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3E66D" w14:textId="6E609605" w:rsidR="00344303" w:rsidRPr="00062D8E" w:rsidRDefault="00344303" w:rsidP="00344303">
      <w:pPr>
        <w:jc w:val="center"/>
        <w:rPr>
          <w:b/>
          <w:sz w:val="28"/>
          <w:szCs w:val="28"/>
        </w:rPr>
      </w:pPr>
    </w:p>
    <w:tbl>
      <w:tblPr>
        <w:tblpPr w:leftFromText="180" w:rightFromText="180" w:vertAnchor="text" w:tblpX="4714" w:tblpY="-3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5"/>
      </w:tblGrid>
      <w:tr w:rsidR="00344303" w:rsidRPr="00062D8E" w14:paraId="1F21E6BF" w14:textId="77777777" w:rsidTr="00AD259B">
        <w:trPr>
          <w:trHeight w:val="1844"/>
        </w:trPr>
        <w:tc>
          <w:tcPr>
            <w:tcW w:w="4935" w:type="dxa"/>
            <w:tcBorders>
              <w:top w:val="nil"/>
              <w:left w:val="nil"/>
              <w:bottom w:val="nil"/>
              <w:right w:val="nil"/>
            </w:tcBorders>
          </w:tcPr>
          <w:p w14:paraId="4F6BB86A" w14:textId="77777777" w:rsidR="00344303" w:rsidRPr="00062D8E" w:rsidRDefault="00344303" w:rsidP="00AD259B">
            <w:pPr>
              <w:widowControl w:val="0"/>
              <w:jc w:val="both"/>
              <w:rPr>
                <w:sz w:val="28"/>
                <w:szCs w:val="28"/>
              </w:rPr>
            </w:pPr>
            <w:r w:rsidRPr="00062D8E">
              <w:rPr>
                <w:sz w:val="28"/>
                <w:szCs w:val="28"/>
              </w:rPr>
              <w:t>Приложение 1</w:t>
            </w:r>
          </w:p>
          <w:p w14:paraId="728EAC05" w14:textId="77777777" w:rsidR="00344303" w:rsidRPr="00062D8E" w:rsidRDefault="00344303" w:rsidP="00AD259B">
            <w:pPr>
              <w:widowControl w:val="0"/>
              <w:jc w:val="both"/>
              <w:rPr>
                <w:sz w:val="28"/>
                <w:szCs w:val="28"/>
              </w:rPr>
            </w:pPr>
            <w:r w:rsidRPr="00062D8E">
              <w:rPr>
                <w:sz w:val="28"/>
                <w:szCs w:val="28"/>
              </w:rPr>
              <w:t xml:space="preserve">к приказу Министерства </w:t>
            </w:r>
          </w:p>
          <w:p w14:paraId="666A4323" w14:textId="77777777" w:rsidR="00344303" w:rsidRPr="00062D8E" w:rsidRDefault="00344303" w:rsidP="00AD259B">
            <w:pPr>
              <w:widowControl w:val="0"/>
              <w:jc w:val="both"/>
              <w:rPr>
                <w:sz w:val="28"/>
                <w:szCs w:val="28"/>
              </w:rPr>
            </w:pPr>
            <w:r w:rsidRPr="00062D8E">
              <w:rPr>
                <w:sz w:val="28"/>
                <w:szCs w:val="28"/>
              </w:rPr>
              <w:t xml:space="preserve">образования, науки и молодежи </w:t>
            </w:r>
          </w:p>
          <w:p w14:paraId="159E715B" w14:textId="77777777" w:rsidR="00344303" w:rsidRPr="00062D8E" w:rsidRDefault="00344303" w:rsidP="00AD259B">
            <w:pPr>
              <w:widowControl w:val="0"/>
              <w:jc w:val="both"/>
              <w:rPr>
                <w:sz w:val="28"/>
                <w:szCs w:val="28"/>
              </w:rPr>
            </w:pPr>
            <w:r w:rsidRPr="00062D8E">
              <w:rPr>
                <w:sz w:val="28"/>
                <w:szCs w:val="28"/>
              </w:rPr>
              <w:t>Республики Крым</w:t>
            </w:r>
          </w:p>
          <w:p w14:paraId="7A6F6927" w14:textId="46577DB3" w:rsidR="00344303" w:rsidRPr="00062D8E" w:rsidRDefault="00344303" w:rsidP="00AD259B">
            <w:pPr>
              <w:widowControl w:val="0"/>
              <w:jc w:val="both"/>
              <w:rPr>
                <w:sz w:val="28"/>
                <w:szCs w:val="28"/>
              </w:rPr>
            </w:pPr>
            <w:r w:rsidRPr="00062D8E">
              <w:rPr>
                <w:sz w:val="28"/>
                <w:szCs w:val="28"/>
              </w:rPr>
              <w:t>от «___» ______ 202</w:t>
            </w:r>
            <w:r w:rsidR="006B1F21">
              <w:rPr>
                <w:sz w:val="28"/>
                <w:szCs w:val="28"/>
              </w:rPr>
              <w:t>6</w:t>
            </w:r>
            <w:r w:rsidRPr="00062D8E">
              <w:rPr>
                <w:sz w:val="28"/>
                <w:szCs w:val="28"/>
              </w:rPr>
              <w:t xml:space="preserve"> г. № ______</w:t>
            </w:r>
          </w:p>
        </w:tc>
      </w:tr>
    </w:tbl>
    <w:p w14:paraId="5BACC0E1" w14:textId="77777777" w:rsidR="00680F89" w:rsidRPr="00E11B80" w:rsidRDefault="00680F89" w:rsidP="00680F89">
      <w:pPr>
        <w:widowControl w:val="0"/>
        <w:rPr>
          <w:b/>
          <w:sz w:val="28"/>
          <w:szCs w:val="28"/>
        </w:rPr>
      </w:pPr>
    </w:p>
    <w:p w14:paraId="24FE9EB0" w14:textId="3D1BD1A7" w:rsidR="00680F89" w:rsidRDefault="00680F89" w:rsidP="00446028">
      <w:pPr>
        <w:jc w:val="center"/>
        <w:rPr>
          <w:b/>
          <w:sz w:val="28"/>
          <w:szCs w:val="28"/>
        </w:rPr>
      </w:pPr>
    </w:p>
    <w:p w14:paraId="6F46BF6B" w14:textId="539F0830" w:rsidR="00344303" w:rsidRDefault="00344303" w:rsidP="00446028">
      <w:pPr>
        <w:jc w:val="center"/>
        <w:rPr>
          <w:b/>
          <w:sz w:val="28"/>
          <w:szCs w:val="28"/>
        </w:rPr>
      </w:pPr>
    </w:p>
    <w:p w14:paraId="170A0ACF" w14:textId="546DEE0D" w:rsidR="00344303" w:rsidRDefault="00344303" w:rsidP="00446028">
      <w:pPr>
        <w:jc w:val="center"/>
        <w:rPr>
          <w:b/>
          <w:sz w:val="28"/>
          <w:szCs w:val="28"/>
        </w:rPr>
      </w:pPr>
    </w:p>
    <w:p w14:paraId="185253DF" w14:textId="4A4A602C" w:rsidR="00344303" w:rsidRDefault="00344303" w:rsidP="00446028">
      <w:pPr>
        <w:jc w:val="center"/>
        <w:rPr>
          <w:b/>
          <w:sz w:val="28"/>
          <w:szCs w:val="28"/>
        </w:rPr>
      </w:pPr>
    </w:p>
    <w:p w14:paraId="2258495C" w14:textId="77777777" w:rsidR="00344303" w:rsidRDefault="00344303" w:rsidP="00446028">
      <w:pPr>
        <w:jc w:val="center"/>
        <w:rPr>
          <w:b/>
          <w:sz w:val="28"/>
          <w:szCs w:val="28"/>
        </w:rPr>
      </w:pPr>
    </w:p>
    <w:p w14:paraId="18324B56" w14:textId="202E22ED" w:rsidR="00446028" w:rsidRPr="00E7097E" w:rsidRDefault="00446028" w:rsidP="00446028">
      <w:pPr>
        <w:jc w:val="center"/>
        <w:rPr>
          <w:b/>
          <w:sz w:val="28"/>
          <w:szCs w:val="28"/>
        </w:rPr>
      </w:pPr>
      <w:r w:rsidRPr="00E7097E">
        <w:rPr>
          <w:b/>
          <w:sz w:val="28"/>
          <w:szCs w:val="28"/>
        </w:rPr>
        <w:t xml:space="preserve">ПОЛОЖЕНИЕ </w:t>
      </w:r>
    </w:p>
    <w:p w14:paraId="572BF326" w14:textId="69DD2284" w:rsidR="00446028" w:rsidRPr="008B6685" w:rsidRDefault="00446028" w:rsidP="00775A96">
      <w:pPr>
        <w:jc w:val="center"/>
        <w:rPr>
          <w:b/>
          <w:sz w:val="28"/>
          <w:szCs w:val="28"/>
        </w:rPr>
      </w:pPr>
      <w:r w:rsidRPr="00E7097E">
        <w:rPr>
          <w:b/>
          <w:sz w:val="28"/>
          <w:szCs w:val="28"/>
        </w:rPr>
        <w:t>о проведении</w:t>
      </w:r>
      <w:r w:rsidR="00775A96" w:rsidRPr="00775A96">
        <w:t xml:space="preserve"> </w:t>
      </w:r>
      <w:r w:rsidR="00775A96" w:rsidRPr="00775A96">
        <w:rPr>
          <w:b/>
          <w:sz w:val="28"/>
          <w:szCs w:val="28"/>
        </w:rPr>
        <w:t>Республиканского конкурса музеев и юных экскурсоводов образовательных организаций Республики Крым в 2026 году</w:t>
      </w:r>
      <w:r w:rsidRPr="00E7097E">
        <w:rPr>
          <w:b/>
          <w:sz w:val="28"/>
          <w:szCs w:val="28"/>
        </w:rPr>
        <w:t xml:space="preserve"> </w:t>
      </w:r>
    </w:p>
    <w:p w14:paraId="1FC445AF" w14:textId="77777777" w:rsidR="00550C02" w:rsidRPr="00247D87" w:rsidRDefault="00550C02" w:rsidP="00446028">
      <w:pPr>
        <w:jc w:val="center"/>
        <w:rPr>
          <w:b/>
          <w:sz w:val="28"/>
          <w:szCs w:val="28"/>
        </w:rPr>
      </w:pPr>
    </w:p>
    <w:p w14:paraId="34625E94" w14:textId="77777777" w:rsidR="00550C02" w:rsidRPr="00E52192" w:rsidRDefault="00550C02" w:rsidP="00144555">
      <w:pPr>
        <w:pStyle w:val="aa"/>
        <w:widowControl w:val="0"/>
        <w:numPr>
          <w:ilvl w:val="0"/>
          <w:numId w:val="24"/>
        </w:numPr>
        <w:tabs>
          <w:tab w:val="left" w:pos="0"/>
        </w:tabs>
        <w:autoSpaceDE w:val="0"/>
        <w:autoSpaceDN w:val="0"/>
        <w:adjustRightInd w:val="0"/>
        <w:ind w:left="0" w:firstLine="0"/>
        <w:jc w:val="center"/>
        <w:rPr>
          <w:b/>
          <w:bCs/>
          <w:sz w:val="28"/>
          <w:szCs w:val="28"/>
        </w:rPr>
      </w:pPr>
      <w:r w:rsidRPr="00E52192">
        <w:rPr>
          <w:b/>
          <w:bCs/>
          <w:iCs/>
          <w:sz w:val="28"/>
          <w:szCs w:val="28"/>
        </w:rPr>
        <w:t>Общие положения</w:t>
      </w:r>
      <w:r w:rsidRPr="00E52192">
        <w:rPr>
          <w:b/>
          <w:bCs/>
          <w:sz w:val="28"/>
          <w:szCs w:val="28"/>
        </w:rPr>
        <w:t xml:space="preserve"> </w:t>
      </w:r>
    </w:p>
    <w:p w14:paraId="0B335460" w14:textId="507A5E26" w:rsidR="00550C02" w:rsidRPr="00362D89" w:rsidRDefault="00550C02" w:rsidP="00550C02">
      <w:pPr>
        <w:pStyle w:val="1"/>
        <w:tabs>
          <w:tab w:val="left" w:pos="567"/>
        </w:tabs>
        <w:ind w:firstLine="540"/>
        <w:jc w:val="both"/>
        <w:rPr>
          <w:b w:val="0"/>
          <w:caps w:val="0"/>
          <w:szCs w:val="28"/>
        </w:rPr>
      </w:pPr>
      <w:r w:rsidRPr="00EB278B">
        <w:rPr>
          <w:b w:val="0"/>
          <w:caps w:val="0"/>
          <w:szCs w:val="28"/>
        </w:rPr>
        <w:t xml:space="preserve">1.1. Настоящее Положение определяет порядок организации и проведения </w:t>
      </w:r>
      <w:r w:rsidR="00775A96" w:rsidRPr="00775A96">
        <w:rPr>
          <w:b w:val="0"/>
          <w:caps w:val="0"/>
          <w:szCs w:val="28"/>
        </w:rPr>
        <w:t xml:space="preserve">Республиканского конкурса музеев и юных экскурсоводов образовательных организаций Республики Крым в 2026 году </w:t>
      </w:r>
      <w:r w:rsidRPr="00EB278B">
        <w:rPr>
          <w:b w:val="0"/>
          <w:caps w:val="0"/>
          <w:szCs w:val="28"/>
        </w:rPr>
        <w:t xml:space="preserve">(далее – Конкурс), его организационное, финансовое обеспечение, а также порядок участия в Конкурсе, </w:t>
      </w:r>
      <w:r w:rsidRPr="00362D89">
        <w:rPr>
          <w:b w:val="0"/>
          <w:caps w:val="0"/>
          <w:szCs w:val="28"/>
        </w:rPr>
        <w:t>определения и награждения победителей и призеров Конкурса.</w:t>
      </w:r>
    </w:p>
    <w:p w14:paraId="4B389195" w14:textId="0CFF54A8" w:rsidR="00550C02" w:rsidRPr="00362D89" w:rsidRDefault="00550C02" w:rsidP="00550C02">
      <w:pPr>
        <w:pStyle w:val="1"/>
        <w:tabs>
          <w:tab w:val="left" w:pos="851"/>
        </w:tabs>
        <w:ind w:firstLine="540"/>
        <w:jc w:val="both"/>
        <w:rPr>
          <w:b w:val="0"/>
          <w:caps w:val="0"/>
          <w:szCs w:val="28"/>
        </w:rPr>
      </w:pPr>
      <w:r w:rsidRPr="00362D89">
        <w:rPr>
          <w:b w:val="0"/>
          <w:caps w:val="0"/>
          <w:szCs w:val="28"/>
        </w:rPr>
        <w:t>1.2. Конкурс проводится Министерством образования, науки и молодежи Республики Крым. Организационно-методическое сопровождение возлагается на Государственное бюджетное образовательное учреждение дополнительного образования Республики Крым «Центр детско-юношеского туризма и краеведения» (далее – ГБОУ ДО РК «ЦДЮТК»).</w:t>
      </w:r>
    </w:p>
    <w:p w14:paraId="5435EF7F" w14:textId="228BDCDA" w:rsidR="00550C02" w:rsidRPr="00362D89" w:rsidRDefault="00550C02" w:rsidP="00550C02">
      <w:pPr>
        <w:pStyle w:val="1"/>
        <w:tabs>
          <w:tab w:val="left" w:pos="567"/>
        </w:tabs>
        <w:ind w:firstLine="540"/>
        <w:jc w:val="both"/>
        <w:rPr>
          <w:b w:val="0"/>
          <w:caps w:val="0"/>
          <w:szCs w:val="28"/>
        </w:rPr>
      </w:pPr>
      <w:r w:rsidRPr="00362D89">
        <w:rPr>
          <w:b w:val="0"/>
          <w:caps w:val="0"/>
          <w:szCs w:val="28"/>
        </w:rPr>
        <w:t xml:space="preserve">1.3. Конкурс проводится с целью </w:t>
      </w:r>
      <w:r w:rsidR="00362D89" w:rsidRPr="00362D89">
        <w:rPr>
          <w:b w:val="0"/>
          <w:caps w:val="0"/>
          <w:szCs w:val="28"/>
        </w:rPr>
        <w:t>воспитания патриотизма и гражданственности обучающихся образовательных организаций посредством развития туристско-краеведческой и исследовательской работы, связанной с деятельностью музеев образовательных организаций</w:t>
      </w:r>
      <w:r w:rsidR="00775A96">
        <w:rPr>
          <w:b w:val="0"/>
          <w:caps w:val="0"/>
          <w:szCs w:val="28"/>
        </w:rPr>
        <w:t>.</w:t>
      </w:r>
    </w:p>
    <w:p w14:paraId="3431CA55" w14:textId="77777777" w:rsidR="00550C02" w:rsidRPr="00EB278B" w:rsidRDefault="00550C02" w:rsidP="00550C02">
      <w:pPr>
        <w:pStyle w:val="1"/>
        <w:tabs>
          <w:tab w:val="left" w:pos="567"/>
        </w:tabs>
        <w:ind w:firstLine="540"/>
        <w:jc w:val="both"/>
        <w:rPr>
          <w:b w:val="0"/>
          <w:caps w:val="0"/>
          <w:szCs w:val="28"/>
        </w:rPr>
      </w:pPr>
      <w:r w:rsidRPr="00362D89">
        <w:rPr>
          <w:b w:val="0"/>
          <w:caps w:val="0"/>
          <w:szCs w:val="28"/>
        </w:rPr>
        <w:t>1.4. Задачи Конкурса:</w:t>
      </w:r>
    </w:p>
    <w:p w14:paraId="752BE7A2" w14:textId="01E65EC3" w:rsidR="00550C02" w:rsidRPr="00EB278B" w:rsidRDefault="00550C02" w:rsidP="00550C02">
      <w:pPr>
        <w:pStyle w:val="1"/>
        <w:tabs>
          <w:tab w:val="left" w:pos="567"/>
        </w:tabs>
        <w:ind w:firstLine="540"/>
        <w:jc w:val="both"/>
        <w:rPr>
          <w:b w:val="0"/>
          <w:caps w:val="0"/>
          <w:szCs w:val="28"/>
        </w:rPr>
      </w:pPr>
      <w:r w:rsidRPr="00EB278B">
        <w:rPr>
          <w:b w:val="0"/>
          <w:caps w:val="0"/>
          <w:szCs w:val="28"/>
        </w:rPr>
        <w:t>- углубление знаний и компетенций обучающихся в области краеведения и музееведения;</w:t>
      </w:r>
    </w:p>
    <w:p w14:paraId="30621A01" w14:textId="77777777" w:rsidR="00550C02" w:rsidRPr="00EB278B" w:rsidRDefault="00550C02" w:rsidP="00550C02">
      <w:pPr>
        <w:pStyle w:val="1"/>
        <w:tabs>
          <w:tab w:val="left" w:pos="567"/>
        </w:tabs>
        <w:ind w:firstLine="540"/>
        <w:jc w:val="both"/>
        <w:rPr>
          <w:b w:val="0"/>
          <w:caps w:val="0"/>
          <w:szCs w:val="28"/>
        </w:rPr>
      </w:pPr>
      <w:r w:rsidRPr="00EB278B">
        <w:rPr>
          <w:b w:val="0"/>
          <w:caps w:val="0"/>
          <w:szCs w:val="28"/>
        </w:rPr>
        <w:t>- активизация и развитие учебно-исследовательской деятельности обучающихся;</w:t>
      </w:r>
    </w:p>
    <w:p w14:paraId="3E8C5E6C" w14:textId="44CD66F1" w:rsidR="00550C02" w:rsidRPr="00EB278B" w:rsidRDefault="00550C02" w:rsidP="00550C02">
      <w:pPr>
        <w:pStyle w:val="1"/>
        <w:tabs>
          <w:tab w:val="left" w:pos="567"/>
        </w:tabs>
        <w:ind w:firstLine="540"/>
        <w:jc w:val="both"/>
        <w:rPr>
          <w:b w:val="0"/>
          <w:caps w:val="0"/>
          <w:szCs w:val="28"/>
        </w:rPr>
      </w:pPr>
      <w:r w:rsidRPr="00EB278B">
        <w:rPr>
          <w:b w:val="0"/>
          <w:caps w:val="0"/>
          <w:szCs w:val="28"/>
        </w:rPr>
        <w:t>- выявление и поддержка одаренных детей, обладающих способностями к исследовательской деятельности;</w:t>
      </w:r>
    </w:p>
    <w:p w14:paraId="2A0F28B5" w14:textId="20D42D86" w:rsidR="00550C02" w:rsidRPr="00E52192" w:rsidRDefault="00550C02" w:rsidP="00550C02">
      <w:pPr>
        <w:pStyle w:val="1"/>
        <w:tabs>
          <w:tab w:val="left" w:pos="567"/>
        </w:tabs>
        <w:ind w:firstLine="540"/>
        <w:jc w:val="both"/>
        <w:rPr>
          <w:b w:val="0"/>
          <w:caps w:val="0"/>
          <w:szCs w:val="28"/>
        </w:rPr>
      </w:pPr>
      <w:r w:rsidRPr="00EB278B">
        <w:rPr>
          <w:b w:val="0"/>
          <w:caps w:val="0"/>
          <w:szCs w:val="28"/>
        </w:rPr>
        <w:t xml:space="preserve">- совершенствование методики исследовательской работы в области краеведения и </w:t>
      </w:r>
      <w:r w:rsidRPr="00E52192">
        <w:rPr>
          <w:b w:val="0"/>
          <w:caps w:val="0"/>
          <w:szCs w:val="28"/>
        </w:rPr>
        <w:t>музееведения, обмен опытом работы по организации и подведению итогов учебно-исследовательской деятельности обучающихся;</w:t>
      </w:r>
    </w:p>
    <w:p w14:paraId="22996892" w14:textId="77777777" w:rsidR="00550C02" w:rsidRPr="00E52192" w:rsidRDefault="00550C02" w:rsidP="00550C02">
      <w:pPr>
        <w:pBdr>
          <w:top w:val="nil"/>
          <w:left w:val="nil"/>
          <w:bottom w:val="nil"/>
          <w:right w:val="nil"/>
          <w:between w:val="nil"/>
        </w:pBdr>
        <w:tabs>
          <w:tab w:val="left" w:pos="1080"/>
        </w:tabs>
        <w:spacing w:line="276" w:lineRule="auto"/>
        <w:ind w:right="142" w:firstLine="567"/>
        <w:jc w:val="both"/>
        <w:rPr>
          <w:color w:val="000000"/>
          <w:sz w:val="28"/>
          <w:szCs w:val="28"/>
        </w:rPr>
      </w:pPr>
      <w:r w:rsidRPr="00E52192">
        <w:rPr>
          <w:color w:val="000000"/>
          <w:sz w:val="28"/>
          <w:szCs w:val="28"/>
        </w:rPr>
        <w:t>- внедрение современных научных достижений в практику краеведческой работы в образовательных организациях;</w:t>
      </w:r>
    </w:p>
    <w:p w14:paraId="724D6115" w14:textId="34347EC3" w:rsidR="00550C02" w:rsidRPr="005651D9" w:rsidRDefault="00550C02" w:rsidP="00550C02">
      <w:pPr>
        <w:pStyle w:val="1"/>
        <w:tabs>
          <w:tab w:val="left" w:pos="567"/>
        </w:tabs>
        <w:ind w:firstLine="540"/>
        <w:jc w:val="both"/>
        <w:rPr>
          <w:b w:val="0"/>
          <w:caps w:val="0"/>
          <w:szCs w:val="28"/>
        </w:rPr>
      </w:pPr>
      <w:r w:rsidRPr="005651D9">
        <w:rPr>
          <w:b w:val="0"/>
          <w:caps w:val="0"/>
          <w:szCs w:val="28"/>
        </w:rPr>
        <w:t>- повышение роли музеев образовательных организаций в рамках реализации образовательной деятельности, гражданско-патриотическом</w:t>
      </w:r>
      <w:r w:rsidR="00F343B9">
        <w:rPr>
          <w:b w:val="0"/>
          <w:caps w:val="0"/>
          <w:szCs w:val="28"/>
        </w:rPr>
        <w:t xml:space="preserve"> </w:t>
      </w:r>
      <w:r w:rsidR="005A454D">
        <w:rPr>
          <w:b w:val="0"/>
          <w:caps w:val="0"/>
          <w:szCs w:val="28"/>
        </w:rPr>
        <w:t xml:space="preserve">                           </w:t>
      </w:r>
      <w:r w:rsidRPr="005651D9">
        <w:rPr>
          <w:b w:val="0"/>
          <w:caps w:val="0"/>
          <w:szCs w:val="28"/>
        </w:rPr>
        <w:t>и духовно-нравственном воспитании обучающихся;</w:t>
      </w:r>
    </w:p>
    <w:p w14:paraId="1D925DBD" w14:textId="77777777" w:rsidR="00550C02" w:rsidRPr="005651D9" w:rsidRDefault="00550C02" w:rsidP="00550C02">
      <w:pPr>
        <w:pStyle w:val="1"/>
        <w:tabs>
          <w:tab w:val="left" w:pos="567"/>
        </w:tabs>
        <w:ind w:firstLine="540"/>
        <w:jc w:val="both"/>
        <w:rPr>
          <w:b w:val="0"/>
          <w:caps w:val="0"/>
          <w:szCs w:val="28"/>
        </w:rPr>
      </w:pPr>
      <w:r w:rsidRPr="005651D9">
        <w:rPr>
          <w:b w:val="0"/>
          <w:caps w:val="0"/>
          <w:szCs w:val="28"/>
        </w:rPr>
        <w:t>- развитие различных форм урочной и внеурочной деятельности, в том числе с использованием ресурсов организаций культуры и искусства;</w:t>
      </w:r>
    </w:p>
    <w:p w14:paraId="1322DFEC" w14:textId="77777777" w:rsidR="00550C02" w:rsidRPr="005651D9" w:rsidRDefault="00550C02" w:rsidP="00550C02">
      <w:pPr>
        <w:pStyle w:val="1"/>
        <w:tabs>
          <w:tab w:val="left" w:pos="567"/>
        </w:tabs>
        <w:ind w:firstLine="540"/>
        <w:jc w:val="both"/>
        <w:rPr>
          <w:b w:val="0"/>
          <w:caps w:val="0"/>
          <w:szCs w:val="28"/>
        </w:rPr>
      </w:pPr>
      <w:r w:rsidRPr="005651D9">
        <w:rPr>
          <w:b w:val="0"/>
          <w:caps w:val="0"/>
          <w:szCs w:val="28"/>
        </w:rPr>
        <w:t xml:space="preserve">- изучение и распространение музейно-педагогических новаций используемых в практике образовательных организаций. </w:t>
      </w:r>
    </w:p>
    <w:p w14:paraId="3BF5266B" w14:textId="77777777" w:rsidR="00550C02" w:rsidRPr="005651D9" w:rsidRDefault="00550C02" w:rsidP="00550C02">
      <w:pPr>
        <w:pStyle w:val="1"/>
        <w:tabs>
          <w:tab w:val="left" w:pos="851"/>
        </w:tabs>
        <w:ind w:firstLine="540"/>
        <w:jc w:val="both"/>
        <w:rPr>
          <w:b w:val="0"/>
          <w:caps w:val="0"/>
          <w:szCs w:val="28"/>
        </w:rPr>
      </w:pPr>
    </w:p>
    <w:p w14:paraId="46CFADDD" w14:textId="77777777" w:rsidR="00550C02" w:rsidRPr="00F334B0" w:rsidRDefault="00550C02" w:rsidP="00144555">
      <w:pPr>
        <w:pStyle w:val="aa"/>
        <w:widowControl w:val="0"/>
        <w:numPr>
          <w:ilvl w:val="0"/>
          <w:numId w:val="24"/>
        </w:numPr>
        <w:tabs>
          <w:tab w:val="left" w:pos="0"/>
        </w:tabs>
        <w:autoSpaceDE w:val="0"/>
        <w:autoSpaceDN w:val="0"/>
        <w:adjustRightInd w:val="0"/>
        <w:ind w:left="0" w:firstLine="0"/>
        <w:jc w:val="center"/>
        <w:rPr>
          <w:b/>
          <w:bCs/>
          <w:iCs/>
          <w:sz w:val="28"/>
          <w:szCs w:val="28"/>
        </w:rPr>
      </w:pPr>
      <w:r w:rsidRPr="00F334B0">
        <w:rPr>
          <w:b/>
          <w:bCs/>
          <w:iCs/>
          <w:sz w:val="28"/>
          <w:szCs w:val="28"/>
        </w:rPr>
        <w:t>Этапы проведения Конкурса</w:t>
      </w:r>
    </w:p>
    <w:p w14:paraId="2396AAD8" w14:textId="77777777" w:rsidR="00D54C47" w:rsidRDefault="00550C02" w:rsidP="00D54C47">
      <w:pPr>
        <w:pStyle w:val="10"/>
        <w:ind w:left="57" w:right="57" w:firstLine="454"/>
        <w:jc w:val="both"/>
        <w:rPr>
          <w:sz w:val="28"/>
          <w:szCs w:val="28"/>
          <w:lang w:eastAsia="ru-RU"/>
        </w:rPr>
      </w:pPr>
      <w:r w:rsidRPr="005651D9">
        <w:rPr>
          <w:sz w:val="28"/>
          <w:szCs w:val="28"/>
          <w:lang w:eastAsia="ru-RU"/>
        </w:rPr>
        <w:t xml:space="preserve">2.1. </w:t>
      </w:r>
      <w:r w:rsidR="00D54C47" w:rsidRPr="00B84AA2">
        <w:rPr>
          <w:sz w:val="28"/>
          <w:szCs w:val="28"/>
          <w:lang w:eastAsia="ru-RU"/>
        </w:rPr>
        <w:t xml:space="preserve">Конкурс </w:t>
      </w:r>
      <w:r w:rsidR="00D54C47">
        <w:rPr>
          <w:sz w:val="28"/>
          <w:szCs w:val="28"/>
          <w:lang w:eastAsia="ru-RU"/>
        </w:rPr>
        <w:t xml:space="preserve">включает </w:t>
      </w:r>
      <w:r w:rsidR="00D54C47" w:rsidRPr="002E0490">
        <w:rPr>
          <w:sz w:val="28"/>
          <w:szCs w:val="28"/>
          <w:lang w:eastAsia="ru-RU"/>
        </w:rPr>
        <w:t>в себя следующие этапы:</w:t>
      </w:r>
    </w:p>
    <w:p w14:paraId="05DCD544" w14:textId="49468BBC" w:rsidR="00550C02" w:rsidRPr="00823CA1" w:rsidRDefault="00E54FBC" w:rsidP="00550C02">
      <w:pPr>
        <w:ind w:firstLine="540"/>
        <w:jc w:val="both"/>
        <w:rPr>
          <w:sz w:val="28"/>
          <w:szCs w:val="28"/>
        </w:rPr>
      </w:pPr>
      <w:r w:rsidRPr="00823CA1">
        <w:rPr>
          <w:sz w:val="28"/>
          <w:szCs w:val="28"/>
        </w:rPr>
        <w:t xml:space="preserve">- </w:t>
      </w:r>
      <w:r w:rsidR="00550C02" w:rsidRPr="00823CA1">
        <w:rPr>
          <w:sz w:val="28"/>
          <w:szCs w:val="28"/>
        </w:rPr>
        <w:t xml:space="preserve">муниципальный – </w:t>
      </w:r>
      <w:r w:rsidR="00730DDA">
        <w:rPr>
          <w:sz w:val="28"/>
          <w:szCs w:val="28"/>
        </w:rPr>
        <w:t>январь-феврал</w:t>
      </w:r>
      <w:r w:rsidRPr="00823CA1">
        <w:rPr>
          <w:sz w:val="28"/>
          <w:szCs w:val="28"/>
        </w:rPr>
        <w:t>ь 202</w:t>
      </w:r>
      <w:r w:rsidR="00730DDA">
        <w:rPr>
          <w:sz w:val="28"/>
          <w:szCs w:val="28"/>
        </w:rPr>
        <w:t>6</w:t>
      </w:r>
      <w:r w:rsidRPr="00823CA1">
        <w:rPr>
          <w:sz w:val="28"/>
          <w:szCs w:val="28"/>
        </w:rPr>
        <w:t xml:space="preserve"> года</w:t>
      </w:r>
      <w:r w:rsidR="00550C02" w:rsidRPr="00823CA1">
        <w:rPr>
          <w:sz w:val="28"/>
          <w:szCs w:val="28"/>
        </w:rPr>
        <w:t>;</w:t>
      </w:r>
    </w:p>
    <w:p w14:paraId="03EE470E" w14:textId="03E37796" w:rsidR="00550C02" w:rsidRPr="00823CA1" w:rsidRDefault="00E54FBC" w:rsidP="00550C02">
      <w:pPr>
        <w:tabs>
          <w:tab w:val="left" w:pos="1080"/>
        </w:tabs>
        <w:ind w:left="57" w:right="57" w:firstLine="454"/>
        <w:jc w:val="both"/>
        <w:rPr>
          <w:sz w:val="28"/>
          <w:szCs w:val="28"/>
        </w:rPr>
      </w:pPr>
      <w:r w:rsidRPr="00823CA1">
        <w:rPr>
          <w:sz w:val="28"/>
          <w:szCs w:val="28"/>
        </w:rPr>
        <w:t>-</w:t>
      </w:r>
      <w:r w:rsidR="00D42BA5" w:rsidRPr="00823CA1">
        <w:rPr>
          <w:sz w:val="28"/>
          <w:szCs w:val="28"/>
        </w:rPr>
        <w:t xml:space="preserve"> ре</w:t>
      </w:r>
      <w:r w:rsidR="00730DDA">
        <w:rPr>
          <w:sz w:val="28"/>
          <w:szCs w:val="28"/>
        </w:rPr>
        <w:t>спубликанский</w:t>
      </w:r>
      <w:r w:rsidR="00550C02" w:rsidRPr="00823CA1">
        <w:rPr>
          <w:sz w:val="28"/>
          <w:szCs w:val="28"/>
        </w:rPr>
        <w:t xml:space="preserve"> – с </w:t>
      </w:r>
      <w:r w:rsidR="00D96FAD" w:rsidRPr="00823CA1">
        <w:rPr>
          <w:sz w:val="28"/>
          <w:szCs w:val="28"/>
        </w:rPr>
        <w:t>2</w:t>
      </w:r>
      <w:r w:rsidR="00730DDA">
        <w:rPr>
          <w:sz w:val="28"/>
          <w:szCs w:val="28"/>
        </w:rPr>
        <w:t>4 февраля</w:t>
      </w:r>
      <w:r w:rsidR="00550C02" w:rsidRPr="00823CA1">
        <w:rPr>
          <w:sz w:val="28"/>
          <w:szCs w:val="28"/>
        </w:rPr>
        <w:t xml:space="preserve"> по </w:t>
      </w:r>
      <w:r w:rsidR="00D96FAD" w:rsidRPr="00823CA1">
        <w:rPr>
          <w:sz w:val="28"/>
          <w:szCs w:val="28"/>
        </w:rPr>
        <w:t>20</w:t>
      </w:r>
      <w:r w:rsidRPr="00823CA1">
        <w:rPr>
          <w:sz w:val="28"/>
          <w:szCs w:val="28"/>
        </w:rPr>
        <w:t xml:space="preserve"> </w:t>
      </w:r>
      <w:r w:rsidR="00730DDA">
        <w:rPr>
          <w:sz w:val="28"/>
          <w:szCs w:val="28"/>
        </w:rPr>
        <w:t>марта</w:t>
      </w:r>
      <w:r w:rsidR="00550C02" w:rsidRPr="00823CA1">
        <w:rPr>
          <w:sz w:val="28"/>
          <w:szCs w:val="28"/>
        </w:rPr>
        <w:t xml:space="preserve"> 202</w:t>
      </w:r>
      <w:r w:rsidR="00730DDA">
        <w:rPr>
          <w:sz w:val="28"/>
          <w:szCs w:val="28"/>
        </w:rPr>
        <w:t>6</w:t>
      </w:r>
      <w:r w:rsidR="00AD259B">
        <w:rPr>
          <w:sz w:val="28"/>
          <w:szCs w:val="28"/>
        </w:rPr>
        <w:t xml:space="preserve"> года.</w:t>
      </w:r>
    </w:p>
    <w:p w14:paraId="48848647" w14:textId="0812AA4D" w:rsidR="009B547B" w:rsidRPr="00E33D59" w:rsidRDefault="00550C02" w:rsidP="009B547B">
      <w:pPr>
        <w:widowControl w:val="0"/>
        <w:ind w:firstLine="540"/>
        <w:jc w:val="both"/>
        <w:rPr>
          <w:sz w:val="28"/>
          <w:szCs w:val="28"/>
        </w:rPr>
      </w:pPr>
      <w:r w:rsidRPr="00E33D59">
        <w:rPr>
          <w:sz w:val="28"/>
          <w:szCs w:val="28"/>
        </w:rPr>
        <w:t>2.2. На муниципальном этапе Конкурса организационный комитет</w:t>
      </w:r>
      <w:r w:rsidR="00F343B9">
        <w:rPr>
          <w:sz w:val="28"/>
          <w:szCs w:val="28"/>
        </w:rPr>
        <w:t xml:space="preserve"> </w:t>
      </w:r>
      <w:r w:rsidRPr="00E33D59">
        <w:rPr>
          <w:sz w:val="28"/>
          <w:szCs w:val="28"/>
        </w:rPr>
        <w:t xml:space="preserve">и жюри формируются органами управления образованием муниципальных образований или </w:t>
      </w:r>
      <w:r w:rsidR="00954B55" w:rsidRPr="00954B55">
        <w:rPr>
          <w:sz w:val="28"/>
          <w:szCs w:val="28"/>
        </w:rPr>
        <w:t>государственны</w:t>
      </w:r>
      <w:r w:rsidR="00954B55">
        <w:rPr>
          <w:sz w:val="28"/>
          <w:szCs w:val="28"/>
        </w:rPr>
        <w:t>ми</w:t>
      </w:r>
      <w:r w:rsidR="00954B55" w:rsidRPr="00954B55">
        <w:rPr>
          <w:sz w:val="28"/>
          <w:szCs w:val="28"/>
        </w:rPr>
        <w:t>/частны</w:t>
      </w:r>
      <w:r w:rsidR="00954B55">
        <w:rPr>
          <w:sz w:val="28"/>
          <w:szCs w:val="28"/>
        </w:rPr>
        <w:t>ми</w:t>
      </w:r>
      <w:r w:rsidR="00954B55" w:rsidRPr="00954B55">
        <w:rPr>
          <w:sz w:val="28"/>
          <w:szCs w:val="28"/>
        </w:rPr>
        <w:t xml:space="preserve"> </w:t>
      </w:r>
      <w:r w:rsidRPr="00E33D59">
        <w:rPr>
          <w:sz w:val="28"/>
          <w:szCs w:val="28"/>
        </w:rPr>
        <w:t xml:space="preserve">образовательными организациями Республики Крым. </w:t>
      </w:r>
      <w:r w:rsidR="009B547B" w:rsidRPr="00E33D59">
        <w:rPr>
          <w:sz w:val="28"/>
          <w:szCs w:val="28"/>
        </w:rPr>
        <w:t xml:space="preserve">Программу муниципального этапа Конкурса разрабатывают организационные комитеты. </w:t>
      </w:r>
    </w:p>
    <w:p w14:paraId="0F3E5A92" w14:textId="37A8B167" w:rsidR="00550C02" w:rsidRPr="009B547B" w:rsidRDefault="00550C02" w:rsidP="00550C02">
      <w:pPr>
        <w:widowControl w:val="0"/>
        <w:ind w:firstLine="540"/>
        <w:jc w:val="both"/>
        <w:rPr>
          <w:sz w:val="28"/>
          <w:szCs w:val="28"/>
        </w:rPr>
      </w:pPr>
      <w:r w:rsidRPr="00E33D59">
        <w:rPr>
          <w:sz w:val="28"/>
          <w:szCs w:val="28"/>
        </w:rPr>
        <w:t>2.3. В р</w:t>
      </w:r>
      <w:r w:rsidR="00E54FBC">
        <w:rPr>
          <w:sz w:val="28"/>
          <w:szCs w:val="28"/>
        </w:rPr>
        <w:t>е</w:t>
      </w:r>
      <w:r w:rsidR="009D7882">
        <w:rPr>
          <w:sz w:val="28"/>
          <w:szCs w:val="28"/>
        </w:rPr>
        <w:t>спубликанск</w:t>
      </w:r>
      <w:r w:rsidR="00C31A00">
        <w:rPr>
          <w:sz w:val="28"/>
          <w:szCs w:val="28"/>
        </w:rPr>
        <w:t>ом</w:t>
      </w:r>
      <w:r w:rsidRPr="00E33D59">
        <w:rPr>
          <w:sz w:val="28"/>
          <w:szCs w:val="28"/>
        </w:rPr>
        <w:t xml:space="preserve"> этапе Конкурса принимают </w:t>
      </w:r>
      <w:r w:rsidR="00E54FBC">
        <w:rPr>
          <w:sz w:val="28"/>
          <w:szCs w:val="28"/>
        </w:rPr>
        <w:t xml:space="preserve">участие победители </w:t>
      </w:r>
      <w:r w:rsidR="005A454D">
        <w:rPr>
          <w:sz w:val="28"/>
          <w:szCs w:val="28"/>
        </w:rPr>
        <w:t xml:space="preserve">                           </w:t>
      </w:r>
      <w:r w:rsidR="00E54FBC">
        <w:rPr>
          <w:sz w:val="28"/>
          <w:szCs w:val="28"/>
        </w:rPr>
        <w:t xml:space="preserve">и призеры </w:t>
      </w:r>
      <w:r w:rsidRPr="00E33D59">
        <w:rPr>
          <w:sz w:val="28"/>
          <w:szCs w:val="28"/>
        </w:rPr>
        <w:t>муниципального этапа</w:t>
      </w:r>
      <w:r w:rsidR="009B547B" w:rsidRPr="00E33D59">
        <w:rPr>
          <w:sz w:val="28"/>
          <w:szCs w:val="28"/>
        </w:rPr>
        <w:t>.</w:t>
      </w:r>
    </w:p>
    <w:p w14:paraId="41005140" w14:textId="77777777" w:rsidR="00550C02" w:rsidRDefault="00550C02" w:rsidP="00550C02">
      <w:pPr>
        <w:widowControl w:val="0"/>
        <w:ind w:firstLine="540"/>
        <w:jc w:val="both"/>
        <w:rPr>
          <w:sz w:val="28"/>
          <w:szCs w:val="28"/>
        </w:rPr>
      </w:pPr>
    </w:p>
    <w:p w14:paraId="4439ED99" w14:textId="6B1613AF" w:rsidR="00550C02" w:rsidRPr="00F334B0" w:rsidRDefault="00550C02" w:rsidP="00144555">
      <w:pPr>
        <w:pStyle w:val="aa"/>
        <w:widowControl w:val="0"/>
        <w:numPr>
          <w:ilvl w:val="0"/>
          <w:numId w:val="24"/>
        </w:numPr>
        <w:tabs>
          <w:tab w:val="left" w:pos="0"/>
        </w:tabs>
        <w:autoSpaceDE w:val="0"/>
        <w:autoSpaceDN w:val="0"/>
        <w:adjustRightInd w:val="0"/>
        <w:ind w:left="0" w:firstLine="0"/>
        <w:jc w:val="center"/>
        <w:rPr>
          <w:b/>
          <w:bCs/>
          <w:iCs/>
          <w:sz w:val="28"/>
          <w:szCs w:val="28"/>
        </w:rPr>
      </w:pPr>
      <w:r w:rsidRPr="00E52192">
        <w:rPr>
          <w:b/>
          <w:bCs/>
          <w:iCs/>
          <w:sz w:val="28"/>
          <w:szCs w:val="28"/>
        </w:rPr>
        <w:t>Руководство Конкурсом</w:t>
      </w:r>
    </w:p>
    <w:p w14:paraId="7D5CEF41" w14:textId="1373C6AA" w:rsidR="00550C02" w:rsidRPr="005C750F" w:rsidRDefault="00550C02" w:rsidP="00550C02">
      <w:pPr>
        <w:widowControl w:val="0"/>
        <w:tabs>
          <w:tab w:val="left" w:pos="720"/>
        </w:tabs>
        <w:autoSpaceDE w:val="0"/>
        <w:autoSpaceDN w:val="0"/>
        <w:adjustRightInd w:val="0"/>
        <w:ind w:firstLine="540"/>
        <w:jc w:val="both"/>
        <w:rPr>
          <w:sz w:val="28"/>
          <w:szCs w:val="28"/>
        </w:rPr>
      </w:pPr>
      <w:r w:rsidRPr="00E52192">
        <w:rPr>
          <w:sz w:val="28"/>
          <w:szCs w:val="28"/>
        </w:rPr>
        <w:t>3.1. Общее руководство Конкурсом осуществляет Министерство образования, науки и молодежи Республики Крым. Подготовку и проведение осуществляет организационный комитет</w:t>
      </w:r>
      <w:r w:rsidR="00D96FAD">
        <w:rPr>
          <w:sz w:val="28"/>
          <w:szCs w:val="28"/>
        </w:rPr>
        <w:t xml:space="preserve"> (далее – Оргкомитет)</w:t>
      </w:r>
      <w:r w:rsidRPr="00E52192">
        <w:rPr>
          <w:sz w:val="28"/>
          <w:szCs w:val="28"/>
        </w:rPr>
        <w:t xml:space="preserve">. Непосредственное проведение возлагается на </w:t>
      </w:r>
      <w:r>
        <w:rPr>
          <w:sz w:val="28"/>
          <w:szCs w:val="28"/>
        </w:rPr>
        <w:t>ГБОУ ДО РК «ЦДЮТК»</w:t>
      </w:r>
      <w:r w:rsidRPr="005C750F">
        <w:rPr>
          <w:sz w:val="28"/>
          <w:szCs w:val="28"/>
        </w:rPr>
        <w:t>.</w:t>
      </w:r>
    </w:p>
    <w:p w14:paraId="7153874C" w14:textId="22316220" w:rsidR="00550C02" w:rsidRPr="005C750F" w:rsidRDefault="00550C02" w:rsidP="00550C02">
      <w:pPr>
        <w:widowControl w:val="0"/>
        <w:autoSpaceDE w:val="0"/>
        <w:autoSpaceDN w:val="0"/>
        <w:adjustRightInd w:val="0"/>
        <w:ind w:firstLine="540"/>
        <w:jc w:val="both"/>
        <w:rPr>
          <w:b/>
          <w:caps/>
          <w:szCs w:val="28"/>
        </w:rPr>
      </w:pPr>
      <w:r w:rsidRPr="005C750F">
        <w:rPr>
          <w:sz w:val="28"/>
          <w:szCs w:val="28"/>
        </w:rPr>
        <w:t>3.2. В состав жюри с целью компетентного оценивания конкурсных работ приглашаются специалисты</w:t>
      </w:r>
      <w:r w:rsidR="000965BF">
        <w:rPr>
          <w:sz w:val="28"/>
          <w:szCs w:val="28"/>
        </w:rPr>
        <w:t xml:space="preserve"> в области музееведения</w:t>
      </w:r>
      <w:r w:rsidRPr="005C750F">
        <w:rPr>
          <w:sz w:val="28"/>
          <w:szCs w:val="28"/>
        </w:rPr>
        <w:t xml:space="preserve"> и научные сотрудники музеев Республики Крым.</w:t>
      </w:r>
    </w:p>
    <w:p w14:paraId="2C7A6406" w14:textId="77777777" w:rsidR="00550C02" w:rsidRPr="005C750F" w:rsidRDefault="00550C02" w:rsidP="00550C02">
      <w:pPr>
        <w:pStyle w:val="1"/>
        <w:tabs>
          <w:tab w:val="left" w:pos="851"/>
        </w:tabs>
        <w:ind w:firstLine="540"/>
        <w:jc w:val="both"/>
        <w:rPr>
          <w:b w:val="0"/>
          <w:caps w:val="0"/>
          <w:szCs w:val="28"/>
        </w:rPr>
      </w:pPr>
    </w:p>
    <w:p w14:paraId="6E5C05EE" w14:textId="014B7699" w:rsidR="00550C02" w:rsidRPr="00F334B0" w:rsidRDefault="00550C02" w:rsidP="00144555">
      <w:pPr>
        <w:pStyle w:val="aa"/>
        <w:widowControl w:val="0"/>
        <w:numPr>
          <w:ilvl w:val="0"/>
          <w:numId w:val="24"/>
        </w:numPr>
        <w:tabs>
          <w:tab w:val="left" w:pos="0"/>
        </w:tabs>
        <w:autoSpaceDE w:val="0"/>
        <w:autoSpaceDN w:val="0"/>
        <w:adjustRightInd w:val="0"/>
        <w:ind w:left="0" w:firstLine="0"/>
        <w:jc w:val="center"/>
        <w:rPr>
          <w:b/>
          <w:bCs/>
          <w:iCs/>
          <w:sz w:val="28"/>
          <w:szCs w:val="28"/>
        </w:rPr>
      </w:pPr>
      <w:r w:rsidRPr="00F334B0">
        <w:rPr>
          <w:b/>
          <w:bCs/>
          <w:iCs/>
          <w:sz w:val="28"/>
          <w:szCs w:val="28"/>
        </w:rPr>
        <w:t>Участники Конкурса</w:t>
      </w:r>
    </w:p>
    <w:p w14:paraId="78D5AF3E" w14:textId="46AA6A17" w:rsidR="00DB7E4D" w:rsidRDefault="00550C02" w:rsidP="005347A2">
      <w:pPr>
        <w:ind w:firstLine="567"/>
        <w:jc w:val="both"/>
        <w:rPr>
          <w:sz w:val="28"/>
          <w:szCs w:val="28"/>
        </w:rPr>
      </w:pPr>
      <w:r w:rsidRPr="005651D9">
        <w:rPr>
          <w:sz w:val="28"/>
          <w:szCs w:val="28"/>
        </w:rPr>
        <w:t>4.1. В Конкурсе принимают участие обучающиеся из числа актива паспортизованных музеев образовательных организаций общего образования</w:t>
      </w:r>
      <w:r w:rsidR="00384026">
        <w:rPr>
          <w:sz w:val="28"/>
          <w:szCs w:val="28"/>
        </w:rPr>
        <w:t>, среднего профессионального образования, расположенных на территории Республики Крым.</w:t>
      </w:r>
    </w:p>
    <w:p w14:paraId="73CB5DEE" w14:textId="0DBCA4C9" w:rsidR="005347A2" w:rsidRPr="001D1786" w:rsidRDefault="00DB7E4D" w:rsidP="005347A2">
      <w:pPr>
        <w:ind w:firstLine="567"/>
        <w:jc w:val="both"/>
        <w:rPr>
          <w:sz w:val="28"/>
          <w:szCs w:val="24"/>
        </w:rPr>
      </w:pPr>
      <w:r w:rsidRPr="001D1786">
        <w:rPr>
          <w:sz w:val="28"/>
          <w:szCs w:val="28"/>
        </w:rPr>
        <w:t xml:space="preserve">4.2. </w:t>
      </w:r>
      <w:r w:rsidR="006E79CD" w:rsidRPr="001D1786">
        <w:rPr>
          <w:sz w:val="28"/>
          <w:szCs w:val="28"/>
        </w:rPr>
        <w:t>В</w:t>
      </w:r>
      <w:r w:rsidR="009B547B" w:rsidRPr="001D1786">
        <w:rPr>
          <w:sz w:val="28"/>
          <w:szCs w:val="28"/>
        </w:rPr>
        <w:t xml:space="preserve"> </w:t>
      </w:r>
      <w:r w:rsidR="006E79CD" w:rsidRPr="001D1786">
        <w:rPr>
          <w:sz w:val="28"/>
          <w:szCs w:val="28"/>
        </w:rPr>
        <w:t>ре</w:t>
      </w:r>
      <w:r w:rsidR="00D806BF">
        <w:rPr>
          <w:sz w:val="28"/>
          <w:szCs w:val="28"/>
        </w:rPr>
        <w:t>спубликанск</w:t>
      </w:r>
      <w:r w:rsidR="00D97863">
        <w:rPr>
          <w:sz w:val="28"/>
          <w:szCs w:val="28"/>
        </w:rPr>
        <w:t>ом</w:t>
      </w:r>
      <w:r w:rsidR="006E79CD" w:rsidRPr="001D1786">
        <w:rPr>
          <w:sz w:val="28"/>
          <w:szCs w:val="28"/>
        </w:rPr>
        <w:t xml:space="preserve"> этапе Конкурса принимают участие </w:t>
      </w:r>
      <w:r w:rsidR="00384026">
        <w:rPr>
          <w:sz w:val="28"/>
          <w:szCs w:val="28"/>
        </w:rPr>
        <w:t>об</w:t>
      </w:r>
      <w:r w:rsidR="006E79CD" w:rsidRPr="001D1786">
        <w:rPr>
          <w:sz w:val="28"/>
          <w:szCs w:val="28"/>
        </w:rPr>
        <w:t>уча</w:t>
      </w:r>
      <w:r w:rsidR="00384026">
        <w:rPr>
          <w:sz w:val="28"/>
          <w:szCs w:val="28"/>
        </w:rPr>
        <w:t>ющиеся 5-11 классов</w:t>
      </w:r>
      <w:r w:rsidR="00D96FAD" w:rsidRPr="00D96FAD">
        <w:rPr>
          <w:sz w:val="28"/>
          <w:szCs w:val="28"/>
        </w:rPr>
        <w:t xml:space="preserve"> </w:t>
      </w:r>
      <w:r w:rsidR="00D96FAD" w:rsidRPr="005651D9">
        <w:rPr>
          <w:sz w:val="28"/>
          <w:szCs w:val="28"/>
        </w:rPr>
        <w:t>организаций общего образования</w:t>
      </w:r>
      <w:r w:rsidR="00384026">
        <w:rPr>
          <w:sz w:val="28"/>
          <w:szCs w:val="28"/>
        </w:rPr>
        <w:t xml:space="preserve">, </w:t>
      </w:r>
      <w:r w:rsidR="00384026">
        <w:rPr>
          <w:color w:val="000000"/>
          <w:sz w:val="28"/>
          <w:szCs w:val="28"/>
        </w:rPr>
        <w:t xml:space="preserve">студенты </w:t>
      </w:r>
      <w:r w:rsidR="00AD259B">
        <w:rPr>
          <w:color w:val="000000"/>
          <w:sz w:val="28"/>
          <w:szCs w:val="28"/>
        </w:rPr>
        <w:t>организаций</w:t>
      </w:r>
      <w:r w:rsidR="00384026">
        <w:rPr>
          <w:color w:val="000000"/>
          <w:sz w:val="28"/>
          <w:szCs w:val="28"/>
        </w:rPr>
        <w:t xml:space="preserve"> среднего профессионального образования не старше 18 лет.</w:t>
      </w:r>
      <w:r w:rsidR="00384026">
        <w:rPr>
          <w:sz w:val="28"/>
          <w:szCs w:val="24"/>
        </w:rPr>
        <w:t xml:space="preserve"> На</w:t>
      </w:r>
      <w:r w:rsidR="00E54FBC">
        <w:rPr>
          <w:sz w:val="28"/>
          <w:szCs w:val="24"/>
        </w:rPr>
        <w:t xml:space="preserve"> ре</w:t>
      </w:r>
      <w:r w:rsidR="00D806BF">
        <w:rPr>
          <w:sz w:val="28"/>
          <w:szCs w:val="24"/>
        </w:rPr>
        <w:t>спубликанский</w:t>
      </w:r>
      <w:r w:rsidR="00C31A00">
        <w:rPr>
          <w:sz w:val="28"/>
          <w:szCs w:val="24"/>
        </w:rPr>
        <w:t xml:space="preserve"> </w:t>
      </w:r>
      <w:r w:rsidR="005347A2" w:rsidRPr="001D1786">
        <w:rPr>
          <w:sz w:val="28"/>
          <w:szCs w:val="24"/>
        </w:rPr>
        <w:t>этап Конкурса представляется не более трех работ в каждую номинаци</w:t>
      </w:r>
      <w:r w:rsidR="00D806BF">
        <w:rPr>
          <w:sz w:val="28"/>
          <w:szCs w:val="24"/>
        </w:rPr>
        <w:t>ю</w:t>
      </w:r>
      <w:r w:rsidR="005347A2" w:rsidRPr="001D1786">
        <w:rPr>
          <w:sz w:val="28"/>
          <w:szCs w:val="24"/>
        </w:rPr>
        <w:t xml:space="preserve"> от органа управления образованием муниципального образования, </w:t>
      </w:r>
      <w:r w:rsidR="00AD259B">
        <w:rPr>
          <w:sz w:val="28"/>
          <w:szCs w:val="24"/>
        </w:rPr>
        <w:t>г</w:t>
      </w:r>
      <w:r w:rsidR="005347A2" w:rsidRPr="001D1786">
        <w:rPr>
          <w:sz w:val="28"/>
          <w:szCs w:val="24"/>
        </w:rPr>
        <w:t>осударственных</w:t>
      </w:r>
      <w:r w:rsidR="00AD259B">
        <w:rPr>
          <w:sz w:val="28"/>
          <w:szCs w:val="24"/>
        </w:rPr>
        <w:t>/частных</w:t>
      </w:r>
      <w:r w:rsidR="005347A2" w:rsidRPr="001D1786">
        <w:rPr>
          <w:sz w:val="28"/>
          <w:szCs w:val="24"/>
        </w:rPr>
        <w:t xml:space="preserve"> образовательных учреждений Республики Крым.</w:t>
      </w:r>
    </w:p>
    <w:p w14:paraId="2FF8EE73" w14:textId="2811BA2A" w:rsidR="00674A89" w:rsidRPr="00682CA4" w:rsidRDefault="00DB7E4D" w:rsidP="00674A89">
      <w:pPr>
        <w:pStyle w:val="2"/>
        <w:ind w:firstLine="567"/>
        <w:rPr>
          <w:sz w:val="28"/>
          <w:szCs w:val="28"/>
        </w:rPr>
      </w:pPr>
      <w:r w:rsidRPr="001D1786">
        <w:rPr>
          <w:sz w:val="28"/>
          <w:szCs w:val="28"/>
        </w:rPr>
        <w:t>4.3</w:t>
      </w:r>
      <w:r w:rsidR="009B547B" w:rsidRPr="001D1786">
        <w:rPr>
          <w:sz w:val="28"/>
          <w:szCs w:val="28"/>
        </w:rPr>
        <w:t xml:space="preserve">. </w:t>
      </w:r>
      <w:r w:rsidR="00674A89" w:rsidRPr="001D1786">
        <w:rPr>
          <w:sz w:val="28"/>
          <w:szCs w:val="28"/>
        </w:rPr>
        <w:t>Участие в номинациях 5.1.</w:t>
      </w:r>
      <w:r w:rsidR="00A7710A" w:rsidRPr="00682CA4">
        <w:rPr>
          <w:sz w:val="28"/>
          <w:szCs w:val="28"/>
        </w:rPr>
        <w:t>1</w:t>
      </w:r>
      <w:r w:rsidR="00674A89" w:rsidRPr="00682CA4">
        <w:rPr>
          <w:sz w:val="28"/>
          <w:szCs w:val="28"/>
        </w:rPr>
        <w:t>. – 5.1.</w:t>
      </w:r>
      <w:r w:rsidR="00A7710A" w:rsidRPr="00682CA4">
        <w:rPr>
          <w:sz w:val="28"/>
          <w:szCs w:val="28"/>
        </w:rPr>
        <w:t>2</w:t>
      </w:r>
      <w:r w:rsidR="00674A89" w:rsidRPr="00682CA4">
        <w:rPr>
          <w:sz w:val="28"/>
          <w:szCs w:val="28"/>
        </w:rPr>
        <w:t>. командное (до 3-х человек из актива музея</w:t>
      </w:r>
      <w:r w:rsidR="00F03E13">
        <w:rPr>
          <w:sz w:val="28"/>
          <w:szCs w:val="28"/>
        </w:rPr>
        <w:t xml:space="preserve"> образовательной организации</w:t>
      </w:r>
      <w:r w:rsidR="00674A89" w:rsidRPr="00682CA4">
        <w:rPr>
          <w:sz w:val="28"/>
          <w:szCs w:val="28"/>
        </w:rPr>
        <w:t>).</w:t>
      </w:r>
    </w:p>
    <w:p w14:paraId="2B7EA363" w14:textId="40A9C578" w:rsidR="00B41C69" w:rsidRDefault="00751460" w:rsidP="00674A89">
      <w:pPr>
        <w:widowControl w:val="0"/>
        <w:ind w:firstLine="540"/>
        <w:jc w:val="both"/>
        <w:rPr>
          <w:sz w:val="28"/>
          <w:szCs w:val="28"/>
        </w:rPr>
      </w:pPr>
      <w:r>
        <w:rPr>
          <w:sz w:val="28"/>
          <w:szCs w:val="28"/>
        </w:rPr>
        <w:t xml:space="preserve">4.4. </w:t>
      </w:r>
      <w:r w:rsidR="00674A89" w:rsidRPr="00682CA4">
        <w:rPr>
          <w:sz w:val="28"/>
          <w:szCs w:val="28"/>
        </w:rPr>
        <w:t>Участие в номинациях 5.1.</w:t>
      </w:r>
      <w:r w:rsidR="00A7710A" w:rsidRPr="00682CA4">
        <w:rPr>
          <w:sz w:val="28"/>
          <w:szCs w:val="28"/>
        </w:rPr>
        <w:t>3</w:t>
      </w:r>
      <w:r w:rsidR="00674A89" w:rsidRPr="00682CA4">
        <w:rPr>
          <w:sz w:val="28"/>
          <w:szCs w:val="28"/>
        </w:rPr>
        <w:t xml:space="preserve">. </w:t>
      </w:r>
      <w:r w:rsidR="00674A89" w:rsidRPr="00B57DBD">
        <w:rPr>
          <w:sz w:val="28"/>
          <w:szCs w:val="28"/>
        </w:rPr>
        <w:t>– 5.1.5. индивидуальное</w:t>
      </w:r>
      <w:r w:rsidR="00B41C69">
        <w:rPr>
          <w:sz w:val="28"/>
          <w:szCs w:val="28"/>
        </w:rPr>
        <w:t xml:space="preserve">. </w:t>
      </w:r>
    </w:p>
    <w:p w14:paraId="67F1CFE2" w14:textId="77777777" w:rsidR="00AD5522" w:rsidRDefault="00AD5522" w:rsidP="00550C02">
      <w:pPr>
        <w:widowControl w:val="0"/>
        <w:jc w:val="center"/>
        <w:rPr>
          <w:b/>
          <w:bCs/>
          <w:sz w:val="28"/>
          <w:szCs w:val="28"/>
        </w:rPr>
      </w:pPr>
    </w:p>
    <w:p w14:paraId="1274E517" w14:textId="4C86FAE6" w:rsidR="00550C02" w:rsidRPr="00F334B0" w:rsidRDefault="00550C02" w:rsidP="00144555">
      <w:pPr>
        <w:pStyle w:val="aa"/>
        <w:widowControl w:val="0"/>
        <w:numPr>
          <w:ilvl w:val="0"/>
          <w:numId w:val="24"/>
        </w:numPr>
        <w:tabs>
          <w:tab w:val="left" w:pos="0"/>
        </w:tabs>
        <w:autoSpaceDE w:val="0"/>
        <w:autoSpaceDN w:val="0"/>
        <w:adjustRightInd w:val="0"/>
        <w:ind w:left="0" w:firstLine="0"/>
        <w:jc w:val="center"/>
        <w:rPr>
          <w:b/>
          <w:bCs/>
          <w:iCs/>
          <w:sz w:val="28"/>
          <w:szCs w:val="28"/>
        </w:rPr>
      </w:pPr>
      <w:r w:rsidRPr="00F334B0">
        <w:rPr>
          <w:b/>
          <w:bCs/>
          <w:iCs/>
          <w:sz w:val="28"/>
          <w:szCs w:val="28"/>
        </w:rPr>
        <w:t>Порядок и условия проведения Конкурса</w:t>
      </w:r>
    </w:p>
    <w:p w14:paraId="10B43110" w14:textId="77777777" w:rsidR="00400B59" w:rsidRDefault="00400B59" w:rsidP="00400B59">
      <w:pPr>
        <w:widowControl w:val="0"/>
        <w:tabs>
          <w:tab w:val="left" w:pos="720"/>
        </w:tabs>
        <w:autoSpaceDE w:val="0"/>
        <w:autoSpaceDN w:val="0"/>
        <w:adjustRightInd w:val="0"/>
        <w:jc w:val="both"/>
        <w:rPr>
          <w:sz w:val="28"/>
          <w:szCs w:val="28"/>
        </w:rPr>
      </w:pPr>
    </w:p>
    <w:p w14:paraId="7AA34395" w14:textId="5C96652C" w:rsidR="00550C02" w:rsidRDefault="00C31A00" w:rsidP="00550C02">
      <w:pPr>
        <w:widowControl w:val="0"/>
        <w:tabs>
          <w:tab w:val="left" w:pos="720"/>
        </w:tabs>
        <w:autoSpaceDE w:val="0"/>
        <w:autoSpaceDN w:val="0"/>
        <w:adjustRightInd w:val="0"/>
        <w:ind w:firstLine="540"/>
        <w:jc w:val="both"/>
        <w:rPr>
          <w:sz w:val="28"/>
          <w:szCs w:val="28"/>
        </w:rPr>
      </w:pPr>
      <w:r>
        <w:rPr>
          <w:sz w:val="28"/>
          <w:szCs w:val="28"/>
        </w:rPr>
        <w:t>5.1. Ре</w:t>
      </w:r>
      <w:r w:rsidR="00D937CF">
        <w:rPr>
          <w:sz w:val="28"/>
          <w:szCs w:val="28"/>
        </w:rPr>
        <w:t>спубликанский</w:t>
      </w:r>
      <w:r w:rsidR="00550C02" w:rsidRPr="005651D9">
        <w:rPr>
          <w:sz w:val="28"/>
          <w:szCs w:val="28"/>
        </w:rPr>
        <w:t xml:space="preserve"> этап Конкурса проводится по следующим номинациям:</w:t>
      </w:r>
    </w:p>
    <w:p w14:paraId="30DE63EA" w14:textId="353A90E7" w:rsidR="00674A89" w:rsidRPr="009C293D" w:rsidRDefault="00674A89" w:rsidP="00674A89">
      <w:pPr>
        <w:widowControl w:val="0"/>
        <w:tabs>
          <w:tab w:val="left" w:pos="720"/>
        </w:tabs>
        <w:autoSpaceDE w:val="0"/>
        <w:autoSpaceDN w:val="0"/>
        <w:adjustRightInd w:val="0"/>
        <w:ind w:firstLine="540"/>
        <w:jc w:val="both"/>
        <w:rPr>
          <w:sz w:val="28"/>
          <w:szCs w:val="24"/>
        </w:rPr>
      </w:pPr>
      <w:r w:rsidRPr="009C293D">
        <w:rPr>
          <w:sz w:val="28"/>
          <w:szCs w:val="24"/>
        </w:rPr>
        <w:t xml:space="preserve">5.1.1. Музей образовательной организации </w:t>
      </w:r>
      <w:r w:rsidR="009B53B5">
        <w:rPr>
          <w:sz w:val="28"/>
          <w:szCs w:val="24"/>
        </w:rPr>
        <w:t>(в</w:t>
      </w:r>
      <w:r w:rsidRPr="009C293D">
        <w:rPr>
          <w:sz w:val="28"/>
          <w:szCs w:val="24"/>
        </w:rPr>
        <w:t xml:space="preserve"> указанной номинации могут участвовать музеи различного профиля</w:t>
      </w:r>
      <w:r w:rsidR="009B53B5">
        <w:rPr>
          <w:sz w:val="28"/>
          <w:szCs w:val="24"/>
        </w:rPr>
        <w:t>)</w:t>
      </w:r>
      <w:r w:rsidRPr="009C293D">
        <w:rPr>
          <w:sz w:val="28"/>
          <w:szCs w:val="24"/>
        </w:rPr>
        <w:t>.</w:t>
      </w:r>
    </w:p>
    <w:p w14:paraId="5EABC692" w14:textId="0E3EF7D2" w:rsidR="00674A89" w:rsidRPr="009C293D" w:rsidRDefault="00674A89" w:rsidP="00674A89">
      <w:pPr>
        <w:widowControl w:val="0"/>
        <w:tabs>
          <w:tab w:val="left" w:pos="720"/>
        </w:tabs>
        <w:autoSpaceDE w:val="0"/>
        <w:autoSpaceDN w:val="0"/>
        <w:adjustRightInd w:val="0"/>
        <w:ind w:firstLine="540"/>
        <w:jc w:val="both"/>
        <w:rPr>
          <w:sz w:val="28"/>
          <w:szCs w:val="24"/>
        </w:rPr>
      </w:pPr>
      <w:r w:rsidRPr="009C293D">
        <w:rPr>
          <w:sz w:val="28"/>
          <w:szCs w:val="24"/>
        </w:rPr>
        <w:t xml:space="preserve">5.1.2. Музей </w:t>
      </w:r>
      <w:r w:rsidR="00540D5B" w:rsidRPr="00540D5B">
        <w:rPr>
          <w:sz w:val="28"/>
          <w:szCs w:val="24"/>
        </w:rPr>
        <w:t xml:space="preserve">образовательной организации </w:t>
      </w:r>
      <w:r w:rsidRPr="009C293D">
        <w:rPr>
          <w:sz w:val="28"/>
          <w:szCs w:val="24"/>
        </w:rPr>
        <w:t>военно-</w:t>
      </w:r>
      <w:r w:rsidR="0045661A">
        <w:rPr>
          <w:sz w:val="28"/>
          <w:szCs w:val="24"/>
        </w:rPr>
        <w:t>пат</w:t>
      </w:r>
      <w:r w:rsidR="00BB3ED5">
        <w:rPr>
          <w:sz w:val="28"/>
          <w:szCs w:val="24"/>
        </w:rPr>
        <w:t>р</w:t>
      </w:r>
      <w:r w:rsidRPr="009C293D">
        <w:rPr>
          <w:sz w:val="28"/>
          <w:szCs w:val="24"/>
        </w:rPr>
        <w:t>и</w:t>
      </w:r>
      <w:r w:rsidR="0045661A">
        <w:rPr>
          <w:sz w:val="28"/>
          <w:szCs w:val="24"/>
        </w:rPr>
        <w:t>оти</w:t>
      </w:r>
      <w:r w:rsidRPr="009C293D">
        <w:rPr>
          <w:sz w:val="28"/>
          <w:szCs w:val="24"/>
        </w:rPr>
        <w:t>ческо</w:t>
      </w:r>
      <w:r w:rsidR="009B53B5">
        <w:rPr>
          <w:sz w:val="28"/>
          <w:szCs w:val="24"/>
        </w:rPr>
        <w:t xml:space="preserve">го </w:t>
      </w:r>
      <w:r w:rsidR="00981D55">
        <w:rPr>
          <w:sz w:val="28"/>
          <w:szCs w:val="24"/>
        </w:rPr>
        <w:t>профиля</w:t>
      </w:r>
      <w:r w:rsidRPr="009C293D">
        <w:rPr>
          <w:sz w:val="28"/>
          <w:szCs w:val="24"/>
        </w:rPr>
        <w:t>.</w:t>
      </w:r>
    </w:p>
    <w:p w14:paraId="7EEDC293" w14:textId="45EA6BE5" w:rsidR="00674A89" w:rsidRPr="009C293D" w:rsidRDefault="00674A89" w:rsidP="00674A89">
      <w:pPr>
        <w:widowControl w:val="0"/>
        <w:tabs>
          <w:tab w:val="left" w:pos="720"/>
        </w:tabs>
        <w:autoSpaceDE w:val="0"/>
        <w:autoSpaceDN w:val="0"/>
        <w:adjustRightInd w:val="0"/>
        <w:ind w:firstLine="540"/>
        <w:jc w:val="both"/>
        <w:rPr>
          <w:sz w:val="28"/>
          <w:szCs w:val="24"/>
        </w:rPr>
      </w:pPr>
      <w:r w:rsidRPr="009C293D">
        <w:rPr>
          <w:sz w:val="28"/>
          <w:szCs w:val="24"/>
        </w:rPr>
        <w:lastRenderedPageBreak/>
        <w:t xml:space="preserve">5.1.3. </w:t>
      </w:r>
      <w:r w:rsidR="009B53B5">
        <w:rPr>
          <w:sz w:val="28"/>
          <w:szCs w:val="24"/>
        </w:rPr>
        <w:t>Э</w:t>
      </w:r>
      <w:r w:rsidRPr="009C293D">
        <w:rPr>
          <w:sz w:val="28"/>
          <w:szCs w:val="24"/>
        </w:rPr>
        <w:t>кскурсовод музея образовательной организации</w:t>
      </w:r>
      <w:r w:rsidR="003243F9" w:rsidRPr="003243F9">
        <w:t xml:space="preserve"> </w:t>
      </w:r>
      <w:r w:rsidR="003243F9">
        <w:t>(</w:t>
      </w:r>
      <w:r w:rsidR="003243F9" w:rsidRPr="003243F9">
        <w:rPr>
          <w:sz w:val="28"/>
          <w:szCs w:val="24"/>
        </w:rPr>
        <w:t xml:space="preserve">в указанной номинации могут участвовать </w:t>
      </w:r>
      <w:r w:rsidR="003243F9">
        <w:rPr>
          <w:sz w:val="28"/>
          <w:szCs w:val="24"/>
        </w:rPr>
        <w:t xml:space="preserve">экскурсоводы </w:t>
      </w:r>
      <w:r w:rsidR="003243F9" w:rsidRPr="003243F9">
        <w:rPr>
          <w:sz w:val="28"/>
          <w:szCs w:val="24"/>
        </w:rPr>
        <w:t>музе</w:t>
      </w:r>
      <w:r w:rsidR="003243F9">
        <w:rPr>
          <w:sz w:val="28"/>
          <w:szCs w:val="24"/>
        </w:rPr>
        <w:t>ев</w:t>
      </w:r>
      <w:r w:rsidR="003243F9" w:rsidRPr="003243F9">
        <w:rPr>
          <w:sz w:val="28"/>
          <w:szCs w:val="24"/>
        </w:rPr>
        <w:t xml:space="preserve"> различного профиля).</w:t>
      </w:r>
      <w:r w:rsidR="00682CA4">
        <w:rPr>
          <w:sz w:val="28"/>
          <w:szCs w:val="24"/>
        </w:rPr>
        <w:t xml:space="preserve"> </w:t>
      </w:r>
    </w:p>
    <w:p w14:paraId="1953231C" w14:textId="5D3CD093" w:rsidR="00674A89" w:rsidRDefault="00674A89" w:rsidP="00674A89">
      <w:pPr>
        <w:widowControl w:val="0"/>
        <w:tabs>
          <w:tab w:val="left" w:pos="720"/>
        </w:tabs>
        <w:autoSpaceDE w:val="0"/>
        <w:autoSpaceDN w:val="0"/>
        <w:adjustRightInd w:val="0"/>
        <w:ind w:firstLine="540"/>
        <w:jc w:val="both"/>
        <w:rPr>
          <w:sz w:val="28"/>
          <w:szCs w:val="24"/>
        </w:rPr>
      </w:pPr>
      <w:r w:rsidRPr="00A75C9D">
        <w:rPr>
          <w:sz w:val="28"/>
          <w:szCs w:val="24"/>
        </w:rPr>
        <w:t>5.1.</w:t>
      </w:r>
      <w:r w:rsidR="003243F9">
        <w:rPr>
          <w:sz w:val="28"/>
          <w:szCs w:val="24"/>
        </w:rPr>
        <w:t>4</w:t>
      </w:r>
      <w:r w:rsidRPr="00A75C9D">
        <w:rPr>
          <w:sz w:val="28"/>
          <w:szCs w:val="24"/>
        </w:rPr>
        <w:t xml:space="preserve">. </w:t>
      </w:r>
      <w:r w:rsidR="009B53B5" w:rsidRPr="00A75C9D">
        <w:rPr>
          <w:sz w:val="28"/>
          <w:szCs w:val="24"/>
        </w:rPr>
        <w:t>Э</w:t>
      </w:r>
      <w:r w:rsidRPr="00A75C9D">
        <w:rPr>
          <w:sz w:val="28"/>
          <w:szCs w:val="24"/>
        </w:rPr>
        <w:t xml:space="preserve">кскурсовод музея образовательной организации </w:t>
      </w:r>
      <w:r w:rsidR="00540D5B" w:rsidRPr="00A75C9D">
        <w:rPr>
          <w:sz w:val="28"/>
          <w:szCs w:val="24"/>
        </w:rPr>
        <w:t>военно-</w:t>
      </w:r>
      <w:r w:rsidR="001377C9">
        <w:rPr>
          <w:sz w:val="28"/>
          <w:szCs w:val="24"/>
        </w:rPr>
        <w:t xml:space="preserve">патриотического </w:t>
      </w:r>
      <w:r w:rsidR="00540D5B" w:rsidRPr="00A75C9D">
        <w:rPr>
          <w:sz w:val="28"/>
          <w:szCs w:val="24"/>
        </w:rPr>
        <w:t>профиля</w:t>
      </w:r>
      <w:r w:rsidRPr="00A75C9D">
        <w:rPr>
          <w:sz w:val="28"/>
          <w:szCs w:val="24"/>
        </w:rPr>
        <w:t>.</w:t>
      </w:r>
    </w:p>
    <w:p w14:paraId="69263F1B" w14:textId="051F18F8" w:rsidR="000B210E" w:rsidRDefault="000B210E" w:rsidP="00674A89">
      <w:pPr>
        <w:widowControl w:val="0"/>
        <w:tabs>
          <w:tab w:val="left" w:pos="720"/>
        </w:tabs>
        <w:autoSpaceDE w:val="0"/>
        <w:autoSpaceDN w:val="0"/>
        <w:adjustRightInd w:val="0"/>
        <w:ind w:firstLine="540"/>
        <w:jc w:val="both"/>
        <w:rPr>
          <w:sz w:val="28"/>
          <w:szCs w:val="24"/>
        </w:rPr>
      </w:pPr>
      <w:r>
        <w:rPr>
          <w:sz w:val="28"/>
          <w:szCs w:val="24"/>
        </w:rPr>
        <w:t>5.1.</w:t>
      </w:r>
      <w:r w:rsidR="003243F9">
        <w:rPr>
          <w:sz w:val="28"/>
          <w:szCs w:val="24"/>
        </w:rPr>
        <w:t>5</w:t>
      </w:r>
      <w:r>
        <w:rPr>
          <w:sz w:val="28"/>
          <w:szCs w:val="24"/>
        </w:rPr>
        <w:t>.</w:t>
      </w:r>
      <w:r w:rsidR="00B57DBD">
        <w:rPr>
          <w:sz w:val="28"/>
          <w:szCs w:val="24"/>
        </w:rPr>
        <w:t xml:space="preserve"> </w:t>
      </w:r>
      <w:r w:rsidR="00256B27">
        <w:rPr>
          <w:sz w:val="28"/>
          <w:szCs w:val="24"/>
        </w:rPr>
        <w:t>Э</w:t>
      </w:r>
      <w:r>
        <w:rPr>
          <w:sz w:val="28"/>
          <w:szCs w:val="24"/>
        </w:rPr>
        <w:t>кскурсовод</w:t>
      </w:r>
      <w:r w:rsidR="00256B27">
        <w:t xml:space="preserve"> </w:t>
      </w:r>
      <w:r w:rsidR="00256B27">
        <w:rPr>
          <w:sz w:val="28"/>
          <w:szCs w:val="28"/>
        </w:rPr>
        <w:t xml:space="preserve">музея </w:t>
      </w:r>
      <w:r w:rsidRPr="000B210E">
        <w:rPr>
          <w:sz w:val="28"/>
          <w:szCs w:val="24"/>
        </w:rPr>
        <w:t>образовательной организации</w:t>
      </w:r>
      <w:r>
        <w:rPr>
          <w:sz w:val="28"/>
          <w:szCs w:val="24"/>
        </w:rPr>
        <w:t xml:space="preserve"> по </w:t>
      </w:r>
      <w:r w:rsidR="00256B27">
        <w:rPr>
          <w:sz w:val="28"/>
          <w:szCs w:val="24"/>
        </w:rPr>
        <w:t>экспозиции, посвя</w:t>
      </w:r>
      <w:r w:rsidR="00B57DBD">
        <w:rPr>
          <w:sz w:val="28"/>
          <w:szCs w:val="24"/>
        </w:rPr>
        <w:t xml:space="preserve">щенной </w:t>
      </w:r>
      <w:r w:rsidR="0071236F">
        <w:rPr>
          <w:sz w:val="28"/>
          <w:szCs w:val="24"/>
        </w:rPr>
        <w:t>С</w:t>
      </w:r>
      <w:r w:rsidR="00B57DBD">
        <w:rPr>
          <w:sz w:val="28"/>
          <w:szCs w:val="24"/>
        </w:rPr>
        <w:t>пециальной военной операции.</w:t>
      </w:r>
    </w:p>
    <w:p w14:paraId="751C4DFE" w14:textId="7C82B8CD" w:rsidR="00550C02" w:rsidRPr="00A75C9D" w:rsidRDefault="00550C02" w:rsidP="00550C02">
      <w:pPr>
        <w:widowControl w:val="0"/>
        <w:tabs>
          <w:tab w:val="left" w:pos="720"/>
        </w:tabs>
        <w:autoSpaceDE w:val="0"/>
        <w:autoSpaceDN w:val="0"/>
        <w:adjustRightInd w:val="0"/>
        <w:ind w:firstLine="540"/>
        <w:jc w:val="both"/>
        <w:rPr>
          <w:sz w:val="28"/>
          <w:szCs w:val="24"/>
        </w:rPr>
      </w:pPr>
      <w:r w:rsidRPr="00A75C9D">
        <w:rPr>
          <w:sz w:val="28"/>
          <w:szCs w:val="24"/>
        </w:rPr>
        <w:t>5.2. Программа ре</w:t>
      </w:r>
      <w:r w:rsidR="00C23BBB">
        <w:rPr>
          <w:sz w:val="28"/>
          <w:szCs w:val="24"/>
        </w:rPr>
        <w:t>спубликанско</w:t>
      </w:r>
      <w:r w:rsidR="00573A68">
        <w:rPr>
          <w:sz w:val="28"/>
          <w:szCs w:val="24"/>
        </w:rPr>
        <w:t>го</w:t>
      </w:r>
      <w:r w:rsidRPr="00A75C9D">
        <w:rPr>
          <w:sz w:val="28"/>
          <w:szCs w:val="24"/>
        </w:rPr>
        <w:t xml:space="preserve"> этапа Конкурса для номинаций 5.1.1. – 5.1.</w:t>
      </w:r>
      <w:r w:rsidR="00A7710A" w:rsidRPr="00A75C9D">
        <w:rPr>
          <w:sz w:val="28"/>
          <w:szCs w:val="24"/>
        </w:rPr>
        <w:t>2</w:t>
      </w:r>
      <w:r w:rsidRPr="00A75C9D">
        <w:rPr>
          <w:sz w:val="28"/>
          <w:szCs w:val="24"/>
        </w:rPr>
        <w:t xml:space="preserve">. включает </w:t>
      </w:r>
      <w:r w:rsidR="00607324" w:rsidRPr="00A75C9D">
        <w:rPr>
          <w:sz w:val="28"/>
          <w:szCs w:val="24"/>
        </w:rPr>
        <w:t xml:space="preserve">два </w:t>
      </w:r>
      <w:r w:rsidRPr="00A75C9D">
        <w:rPr>
          <w:sz w:val="28"/>
          <w:szCs w:val="24"/>
        </w:rPr>
        <w:t>конкурсны</w:t>
      </w:r>
      <w:r w:rsidR="00607324" w:rsidRPr="00A75C9D">
        <w:rPr>
          <w:sz w:val="28"/>
          <w:szCs w:val="24"/>
        </w:rPr>
        <w:t>х</w:t>
      </w:r>
      <w:r w:rsidRPr="00A75C9D">
        <w:rPr>
          <w:sz w:val="28"/>
          <w:szCs w:val="24"/>
        </w:rPr>
        <w:t xml:space="preserve"> задания:</w:t>
      </w:r>
    </w:p>
    <w:p w14:paraId="59E8F47F" w14:textId="52616CAF" w:rsidR="00550C02" w:rsidRPr="00A75C9D" w:rsidRDefault="00A7710A" w:rsidP="00A7710A">
      <w:pPr>
        <w:widowControl w:val="0"/>
        <w:tabs>
          <w:tab w:val="left" w:pos="720"/>
        </w:tabs>
        <w:autoSpaceDE w:val="0"/>
        <w:autoSpaceDN w:val="0"/>
        <w:adjustRightInd w:val="0"/>
        <w:ind w:firstLine="540"/>
        <w:jc w:val="both"/>
        <w:rPr>
          <w:sz w:val="28"/>
          <w:szCs w:val="24"/>
        </w:rPr>
      </w:pPr>
      <w:r w:rsidRPr="00A75C9D">
        <w:rPr>
          <w:sz w:val="28"/>
          <w:szCs w:val="24"/>
        </w:rPr>
        <w:t>- видеоэкскурс</w:t>
      </w:r>
      <w:r w:rsidR="003A4731" w:rsidRPr="00A75C9D">
        <w:rPr>
          <w:sz w:val="28"/>
          <w:szCs w:val="24"/>
        </w:rPr>
        <w:t>ию</w:t>
      </w:r>
      <w:r w:rsidRPr="00A75C9D">
        <w:rPr>
          <w:sz w:val="28"/>
          <w:szCs w:val="24"/>
        </w:rPr>
        <w:t xml:space="preserve"> о деятельности музея;</w:t>
      </w:r>
    </w:p>
    <w:p w14:paraId="58F88347" w14:textId="390F3335" w:rsidR="00550C02" w:rsidRPr="00A75C9D" w:rsidRDefault="00550C02" w:rsidP="00550C02">
      <w:pPr>
        <w:widowControl w:val="0"/>
        <w:tabs>
          <w:tab w:val="left" w:pos="720"/>
        </w:tabs>
        <w:autoSpaceDE w:val="0"/>
        <w:autoSpaceDN w:val="0"/>
        <w:adjustRightInd w:val="0"/>
        <w:ind w:firstLine="540"/>
        <w:jc w:val="both"/>
        <w:rPr>
          <w:sz w:val="28"/>
          <w:szCs w:val="24"/>
        </w:rPr>
      </w:pPr>
      <w:bookmarkStart w:id="0" w:name="_Hlk156892978"/>
      <w:r w:rsidRPr="00A75C9D">
        <w:rPr>
          <w:sz w:val="28"/>
          <w:szCs w:val="24"/>
        </w:rPr>
        <w:t xml:space="preserve">- </w:t>
      </w:r>
      <w:bookmarkStart w:id="1" w:name="_Hlk156903435"/>
      <w:r w:rsidR="00A7710A" w:rsidRPr="00A75C9D">
        <w:rPr>
          <w:sz w:val="28"/>
          <w:szCs w:val="24"/>
        </w:rPr>
        <w:t>эссе</w:t>
      </w:r>
      <w:r w:rsidR="003A4731" w:rsidRPr="00A75C9D">
        <w:rPr>
          <w:sz w:val="28"/>
          <w:szCs w:val="24"/>
        </w:rPr>
        <w:t xml:space="preserve"> (литературная творческая работа</w:t>
      </w:r>
      <w:r w:rsidR="00292659">
        <w:rPr>
          <w:sz w:val="28"/>
          <w:szCs w:val="24"/>
        </w:rPr>
        <w:t xml:space="preserve"> (одна от команды)</w:t>
      </w:r>
      <w:r w:rsidR="003A4731" w:rsidRPr="00A75C9D">
        <w:rPr>
          <w:sz w:val="28"/>
          <w:szCs w:val="24"/>
        </w:rPr>
        <w:t>, написанная по итогам посещения одного из музеев Республики Крым</w:t>
      </w:r>
      <w:r w:rsidR="006C1A61" w:rsidRPr="00A75C9D">
        <w:rPr>
          <w:sz w:val="28"/>
          <w:szCs w:val="24"/>
        </w:rPr>
        <w:t>)</w:t>
      </w:r>
      <w:r w:rsidR="00205A15" w:rsidRPr="00A75C9D">
        <w:rPr>
          <w:sz w:val="28"/>
          <w:szCs w:val="24"/>
        </w:rPr>
        <w:t xml:space="preserve">. </w:t>
      </w:r>
      <w:bookmarkEnd w:id="1"/>
    </w:p>
    <w:bookmarkEnd w:id="0"/>
    <w:p w14:paraId="7643830D" w14:textId="28C00D77" w:rsidR="005347A2" w:rsidRPr="00A75C9D" w:rsidRDefault="00550C02" w:rsidP="005347A2">
      <w:pPr>
        <w:pStyle w:val="2"/>
        <w:ind w:firstLine="567"/>
        <w:rPr>
          <w:sz w:val="28"/>
          <w:szCs w:val="28"/>
        </w:rPr>
      </w:pPr>
      <w:r w:rsidRPr="00A75C9D">
        <w:rPr>
          <w:sz w:val="28"/>
          <w:szCs w:val="28"/>
        </w:rPr>
        <w:t xml:space="preserve">Конкурсные задания </w:t>
      </w:r>
      <w:r w:rsidRPr="00A75C9D">
        <w:rPr>
          <w:sz w:val="28"/>
        </w:rPr>
        <w:t>для номинаций</w:t>
      </w:r>
      <w:r w:rsidRPr="00A75C9D">
        <w:rPr>
          <w:sz w:val="28"/>
          <w:szCs w:val="28"/>
        </w:rPr>
        <w:t xml:space="preserve"> </w:t>
      </w:r>
      <w:r w:rsidRPr="00A75C9D">
        <w:rPr>
          <w:sz w:val="28"/>
        </w:rPr>
        <w:t>5.1.</w:t>
      </w:r>
      <w:r w:rsidR="005347A2" w:rsidRPr="00A75C9D">
        <w:rPr>
          <w:sz w:val="28"/>
        </w:rPr>
        <w:t>1</w:t>
      </w:r>
      <w:r w:rsidRPr="00A75C9D">
        <w:rPr>
          <w:sz w:val="28"/>
        </w:rPr>
        <w:t>. – 5.1.</w:t>
      </w:r>
      <w:r w:rsidR="005347A2" w:rsidRPr="00A75C9D">
        <w:rPr>
          <w:sz w:val="28"/>
        </w:rPr>
        <w:t>2</w:t>
      </w:r>
      <w:r w:rsidRPr="00A75C9D">
        <w:rPr>
          <w:sz w:val="28"/>
        </w:rPr>
        <w:t xml:space="preserve">. </w:t>
      </w:r>
      <w:r w:rsidRPr="00A75C9D">
        <w:rPr>
          <w:sz w:val="28"/>
          <w:szCs w:val="28"/>
        </w:rPr>
        <w:t xml:space="preserve">оцениваются членами жюри в соответствии с критериями оценки конкурсных материалов </w:t>
      </w:r>
      <w:r w:rsidR="00AD259B">
        <w:rPr>
          <w:sz w:val="28"/>
          <w:lang w:eastAsia="ru-RU"/>
        </w:rPr>
        <w:t>согласно приложению</w:t>
      </w:r>
      <w:r w:rsidR="005A454D">
        <w:rPr>
          <w:sz w:val="28"/>
          <w:lang w:eastAsia="ru-RU"/>
        </w:rPr>
        <w:t xml:space="preserve"> 4 </w:t>
      </w:r>
      <w:r w:rsidRPr="006D5C5A">
        <w:rPr>
          <w:sz w:val="28"/>
          <w:lang w:eastAsia="ru-RU"/>
        </w:rPr>
        <w:t>к Положению.</w:t>
      </w:r>
      <w:r w:rsidRPr="00C31A00">
        <w:rPr>
          <w:sz w:val="28"/>
          <w:lang w:eastAsia="ru-RU"/>
        </w:rPr>
        <w:t xml:space="preserve"> </w:t>
      </w:r>
    </w:p>
    <w:p w14:paraId="6A05E22E" w14:textId="7BA8B408" w:rsidR="00550C02" w:rsidRPr="00A75C9D" w:rsidRDefault="00550C02" w:rsidP="00550C02">
      <w:pPr>
        <w:widowControl w:val="0"/>
        <w:tabs>
          <w:tab w:val="left" w:pos="720"/>
        </w:tabs>
        <w:autoSpaceDE w:val="0"/>
        <w:autoSpaceDN w:val="0"/>
        <w:adjustRightInd w:val="0"/>
        <w:ind w:firstLine="540"/>
        <w:jc w:val="both"/>
        <w:rPr>
          <w:sz w:val="28"/>
          <w:szCs w:val="24"/>
        </w:rPr>
      </w:pPr>
      <w:r w:rsidRPr="00A75C9D">
        <w:rPr>
          <w:sz w:val="28"/>
          <w:szCs w:val="24"/>
        </w:rPr>
        <w:t>5.3. Программа ре</w:t>
      </w:r>
      <w:r w:rsidR="00170811">
        <w:rPr>
          <w:sz w:val="28"/>
          <w:szCs w:val="24"/>
        </w:rPr>
        <w:t>спубликанско</w:t>
      </w:r>
      <w:r w:rsidR="00573A68">
        <w:rPr>
          <w:sz w:val="28"/>
          <w:szCs w:val="24"/>
        </w:rPr>
        <w:t>го</w:t>
      </w:r>
      <w:r w:rsidRPr="00A75C9D">
        <w:rPr>
          <w:sz w:val="28"/>
          <w:szCs w:val="24"/>
        </w:rPr>
        <w:t xml:space="preserve"> этапа Конкурса для номинаций 5.1.</w:t>
      </w:r>
      <w:r w:rsidR="00A7710A" w:rsidRPr="00A75C9D">
        <w:rPr>
          <w:sz w:val="28"/>
          <w:szCs w:val="24"/>
        </w:rPr>
        <w:t>3</w:t>
      </w:r>
      <w:r w:rsidRPr="00A75C9D">
        <w:rPr>
          <w:sz w:val="28"/>
          <w:szCs w:val="24"/>
        </w:rPr>
        <w:t xml:space="preserve">. – </w:t>
      </w:r>
      <w:r w:rsidRPr="00B57DBD">
        <w:rPr>
          <w:sz w:val="28"/>
          <w:szCs w:val="24"/>
        </w:rPr>
        <w:t>5.1.</w:t>
      </w:r>
      <w:r w:rsidR="00A7710A" w:rsidRPr="00B57DBD">
        <w:rPr>
          <w:sz w:val="28"/>
          <w:szCs w:val="24"/>
        </w:rPr>
        <w:t>5</w:t>
      </w:r>
      <w:r w:rsidRPr="00B57DBD">
        <w:rPr>
          <w:sz w:val="28"/>
          <w:szCs w:val="24"/>
        </w:rPr>
        <w:t>. включает</w:t>
      </w:r>
      <w:r w:rsidRPr="00A75C9D">
        <w:rPr>
          <w:sz w:val="28"/>
          <w:szCs w:val="24"/>
        </w:rPr>
        <w:t xml:space="preserve"> </w:t>
      </w:r>
      <w:r w:rsidR="00607324" w:rsidRPr="00A75C9D">
        <w:rPr>
          <w:sz w:val="28"/>
          <w:szCs w:val="24"/>
        </w:rPr>
        <w:t xml:space="preserve">два </w:t>
      </w:r>
      <w:r w:rsidRPr="00A75C9D">
        <w:rPr>
          <w:sz w:val="28"/>
          <w:szCs w:val="24"/>
        </w:rPr>
        <w:t>конкурсны</w:t>
      </w:r>
      <w:r w:rsidR="00607324" w:rsidRPr="00A75C9D">
        <w:rPr>
          <w:sz w:val="28"/>
          <w:szCs w:val="24"/>
        </w:rPr>
        <w:t>х</w:t>
      </w:r>
      <w:r w:rsidRPr="00A75C9D">
        <w:rPr>
          <w:sz w:val="28"/>
          <w:szCs w:val="24"/>
        </w:rPr>
        <w:t xml:space="preserve"> задания:</w:t>
      </w:r>
    </w:p>
    <w:p w14:paraId="63A3EA53" w14:textId="4A6560CB" w:rsidR="00A7710A" w:rsidRPr="00A75C9D" w:rsidRDefault="00A7710A" w:rsidP="00550C02">
      <w:pPr>
        <w:widowControl w:val="0"/>
        <w:tabs>
          <w:tab w:val="left" w:pos="720"/>
        </w:tabs>
        <w:autoSpaceDE w:val="0"/>
        <w:autoSpaceDN w:val="0"/>
        <w:adjustRightInd w:val="0"/>
        <w:ind w:firstLine="540"/>
        <w:jc w:val="both"/>
        <w:rPr>
          <w:sz w:val="28"/>
          <w:szCs w:val="24"/>
        </w:rPr>
      </w:pPr>
      <w:r w:rsidRPr="00A75C9D">
        <w:rPr>
          <w:sz w:val="28"/>
          <w:szCs w:val="24"/>
        </w:rPr>
        <w:t>- видеоэкскурсию по экспозициям и экспонатам</w:t>
      </w:r>
      <w:r w:rsidR="00751460" w:rsidRPr="00A75C9D">
        <w:rPr>
          <w:sz w:val="28"/>
          <w:szCs w:val="24"/>
        </w:rPr>
        <w:t xml:space="preserve"> школьного музея</w:t>
      </w:r>
      <w:r w:rsidRPr="00A75C9D">
        <w:rPr>
          <w:sz w:val="28"/>
          <w:szCs w:val="24"/>
        </w:rPr>
        <w:t>;</w:t>
      </w:r>
    </w:p>
    <w:p w14:paraId="55463515" w14:textId="77777777" w:rsidR="003A4731" w:rsidRPr="00A75C9D" w:rsidRDefault="003A4731" w:rsidP="003A4731">
      <w:pPr>
        <w:widowControl w:val="0"/>
        <w:tabs>
          <w:tab w:val="left" w:pos="720"/>
        </w:tabs>
        <w:autoSpaceDE w:val="0"/>
        <w:autoSpaceDN w:val="0"/>
        <w:adjustRightInd w:val="0"/>
        <w:ind w:firstLine="540"/>
        <w:jc w:val="both"/>
        <w:rPr>
          <w:sz w:val="28"/>
          <w:szCs w:val="24"/>
        </w:rPr>
      </w:pPr>
      <w:r w:rsidRPr="00A75C9D">
        <w:rPr>
          <w:sz w:val="28"/>
          <w:szCs w:val="24"/>
        </w:rPr>
        <w:t>- эссе (литературная творческая работа, написанная по итогам посещения одного из музеев Республики Крым).</w:t>
      </w:r>
    </w:p>
    <w:p w14:paraId="25F5F8FC" w14:textId="4F1D3BC2" w:rsidR="005347A2" w:rsidRPr="00A75C9D" w:rsidRDefault="00550C02" w:rsidP="005347A2">
      <w:pPr>
        <w:pStyle w:val="2"/>
        <w:ind w:firstLine="567"/>
        <w:rPr>
          <w:sz w:val="28"/>
          <w:szCs w:val="28"/>
        </w:rPr>
      </w:pPr>
      <w:r w:rsidRPr="00A75C9D">
        <w:rPr>
          <w:sz w:val="28"/>
          <w:szCs w:val="28"/>
        </w:rPr>
        <w:t xml:space="preserve">Конкурсные задания оцениваются членами жюри в соответствии с критериями оценки конкурсных материалов </w:t>
      </w:r>
      <w:r w:rsidR="00AD259B">
        <w:rPr>
          <w:sz w:val="28"/>
          <w:lang w:eastAsia="ru-RU"/>
        </w:rPr>
        <w:t xml:space="preserve">согласно </w:t>
      </w:r>
      <w:r w:rsidR="00AD259B">
        <w:rPr>
          <w:sz w:val="28"/>
          <w:szCs w:val="28"/>
        </w:rPr>
        <w:t>приложению</w:t>
      </w:r>
      <w:r w:rsidRPr="00A75C9D">
        <w:rPr>
          <w:sz w:val="28"/>
          <w:szCs w:val="28"/>
        </w:rPr>
        <w:t xml:space="preserve"> 5</w:t>
      </w:r>
      <w:r w:rsidR="00894BBA" w:rsidRPr="00A75C9D">
        <w:rPr>
          <w:sz w:val="28"/>
          <w:szCs w:val="28"/>
        </w:rPr>
        <w:t xml:space="preserve"> </w:t>
      </w:r>
      <w:r w:rsidR="00AD259B">
        <w:rPr>
          <w:sz w:val="28"/>
          <w:szCs w:val="28"/>
        </w:rPr>
        <w:t xml:space="preserve">к </w:t>
      </w:r>
      <w:r w:rsidRPr="00A75C9D">
        <w:rPr>
          <w:sz w:val="28"/>
          <w:szCs w:val="28"/>
        </w:rPr>
        <w:t xml:space="preserve">Положению. </w:t>
      </w:r>
    </w:p>
    <w:p w14:paraId="671DFED7" w14:textId="77777777" w:rsidR="00550C02" w:rsidRPr="00A75C9D" w:rsidRDefault="00550C02" w:rsidP="00550C02">
      <w:pPr>
        <w:pStyle w:val="2"/>
        <w:ind w:firstLine="567"/>
        <w:rPr>
          <w:sz w:val="28"/>
        </w:rPr>
      </w:pPr>
      <w:r w:rsidRPr="00A75C9D">
        <w:rPr>
          <w:sz w:val="28"/>
        </w:rPr>
        <w:t>5.4. Материалы, представленные на Конкурс, не возвращаются и могут быть использованы для размещения в педагогической прессе, на сайте ГБОУ ДО РК «ЦДЮТК». Оценочные протоколы не высылаются.</w:t>
      </w:r>
    </w:p>
    <w:p w14:paraId="04C6764B" w14:textId="0270C07D" w:rsidR="00550C02" w:rsidRPr="00A75C9D" w:rsidRDefault="00550C02" w:rsidP="00550C02">
      <w:pPr>
        <w:pStyle w:val="1"/>
        <w:tabs>
          <w:tab w:val="left" w:pos="851"/>
        </w:tabs>
        <w:ind w:firstLine="540"/>
        <w:jc w:val="both"/>
        <w:rPr>
          <w:b w:val="0"/>
          <w:caps w:val="0"/>
        </w:rPr>
      </w:pPr>
      <w:r w:rsidRPr="00A75C9D">
        <w:rPr>
          <w:b w:val="0"/>
          <w:bCs/>
          <w:szCs w:val="28"/>
        </w:rPr>
        <w:t xml:space="preserve">5.5. </w:t>
      </w:r>
      <w:r w:rsidRPr="00A75C9D">
        <w:rPr>
          <w:b w:val="0"/>
          <w:bCs/>
          <w:caps w:val="0"/>
        </w:rPr>
        <w:t>Для участия в ре</w:t>
      </w:r>
      <w:r w:rsidR="00611BD9">
        <w:rPr>
          <w:b w:val="0"/>
          <w:bCs/>
          <w:caps w:val="0"/>
        </w:rPr>
        <w:t>спубликанском</w:t>
      </w:r>
      <w:r w:rsidRPr="00A75C9D">
        <w:rPr>
          <w:b w:val="0"/>
          <w:bCs/>
          <w:caps w:val="0"/>
        </w:rPr>
        <w:t xml:space="preserve"> этапе Конкурса органы управления образованием муниципальных образований и </w:t>
      </w:r>
      <w:r w:rsidR="00AD259B">
        <w:rPr>
          <w:b w:val="0"/>
          <w:bCs/>
          <w:caps w:val="0"/>
        </w:rPr>
        <w:t>г</w:t>
      </w:r>
      <w:r w:rsidRPr="00A75C9D">
        <w:rPr>
          <w:b w:val="0"/>
          <w:bCs/>
          <w:caps w:val="0"/>
        </w:rPr>
        <w:t>осударственные</w:t>
      </w:r>
      <w:r w:rsidR="00AD259B">
        <w:rPr>
          <w:b w:val="0"/>
          <w:bCs/>
          <w:caps w:val="0"/>
        </w:rPr>
        <w:t>/частные</w:t>
      </w:r>
      <w:r w:rsidRPr="00A75C9D">
        <w:rPr>
          <w:b w:val="0"/>
          <w:bCs/>
          <w:caps w:val="0"/>
        </w:rPr>
        <w:t xml:space="preserve"> образовательные организации Республики Крым направляют в адрес </w:t>
      </w:r>
      <w:r w:rsidRPr="00A75C9D">
        <w:rPr>
          <w:b w:val="0"/>
          <w:bCs/>
          <w:caps w:val="0"/>
          <w:szCs w:val="28"/>
        </w:rPr>
        <w:t>ГБОУ ДО РК «ЦДЮТК»</w:t>
      </w:r>
      <w:r w:rsidRPr="00A75C9D">
        <w:rPr>
          <w:b w:val="0"/>
          <w:bCs/>
          <w:caps w:val="0"/>
        </w:rPr>
        <w:t xml:space="preserve"> (295011, г. Симферополь, ул. Турецкая, 8 (краеведческий отдел), тел. +79789732598</w:t>
      </w:r>
      <w:r w:rsidRPr="00A75C9D">
        <w:rPr>
          <w:b w:val="0"/>
          <w:caps w:val="0"/>
        </w:rPr>
        <w:t xml:space="preserve">, </w:t>
      </w:r>
      <w:proofErr w:type="spellStart"/>
      <w:r w:rsidRPr="00A75C9D">
        <w:rPr>
          <w:b w:val="0"/>
          <w:caps w:val="0"/>
        </w:rPr>
        <w:t>e-mail</w:t>
      </w:r>
      <w:proofErr w:type="spellEnd"/>
      <w:r w:rsidRPr="00A75C9D">
        <w:rPr>
          <w:b w:val="0"/>
          <w:caps w:val="0"/>
        </w:rPr>
        <w:t xml:space="preserve">: untur@crimeaedu.ru и </w:t>
      </w:r>
      <w:proofErr w:type="spellStart"/>
      <w:r w:rsidRPr="00A75C9D">
        <w:rPr>
          <w:b w:val="0"/>
          <w:bCs/>
          <w:caps w:val="0"/>
          <w:szCs w:val="28"/>
          <w:lang w:val="en-US"/>
        </w:rPr>
        <w:t>muzey</w:t>
      </w:r>
      <w:proofErr w:type="spellEnd"/>
      <w:r w:rsidRPr="00A75C9D">
        <w:rPr>
          <w:b w:val="0"/>
          <w:bCs/>
          <w:caps w:val="0"/>
          <w:szCs w:val="28"/>
        </w:rPr>
        <w:t>_</w:t>
      </w:r>
      <w:proofErr w:type="spellStart"/>
      <w:r w:rsidRPr="00A75C9D">
        <w:rPr>
          <w:b w:val="0"/>
          <w:bCs/>
          <w:caps w:val="0"/>
          <w:szCs w:val="28"/>
          <w:lang w:val="en-US"/>
        </w:rPr>
        <w:t>konkurs</w:t>
      </w:r>
      <w:proofErr w:type="spellEnd"/>
      <w:r w:rsidRPr="00A75C9D">
        <w:rPr>
          <w:b w:val="0"/>
          <w:bCs/>
          <w:caps w:val="0"/>
          <w:szCs w:val="28"/>
        </w:rPr>
        <w:t>@</w:t>
      </w:r>
      <w:r w:rsidRPr="00A75C9D">
        <w:rPr>
          <w:b w:val="0"/>
          <w:bCs/>
          <w:caps w:val="0"/>
          <w:szCs w:val="28"/>
          <w:lang w:val="en-US"/>
        </w:rPr>
        <w:t>mail</w:t>
      </w:r>
      <w:r w:rsidRPr="00A75C9D">
        <w:rPr>
          <w:b w:val="0"/>
          <w:bCs/>
          <w:caps w:val="0"/>
          <w:szCs w:val="28"/>
        </w:rPr>
        <w:t>.</w:t>
      </w:r>
      <w:proofErr w:type="spellStart"/>
      <w:r w:rsidRPr="00A75C9D">
        <w:rPr>
          <w:b w:val="0"/>
          <w:bCs/>
          <w:caps w:val="0"/>
          <w:szCs w:val="28"/>
          <w:lang w:val="en-US"/>
        </w:rPr>
        <w:t>ru</w:t>
      </w:r>
      <w:proofErr w:type="spellEnd"/>
      <w:r w:rsidRPr="00A75C9D">
        <w:rPr>
          <w:b w:val="0"/>
          <w:caps w:val="0"/>
        </w:rPr>
        <w:t xml:space="preserve">) </w:t>
      </w:r>
      <w:r w:rsidR="00EE35DB">
        <w:rPr>
          <w:b w:val="0"/>
          <w:caps w:val="0"/>
        </w:rPr>
        <w:t xml:space="preserve">                    </w:t>
      </w:r>
      <w:r w:rsidRPr="00A75C9D">
        <w:rPr>
          <w:b w:val="0"/>
          <w:caps w:val="0"/>
        </w:rPr>
        <w:t xml:space="preserve"> </w:t>
      </w:r>
      <w:r w:rsidRPr="00A75C9D">
        <w:rPr>
          <w:caps w:val="0"/>
        </w:rPr>
        <w:t xml:space="preserve">до </w:t>
      </w:r>
      <w:r w:rsidR="00510352">
        <w:rPr>
          <w:caps w:val="0"/>
        </w:rPr>
        <w:t>2</w:t>
      </w:r>
      <w:r w:rsidR="00FD40F0">
        <w:rPr>
          <w:caps w:val="0"/>
        </w:rPr>
        <w:t>0</w:t>
      </w:r>
      <w:r w:rsidR="00510352">
        <w:rPr>
          <w:caps w:val="0"/>
        </w:rPr>
        <w:t xml:space="preserve"> </w:t>
      </w:r>
      <w:r w:rsidR="00FD40F0">
        <w:rPr>
          <w:caps w:val="0"/>
        </w:rPr>
        <w:t>февраля</w:t>
      </w:r>
      <w:r w:rsidRPr="00A75C9D">
        <w:rPr>
          <w:caps w:val="0"/>
        </w:rPr>
        <w:t xml:space="preserve"> 202</w:t>
      </w:r>
      <w:r w:rsidR="00FD40F0">
        <w:rPr>
          <w:caps w:val="0"/>
        </w:rPr>
        <w:t>6</w:t>
      </w:r>
      <w:r w:rsidRPr="00A75C9D">
        <w:rPr>
          <w:caps w:val="0"/>
        </w:rPr>
        <w:t xml:space="preserve"> года</w:t>
      </w:r>
      <w:r w:rsidRPr="00A75C9D">
        <w:rPr>
          <w:b w:val="0"/>
          <w:caps w:val="0"/>
        </w:rPr>
        <w:t xml:space="preserve"> следующие документы:</w:t>
      </w:r>
    </w:p>
    <w:p w14:paraId="4CB4DC35" w14:textId="1BD93AE2" w:rsidR="00550C02" w:rsidRPr="00A75C9D" w:rsidRDefault="00550C02" w:rsidP="00550C02">
      <w:pPr>
        <w:pStyle w:val="1"/>
        <w:tabs>
          <w:tab w:val="left" w:pos="851"/>
        </w:tabs>
        <w:ind w:firstLine="540"/>
        <w:jc w:val="both"/>
        <w:rPr>
          <w:b w:val="0"/>
          <w:caps w:val="0"/>
        </w:rPr>
      </w:pPr>
      <w:r w:rsidRPr="00A75C9D">
        <w:rPr>
          <w:b w:val="0"/>
          <w:caps w:val="0"/>
        </w:rPr>
        <w:t xml:space="preserve">- копии итоговых приказов органов управления образованием муниципальных образований Республики Крым или </w:t>
      </w:r>
      <w:r w:rsidR="00AD259B">
        <w:rPr>
          <w:b w:val="0"/>
          <w:caps w:val="0"/>
          <w:szCs w:val="28"/>
        </w:rPr>
        <w:t>г</w:t>
      </w:r>
      <w:r w:rsidRPr="00A75C9D">
        <w:rPr>
          <w:b w:val="0"/>
          <w:caps w:val="0"/>
          <w:szCs w:val="28"/>
        </w:rPr>
        <w:t>осударственных</w:t>
      </w:r>
      <w:r w:rsidR="00AD259B">
        <w:rPr>
          <w:b w:val="0"/>
          <w:caps w:val="0"/>
          <w:szCs w:val="28"/>
        </w:rPr>
        <w:t>/частных</w:t>
      </w:r>
      <w:r w:rsidRPr="00A75C9D">
        <w:rPr>
          <w:b w:val="0"/>
          <w:caps w:val="0"/>
          <w:szCs w:val="28"/>
        </w:rPr>
        <w:t xml:space="preserve"> </w:t>
      </w:r>
      <w:r w:rsidRPr="00A75C9D">
        <w:rPr>
          <w:b w:val="0"/>
          <w:caps w:val="0"/>
        </w:rPr>
        <w:t xml:space="preserve">образовательных организаций Республики Крым «Об итогах проведения </w:t>
      </w:r>
      <w:r w:rsidR="00E54FBC">
        <w:rPr>
          <w:b w:val="0"/>
          <w:caps w:val="0"/>
        </w:rPr>
        <w:t>муниципального</w:t>
      </w:r>
      <w:r w:rsidRPr="00A75C9D">
        <w:rPr>
          <w:b w:val="0"/>
          <w:caps w:val="0"/>
        </w:rPr>
        <w:t xml:space="preserve"> этапа </w:t>
      </w:r>
      <w:r w:rsidR="00FD40F0">
        <w:rPr>
          <w:b w:val="0"/>
          <w:caps w:val="0"/>
        </w:rPr>
        <w:t>Республиканского</w:t>
      </w:r>
      <w:r w:rsidR="00DB5C22" w:rsidRPr="00DB5C22">
        <w:rPr>
          <w:b w:val="0"/>
          <w:caps w:val="0"/>
        </w:rPr>
        <w:t xml:space="preserve"> конкурса музеев и юных экскурсоводов образовательных организаций </w:t>
      </w:r>
      <w:r w:rsidR="00FD40F0">
        <w:rPr>
          <w:b w:val="0"/>
          <w:caps w:val="0"/>
        </w:rPr>
        <w:t xml:space="preserve">Республики Крым </w:t>
      </w:r>
      <w:r w:rsidR="00DB5C22" w:rsidRPr="00DB5C22">
        <w:rPr>
          <w:b w:val="0"/>
          <w:caps w:val="0"/>
        </w:rPr>
        <w:t>в 202</w:t>
      </w:r>
      <w:r w:rsidR="00FD40F0">
        <w:rPr>
          <w:b w:val="0"/>
          <w:caps w:val="0"/>
        </w:rPr>
        <w:t>6</w:t>
      </w:r>
      <w:r w:rsidR="00DB5C22" w:rsidRPr="00DB5C22">
        <w:rPr>
          <w:b w:val="0"/>
          <w:caps w:val="0"/>
        </w:rPr>
        <w:t xml:space="preserve"> году</w:t>
      </w:r>
      <w:r w:rsidR="0071236F">
        <w:rPr>
          <w:b w:val="0"/>
          <w:caps w:val="0"/>
        </w:rPr>
        <w:t>»</w:t>
      </w:r>
      <w:r w:rsidRPr="00A75C9D">
        <w:rPr>
          <w:b w:val="0"/>
          <w:caps w:val="0"/>
        </w:rPr>
        <w:t>;</w:t>
      </w:r>
    </w:p>
    <w:p w14:paraId="5170C999" w14:textId="13720D23" w:rsidR="00550C02" w:rsidRPr="00A75C9D" w:rsidRDefault="00550C02" w:rsidP="00550C02">
      <w:pPr>
        <w:pStyle w:val="1"/>
        <w:tabs>
          <w:tab w:val="left" w:pos="851"/>
        </w:tabs>
        <w:ind w:firstLine="540"/>
        <w:jc w:val="both"/>
        <w:rPr>
          <w:b w:val="0"/>
          <w:caps w:val="0"/>
        </w:rPr>
      </w:pPr>
      <w:r w:rsidRPr="00A75C9D">
        <w:rPr>
          <w:b w:val="0"/>
          <w:caps w:val="0"/>
        </w:rPr>
        <w:t>- заявки на участие в Конкурсе, утвержденные руководителями органов управлений образованием муниципальных о</w:t>
      </w:r>
      <w:r w:rsidR="00AD259B">
        <w:rPr>
          <w:b w:val="0"/>
          <w:caps w:val="0"/>
        </w:rPr>
        <w:t>бразований Республики Крым или г</w:t>
      </w:r>
      <w:r w:rsidRPr="00A75C9D">
        <w:rPr>
          <w:b w:val="0"/>
          <w:caps w:val="0"/>
        </w:rPr>
        <w:t>осударственных</w:t>
      </w:r>
      <w:r w:rsidR="00AD259B">
        <w:rPr>
          <w:b w:val="0"/>
          <w:caps w:val="0"/>
        </w:rPr>
        <w:t>/частных</w:t>
      </w:r>
      <w:r w:rsidRPr="00A75C9D">
        <w:rPr>
          <w:b w:val="0"/>
          <w:caps w:val="0"/>
        </w:rPr>
        <w:t xml:space="preserve"> образовательных организаций Республики Крым (приложение 1 к Положению).</w:t>
      </w:r>
    </w:p>
    <w:p w14:paraId="6EF2E572" w14:textId="77777777" w:rsidR="00550C02" w:rsidRPr="00A75C9D" w:rsidRDefault="00550C02" w:rsidP="00550C02">
      <w:pPr>
        <w:pStyle w:val="1"/>
        <w:tabs>
          <w:tab w:val="left" w:pos="851"/>
        </w:tabs>
        <w:ind w:firstLine="540"/>
        <w:jc w:val="both"/>
        <w:rPr>
          <w:b w:val="0"/>
          <w:caps w:val="0"/>
        </w:rPr>
      </w:pPr>
      <w:r w:rsidRPr="00A75C9D">
        <w:rPr>
          <w:b w:val="0"/>
          <w:caps w:val="0"/>
        </w:rPr>
        <w:t>- заявление о согласии на обработку персональных данных каждого участника (приложение 2 к Положению);</w:t>
      </w:r>
    </w:p>
    <w:p w14:paraId="775931B5" w14:textId="078F18F3" w:rsidR="00550C02" w:rsidRPr="00A75C9D" w:rsidRDefault="00550C02" w:rsidP="00550C02">
      <w:pPr>
        <w:widowControl w:val="0"/>
        <w:ind w:firstLine="540"/>
        <w:jc w:val="both"/>
        <w:rPr>
          <w:sz w:val="28"/>
          <w:szCs w:val="28"/>
        </w:rPr>
      </w:pPr>
      <w:r w:rsidRPr="00A75C9D">
        <w:rPr>
          <w:b/>
          <w:caps/>
        </w:rPr>
        <w:t xml:space="preserve">- </w:t>
      </w:r>
      <w:r w:rsidRPr="00A75C9D">
        <w:rPr>
          <w:sz w:val="28"/>
          <w:szCs w:val="28"/>
        </w:rPr>
        <w:t xml:space="preserve">количественные показатели проведения </w:t>
      </w:r>
      <w:r w:rsidR="008F5B6B">
        <w:rPr>
          <w:sz w:val="28"/>
          <w:szCs w:val="28"/>
        </w:rPr>
        <w:t>муниципального</w:t>
      </w:r>
      <w:r w:rsidR="00751460" w:rsidRPr="00A75C9D">
        <w:rPr>
          <w:sz w:val="28"/>
          <w:szCs w:val="28"/>
        </w:rPr>
        <w:t xml:space="preserve"> </w:t>
      </w:r>
      <w:r w:rsidRPr="00A75C9D">
        <w:rPr>
          <w:sz w:val="28"/>
          <w:szCs w:val="28"/>
        </w:rPr>
        <w:t>этап</w:t>
      </w:r>
      <w:r w:rsidR="00345B4B">
        <w:rPr>
          <w:sz w:val="28"/>
          <w:szCs w:val="28"/>
        </w:rPr>
        <w:t>а</w:t>
      </w:r>
      <w:r w:rsidRPr="00A75C9D">
        <w:rPr>
          <w:sz w:val="28"/>
          <w:szCs w:val="28"/>
        </w:rPr>
        <w:t xml:space="preserve"> Конкурса (приложение </w:t>
      </w:r>
      <w:r w:rsidR="00BA6425">
        <w:rPr>
          <w:sz w:val="28"/>
          <w:szCs w:val="28"/>
        </w:rPr>
        <w:t>3</w:t>
      </w:r>
      <w:r w:rsidRPr="00A75C9D">
        <w:rPr>
          <w:sz w:val="28"/>
          <w:szCs w:val="28"/>
        </w:rPr>
        <w:t xml:space="preserve"> к Положению);</w:t>
      </w:r>
    </w:p>
    <w:p w14:paraId="33ABBFE6" w14:textId="21F1A8A7" w:rsidR="00E2079A" w:rsidRPr="00B34E0D" w:rsidRDefault="00E2079A" w:rsidP="00B34E0D">
      <w:pPr>
        <w:pStyle w:val="1"/>
        <w:tabs>
          <w:tab w:val="left" w:pos="851"/>
        </w:tabs>
        <w:ind w:firstLine="540"/>
        <w:jc w:val="both"/>
        <w:rPr>
          <w:b w:val="0"/>
          <w:caps w:val="0"/>
        </w:rPr>
      </w:pPr>
      <w:r w:rsidRPr="00A75C9D">
        <w:rPr>
          <w:b w:val="0"/>
          <w:caps w:val="0"/>
        </w:rPr>
        <w:lastRenderedPageBreak/>
        <w:t>- конкурсные работы (видеоэкскурсии</w:t>
      </w:r>
      <w:r w:rsidR="00A11153">
        <w:rPr>
          <w:b w:val="0"/>
          <w:caps w:val="0"/>
        </w:rPr>
        <w:t xml:space="preserve"> и эссе</w:t>
      </w:r>
      <w:r w:rsidRPr="00A75C9D">
        <w:rPr>
          <w:b w:val="0"/>
          <w:caps w:val="0"/>
        </w:rPr>
        <w:t>) победителей и призеров</w:t>
      </w:r>
      <w:r w:rsidR="00FD657A">
        <w:rPr>
          <w:b w:val="0"/>
          <w:caps w:val="0"/>
        </w:rPr>
        <w:t xml:space="preserve"> </w:t>
      </w:r>
      <w:r w:rsidR="008F5B6B">
        <w:rPr>
          <w:b w:val="0"/>
          <w:caps w:val="0"/>
        </w:rPr>
        <w:t>муниципального</w:t>
      </w:r>
      <w:r w:rsidRPr="00A75C9D">
        <w:rPr>
          <w:b w:val="0"/>
          <w:caps w:val="0"/>
        </w:rPr>
        <w:t xml:space="preserve"> этапа Конкурса, </w:t>
      </w:r>
      <w:r w:rsidR="00751460" w:rsidRPr="00A75C9D">
        <w:rPr>
          <w:b w:val="0"/>
          <w:caps w:val="0"/>
        </w:rPr>
        <w:t>представленные</w:t>
      </w:r>
      <w:r w:rsidRPr="00A75C9D">
        <w:rPr>
          <w:b w:val="0"/>
          <w:caps w:val="0"/>
        </w:rPr>
        <w:t xml:space="preserve"> на электронных носителях (USB-носителе</w:t>
      </w:r>
      <w:r w:rsidR="00256B27">
        <w:rPr>
          <w:b w:val="0"/>
          <w:caps w:val="0"/>
        </w:rPr>
        <w:t xml:space="preserve">, </w:t>
      </w:r>
      <w:r w:rsidR="00256B27" w:rsidRPr="00256B27">
        <w:rPr>
          <w:b w:val="0"/>
          <w:caps w:val="0"/>
        </w:rPr>
        <w:t>активная ссылка на интернет-ресурс).</w:t>
      </w:r>
      <w:r w:rsidRPr="00A75C9D">
        <w:rPr>
          <w:b w:val="0"/>
          <w:caps w:val="0"/>
        </w:rPr>
        <w:t xml:space="preserve"> Э</w:t>
      </w:r>
      <w:r w:rsidRPr="00A75C9D">
        <w:rPr>
          <w:b w:val="0"/>
          <w:caps w:val="0"/>
          <w:szCs w:val="28"/>
        </w:rPr>
        <w:t>лектронные носители с конкурсными заданиями должны иметь этикетку</w:t>
      </w:r>
      <w:r w:rsidRPr="00267E52">
        <w:rPr>
          <w:b w:val="0"/>
          <w:caps w:val="0"/>
          <w:szCs w:val="28"/>
        </w:rPr>
        <w:t xml:space="preserve"> с указанием полного наименования, адреса, контактного телефона образовательной организации, </w:t>
      </w:r>
      <w:r w:rsidRPr="00267E52">
        <w:rPr>
          <w:b w:val="0"/>
          <w:caps w:val="0"/>
        </w:rPr>
        <w:t xml:space="preserve">полного наименования музея образовательной организации, Ф.И.О. автора работы, Ф.И.О. руководителя </w:t>
      </w:r>
      <w:r>
        <w:rPr>
          <w:b w:val="0"/>
          <w:caps w:val="0"/>
        </w:rPr>
        <w:t xml:space="preserve">школьного </w:t>
      </w:r>
      <w:r w:rsidRPr="00267E52">
        <w:rPr>
          <w:b w:val="0"/>
          <w:caps w:val="0"/>
        </w:rPr>
        <w:t>музея, его контактного телефона, года выполнения раб</w:t>
      </w:r>
      <w:r w:rsidRPr="005C750F">
        <w:rPr>
          <w:b w:val="0"/>
          <w:caps w:val="0"/>
        </w:rPr>
        <w:t>оты.</w:t>
      </w:r>
    </w:p>
    <w:p w14:paraId="5D192C53" w14:textId="43C4AF98" w:rsidR="00E0344B" w:rsidRPr="003A058A" w:rsidRDefault="00E0344B" w:rsidP="00E0344B">
      <w:pPr>
        <w:pStyle w:val="30"/>
        <w:ind w:firstLine="567"/>
        <w:rPr>
          <w:sz w:val="28"/>
          <w:szCs w:val="28"/>
        </w:rPr>
      </w:pPr>
      <w:bookmarkStart w:id="2" w:name="_Hlk62200206"/>
      <w:r>
        <w:rPr>
          <w:sz w:val="28"/>
          <w:szCs w:val="28"/>
        </w:rPr>
        <w:t>5</w:t>
      </w:r>
      <w:r w:rsidRPr="003A058A">
        <w:rPr>
          <w:sz w:val="28"/>
          <w:szCs w:val="28"/>
        </w:rPr>
        <w:t>.</w:t>
      </w:r>
      <w:r w:rsidR="00607324">
        <w:rPr>
          <w:sz w:val="28"/>
          <w:szCs w:val="28"/>
        </w:rPr>
        <w:t>6</w:t>
      </w:r>
      <w:r w:rsidRPr="003A058A">
        <w:rPr>
          <w:sz w:val="28"/>
          <w:szCs w:val="28"/>
        </w:rPr>
        <w:t xml:space="preserve">. На каждого участника </w:t>
      </w:r>
      <w:r w:rsidR="005347A2">
        <w:rPr>
          <w:sz w:val="28"/>
          <w:szCs w:val="28"/>
        </w:rPr>
        <w:t>Конкурса</w:t>
      </w:r>
      <w:r w:rsidRPr="003A058A">
        <w:rPr>
          <w:sz w:val="28"/>
          <w:szCs w:val="28"/>
        </w:rPr>
        <w:t xml:space="preserve"> должна быть подана персональная заявка на интернет-сайте Навигатор дополнительного образования детей Республики Крым: https://р82.навигатор.дети, в разделе «Мероприятия».</w:t>
      </w:r>
    </w:p>
    <w:p w14:paraId="36A4F19E" w14:textId="77777777" w:rsidR="00550C02" w:rsidRDefault="00550C02" w:rsidP="00550C02">
      <w:pPr>
        <w:widowControl w:val="0"/>
        <w:autoSpaceDE w:val="0"/>
        <w:autoSpaceDN w:val="0"/>
        <w:adjustRightInd w:val="0"/>
        <w:jc w:val="center"/>
        <w:rPr>
          <w:b/>
          <w:bCs/>
          <w:iCs/>
          <w:sz w:val="28"/>
          <w:szCs w:val="28"/>
        </w:rPr>
      </w:pPr>
    </w:p>
    <w:p w14:paraId="5714748B" w14:textId="09E15E08" w:rsidR="00607324" w:rsidRPr="00F334B0" w:rsidRDefault="00607324" w:rsidP="00144555">
      <w:pPr>
        <w:pStyle w:val="aa"/>
        <w:widowControl w:val="0"/>
        <w:numPr>
          <w:ilvl w:val="0"/>
          <w:numId w:val="24"/>
        </w:numPr>
        <w:tabs>
          <w:tab w:val="left" w:pos="0"/>
        </w:tabs>
        <w:autoSpaceDE w:val="0"/>
        <w:autoSpaceDN w:val="0"/>
        <w:adjustRightInd w:val="0"/>
        <w:ind w:left="0" w:firstLine="0"/>
        <w:jc w:val="center"/>
        <w:rPr>
          <w:b/>
          <w:bCs/>
          <w:iCs/>
          <w:sz w:val="28"/>
          <w:szCs w:val="28"/>
        </w:rPr>
      </w:pPr>
      <w:r w:rsidRPr="00F334B0">
        <w:rPr>
          <w:b/>
          <w:bCs/>
          <w:iCs/>
          <w:sz w:val="28"/>
          <w:szCs w:val="28"/>
        </w:rPr>
        <w:t>Определение результатов Конкурса и награждение</w:t>
      </w:r>
    </w:p>
    <w:bookmarkEnd w:id="2"/>
    <w:p w14:paraId="15E663B6" w14:textId="7726CCB9" w:rsidR="00550C02" w:rsidRPr="005C750F" w:rsidRDefault="00550C02" w:rsidP="00550C02">
      <w:pPr>
        <w:pStyle w:val="1"/>
        <w:tabs>
          <w:tab w:val="left" w:pos="851"/>
        </w:tabs>
        <w:ind w:firstLine="540"/>
        <w:jc w:val="both"/>
        <w:rPr>
          <w:b w:val="0"/>
          <w:caps w:val="0"/>
        </w:rPr>
      </w:pPr>
      <w:r w:rsidRPr="005C750F">
        <w:rPr>
          <w:b w:val="0"/>
          <w:caps w:val="0"/>
        </w:rPr>
        <w:t>6.1. Жюри оценивает конкурсные работы в соответствии с критериями оценок по каждому конкурсному заданию, отдельно в каждой номинации. Решение жюри оформляется протоколом.</w:t>
      </w:r>
    </w:p>
    <w:p w14:paraId="6858B298" w14:textId="572C32EA" w:rsidR="00034999" w:rsidRDefault="00550C02" w:rsidP="00550C02">
      <w:pPr>
        <w:pStyle w:val="a4"/>
        <w:ind w:firstLine="540"/>
        <w:rPr>
          <w:rFonts w:ascii="Times New Roman" w:hAnsi="Times New Roman" w:cs="Times New Roman"/>
          <w:color w:val="auto"/>
          <w:sz w:val="28"/>
          <w:szCs w:val="24"/>
        </w:rPr>
      </w:pPr>
      <w:r w:rsidRPr="005C750F">
        <w:rPr>
          <w:rFonts w:ascii="Times New Roman" w:hAnsi="Times New Roman" w:cs="Times New Roman"/>
          <w:color w:val="auto"/>
          <w:sz w:val="28"/>
          <w:szCs w:val="24"/>
        </w:rPr>
        <w:t xml:space="preserve">6.2. Победители и призеры Конкурса определяются в каждой номинации </w:t>
      </w:r>
      <w:r w:rsidR="00C54474">
        <w:rPr>
          <w:rFonts w:ascii="Times New Roman" w:hAnsi="Times New Roman" w:cs="Times New Roman"/>
          <w:color w:val="auto"/>
          <w:sz w:val="28"/>
          <w:szCs w:val="24"/>
        </w:rPr>
        <w:t xml:space="preserve">по </w:t>
      </w:r>
      <w:r w:rsidRPr="005C750F">
        <w:rPr>
          <w:rFonts w:ascii="Times New Roman" w:hAnsi="Times New Roman" w:cs="Times New Roman"/>
          <w:color w:val="auto"/>
          <w:sz w:val="28"/>
          <w:szCs w:val="24"/>
        </w:rPr>
        <w:t xml:space="preserve">наибольшей сумме баллов по </w:t>
      </w:r>
      <w:r w:rsidR="00607324">
        <w:rPr>
          <w:rFonts w:ascii="Times New Roman" w:hAnsi="Times New Roman" w:cs="Times New Roman"/>
          <w:color w:val="auto"/>
          <w:sz w:val="28"/>
          <w:szCs w:val="24"/>
        </w:rPr>
        <w:t>двум</w:t>
      </w:r>
      <w:r w:rsidRPr="005C750F">
        <w:rPr>
          <w:rFonts w:ascii="Times New Roman" w:hAnsi="Times New Roman" w:cs="Times New Roman"/>
          <w:color w:val="auto"/>
          <w:sz w:val="28"/>
          <w:szCs w:val="24"/>
        </w:rPr>
        <w:t xml:space="preserve"> конкурсным заданиям.</w:t>
      </w:r>
    </w:p>
    <w:p w14:paraId="428BEF2B" w14:textId="011A486A" w:rsidR="00550C02" w:rsidRPr="00863268" w:rsidRDefault="00550C02" w:rsidP="00550C02">
      <w:pPr>
        <w:pStyle w:val="a4"/>
        <w:ind w:firstLine="540"/>
        <w:rPr>
          <w:rFonts w:ascii="Times New Roman" w:hAnsi="Times New Roman" w:cs="Times New Roman"/>
          <w:color w:val="auto"/>
          <w:sz w:val="28"/>
          <w:szCs w:val="24"/>
        </w:rPr>
      </w:pPr>
      <w:r w:rsidRPr="00863268">
        <w:rPr>
          <w:rFonts w:ascii="Times New Roman" w:hAnsi="Times New Roman" w:cs="Times New Roman"/>
          <w:color w:val="auto"/>
          <w:sz w:val="28"/>
          <w:szCs w:val="24"/>
        </w:rPr>
        <w:t>6.3. Победители (1-е место) и призеры (2-е и 3-е место) награждаются дипломами I, II, III степени Министерства образования, науки и молодежи Республики Крым.</w:t>
      </w:r>
    </w:p>
    <w:p w14:paraId="3082D04C" w14:textId="26152279" w:rsidR="00550C02" w:rsidRDefault="00550C02" w:rsidP="00DB5C22">
      <w:pPr>
        <w:widowControl w:val="0"/>
        <w:autoSpaceDE w:val="0"/>
        <w:autoSpaceDN w:val="0"/>
        <w:adjustRightInd w:val="0"/>
        <w:ind w:firstLine="540"/>
        <w:jc w:val="both"/>
        <w:rPr>
          <w:sz w:val="28"/>
        </w:rPr>
      </w:pPr>
      <w:r w:rsidRPr="00863268">
        <w:rPr>
          <w:sz w:val="28"/>
          <w:szCs w:val="24"/>
        </w:rPr>
        <w:t xml:space="preserve">6.4. Победители </w:t>
      </w:r>
      <w:r w:rsidR="009A0B3A">
        <w:rPr>
          <w:sz w:val="28"/>
          <w:szCs w:val="24"/>
        </w:rPr>
        <w:t xml:space="preserve">и призеры </w:t>
      </w:r>
      <w:r w:rsidR="00D97863">
        <w:rPr>
          <w:sz w:val="28"/>
          <w:szCs w:val="24"/>
        </w:rPr>
        <w:t>ре</w:t>
      </w:r>
      <w:r w:rsidR="00FD677B">
        <w:rPr>
          <w:sz w:val="28"/>
          <w:szCs w:val="24"/>
        </w:rPr>
        <w:t>спубликанского</w:t>
      </w:r>
      <w:r w:rsidR="00D97863">
        <w:rPr>
          <w:sz w:val="28"/>
          <w:szCs w:val="24"/>
        </w:rPr>
        <w:t xml:space="preserve"> этапа </w:t>
      </w:r>
      <w:r w:rsidR="00AD259B">
        <w:rPr>
          <w:sz w:val="28"/>
          <w:szCs w:val="24"/>
        </w:rPr>
        <w:t>К</w:t>
      </w:r>
      <w:r w:rsidR="00DB5C22" w:rsidRPr="00C31A00">
        <w:rPr>
          <w:sz w:val="28"/>
        </w:rPr>
        <w:t xml:space="preserve">онкурса </w:t>
      </w:r>
      <w:r w:rsidR="00E0344B">
        <w:rPr>
          <w:sz w:val="28"/>
          <w:szCs w:val="28"/>
        </w:rPr>
        <w:t xml:space="preserve">могут быть рекомендованы </w:t>
      </w:r>
      <w:r w:rsidR="00966AA4" w:rsidRPr="00966AA4">
        <w:rPr>
          <w:sz w:val="28"/>
          <w:szCs w:val="28"/>
        </w:rPr>
        <w:t>для участия в межрегиональных, всероссийских и международных конкурсных программах краеведческой направленности.</w:t>
      </w:r>
      <w:r w:rsidR="00966AA4">
        <w:rPr>
          <w:sz w:val="28"/>
          <w:szCs w:val="28"/>
        </w:rPr>
        <w:t xml:space="preserve"> </w:t>
      </w:r>
    </w:p>
    <w:p w14:paraId="0C1D3C4E" w14:textId="77777777" w:rsidR="009D7882" w:rsidRDefault="009D7882" w:rsidP="00DB5C22">
      <w:pPr>
        <w:widowControl w:val="0"/>
        <w:autoSpaceDE w:val="0"/>
        <w:autoSpaceDN w:val="0"/>
        <w:adjustRightInd w:val="0"/>
        <w:ind w:firstLine="540"/>
        <w:jc w:val="both"/>
        <w:rPr>
          <w:sz w:val="28"/>
        </w:rPr>
      </w:pPr>
    </w:p>
    <w:p w14:paraId="684E32D0" w14:textId="504E0F95" w:rsidR="009D7882" w:rsidRPr="00DC73CD" w:rsidRDefault="009D7882" w:rsidP="009D7882">
      <w:pPr>
        <w:pStyle w:val="aa"/>
        <w:widowControl w:val="0"/>
        <w:ind w:left="360"/>
        <w:jc w:val="center"/>
        <w:rPr>
          <w:b/>
          <w:sz w:val="28"/>
          <w:szCs w:val="28"/>
        </w:rPr>
      </w:pPr>
      <w:bookmarkStart w:id="3" w:name="_Hlk62203144"/>
      <w:r>
        <w:rPr>
          <w:b/>
          <w:sz w:val="28"/>
          <w:szCs w:val="28"/>
        </w:rPr>
        <w:t>7</w:t>
      </w:r>
      <w:r w:rsidRPr="00DC73CD">
        <w:rPr>
          <w:b/>
          <w:sz w:val="28"/>
          <w:szCs w:val="28"/>
        </w:rPr>
        <w:t>. Финансовые условия</w:t>
      </w:r>
    </w:p>
    <w:bookmarkEnd w:id="3"/>
    <w:p w14:paraId="1B0032DA" w14:textId="7C8AAA28" w:rsidR="009D7882" w:rsidRPr="00DC73CD" w:rsidRDefault="009D7882" w:rsidP="009D7882">
      <w:pPr>
        <w:widowControl w:val="0"/>
        <w:ind w:firstLine="567"/>
        <w:jc w:val="both"/>
        <w:rPr>
          <w:sz w:val="28"/>
          <w:szCs w:val="28"/>
        </w:rPr>
      </w:pPr>
      <w:r>
        <w:rPr>
          <w:sz w:val="28"/>
          <w:szCs w:val="28"/>
        </w:rPr>
        <w:t>7</w:t>
      </w:r>
      <w:r w:rsidRPr="00DC73CD">
        <w:rPr>
          <w:sz w:val="28"/>
          <w:szCs w:val="28"/>
        </w:rPr>
        <w:t xml:space="preserve">.1. Расходы на проведение муниципального этапа </w:t>
      </w:r>
      <w:r w:rsidR="007D729F">
        <w:rPr>
          <w:sz w:val="28"/>
          <w:szCs w:val="28"/>
        </w:rPr>
        <w:t xml:space="preserve">Конкурса </w:t>
      </w:r>
      <w:r w:rsidRPr="00DC73CD">
        <w:rPr>
          <w:sz w:val="28"/>
          <w:szCs w:val="28"/>
        </w:rPr>
        <w:t>обеспечиваются за счет средств бюджетов муниципальных образований Республики Крым, средств государственных/частных образовательных организаций Республики Крым.</w:t>
      </w:r>
    </w:p>
    <w:p w14:paraId="71AB8E23" w14:textId="2B60C18F" w:rsidR="009D7882" w:rsidRPr="00DC73CD" w:rsidRDefault="009D7882" w:rsidP="009D7882">
      <w:pPr>
        <w:widowControl w:val="0"/>
        <w:ind w:firstLine="567"/>
        <w:jc w:val="both"/>
        <w:rPr>
          <w:sz w:val="28"/>
          <w:szCs w:val="28"/>
        </w:rPr>
      </w:pPr>
      <w:r>
        <w:rPr>
          <w:sz w:val="28"/>
          <w:szCs w:val="28"/>
        </w:rPr>
        <w:t>7</w:t>
      </w:r>
      <w:r w:rsidRPr="00DC73CD">
        <w:rPr>
          <w:sz w:val="28"/>
          <w:szCs w:val="28"/>
        </w:rPr>
        <w:t>.2. Расходы на подготовку, организацию, проведение ре</w:t>
      </w:r>
      <w:r w:rsidR="00EC2CD9">
        <w:rPr>
          <w:sz w:val="28"/>
          <w:szCs w:val="28"/>
        </w:rPr>
        <w:t>спубликанского</w:t>
      </w:r>
      <w:r w:rsidRPr="00DC73CD">
        <w:rPr>
          <w:sz w:val="28"/>
          <w:szCs w:val="28"/>
        </w:rPr>
        <w:t xml:space="preserve"> этапа </w:t>
      </w:r>
      <w:r w:rsidR="007D729F">
        <w:rPr>
          <w:sz w:val="28"/>
          <w:szCs w:val="28"/>
        </w:rPr>
        <w:t>Конкурса</w:t>
      </w:r>
      <w:r w:rsidRPr="00DC73CD">
        <w:rPr>
          <w:sz w:val="28"/>
          <w:szCs w:val="28"/>
        </w:rPr>
        <w:t>, награждение победителей и призеров обеспечиваются за счет средств бюджета Республики Крым в пределах лимитов, доведенных Государственному бюджетному образовательному учреждению дополнительного образования Республики Крым «Центр детско-юношеского туризма и краеведения» на выполнение Государственного задания на 2026 год и на плановый период 2027 и 2028 годов от 09.12.2025 № 803.1.</w:t>
      </w:r>
    </w:p>
    <w:p w14:paraId="6E6D0B0F" w14:textId="77777777" w:rsidR="009D7882" w:rsidRDefault="009D7882" w:rsidP="00DB5C22">
      <w:pPr>
        <w:widowControl w:val="0"/>
        <w:autoSpaceDE w:val="0"/>
        <w:autoSpaceDN w:val="0"/>
        <w:adjustRightInd w:val="0"/>
        <w:ind w:firstLine="540"/>
        <w:jc w:val="both"/>
        <w:rPr>
          <w:sz w:val="28"/>
        </w:rPr>
      </w:pPr>
    </w:p>
    <w:p w14:paraId="75E1B376" w14:textId="6ABB714F" w:rsidR="00AC6D12" w:rsidRDefault="00AC6D12" w:rsidP="00550C02">
      <w:pPr>
        <w:pStyle w:val="11"/>
        <w:rPr>
          <w:sz w:val="28"/>
          <w:szCs w:val="28"/>
        </w:rPr>
      </w:pPr>
    </w:p>
    <w:p w14:paraId="33F6D764" w14:textId="77777777" w:rsidR="00AC6D12" w:rsidRPr="00E7097E" w:rsidRDefault="00AC6D12" w:rsidP="00550C02">
      <w:pPr>
        <w:pStyle w:val="11"/>
        <w:rPr>
          <w:sz w:val="28"/>
          <w:szCs w:val="28"/>
        </w:rPr>
        <w:sectPr w:rsidR="00AC6D12" w:rsidRPr="00E7097E" w:rsidSect="000A1B91">
          <w:headerReference w:type="even" r:id="rId8"/>
          <w:headerReference w:type="default" r:id="rId9"/>
          <w:footerReference w:type="even" r:id="rId10"/>
          <w:footerReference w:type="default" r:id="rId11"/>
          <w:headerReference w:type="first" r:id="rId12"/>
          <w:footerReference w:type="first" r:id="rId13"/>
          <w:pgSz w:w="11906" w:h="16838"/>
          <w:pgMar w:top="993" w:right="991" w:bottom="1134" w:left="1276" w:header="567" w:footer="567" w:gutter="0"/>
          <w:cols w:space="708"/>
          <w:titlePg/>
          <w:docGrid w:linePitch="360"/>
        </w:sectPr>
      </w:pPr>
    </w:p>
    <w:p w14:paraId="1711B5A5" w14:textId="77777777" w:rsidR="00550C02" w:rsidRPr="009925E0" w:rsidRDefault="00550C02" w:rsidP="00550C02">
      <w:pPr>
        <w:pStyle w:val="11"/>
        <w:ind w:left="9923"/>
        <w:rPr>
          <w:sz w:val="28"/>
          <w:szCs w:val="28"/>
        </w:rPr>
      </w:pPr>
      <w:r w:rsidRPr="009925E0">
        <w:rPr>
          <w:sz w:val="28"/>
          <w:szCs w:val="28"/>
        </w:rPr>
        <w:lastRenderedPageBreak/>
        <w:t>Приложение 1</w:t>
      </w:r>
    </w:p>
    <w:p w14:paraId="44064708" w14:textId="70FF4DED" w:rsidR="00550C02" w:rsidRPr="009925E0" w:rsidRDefault="00550C02" w:rsidP="00550C02">
      <w:pPr>
        <w:pStyle w:val="11"/>
        <w:ind w:left="9923"/>
        <w:rPr>
          <w:sz w:val="28"/>
          <w:szCs w:val="28"/>
        </w:rPr>
      </w:pPr>
      <w:r w:rsidRPr="009925E0">
        <w:rPr>
          <w:sz w:val="28"/>
          <w:szCs w:val="28"/>
        </w:rPr>
        <w:t xml:space="preserve">к Положению о проведении </w:t>
      </w:r>
      <w:r w:rsidR="00D64D83">
        <w:rPr>
          <w:sz w:val="28"/>
          <w:szCs w:val="28"/>
        </w:rPr>
        <w:t>Республиканского</w:t>
      </w:r>
      <w:r w:rsidR="00AC6D12" w:rsidRPr="00C31A00">
        <w:rPr>
          <w:sz w:val="28"/>
          <w:lang w:eastAsia="ru-RU"/>
        </w:rPr>
        <w:t xml:space="preserve"> конкурса музеев</w:t>
      </w:r>
      <w:r w:rsidR="00AC6D12">
        <w:rPr>
          <w:sz w:val="28"/>
          <w:lang w:eastAsia="ru-RU"/>
        </w:rPr>
        <w:t xml:space="preserve"> и юных экскурсоводов образовательных организаций</w:t>
      </w:r>
      <w:r w:rsidR="00D64D83">
        <w:rPr>
          <w:sz w:val="28"/>
          <w:lang w:eastAsia="ru-RU"/>
        </w:rPr>
        <w:t xml:space="preserve"> Республики Крым</w:t>
      </w:r>
      <w:r w:rsidR="00AC6D12" w:rsidRPr="00C31A00">
        <w:rPr>
          <w:sz w:val="28"/>
          <w:lang w:eastAsia="ru-RU"/>
        </w:rPr>
        <w:t xml:space="preserve"> </w:t>
      </w:r>
      <w:r w:rsidR="00D64D83">
        <w:rPr>
          <w:sz w:val="28"/>
          <w:lang w:eastAsia="ru-RU"/>
        </w:rPr>
        <w:t xml:space="preserve">                    </w:t>
      </w:r>
      <w:r w:rsidR="00AC6D12" w:rsidRPr="00C31A00">
        <w:rPr>
          <w:sz w:val="28"/>
          <w:lang w:eastAsia="ru-RU"/>
        </w:rPr>
        <w:t>в 202</w:t>
      </w:r>
      <w:r w:rsidR="00D64D83">
        <w:rPr>
          <w:sz w:val="28"/>
          <w:lang w:eastAsia="ru-RU"/>
        </w:rPr>
        <w:t xml:space="preserve">6 </w:t>
      </w:r>
      <w:r w:rsidR="00AC6D12" w:rsidRPr="00C31A00">
        <w:rPr>
          <w:sz w:val="28"/>
          <w:lang w:eastAsia="ru-RU"/>
        </w:rPr>
        <w:t>году</w:t>
      </w:r>
    </w:p>
    <w:p w14:paraId="039C7665" w14:textId="77777777" w:rsidR="00AC6D12" w:rsidRDefault="00AC6D12" w:rsidP="00550C02">
      <w:pPr>
        <w:pStyle w:val="11"/>
        <w:ind w:left="9923"/>
        <w:rPr>
          <w:sz w:val="28"/>
          <w:szCs w:val="28"/>
        </w:rPr>
      </w:pPr>
    </w:p>
    <w:p w14:paraId="3FDFC4CA" w14:textId="1DC40264" w:rsidR="00550C02" w:rsidRPr="009925E0" w:rsidRDefault="00550C02" w:rsidP="00550C02">
      <w:pPr>
        <w:pStyle w:val="11"/>
        <w:ind w:left="9923"/>
        <w:rPr>
          <w:sz w:val="28"/>
          <w:szCs w:val="28"/>
        </w:rPr>
      </w:pPr>
      <w:r w:rsidRPr="009925E0">
        <w:rPr>
          <w:sz w:val="28"/>
          <w:szCs w:val="28"/>
        </w:rPr>
        <w:t>Утверждаю</w:t>
      </w:r>
    </w:p>
    <w:p w14:paraId="068D4CC8" w14:textId="77777777" w:rsidR="00550C02" w:rsidRPr="009925E0" w:rsidRDefault="00550C02" w:rsidP="00550C02">
      <w:pPr>
        <w:pStyle w:val="11"/>
        <w:ind w:left="9923"/>
        <w:rPr>
          <w:sz w:val="28"/>
          <w:szCs w:val="28"/>
        </w:rPr>
      </w:pPr>
      <w:r w:rsidRPr="009925E0">
        <w:rPr>
          <w:sz w:val="28"/>
          <w:szCs w:val="28"/>
        </w:rPr>
        <w:t>____________________________</w:t>
      </w:r>
    </w:p>
    <w:p w14:paraId="75C74E7F" w14:textId="10FAC119" w:rsidR="00550C02" w:rsidRPr="009925E0" w:rsidRDefault="00550C02" w:rsidP="00550C02">
      <w:pPr>
        <w:pStyle w:val="11"/>
        <w:ind w:left="9923"/>
        <w:rPr>
          <w:sz w:val="28"/>
          <w:szCs w:val="28"/>
        </w:rPr>
      </w:pPr>
      <w:r w:rsidRPr="009925E0">
        <w:rPr>
          <w:sz w:val="28"/>
          <w:szCs w:val="28"/>
        </w:rPr>
        <w:t>_____________________ 20</w:t>
      </w:r>
      <w:r w:rsidR="003E5D29">
        <w:rPr>
          <w:sz w:val="28"/>
          <w:szCs w:val="28"/>
        </w:rPr>
        <w:t>____</w:t>
      </w:r>
      <w:r w:rsidRPr="009925E0">
        <w:rPr>
          <w:sz w:val="28"/>
          <w:szCs w:val="28"/>
        </w:rPr>
        <w:t xml:space="preserve"> г.</w:t>
      </w:r>
    </w:p>
    <w:p w14:paraId="7A1B6707" w14:textId="77777777" w:rsidR="00550C02" w:rsidRPr="009925E0" w:rsidRDefault="00550C02" w:rsidP="00550C02">
      <w:pPr>
        <w:pStyle w:val="11"/>
        <w:ind w:left="9923"/>
        <w:rPr>
          <w:sz w:val="28"/>
          <w:szCs w:val="28"/>
        </w:rPr>
      </w:pPr>
      <w:r w:rsidRPr="009925E0">
        <w:rPr>
          <w:sz w:val="28"/>
          <w:szCs w:val="28"/>
        </w:rPr>
        <w:t>(подпись, печать)</w:t>
      </w:r>
    </w:p>
    <w:p w14:paraId="77CBB571" w14:textId="77777777" w:rsidR="00550C02" w:rsidRPr="009925E0" w:rsidRDefault="00550C02" w:rsidP="00550C02">
      <w:pPr>
        <w:pStyle w:val="11"/>
        <w:jc w:val="center"/>
        <w:rPr>
          <w:sz w:val="28"/>
          <w:szCs w:val="28"/>
        </w:rPr>
      </w:pPr>
    </w:p>
    <w:p w14:paraId="5CFCAC95" w14:textId="77777777" w:rsidR="00550C02" w:rsidRPr="009925E0" w:rsidRDefault="00550C02" w:rsidP="00550C02">
      <w:pPr>
        <w:pStyle w:val="11"/>
        <w:jc w:val="center"/>
        <w:rPr>
          <w:b/>
          <w:bCs/>
          <w:sz w:val="28"/>
          <w:szCs w:val="28"/>
        </w:rPr>
      </w:pPr>
      <w:r w:rsidRPr="009925E0">
        <w:rPr>
          <w:b/>
          <w:bCs/>
          <w:sz w:val="28"/>
          <w:szCs w:val="28"/>
        </w:rPr>
        <w:t>З А Я В К А</w:t>
      </w:r>
    </w:p>
    <w:p w14:paraId="7881E992" w14:textId="77777777" w:rsidR="00E51954" w:rsidRDefault="00550C02" w:rsidP="00E51954">
      <w:pPr>
        <w:jc w:val="center"/>
        <w:rPr>
          <w:sz w:val="28"/>
        </w:rPr>
      </w:pPr>
      <w:r w:rsidRPr="009925E0">
        <w:rPr>
          <w:sz w:val="28"/>
          <w:szCs w:val="28"/>
        </w:rPr>
        <w:t xml:space="preserve">на участие в </w:t>
      </w:r>
      <w:r w:rsidR="00D64D83">
        <w:rPr>
          <w:sz w:val="28"/>
          <w:szCs w:val="28"/>
        </w:rPr>
        <w:t>Республиканском</w:t>
      </w:r>
      <w:r w:rsidR="00AC6D12" w:rsidRPr="00C31A00">
        <w:rPr>
          <w:sz w:val="28"/>
        </w:rPr>
        <w:t xml:space="preserve"> конкурс</w:t>
      </w:r>
      <w:r w:rsidR="00D64D83">
        <w:rPr>
          <w:sz w:val="28"/>
        </w:rPr>
        <w:t>е</w:t>
      </w:r>
      <w:r w:rsidR="00AC6D12" w:rsidRPr="00C31A00">
        <w:rPr>
          <w:sz w:val="28"/>
        </w:rPr>
        <w:t xml:space="preserve"> музеев</w:t>
      </w:r>
      <w:r w:rsidR="00AC6D12">
        <w:rPr>
          <w:sz w:val="28"/>
        </w:rPr>
        <w:t xml:space="preserve"> и юных экскурсоводов образовательных организаций</w:t>
      </w:r>
      <w:r w:rsidR="00AC6D12" w:rsidRPr="00C31A00">
        <w:rPr>
          <w:sz w:val="28"/>
        </w:rPr>
        <w:t xml:space="preserve"> </w:t>
      </w:r>
    </w:p>
    <w:p w14:paraId="6475A5C5" w14:textId="40CC4BBA" w:rsidR="00550C02" w:rsidRPr="00E51954" w:rsidRDefault="00E51954" w:rsidP="00E51954">
      <w:pPr>
        <w:jc w:val="center"/>
        <w:rPr>
          <w:sz w:val="28"/>
        </w:rPr>
      </w:pPr>
      <w:r>
        <w:rPr>
          <w:sz w:val="28"/>
        </w:rPr>
        <w:t xml:space="preserve">Республики Крым </w:t>
      </w:r>
      <w:r w:rsidR="00AC6D12" w:rsidRPr="00C31A00">
        <w:rPr>
          <w:sz w:val="28"/>
        </w:rPr>
        <w:t>в 202</w:t>
      </w:r>
      <w:r>
        <w:rPr>
          <w:sz w:val="28"/>
        </w:rPr>
        <w:t>6</w:t>
      </w:r>
      <w:r w:rsidR="00AC6D12" w:rsidRPr="00C31A00">
        <w:rPr>
          <w:sz w:val="28"/>
        </w:rPr>
        <w:t xml:space="preserve"> году</w:t>
      </w:r>
    </w:p>
    <w:p w14:paraId="10656803" w14:textId="77777777" w:rsidR="00550C02" w:rsidRPr="009925E0" w:rsidRDefault="00550C02" w:rsidP="00550C02">
      <w:pPr>
        <w:jc w:val="both"/>
        <w:rPr>
          <w:sz w:val="28"/>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1384"/>
        <w:gridCol w:w="1905"/>
        <w:gridCol w:w="1775"/>
        <w:gridCol w:w="1791"/>
        <w:gridCol w:w="2200"/>
        <w:gridCol w:w="920"/>
        <w:gridCol w:w="1257"/>
        <w:gridCol w:w="2784"/>
      </w:tblGrid>
      <w:tr w:rsidR="00E976DF" w:rsidRPr="009925E0" w14:paraId="0A7AFB72" w14:textId="77777777" w:rsidTr="00E976DF">
        <w:tc>
          <w:tcPr>
            <w:tcW w:w="438" w:type="dxa"/>
            <w:tcBorders>
              <w:top w:val="single" w:sz="4" w:space="0" w:color="auto"/>
              <w:left w:val="single" w:sz="4" w:space="0" w:color="auto"/>
              <w:bottom w:val="single" w:sz="4" w:space="0" w:color="auto"/>
              <w:right w:val="single" w:sz="4" w:space="0" w:color="auto"/>
            </w:tcBorders>
          </w:tcPr>
          <w:p w14:paraId="1D53EEB8" w14:textId="77777777" w:rsidR="00E976DF" w:rsidRPr="009925E0" w:rsidRDefault="00E976DF" w:rsidP="0084419F">
            <w:pPr>
              <w:jc w:val="center"/>
              <w:rPr>
                <w:b/>
                <w:sz w:val="22"/>
                <w:szCs w:val="22"/>
              </w:rPr>
            </w:pPr>
            <w:r w:rsidRPr="009925E0">
              <w:rPr>
                <w:b/>
                <w:sz w:val="22"/>
                <w:szCs w:val="22"/>
              </w:rPr>
              <w:t>№</w:t>
            </w:r>
          </w:p>
        </w:tc>
        <w:tc>
          <w:tcPr>
            <w:tcW w:w="1384" w:type="dxa"/>
            <w:tcBorders>
              <w:top w:val="single" w:sz="4" w:space="0" w:color="auto"/>
              <w:left w:val="single" w:sz="4" w:space="0" w:color="auto"/>
              <w:bottom w:val="single" w:sz="4" w:space="0" w:color="auto"/>
              <w:right w:val="single" w:sz="4" w:space="0" w:color="auto"/>
            </w:tcBorders>
          </w:tcPr>
          <w:p w14:paraId="37F9C217" w14:textId="77777777" w:rsidR="00E976DF" w:rsidRPr="009925E0" w:rsidRDefault="00E976DF" w:rsidP="0084419F">
            <w:pPr>
              <w:jc w:val="center"/>
              <w:rPr>
                <w:b/>
                <w:sz w:val="22"/>
                <w:szCs w:val="22"/>
              </w:rPr>
            </w:pPr>
            <w:r w:rsidRPr="009925E0">
              <w:rPr>
                <w:b/>
                <w:sz w:val="22"/>
                <w:szCs w:val="22"/>
              </w:rPr>
              <w:t>Номинация</w:t>
            </w:r>
          </w:p>
        </w:tc>
        <w:tc>
          <w:tcPr>
            <w:tcW w:w="1905" w:type="dxa"/>
            <w:tcBorders>
              <w:top w:val="single" w:sz="4" w:space="0" w:color="auto"/>
              <w:left w:val="single" w:sz="4" w:space="0" w:color="auto"/>
              <w:bottom w:val="single" w:sz="4" w:space="0" w:color="auto"/>
              <w:right w:val="single" w:sz="4" w:space="0" w:color="auto"/>
            </w:tcBorders>
          </w:tcPr>
          <w:p w14:paraId="6F4DCCD6" w14:textId="77777777" w:rsidR="00E976DF" w:rsidRPr="009925E0" w:rsidRDefault="00E976DF" w:rsidP="0084419F">
            <w:pPr>
              <w:jc w:val="center"/>
              <w:rPr>
                <w:b/>
                <w:sz w:val="22"/>
                <w:szCs w:val="22"/>
              </w:rPr>
            </w:pPr>
            <w:r w:rsidRPr="009925E0">
              <w:rPr>
                <w:b/>
                <w:sz w:val="22"/>
                <w:szCs w:val="22"/>
              </w:rPr>
              <w:t>Наименование образовательной организации</w:t>
            </w:r>
          </w:p>
        </w:tc>
        <w:tc>
          <w:tcPr>
            <w:tcW w:w="1775" w:type="dxa"/>
            <w:tcBorders>
              <w:top w:val="single" w:sz="4" w:space="0" w:color="auto"/>
              <w:left w:val="single" w:sz="4" w:space="0" w:color="auto"/>
              <w:bottom w:val="single" w:sz="4" w:space="0" w:color="auto"/>
              <w:right w:val="single" w:sz="4" w:space="0" w:color="auto"/>
            </w:tcBorders>
          </w:tcPr>
          <w:p w14:paraId="16B818D1" w14:textId="77777777" w:rsidR="00E976DF" w:rsidRPr="009925E0" w:rsidRDefault="00E976DF" w:rsidP="0084419F">
            <w:pPr>
              <w:jc w:val="center"/>
              <w:rPr>
                <w:b/>
                <w:sz w:val="22"/>
                <w:szCs w:val="22"/>
              </w:rPr>
            </w:pPr>
            <w:r w:rsidRPr="009925E0">
              <w:rPr>
                <w:b/>
                <w:sz w:val="22"/>
                <w:szCs w:val="22"/>
              </w:rPr>
              <w:t>Название школьного музея</w:t>
            </w:r>
          </w:p>
        </w:tc>
        <w:tc>
          <w:tcPr>
            <w:tcW w:w="1791" w:type="dxa"/>
            <w:tcBorders>
              <w:top w:val="single" w:sz="4" w:space="0" w:color="auto"/>
              <w:left w:val="single" w:sz="4" w:space="0" w:color="auto"/>
              <w:bottom w:val="single" w:sz="4" w:space="0" w:color="auto"/>
              <w:right w:val="single" w:sz="4" w:space="0" w:color="auto"/>
            </w:tcBorders>
          </w:tcPr>
          <w:p w14:paraId="2F9CD322" w14:textId="77777777" w:rsidR="00E976DF" w:rsidRPr="009925E0" w:rsidRDefault="00E976DF" w:rsidP="0084419F">
            <w:pPr>
              <w:jc w:val="center"/>
              <w:rPr>
                <w:b/>
                <w:sz w:val="22"/>
                <w:szCs w:val="22"/>
              </w:rPr>
            </w:pPr>
            <w:r w:rsidRPr="009925E0">
              <w:rPr>
                <w:b/>
                <w:sz w:val="22"/>
                <w:szCs w:val="22"/>
              </w:rPr>
              <w:t>Название конкурсной работы</w:t>
            </w:r>
          </w:p>
        </w:tc>
        <w:tc>
          <w:tcPr>
            <w:tcW w:w="2200" w:type="dxa"/>
            <w:tcBorders>
              <w:top w:val="single" w:sz="4" w:space="0" w:color="auto"/>
              <w:left w:val="single" w:sz="4" w:space="0" w:color="auto"/>
              <w:bottom w:val="single" w:sz="4" w:space="0" w:color="auto"/>
              <w:right w:val="single" w:sz="4" w:space="0" w:color="auto"/>
            </w:tcBorders>
          </w:tcPr>
          <w:p w14:paraId="2E5C8496" w14:textId="28D0BE73" w:rsidR="00E976DF" w:rsidRPr="009925E0" w:rsidRDefault="00E976DF" w:rsidP="0084419F">
            <w:pPr>
              <w:jc w:val="center"/>
              <w:rPr>
                <w:b/>
                <w:sz w:val="22"/>
                <w:szCs w:val="22"/>
              </w:rPr>
            </w:pPr>
            <w:r w:rsidRPr="009925E0">
              <w:rPr>
                <w:b/>
                <w:sz w:val="22"/>
                <w:szCs w:val="22"/>
              </w:rPr>
              <w:t xml:space="preserve">ФИО участника </w:t>
            </w:r>
            <w:r>
              <w:rPr>
                <w:b/>
                <w:sz w:val="22"/>
                <w:szCs w:val="22"/>
              </w:rPr>
              <w:t xml:space="preserve">    </w:t>
            </w:r>
            <w:r w:rsidRPr="009925E0">
              <w:rPr>
                <w:b/>
                <w:sz w:val="22"/>
                <w:szCs w:val="22"/>
              </w:rPr>
              <w:t>(-</w:t>
            </w:r>
            <w:proofErr w:type="spellStart"/>
            <w:r w:rsidRPr="009925E0">
              <w:rPr>
                <w:b/>
                <w:sz w:val="22"/>
                <w:szCs w:val="22"/>
              </w:rPr>
              <w:t>ов</w:t>
            </w:r>
            <w:proofErr w:type="spellEnd"/>
            <w:r w:rsidRPr="009925E0">
              <w:rPr>
                <w:b/>
                <w:sz w:val="22"/>
                <w:szCs w:val="22"/>
              </w:rPr>
              <w:t>), контактный телефон,</w:t>
            </w:r>
            <w:r>
              <w:rPr>
                <w:b/>
                <w:sz w:val="22"/>
                <w:szCs w:val="22"/>
              </w:rPr>
              <w:t xml:space="preserve"> </w:t>
            </w:r>
            <w:r w:rsidRPr="009925E0">
              <w:rPr>
                <w:b/>
                <w:sz w:val="22"/>
                <w:szCs w:val="22"/>
                <w:lang w:val="en-US"/>
              </w:rPr>
              <w:t>e</w:t>
            </w:r>
            <w:r w:rsidRPr="009925E0">
              <w:rPr>
                <w:b/>
                <w:sz w:val="22"/>
                <w:szCs w:val="22"/>
              </w:rPr>
              <w:t>-</w:t>
            </w:r>
            <w:r w:rsidRPr="009925E0">
              <w:rPr>
                <w:b/>
                <w:sz w:val="22"/>
                <w:szCs w:val="22"/>
                <w:lang w:val="en-US"/>
              </w:rPr>
              <w:t>mail</w:t>
            </w:r>
          </w:p>
        </w:tc>
        <w:tc>
          <w:tcPr>
            <w:tcW w:w="920" w:type="dxa"/>
            <w:tcBorders>
              <w:top w:val="single" w:sz="4" w:space="0" w:color="auto"/>
              <w:left w:val="single" w:sz="4" w:space="0" w:color="auto"/>
              <w:bottom w:val="single" w:sz="4" w:space="0" w:color="auto"/>
              <w:right w:val="single" w:sz="4" w:space="0" w:color="auto"/>
            </w:tcBorders>
          </w:tcPr>
          <w:p w14:paraId="2E57420A" w14:textId="2E67CA7F" w:rsidR="00E976DF" w:rsidRPr="009925E0" w:rsidRDefault="00E976DF" w:rsidP="0084419F">
            <w:pPr>
              <w:jc w:val="center"/>
              <w:rPr>
                <w:b/>
                <w:sz w:val="22"/>
                <w:szCs w:val="22"/>
              </w:rPr>
            </w:pPr>
            <w:r w:rsidRPr="009925E0">
              <w:rPr>
                <w:b/>
                <w:sz w:val="22"/>
                <w:szCs w:val="22"/>
              </w:rPr>
              <w:t xml:space="preserve">Класс </w:t>
            </w:r>
          </w:p>
        </w:tc>
        <w:tc>
          <w:tcPr>
            <w:tcW w:w="1257" w:type="dxa"/>
            <w:tcBorders>
              <w:top w:val="single" w:sz="4" w:space="0" w:color="auto"/>
              <w:left w:val="single" w:sz="4" w:space="0" w:color="auto"/>
              <w:bottom w:val="single" w:sz="4" w:space="0" w:color="auto"/>
              <w:right w:val="single" w:sz="4" w:space="0" w:color="auto"/>
            </w:tcBorders>
          </w:tcPr>
          <w:p w14:paraId="648D416A" w14:textId="77777777" w:rsidR="00E976DF" w:rsidRPr="009925E0" w:rsidRDefault="00E976DF" w:rsidP="0084419F">
            <w:pPr>
              <w:jc w:val="center"/>
              <w:rPr>
                <w:b/>
                <w:sz w:val="22"/>
                <w:szCs w:val="22"/>
              </w:rPr>
            </w:pPr>
            <w:r w:rsidRPr="009925E0">
              <w:rPr>
                <w:b/>
                <w:sz w:val="22"/>
                <w:szCs w:val="22"/>
              </w:rPr>
              <w:t>Дата рождения участника</w:t>
            </w:r>
          </w:p>
        </w:tc>
        <w:tc>
          <w:tcPr>
            <w:tcW w:w="2784" w:type="dxa"/>
            <w:tcBorders>
              <w:top w:val="single" w:sz="4" w:space="0" w:color="auto"/>
              <w:left w:val="single" w:sz="4" w:space="0" w:color="auto"/>
              <w:bottom w:val="single" w:sz="4" w:space="0" w:color="auto"/>
              <w:right w:val="single" w:sz="4" w:space="0" w:color="auto"/>
            </w:tcBorders>
          </w:tcPr>
          <w:p w14:paraId="1A1359CD" w14:textId="77777777" w:rsidR="00E976DF" w:rsidRPr="009925E0" w:rsidRDefault="00E976DF" w:rsidP="0084419F">
            <w:pPr>
              <w:jc w:val="center"/>
              <w:rPr>
                <w:b/>
                <w:sz w:val="22"/>
                <w:szCs w:val="22"/>
              </w:rPr>
            </w:pPr>
            <w:r w:rsidRPr="009925E0">
              <w:rPr>
                <w:b/>
                <w:sz w:val="22"/>
                <w:szCs w:val="22"/>
              </w:rPr>
              <w:t>Ф.И.О.</w:t>
            </w:r>
          </w:p>
          <w:p w14:paraId="7368BC3A" w14:textId="77777777" w:rsidR="00E976DF" w:rsidRPr="009925E0" w:rsidRDefault="00E976DF" w:rsidP="0084419F">
            <w:pPr>
              <w:jc w:val="center"/>
              <w:rPr>
                <w:b/>
                <w:sz w:val="22"/>
                <w:szCs w:val="22"/>
              </w:rPr>
            </w:pPr>
            <w:r w:rsidRPr="009925E0">
              <w:rPr>
                <w:b/>
                <w:sz w:val="22"/>
                <w:szCs w:val="22"/>
              </w:rPr>
              <w:t xml:space="preserve">руководителя музея (полностью), должность   </w:t>
            </w:r>
          </w:p>
          <w:p w14:paraId="1409E41A" w14:textId="77777777" w:rsidR="00E976DF" w:rsidRPr="009925E0" w:rsidRDefault="00E976DF" w:rsidP="0084419F">
            <w:pPr>
              <w:jc w:val="center"/>
              <w:rPr>
                <w:b/>
                <w:sz w:val="22"/>
                <w:szCs w:val="22"/>
              </w:rPr>
            </w:pPr>
            <w:r w:rsidRPr="009925E0">
              <w:rPr>
                <w:b/>
                <w:sz w:val="22"/>
                <w:szCs w:val="22"/>
              </w:rPr>
              <w:t>контактный телефон,</w:t>
            </w:r>
          </w:p>
          <w:p w14:paraId="5A8063A1" w14:textId="77777777" w:rsidR="00E976DF" w:rsidRPr="009925E0" w:rsidRDefault="00E976DF" w:rsidP="0084419F">
            <w:pPr>
              <w:jc w:val="center"/>
              <w:rPr>
                <w:b/>
                <w:sz w:val="22"/>
                <w:szCs w:val="22"/>
              </w:rPr>
            </w:pPr>
            <w:r w:rsidRPr="009925E0">
              <w:rPr>
                <w:b/>
                <w:sz w:val="22"/>
                <w:szCs w:val="22"/>
                <w:lang w:val="en-US"/>
              </w:rPr>
              <w:t>e</w:t>
            </w:r>
            <w:r w:rsidRPr="009925E0">
              <w:rPr>
                <w:b/>
                <w:sz w:val="22"/>
                <w:szCs w:val="22"/>
              </w:rPr>
              <w:t>-</w:t>
            </w:r>
            <w:r w:rsidRPr="009925E0">
              <w:rPr>
                <w:b/>
                <w:sz w:val="22"/>
                <w:szCs w:val="22"/>
                <w:lang w:val="en-US"/>
              </w:rPr>
              <w:t>mail</w:t>
            </w:r>
          </w:p>
        </w:tc>
      </w:tr>
      <w:tr w:rsidR="00E976DF" w:rsidRPr="009925E0" w14:paraId="31535253" w14:textId="77777777" w:rsidTr="00E976DF">
        <w:tc>
          <w:tcPr>
            <w:tcW w:w="438" w:type="dxa"/>
            <w:tcBorders>
              <w:top w:val="single" w:sz="4" w:space="0" w:color="auto"/>
              <w:left w:val="single" w:sz="4" w:space="0" w:color="auto"/>
              <w:bottom w:val="single" w:sz="4" w:space="0" w:color="auto"/>
              <w:right w:val="single" w:sz="4" w:space="0" w:color="auto"/>
            </w:tcBorders>
          </w:tcPr>
          <w:p w14:paraId="2B0D03BB" w14:textId="77777777" w:rsidR="00E976DF" w:rsidRPr="009925E0" w:rsidRDefault="00E976DF" w:rsidP="0084419F">
            <w:pPr>
              <w:numPr>
                <w:ilvl w:val="0"/>
                <w:numId w:val="5"/>
              </w:numPr>
              <w:suppressAutoHyphens w:val="0"/>
              <w:rPr>
                <w:sz w:val="28"/>
                <w:szCs w:val="28"/>
              </w:rPr>
            </w:pPr>
          </w:p>
        </w:tc>
        <w:tc>
          <w:tcPr>
            <w:tcW w:w="1384" w:type="dxa"/>
            <w:tcBorders>
              <w:top w:val="single" w:sz="4" w:space="0" w:color="auto"/>
              <w:left w:val="single" w:sz="4" w:space="0" w:color="auto"/>
              <w:bottom w:val="single" w:sz="4" w:space="0" w:color="auto"/>
              <w:right w:val="single" w:sz="4" w:space="0" w:color="auto"/>
            </w:tcBorders>
          </w:tcPr>
          <w:p w14:paraId="2D54E311" w14:textId="77777777" w:rsidR="00E976DF" w:rsidRPr="009925E0" w:rsidRDefault="00E976DF" w:rsidP="0084419F">
            <w:pPr>
              <w:jc w:val="both"/>
              <w:rPr>
                <w:sz w:val="24"/>
                <w:szCs w:val="24"/>
              </w:rPr>
            </w:pPr>
          </w:p>
        </w:tc>
        <w:tc>
          <w:tcPr>
            <w:tcW w:w="1905" w:type="dxa"/>
            <w:tcBorders>
              <w:top w:val="single" w:sz="4" w:space="0" w:color="auto"/>
              <w:left w:val="single" w:sz="4" w:space="0" w:color="auto"/>
              <w:bottom w:val="single" w:sz="4" w:space="0" w:color="auto"/>
              <w:right w:val="single" w:sz="4" w:space="0" w:color="auto"/>
            </w:tcBorders>
          </w:tcPr>
          <w:p w14:paraId="591DB317" w14:textId="77777777" w:rsidR="00E976DF" w:rsidRPr="009925E0" w:rsidRDefault="00E976DF" w:rsidP="0084419F">
            <w:pPr>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Pr>
          <w:p w14:paraId="636C5823" w14:textId="77777777" w:rsidR="00E976DF" w:rsidRPr="009925E0" w:rsidRDefault="00E976DF" w:rsidP="0084419F">
            <w:pPr>
              <w:jc w:val="both"/>
              <w:rPr>
                <w:sz w:val="24"/>
                <w:szCs w:val="24"/>
              </w:rPr>
            </w:pPr>
          </w:p>
        </w:tc>
        <w:tc>
          <w:tcPr>
            <w:tcW w:w="1791" w:type="dxa"/>
            <w:tcBorders>
              <w:top w:val="single" w:sz="4" w:space="0" w:color="auto"/>
              <w:left w:val="single" w:sz="4" w:space="0" w:color="auto"/>
              <w:bottom w:val="single" w:sz="4" w:space="0" w:color="auto"/>
              <w:right w:val="single" w:sz="4" w:space="0" w:color="auto"/>
            </w:tcBorders>
          </w:tcPr>
          <w:p w14:paraId="4E7E2E4D" w14:textId="77777777" w:rsidR="00E976DF" w:rsidRPr="009925E0" w:rsidRDefault="00E976DF" w:rsidP="0084419F">
            <w:pPr>
              <w:jc w:val="both"/>
              <w:rPr>
                <w:sz w:val="24"/>
                <w:szCs w:val="24"/>
              </w:rPr>
            </w:pPr>
          </w:p>
        </w:tc>
        <w:tc>
          <w:tcPr>
            <w:tcW w:w="2200" w:type="dxa"/>
            <w:tcBorders>
              <w:top w:val="single" w:sz="4" w:space="0" w:color="auto"/>
              <w:left w:val="single" w:sz="4" w:space="0" w:color="auto"/>
              <w:bottom w:val="single" w:sz="4" w:space="0" w:color="auto"/>
              <w:right w:val="single" w:sz="4" w:space="0" w:color="auto"/>
            </w:tcBorders>
          </w:tcPr>
          <w:p w14:paraId="59C315EA" w14:textId="77777777" w:rsidR="00E976DF" w:rsidRPr="009925E0" w:rsidRDefault="00E976DF" w:rsidP="0084419F">
            <w:pPr>
              <w:jc w:val="both"/>
              <w:rPr>
                <w:sz w:val="24"/>
                <w:szCs w:val="24"/>
              </w:rPr>
            </w:pPr>
          </w:p>
        </w:tc>
        <w:tc>
          <w:tcPr>
            <w:tcW w:w="920" w:type="dxa"/>
            <w:tcBorders>
              <w:top w:val="single" w:sz="4" w:space="0" w:color="auto"/>
              <w:left w:val="single" w:sz="4" w:space="0" w:color="auto"/>
              <w:bottom w:val="single" w:sz="4" w:space="0" w:color="auto"/>
              <w:right w:val="single" w:sz="4" w:space="0" w:color="auto"/>
            </w:tcBorders>
          </w:tcPr>
          <w:p w14:paraId="2C2C98F6" w14:textId="73B6230E" w:rsidR="00E976DF" w:rsidRPr="009925E0" w:rsidRDefault="00E976DF" w:rsidP="0084419F">
            <w:pPr>
              <w:jc w:val="center"/>
              <w:rPr>
                <w:sz w:val="28"/>
                <w:szCs w:val="28"/>
              </w:rPr>
            </w:pPr>
          </w:p>
        </w:tc>
        <w:tc>
          <w:tcPr>
            <w:tcW w:w="1257" w:type="dxa"/>
            <w:tcBorders>
              <w:top w:val="single" w:sz="4" w:space="0" w:color="auto"/>
              <w:left w:val="single" w:sz="4" w:space="0" w:color="auto"/>
              <w:bottom w:val="single" w:sz="4" w:space="0" w:color="auto"/>
              <w:right w:val="single" w:sz="4" w:space="0" w:color="auto"/>
            </w:tcBorders>
          </w:tcPr>
          <w:p w14:paraId="45F4DEDF" w14:textId="77777777" w:rsidR="00E976DF" w:rsidRPr="009925E0" w:rsidRDefault="00E976DF" w:rsidP="0084419F">
            <w:pPr>
              <w:jc w:val="center"/>
              <w:rPr>
                <w:sz w:val="28"/>
                <w:szCs w:val="28"/>
              </w:rPr>
            </w:pPr>
          </w:p>
        </w:tc>
        <w:tc>
          <w:tcPr>
            <w:tcW w:w="2784" w:type="dxa"/>
            <w:tcBorders>
              <w:top w:val="single" w:sz="4" w:space="0" w:color="auto"/>
              <w:left w:val="single" w:sz="4" w:space="0" w:color="auto"/>
              <w:bottom w:val="single" w:sz="4" w:space="0" w:color="auto"/>
              <w:right w:val="single" w:sz="4" w:space="0" w:color="auto"/>
            </w:tcBorders>
          </w:tcPr>
          <w:p w14:paraId="5E16F21E" w14:textId="77777777" w:rsidR="00E976DF" w:rsidRPr="009925E0" w:rsidRDefault="00E976DF" w:rsidP="0084419F">
            <w:pPr>
              <w:jc w:val="both"/>
              <w:rPr>
                <w:sz w:val="24"/>
                <w:szCs w:val="24"/>
                <w:lang w:val="en-US"/>
              </w:rPr>
            </w:pPr>
          </w:p>
        </w:tc>
      </w:tr>
      <w:tr w:rsidR="00E976DF" w:rsidRPr="00380DEE" w14:paraId="43BBC1A9" w14:textId="77777777" w:rsidTr="00E976DF">
        <w:tc>
          <w:tcPr>
            <w:tcW w:w="438" w:type="dxa"/>
            <w:tcBorders>
              <w:top w:val="single" w:sz="4" w:space="0" w:color="auto"/>
              <w:left w:val="single" w:sz="4" w:space="0" w:color="auto"/>
              <w:bottom w:val="single" w:sz="4" w:space="0" w:color="auto"/>
              <w:right w:val="single" w:sz="4" w:space="0" w:color="auto"/>
            </w:tcBorders>
          </w:tcPr>
          <w:p w14:paraId="648A036E" w14:textId="77777777" w:rsidR="00E976DF" w:rsidRPr="009925E0" w:rsidRDefault="00E976DF" w:rsidP="0084419F">
            <w:pPr>
              <w:numPr>
                <w:ilvl w:val="0"/>
                <w:numId w:val="5"/>
              </w:numPr>
              <w:suppressAutoHyphens w:val="0"/>
              <w:rPr>
                <w:sz w:val="28"/>
                <w:szCs w:val="28"/>
              </w:rPr>
            </w:pPr>
          </w:p>
        </w:tc>
        <w:tc>
          <w:tcPr>
            <w:tcW w:w="1384" w:type="dxa"/>
            <w:tcBorders>
              <w:top w:val="single" w:sz="4" w:space="0" w:color="auto"/>
              <w:left w:val="single" w:sz="4" w:space="0" w:color="auto"/>
              <w:bottom w:val="single" w:sz="4" w:space="0" w:color="auto"/>
              <w:right w:val="single" w:sz="4" w:space="0" w:color="auto"/>
            </w:tcBorders>
          </w:tcPr>
          <w:p w14:paraId="1DB28587" w14:textId="77777777" w:rsidR="00E976DF" w:rsidRPr="00B31946" w:rsidRDefault="00E976DF" w:rsidP="0084419F">
            <w:pPr>
              <w:jc w:val="both"/>
              <w:rPr>
                <w:sz w:val="24"/>
                <w:szCs w:val="24"/>
              </w:rPr>
            </w:pPr>
          </w:p>
        </w:tc>
        <w:tc>
          <w:tcPr>
            <w:tcW w:w="1905" w:type="dxa"/>
            <w:tcBorders>
              <w:top w:val="single" w:sz="4" w:space="0" w:color="auto"/>
              <w:left w:val="single" w:sz="4" w:space="0" w:color="auto"/>
              <w:bottom w:val="single" w:sz="4" w:space="0" w:color="auto"/>
              <w:right w:val="single" w:sz="4" w:space="0" w:color="auto"/>
            </w:tcBorders>
          </w:tcPr>
          <w:p w14:paraId="35F6D2C0" w14:textId="77777777" w:rsidR="00E976DF" w:rsidRPr="00B31946" w:rsidRDefault="00E976DF" w:rsidP="0084419F">
            <w:pPr>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Pr>
          <w:p w14:paraId="58FFE684" w14:textId="77777777" w:rsidR="00E976DF" w:rsidRPr="00B31946" w:rsidRDefault="00E976DF" w:rsidP="0084419F">
            <w:pPr>
              <w:jc w:val="both"/>
              <w:rPr>
                <w:sz w:val="24"/>
                <w:szCs w:val="24"/>
              </w:rPr>
            </w:pPr>
          </w:p>
        </w:tc>
        <w:tc>
          <w:tcPr>
            <w:tcW w:w="1791" w:type="dxa"/>
            <w:tcBorders>
              <w:top w:val="single" w:sz="4" w:space="0" w:color="auto"/>
              <w:left w:val="single" w:sz="4" w:space="0" w:color="auto"/>
              <w:bottom w:val="single" w:sz="4" w:space="0" w:color="auto"/>
              <w:right w:val="single" w:sz="4" w:space="0" w:color="auto"/>
            </w:tcBorders>
          </w:tcPr>
          <w:p w14:paraId="6C3B3CD4" w14:textId="77777777" w:rsidR="00E976DF" w:rsidRPr="00B31946" w:rsidRDefault="00E976DF" w:rsidP="0084419F">
            <w:pPr>
              <w:jc w:val="both"/>
              <w:rPr>
                <w:sz w:val="24"/>
                <w:szCs w:val="24"/>
              </w:rPr>
            </w:pPr>
          </w:p>
        </w:tc>
        <w:tc>
          <w:tcPr>
            <w:tcW w:w="2200" w:type="dxa"/>
            <w:tcBorders>
              <w:top w:val="single" w:sz="4" w:space="0" w:color="auto"/>
              <w:left w:val="single" w:sz="4" w:space="0" w:color="auto"/>
              <w:bottom w:val="single" w:sz="4" w:space="0" w:color="auto"/>
              <w:right w:val="single" w:sz="4" w:space="0" w:color="auto"/>
            </w:tcBorders>
          </w:tcPr>
          <w:p w14:paraId="379979EB" w14:textId="77777777" w:rsidR="00E976DF" w:rsidRPr="00B31946" w:rsidRDefault="00E976DF" w:rsidP="0084419F">
            <w:pPr>
              <w:jc w:val="both"/>
              <w:rPr>
                <w:sz w:val="24"/>
                <w:szCs w:val="24"/>
              </w:rPr>
            </w:pPr>
          </w:p>
        </w:tc>
        <w:tc>
          <w:tcPr>
            <w:tcW w:w="920" w:type="dxa"/>
            <w:tcBorders>
              <w:top w:val="single" w:sz="4" w:space="0" w:color="auto"/>
              <w:left w:val="single" w:sz="4" w:space="0" w:color="auto"/>
              <w:bottom w:val="single" w:sz="4" w:space="0" w:color="auto"/>
              <w:right w:val="single" w:sz="4" w:space="0" w:color="auto"/>
            </w:tcBorders>
          </w:tcPr>
          <w:p w14:paraId="15E6EB3D" w14:textId="196DB7E0" w:rsidR="00E976DF" w:rsidRPr="00B31946" w:rsidRDefault="00E976DF" w:rsidP="0084419F">
            <w:pPr>
              <w:jc w:val="center"/>
              <w:rPr>
                <w:sz w:val="28"/>
                <w:szCs w:val="28"/>
              </w:rPr>
            </w:pPr>
          </w:p>
        </w:tc>
        <w:tc>
          <w:tcPr>
            <w:tcW w:w="1257" w:type="dxa"/>
            <w:tcBorders>
              <w:top w:val="single" w:sz="4" w:space="0" w:color="auto"/>
              <w:left w:val="single" w:sz="4" w:space="0" w:color="auto"/>
              <w:bottom w:val="single" w:sz="4" w:space="0" w:color="auto"/>
              <w:right w:val="single" w:sz="4" w:space="0" w:color="auto"/>
            </w:tcBorders>
          </w:tcPr>
          <w:p w14:paraId="56DB45D8" w14:textId="77777777" w:rsidR="00E976DF" w:rsidRPr="00B31946" w:rsidRDefault="00E976DF" w:rsidP="0084419F">
            <w:pPr>
              <w:jc w:val="center"/>
              <w:rPr>
                <w:sz w:val="28"/>
                <w:szCs w:val="28"/>
              </w:rPr>
            </w:pPr>
          </w:p>
        </w:tc>
        <w:tc>
          <w:tcPr>
            <w:tcW w:w="2784" w:type="dxa"/>
            <w:tcBorders>
              <w:top w:val="single" w:sz="4" w:space="0" w:color="auto"/>
              <w:left w:val="single" w:sz="4" w:space="0" w:color="auto"/>
              <w:bottom w:val="single" w:sz="4" w:space="0" w:color="auto"/>
              <w:right w:val="single" w:sz="4" w:space="0" w:color="auto"/>
            </w:tcBorders>
          </w:tcPr>
          <w:p w14:paraId="351362A2" w14:textId="77777777" w:rsidR="00E976DF" w:rsidRPr="00B31946" w:rsidRDefault="00E976DF" w:rsidP="0084419F">
            <w:pPr>
              <w:jc w:val="both"/>
              <w:rPr>
                <w:sz w:val="24"/>
                <w:szCs w:val="24"/>
                <w:lang w:val="en-US"/>
              </w:rPr>
            </w:pPr>
          </w:p>
        </w:tc>
      </w:tr>
      <w:tr w:rsidR="00E976DF" w:rsidRPr="00380DEE" w14:paraId="6004F9D7" w14:textId="77777777" w:rsidTr="00E976DF">
        <w:tc>
          <w:tcPr>
            <w:tcW w:w="438" w:type="dxa"/>
            <w:tcBorders>
              <w:top w:val="single" w:sz="4" w:space="0" w:color="auto"/>
              <w:left w:val="single" w:sz="4" w:space="0" w:color="auto"/>
              <w:bottom w:val="single" w:sz="4" w:space="0" w:color="auto"/>
              <w:right w:val="single" w:sz="4" w:space="0" w:color="auto"/>
            </w:tcBorders>
          </w:tcPr>
          <w:p w14:paraId="15013DF3" w14:textId="77777777" w:rsidR="00E976DF" w:rsidRPr="00E7097E" w:rsidRDefault="00E976DF" w:rsidP="0084419F">
            <w:pPr>
              <w:numPr>
                <w:ilvl w:val="0"/>
                <w:numId w:val="5"/>
              </w:numPr>
              <w:suppressAutoHyphens w:val="0"/>
              <w:rPr>
                <w:sz w:val="28"/>
                <w:szCs w:val="28"/>
              </w:rPr>
            </w:pPr>
          </w:p>
        </w:tc>
        <w:tc>
          <w:tcPr>
            <w:tcW w:w="1384" w:type="dxa"/>
            <w:tcBorders>
              <w:top w:val="single" w:sz="4" w:space="0" w:color="auto"/>
              <w:left w:val="single" w:sz="4" w:space="0" w:color="auto"/>
              <w:bottom w:val="single" w:sz="4" w:space="0" w:color="auto"/>
              <w:right w:val="single" w:sz="4" w:space="0" w:color="auto"/>
            </w:tcBorders>
          </w:tcPr>
          <w:p w14:paraId="6BB246AD" w14:textId="77777777" w:rsidR="00E976DF" w:rsidRPr="00B31946" w:rsidRDefault="00E976DF" w:rsidP="0084419F">
            <w:pPr>
              <w:jc w:val="both"/>
              <w:rPr>
                <w:sz w:val="24"/>
                <w:szCs w:val="24"/>
              </w:rPr>
            </w:pPr>
          </w:p>
        </w:tc>
        <w:tc>
          <w:tcPr>
            <w:tcW w:w="1905" w:type="dxa"/>
            <w:tcBorders>
              <w:top w:val="single" w:sz="4" w:space="0" w:color="auto"/>
              <w:left w:val="single" w:sz="4" w:space="0" w:color="auto"/>
              <w:bottom w:val="single" w:sz="4" w:space="0" w:color="auto"/>
              <w:right w:val="single" w:sz="4" w:space="0" w:color="auto"/>
            </w:tcBorders>
          </w:tcPr>
          <w:p w14:paraId="23C32D98" w14:textId="77777777" w:rsidR="00E976DF" w:rsidRPr="00B31946" w:rsidRDefault="00E976DF" w:rsidP="0084419F">
            <w:pPr>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Pr>
          <w:p w14:paraId="11B8F50A" w14:textId="77777777" w:rsidR="00E976DF" w:rsidRPr="00B31946" w:rsidRDefault="00E976DF" w:rsidP="0084419F">
            <w:pPr>
              <w:jc w:val="both"/>
              <w:rPr>
                <w:sz w:val="24"/>
                <w:szCs w:val="24"/>
              </w:rPr>
            </w:pPr>
          </w:p>
        </w:tc>
        <w:tc>
          <w:tcPr>
            <w:tcW w:w="1791" w:type="dxa"/>
            <w:tcBorders>
              <w:top w:val="single" w:sz="4" w:space="0" w:color="auto"/>
              <w:left w:val="single" w:sz="4" w:space="0" w:color="auto"/>
              <w:bottom w:val="single" w:sz="4" w:space="0" w:color="auto"/>
              <w:right w:val="single" w:sz="4" w:space="0" w:color="auto"/>
            </w:tcBorders>
          </w:tcPr>
          <w:p w14:paraId="7F9D4BC8" w14:textId="77777777" w:rsidR="00E976DF" w:rsidRPr="00B31946" w:rsidRDefault="00E976DF" w:rsidP="0084419F">
            <w:pPr>
              <w:jc w:val="both"/>
              <w:rPr>
                <w:sz w:val="24"/>
                <w:szCs w:val="24"/>
              </w:rPr>
            </w:pPr>
          </w:p>
        </w:tc>
        <w:tc>
          <w:tcPr>
            <w:tcW w:w="2200" w:type="dxa"/>
            <w:tcBorders>
              <w:top w:val="single" w:sz="4" w:space="0" w:color="auto"/>
              <w:left w:val="single" w:sz="4" w:space="0" w:color="auto"/>
              <w:bottom w:val="single" w:sz="4" w:space="0" w:color="auto"/>
              <w:right w:val="single" w:sz="4" w:space="0" w:color="auto"/>
            </w:tcBorders>
          </w:tcPr>
          <w:p w14:paraId="50713EFA" w14:textId="77777777" w:rsidR="00E976DF" w:rsidRPr="00B31946" w:rsidRDefault="00E976DF" w:rsidP="0084419F">
            <w:pPr>
              <w:jc w:val="both"/>
              <w:rPr>
                <w:sz w:val="24"/>
                <w:szCs w:val="24"/>
              </w:rPr>
            </w:pPr>
          </w:p>
        </w:tc>
        <w:tc>
          <w:tcPr>
            <w:tcW w:w="920" w:type="dxa"/>
            <w:tcBorders>
              <w:top w:val="single" w:sz="4" w:space="0" w:color="auto"/>
              <w:left w:val="single" w:sz="4" w:space="0" w:color="auto"/>
              <w:bottom w:val="single" w:sz="4" w:space="0" w:color="auto"/>
              <w:right w:val="single" w:sz="4" w:space="0" w:color="auto"/>
            </w:tcBorders>
          </w:tcPr>
          <w:p w14:paraId="2389D876" w14:textId="5AB56FF5" w:rsidR="00E976DF" w:rsidRPr="00B31946" w:rsidRDefault="00E976DF" w:rsidP="0084419F">
            <w:pPr>
              <w:jc w:val="center"/>
              <w:rPr>
                <w:sz w:val="28"/>
                <w:szCs w:val="28"/>
              </w:rPr>
            </w:pPr>
          </w:p>
        </w:tc>
        <w:tc>
          <w:tcPr>
            <w:tcW w:w="1257" w:type="dxa"/>
            <w:tcBorders>
              <w:top w:val="single" w:sz="4" w:space="0" w:color="auto"/>
              <w:left w:val="single" w:sz="4" w:space="0" w:color="auto"/>
              <w:bottom w:val="single" w:sz="4" w:space="0" w:color="auto"/>
              <w:right w:val="single" w:sz="4" w:space="0" w:color="auto"/>
            </w:tcBorders>
          </w:tcPr>
          <w:p w14:paraId="7A41DFF6" w14:textId="77777777" w:rsidR="00E976DF" w:rsidRPr="00B31946" w:rsidRDefault="00E976DF" w:rsidP="0084419F">
            <w:pPr>
              <w:jc w:val="center"/>
              <w:rPr>
                <w:sz w:val="28"/>
                <w:szCs w:val="28"/>
              </w:rPr>
            </w:pPr>
          </w:p>
        </w:tc>
        <w:tc>
          <w:tcPr>
            <w:tcW w:w="2784" w:type="dxa"/>
            <w:tcBorders>
              <w:top w:val="single" w:sz="4" w:space="0" w:color="auto"/>
              <w:left w:val="single" w:sz="4" w:space="0" w:color="auto"/>
              <w:bottom w:val="single" w:sz="4" w:space="0" w:color="auto"/>
              <w:right w:val="single" w:sz="4" w:space="0" w:color="auto"/>
            </w:tcBorders>
          </w:tcPr>
          <w:p w14:paraId="4C39C9F1" w14:textId="77777777" w:rsidR="00E976DF" w:rsidRPr="00B31946" w:rsidRDefault="00E976DF" w:rsidP="0084419F">
            <w:pPr>
              <w:jc w:val="both"/>
              <w:rPr>
                <w:sz w:val="24"/>
                <w:szCs w:val="24"/>
                <w:lang w:val="en-US"/>
              </w:rPr>
            </w:pPr>
          </w:p>
        </w:tc>
      </w:tr>
      <w:tr w:rsidR="00E976DF" w:rsidRPr="00380DEE" w14:paraId="72B5A550" w14:textId="77777777" w:rsidTr="00E976DF">
        <w:tc>
          <w:tcPr>
            <w:tcW w:w="438" w:type="dxa"/>
            <w:tcBorders>
              <w:top w:val="single" w:sz="4" w:space="0" w:color="auto"/>
              <w:left w:val="single" w:sz="4" w:space="0" w:color="auto"/>
              <w:bottom w:val="single" w:sz="4" w:space="0" w:color="auto"/>
              <w:right w:val="single" w:sz="4" w:space="0" w:color="auto"/>
            </w:tcBorders>
          </w:tcPr>
          <w:p w14:paraId="39F19E66" w14:textId="77777777" w:rsidR="00E976DF" w:rsidRPr="00E7097E" w:rsidRDefault="00E976DF" w:rsidP="0084419F">
            <w:pPr>
              <w:numPr>
                <w:ilvl w:val="0"/>
                <w:numId w:val="5"/>
              </w:numPr>
              <w:suppressAutoHyphens w:val="0"/>
              <w:rPr>
                <w:sz w:val="28"/>
                <w:szCs w:val="28"/>
              </w:rPr>
            </w:pPr>
          </w:p>
        </w:tc>
        <w:tc>
          <w:tcPr>
            <w:tcW w:w="1384" w:type="dxa"/>
            <w:tcBorders>
              <w:top w:val="single" w:sz="4" w:space="0" w:color="auto"/>
              <w:left w:val="single" w:sz="4" w:space="0" w:color="auto"/>
              <w:bottom w:val="single" w:sz="4" w:space="0" w:color="auto"/>
              <w:right w:val="single" w:sz="4" w:space="0" w:color="auto"/>
            </w:tcBorders>
          </w:tcPr>
          <w:p w14:paraId="05567B1C" w14:textId="77777777" w:rsidR="00E976DF" w:rsidRPr="00B31946" w:rsidRDefault="00E976DF" w:rsidP="0084419F">
            <w:pPr>
              <w:jc w:val="both"/>
              <w:rPr>
                <w:sz w:val="24"/>
                <w:szCs w:val="24"/>
              </w:rPr>
            </w:pPr>
          </w:p>
        </w:tc>
        <w:tc>
          <w:tcPr>
            <w:tcW w:w="1905" w:type="dxa"/>
            <w:tcBorders>
              <w:top w:val="single" w:sz="4" w:space="0" w:color="auto"/>
              <w:left w:val="single" w:sz="4" w:space="0" w:color="auto"/>
              <w:bottom w:val="single" w:sz="4" w:space="0" w:color="auto"/>
              <w:right w:val="single" w:sz="4" w:space="0" w:color="auto"/>
            </w:tcBorders>
          </w:tcPr>
          <w:p w14:paraId="4315FDCB" w14:textId="77777777" w:rsidR="00E976DF" w:rsidRPr="00B31946" w:rsidRDefault="00E976DF" w:rsidP="0084419F">
            <w:pPr>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Pr>
          <w:p w14:paraId="3DB62AC4" w14:textId="77777777" w:rsidR="00E976DF" w:rsidRPr="00B31946" w:rsidRDefault="00E976DF" w:rsidP="0084419F">
            <w:pPr>
              <w:jc w:val="both"/>
              <w:rPr>
                <w:sz w:val="24"/>
                <w:szCs w:val="24"/>
              </w:rPr>
            </w:pPr>
          </w:p>
        </w:tc>
        <w:tc>
          <w:tcPr>
            <w:tcW w:w="1791" w:type="dxa"/>
            <w:tcBorders>
              <w:top w:val="single" w:sz="4" w:space="0" w:color="auto"/>
              <w:left w:val="single" w:sz="4" w:space="0" w:color="auto"/>
              <w:bottom w:val="single" w:sz="4" w:space="0" w:color="auto"/>
              <w:right w:val="single" w:sz="4" w:space="0" w:color="auto"/>
            </w:tcBorders>
          </w:tcPr>
          <w:p w14:paraId="109368C3" w14:textId="77777777" w:rsidR="00E976DF" w:rsidRPr="00B31946" w:rsidRDefault="00E976DF" w:rsidP="0084419F">
            <w:pPr>
              <w:jc w:val="both"/>
              <w:rPr>
                <w:sz w:val="24"/>
                <w:szCs w:val="24"/>
              </w:rPr>
            </w:pPr>
          </w:p>
        </w:tc>
        <w:tc>
          <w:tcPr>
            <w:tcW w:w="2200" w:type="dxa"/>
            <w:tcBorders>
              <w:top w:val="single" w:sz="4" w:space="0" w:color="auto"/>
              <w:left w:val="single" w:sz="4" w:space="0" w:color="auto"/>
              <w:bottom w:val="single" w:sz="4" w:space="0" w:color="auto"/>
              <w:right w:val="single" w:sz="4" w:space="0" w:color="auto"/>
            </w:tcBorders>
          </w:tcPr>
          <w:p w14:paraId="0226C63A" w14:textId="77777777" w:rsidR="00E976DF" w:rsidRPr="00B31946" w:rsidRDefault="00E976DF" w:rsidP="0084419F">
            <w:pPr>
              <w:jc w:val="both"/>
              <w:rPr>
                <w:sz w:val="24"/>
                <w:szCs w:val="24"/>
              </w:rPr>
            </w:pPr>
          </w:p>
        </w:tc>
        <w:tc>
          <w:tcPr>
            <w:tcW w:w="920" w:type="dxa"/>
            <w:tcBorders>
              <w:top w:val="single" w:sz="4" w:space="0" w:color="auto"/>
              <w:left w:val="single" w:sz="4" w:space="0" w:color="auto"/>
              <w:bottom w:val="single" w:sz="4" w:space="0" w:color="auto"/>
              <w:right w:val="single" w:sz="4" w:space="0" w:color="auto"/>
            </w:tcBorders>
          </w:tcPr>
          <w:p w14:paraId="248F5A31" w14:textId="586AD3CC" w:rsidR="00E976DF" w:rsidRPr="00B31946" w:rsidRDefault="00E976DF" w:rsidP="0084419F">
            <w:pPr>
              <w:jc w:val="center"/>
              <w:rPr>
                <w:sz w:val="28"/>
                <w:szCs w:val="28"/>
              </w:rPr>
            </w:pPr>
          </w:p>
        </w:tc>
        <w:tc>
          <w:tcPr>
            <w:tcW w:w="1257" w:type="dxa"/>
            <w:tcBorders>
              <w:top w:val="single" w:sz="4" w:space="0" w:color="auto"/>
              <w:left w:val="single" w:sz="4" w:space="0" w:color="auto"/>
              <w:bottom w:val="single" w:sz="4" w:space="0" w:color="auto"/>
              <w:right w:val="single" w:sz="4" w:space="0" w:color="auto"/>
            </w:tcBorders>
          </w:tcPr>
          <w:p w14:paraId="2A83C958" w14:textId="77777777" w:rsidR="00E976DF" w:rsidRPr="00B31946" w:rsidRDefault="00E976DF" w:rsidP="0084419F">
            <w:pPr>
              <w:jc w:val="center"/>
              <w:rPr>
                <w:sz w:val="28"/>
                <w:szCs w:val="28"/>
              </w:rPr>
            </w:pPr>
          </w:p>
        </w:tc>
        <w:tc>
          <w:tcPr>
            <w:tcW w:w="2784" w:type="dxa"/>
            <w:tcBorders>
              <w:top w:val="single" w:sz="4" w:space="0" w:color="auto"/>
              <w:left w:val="single" w:sz="4" w:space="0" w:color="auto"/>
              <w:bottom w:val="single" w:sz="4" w:space="0" w:color="auto"/>
              <w:right w:val="single" w:sz="4" w:space="0" w:color="auto"/>
            </w:tcBorders>
          </w:tcPr>
          <w:p w14:paraId="1CD000A6" w14:textId="77777777" w:rsidR="00E976DF" w:rsidRPr="00B31946" w:rsidRDefault="00E976DF" w:rsidP="0084419F">
            <w:pPr>
              <w:jc w:val="both"/>
              <w:rPr>
                <w:sz w:val="24"/>
                <w:szCs w:val="24"/>
                <w:lang w:val="en-US"/>
              </w:rPr>
            </w:pPr>
          </w:p>
        </w:tc>
      </w:tr>
      <w:tr w:rsidR="00E976DF" w:rsidRPr="00380DEE" w14:paraId="1797BD15" w14:textId="77777777" w:rsidTr="00E976DF">
        <w:tc>
          <w:tcPr>
            <w:tcW w:w="438" w:type="dxa"/>
            <w:tcBorders>
              <w:top w:val="single" w:sz="4" w:space="0" w:color="auto"/>
              <w:left w:val="single" w:sz="4" w:space="0" w:color="auto"/>
              <w:bottom w:val="single" w:sz="4" w:space="0" w:color="auto"/>
              <w:right w:val="single" w:sz="4" w:space="0" w:color="auto"/>
            </w:tcBorders>
          </w:tcPr>
          <w:p w14:paraId="3D93D311" w14:textId="77777777" w:rsidR="00E976DF" w:rsidRPr="00E7097E" w:rsidRDefault="00E976DF" w:rsidP="0084419F">
            <w:pPr>
              <w:numPr>
                <w:ilvl w:val="0"/>
                <w:numId w:val="5"/>
              </w:numPr>
              <w:suppressAutoHyphens w:val="0"/>
              <w:rPr>
                <w:sz w:val="28"/>
                <w:szCs w:val="28"/>
              </w:rPr>
            </w:pPr>
          </w:p>
        </w:tc>
        <w:tc>
          <w:tcPr>
            <w:tcW w:w="1384" w:type="dxa"/>
            <w:tcBorders>
              <w:top w:val="single" w:sz="4" w:space="0" w:color="auto"/>
              <w:left w:val="single" w:sz="4" w:space="0" w:color="auto"/>
              <w:bottom w:val="single" w:sz="4" w:space="0" w:color="auto"/>
              <w:right w:val="single" w:sz="4" w:space="0" w:color="auto"/>
            </w:tcBorders>
          </w:tcPr>
          <w:p w14:paraId="6B150751" w14:textId="77777777" w:rsidR="00E976DF" w:rsidRPr="00B31946" w:rsidRDefault="00E976DF" w:rsidP="0084419F">
            <w:pPr>
              <w:jc w:val="both"/>
              <w:rPr>
                <w:sz w:val="24"/>
                <w:szCs w:val="24"/>
              </w:rPr>
            </w:pPr>
          </w:p>
        </w:tc>
        <w:tc>
          <w:tcPr>
            <w:tcW w:w="1905" w:type="dxa"/>
            <w:tcBorders>
              <w:top w:val="single" w:sz="4" w:space="0" w:color="auto"/>
              <w:left w:val="single" w:sz="4" w:space="0" w:color="auto"/>
              <w:bottom w:val="single" w:sz="4" w:space="0" w:color="auto"/>
              <w:right w:val="single" w:sz="4" w:space="0" w:color="auto"/>
            </w:tcBorders>
          </w:tcPr>
          <w:p w14:paraId="010C497A" w14:textId="77777777" w:rsidR="00E976DF" w:rsidRPr="00B31946" w:rsidRDefault="00E976DF" w:rsidP="0084419F">
            <w:pPr>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Pr>
          <w:p w14:paraId="4F6B8D02" w14:textId="77777777" w:rsidR="00E976DF" w:rsidRPr="00B31946" w:rsidRDefault="00E976DF" w:rsidP="0084419F">
            <w:pPr>
              <w:jc w:val="both"/>
              <w:rPr>
                <w:sz w:val="24"/>
                <w:szCs w:val="24"/>
              </w:rPr>
            </w:pPr>
          </w:p>
        </w:tc>
        <w:tc>
          <w:tcPr>
            <w:tcW w:w="1791" w:type="dxa"/>
            <w:tcBorders>
              <w:top w:val="single" w:sz="4" w:space="0" w:color="auto"/>
              <w:left w:val="single" w:sz="4" w:space="0" w:color="auto"/>
              <w:bottom w:val="single" w:sz="4" w:space="0" w:color="auto"/>
              <w:right w:val="single" w:sz="4" w:space="0" w:color="auto"/>
            </w:tcBorders>
          </w:tcPr>
          <w:p w14:paraId="6C0D6EB3" w14:textId="77777777" w:rsidR="00E976DF" w:rsidRPr="00B31946" w:rsidRDefault="00E976DF" w:rsidP="0084419F">
            <w:pPr>
              <w:jc w:val="both"/>
              <w:rPr>
                <w:sz w:val="24"/>
                <w:szCs w:val="24"/>
              </w:rPr>
            </w:pPr>
          </w:p>
        </w:tc>
        <w:tc>
          <w:tcPr>
            <w:tcW w:w="2200" w:type="dxa"/>
            <w:tcBorders>
              <w:top w:val="single" w:sz="4" w:space="0" w:color="auto"/>
              <w:left w:val="single" w:sz="4" w:space="0" w:color="auto"/>
              <w:bottom w:val="single" w:sz="4" w:space="0" w:color="auto"/>
              <w:right w:val="single" w:sz="4" w:space="0" w:color="auto"/>
            </w:tcBorders>
          </w:tcPr>
          <w:p w14:paraId="5A5CC0B0" w14:textId="77777777" w:rsidR="00E976DF" w:rsidRPr="00B31946" w:rsidRDefault="00E976DF" w:rsidP="0084419F">
            <w:pPr>
              <w:jc w:val="both"/>
              <w:rPr>
                <w:sz w:val="24"/>
                <w:szCs w:val="24"/>
              </w:rPr>
            </w:pPr>
          </w:p>
        </w:tc>
        <w:tc>
          <w:tcPr>
            <w:tcW w:w="920" w:type="dxa"/>
            <w:tcBorders>
              <w:top w:val="single" w:sz="4" w:space="0" w:color="auto"/>
              <w:left w:val="single" w:sz="4" w:space="0" w:color="auto"/>
              <w:bottom w:val="single" w:sz="4" w:space="0" w:color="auto"/>
              <w:right w:val="single" w:sz="4" w:space="0" w:color="auto"/>
            </w:tcBorders>
          </w:tcPr>
          <w:p w14:paraId="3358FCED" w14:textId="2479AF31" w:rsidR="00E976DF" w:rsidRPr="00B31946" w:rsidRDefault="00E976DF" w:rsidP="0084419F">
            <w:pPr>
              <w:jc w:val="center"/>
              <w:rPr>
                <w:sz w:val="28"/>
                <w:szCs w:val="28"/>
              </w:rPr>
            </w:pPr>
          </w:p>
        </w:tc>
        <w:tc>
          <w:tcPr>
            <w:tcW w:w="1257" w:type="dxa"/>
            <w:tcBorders>
              <w:top w:val="single" w:sz="4" w:space="0" w:color="auto"/>
              <w:left w:val="single" w:sz="4" w:space="0" w:color="auto"/>
              <w:bottom w:val="single" w:sz="4" w:space="0" w:color="auto"/>
              <w:right w:val="single" w:sz="4" w:space="0" w:color="auto"/>
            </w:tcBorders>
          </w:tcPr>
          <w:p w14:paraId="77EBD388" w14:textId="77777777" w:rsidR="00E976DF" w:rsidRPr="00B31946" w:rsidRDefault="00E976DF" w:rsidP="0084419F">
            <w:pPr>
              <w:jc w:val="center"/>
              <w:rPr>
                <w:sz w:val="28"/>
                <w:szCs w:val="28"/>
              </w:rPr>
            </w:pPr>
          </w:p>
        </w:tc>
        <w:tc>
          <w:tcPr>
            <w:tcW w:w="2784" w:type="dxa"/>
            <w:tcBorders>
              <w:top w:val="single" w:sz="4" w:space="0" w:color="auto"/>
              <w:left w:val="single" w:sz="4" w:space="0" w:color="auto"/>
              <w:bottom w:val="single" w:sz="4" w:space="0" w:color="auto"/>
              <w:right w:val="single" w:sz="4" w:space="0" w:color="auto"/>
            </w:tcBorders>
          </w:tcPr>
          <w:p w14:paraId="2D1EF487" w14:textId="77777777" w:rsidR="00E976DF" w:rsidRPr="00B31946" w:rsidRDefault="00E976DF" w:rsidP="0084419F">
            <w:pPr>
              <w:jc w:val="both"/>
              <w:rPr>
                <w:sz w:val="24"/>
                <w:szCs w:val="24"/>
                <w:lang w:val="en-US"/>
              </w:rPr>
            </w:pPr>
          </w:p>
        </w:tc>
      </w:tr>
    </w:tbl>
    <w:p w14:paraId="333D8088" w14:textId="77777777" w:rsidR="00550C02" w:rsidRDefault="00550C02" w:rsidP="00550C02">
      <w:pPr>
        <w:pStyle w:val="11"/>
        <w:rPr>
          <w:sz w:val="28"/>
          <w:szCs w:val="28"/>
        </w:rPr>
      </w:pPr>
    </w:p>
    <w:p w14:paraId="078BF35F" w14:textId="77777777" w:rsidR="00550C02" w:rsidRDefault="00550C02" w:rsidP="00550C02">
      <w:pPr>
        <w:pStyle w:val="11"/>
        <w:rPr>
          <w:sz w:val="28"/>
          <w:szCs w:val="28"/>
        </w:rPr>
      </w:pPr>
      <w:r w:rsidRPr="005F61FA">
        <w:rPr>
          <w:rFonts w:ascii="Times New Roman CYR" w:hAnsi="Times New Roman CYR" w:cs="Times New Roman CYR"/>
          <w:sz w:val="18"/>
          <w:szCs w:val="18"/>
        </w:rPr>
        <w:t>Ответственный (ФИО, телефон</w:t>
      </w:r>
      <w:r>
        <w:rPr>
          <w:rFonts w:ascii="Times New Roman CYR" w:hAnsi="Times New Roman CYR" w:cs="Times New Roman CYR"/>
          <w:sz w:val="18"/>
          <w:szCs w:val="18"/>
        </w:rPr>
        <w:t>)</w:t>
      </w:r>
    </w:p>
    <w:p w14:paraId="1F0449DF" w14:textId="77777777" w:rsidR="00550C02" w:rsidRDefault="00550C02" w:rsidP="00550C02">
      <w:pPr>
        <w:pStyle w:val="11"/>
        <w:ind w:firstLine="5387"/>
        <w:rPr>
          <w:sz w:val="28"/>
          <w:szCs w:val="28"/>
        </w:rPr>
        <w:sectPr w:rsidR="00550C02" w:rsidSect="000A1B91">
          <w:pgSz w:w="16838" w:h="11906" w:orient="landscape"/>
          <w:pgMar w:top="1418" w:right="1259" w:bottom="851" w:left="709" w:header="709" w:footer="709" w:gutter="0"/>
          <w:cols w:space="708"/>
          <w:docGrid w:linePitch="360"/>
        </w:sectPr>
      </w:pPr>
    </w:p>
    <w:p w14:paraId="0292B8FF" w14:textId="77777777" w:rsidR="00550C02" w:rsidRPr="009925E0" w:rsidRDefault="00550C02" w:rsidP="00225D5D">
      <w:pPr>
        <w:pStyle w:val="11"/>
        <w:ind w:firstLine="5387"/>
        <w:rPr>
          <w:sz w:val="28"/>
          <w:szCs w:val="28"/>
        </w:rPr>
      </w:pPr>
      <w:r w:rsidRPr="009925E0">
        <w:rPr>
          <w:sz w:val="28"/>
          <w:szCs w:val="28"/>
        </w:rPr>
        <w:lastRenderedPageBreak/>
        <w:t>Приложение 2</w:t>
      </w:r>
    </w:p>
    <w:p w14:paraId="51CFBEF7" w14:textId="55338BEA" w:rsidR="00550C02" w:rsidRPr="00BC67D6" w:rsidRDefault="00550C02" w:rsidP="003E5D29">
      <w:pPr>
        <w:pStyle w:val="11"/>
        <w:ind w:left="5400"/>
        <w:rPr>
          <w:sz w:val="28"/>
          <w:szCs w:val="28"/>
        </w:rPr>
      </w:pPr>
      <w:r w:rsidRPr="009925E0">
        <w:rPr>
          <w:sz w:val="28"/>
          <w:szCs w:val="28"/>
        </w:rPr>
        <w:t>к Положению</w:t>
      </w:r>
      <w:r w:rsidRPr="00BC67D6">
        <w:rPr>
          <w:sz w:val="28"/>
          <w:szCs w:val="28"/>
        </w:rPr>
        <w:t xml:space="preserve"> о проведении </w:t>
      </w:r>
      <w:r w:rsidR="00E51954" w:rsidRPr="00E51954">
        <w:rPr>
          <w:sz w:val="28"/>
          <w:szCs w:val="28"/>
        </w:rPr>
        <w:t xml:space="preserve">Республиканского конкурса музеев и юных экскурсоводов образовательных организаций Республики Крым в 2026 году </w:t>
      </w:r>
    </w:p>
    <w:p w14:paraId="29DDE9A5" w14:textId="77777777" w:rsidR="00550C02" w:rsidRPr="00BC67D6" w:rsidRDefault="00550C02" w:rsidP="00550C02">
      <w:pPr>
        <w:pStyle w:val="11"/>
        <w:ind w:left="5400"/>
        <w:rPr>
          <w:sz w:val="28"/>
          <w:szCs w:val="28"/>
        </w:rPr>
      </w:pPr>
    </w:p>
    <w:p w14:paraId="4159163D" w14:textId="77777777" w:rsidR="00550C02" w:rsidRPr="00F50BC6" w:rsidRDefault="00550C02" w:rsidP="00550C02">
      <w:pPr>
        <w:jc w:val="center"/>
        <w:rPr>
          <w:b/>
          <w:sz w:val="24"/>
          <w:szCs w:val="24"/>
        </w:rPr>
      </w:pPr>
      <w:r w:rsidRPr="00F50BC6">
        <w:rPr>
          <w:b/>
          <w:sz w:val="24"/>
          <w:szCs w:val="24"/>
        </w:rPr>
        <w:t>Заявление</w:t>
      </w:r>
    </w:p>
    <w:p w14:paraId="11B6FDF3" w14:textId="77777777" w:rsidR="00550C02" w:rsidRPr="00F50BC6" w:rsidRDefault="00550C02" w:rsidP="00550C02">
      <w:pPr>
        <w:jc w:val="center"/>
        <w:rPr>
          <w:sz w:val="24"/>
          <w:szCs w:val="24"/>
        </w:rPr>
      </w:pPr>
      <w:r w:rsidRPr="00F50BC6">
        <w:rPr>
          <w:b/>
          <w:sz w:val="24"/>
          <w:szCs w:val="24"/>
        </w:rPr>
        <w:t>«О согласии участников на обработку персональных данных»</w:t>
      </w:r>
    </w:p>
    <w:p w14:paraId="34391A4F" w14:textId="77777777" w:rsidR="00550C02" w:rsidRPr="00F50BC6" w:rsidRDefault="00550C02" w:rsidP="00550C02">
      <w:pPr>
        <w:autoSpaceDE w:val="0"/>
        <w:autoSpaceDN w:val="0"/>
        <w:adjustRightInd w:val="0"/>
        <w:jc w:val="center"/>
        <w:rPr>
          <w:b/>
          <w:bCs/>
          <w:sz w:val="24"/>
          <w:szCs w:val="24"/>
        </w:rPr>
      </w:pPr>
      <w:r w:rsidRPr="00F50BC6">
        <w:rPr>
          <w:b/>
          <w:bCs/>
          <w:sz w:val="24"/>
          <w:szCs w:val="24"/>
        </w:rPr>
        <w:t>Оператор персональных данных участников (образовательное учреждение):</w:t>
      </w:r>
    </w:p>
    <w:p w14:paraId="0DB32A09" w14:textId="77777777" w:rsidR="00550C02" w:rsidRPr="00F50BC6" w:rsidRDefault="00550C02" w:rsidP="00550C02">
      <w:pPr>
        <w:autoSpaceDE w:val="0"/>
        <w:autoSpaceDN w:val="0"/>
        <w:adjustRightInd w:val="0"/>
        <w:jc w:val="center"/>
        <w:rPr>
          <w:b/>
          <w:bCs/>
          <w:sz w:val="24"/>
          <w:szCs w:val="24"/>
        </w:rPr>
      </w:pPr>
      <w:r w:rsidRPr="00F50BC6">
        <w:rPr>
          <w:bCs/>
          <w:i/>
          <w:sz w:val="24"/>
          <w:szCs w:val="24"/>
          <w:u w:val="single"/>
        </w:rPr>
        <w:t>Государственное бюджетное образовательное учреждение дополнительного образования Республики Крым «Центр детско-юношеского туризма и краеведения»</w:t>
      </w:r>
    </w:p>
    <w:p w14:paraId="2D604CE0" w14:textId="77777777" w:rsidR="00550C02" w:rsidRPr="008A05EB" w:rsidRDefault="00550C02" w:rsidP="00550C02">
      <w:pPr>
        <w:jc w:val="both"/>
      </w:pPr>
      <w:r w:rsidRPr="0045769C">
        <w:t xml:space="preserve">Я, </w:t>
      </w:r>
      <w:r w:rsidRPr="008A05EB">
        <w:t>_________________________________________________________________________________,</w:t>
      </w:r>
    </w:p>
    <w:p w14:paraId="6271EA4A" w14:textId="77777777" w:rsidR="00550C02" w:rsidRPr="008A05EB" w:rsidRDefault="00550C02" w:rsidP="00550C02">
      <w:pPr>
        <w:jc w:val="center"/>
        <w:rPr>
          <w:i/>
        </w:rPr>
      </w:pPr>
    </w:p>
    <w:p w14:paraId="47360C92" w14:textId="77777777" w:rsidR="00550C02" w:rsidRPr="00F50BC6" w:rsidRDefault="00550C02" w:rsidP="00550C02">
      <w:pPr>
        <w:rPr>
          <w:u w:val="single"/>
        </w:rPr>
      </w:pPr>
      <w:r w:rsidRPr="008A05EB">
        <w:t>____________________________________________________________________________________________</w:t>
      </w:r>
      <w:r>
        <w:tab/>
      </w:r>
    </w:p>
    <w:p w14:paraId="7F8D2842" w14:textId="77777777" w:rsidR="00550C02" w:rsidRPr="008A05EB" w:rsidRDefault="00550C02" w:rsidP="00550C02">
      <w:pPr>
        <w:jc w:val="center"/>
        <w:rPr>
          <w:i/>
        </w:rPr>
      </w:pPr>
      <w:r w:rsidRPr="008A05EB">
        <w:rPr>
          <w:i/>
        </w:rPr>
        <w:t>(Ф.И.О.)</w:t>
      </w:r>
    </w:p>
    <w:p w14:paraId="654E6968" w14:textId="77777777" w:rsidR="00550C02" w:rsidRPr="008A05EB" w:rsidRDefault="00550C02" w:rsidP="00550C02">
      <w:pPr>
        <w:rPr>
          <w:i/>
        </w:rPr>
      </w:pPr>
      <w:r w:rsidRPr="008A05EB">
        <w:t>Проживающий по адресу: _____________________________________________________________</w:t>
      </w:r>
    </w:p>
    <w:p w14:paraId="0C2E9752" w14:textId="77777777" w:rsidR="00550C02" w:rsidRPr="008A05EB" w:rsidRDefault="00550C02" w:rsidP="00550C02">
      <w:pPr>
        <w:jc w:val="both"/>
      </w:pPr>
      <w:r w:rsidRPr="008A05EB">
        <w:t xml:space="preserve">Паспорт: </w:t>
      </w:r>
      <w:r>
        <w:t xml:space="preserve">серии </w:t>
      </w:r>
      <w:r>
        <w:rPr>
          <w:u w:val="single"/>
        </w:rPr>
        <w:tab/>
      </w:r>
      <w:r>
        <w:t xml:space="preserve"> №____</w:t>
      </w:r>
      <w:r w:rsidRPr="008A05EB">
        <w:t>_____, выданный: _______________________________</w:t>
      </w:r>
      <w:r>
        <w:t>________</w:t>
      </w:r>
      <w:r w:rsidRPr="008A05EB">
        <w:t>____ </w:t>
      </w:r>
    </w:p>
    <w:p w14:paraId="726FE4C6" w14:textId="77777777" w:rsidR="00550C02" w:rsidRPr="008A05EB" w:rsidRDefault="00550C02" w:rsidP="00550C02">
      <w:pPr>
        <w:ind w:left="2832" w:firstLine="708"/>
        <w:jc w:val="center"/>
        <w:rPr>
          <w:i/>
        </w:rPr>
      </w:pPr>
      <w:r w:rsidRPr="008A05EB">
        <w:rPr>
          <w:i/>
        </w:rPr>
        <w:t>(кем и когда)</w:t>
      </w:r>
    </w:p>
    <w:p w14:paraId="49A884C7" w14:textId="77777777" w:rsidR="00550C02" w:rsidRDefault="00550C02" w:rsidP="00550C02">
      <w:pPr>
        <w:jc w:val="both"/>
        <w:rPr>
          <w:u w:val="single"/>
        </w:rPr>
      </w:pPr>
      <w:r>
        <w:t xml:space="preserve">как законный представитель </w:t>
      </w:r>
      <w:r w:rsidRPr="00520DCA">
        <w:rPr>
          <w:u w:val="single"/>
        </w:rPr>
        <w:tab/>
      </w:r>
      <w:r w:rsidRPr="00520DCA">
        <w:rPr>
          <w:u w:val="single"/>
        </w:rPr>
        <w:tab/>
      </w:r>
      <w:r w:rsidRPr="00520DCA">
        <w:rPr>
          <w:u w:val="single"/>
        </w:rPr>
        <w:tab/>
      </w:r>
      <w:r w:rsidRPr="00520DCA">
        <w:rPr>
          <w:u w:val="single"/>
        </w:rPr>
        <w:tab/>
      </w:r>
      <w:r w:rsidRPr="00520DCA">
        <w:rPr>
          <w:u w:val="single"/>
        </w:rPr>
        <w:tab/>
      </w:r>
      <w:r w:rsidRPr="00520DCA">
        <w:rPr>
          <w:u w:val="single"/>
        </w:rPr>
        <w:tab/>
      </w:r>
      <w:r>
        <w:rPr>
          <w:u w:val="single"/>
        </w:rPr>
        <w:tab/>
      </w:r>
      <w:r>
        <w:rPr>
          <w:u w:val="single"/>
        </w:rPr>
        <w:tab/>
        <w:t>____</w:t>
      </w:r>
      <w:r>
        <w:rPr>
          <w:u w:val="single"/>
        </w:rPr>
        <w:tab/>
      </w:r>
      <w:r>
        <w:rPr>
          <w:u w:val="single"/>
        </w:rPr>
        <w:tab/>
        <w:t>,</w:t>
      </w:r>
    </w:p>
    <w:p w14:paraId="60FAA214" w14:textId="77777777" w:rsidR="00550C02" w:rsidRPr="00034470" w:rsidRDefault="00550C02" w:rsidP="00550C02">
      <w:pPr>
        <w:jc w:val="center"/>
      </w:pPr>
      <w:r w:rsidRPr="00520DCA">
        <w:rPr>
          <w:i/>
          <w:iCs/>
          <w:sz w:val="28"/>
          <w:szCs w:val="28"/>
          <w:vertAlign w:val="superscript"/>
        </w:rPr>
        <w:t>(ФИО реб</w:t>
      </w:r>
      <w:r>
        <w:rPr>
          <w:i/>
          <w:iCs/>
          <w:sz w:val="28"/>
          <w:szCs w:val="28"/>
          <w:vertAlign w:val="superscript"/>
        </w:rPr>
        <w:t>ё</w:t>
      </w:r>
      <w:r w:rsidRPr="00520DCA">
        <w:rPr>
          <w:i/>
          <w:iCs/>
          <w:sz w:val="28"/>
          <w:szCs w:val="28"/>
          <w:vertAlign w:val="superscript"/>
        </w:rPr>
        <w:t>нка)</w:t>
      </w:r>
    </w:p>
    <w:p w14:paraId="0A28C6AA" w14:textId="77777777" w:rsidR="00550C02" w:rsidRPr="00520DCA" w:rsidRDefault="00550C02" w:rsidP="00550C02">
      <w:pPr>
        <w:jc w:val="both"/>
      </w:pPr>
      <w:r>
        <w:rPr>
          <w:u w:val="single"/>
        </w:rPr>
        <w:tab/>
      </w:r>
      <w:r>
        <w:rPr>
          <w:u w:val="single"/>
        </w:rPr>
        <w:tab/>
      </w:r>
      <w:r w:rsidRPr="003716BE">
        <w:rPr>
          <w:sz w:val="24"/>
          <w:szCs w:val="24"/>
        </w:rPr>
        <w:t>года рождения</w:t>
      </w:r>
      <w:r>
        <w:t xml:space="preserve">, </w:t>
      </w:r>
      <w:r w:rsidRPr="00886489">
        <w:rPr>
          <w:sz w:val="24"/>
          <w:szCs w:val="24"/>
        </w:rPr>
        <w:t xml:space="preserve">на основании свидетельства о рождении серия </w:t>
      </w:r>
      <w:r w:rsidRPr="00520DCA">
        <w:t>____</w:t>
      </w:r>
      <w:r>
        <w:t>_____</w:t>
      </w:r>
      <w:r w:rsidRPr="00520DCA">
        <w:t>___ №_____</w:t>
      </w:r>
      <w:r>
        <w:t>___________</w:t>
      </w:r>
      <w:r w:rsidRPr="00520DCA">
        <w:t xml:space="preserve">__ </w:t>
      </w:r>
      <w:r w:rsidRPr="00886489">
        <w:rPr>
          <w:sz w:val="24"/>
          <w:szCs w:val="24"/>
        </w:rPr>
        <w:t>выданного «</w:t>
      </w:r>
      <w:r>
        <w:rPr>
          <w:sz w:val="24"/>
          <w:szCs w:val="24"/>
        </w:rPr>
        <w:t>______</w:t>
      </w:r>
      <w:proofErr w:type="gramStart"/>
      <w:r>
        <w:rPr>
          <w:sz w:val="24"/>
          <w:szCs w:val="24"/>
        </w:rPr>
        <w:t>_</w:t>
      </w:r>
      <w:r w:rsidRPr="00886489">
        <w:rPr>
          <w:sz w:val="24"/>
          <w:szCs w:val="24"/>
        </w:rPr>
        <w:t>»_</w:t>
      </w:r>
      <w:proofErr w:type="gramEnd"/>
      <w:r w:rsidRPr="00886489">
        <w:rPr>
          <w:sz w:val="24"/>
          <w:szCs w:val="24"/>
        </w:rPr>
        <w:t>_______</w:t>
      </w:r>
      <w:r>
        <w:rPr>
          <w:sz w:val="24"/>
          <w:szCs w:val="24"/>
        </w:rPr>
        <w:t>___</w:t>
      </w:r>
      <w:r w:rsidRPr="00886489">
        <w:rPr>
          <w:sz w:val="24"/>
          <w:szCs w:val="24"/>
        </w:rPr>
        <w:t>__</w:t>
      </w:r>
      <w:r>
        <w:rPr>
          <w:sz w:val="24"/>
          <w:szCs w:val="24"/>
        </w:rPr>
        <w:t xml:space="preserve"> ____________</w:t>
      </w:r>
      <w:r w:rsidRPr="00886489">
        <w:rPr>
          <w:sz w:val="24"/>
          <w:szCs w:val="24"/>
        </w:rPr>
        <w:t>г.</w:t>
      </w:r>
      <w:r>
        <w:rPr>
          <w:sz w:val="24"/>
          <w:szCs w:val="24"/>
        </w:rPr>
        <w:t>,</w:t>
      </w:r>
    </w:p>
    <w:p w14:paraId="595A22BA" w14:textId="77777777" w:rsidR="00550C02" w:rsidRPr="00B25D9F" w:rsidRDefault="00550C02" w:rsidP="00550C02">
      <w:pPr>
        <w:jc w:val="both"/>
        <w:rPr>
          <w:sz w:val="24"/>
          <w:szCs w:val="24"/>
        </w:rPr>
      </w:pPr>
      <w:r w:rsidRPr="00D1533B">
        <w:rPr>
          <w:sz w:val="24"/>
          <w:szCs w:val="24"/>
        </w:rPr>
        <w:t xml:space="preserve">настоящим даю своё согласие на обработку в Государственном бюджетном образовательном учреждении дополнительного образования Республики Крым «Центр детско-юношеского туризма и краеведения», ИНН 9102057796, КПП 910201001 </w:t>
      </w:r>
      <w:r w:rsidRPr="00B25D9F">
        <w:rPr>
          <w:sz w:val="24"/>
          <w:szCs w:val="24"/>
          <w:u w:val="single"/>
        </w:rPr>
        <w:t>моих персональных данных</w:t>
      </w:r>
      <w:r w:rsidRPr="00B25D9F">
        <w:rPr>
          <w:sz w:val="24"/>
          <w:szCs w:val="24"/>
        </w:rPr>
        <w:t>, к которым относятся:</w:t>
      </w:r>
    </w:p>
    <w:p w14:paraId="71F31189" w14:textId="77777777" w:rsidR="00550C02" w:rsidRPr="00B25D9F" w:rsidRDefault="00550C02" w:rsidP="00550C02">
      <w:pPr>
        <w:numPr>
          <w:ilvl w:val="0"/>
          <w:numId w:val="12"/>
        </w:numPr>
        <w:suppressAutoHyphens w:val="0"/>
        <w:jc w:val="both"/>
        <w:rPr>
          <w:sz w:val="24"/>
          <w:szCs w:val="24"/>
        </w:rPr>
      </w:pPr>
      <w:r w:rsidRPr="00B25D9F">
        <w:rPr>
          <w:sz w:val="24"/>
          <w:szCs w:val="24"/>
        </w:rPr>
        <w:t>фамилия, имя, отчество (при наличии);</w:t>
      </w:r>
    </w:p>
    <w:p w14:paraId="14F4980D" w14:textId="77777777" w:rsidR="00550C02" w:rsidRPr="00B25D9F" w:rsidRDefault="00550C02" w:rsidP="00550C02">
      <w:pPr>
        <w:numPr>
          <w:ilvl w:val="0"/>
          <w:numId w:val="12"/>
        </w:numPr>
        <w:suppressAutoHyphens w:val="0"/>
        <w:jc w:val="both"/>
        <w:rPr>
          <w:sz w:val="24"/>
          <w:szCs w:val="24"/>
        </w:rPr>
      </w:pPr>
      <w:r w:rsidRPr="00B25D9F">
        <w:rPr>
          <w:sz w:val="24"/>
          <w:szCs w:val="24"/>
        </w:rPr>
        <w:t>паспортные данные;</w:t>
      </w:r>
    </w:p>
    <w:p w14:paraId="0679F821" w14:textId="77777777" w:rsidR="00550C02" w:rsidRPr="00B25D9F" w:rsidRDefault="00550C02" w:rsidP="00550C02">
      <w:pPr>
        <w:numPr>
          <w:ilvl w:val="0"/>
          <w:numId w:val="12"/>
        </w:numPr>
        <w:suppressAutoHyphens w:val="0"/>
        <w:jc w:val="both"/>
        <w:rPr>
          <w:sz w:val="24"/>
          <w:szCs w:val="24"/>
        </w:rPr>
      </w:pPr>
      <w:r w:rsidRPr="00B25D9F">
        <w:rPr>
          <w:sz w:val="24"/>
          <w:szCs w:val="24"/>
        </w:rPr>
        <w:t>контактные данные (телефон, адрес электронной почты)</w:t>
      </w:r>
    </w:p>
    <w:p w14:paraId="1030AF75" w14:textId="3274C94A" w:rsidR="00550C02" w:rsidRDefault="00550C02" w:rsidP="00550C02">
      <w:pPr>
        <w:jc w:val="both"/>
        <w:rPr>
          <w:sz w:val="24"/>
          <w:szCs w:val="24"/>
        </w:rPr>
      </w:pPr>
      <w:r w:rsidRPr="00B25D9F">
        <w:rPr>
          <w:sz w:val="24"/>
          <w:szCs w:val="24"/>
        </w:rPr>
        <w:t xml:space="preserve">в целях корректного документального оформления </w:t>
      </w:r>
      <w:r w:rsidRPr="00F50BC6">
        <w:rPr>
          <w:sz w:val="24"/>
          <w:szCs w:val="24"/>
        </w:rPr>
        <w:t>участия</w:t>
      </w:r>
      <w:r w:rsidRPr="008A7B8E">
        <w:rPr>
          <w:sz w:val="24"/>
          <w:szCs w:val="24"/>
        </w:rPr>
        <w:t xml:space="preserve"> </w:t>
      </w:r>
      <w:r w:rsidRPr="00F50BC6">
        <w:rPr>
          <w:sz w:val="24"/>
          <w:szCs w:val="24"/>
        </w:rPr>
        <w:t>моего ребенка в</w:t>
      </w:r>
      <w:r w:rsidR="00E51954" w:rsidRPr="00E51954">
        <w:t xml:space="preserve"> </w:t>
      </w:r>
      <w:r w:rsidR="00E51954" w:rsidRPr="00E51954">
        <w:rPr>
          <w:sz w:val="24"/>
          <w:szCs w:val="24"/>
        </w:rPr>
        <w:t>Республиканско</w:t>
      </w:r>
      <w:r w:rsidR="00E51954">
        <w:rPr>
          <w:sz w:val="24"/>
          <w:szCs w:val="24"/>
        </w:rPr>
        <w:t>м</w:t>
      </w:r>
      <w:r w:rsidR="00E51954" w:rsidRPr="00E51954">
        <w:rPr>
          <w:sz w:val="24"/>
          <w:szCs w:val="24"/>
        </w:rPr>
        <w:t xml:space="preserve"> конкурс</w:t>
      </w:r>
      <w:r w:rsidR="00E51954">
        <w:rPr>
          <w:sz w:val="24"/>
          <w:szCs w:val="24"/>
        </w:rPr>
        <w:t>е</w:t>
      </w:r>
      <w:r w:rsidR="00E51954" w:rsidRPr="00E51954">
        <w:rPr>
          <w:sz w:val="24"/>
          <w:szCs w:val="24"/>
        </w:rPr>
        <w:t xml:space="preserve"> музеев и юных экскурсоводов образовательных организаций Республики Крым                     в 2026 году</w:t>
      </w:r>
      <w:r w:rsidRPr="00B25D9F">
        <w:rPr>
          <w:sz w:val="24"/>
          <w:szCs w:val="24"/>
        </w:rPr>
        <w:t xml:space="preserve">, и </w:t>
      </w:r>
      <w:r w:rsidRPr="00BC6D6A">
        <w:rPr>
          <w:sz w:val="24"/>
          <w:szCs w:val="24"/>
        </w:rPr>
        <w:t>персональных данных моего ребенка</w:t>
      </w:r>
      <w:r w:rsidRPr="00B25D9F">
        <w:rPr>
          <w:sz w:val="24"/>
          <w:szCs w:val="24"/>
        </w:rPr>
        <w:t xml:space="preserve"> _____________________________</w:t>
      </w:r>
      <w:r w:rsidRPr="00B25D9F">
        <w:rPr>
          <w:sz w:val="24"/>
          <w:szCs w:val="24"/>
          <w:u w:val="single"/>
        </w:rPr>
        <w:tab/>
      </w:r>
      <w:r w:rsidRPr="00B25D9F">
        <w:rPr>
          <w:sz w:val="24"/>
          <w:szCs w:val="24"/>
          <w:u w:val="single"/>
        </w:rPr>
        <w:tab/>
      </w:r>
      <w:r w:rsidRPr="00B25D9F">
        <w:rPr>
          <w:sz w:val="24"/>
          <w:szCs w:val="24"/>
          <w:u w:val="single"/>
        </w:rPr>
        <w:tab/>
      </w:r>
      <w:r w:rsidRPr="00B25D9F">
        <w:rPr>
          <w:sz w:val="24"/>
          <w:szCs w:val="24"/>
          <w:u w:val="single"/>
        </w:rPr>
        <w:tab/>
      </w:r>
      <w:r w:rsidRPr="00B25D9F">
        <w:rPr>
          <w:sz w:val="24"/>
          <w:szCs w:val="24"/>
          <w:u w:val="single"/>
        </w:rPr>
        <w:tab/>
      </w:r>
      <w:r w:rsidRPr="00B25D9F">
        <w:rPr>
          <w:sz w:val="24"/>
          <w:szCs w:val="24"/>
          <w:u w:val="single"/>
        </w:rPr>
        <w:tab/>
      </w:r>
      <w:r w:rsidRPr="00B25D9F">
        <w:rPr>
          <w:sz w:val="24"/>
          <w:szCs w:val="24"/>
          <w:u w:val="single"/>
        </w:rPr>
        <w:tab/>
      </w:r>
      <w:r w:rsidRPr="00B25D9F">
        <w:rPr>
          <w:sz w:val="24"/>
          <w:szCs w:val="24"/>
          <w:u w:val="single"/>
        </w:rPr>
        <w:tab/>
      </w:r>
      <w:r w:rsidRPr="00B25D9F">
        <w:rPr>
          <w:sz w:val="24"/>
          <w:szCs w:val="24"/>
          <w:u w:val="single"/>
        </w:rPr>
        <w:tab/>
      </w:r>
      <w:r w:rsidRPr="00B25D9F">
        <w:rPr>
          <w:sz w:val="24"/>
          <w:szCs w:val="24"/>
          <w:u w:val="single"/>
        </w:rPr>
        <w:tab/>
      </w:r>
      <w:r w:rsidRPr="00B25D9F">
        <w:rPr>
          <w:sz w:val="24"/>
          <w:szCs w:val="24"/>
          <w:u w:val="single"/>
        </w:rPr>
        <w:tab/>
      </w:r>
      <w:r w:rsidRPr="00B25D9F">
        <w:rPr>
          <w:sz w:val="24"/>
          <w:szCs w:val="24"/>
          <w:u w:val="single"/>
        </w:rPr>
        <w:tab/>
      </w:r>
      <w:r w:rsidRPr="00B25D9F">
        <w:rPr>
          <w:sz w:val="24"/>
          <w:szCs w:val="24"/>
        </w:rPr>
        <w:t>, к которым относятся</w:t>
      </w:r>
      <w:r w:rsidRPr="00F50BC6">
        <w:rPr>
          <w:sz w:val="24"/>
          <w:szCs w:val="24"/>
        </w:rPr>
        <w:t xml:space="preserve">: </w:t>
      </w:r>
    </w:p>
    <w:p w14:paraId="0FA18762" w14:textId="77777777" w:rsidR="00204E23" w:rsidRDefault="00204E23" w:rsidP="00204E23">
      <w:pPr>
        <w:numPr>
          <w:ilvl w:val="0"/>
          <w:numId w:val="13"/>
        </w:numPr>
        <w:suppressAutoHyphens w:val="0"/>
        <w:ind w:left="0" w:firstLine="0"/>
        <w:jc w:val="both"/>
        <w:rPr>
          <w:sz w:val="24"/>
          <w:szCs w:val="24"/>
        </w:rPr>
      </w:pPr>
      <w:r w:rsidRPr="00F50BC6">
        <w:rPr>
          <w:sz w:val="24"/>
          <w:szCs w:val="24"/>
        </w:rPr>
        <w:t>фамилия, имя, отчество (при наличии)</w:t>
      </w:r>
      <w:r>
        <w:rPr>
          <w:sz w:val="24"/>
          <w:szCs w:val="24"/>
        </w:rPr>
        <w:t>;</w:t>
      </w:r>
    </w:p>
    <w:p w14:paraId="42D3671C" w14:textId="77777777" w:rsidR="00204E23" w:rsidRDefault="00204E23" w:rsidP="00204E23">
      <w:pPr>
        <w:numPr>
          <w:ilvl w:val="0"/>
          <w:numId w:val="13"/>
        </w:numPr>
        <w:suppressAutoHyphens w:val="0"/>
        <w:ind w:left="0" w:firstLine="0"/>
        <w:jc w:val="both"/>
        <w:rPr>
          <w:sz w:val="24"/>
          <w:szCs w:val="24"/>
        </w:rPr>
      </w:pPr>
      <w:r w:rsidRPr="00F50BC6">
        <w:rPr>
          <w:sz w:val="24"/>
          <w:szCs w:val="24"/>
        </w:rPr>
        <w:t>пол;</w:t>
      </w:r>
    </w:p>
    <w:p w14:paraId="432772F7" w14:textId="77777777" w:rsidR="00204E23" w:rsidRDefault="00204E23" w:rsidP="00204E23">
      <w:pPr>
        <w:numPr>
          <w:ilvl w:val="0"/>
          <w:numId w:val="13"/>
        </w:numPr>
        <w:suppressAutoHyphens w:val="0"/>
        <w:ind w:left="0" w:firstLine="0"/>
        <w:jc w:val="both"/>
        <w:rPr>
          <w:sz w:val="24"/>
          <w:szCs w:val="24"/>
        </w:rPr>
      </w:pPr>
      <w:r w:rsidRPr="00F50BC6">
        <w:rPr>
          <w:sz w:val="24"/>
          <w:szCs w:val="24"/>
        </w:rPr>
        <w:t>дата рождения;</w:t>
      </w:r>
    </w:p>
    <w:p w14:paraId="5B7246BE" w14:textId="77777777" w:rsidR="00204E23" w:rsidRDefault="00204E23" w:rsidP="00204E23">
      <w:pPr>
        <w:numPr>
          <w:ilvl w:val="0"/>
          <w:numId w:val="13"/>
        </w:numPr>
        <w:suppressAutoHyphens w:val="0"/>
        <w:ind w:left="0" w:firstLine="0"/>
        <w:jc w:val="both"/>
        <w:rPr>
          <w:sz w:val="24"/>
          <w:szCs w:val="24"/>
        </w:rPr>
      </w:pPr>
      <w:r w:rsidRPr="00F50BC6">
        <w:rPr>
          <w:sz w:val="24"/>
          <w:szCs w:val="24"/>
        </w:rPr>
        <w:t>место обучения класс;</w:t>
      </w:r>
    </w:p>
    <w:p w14:paraId="4A10DF22" w14:textId="77777777" w:rsidR="00204E23" w:rsidRDefault="00204E23" w:rsidP="00204E23">
      <w:pPr>
        <w:numPr>
          <w:ilvl w:val="0"/>
          <w:numId w:val="13"/>
        </w:numPr>
        <w:suppressAutoHyphens w:val="0"/>
        <w:ind w:left="0" w:firstLine="0"/>
        <w:jc w:val="both"/>
        <w:rPr>
          <w:sz w:val="24"/>
          <w:szCs w:val="24"/>
        </w:rPr>
      </w:pPr>
      <w:r w:rsidRPr="00F50BC6">
        <w:rPr>
          <w:sz w:val="24"/>
          <w:szCs w:val="24"/>
        </w:rPr>
        <w:t>контактный(е) телефон(ы);</w:t>
      </w:r>
    </w:p>
    <w:p w14:paraId="044CFBB7" w14:textId="77777777" w:rsidR="00204E23" w:rsidRPr="00F50BC6" w:rsidRDefault="00204E23" w:rsidP="00204E23">
      <w:pPr>
        <w:numPr>
          <w:ilvl w:val="0"/>
          <w:numId w:val="13"/>
        </w:numPr>
        <w:suppressAutoHyphens w:val="0"/>
        <w:ind w:left="0" w:firstLine="0"/>
        <w:jc w:val="both"/>
        <w:rPr>
          <w:sz w:val="24"/>
          <w:szCs w:val="24"/>
        </w:rPr>
      </w:pPr>
      <w:r w:rsidRPr="00F50BC6">
        <w:rPr>
          <w:sz w:val="24"/>
          <w:szCs w:val="24"/>
        </w:rPr>
        <w:t>адрес электронной почты.</w:t>
      </w:r>
    </w:p>
    <w:p w14:paraId="18613F39" w14:textId="77777777" w:rsidR="00204E23" w:rsidRPr="00F50BC6" w:rsidRDefault="00204E23" w:rsidP="00204E23">
      <w:pPr>
        <w:jc w:val="both"/>
        <w:rPr>
          <w:spacing w:val="-8"/>
          <w:sz w:val="24"/>
          <w:szCs w:val="24"/>
        </w:rPr>
      </w:pPr>
      <w:r w:rsidRPr="00F50BC6">
        <w:rPr>
          <w:sz w:val="24"/>
          <w:szCs w:val="24"/>
        </w:rPr>
        <w:tab/>
        <w:t>Я даю согласие на использование персональных данных своего ребенка в</w:t>
      </w:r>
      <w:r w:rsidRPr="00D0002D">
        <w:rPr>
          <w:b/>
          <w:sz w:val="24"/>
          <w:szCs w:val="24"/>
        </w:rPr>
        <w:t xml:space="preserve"> целях:</w:t>
      </w:r>
    </w:p>
    <w:p w14:paraId="65C339D5" w14:textId="77777777" w:rsidR="00204E23" w:rsidRPr="00F50BC6" w:rsidRDefault="00204E23" w:rsidP="00204E23">
      <w:pPr>
        <w:numPr>
          <w:ilvl w:val="0"/>
          <w:numId w:val="11"/>
        </w:numPr>
        <w:ind w:left="0" w:firstLine="0"/>
        <w:jc w:val="both"/>
        <w:rPr>
          <w:spacing w:val="-8"/>
          <w:sz w:val="24"/>
          <w:szCs w:val="24"/>
        </w:rPr>
      </w:pPr>
      <w:r w:rsidRPr="00F50BC6">
        <w:rPr>
          <w:sz w:val="24"/>
          <w:szCs w:val="24"/>
        </w:rPr>
        <w:t>обеспечения соблюдения законов и иных нормативных правовых актов;</w:t>
      </w:r>
    </w:p>
    <w:p w14:paraId="0D8E8F34" w14:textId="77777777" w:rsidR="00204E23" w:rsidRPr="008F33AF" w:rsidRDefault="00204E23" w:rsidP="00204E23">
      <w:pPr>
        <w:numPr>
          <w:ilvl w:val="0"/>
          <w:numId w:val="11"/>
        </w:numPr>
        <w:ind w:left="0" w:firstLine="0"/>
        <w:jc w:val="both"/>
        <w:rPr>
          <w:spacing w:val="-8"/>
          <w:sz w:val="24"/>
          <w:szCs w:val="24"/>
        </w:rPr>
      </w:pPr>
      <w:r w:rsidRPr="00F50BC6">
        <w:rPr>
          <w:spacing w:val="-8"/>
          <w:sz w:val="24"/>
          <w:szCs w:val="24"/>
        </w:rPr>
        <w:t xml:space="preserve">формирования и обработки заявки на участие </w:t>
      </w:r>
      <w:r w:rsidRPr="008F33AF">
        <w:rPr>
          <w:spacing w:val="-8"/>
          <w:sz w:val="24"/>
          <w:szCs w:val="24"/>
        </w:rPr>
        <w:t>в Конкурсе;</w:t>
      </w:r>
    </w:p>
    <w:p w14:paraId="311863CE" w14:textId="77777777" w:rsidR="00204E23" w:rsidRPr="00F50BC6" w:rsidRDefault="00204E23" w:rsidP="00204E23">
      <w:pPr>
        <w:numPr>
          <w:ilvl w:val="0"/>
          <w:numId w:val="11"/>
        </w:numPr>
        <w:ind w:left="0" w:firstLine="0"/>
        <w:jc w:val="both"/>
        <w:rPr>
          <w:spacing w:val="-8"/>
          <w:sz w:val="24"/>
          <w:szCs w:val="24"/>
        </w:rPr>
      </w:pPr>
      <w:r w:rsidRPr="00F50BC6">
        <w:rPr>
          <w:spacing w:val="-8"/>
          <w:sz w:val="24"/>
          <w:szCs w:val="24"/>
        </w:rPr>
        <w:t>рассмотрения представленных конкурсных материалов;</w:t>
      </w:r>
    </w:p>
    <w:p w14:paraId="0FB9AC3B" w14:textId="77777777" w:rsidR="00204E23" w:rsidRPr="00F50BC6" w:rsidRDefault="00204E23" w:rsidP="00204E23">
      <w:pPr>
        <w:numPr>
          <w:ilvl w:val="0"/>
          <w:numId w:val="11"/>
        </w:numPr>
        <w:ind w:left="0" w:firstLine="0"/>
        <w:jc w:val="both"/>
        <w:rPr>
          <w:spacing w:val="-8"/>
          <w:sz w:val="24"/>
          <w:szCs w:val="24"/>
        </w:rPr>
      </w:pPr>
      <w:r w:rsidRPr="00F50BC6">
        <w:rPr>
          <w:spacing w:val="-8"/>
          <w:sz w:val="24"/>
          <w:szCs w:val="24"/>
        </w:rPr>
        <w:t>ведения статистики;</w:t>
      </w:r>
    </w:p>
    <w:p w14:paraId="61111777" w14:textId="77777777" w:rsidR="00204E23" w:rsidRDefault="00204E23" w:rsidP="00204E23">
      <w:pPr>
        <w:numPr>
          <w:ilvl w:val="0"/>
          <w:numId w:val="11"/>
        </w:numPr>
        <w:ind w:left="0" w:firstLine="0"/>
        <w:jc w:val="both"/>
        <w:rPr>
          <w:spacing w:val="-8"/>
          <w:sz w:val="24"/>
          <w:szCs w:val="24"/>
        </w:rPr>
      </w:pPr>
      <w:r w:rsidRPr="00F50BC6">
        <w:rPr>
          <w:spacing w:val="-8"/>
          <w:sz w:val="24"/>
          <w:szCs w:val="24"/>
        </w:rPr>
        <w:t>издания электронного и(или) печатного сборника методических материалов, буклетов с возможностью редакторской обработки, а также в целях подготовки раздаточных материалов, листов регистрации, листов оценки работ, итоговых приказов, бюллетеней;</w:t>
      </w:r>
    </w:p>
    <w:p w14:paraId="67BE2DBC" w14:textId="36021B83" w:rsidR="00204E23" w:rsidRPr="008F33AF" w:rsidRDefault="00204E23" w:rsidP="00204E23">
      <w:pPr>
        <w:numPr>
          <w:ilvl w:val="0"/>
          <w:numId w:val="11"/>
        </w:numPr>
        <w:ind w:left="0" w:firstLine="0"/>
        <w:jc w:val="both"/>
        <w:rPr>
          <w:spacing w:val="-8"/>
          <w:sz w:val="24"/>
          <w:szCs w:val="24"/>
        </w:rPr>
      </w:pPr>
      <w:r w:rsidRPr="008F33AF">
        <w:rPr>
          <w:spacing w:val="-8"/>
          <w:sz w:val="24"/>
          <w:szCs w:val="24"/>
        </w:rPr>
        <w:t xml:space="preserve">подготовки заявок на участие в </w:t>
      </w:r>
      <w:r>
        <w:rPr>
          <w:sz w:val="24"/>
          <w:szCs w:val="24"/>
        </w:rPr>
        <w:t>Республиканско</w:t>
      </w:r>
      <w:r w:rsidR="006D0224">
        <w:rPr>
          <w:sz w:val="24"/>
          <w:szCs w:val="24"/>
        </w:rPr>
        <w:t>м</w:t>
      </w:r>
      <w:r w:rsidR="006D0224" w:rsidRPr="006D0224">
        <w:t xml:space="preserve"> </w:t>
      </w:r>
      <w:r w:rsidR="006D0224" w:rsidRPr="006D0224">
        <w:rPr>
          <w:sz w:val="24"/>
          <w:szCs w:val="24"/>
        </w:rPr>
        <w:t>конкурсе музеев и юных экскурсоводов образовательных организаций Республики Крым в 2026 году</w:t>
      </w:r>
      <w:r w:rsidRPr="008F33AF">
        <w:rPr>
          <w:spacing w:val="-8"/>
          <w:sz w:val="24"/>
          <w:szCs w:val="24"/>
        </w:rPr>
        <w:t>;</w:t>
      </w:r>
    </w:p>
    <w:p w14:paraId="05ED68A8" w14:textId="655CCC3D" w:rsidR="00204E23" w:rsidRPr="008F33AF" w:rsidRDefault="00204E23" w:rsidP="00204E23">
      <w:pPr>
        <w:numPr>
          <w:ilvl w:val="0"/>
          <w:numId w:val="11"/>
        </w:numPr>
        <w:ind w:left="0" w:firstLine="0"/>
        <w:jc w:val="both"/>
        <w:rPr>
          <w:spacing w:val="-8"/>
          <w:sz w:val="24"/>
          <w:szCs w:val="24"/>
        </w:rPr>
      </w:pPr>
      <w:r>
        <w:rPr>
          <w:sz w:val="24"/>
          <w:szCs w:val="24"/>
        </w:rPr>
        <w:lastRenderedPageBreak/>
        <w:t>подготовки итоговых протоколов Республиканско</w:t>
      </w:r>
      <w:r w:rsidR="00203C1F">
        <w:rPr>
          <w:sz w:val="24"/>
          <w:szCs w:val="24"/>
        </w:rPr>
        <w:t>м</w:t>
      </w:r>
      <w:r>
        <w:rPr>
          <w:sz w:val="24"/>
          <w:szCs w:val="24"/>
        </w:rPr>
        <w:t xml:space="preserve"> </w:t>
      </w:r>
      <w:r w:rsidR="00203C1F" w:rsidRPr="00203C1F">
        <w:rPr>
          <w:sz w:val="24"/>
          <w:szCs w:val="24"/>
        </w:rPr>
        <w:t>конкурсе музеев и юных экскурсоводов образовательных организаций Республики Крым в 2026 году</w:t>
      </w:r>
      <w:r w:rsidRPr="008F33AF">
        <w:rPr>
          <w:sz w:val="24"/>
          <w:szCs w:val="24"/>
        </w:rPr>
        <w:t>;</w:t>
      </w:r>
    </w:p>
    <w:p w14:paraId="7FD4A2F5" w14:textId="77777777" w:rsidR="00204E23" w:rsidRPr="00D0002D" w:rsidRDefault="00204E23" w:rsidP="00204E23">
      <w:pPr>
        <w:numPr>
          <w:ilvl w:val="0"/>
          <w:numId w:val="11"/>
        </w:numPr>
        <w:ind w:left="0" w:firstLine="0"/>
        <w:jc w:val="both"/>
        <w:rPr>
          <w:spacing w:val="-8"/>
          <w:sz w:val="24"/>
          <w:szCs w:val="24"/>
        </w:rPr>
      </w:pPr>
      <w:r>
        <w:rPr>
          <w:sz w:val="24"/>
          <w:szCs w:val="24"/>
        </w:rPr>
        <w:t>награждение дипломами Министерства образования, науки и молодежи Республики Крым (Учредителя) победителей и призеров;</w:t>
      </w:r>
    </w:p>
    <w:p w14:paraId="1B7C9E79" w14:textId="77777777" w:rsidR="00204E23" w:rsidRPr="00F50BC6" w:rsidRDefault="00204E23" w:rsidP="00204E23">
      <w:pPr>
        <w:numPr>
          <w:ilvl w:val="0"/>
          <w:numId w:val="11"/>
        </w:numPr>
        <w:ind w:left="0" w:firstLine="0"/>
        <w:jc w:val="both"/>
        <w:rPr>
          <w:spacing w:val="-8"/>
          <w:sz w:val="24"/>
          <w:szCs w:val="24"/>
        </w:rPr>
      </w:pPr>
      <w:r>
        <w:rPr>
          <w:sz w:val="24"/>
          <w:szCs w:val="24"/>
        </w:rPr>
        <w:t>для обеспечения информационной открытости деятельности Оператора и Министерства образования, науки и молодежи Республики Крым (Учредителя) победителей и призеров путем размещения информации на официальных ресурсах;</w:t>
      </w:r>
    </w:p>
    <w:p w14:paraId="16D8390A" w14:textId="77777777" w:rsidR="00204E23" w:rsidRDefault="00204E23" w:rsidP="00204E23">
      <w:pPr>
        <w:numPr>
          <w:ilvl w:val="0"/>
          <w:numId w:val="11"/>
        </w:numPr>
        <w:ind w:left="0" w:firstLine="0"/>
        <w:jc w:val="both"/>
        <w:rPr>
          <w:spacing w:val="-8"/>
          <w:sz w:val="24"/>
          <w:szCs w:val="24"/>
        </w:rPr>
      </w:pPr>
      <w:r w:rsidRPr="00F50BC6">
        <w:rPr>
          <w:spacing w:val="-8"/>
          <w:sz w:val="24"/>
          <w:szCs w:val="24"/>
        </w:rPr>
        <w:t>иные действия, связанные с вышеуказанными целями.</w:t>
      </w:r>
    </w:p>
    <w:p w14:paraId="0010E724" w14:textId="77777777" w:rsidR="00204E23" w:rsidRPr="00355511" w:rsidRDefault="00204E23" w:rsidP="00204E23">
      <w:pPr>
        <w:jc w:val="both"/>
        <w:rPr>
          <w:spacing w:val="-8"/>
          <w:sz w:val="12"/>
          <w:szCs w:val="12"/>
        </w:rPr>
      </w:pPr>
    </w:p>
    <w:p w14:paraId="237FED87" w14:textId="77777777" w:rsidR="00204E23" w:rsidRPr="00F50BC6" w:rsidRDefault="00204E23" w:rsidP="00204E23">
      <w:pPr>
        <w:jc w:val="both"/>
        <w:rPr>
          <w:spacing w:val="-8"/>
          <w:sz w:val="24"/>
          <w:szCs w:val="24"/>
        </w:rPr>
      </w:pPr>
      <w:r w:rsidRPr="00F50BC6">
        <w:rPr>
          <w:spacing w:val="-8"/>
          <w:sz w:val="24"/>
          <w:szCs w:val="24"/>
        </w:rPr>
        <w:tab/>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а также осуществление любых иных действий с моими персональными данными, предусмотренных действующим законодательством Российской Федерации. </w:t>
      </w:r>
    </w:p>
    <w:p w14:paraId="7DC81647" w14:textId="77777777" w:rsidR="00204E23" w:rsidRPr="00F50BC6" w:rsidRDefault="00204E23" w:rsidP="00204E23">
      <w:pPr>
        <w:jc w:val="both"/>
        <w:rPr>
          <w:spacing w:val="-8"/>
          <w:sz w:val="24"/>
          <w:szCs w:val="24"/>
        </w:rPr>
      </w:pPr>
      <w:r w:rsidRPr="00F50BC6">
        <w:rPr>
          <w:spacing w:val="-8"/>
          <w:sz w:val="24"/>
          <w:szCs w:val="24"/>
        </w:rPr>
        <w:tab/>
        <w:t>Оператор гарантирует, что обработка моих личных данных осуществляется в соответствии с действующим законодательством Российской Федерации.</w:t>
      </w:r>
    </w:p>
    <w:p w14:paraId="000B9F27" w14:textId="77777777" w:rsidR="00204E23" w:rsidRPr="00F50BC6" w:rsidRDefault="00204E23" w:rsidP="00204E23">
      <w:pPr>
        <w:jc w:val="both"/>
        <w:rPr>
          <w:color w:val="000000"/>
          <w:spacing w:val="-8"/>
          <w:sz w:val="24"/>
          <w:szCs w:val="24"/>
        </w:rPr>
      </w:pPr>
      <w:r w:rsidRPr="00F50BC6">
        <w:rPr>
          <w:color w:val="000000"/>
          <w:spacing w:val="-8"/>
          <w:sz w:val="24"/>
          <w:szCs w:val="24"/>
        </w:rPr>
        <w:tab/>
        <w:t xml:space="preserve">Я проинформирован, что </w:t>
      </w:r>
      <w:r w:rsidRPr="00F50BC6">
        <w:rPr>
          <w:iCs/>
          <w:color w:val="000000"/>
          <w:spacing w:val="-8"/>
          <w:sz w:val="24"/>
          <w:szCs w:val="24"/>
        </w:rPr>
        <w:t>Оператор</w:t>
      </w:r>
      <w:r>
        <w:rPr>
          <w:iCs/>
          <w:color w:val="000000"/>
          <w:spacing w:val="-8"/>
          <w:sz w:val="24"/>
          <w:szCs w:val="24"/>
        </w:rPr>
        <w:t xml:space="preserve"> </w:t>
      </w:r>
      <w:r w:rsidRPr="00F50BC6">
        <w:rPr>
          <w:color w:val="000000"/>
          <w:spacing w:val="-8"/>
          <w:sz w:val="24"/>
          <w:szCs w:val="24"/>
        </w:rPr>
        <w:t>будет обрабатывать предоставленные персональные данные как неавтоматизированным, так и автоматизированным способом обработки.</w:t>
      </w:r>
    </w:p>
    <w:p w14:paraId="58E54A4C" w14:textId="77777777" w:rsidR="00204E23" w:rsidRPr="00F50BC6" w:rsidRDefault="00204E23" w:rsidP="00204E23">
      <w:pPr>
        <w:jc w:val="both"/>
        <w:rPr>
          <w:spacing w:val="-8"/>
          <w:sz w:val="24"/>
          <w:szCs w:val="24"/>
        </w:rPr>
      </w:pPr>
      <w:r w:rsidRPr="00F50BC6">
        <w:rPr>
          <w:color w:val="000000"/>
          <w:spacing w:val="-8"/>
          <w:sz w:val="24"/>
          <w:szCs w:val="24"/>
        </w:rPr>
        <w:tab/>
        <w:t>Я ознакомлен(а) с документами образовательного учреждения, устанавливающими порядок обработки персональных данных, подтверждаю, что ознакомлен(а) с положениями Федерального закона Российской Федерации от 27.07.2006 № 152 - ФЗ «О персональных данных», права и обязанности в области защиты персональных данных мне разъяснены.</w:t>
      </w:r>
    </w:p>
    <w:p w14:paraId="6F60291D" w14:textId="77777777" w:rsidR="00204E23" w:rsidRPr="00F50BC6" w:rsidRDefault="00204E23" w:rsidP="00204E23">
      <w:pPr>
        <w:jc w:val="both"/>
        <w:rPr>
          <w:spacing w:val="-8"/>
          <w:sz w:val="24"/>
          <w:szCs w:val="24"/>
        </w:rPr>
      </w:pPr>
      <w:r w:rsidRPr="00F50BC6">
        <w:rPr>
          <w:spacing w:val="-8"/>
          <w:sz w:val="24"/>
          <w:szCs w:val="24"/>
        </w:rPr>
        <w:tab/>
        <w:t>Данное согласие на обработку персональных данных действует с момента подписания и до истечения сроков, установленных действующим законодательством Российской Федерации, в период достижения целей обработки персональных данных, либо до отзыва согласия на обработку персональных данных.</w:t>
      </w:r>
    </w:p>
    <w:p w14:paraId="57162D67" w14:textId="77777777" w:rsidR="00204E23" w:rsidRPr="00F50BC6" w:rsidRDefault="00204E23" w:rsidP="00204E23">
      <w:pPr>
        <w:jc w:val="both"/>
        <w:rPr>
          <w:spacing w:val="-8"/>
          <w:sz w:val="24"/>
          <w:szCs w:val="24"/>
        </w:rPr>
      </w:pPr>
      <w:r w:rsidRPr="00F50BC6">
        <w:rPr>
          <w:spacing w:val="-8"/>
          <w:sz w:val="24"/>
          <w:szCs w:val="24"/>
        </w:rPr>
        <w:tab/>
        <w:t>Я ознакомлен(а), что согласие на обработку персональных данных может быть отозвано на основании письменного заявления в произвольной форме.</w:t>
      </w:r>
    </w:p>
    <w:p w14:paraId="08D8A99B" w14:textId="77777777" w:rsidR="00204E23" w:rsidRPr="00F50BC6" w:rsidRDefault="00204E23" w:rsidP="00204E23">
      <w:pPr>
        <w:jc w:val="both"/>
        <w:rPr>
          <w:spacing w:val="-8"/>
          <w:sz w:val="24"/>
          <w:szCs w:val="24"/>
        </w:rPr>
      </w:pPr>
      <w:r w:rsidRPr="00F50BC6">
        <w:rPr>
          <w:color w:val="000000"/>
          <w:spacing w:val="-8"/>
          <w:sz w:val="24"/>
          <w:szCs w:val="24"/>
        </w:rPr>
        <w:tab/>
        <w:t>Я подтверждаю, что, давая такое согласие, я действую своей волей и в своих интересах.</w:t>
      </w:r>
    </w:p>
    <w:p w14:paraId="7AEF42F9" w14:textId="77777777" w:rsidR="00204E23" w:rsidRPr="00F50BC6" w:rsidRDefault="00204E23" w:rsidP="00204E23">
      <w:pPr>
        <w:jc w:val="both"/>
        <w:rPr>
          <w:spacing w:val="-8"/>
          <w:sz w:val="24"/>
          <w:szCs w:val="24"/>
        </w:rPr>
      </w:pPr>
    </w:p>
    <w:p w14:paraId="47E935FB" w14:textId="77777777" w:rsidR="00204E23" w:rsidRPr="00F50BC6" w:rsidRDefault="00204E23" w:rsidP="00204E23">
      <w:pPr>
        <w:jc w:val="both"/>
        <w:rPr>
          <w:b/>
          <w:bCs/>
          <w:spacing w:val="-8"/>
          <w:sz w:val="24"/>
          <w:szCs w:val="24"/>
        </w:rPr>
      </w:pPr>
      <w:r w:rsidRPr="00F50BC6">
        <w:rPr>
          <w:b/>
          <w:bCs/>
          <w:spacing w:val="-8"/>
          <w:sz w:val="24"/>
          <w:szCs w:val="24"/>
        </w:rPr>
        <w:t>Дата: «_____» ___________ 20___ г.  Подпись: ___________   __________________</w:t>
      </w:r>
    </w:p>
    <w:p w14:paraId="58C8AAD6" w14:textId="77777777" w:rsidR="00204E23" w:rsidRPr="00F50BC6" w:rsidRDefault="00204E23" w:rsidP="00204E23">
      <w:pPr>
        <w:jc w:val="both"/>
        <w:rPr>
          <w:spacing w:val="-8"/>
          <w:sz w:val="24"/>
          <w:szCs w:val="24"/>
        </w:rPr>
      </w:pPr>
    </w:p>
    <w:p w14:paraId="254EA69D" w14:textId="77777777" w:rsidR="00204E23" w:rsidRPr="00F50BC6" w:rsidRDefault="00204E23" w:rsidP="00204E23">
      <w:pPr>
        <w:jc w:val="both"/>
        <w:rPr>
          <w:spacing w:val="-8"/>
          <w:sz w:val="24"/>
          <w:szCs w:val="24"/>
        </w:rPr>
      </w:pPr>
      <w:r w:rsidRPr="00F50BC6">
        <w:rPr>
          <w:spacing w:val="-8"/>
          <w:sz w:val="24"/>
          <w:szCs w:val="24"/>
        </w:rPr>
        <w:t xml:space="preserve">Контактный телефон ______________________________ </w:t>
      </w:r>
    </w:p>
    <w:p w14:paraId="555AAAD4" w14:textId="77777777" w:rsidR="00204E23" w:rsidRPr="00355511" w:rsidRDefault="00204E23" w:rsidP="00204E23">
      <w:pPr>
        <w:jc w:val="both"/>
        <w:rPr>
          <w:spacing w:val="-8"/>
          <w:sz w:val="12"/>
          <w:szCs w:val="12"/>
        </w:rPr>
      </w:pPr>
    </w:p>
    <w:p w14:paraId="12586009" w14:textId="77777777" w:rsidR="00204E23" w:rsidRPr="00F50BC6" w:rsidRDefault="00204E23" w:rsidP="00204E23">
      <w:pPr>
        <w:jc w:val="both"/>
        <w:rPr>
          <w:spacing w:val="-8"/>
          <w:sz w:val="24"/>
          <w:szCs w:val="24"/>
        </w:rPr>
      </w:pPr>
      <w:r w:rsidRPr="00F50BC6">
        <w:rPr>
          <w:spacing w:val="-8"/>
          <w:sz w:val="24"/>
          <w:szCs w:val="24"/>
        </w:rPr>
        <w:tab/>
        <w:t>Руководствуясь ст. 10.1 Федерального закона от 27.07.2006 № 152-ФЗ «О персональных данных» настоящим даю свое согласие на распространение Государственным бюджетным образовательным учреждением дополнительного образования Республики Крым «Центр детско-юношеского туризма и краеведения» (Оператор), расположенного по адресу: 295011, город Симферополь, ул. Крылова, д. 60 (ИНН 9102057796, КПП 910201001, ОКВЭД 85.41, ОКПО 00772524, ОКОГУ 2300223, ОКОПФ 75203, ОКФС 13) персональных данных моего ребенка ________________________________________________________________________, к которым относятся:</w:t>
      </w:r>
    </w:p>
    <w:p w14:paraId="6368E4A7" w14:textId="77777777" w:rsidR="00204E23" w:rsidRPr="00F50BC6" w:rsidRDefault="00204E23" w:rsidP="00204E23">
      <w:pPr>
        <w:jc w:val="both"/>
        <w:rPr>
          <w:spacing w:val="-8"/>
          <w:sz w:val="24"/>
          <w:szCs w:val="24"/>
        </w:rPr>
      </w:pPr>
      <w:r w:rsidRPr="00F50BC6">
        <w:rPr>
          <w:spacing w:val="-8"/>
          <w:sz w:val="24"/>
          <w:szCs w:val="24"/>
        </w:rPr>
        <w:t>1. Общая категория персональных данных:</w:t>
      </w: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9"/>
        <w:gridCol w:w="1134"/>
        <w:gridCol w:w="1134"/>
        <w:gridCol w:w="1749"/>
        <w:gridCol w:w="1661"/>
      </w:tblGrid>
      <w:tr w:rsidR="00204E23" w:rsidRPr="00F50BC6" w14:paraId="51092C02" w14:textId="77777777" w:rsidTr="00426493">
        <w:trPr>
          <w:jc w:val="center"/>
        </w:trPr>
        <w:tc>
          <w:tcPr>
            <w:tcW w:w="3509" w:type="dxa"/>
            <w:vAlign w:val="center"/>
          </w:tcPr>
          <w:p w14:paraId="4A18BB07" w14:textId="77777777" w:rsidR="00204E23" w:rsidRPr="00F50BC6" w:rsidRDefault="00204E23" w:rsidP="00426493">
            <w:pPr>
              <w:jc w:val="both"/>
              <w:rPr>
                <w:sz w:val="24"/>
                <w:szCs w:val="24"/>
              </w:rPr>
            </w:pPr>
            <w:r w:rsidRPr="00F50BC6">
              <w:rPr>
                <w:sz w:val="24"/>
                <w:szCs w:val="24"/>
              </w:rPr>
              <w:t>Перечень персональных данных</w:t>
            </w:r>
          </w:p>
        </w:tc>
        <w:tc>
          <w:tcPr>
            <w:tcW w:w="2268" w:type="dxa"/>
            <w:gridSpan w:val="2"/>
            <w:vAlign w:val="center"/>
          </w:tcPr>
          <w:p w14:paraId="31CBC5A6" w14:textId="77777777" w:rsidR="00204E23" w:rsidRPr="00F50BC6" w:rsidRDefault="00204E23" w:rsidP="00426493">
            <w:pPr>
              <w:jc w:val="both"/>
              <w:rPr>
                <w:sz w:val="24"/>
                <w:szCs w:val="24"/>
              </w:rPr>
            </w:pPr>
            <w:r w:rsidRPr="00F50BC6">
              <w:rPr>
                <w:sz w:val="24"/>
                <w:szCs w:val="24"/>
              </w:rPr>
              <w:t>Разрешаю к распространению неограниченному кругу лиц (да/нет)</w:t>
            </w:r>
          </w:p>
        </w:tc>
        <w:tc>
          <w:tcPr>
            <w:tcW w:w="1749" w:type="dxa"/>
            <w:vAlign w:val="center"/>
          </w:tcPr>
          <w:p w14:paraId="716A3D6E" w14:textId="77777777" w:rsidR="00204E23" w:rsidRPr="00F50BC6" w:rsidRDefault="00204E23" w:rsidP="00426493">
            <w:pPr>
              <w:rPr>
                <w:sz w:val="24"/>
                <w:szCs w:val="24"/>
              </w:rPr>
            </w:pPr>
            <w:r w:rsidRPr="00F50BC6">
              <w:rPr>
                <w:sz w:val="24"/>
                <w:szCs w:val="24"/>
              </w:rPr>
              <w:t>Условия и запреты</w:t>
            </w:r>
          </w:p>
        </w:tc>
        <w:tc>
          <w:tcPr>
            <w:tcW w:w="1661" w:type="dxa"/>
            <w:vAlign w:val="center"/>
          </w:tcPr>
          <w:p w14:paraId="13C393C8" w14:textId="77777777" w:rsidR="00204E23" w:rsidRPr="00F50BC6" w:rsidRDefault="00204E23" w:rsidP="00426493">
            <w:pPr>
              <w:jc w:val="both"/>
              <w:rPr>
                <w:sz w:val="24"/>
                <w:szCs w:val="24"/>
              </w:rPr>
            </w:pPr>
            <w:r w:rsidRPr="00F50BC6">
              <w:rPr>
                <w:sz w:val="24"/>
                <w:szCs w:val="24"/>
              </w:rPr>
              <w:t>Дополнительные условия</w:t>
            </w:r>
          </w:p>
        </w:tc>
      </w:tr>
      <w:tr w:rsidR="00204E23" w:rsidRPr="00F50BC6" w14:paraId="1CD4B9D9" w14:textId="77777777" w:rsidTr="00426493">
        <w:trPr>
          <w:jc w:val="center"/>
        </w:trPr>
        <w:tc>
          <w:tcPr>
            <w:tcW w:w="3509" w:type="dxa"/>
            <w:vAlign w:val="center"/>
          </w:tcPr>
          <w:p w14:paraId="67EA2616" w14:textId="77777777" w:rsidR="00204E23" w:rsidRPr="00F50BC6" w:rsidRDefault="00204E23" w:rsidP="00426493">
            <w:pPr>
              <w:rPr>
                <w:sz w:val="24"/>
                <w:szCs w:val="24"/>
              </w:rPr>
            </w:pPr>
            <w:r w:rsidRPr="00F50BC6">
              <w:rPr>
                <w:sz w:val="24"/>
                <w:szCs w:val="24"/>
              </w:rPr>
              <w:t>фамилия</w:t>
            </w:r>
          </w:p>
        </w:tc>
        <w:tc>
          <w:tcPr>
            <w:tcW w:w="1134" w:type="dxa"/>
          </w:tcPr>
          <w:p w14:paraId="1CC40046" w14:textId="77777777" w:rsidR="00204E23" w:rsidRPr="00F50BC6" w:rsidRDefault="00204E23" w:rsidP="00426493">
            <w:pPr>
              <w:jc w:val="both"/>
              <w:rPr>
                <w:sz w:val="24"/>
                <w:szCs w:val="24"/>
              </w:rPr>
            </w:pPr>
            <w:r w:rsidRPr="00F50BC6">
              <w:rPr>
                <w:sz w:val="24"/>
                <w:szCs w:val="24"/>
              </w:rPr>
              <w:t>да</w:t>
            </w:r>
            <w:r w:rsidRPr="00F50BC6">
              <w:rPr>
                <w:sz w:val="24"/>
                <w:szCs w:val="24"/>
              </w:rPr>
              <w:fldChar w:fldCharType="begin">
                <w:ffData>
                  <w:name w:val="Флажок1"/>
                  <w:enabled/>
                  <w:calcOnExit w:val="0"/>
                  <w:checkBox>
                    <w:sizeAuto/>
                    <w:default w:val="0"/>
                  </w:checkBox>
                </w:ffData>
              </w:fldChar>
            </w:r>
            <w:r w:rsidRPr="00F50BC6">
              <w:rPr>
                <w:sz w:val="24"/>
                <w:szCs w:val="24"/>
              </w:rPr>
              <w:instrText xml:space="preserve"> FORMCHECKBOX </w:instrText>
            </w:r>
            <w:r w:rsidRPr="00F50BC6">
              <w:rPr>
                <w:sz w:val="24"/>
                <w:szCs w:val="24"/>
              </w:rPr>
            </w:r>
            <w:r w:rsidRPr="00F50BC6">
              <w:rPr>
                <w:sz w:val="24"/>
                <w:szCs w:val="24"/>
              </w:rPr>
              <w:fldChar w:fldCharType="separate"/>
            </w:r>
            <w:r w:rsidRPr="00F50BC6">
              <w:rPr>
                <w:sz w:val="24"/>
                <w:szCs w:val="24"/>
              </w:rPr>
              <w:fldChar w:fldCharType="end"/>
            </w:r>
          </w:p>
        </w:tc>
        <w:tc>
          <w:tcPr>
            <w:tcW w:w="1134" w:type="dxa"/>
          </w:tcPr>
          <w:p w14:paraId="264B2E96" w14:textId="77777777" w:rsidR="00204E23" w:rsidRPr="00F50BC6" w:rsidRDefault="00204E23" w:rsidP="00426493">
            <w:pPr>
              <w:jc w:val="both"/>
              <w:rPr>
                <w:sz w:val="24"/>
                <w:szCs w:val="24"/>
              </w:rPr>
            </w:pPr>
            <w:r w:rsidRPr="00F50BC6">
              <w:rPr>
                <w:sz w:val="24"/>
                <w:szCs w:val="24"/>
              </w:rPr>
              <w:t>нет</w:t>
            </w:r>
            <w:r w:rsidRPr="00F50BC6">
              <w:rPr>
                <w:sz w:val="24"/>
                <w:szCs w:val="24"/>
              </w:rPr>
              <w:fldChar w:fldCharType="begin">
                <w:ffData>
                  <w:name w:val="Флажок9"/>
                  <w:enabled/>
                  <w:calcOnExit w:val="0"/>
                  <w:checkBox>
                    <w:sizeAuto/>
                    <w:default w:val="0"/>
                  </w:checkBox>
                </w:ffData>
              </w:fldChar>
            </w:r>
            <w:r w:rsidRPr="00F50BC6">
              <w:rPr>
                <w:sz w:val="24"/>
                <w:szCs w:val="24"/>
              </w:rPr>
              <w:instrText xml:space="preserve"> FORMCHECKBOX </w:instrText>
            </w:r>
            <w:r w:rsidRPr="00F50BC6">
              <w:rPr>
                <w:sz w:val="24"/>
                <w:szCs w:val="24"/>
              </w:rPr>
            </w:r>
            <w:r w:rsidRPr="00F50BC6">
              <w:rPr>
                <w:sz w:val="24"/>
                <w:szCs w:val="24"/>
              </w:rPr>
              <w:fldChar w:fldCharType="separate"/>
            </w:r>
            <w:r w:rsidRPr="00F50BC6">
              <w:rPr>
                <w:sz w:val="24"/>
                <w:szCs w:val="24"/>
              </w:rPr>
              <w:fldChar w:fldCharType="end"/>
            </w:r>
          </w:p>
        </w:tc>
        <w:tc>
          <w:tcPr>
            <w:tcW w:w="1749" w:type="dxa"/>
          </w:tcPr>
          <w:p w14:paraId="2D46E9F7" w14:textId="77777777" w:rsidR="00204E23" w:rsidRPr="00F50BC6" w:rsidRDefault="00204E23" w:rsidP="00426493">
            <w:pPr>
              <w:jc w:val="both"/>
              <w:rPr>
                <w:sz w:val="24"/>
                <w:szCs w:val="24"/>
              </w:rPr>
            </w:pPr>
          </w:p>
        </w:tc>
        <w:tc>
          <w:tcPr>
            <w:tcW w:w="1661" w:type="dxa"/>
          </w:tcPr>
          <w:p w14:paraId="148A686C" w14:textId="77777777" w:rsidR="00204E23" w:rsidRPr="00F50BC6" w:rsidRDefault="00204E23" w:rsidP="00426493">
            <w:pPr>
              <w:jc w:val="both"/>
              <w:rPr>
                <w:sz w:val="24"/>
                <w:szCs w:val="24"/>
              </w:rPr>
            </w:pPr>
          </w:p>
        </w:tc>
      </w:tr>
      <w:tr w:rsidR="00204E23" w:rsidRPr="00F50BC6" w14:paraId="1E393339" w14:textId="77777777" w:rsidTr="00426493">
        <w:trPr>
          <w:jc w:val="center"/>
        </w:trPr>
        <w:tc>
          <w:tcPr>
            <w:tcW w:w="3509" w:type="dxa"/>
            <w:vAlign w:val="center"/>
          </w:tcPr>
          <w:p w14:paraId="27EA7FAB" w14:textId="77777777" w:rsidR="00204E23" w:rsidRPr="00F50BC6" w:rsidRDefault="00204E23" w:rsidP="00426493">
            <w:pPr>
              <w:rPr>
                <w:sz w:val="24"/>
                <w:szCs w:val="24"/>
              </w:rPr>
            </w:pPr>
            <w:r w:rsidRPr="00F50BC6">
              <w:rPr>
                <w:sz w:val="24"/>
                <w:szCs w:val="24"/>
              </w:rPr>
              <w:t>имя</w:t>
            </w:r>
          </w:p>
        </w:tc>
        <w:tc>
          <w:tcPr>
            <w:tcW w:w="1134" w:type="dxa"/>
          </w:tcPr>
          <w:p w14:paraId="6A3081AF" w14:textId="77777777" w:rsidR="00204E23" w:rsidRPr="00F50BC6" w:rsidRDefault="00204E23" w:rsidP="00426493">
            <w:pPr>
              <w:jc w:val="both"/>
              <w:rPr>
                <w:sz w:val="24"/>
                <w:szCs w:val="24"/>
              </w:rPr>
            </w:pPr>
            <w:r w:rsidRPr="00F50BC6">
              <w:rPr>
                <w:sz w:val="24"/>
                <w:szCs w:val="24"/>
              </w:rPr>
              <w:t>да</w:t>
            </w:r>
            <w:r w:rsidRPr="00F50BC6">
              <w:rPr>
                <w:sz w:val="24"/>
                <w:szCs w:val="24"/>
              </w:rPr>
              <w:fldChar w:fldCharType="begin">
                <w:ffData>
                  <w:name w:val="Флажок2"/>
                  <w:enabled/>
                  <w:calcOnExit w:val="0"/>
                  <w:checkBox>
                    <w:sizeAuto/>
                    <w:default w:val="0"/>
                  </w:checkBox>
                </w:ffData>
              </w:fldChar>
            </w:r>
            <w:r w:rsidRPr="00F50BC6">
              <w:rPr>
                <w:sz w:val="24"/>
                <w:szCs w:val="24"/>
              </w:rPr>
              <w:instrText xml:space="preserve"> FORMCHECKBOX </w:instrText>
            </w:r>
            <w:r w:rsidRPr="00F50BC6">
              <w:rPr>
                <w:sz w:val="24"/>
                <w:szCs w:val="24"/>
              </w:rPr>
            </w:r>
            <w:r w:rsidRPr="00F50BC6">
              <w:rPr>
                <w:sz w:val="24"/>
                <w:szCs w:val="24"/>
              </w:rPr>
              <w:fldChar w:fldCharType="separate"/>
            </w:r>
            <w:r w:rsidRPr="00F50BC6">
              <w:rPr>
                <w:sz w:val="24"/>
                <w:szCs w:val="24"/>
              </w:rPr>
              <w:fldChar w:fldCharType="end"/>
            </w:r>
          </w:p>
        </w:tc>
        <w:tc>
          <w:tcPr>
            <w:tcW w:w="1134" w:type="dxa"/>
          </w:tcPr>
          <w:p w14:paraId="61EC0A1D" w14:textId="77777777" w:rsidR="00204E23" w:rsidRPr="00F50BC6" w:rsidRDefault="00204E23" w:rsidP="00426493">
            <w:pPr>
              <w:jc w:val="both"/>
              <w:rPr>
                <w:sz w:val="24"/>
                <w:szCs w:val="24"/>
              </w:rPr>
            </w:pPr>
            <w:r w:rsidRPr="00F50BC6">
              <w:rPr>
                <w:sz w:val="24"/>
                <w:szCs w:val="24"/>
              </w:rPr>
              <w:t>нет</w:t>
            </w:r>
            <w:r w:rsidRPr="00F50BC6">
              <w:rPr>
                <w:sz w:val="24"/>
                <w:szCs w:val="24"/>
              </w:rPr>
              <w:fldChar w:fldCharType="begin">
                <w:ffData>
                  <w:name w:val="Флажок10"/>
                  <w:enabled/>
                  <w:calcOnExit w:val="0"/>
                  <w:checkBox>
                    <w:sizeAuto/>
                    <w:default w:val="0"/>
                  </w:checkBox>
                </w:ffData>
              </w:fldChar>
            </w:r>
            <w:r w:rsidRPr="00F50BC6">
              <w:rPr>
                <w:sz w:val="24"/>
                <w:szCs w:val="24"/>
              </w:rPr>
              <w:instrText xml:space="preserve"> FORMCHECKBOX </w:instrText>
            </w:r>
            <w:r w:rsidRPr="00F50BC6">
              <w:rPr>
                <w:sz w:val="24"/>
                <w:szCs w:val="24"/>
              </w:rPr>
            </w:r>
            <w:r w:rsidRPr="00F50BC6">
              <w:rPr>
                <w:sz w:val="24"/>
                <w:szCs w:val="24"/>
              </w:rPr>
              <w:fldChar w:fldCharType="separate"/>
            </w:r>
            <w:r w:rsidRPr="00F50BC6">
              <w:rPr>
                <w:sz w:val="24"/>
                <w:szCs w:val="24"/>
              </w:rPr>
              <w:fldChar w:fldCharType="end"/>
            </w:r>
          </w:p>
        </w:tc>
        <w:tc>
          <w:tcPr>
            <w:tcW w:w="1749" w:type="dxa"/>
          </w:tcPr>
          <w:p w14:paraId="374CD7D2" w14:textId="77777777" w:rsidR="00204E23" w:rsidRPr="00F50BC6" w:rsidRDefault="00204E23" w:rsidP="00426493">
            <w:pPr>
              <w:jc w:val="both"/>
              <w:rPr>
                <w:sz w:val="24"/>
                <w:szCs w:val="24"/>
              </w:rPr>
            </w:pPr>
          </w:p>
        </w:tc>
        <w:tc>
          <w:tcPr>
            <w:tcW w:w="1661" w:type="dxa"/>
          </w:tcPr>
          <w:p w14:paraId="1A00729A" w14:textId="77777777" w:rsidR="00204E23" w:rsidRPr="00F50BC6" w:rsidRDefault="00204E23" w:rsidP="00426493">
            <w:pPr>
              <w:jc w:val="both"/>
              <w:rPr>
                <w:sz w:val="24"/>
                <w:szCs w:val="24"/>
              </w:rPr>
            </w:pPr>
          </w:p>
        </w:tc>
      </w:tr>
      <w:tr w:rsidR="00204E23" w:rsidRPr="00F50BC6" w14:paraId="5E9E9FA6" w14:textId="77777777" w:rsidTr="00426493">
        <w:trPr>
          <w:jc w:val="center"/>
        </w:trPr>
        <w:tc>
          <w:tcPr>
            <w:tcW w:w="3509" w:type="dxa"/>
            <w:vAlign w:val="center"/>
          </w:tcPr>
          <w:p w14:paraId="136ECACE" w14:textId="77777777" w:rsidR="00204E23" w:rsidRPr="00F50BC6" w:rsidRDefault="00204E23" w:rsidP="00426493">
            <w:pPr>
              <w:rPr>
                <w:sz w:val="24"/>
                <w:szCs w:val="24"/>
              </w:rPr>
            </w:pPr>
            <w:r w:rsidRPr="00F50BC6">
              <w:rPr>
                <w:sz w:val="24"/>
                <w:szCs w:val="24"/>
              </w:rPr>
              <w:t>отчество (при наличии)</w:t>
            </w:r>
          </w:p>
        </w:tc>
        <w:tc>
          <w:tcPr>
            <w:tcW w:w="1134" w:type="dxa"/>
          </w:tcPr>
          <w:p w14:paraId="1C67040D" w14:textId="77777777" w:rsidR="00204E23" w:rsidRPr="00F50BC6" w:rsidRDefault="00204E23" w:rsidP="00426493">
            <w:pPr>
              <w:jc w:val="both"/>
              <w:rPr>
                <w:sz w:val="24"/>
                <w:szCs w:val="24"/>
              </w:rPr>
            </w:pPr>
            <w:r w:rsidRPr="00F50BC6">
              <w:rPr>
                <w:sz w:val="24"/>
                <w:szCs w:val="24"/>
              </w:rPr>
              <w:t>да</w:t>
            </w:r>
            <w:r w:rsidRPr="00F50BC6">
              <w:rPr>
                <w:sz w:val="24"/>
                <w:szCs w:val="24"/>
              </w:rPr>
              <w:fldChar w:fldCharType="begin">
                <w:ffData>
                  <w:name w:val="Флажок3"/>
                  <w:enabled/>
                  <w:calcOnExit w:val="0"/>
                  <w:checkBox>
                    <w:sizeAuto/>
                    <w:default w:val="0"/>
                  </w:checkBox>
                </w:ffData>
              </w:fldChar>
            </w:r>
            <w:r w:rsidRPr="00F50BC6">
              <w:rPr>
                <w:sz w:val="24"/>
                <w:szCs w:val="24"/>
              </w:rPr>
              <w:instrText xml:space="preserve"> FORMCHECKBOX </w:instrText>
            </w:r>
            <w:r w:rsidRPr="00F50BC6">
              <w:rPr>
                <w:sz w:val="24"/>
                <w:szCs w:val="24"/>
              </w:rPr>
            </w:r>
            <w:r w:rsidRPr="00F50BC6">
              <w:rPr>
                <w:sz w:val="24"/>
                <w:szCs w:val="24"/>
              </w:rPr>
              <w:fldChar w:fldCharType="separate"/>
            </w:r>
            <w:r w:rsidRPr="00F50BC6">
              <w:rPr>
                <w:sz w:val="24"/>
                <w:szCs w:val="24"/>
              </w:rPr>
              <w:fldChar w:fldCharType="end"/>
            </w:r>
          </w:p>
        </w:tc>
        <w:tc>
          <w:tcPr>
            <w:tcW w:w="1134" w:type="dxa"/>
          </w:tcPr>
          <w:p w14:paraId="37131794" w14:textId="77777777" w:rsidR="00204E23" w:rsidRPr="00F50BC6" w:rsidRDefault="00204E23" w:rsidP="00426493">
            <w:pPr>
              <w:jc w:val="both"/>
              <w:rPr>
                <w:sz w:val="24"/>
                <w:szCs w:val="24"/>
              </w:rPr>
            </w:pPr>
            <w:r w:rsidRPr="00F50BC6">
              <w:rPr>
                <w:sz w:val="24"/>
                <w:szCs w:val="24"/>
              </w:rPr>
              <w:t>нет</w:t>
            </w:r>
            <w:r w:rsidRPr="00F50BC6">
              <w:rPr>
                <w:sz w:val="24"/>
                <w:szCs w:val="24"/>
              </w:rPr>
              <w:fldChar w:fldCharType="begin">
                <w:ffData>
                  <w:name w:val="Флажок11"/>
                  <w:enabled/>
                  <w:calcOnExit w:val="0"/>
                  <w:checkBox>
                    <w:sizeAuto/>
                    <w:default w:val="0"/>
                  </w:checkBox>
                </w:ffData>
              </w:fldChar>
            </w:r>
            <w:r w:rsidRPr="00F50BC6">
              <w:rPr>
                <w:sz w:val="24"/>
                <w:szCs w:val="24"/>
              </w:rPr>
              <w:instrText xml:space="preserve"> FORMCHECKBOX </w:instrText>
            </w:r>
            <w:r w:rsidRPr="00F50BC6">
              <w:rPr>
                <w:sz w:val="24"/>
                <w:szCs w:val="24"/>
              </w:rPr>
            </w:r>
            <w:r w:rsidRPr="00F50BC6">
              <w:rPr>
                <w:sz w:val="24"/>
                <w:szCs w:val="24"/>
              </w:rPr>
              <w:fldChar w:fldCharType="separate"/>
            </w:r>
            <w:r w:rsidRPr="00F50BC6">
              <w:rPr>
                <w:sz w:val="24"/>
                <w:szCs w:val="24"/>
              </w:rPr>
              <w:fldChar w:fldCharType="end"/>
            </w:r>
          </w:p>
        </w:tc>
        <w:tc>
          <w:tcPr>
            <w:tcW w:w="1749" w:type="dxa"/>
          </w:tcPr>
          <w:p w14:paraId="727C4CB9" w14:textId="77777777" w:rsidR="00204E23" w:rsidRPr="00F50BC6" w:rsidRDefault="00204E23" w:rsidP="00426493">
            <w:pPr>
              <w:jc w:val="both"/>
              <w:rPr>
                <w:sz w:val="24"/>
                <w:szCs w:val="24"/>
              </w:rPr>
            </w:pPr>
          </w:p>
        </w:tc>
        <w:tc>
          <w:tcPr>
            <w:tcW w:w="1661" w:type="dxa"/>
          </w:tcPr>
          <w:p w14:paraId="25984BBF" w14:textId="77777777" w:rsidR="00204E23" w:rsidRPr="00F50BC6" w:rsidRDefault="00204E23" w:rsidP="00426493">
            <w:pPr>
              <w:jc w:val="both"/>
              <w:rPr>
                <w:sz w:val="24"/>
                <w:szCs w:val="24"/>
              </w:rPr>
            </w:pPr>
          </w:p>
        </w:tc>
      </w:tr>
      <w:tr w:rsidR="00204E23" w:rsidRPr="00F50BC6" w14:paraId="1A8DF340" w14:textId="77777777" w:rsidTr="00426493">
        <w:trPr>
          <w:jc w:val="center"/>
        </w:trPr>
        <w:tc>
          <w:tcPr>
            <w:tcW w:w="3509" w:type="dxa"/>
            <w:vAlign w:val="center"/>
          </w:tcPr>
          <w:p w14:paraId="065F852A" w14:textId="77777777" w:rsidR="00204E23" w:rsidRPr="00F50BC6" w:rsidRDefault="00204E23" w:rsidP="00426493">
            <w:pPr>
              <w:rPr>
                <w:sz w:val="24"/>
                <w:szCs w:val="24"/>
              </w:rPr>
            </w:pPr>
            <w:r w:rsidRPr="00F50BC6">
              <w:rPr>
                <w:sz w:val="24"/>
                <w:szCs w:val="24"/>
              </w:rPr>
              <w:t>год рождения</w:t>
            </w:r>
          </w:p>
        </w:tc>
        <w:tc>
          <w:tcPr>
            <w:tcW w:w="1134" w:type="dxa"/>
          </w:tcPr>
          <w:p w14:paraId="19845847" w14:textId="77777777" w:rsidR="00204E23" w:rsidRPr="00F50BC6" w:rsidRDefault="00204E23" w:rsidP="00426493">
            <w:pPr>
              <w:jc w:val="both"/>
              <w:rPr>
                <w:sz w:val="24"/>
                <w:szCs w:val="24"/>
              </w:rPr>
            </w:pPr>
            <w:r w:rsidRPr="00F50BC6">
              <w:rPr>
                <w:sz w:val="24"/>
                <w:szCs w:val="24"/>
              </w:rPr>
              <w:t>да</w:t>
            </w:r>
            <w:r w:rsidRPr="00F50BC6">
              <w:rPr>
                <w:sz w:val="24"/>
                <w:szCs w:val="24"/>
              </w:rPr>
              <w:fldChar w:fldCharType="begin">
                <w:ffData>
                  <w:name w:val="Флажок4"/>
                  <w:enabled/>
                  <w:calcOnExit w:val="0"/>
                  <w:checkBox>
                    <w:sizeAuto/>
                    <w:default w:val="0"/>
                  </w:checkBox>
                </w:ffData>
              </w:fldChar>
            </w:r>
            <w:r w:rsidRPr="00F50BC6">
              <w:rPr>
                <w:sz w:val="24"/>
                <w:szCs w:val="24"/>
              </w:rPr>
              <w:instrText xml:space="preserve"> FORMCHECKBOX </w:instrText>
            </w:r>
            <w:r w:rsidRPr="00F50BC6">
              <w:rPr>
                <w:sz w:val="24"/>
                <w:szCs w:val="24"/>
              </w:rPr>
            </w:r>
            <w:r w:rsidRPr="00F50BC6">
              <w:rPr>
                <w:sz w:val="24"/>
                <w:szCs w:val="24"/>
              </w:rPr>
              <w:fldChar w:fldCharType="separate"/>
            </w:r>
            <w:r w:rsidRPr="00F50BC6">
              <w:rPr>
                <w:sz w:val="24"/>
                <w:szCs w:val="24"/>
              </w:rPr>
              <w:fldChar w:fldCharType="end"/>
            </w:r>
          </w:p>
        </w:tc>
        <w:tc>
          <w:tcPr>
            <w:tcW w:w="1134" w:type="dxa"/>
          </w:tcPr>
          <w:p w14:paraId="053B623B" w14:textId="77777777" w:rsidR="00204E23" w:rsidRPr="00F50BC6" w:rsidRDefault="00204E23" w:rsidP="00426493">
            <w:pPr>
              <w:jc w:val="both"/>
              <w:rPr>
                <w:sz w:val="24"/>
                <w:szCs w:val="24"/>
              </w:rPr>
            </w:pPr>
            <w:r w:rsidRPr="00F50BC6">
              <w:rPr>
                <w:sz w:val="24"/>
                <w:szCs w:val="24"/>
              </w:rPr>
              <w:t>нет</w:t>
            </w:r>
            <w:r w:rsidRPr="00F50BC6">
              <w:rPr>
                <w:sz w:val="24"/>
                <w:szCs w:val="24"/>
              </w:rPr>
              <w:fldChar w:fldCharType="begin">
                <w:ffData>
                  <w:name w:val="Флажок12"/>
                  <w:enabled/>
                  <w:calcOnExit w:val="0"/>
                  <w:checkBox>
                    <w:sizeAuto/>
                    <w:default w:val="0"/>
                  </w:checkBox>
                </w:ffData>
              </w:fldChar>
            </w:r>
            <w:r w:rsidRPr="00F50BC6">
              <w:rPr>
                <w:sz w:val="24"/>
                <w:szCs w:val="24"/>
              </w:rPr>
              <w:instrText xml:space="preserve"> FORMCHECKBOX </w:instrText>
            </w:r>
            <w:r w:rsidRPr="00F50BC6">
              <w:rPr>
                <w:sz w:val="24"/>
                <w:szCs w:val="24"/>
              </w:rPr>
            </w:r>
            <w:r w:rsidRPr="00F50BC6">
              <w:rPr>
                <w:sz w:val="24"/>
                <w:szCs w:val="24"/>
              </w:rPr>
              <w:fldChar w:fldCharType="separate"/>
            </w:r>
            <w:r w:rsidRPr="00F50BC6">
              <w:rPr>
                <w:sz w:val="24"/>
                <w:szCs w:val="24"/>
              </w:rPr>
              <w:fldChar w:fldCharType="end"/>
            </w:r>
          </w:p>
        </w:tc>
        <w:tc>
          <w:tcPr>
            <w:tcW w:w="1749" w:type="dxa"/>
          </w:tcPr>
          <w:p w14:paraId="52341B05" w14:textId="77777777" w:rsidR="00204E23" w:rsidRPr="00F50BC6" w:rsidRDefault="00204E23" w:rsidP="00426493">
            <w:pPr>
              <w:jc w:val="both"/>
              <w:rPr>
                <w:sz w:val="24"/>
                <w:szCs w:val="24"/>
              </w:rPr>
            </w:pPr>
          </w:p>
        </w:tc>
        <w:tc>
          <w:tcPr>
            <w:tcW w:w="1661" w:type="dxa"/>
          </w:tcPr>
          <w:p w14:paraId="33FD6163" w14:textId="77777777" w:rsidR="00204E23" w:rsidRPr="00F50BC6" w:rsidRDefault="00204E23" w:rsidP="00426493">
            <w:pPr>
              <w:jc w:val="both"/>
              <w:rPr>
                <w:sz w:val="24"/>
                <w:szCs w:val="24"/>
              </w:rPr>
            </w:pPr>
          </w:p>
        </w:tc>
      </w:tr>
      <w:tr w:rsidR="00204E23" w:rsidRPr="00F50BC6" w14:paraId="1C1515A6" w14:textId="77777777" w:rsidTr="00426493">
        <w:trPr>
          <w:jc w:val="center"/>
        </w:trPr>
        <w:tc>
          <w:tcPr>
            <w:tcW w:w="3509" w:type="dxa"/>
            <w:vAlign w:val="center"/>
          </w:tcPr>
          <w:p w14:paraId="52B9A163" w14:textId="77777777" w:rsidR="00204E23" w:rsidRPr="00F50BC6" w:rsidRDefault="00204E23" w:rsidP="00426493">
            <w:pPr>
              <w:rPr>
                <w:sz w:val="24"/>
                <w:szCs w:val="24"/>
              </w:rPr>
            </w:pPr>
            <w:r w:rsidRPr="00F50BC6">
              <w:rPr>
                <w:sz w:val="24"/>
                <w:szCs w:val="24"/>
              </w:rPr>
              <w:t>месяц рождения</w:t>
            </w:r>
          </w:p>
        </w:tc>
        <w:tc>
          <w:tcPr>
            <w:tcW w:w="1134" w:type="dxa"/>
          </w:tcPr>
          <w:p w14:paraId="36712337" w14:textId="77777777" w:rsidR="00204E23" w:rsidRPr="00F50BC6" w:rsidRDefault="00204E23" w:rsidP="00426493">
            <w:pPr>
              <w:jc w:val="both"/>
              <w:rPr>
                <w:sz w:val="24"/>
                <w:szCs w:val="24"/>
              </w:rPr>
            </w:pPr>
            <w:r w:rsidRPr="00F50BC6">
              <w:rPr>
                <w:sz w:val="24"/>
                <w:szCs w:val="24"/>
              </w:rPr>
              <w:t>да</w:t>
            </w:r>
            <w:r w:rsidRPr="00F50BC6">
              <w:rPr>
                <w:sz w:val="24"/>
                <w:szCs w:val="24"/>
              </w:rPr>
              <w:fldChar w:fldCharType="begin">
                <w:ffData>
                  <w:name w:val="Флажок5"/>
                  <w:enabled/>
                  <w:calcOnExit w:val="0"/>
                  <w:checkBox>
                    <w:sizeAuto/>
                    <w:default w:val="0"/>
                  </w:checkBox>
                </w:ffData>
              </w:fldChar>
            </w:r>
            <w:r w:rsidRPr="00F50BC6">
              <w:rPr>
                <w:sz w:val="24"/>
                <w:szCs w:val="24"/>
              </w:rPr>
              <w:instrText xml:space="preserve"> FORMCHECKBOX </w:instrText>
            </w:r>
            <w:r w:rsidRPr="00F50BC6">
              <w:rPr>
                <w:sz w:val="24"/>
                <w:szCs w:val="24"/>
              </w:rPr>
            </w:r>
            <w:r w:rsidRPr="00F50BC6">
              <w:rPr>
                <w:sz w:val="24"/>
                <w:szCs w:val="24"/>
              </w:rPr>
              <w:fldChar w:fldCharType="separate"/>
            </w:r>
            <w:r w:rsidRPr="00F50BC6">
              <w:rPr>
                <w:sz w:val="24"/>
                <w:szCs w:val="24"/>
              </w:rPr>
              <w:fldChar w:fldCharType="end"/>
            </w:r>
          </w:p>
        </w:tc>
        <w:tc>
          <w:tcPr>
            <w:tcW w:w="1134" w:type="dxa"/>
          </w:tcPr>
          <w:p w14:paraId="2D60BD10" w14:textId="77777777" w:rsidR="00204E23" w:rsidRPr="00F50BC6" w:rsidRDefault="00204E23" w:rsidP="00426493">
            <w:pPr>
              <w:jc w:val="both"/>
              <w:rPr>
                <w:sz w:val="24"/>
                <w:szCs w:val="24"/>
              </w:rPr>
            </w:pPr>
            <w:r w:rsidRPr="00F50BC6">
              <w:rPr>
                <w:sz w:val="24"/>
                <w:szCs w:val="24"/>
              </w:rPr>
              <w:t>нет</w:t>
            </w:r>
            <w:r w:rsidRPr="00F50BC6">
              <w:rPr>
                <w:sz w:val="24"/>
                <w:szCs w:val="24"/>
              </w:rPr>
              <w:fldChar w:fldCharType="begin">
                <w:ffData>
                  <w:name w:val="Флажок13"/>
                  <w:enabled/>
                  <w:calcOnExit w:val="0"/>
                  <w:checkBox>
                    <w:sizeAuto/>
                    <w:default w:val="0"/>
                  </w:checkBox>
                </w:ffData>
              </w:fldChar>
            </w:r>
            <w:r w:rsidRPr="00F50BC6">
              <w:rPr>
                <w:sz w:val="24"/>
                <w:szCs w:val="24"/>
              </w:rPr>
              <w:instrText xml:space="preserve"> FORMCHECKBOX </w:instrText>
            </w:r>
            <w:r w:rsidRPr="00F50BC6">
              <w:rPr>
                <w:sz w:val="24"/>
                <w:szCs w:val="24"/>
              </w:rPr>
            </w:r>
            <w:r w:rsidRPr="00F50BC6">
              <w:rPr>
                <w:sz w:val="24"/>
                <w:szCs w:val="24"/>
              </w:rPr>
              <w:fldChar w:fldCharType="separate"/>
            </w:r>
            <w:r w:rsidRPr="00F50BC6">
              <w:rPr>
                <w:sz w:val="24"/>
                <w:szCs w:val="24"/>
              </w:rPr>
              <w:fldChar w:fldCharType="end"/>
            </w:r>
          </w:p>
        </w:tc>
        <w:tc>
          <w:tcPr>
            <w:tcW w:w="1749" w:type="dxa"/>
          </w:tcPr>
          <w:p w14:paraId="7341DE9C" w14:textId="77777777" w:rsidR="00204E23" w:rsidRPr="00F50BC6" w:rsidRDefault="00204E23" w:rsidP="00426493">
            <w:pPr>
              <w:jc w:val="both"/>
              <w:rPr>
                <w:sz w:val="24"/>
                <w:szCs w:val="24"/>
              </w:rPr>
            </w:pPr>
          </w:p>
        </w:tc>
        <w:tc>
          <w:tcPr>
            <w:tcW w:w="1661" w:type="dxa"/>
          </w:tcPr>
          <w:p w14:paraId="4105F1AB" w14:textId="77777777" w:rsidR="00204E23" w:rsidRPr="00F50BC6" w:rsidRDefault="00204E23" w:rsidP="00426493">
            <w:pPr>
              <w:jc w:val="both"/>
              <w:rPr>
                <w:sz w:val="24"/>
                <w:szCs w:val="24"/>
              </w:rPr>
            </w:pPr>
          </w:p>
        </w:tc>
      </w:tr>
      <w:tr w:rsidR="00204E23" w:rsidRPr="00F50BC6" w14:paraId="648604BF" w14:textId="77777777" w:rsidTr="00426493">
        <w:trPr>
          <w:jc w:val="center"/>
        </w:trPr>
        <w:tc>
          <w:tcPr>
            <w:tcW w:w="3509" w:type="dxa"/>
            <w:vAlign w:val="center"/>
          </w:tcPr>
          <w:p w14:paraId="6FEC43B0" w14:textId="77777777" w:rsidR="00204E23" w:rsidRPr="00F50BC6" w:rsidRDefault="00204E23" w:rsidP="00426493">
            <w:pPr>
              <w:rPr>
                <w:sz w:val="24"/>
                <w:szCs w:val="24"/>
              </w:rPr>
            </w:pPr>
            <w:r w:rsidRPr="00F50BC6">
              <w:rPr>
                <w:sz w:val="24"/>
                <w:szCs w:val="24"/>
              </w:rPr>
              <w:lastRenderedPageBreak/>
              <w:t>день рождения</w:t>
            </w:r>
          </w:p>
        </w:tc>
        <w:tc>
          <w:tcPr>
            <w:tcW w:w="1134" w:type="dxa"/>
          </w:tcPr>
          <w:p w14:paraId="55EDB497" w14:textId="77777777" w:rsidR="00204E23" w:rsidRPr="00F50BC6" w:rsidRDefault="00204E23" w:rsidP="00426493">
            <w:pPr>
              <w:jc w:val="both"/>
              <w:rPr>
                <w:sz w:val="24"/>
                <w:szCs w:val="24"/>
              </w:rPr>
            </w:pPr>
            <w:r w:rsidRPr="00F50BC6">
              <w:rPr>
                <w:sz w:val="24"/>
                <w:szCs w:val="24"/>
              </w:rPr>
              <w:t>да</w:t>
            </w:r>
            <w:r w:rsidRPr="00F50BC6">
              <w:rPr>
                <w:sz w:val="24"/>
                <w:szCs w:val="24"/>
              </w:rPr>
              <w:fldChar w:fldCharType="begin">
                <w:ffData>
                  <w:name w:val="Флажок6"/>
                  <w:enabled/>
                  <w:calcOnExit w:val="0"/>
                  <w:checkBox>
                    <w:sizeAuto/>
                    <w:default w:val="0"/>
                  </w:checkBox>
                </w:ffData>
              </w:fldChar>
            </w:r>
            <w:r w:rsidRPr="00F50BC6">
              <w:rPr>
                <w:sz w:val="24"/>
                <w:szCs w:val="24"/>
              </w:rPr>
              <w:instrText xml:space="preserve"> FORMCHECKBOX </w:instrText>
            </w:r>
            <w:r w:rsidRPr="00F50BC6">
              <w:rPr>
                <w:sz w:val="24"/>
                <w:szCs w:val="24"/>
              </w:rPr>
            </w:r>
            <w:r w:rsidRPr="00F50BC6">
              <w:rPr>
                <w:sz w:val="24"/>
                <w:szCs w:val="24"/>
              </w:rPr>
              <w:fldChar w:fldCharType="separate"/>
            </w:r>
            <w:r w:rsidRPr="00F50BC6">
              <w:rPr>
                <w:sz w:val="24"/>
                <w:szCs w:val="24"/>
              </w:rPr>
              <w:fldChar w:fldCharType="end"/>
            </w:r>
          </w:p>
        </w:tc>
        <w:tc>
          <w:tcPr>
            <w:tcW w:w="1134" w:type="dxa"/>
          </w:tcPr>
          <w:p w14:paraId="1B35F639" w14:textId="77777777" w:rsidR="00204E23" w:rsidRPr="00F50BC6" w:rsidRDefault="00204E23" w:rsidP="00426493">
            <w:pPr>
              <w:jc w:val="both"/>
              <w:rPr>
                <w:sz w:val="24"/>
                <w:szCs w:val="24"/>
              </w:rPr>
            </w:pPr>
            <w:r w:rsidRPr="00F50BC6">
              <w:rPr>
                <w:sz w:val="24"/>
                <w:szCs w:val="24"/>
              </w:rPr>
              <w:t>нет</w:t>
            </w:r>
            <w:r w:rsidRPr="00F50BC6">
              <w:rPr>
                <w:sz w:val="24"/>
                <w:szCs w:val="24"/>
              </w:rPr>
              <w:fldChar w:fldCharType="begin">
                <w:ffData>
                  <w:name w:val="Флажок14"/>
                  <w:enabled/>
                  <w:calcOnExit w:val="0"/>
                  <w:checkBox>
                    <w:sizeAuto/>
                    <w:default w:val="0"/>
                  </w:checkBox>
                </w:ffData>
              </w:fldChar>
            </w:r>
            <w:r w:rsidRPr="00F50BC6">
              <w:rPr>
                <w:sz w:val="24"/>
                <w:szCs w:val="24"/>
              </w:rPr>
              <w:instrText xml:space="preserve"> FORMCHECKBOX </w:instrText>
            </w:r>
            <w:r w:rsidRPr="00F50BC6">
              <w:rPr>
                <w:sz w:val="24"/>
                <w:szCs w:val="24"/>
              </w:rPr>
            </w:r>
            <w:r w:rsidRPr="00F50BC6">
              <w:rPr>
                <w:sz w:val="24"/>
                <w:szCs w:val="24"/>
              </w:rPr>
              <w:fldChar w:fldCharType="separate"/>
            </w:r>
            <w:r w:rsidRPr="00F50BC6">
              <w:rPr>
                <w:sz w:val="24"/>
                <w:szCs w:val="24"/>
              </w:rPr>
              <w:fldChar w:fldCharType="end"/>
            </w:r>
          </w:p>
        </w:tc>
        <w:tc>
          <w:tcPr>
            <w:tcW w:w="1749" w:type="dxa"/>
          </w:tcPr>
          <w:p w14:paraId="0033BBBB" w14:textId="77777777" w:rsidR="00204E23" w:rsidRPr="00F50BC6" w:rsidRDefault="00204E23" w:rsidP="00426493">
            <w:pPr>
              <w:jc w:val="both"/>
              <w:rPr>
                <w:sz w:val="24"/>
                <w:szCs w:val="24"/>
              </w:rPr>
            </w:pPr>
          </w:p>
        </w:tc>
        <w:tc>
          <w:tcPr>
            <w:tcW w:w="1661" w:type="dxa"/>
          </w:tcPr>
          <w:p w14:paraId="5BB5B24C" w14:textId="77777777" w:rsidR="00204E23" w:rsidRPr="00F50BC6" w:rsidRDefault="00204E23" w:rsidP="00426493">
            <w:pPr>
              <w:jc w:val="both"/>
              <w:rPr>
                <w:sz w:val="24"/>
                <w:szCs w:val="24"/>
              </w:rPr>
            </w:pPr>
          </w:p>
        </w:tc>
      </w:tr>
      <w:tr w:rsidR="00204E23" w:rsidRPr="00F50BC6" w14:paraId="635D26CB" w14:textId="77777777" w:rsidTr="00426493">
        <w:trPr>
          <w:jc w:val="center"/>
        </w:trPr>
        <w:tc>
          <w:tcPr>
            <w:tcW w:w="3509" w:type="dxa"/>
          </w:tcPr>
          <w:p w14:paraId="0470F446" w14:textId="77777777" w:rsidR="00204E23" w:rsidRPr="00F50BC6" w:rsidRDefault="00204E23" w:rsidP="00426493">
            <w:pPr>
              <w:rPr>
                <w:sz w:val="24"/>
                <w:szCs w:val="24"/>
              </w:rPr>
            </w:pPr>
            <w:r w:rsidRPr="00F50BC6">
              <w:rPr>
                <w:sz w:val="24"/>
                <w:szCs w:val="24"/>
              </w:rPr>
              <w:t>место учебы</w:t>
            </w:r>
            <w:r>
              <w:rPr>
                <w:sz w:val="24"/>
                <w:szCs w:val="24"/>
              </w:rPr>
              <w:t>, класс</w:t>
            </w:r>
          </w:p>
        </w:tc>
        <w:tc>
          <w:tcPr>
            <w:tcW w:w="1134" w:type="dxa"/>
          </w:tcPr>
          <w:p w14:paraId="7C57CF95" w14:textId="77777777" w:rsidR="00204E23" w:rsidRPr="00F50BC6" w:rsidRDefault="00204E23" w:rsidP="00426493">
            <w:pPr>
              <w:jc w:val="both"/>
              <w:rPr>
                <w:sz w:val="24"/>
                <w:szCs w:val="24"/>
              </w:rPr>
            </w:pPr>
            <w:r w:rsidRPr="00F50BC6">
              <w:rPr>
                <w:sz w:val="24"/>
                <w:szCs w:val="24"/>
              </w:rPr>
              <w:t>да</w:t>
            </w:r>
            <w:r w:rsidRPr="00F50BC6">
              <w:rPr>
                <w:sz w:val="24"/>
                <w:szCs w:val="24"/>
              </w:rPr>
              <w:fldChar w:fldCharType="begin">
                <w:ffData>
                  <w:name w:val="Флажок8"/>
                  <w:enabled/>
                  <w:calcOnExit w:val="0"/>
                  <w:checkBox>
                    <w:sizeAuto/>
                    <w:default w:val="0"/>
                  </w:checkBox>
                </w:ffData>
              </w:fldChar>
            </w:r>
            <w:r w:rsidRPr="00F50BC6">
              <w:rPr>
                <w:sz w:val="24"/>
                <w:szCs w:val="24"/>
              </w:rPr>
              <w:instrText xml:space="preserve"> FORMCHECKBOX </w:instrText>
            </w:r>
            <w:r w:rsidRPr="00F50BC6">
              <w:rPr>
                <w:sz w:val="24"/>
                <w:szCs w:val="24"/>
              </w:rPr>
            </w:r>
            <w:r w:rsidRPr="00F50BC6">
              <w:rPr>
                <w:sz w:val="24"/>
                <w:szCs w:val="24"/>
              </w:rPr>
              <w:fldChar w:fldCharType="separate"/>
            </w:r>
            <w:r w:rsidRPr="00F50BC6">
              <w:rPr>
                <w:sz w:val="24"/>
                <w:szCs w:val="24"/>
              </w:rPr>
              <w:fldChar w:fldCharType="end"/>
            </w:r>
          </w:p>
        </w:tc>
        <w:tc>
          <w:tcPr>
            <w:tcW w:w="1134" w:type="dxa"/>
          </w:tcPr>
          <w:p w14:paraId="4FC38322" w14:textId="77777777" w:rsidR="00204E23" w:rsidRPr="00F50BC6" w:rsidRDefault="00204E23" w:rsidP="00426493">
            <w:pPr>
              <w:jc w:val="both"/>
              <w:rPr>
                <w:sz w:val="24"/>
                <w:szCs w:val="24"/>
              </w:rPr>
            </w:pPr>
            <w:r w:rsidRPr="00F50BC6">
              <w:rPr>
                <w:sz w:val="24"/>
                <w:szCs w:val="24"/>
              </w:rPr>
              <w:t>нет</w:t>
            </w:r>
            <w:r w:rsidRPr="00F50BC6">
              <w:rPr>
                <w:sz w:val="24"/>
                <w:szCs w:val="24"/>
              </w:rPr>
              <w:fldChar w:fldCharType="begin">
                <w:ffData>
                  <w:name w:val="Флажок16"/>
                  <w:enabled/>
                  <w:calcOnExit w:val="0"/>
                  <w:checkBox>
                    <w:sizeAuto/>
                    <w:default w:val="0"/>
                  </w:checkBox>
                </w:ffData>
              </w:fldChar>
            </w:r>
            <w:r w:rsidRPr="00F50BC6">
              <w:rPr>
                <w:sz w:val="24"/>
                <w:szCs w:val="24"/>
              </w:rPr>
              <w:instrText xml:space="preserve"> FORMCHECKBOX </w:instrText>
            </w:r>
            <w:r w:rsidRPr="00F50BC6">
              <w:rPr>
                <w:sz w:val="24"/>
                <w:szCs w:val="24"/>
              </w:rPr>
            </w:r>
            <w:r w:rsidRPr="00F50BC6">
              <w:rPr>
                <w:sz w:val="24"/>
                <w:szCs w:val="24"/>
              </w:rPr>
              <w:fldChar w:fldCharType="separate"/>
            </w:r>
            <w:r w:rsidRPr="00F50BC6">
              <w:rPr>
                <w:sz w:val="24"/>
                <w:szCs w:val="24"/>
              </w:rPr>
              <w:fldChar w:fldCharType="end"/>
            </w:r>
          </w:p>
        </w:tc>
        <w:tc>
          <w:tcPr>
            <w:tcW w:w="1749" w:type="dxa"/>
          </w:tcPr>
          <w:p w14:paraId="1A8AA0DF" w14:textId="77777777" w:rsidR="00204E23" w:rsidRPr="00F50BC6" w:rsidRDefault="00204E23" w:rsidP="00426493">
            <w:pPr>
              <w:jc w:val="both"/>
              <w:rPr>
                <w:sz w:val="24"/>
                <w:szCs w:val="24"/>
              </w:rPr>
            </w:pPr>
          </w:p>
        </w:tc>
        <w:tc>
          <w:tcPr>
            <w:tcW w:w="1661" w:type="dxa"/>
          </w:tcPr>
          <w:p w14:paraId="534A459B" w14:textId="77777777" w:rsidR="00204E23" w:rsidRPr="00F50BC6" w:rsidRDefault="00204E23" w:rsidP="00426493">
            <w:pPr>
              <w:jc w:val="both"/>
              <w:rPr>
                <w:sz w:val="24"/>
                <w:szCs w:val="24"/>
              </w:rPr>
            </w:pPr>
          </w:p>
        </w:tc>
      </w:tr>
      <w:tr w:rsidR="00204E23" w:rsidRPr="00F50BC6" w14:paraId="36A10C5B" w14:textId="77777777" w:rsidTr="00426493">
        <w:trPr>
          <w:jc w:val="center"/>
        </w:trPr>
        <w:tc>
          <w:tcPr>
            <w:tcW w:w="3509" w:type="dxa"/>
          </w:tcPr>
          <w:p w14:paraId="07A631A3" w14:textId="77777777" w:rsidR="00204E23" w:rsidRPr="00F50BC6" w:rsidRDefault="00204E23" w:rsidP="00426493">
            <w:pPr>
              <w:rPr>
                <w:sz w:val="24"/>
                <w:szCs w:val="24"/>
              </w:rPr>
            </w:pPr>
            <w:r w:rsidRPr="00F50BC6">
              <w:rPr>
                <w:sz w:val="24"/>
                <w:szCs w:val="24"/>
              </w:rPr>
              <w:t>материалы фото/видео съемки</w:t>
            </w:r>
          </w:p>
        </w:tc>
        <w:tc>
          <w:tcPr>
            <w:tcW w:w="1134" w:type="dxa"/>
          </w:tcPr>
          <w:p w14:paraId="0DCADF4F" w14:textId="77777777" w:rsidR="00204E23" w:rsidRPr="00F50BC6" w:rsidRDefault="00204E23" w:rsidP="00426493">
            <w:pPr>
              <w:jc w:val="both"/>
              <w:rPr>
                <w:sz w:val="24"/>
                <w:szCs w:val="24"/>
              </w:rPr>
            </w:pPr>
            <w:r w:rsidRPr="00F50BC6">
              <w:rPr>
                <w:sz w:val="24"/>
                <w:szCs w:val="24"/>
              </w:rPr>
              <w:t>да</w:t>
            </w:r>
            <w:r w:rsidRPr="00F50BC6">
              <w:rPr>
                <w:sz w:val="24"/>
                <w:szCs w:val="24"/>
              </w:rPr>
              <w:fldChar w:fldCharType="begin">
                <w:ffData>
                  <w:name w:val="Флажок8"/>
                  <w:enabled/>
                  <w:calcOnExit w:val="0"/>
                  <w:checkBox>
                    <w:sizeAuto/>
                    <w:default w:val="0"/>
                  </w:checkBox>
                </w:ffData>
              </w:fldChar>
            </w:r>
            <w:r w:rsidRPr="00F50BC6">
              <w:rPr>
                <w:sz w:val="24"/>
                <w:szCs w:val="24"/>
              </w:rPr>
              <w:instrText xml:space="preserve"> FORMCHECKBOX </w:instrText>
            </w:r>
            <w:r w:rsidRPr="00F50BC6">
              <w:rPr>
                <w:sz w:val="24"/>
                <w:szCs w:val="24"/>
              </w:rPr>
            </w:r>
            <w:r w:rsidRPr="00F50BC6">
              <w:rPr>
                <w:sz w:val="24"/>
                <w:szCs w:val="24"/>
              </w:rPr>
              <w:fldChar w:fldCharType="separate"/>
            </w:r>
            <w:r w:rsidRPr="00F50BC6">
              <w:rPr>
                <w:sz w:val="24"/>
                <w:szCs w:val="24"/>
              </w:rPr>
              <w:fldChar w:fldCharType="end"/>
            </w:r>
          </w:p>
        </w:tc>
        <w:tc>
          <w:tcPr>
            <w:tcW w:w="1134" w:type="dxa"/>
          </w:tcPr>
          <w:p w14:paraId="3AE589CE" w14:textId="77777777" w:rsidR="00204E23" w:rsidRPr="00F50BC6" w:rsidRDefault="00204E23" w:rsidP="00426493">
            <w:pPr>
              <w:jc w:val="both"/>
              <w:rPr>
                <w:sz w:val="24"/>
                <w:szCs w:val="24"/>
              </w:rPr>
            </w:pPr>
            <w:r w:rsidRPr="00F50BC6">
              <w:rPr>
                <w:sz w:val="24"/>
                <w:szCs w:val="24"/>
              </w:rPr>
              <w:t>нет</w:t>
            </w:r>
            <w:r w:rsidRPr="00F50BC6">
              <w:rPr>
                <w:sz w:val="24"/>
                <w:szCs w:val="24"/>
              </w:rPr>
              <w:fldChar w:fldCharType="begin">
                <w:ffData>
                  <w:name w:val="Флажок16"/>
                  <w:enabled/>
                  <w:calcOnExit w:val="0"/>
                  <w:checkBox>
                    <w:sizeAuto/>
                    <w:default w:val="0"/>
                  </w:checkBox>
                </w:ffData>
              </w:fldChar>
            </w:r>
            <w:r w:rsidRPr="00F50BC6">
              <w:rPr>
                <w:sz w:val="24"/>
                <w:szCs w:val="24"/>
              </w:rPr>
              <w:instrText xml:space="preserve"> FORMCHECKBOX </w:instrText>
            </w:r>
            <w:r w:rsidRPr="00F50BC6">
              <w:rPr>
                <w:sz w:val="24"/>
                <w:szCs w:val="24"/>
              </w:rPr>
            </w:r>
            <w:r w:rsidRPr="00F50BC6">
              <w:rPr>
                <w:sz w:val="24"/>
                <w:szCs w:val="24"/>
              </w:rPr>
              <w:fldChar w:fldCharType="separate"/>
            </w:r>
            <w:r w:rsidRPr="00F50BC6">
              <w:rPr>
                <w:sz w:val="24"/>
                <w:szCs w:val="24"/>
              </w:rPr>
              <w:fldChar w:fldCharType="end"/>
            </w:r>
          </w:p>
        </w:tc>
        <w:tc>
          <w:tcPr>
            <w:tcW w:w="1749" w:type="dxa"/>
          </w:tcPr>
          <w:p w14:paraId="12E46ED8" w14:textId="77777777" w:rsidR="00204E23" w:rsidRPr="00F50BC6" w:rsidRDefault="00204E23" w:rsidP="00426493">
            <w:pPr>
              <w:jc w:val="both"/>
              <w:rPr>
                <w:sz w:val="24"/>
                <w:szCs w:val="24"/>
              </w:rPr>
            </w:pPr>
          </w:p>
        </w:tc>
        <w:tc>
          <w:tcPr>
            <w:tcW w:w="1661" w:type="dxa"/>
          </w:tcPr>
          <w:p w14:paraId="607D0120" w14:textId="77777777" w:rsidR="00204E23" w:rsidRPr="00F50BC6" w:rsidRDefault="00204E23" w:rsidP="00426493">
            <w:pPr>
              <w:jc w:val="both"/>
              <w:rPr>
                <w:sz w:val="24"/>
                <w:szCs w:val="24"/>
              </w:rPr>
            </w:pPr>
          </w:p>
        </w:tc>
      </w:tr>
    </w:tbl>
    <w:p w14:paraId="5B63CFD4" w14:textId="77777777" w:rsidR="00204E23" w:rsidRPr="00355511" w:rsidRDefault="00204E23" w:rsidP="00204E23">
      <w:pPr>
        <w:jc w:val="both"/>
        <w:rPr>
          <w:sz w:val="12"/>
          <w:szCs w:val="12"/>
        </w:rPr>
      </w:pPr>
    </w:p>
    <w:p w14:paraId="1F28F0E1" w14:textId="77777777" w:rsidR="00204E23" w:rsidRPr="00F50BC6" w:rsidRDefault="00204E23" w:rsidP="00204E23">
      <w:pPr>
        <w:jc w:val="both"/>
        <w:rPr>
          <w:sz w:val="24"/>
          <w:szCs w:val="24"/>
        </w:rPr>
      </w:pPr>
      <w:r w:rsidRPr="00F50BC6">
        <w:rPr>
          <w:sz w:val="24"/>
          <w:szCs w:val="24"/>
        </w:rPr>
        <w:tab/>
        <w:t>Сведения об информационных ресурсах Оператора,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402"/>
        <w:gridCol w:w="2693"/>
      </w:tblGrid>
      <w:tr w:rsidR="00204E23" w:rsidRPr="00F50BC6" w14:paraId="661315C1" w14:textId="77777777" w:rsidTr="00426493">
        <w:tc>
          <w:tcPr>
            <w:tcW w:w="3119" w:type="dxa"/>
          </w:tcPr>
          <w:p w14:paraId="00AD9AB2" w14:textId="77777777" w:rsidR="00204E23" w:rsidRPr="00F50BC6" w:rsidRDefault="00204E23" w:rsidP="00426493">
            <w:pPr>
              <w:jc w:val="center"/>
              <w:rPr>
                <w:spacing w:val="-8"/>
                <w:sz w:val="24"/>
                <w:szCs w:val="24"/>
              </w:rPr>
            </w:pPr>
            <w:r w:rsidRPr="00F50BC6">
              <w:rPr>
                <w:sz w:val="24"/>
                <w:szCs w:val="24"/>
              </w:rPr>
              <w:t>Адрес информационного ресурса</w:t>
            </w:r>
          </w:p>
        </w:tc>
        <w:tc>
          <w:tcPr>
            <w:tcW w:w="3402" w:type="dxa"/>
          </w:tcPr>
          <w:p w14:paraId="1F143F8F" w14:textId="77777777" w:rsidR="00204E23" w:rsidRPr="00F50BC6" w:rsidRDefault="00204E23" w:rsidP="00426493">
            <w:pPr>
              <w:jc w:val="center"/>
              <w:rPr>
                <w:spacing w:val="-8"/>
                <w:sz w:val="24"/>
                <w:szCs w:val="24"/>
              </w:rPr>
            </w:pPr>
            <w:r w:rsidRPr="00F50BC6">
              <w:rPr>
                <w:sz w:val="24"/>
                <w:szCs w:val="24"/>
              </w:rPr>
              <w:t>Наименование информационного ресурса</w:t>
            </w:r>
          </w:p>
        </w:tc>
        <w:tc>
          <w:tcPr>
            <w:tcW w:w="2693" w:type="dxa"/>
          </w:tcPr>
          <w:p w14:paraId="66D720D2" w14:textId="77777777" w:rsidR="00204E23" w:rsidRPr="00F50BC6" w:rsidRDefault="00204E23" w:rsidP="00426493">
            <w:pPr>
              <w:jc w:val="center"/>
              <w:rPr>
                <w:spacing w:val="-8"/>
                <w:sz w:val="24"/>
                <w:szCs w:val="24"/>
              </w:rPr>
            </w:pPr>
            <w:r w:rsidRPr="00F50BC6">
              <w:rPr>
                <w:spacing w:val="-8"/>
                <w:sz w:val="24"/>
                <w:szCs w:val="24"/>
              </w:rPr>
              <w:t>Действия с персональными данными</w:t>
            </w:r>
          </w:p>
        </w:tc>
      </w:tr>
      <w:tr w:rsidR="00204E23" w:rsidRPr="00F50BC6" w14:paraId="133D72B3" w14:textId="77777777" w:rsidTr="00426493">
        <w:tc>
          <w:tcPr>
            <w:tcW w:w="3119" w:type="dxa"/>
          </w:tcPr>
          <w:p w14:paraId="05368035" w14:textId="77777777" w:rsidR="00204E23" w:rsidRPr="00B14B41" w:rsidRDefault="00204E23" w:rsidP="00426493">
            <w:pPr>
              <w:jc w:val="both"/>
              <w:rPr>
                <w:spacing w:val="-8"/>
                <w:sz w:val="23"/>
                <w:szCs w:val="23"/>
              </w:rPr>
            </w:pPr>
            <w:r w:rsidRPr="00B14B41">
              <w:rPr>
                <w:sz w:val="23"/>
                <w:szCs w:val="23"/>
                <w:lang w:val="en-US"/>
              </w:rPr>
              <w:t>https</w:t>
            </w:r>
            <w:r w:rsidRPr="00B14B41">
              <w:rPr>
                <w:sz w:val="23"/>
                <w:szCs w:val="23"/>
              </w:rPr>
              <w:t>://</w:t>
            </w:r>
            <w:proofErr w:type="spellStart"/>
            <w:r w:rsidRPr="00B14B41">
              <w:rPr>
                <w:sz w:val="23"/>
                <w:szCs w:val="23"/>
                <w:lang w:val="en-US"/>
              </w:rPr>
              <w:t>crimuntur</w:t>
            </w:r>
            <w:proofErr w:type="spellEnd"/>
            <w:r w:rsidRPr="00B14B41">
              <w:rPr>
                <w:sz w:val="23"/>
                <w:szCs w:val="23"/>
              </w:rPr>
              <w:t>.</w:t>
            </w:r>
            <w:proofErr w:type="spellStart"/>
            <w:r w:rsidRPr="00B14B41">
              <w:rPr>
                <w:sz w:val="23"/>
                <w:szCs w:val="23"/>
                <w:lang w:val="en-US"/>
              </w:rPr>
              <w:t>obrcrimea</w:t>
            </w:r>
            <w:proofErr w:type="spellEnd"/>
            <w:r w:rsidRPr="00B14B41">
              <w:rPr>
                <w:sz w:val="23"/>
                <w:szCs w:val="23"/>
              </w:rPr>
              <w:t>.</w:t>
            </w:r>
            <w:proofErr w:type="spellStart"/>
            <w:r w:rsidRPr="00B14B41">
              <w:rPr>
                <w:sz w:val="23"/>
                <w:szCs w:val="23"/>
                <w:lang w:val="en-US"/>
              </w:rPr>
              <w:t>ru</w:t>
            </w:r>
            <w:proofErr w:type="spellEnd"/>
          </w:p>
        </w:tc>
        <w:tc>
          <w:tcPr>
            <w:tcW w:w="3402" w:type="dxa"/>
          </w:tcPr>
          <w:p w14:paraId="16E124BC" w14:textId="77777777" w:rsidR="00204E23" w:rsidRPr="00F50BC6" w:rsidRDefault="00204E23" w:rsidP="00426493">
            <w:pPr>
              <w:rPr>
                <w:spacing w:val="-8"/>
                <w:sz w:val="24"/>
                <w:szCs w:val="24"/>
              </w:rPr>
            </w:pPr>
            <w:r w:rsidRPr="00F50BC6">
              <w:rPr>
                <w:sz w:val="24"/>
                <w:szCs w:val="24"/>
              </w:rPr>
              <w:t>Официальный сайт Оператора в информационно-телекоммуникационной сети «Интернет»</w:t>
            </w:r>
          </w:p>
        </w:tc>
        <w:tc>
          <w:tcPr>
            <w:tcW w:w="2693" w:type="dxa"/>
          </w:tcPr>
          <w:p w14:paraId="564AEB9B" w14:textId="77777777" w:rsidR="00204E23" w:rsidRPr="00F50BC6" w:rsidRDefault="00204E23" w:rsidP="00426493">
            <w:pPr>
              <w:jc w:val="both"/>
              <w:rPr>
                <w:spacing w:val="-8"/>
                <w:sz w:val="24"/>
                <w:szCs w:val="24"/>
              </w:rPr>
            </w:pPr>
            <w:r w:rsidRPr="00F50BC6">
              <w:rPr>
                <w:sz w:val="24"/>
                <w:szCs w:val="24"/>
              </w:rPr>
              <w:t>Предоставление сведений неограниченному кругу лиц</w:t>
            </w:r>
          </w:p>
        </w:tc>
      </w:tr>
      <w:tr w:rsidR="00204E23" w:rsidRPr="00F50BC6" w14:paraId="6ECE8E81" w14:textId="77777777" w:rsidTr="00426493">
        <w:tc>
          <w:tcPr>
            <w:tcW w:w="3119" w:type="dxa"/>
          </w:tcPr>
          <w:p w14:paraId="37660B41" w14:textId="77777777" w:rsidR="00204E23" w:rsidRPr="00E626DC" w:rsidRDefault="00204E23" w:rsidP="00426493">
            <w:pPr>
              <w:jc w:val="both"/>
              <w:rPr>
                <w:sz w:val="24"/>
                <w:szCs w:val="24"/>
              </w:rPr>
            </w:pPr>
            <w:r w:rsidRPr="00E626DC">
              <w:rPr>
                <w:sz w:val="24"/>
                <w:szCs w:val="24"/>
                <w:lang w:val="en-US"/>
              </w:rPr>
              <w:t>https</w:t>
            </w:r>
            <w:r w:rsidRPr="00E626DC">
              <w:rPr>
                <w:sz w:val="24"/>
                <w:szCs w:val="24"/>
              </w:rPr>
              <w:t>://</w:t>
            </w:r>
            <w:proofErr w:type="spellStart"/>
            <w:r w:rsidRPr="00E626DC">
              <w:rPr>
                <w:sz w:val="24"/>
                <w:szCs w:val="24"/>
                <w:lang w:val="en-US"/>
              </w:rPr>
              <w:t>monm</w:t>
            </w:r>
            <w:proofErr w:type="spellEnd"/>
            <w:r w:rsidRPr="00E626DC">
              <w:rPr>
                <w:sz w:val="24"/>
                <w:szCs w:val="24"/>
              </w:rPr>
              <w:t>.</w:t>
            </w:r>
            <w:proofErr w:type="spellStart"/>
            <w:r w:rsidRPr="00E626DC">
              <w:rPr>
                <w:sz w:val="24"/>
                <w:szCs w:val="24"/>
                <w:lang w:val="en-US"/>
              </w:rPr>
              <w:t>rk</w:t>
            </w:r>
            <w:proofErr w:type="spellEnd"/>
            <w:r w:rsidRPr="00E626DC">
              <w:rPr>
                <w:sz w:val="24"/>
                <w:szCs w:val="24"/>
              </w:rPr>
              <w:t>.</w:t>
            </w:r>
            <w:r w:rsidRPr="00E626DC">
              <w:rPr>
                <w:sz w:val="24"/>
                <w:szCs w:val="24"/>
                <w:lang w:val="en-US"/>
              </w:rPr>
              <w:t>gov</w:t>
            </w:r>
            <w:r w:rsidRPr="00E626DC">
              <w:rPr>
                <w:sz w:val="24"/>
                <w:szCs w:val="24"/>
              </w:rPr>
              <w:t>.</w:t>
            </w:r>
            <w:proofErr w:type="spellStart"/>
            <w:r w:rsidRPr="00E626DC">
              <w:rPr>
                <w:sz w:val="24"/>
                <w:szCs w:val="24"/>
                <w:lang w:val="en-US"/>
              </w:rPr>
              <w:t>ru</w:t>
            </w:r>
            <w:proofErr w:type="spellEnd"/>
          </w:p>
        </w:tc>
        <w:tc>
          <w:tcPr>
            <w:tcW w:w="3402" w:type="dxa"/>
          </w:tcPr>
          <w:p w14:paraId="60CA885D" w14:textId="77777777" w:rsidR="00204E23" w:rsidRPr="00F50BC6" w:rsidRDefault="00204E23" w:rsidP="00426493">
            <w:pPr>
              <w:rPr>
                <w:sz w:val="24"/>
                <w:szCs w:val="24"/>
              </w:rPr>
            </w:pPr>
            <w:r w:rsidRPr="00E626DC">
              <w:rPr>
                <w:sz w:val="24"/>
                <w:szCs w:val="24"/>
              </w:rPr>
              <w:t>Официальный сайт Оператора в информационно-телекоммуникационной сети «Интернет»</w:t>
            </w:r>
          </w:p>
        </w:tc>
        <w:tc>
          <w:tcPr>
            <w:tcW w:w="2693" w:type="dxa"/>
          </w:tcPr>
          <w:p w14:paraId="54DE4A20" w14:textId="77777777" w:rsidR="00204E23" w:rsidRPr="00F50BC6" w:rsidRDefault="00204E23" w:rsidP="00426493">
            <w:pPr>
              <w:jc w:val="both"/>
              <w:rPr>
                <w:sz w:val="24"/>
                <w:szCs w:val="24"/>
              </w:rPr>
            </w:pPr>
            <w:r w:rsidRPr="00E626DC">
              <w:rPr>
                <w:sz w:val="24"/>
                <w:szCs w:val="24"/>
              </w:rPr>
              <w:t>Предоставление сведений неограниченному кругу лиц</w:t>
            </w:r>
          </w:p>
        </w:tc>
      </w:tr>
      <w:tr w:rsidR="00204E23" w:rsidRPr="00F50BC6" w14:paraId="70E0DC88" w14:textId="77777777" w:rsidTr="00426493">
        <w:tc>
          <w:tcPr>
            <w:tcW w:w="3119" w:type="dxa"/>
          </w:tcPr>
          <w:p w14:paraId="053DE5C0" w14:textId="77777777" w:rsidR="00204E23" w:rsidRPr="00F50BC6" w:rsidRDefault="00204E23" w:rsidP="00426493">
            <w:pPr>
              <w:jc w:val="both"/>
              <w:rPr>
                <w:spacing w:val="-8"/>
                <w:sz w:val="24"/>
                <w:szCs w:val="24"/>
              </w:rPr>
            </w:pPr>
            <w:r w:rsidRPr="00F50BC6">
              <w:rPr>
                <w:spacing w:val="-8"/>
                <w:sz w:val="24"/>
                <w:szCs w:val="24"/>
              </w:rPr>
              <w:t>https://vk.com/crimuntur</w:t>
            </w:r>
          </w:p>
        </w:tc>
        <w:tc>
          <w:tcPr>
            <w:tcW w:w="3402" w:type="dxa"/>
          </w:tcPr>
          <w:p w14:paraId="32A3A608" w14:textId="77777777" w:rsidR="00204E23" w:rsidRPr="00F50BC6" w:rsidRDefault="00204E23" w:rsidP="00426493">
            <w:pPr>
              <w:jc w:val="both"/>
              <w:rPr>
                <w:spacing w:val="-8"/>
                <w:sz w:val="24"/>
                <w:szCs w:val="24"/>
              </w:rPr>
            </w:pPr>
            <w:r w:rsidRPr="00F50BC6">
              <w:rPr>
                <w:spacing w:val="-8"/>
                <w:sz w:val="24"/>
                <w:szCs w:val="24"/>
              </w:rPr>
              <w:t>Страница Оператора в социальной сети ВКонтакте</w:t>
            </w:r>
          </w:p>
        </w:tc>
        <w:tc>
          <w:tcPr>
            <w:tcW w:w="2693" w:type="dxa"/>
          </w:tcPr>
          <w:p w14:paraId="4B254BFC" w14:textId="77777777" w:rsidR="00204E23" w:rsidRPr="00F50BC6" w:rsidRDefault="00204E23" w:rsidP="00426493">
            <w:pPr>
              <w:jc w:val="both"/>
              <w:rPr>
                <w:spacing w:val="-8"/>
                <w:sz w:val="24"/>
                <w:szCs w:val="24"/>
              </w:rPr>
            </w:pPr>
            <w:r w:rsidRPr="00F50BC6">
              <w:rPr>
                <w:sz w:val="24"/>
                <w:szCs w:val="24"/>
              </w:rPr>
              <w:t>Предоставление сведений неограниченному кругу лиц</w:t>
            </w:r>
          </w:p>
        </w:tc>
      </w:tr>
      <w:tr w:rsidR="00204E23" w:rsidRPr="00F50BC6" w14:paraId="53B89F21" w14:textId="77777777" w:rsidTr="00426493">
        <w:tc>
          <w:tcPr>
            <w:tcW w:w="3119" w:type="dxa"/>
          </w:tcPr>
          <w:p w14:paraId="7D795360" w14:textId="77777777" w:rsidR="00204E23" w:rsidRPr="00F50BC6" w:rsidRDefault="00204E23" w:rsidP="00426493">
            <w:pPr>
              <w:jc w:val="both"/>
              <w:rPr>
                <w:spacing w:val="-8"/>
                <w:sz w:val="24"/>
                <w:szCs w:val="24"/>
              </w:rPr>
            </w:pPr>
            <w:r w:rsidRPr="00E626DC">
              <w:rPr>
                <w:spacing w:val="-8"/>
                <w:sz w:val="24"/>
                <w:szCs w:val="24"/>
              </w:rPr>
              <w:t>https://vk.com/monmrk</w:t>
            </w:r>
          </w:p>
        </w:tc>
        <w:tc>
          <w:tcPr>
            <w:tcW w:w="3402" w:type="dxa"/>
          </w:tcPr>
          <w:p w14:paraId="32808163" w14:textId="77777777" w:rsidR="00204E23" w:rsidRPr="00F50BC6" w:rsidRDefault="00204E23" w:rsidP="00426493">
            <w:pPr>
              <w:jc w:val="both"/>
              <w:rPr>
                <w:spacing w:val="-8"/>
                <w:sz w:val="24"/>
                <w:szCs w:val="24"/>
              </w:rPr>
            </w:pPr>
            <w:r w:rsidRPr="00E626DC">
              <w:rPr>
                <w:spacing w:val="-8"/>
                <w:sz w:val="24"/>
                <w:szCs w:val="24"/>
              </w:rPr>
              <w:t>Страница Оператора в социальной сети ВКонтакте</w:t>
            </w:r>
          </w:p>
        </w:tc>
        <w:tc>
          <w:tcPr>
            <w:tcW w:w="2693" w:type="dxa"/>
          </w:tcPr>
          <w:p w14:paraId="06F08205" w14:textId="77777777" w:rsidR="00204E23" w:rsidRPr="00F50BC6" w:rsidRDefault="00204E23" w:rsidP="00426493">
            <w:pPr>
              <w:jc w:val="both"/>
              <w:rPr>
                <w:sz w:val="24"/>
                <w:szCs w:val="24"/>
              </w:rPr>
            </w:pPr>
            <w:r w:rsidRPr="00E626DC">
              <w:rPr>
                <w:sz w:val="24"/>
                <w:szCs w:val="24"/>
              </w:rPr>
              <w:t>Предоставление сведений неограниченному кругу лиц</w:t>
            </w:r>
          </w:p>
        </w:tc>
      </w:tr>
      <w:tr w:rsidR="00204E23" w:rsidRPr="00F50BC6" w14:paraId="39F3F530" w14:textId="77777777" w:rsidTr="00426493">
        <w:tc>
          <w:tcPr>
            <w:tcW w:w="3119" w:type="dxa"/>
          </w:tcPr>
          <w:p w14:paraId="6CBDA05C" w14:textId="77777777" w:rsidR="00204E23" w:rsidRPr="00F50BC6" w:rsidRDefault="00204E23" w:rsidP="00426493">
            <w:pPr>
              <w:rPr>
                <w:spacing w:val="-8"/>
                <w:sz w:val="24"/>
                <w:szCs w:val="24"/>
              </w:rPr>
            </w:pPr>
            <w:r w:rsidRPr="00F50BC6">
              <w:rPr>
                <w:spacing w:val="-8"/>
                <w:sz w:val="24"/>
                <w:szCs w:val="24"/>
              </w:rPr>
              <w:t>Печатные материалы (сборники, буклеты, книги и т.п.)</w:t>
            </w:r>
          </w:p>
        </w:tc>
        <w:tc>
          <w:tcPr>
            <w:tcW w:w="3402" w:type="dxa"/>
          </w:tcPr>
          <w:p w14:paraId="41BDCE6D" w14:textId="77777777" w:rsidR="00204E23" w:rsidRPr="00F50BC6" w:rsidRDefault="00204E23" w:rsidP="00426493">
            <w:pPr>
              <w:rPr>
                <w:spacing w:val="-8"/>
                <w:sz w:val="24"/>
                <w:szCs w:val="24"/>
              </w:rPr>
            </w:pPr>
            <w:r w:rsidRPr="00F50BC6">
              <w:rPr>
                <w:spacing w:val="-8"/>
                <w:sz w:val="24"/>
                <w:szCs w:val="24"/>
              </w:rPr>
              <w:t>Методический сборник (методические материалы)</w:t>
            </w:r>
          </w:p>
        </w:tc>
        <w:tc>
          <w:tcPr>
            <w:tcW w:w="2693" w:type="dxa"/>
          </w:tcPr>
          <w:p w14:paraId="29A4FFBE" w14:textId="77777777" w:rsidR="00204E23" w:rsidRPr="00F50BC6" w:rsidRDefault="00204E23" w:rsidP="00426493">
            <w:pPr>
              <w:jc w:val="both"/>
              <w:rPr>
                <w:spacing w:val="-8"/>
                <w:sz w:val="24"/>
                <w:szCs w:val="24"/>
              </w:rPr>
            </w:pPr>
            <w:r w:rsidRPr="00F50BC6">
              <w:rPr>
                <w:sz w:val="24"/>
                <w:szCs w:val="24"/>
              </w:rPr>
              <w:t>Предоставление сведений неограниченному кругу лиц</w:t>
            </w:r>
          </w:p>
        </w:tc>
      </w:tr>
    </w:tbl>
    <w:p w14:paraId="5F12121F" w14:textId="77777777" w:rsidR="00204E23" w:rsidRPr="00355511" w:rsidRDefault="00204E23" w:rsidP="00204E23">
      <w:pPr>
        <w:jc w:val="both"/>
        <w:rPr>
          <w:b/>
          <w:bCs/>
          <w:spacing w:val="-8"/>
          <w:sz w:val="12"/>
          <w:szCs w:val="12"/>
        </w:rPr>
      </w:pPr>
    </w:p>
    <w:p w14:paraId="534E0760" w14:textId="77777777" w:rsidR="00204E23" w:rsidRPr="00F50BC6" w:rsidRDefault="00204E23" w:rsidP="00204E23">
      <w:pPr>
        <w:jc w:val="both"/>
        <w:rPr>
          <w:b/>
          <w:bCs/>
          <w:spacing w:val="-8"/>
          <w:sz w:val="24"/>
          <w:szCs w:val="24"/>
        </w:rPr>
      </w:pPr>
      <w:r w:rsidRPr="00F50BC6">
        <w:rPr>
          <w:b/>
          <w:bCs/>
          <w:spacing w:val="-8"/>
          <w:sz w:val="24"/>
          <w:szCs w:val="24"/>
        </w:rPr>
        <w:tab/>
        <w:t>Я даю согласие на распространение моих персональных данных в целях:</w:t>
      </w:r>
    </w:p>
    <w:p w14:paraId="737DDF17" w14:textId="77777777" w:rsidR="00204E23" w:rsidRPr="00F50BC6" w:rsidRDefault="00204E23" w:rsidP="00204E23">
      <w:pPr>
        <w:numPr>
          <w:ilvl w:val="0"/>
          <w:numId w:val="10"/>
        </w:numPr>
        <w:ind w:left="0" w:firstLine="0"/>
        <w:jc w:val="both"/>
        <w:rPr>
          <w:spacing w:val="-8"/>
          <w:sz w:val="24"/>
          <w:szCs w:val="24"/>
        </w:rPr>
      </w:pPr>
      <w:r w:rsidRPr="00F50BC6">
        <w:rPr>
          <w:spacing w:val="-8"/>
          <w:sz w:val="24"/>
          <w:szCs w:val="24"/>
        </w:rPr>
        <w:t>опубликования фото/видео материалов, в целях освещения деятельности Оператора.</w:t>
      </w:r>
    </w:p>
    <w:p w14:paraId="3EE460CE" w14:textId="77777777" w:rsidR="00204E23" w:rsidRPr="00F50BC6" w:rsidRDefault="00204E23" w:rsidP="00204E23">
      <w:pPr>
        <w:jc w:val="both"/>
        <w:rPr>
          <w:b/>
          <w:bCs/>
          <w:sz w:val="24"/>
          <w:szCs w:val="24"/>
        </w:rPr>
      </w:pPr>
      <w:r w:rsidRPr="00F50BC6">
        <w:rPr>
          <w:b/>
          <w:bCs/>
          <w:sz w:val="24"/>
          <w:szCs w:val="24"/>
        </w:rPr>
        <w:tab/>
        <w:t>Данное Согласие на обработку персональных данных действует с момента его подписания мной: с «</w:t>
      </w:r>
      <w:r w:rsidRPr="00F50BC6">
        <w:rPr>
          <w:sz w:val="24"/>
          <w:szCs w:val="24"/>
          <w:u w:val="single"/>
        </w:rPr>
        <w:tab/>
      </w:r>
      <w:r w:rsidRPr="00F50BC6">
        <w:rPr>
          <w:b/>
          <w:bCs/>
          <w:sz w:val="24"/>
          <w:szCs w:val="24"/>
        </w:rPr>
        <w:t xml:space="preserve">» </w:t>
      </w:r>
      <w:r w:rsidRPr="00F50BC6">
        <w:rPr>
          <w:sz w:val="24"/>
          <w:szCs w:val="24"/>
          <w:u w:val="single"/>
        </w:rPr>
        <w:tab/>
      </w:r>
      <w:r w:rsidRPr="00F50BC6">
        <w:rPr>
          <w:sz w:val="24"/>
          <w:szCs w:val="24"/>
          <w:u w:val="single"/>
        </w:rPr>
        <w:tab/>
      </w:r>
      <w:r w:rsidRPr="00F50BC6">
        <w:rPr>
          <w:sz w:val="24"/>
          <w:szCs w:val="24"/>
          <w:u w:val="single"/>
        </w:rPr>
        <w:tab/>
      </w:r>
      <w:r w:rsidRPr="00F50BC6">
        <w:rPr>
          <w:b/>
          <w:bCs/>
          <w:sz w:val="24"/>
          <w:szCs w:val="24"/>
        </w:rPr>
        <w:t xml:space="preserve"> 20</w:t>
      </w:r>
      <w:r w:rsidRPr="00F50BC6">
        <w:rPr>
          <w:sz w:val="24"/>
          <w:szCs w:val="24"/>
          <w:u w:val="single"/>
        </w:rPr>
        <w:tab/>
      </w:r>
      <w:r w:rsidRPr="00F50BC6">
        <w:rPr>
          <w:b/>
          <w:bCs/>
          <w:sz w:val="24"/>
          <w:szCs w:val="24"/>
        </w:rPr>
        <w:t>г. в период достижения целей обработки персональных данных, до отзыва согласия на обработку персональных данных.</w:t>
      </w:r>
    </w:p>
    <w:p w14:paraId="5A628498" w14:textId="77777777" w:rsidR="00204E23" w:rsidRPr="00F50BC6" w:rsidRDefault="00204E23" w:rsidP="00204E23">
      <w:pPr>
        <w:jc w:val="both"/>
        <w:rPr>
          <w:sz w:val="24"/>
          <w:szCs w:val="24"/>
        </w:rPr>
      </w:pPr>
      <w:r w:rsidRPr="00F50BC6">
        <w:rPr>
          <w:sz w:val="24"/>
          <w:szCs w:val="24"/>
        </w:rPr>
        <w:tab/>
        <w:t>Оставляю за собой право потребовать прекратить распространять мои персональные данные. В случае получения требования Оператор обязан немедленно прекратить распространять мои персональные данные, а также сообщить перечень третьих лиц, которым персональные данные были переданы.</w:t>
      </w:r>
    </w:p>
    <w:p w14:paraId="1085992F" w14:textId="77777777" w:rsidR="00204E23" w:rsidRPr="00F50BC6" w:rsidRDefault="00204E23" w:rsidP="00204E23">
      <w:pPr>
        <w:jc w:val="both"/>
        <w:rPr>
          <w:sz w:val="24"/>
          <w:szCs w:val="24"/>
        </w:rPr>
      </w:pPr>
      <w:r w:rsidRPr="00F50BC6">
        <w:rPr>
          <w:sz w:val="24"/>
          <w:szCs w:val="24"/>
        </w:rPr>
        <w:tab/>
        <w:t>Я ознакомлен(а), что согласие на обработку персональных данных может быть отозвано на основании письменного заявления в произвольной форме.</w:t>
      </w:r>
    </w:p>
    <w:p w14:paraId="70524B01" w14:textId="77777777" w:rsidR="00204E23" w:rsidRPr="00F50BC6" w:rsidRDefault="00204E23" w:rsidP="00204E23">
      <w:pPr>
        <w:jc w:val="both"/>
        <w:rPr>
          <w:sz w:val="24"/>
          <w:szCs w:val="24"/>
        </w:rPr>
      </w:pPr>
      <w:r w:rsidRPr="00F50BC6">
        <w:rPr>
          <w:sz w:val="24"/>
          <w:szCs w:val="24"/>
        </w:rPr>
        <w:tab/>
        <w:t>Я подтверждаю, что, давая такое Согласие, я действую своей волей и в своих интересах.</w:t>
      </w:r>
    </w:p>
    <w:p w14:paraId="201468A4" w14:textId="77777777" w:rsidR="00204E23" w:rsidRPr="00F50BC6" w:rsidRDefault="00204E23" w:rsidP="00204E23">
      <w:pPr>
        <w:jc w:val="both"/>
        <w:rPr>
          <w:sz w:val="24"/>
          <w:szCs w:val="24"/>
        </w:rPr>
      </w:pPr>
    </w:p>
    <w:p w14:paraId="49FF180C" w14:textId="77777777" w:rsidR="00204E23" w:rsidRPr="00F50BC6" w:rsidRDefault="00204E23" w:rsidP="00204E23">
      <w:pPr>
        <w:rPr>
          <w:b/>
          <w:bCs/>
          <w:sz w:val="24"/>
          <w:szCs w:val="24"/>
        </w:rPr>
      </w:pPr>
      <w:r w:rsidRPr="00F50BC6">
        <w:rPr>
          <w:b/>
          <w:bCs/>
          <w:sz w:val="24"/>
          <w:szCs w:val="24"/>
        </w:rPr>
        <w:t>Дата: «_____» ________ 20___ г.   Подпись: ___________ __________________</w:t>
      </w:r>
    </w:p>
    <w:p w14:paraId="5A4A4E3D" w14:textId="77777777" w:rsidR="00204E23" w:rsidRDefault="00204E23" w:rsidP="00204E23">
      <w:pPr>
        <w:widowControl w:val="0"/>
        <w:ind w:left="5103"/>
        <w:jc w:val="both"/>
      </w:pPr>
    </w:p>
    <w:p w14:paraId="713CCD68" w14:textId="77777777" w:rsidR="00204E23" w:rsidRDefault="00204E23" w:rsidP="00550C02">
      <w:pPr>
        <w:widowControl w:val="0"/>
        <w:ind w:left="5103"/>
        <w:jc w:val="both"/>
        <w:rPr>
          <w:sz w:val="28"/>
          <w:szCs w:val="28"/>
        </w:rPr>
      </w:pPr>
    </w:p>
    <w:p w14:paraId="70FCAB7A" w14:textId="77777777" w:rsidR="00204E23" w:rsidRDefault="00204E23" w:rsidP="00550C02">
      <w:pPr>
        <w:widowControl w:val="0"/>
        <w:ind w:left="5103"/>
        <w:jc w:val="both"/>
        <w:rPr>
          <w:sz w:val="28"/>
          <w:szCs w:val="28"/>
        </w:rPr>
      </w:pPr>
    </w:p>
    <w:p w14:paraId="6D488E99" w14:textId="77777777" w:rsidR="00204E23" w:rsidRDefault="00204E23" w:rsidP="00550C02">
      <w:pPr>
        <w:widowControl w:val="0"/>
        <w:ind w:left="5103"/>
        <w:jc w:val="both"/>
        <w:rPr>
          <w:sz w:val="28"/>
          <w:szCs w:val="28"/>
        </w:rPr>
      </w:pPr>
    </w:p>
    <w:p w14:paraId="1A734787" w14:textId="77777777" w:rsidR="00204E23" w:rsidRDefault="00204E23" w:rsidP="00550C02">
      <w:pPr>
        <w:widowControl w:val="0"/>
        <w:ind w:left="5103"/>
        <w:jc w:val="both"/>
        <w:rPr>
          <w:sz w:val="28"/>
          <w:szCs w:val="28"/>
        </w:rPr>
      </w:pPr>
    </w:p>
    <w:p w14:paraId="3632E8A1" w14:textId="77777777" w:rsidR="00204E23" w:rsidRDefault="00204E23" w:rsidP="00550C02">
      <w:pPr>
        <w:widowControl w:val="0"/>
        <w:ind w:left="5103"/>
        <w:jc w:val="both"/>
        <w:rPr>
          <w:sz w:val="28"/>
          <w:szCs w:val="28"/>
        </w:rPr>
      </w:pPr>
    </w:p>
    <w:p w14:paraId="30B638BF" w14:textId="77777777" w:rsidR="00204E23" w:rsidRDefault="00204E23" w:rsidP="00550C02">
      <w:pPr>
        <w:widowControl w:val="0"/>
        <w:ind w:left="5103"/>
        <w:jc w:val="both"/>
        <w:rPr>
          <w:sz w:val="28"/>
          <w:szCs w:val="28"/>
        </w:rPr>
      </w:pPr>
    </w:p>
    <w:p w14:paraId="6C6841ED" w14:textId="5A1347CC" w:rsidR="00550C02" w:rsidRPr="002760E4" w:rsidRDefault="00550C02" w:rsidP="00550C02">
      <w:pPr>
        <w:widowControl w:val="0"/>
        <w:ind w:left="5103"/>
        <w:jc w:val="both"/>
        <w:rPr>
          <w:sz w:val="28"/>
          <w:szCs w:val="28"/>
        </w:rPr>
      </w:pPr>
      <w:r>
        <w:rPr>
          <w:sz w:val="28"/>
          <w:szCs w:val="28"/>
        </w:rPr>
        <w:lastRenderedPageBreak/>
        <w:t>Приложение 3</w:t>
      </w:r>
    </w:p>
    <w:p w14:paraId="437EC046" w14:textId="1EB260CF" w:rsidR="00550C02" w:rsidRPr="002760E4" w:rsidRDefault="00550C02" w:rsidP="00BA290B">
      <w:pPr>
        <w:pStyle w:val="11"/>
        <w:ind w:left="5103"/>
        <w:rPr>
          <w:sz w:val="28"/>
          <w:szCs w:val="28"/>
        </w:rPr>
      </w:pPr>
      <w:r w:rsidRPr="00BC67D6">
        <w:rPr>
          <w:sz w:val="28"/>
          <w:szCs w:val="28"/>
          <w:lang w:eastAsia="ru-RU"/>
        </w:rPr>
        <w:t xml:space="preserve">к Положению о </w:t>
      </w:r>
      <w:r w:rsidR="001B4E8C" w:rsidRPr="001B4E8C">
        <w:rPr>
          <w:sz w:val="28"/>
          <w:szCs w:val="28"/>
          <w:lang w:eastAsia="ru-RU"/>
        </w:rPr>
        <w:t xml:space="preserve">Республиканского конкурса музеев и юных экскурсоводов образовательных организаций Республики Крым                     в 2026 году </w:t>
      </w:r>
    </w:p>
    <w:p w14:paraId="70A323DB" w14:textId="77777777" w:rsidR="00550C02" w:rsidRPr="002760E4" w:rsidRDefault="00550C02" w:rsidP="00550C02">
      <w:pPr>
        <w:widowControl w:val="0"/>
        <w:ind w:left="5103"/>
        <w:jc w:val="both"/>
        <w:rPr>
          <w:sz w:val="28"/>
          <w:szCs w:val="28"/>
        </w:rPr>
      </w:pPr>
      <w:r w:rsidRPr="002760E4">
        <w:rPr>
          <w:sz w:val="28"/>
          <w:szCs w:val="28"/>
        </w:rPr>
        <w:t>Утверждаю</w:t>
      </w:r>
    </w:p>
    <w:p w14:paraId="3DA36E03" w14:textId="77777777" w:rsidR="00550C02" w:rsidRPr="002760E4" w:rsidRDefault="00550C02" w:rsidP="00550C02">
      <w:pPr>
        <w:widowControl w:val="0"/>
        <w:ind w:left="5103"/>
        <w:jc w:val="both"/>
        <w:rPr>
          <w:sz w:val="28"/>
          <w:szCs w:val="28"/>
        </w:rPr>
      </w:pPr>
      <w:r w:rsidRPr="002760E4">
        <w:rPr>
          <w:sz w:val="28"/>
          <w:szCs w:val="28"/>
        </w:rPr>
        <w:t>___________________</w:t>
      </w:r>
      <w:r>
        <w:rPr>
          <w:sz w:val="28"/>
          <w:szCs w:val="28"/>
        </w:rPr>
        <w:t>_____________</w:t>
      </w:r>
    </w:p>
    <w:p w14:paraId="41C040D5" w14:textId="0FBAE07D" w:rsidR="00550C02" w:rsidRPr="002760E4" w:rsidRDefault="003E5D29" w:rsidP="00550C02">
      <w:pPr>
        <w:widowControl w:val="0"/>
        <w:ind w:left="5103"/>
        <w:jc w:val="both"/>
        <w:rPr>
          <w:sz w:val="28"/>
          <w:szCs w:val="28"/>
        </w:rPr>
      </w:pPr>
      <w:r>
        <w:rPr>
          <w:sz w:val="28"/>
          <w:szCs w:val="28"/>
        </w:rPr>
        <w:t>«___</w:t>
      </w:r>
      <w:proofErr w:type="gramStart"/>
      <w:r>
        <w:rPr>
          <w:sz w:val="28"/>
          <w:szCs w:val="28"/>
        </w:rPr>
        <w:t>_»_</w:t>
      </w:r>
      <w:proofErr w:type="gramEnd"/>
      <w:r>
        <w:rPr>
          <w:sz w:val="28"/>
          <w:szCs w:val="28"/>
        </w:rPr>
        <w:t>______________</w:t>
      </w:r>
      <w:r w:rsidR="00550C02" w:rsidRPr="002760E4">
        <w:rPr>
          <w:sz w:val="28"/>
          <w:szCs w:val="28"/>
        </w:rPr>
        <w:t>_</w:t>
      </w:r>
      <w:r w:rsidR="00550C02">
        <w:rPr>
          <w:sz w:val="28"/>
          <w:szCs w:val="28"/>
        </w:rPr>
        <w:t>__</w:t>
      </w:r>
      <w:r w:rsidR="00550C02" w:rsidRPr="002760E4">
        <w:rPr>
          <w:sz w:val="28"/>
          <w:szCs w:val="28"/>
        </w:rPr>
        <w:t>20</w:t>
      </w:r>
      <w:r>
        <w:rPr>
          <w:sz w:val="28"/>
          <w:szCs w:val="28"/>
        </w:rPr>
        <w:t>____</w:t>
      </w:r>
      <w:r w:rsidR="00550C02" w:rsidRPr="002760E4">
        <w:rPr>
          <w:sz w:val="28"/>
          <w:szCs w:val="28"/>
        </w:rPr>
        <w:t xml:space="preserve"> г. </w:t>
      </w:r>
    </w:p>
    <w:p w14:paraId="0783F9C2" w14:textId="77777777" w:rsidR="00550C02" w:rsidRPr="00C028D1" w:rsidRDefault="00550C02" w:rsidP="00550C02">
      <w:pPr>
        <w:widowControl w:val="0"/>
        <w:ind w:left="5103"/>
        <w:jc w:val="both"/>
      </w:pPr>
      <w:r w:rsidRPr="00C028D1">
        <w:t xml:space="preserve">         </w:t>
      </w:r>
      <w:r>
        <w:t xml:space="preserve">        </w:t>
      </w:r>
      <w:r w:rsidRPr="00C028D1">
        <w:t xml:space="preserve">     (подпись, печать)</w:t>
      </w:r>
    </w:p>
    <w:p w14:paraId="6D113ACD" w14:textId="77777777" w:rsidR="00550C02" w:rsidRPr="00C028D1" w:rsidRDefault="00550C02" w:rsidP="00550C02">
      <w:pPr>
        <w:tabs>
          <w:tab w:val="left" w:pos="720"/>
        </w:tabs>
        <w:rPr>
          <w:b/>
          <w:bCs/>
          <w:caps/>
          <w:lang w:val="uk-UA"/>
        </w:rPr>
      </w:pPr>
    </w:p>
    <w:p w14:paraId="4909B492" w14:textId="77777777" w:rsidR="00550C02" w:rsidRDefault="00550C02" w:rsidP="00550C02">
      <w:pPr>
        <w:tabs>
          <w:tab w:val="left" w:pos="720"/>
        </w:tabs>
        <w:rPr>
          <w:b/>
          <w:bCs/>
          <w:caps/>
          <w:sz w:val="24"/>
          <w:lang w:val="uk-UA"/>
        </w:rPr>
      </w:pPr>
    </w:p>
    <w:p w14:paraId="146126AC" w14:textId="77777777" w:rsidR="00550C02" w:rsidRDefault="00550C02" w:rsidP="00550C02">
      <w:pPr>
        <w:jc w:val="center"/>
        <w:rPr>
          <w:sz w:val="28"/>
          <w:szCs w:val="28"/>
        </w:rPr>
      </w:pPr>
      <w:r w:rsidRPr="00653330">
        <w:rPr>
          <w:b/>
          <w:sz w:val="28"/>
          <w:szCs w:val="28"/>
        </w:rPr>
        <w:t>Количественные показатели</w:t>
      </w:r>
      <w:r>
        <w:rPr>
          <w:sz w:val="28"/>
          <w:szCs w:val="28"/>
        </w:rPr>
        <w:t xml:space="preserve"> </w:t>
      </w:r>
      <w:r w:rsidRPr="00653330">
        <w:rPr>
          <w:b/>
          <w:sz w:val="28"/>
          <w:szCs w:val="28"/>
        </w:rPr>
        <w:t>проведения</w:t>
      </w:r>
      <w:r>
        <w:rPr>
          <w:sz w:val="28"/>
          <w:szCs w:val="28"/>
        </w:rPr>
        <w:t xml:space="preserve"> </w:t>
      </w:r>
    </w:p>
    <w:p w14:paraId="02596EB5" w14:textId="43AD7C9B" w:rsidR="00AC7D87" w:rsidRDefault="00550C02" w:rsidP="00AC7D87">
      <w:pPr>
        <w:widowControl w:val="0"/>
        <w:jc w:val="center"/>
        <w:rPr>
          <w:sz w:val="28"/>
          <w:szCs w:val="28"/>
        </w:rPr>
      </w:pPr>
      <w:r>
        <w:rPr>
          <w:sz w:val="28"/>
          <w:szCs w:val="28"/>
        </w:rPr>
        <w:t>муниципального этап</w:t>
      </w:r>
      <w:r w:rsidR="00450211">
        <w:rPr>
          <w:sz w:val="28"/>
          <w:szCs w:val="28"/>
        </w:rPr>
        <w:t>а</w:t>
      </w:r>
    </w:p>
    <w:p w14:paraId="455BED2A" w14:textId="2DE733B9" w:rsidR="00550C02" w:rsidRDefault="001B4E8C" w:rsidP="00550C02">
      <w:pPr>
        <w:jc w:val="center"/>
        <w:rPr>
          <w:sz w:val="28"/>
          <w:szCs w:val="28"/>
        </w:rPr>
      </w:pPr>
      <w:r w:rsidRPr="001B4E8C">
        <w:rPr>
          <w:sz w:val="28"/>
        </w:rPr>
        <w:t xml:space="preserve">Республиканского конкурса музеев и юных экскурсоводов образовательных организаций Республики Крым в 2026 году </w:t>
      </w:r>
      <w:r w:rsidR="00550C02">
        <w:rPr>
          <w:sz w:val="28"/>
          <w:szCs w:val="28"/>
        </w:rPr>
        <w:t>____________________________________________________________________</w:t>
      </w:r>
    </w:p>
    <w:p w14:paraId="72A63328" w14:textId="77777777" w:rsidR="00550C02" w:rsidRPr="003D6EC5" w:rsidRDefault="00550C02" w:rsidP="00550C02">
      <w:pPr>
        <w:jc w:val="center"/>
        <w:rPr>
          <w:sz w:val="18"/>
          <w:szCs w:val="18"/>
        </w:rPr>
      </w:pPr>
      <w:r w:rsidRPr="003D6EC5">
        <w:rPr>
          <w:sz w:val="18"/>
          <w:szCs w:val="18"/>
        </w:rPr>
        <w:t>(название муниципального образования Республики Крым)</w:t>
      </w:r>
    </w:p>
    <w:p w14:paraId="515D9914" w14:textId="77777777" w:rsidR="00550C02" w:rsidRDefault="00550C02" w:rsidP="00550C02">
      <w:pPr>
        <w:jc w:val="center"/>
        <w:rPr>
          <w:sz w:val="28"/>
          <w:szCs w:val="28"/>
        </w:rPr>
      </w:pPr>
    </w:p>
    <w:p w14:paraId="0EC68111" w14:textId="77777777" w:rsidR="00550C02" w:rsidRDefault="00550C02" w:rsidP="00550C02">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4625"/>
        <w:gridCol w:w="4194"/>
      </w:tblGrid>
      <w:tr w:rsidR="003E5D29" w:rsidRPr="00217A25" w14:paraId="6C7BA7D6" w14:textId="77777777" w:rsidTr="003E5D29">
        <w:tc>
          <w:tcPr>
            <w:tcW w:w="810" w:type="dxa"/>
          </w:tcPr>
          <w:p w14:paraId="705212C2" w14:textId="77777777" w:rsidR="003E5D29" w:rsidRPr="00217A25" w:rsidRDefault="003E5D29" w:rsidP="003E5D29">
            <w:pPr>
              <w:jc w:val="center"/>
              <w:rPr>
                <w:b/>
                <w:sz w:val="28"/>
                <w:szCs w:val="28"/>
              </w:rPr>
            </w:pPr>
            <w:r w:rsidRPr="00217A25">
              <w:rPr>
                <w:b/>
                <w:sz w:val="28"/>
                <w:szCs w:val="28"/>
              </w:rPr>
              <w:t>№</w:t>
            </w:r>
          </w:p>
        </w:tc>
        <w:tc>
          <w:tcPr>
            <w:tcW w:w="4625" w:type="dxa"/>
          </w:tcPr>
          <w:p w14:paraId="17A6956A" w14:textId="6D92A595" w:rsidR="003E5D29" w:rsidRPr="00217A25" w:rsidRDefault="003E5D29" w:rsidP="003E5D29">
            <w:pPr>
              <w:jc w:val="center"/>
              <w:rPr>
                <w:b/>
                <w:sz w:val="28"/>
                <w:szCs w:val="28"/>
              </w:rPr>
            </w:pPr>
            <w:r w:rsidRPr="00217A25">
              <w:rPr>
                <w:b/>
                <w:sz w:val="28"/>
                <w:szCs w:val="28"/>
              </w:rPr>
              <w:t xml:space="preserve">Сроки проведения </w:t>
            </w:r>
            <w:r w:rsidR="001B4E8C">
              <w:rPr>
                <w:b/>
                <w:sz w:val="28"/>
                <w:szCs w:val="28"/>
              </w:rPr>
              <w:t>муниципального</w:t>
            </w:r>
            <w:r>
              <w:rPr>
                <w:b/>
                <w:sz w:val="28"/>
                <w:szCs w:val="28"/>
              </w:rPr>
              <w:t xml:space="preserve"> </w:t>
            </w:r>
            <w:r w:rsidRPr="00217A25">
              <w:rPr>
                <w:b/>
                <w:sz w:val="28"/>
                <w:szCs w:val="28"/>
              </w:rPr>
              <w:t>этапа</w:t>
            </w:r>
          </w:p>
        </w:tc>
        <w:tc>
          <w:tcPr>
            <w:tcW w:w="4194" w:type="dxa"/>
          </w:tcPr>
          <w:p w14:paraId="6CBEBD93" w14:textId="299ECA10" w:rsidR="003E5D29" w:rsidRPr="00217A25" w:rsidRDefault="003E5D29" w:rsidP="003E5D29">
            <w:pPr>
              <w:jc w:val="center"/>
              <w:rPr>
                <w:b/>
                <w:sz w:val="28"/>
                <w:szCs w:val="28"/>
              </w:rPr>
            </w:pPr>
            <w:r w:rsidRPr="00217A25">
              <w:rPr>
                <w:b/>
                <w:sz w:val="28"/>
                <w:szCs w:val="28"/>
              </w:rPr>
              <w:t>Количество участников</w:t>
            </w:r>
          </w:p>
        </w:tc>
      </w:tr>
      <w:tr w:rsidR="003E5D29" w:rsidRPr="003E5D29" w14:paraId="7C5D688A" w14:textId="77777777" w:rsidTr="003E5D29">
        <w:tc>
          <w:tcPr>
            <w:tcW w:w="810" w:type="dxa"/>
          </w:tcPr>
          <w:p w14:paraId="1B533BD4" w14:textId="1B487E16" w:rsidR="003E5D29" w:rsidRPr="003E5D29" w:rsidRDefault="003E5D29" w:rsidP="003E5D29">
            <w:pPr>
              <w:jc w:val="center"/>
              <w:rPr>
                <w:sz w:val="28"/>
                <w:szCs w:val="28"/>
              </w:rPr>
            </w:pPr>
            <w:r w:rsidRPr="003E5D29">
              <w:rPr>
                <w:sz w:val="28"/>
                <w:szCs w:val="28"/>
              </w:rPr>
              <w:t>1.</w:t>
            </w:r>
          </w:p>
        </w:tc>
        <w:tc>
          <w:tcPr>
            <w:tcW w:w="4625" w:type="dxa"/>
          </w:tcPr>
          <w:p w14:paraId="632AF401" w14:textId="77777777" w:rsidR="003E5D29" w:rsidRPr="003E5D29" w:rsidRDefault="003E5D29" w:rsidP="003E5D29">
            <w:pPr>
              <w:jc w:val="center"/>
              <w:rPr>
                <w:sz w:val="28"/>
                <w:szCs w:val="28"/>
              </w:rPr>
            </w:pPr>
          </w:p>
        </w:tc>
        <w:tc>
          <w:tcPr>
            <w:tcW w:w="4194" w:type="dxa"/>
          </w:tcPr>
          <w:p w14:paraId="01DFA8DA" w14:textId="77777777" w:rsidR="003E5D29" w:rsidRPr="003E5D29" w:rsidRDefault="003E5D29" w:rsidP="003E5D29">
            <w:pPr>
              <w:jc w:val="center"/>
              <w:rPr>
                <w:sz w:val="28"/>
                <w:szCs w:val="28"/>
              </w:rPr>
            </w:pPr>
          </w:p>
        </w:tc>
      </w:tr>
    </w:tbl>
    <w:p w14:paraId="7FBBB362" w14:textId="77777777" w:rsidR="00550C02" w:rsidRDefault="00550C02" w:rsidP="00550C02">
      <w:pPr>
        <w:jc w:val="center"/>
        <w:rPr>
          <w:sz w:val="28"/>
          <w:szCs w:val="28"/>
        </w:rPr>
      </w:pPr>
    </w:p>
    <w:p w14:paraId="5EDDC27E" w14:textId="77777777" w:rsidR="00550C02" w:rsidRDefault="00550C02" w:rsidP="00550C02">
      <w:pPr>
        <w:rPr>
          <w:sz w:val="28"/>
          <w:szCs w:val="28"/>
        </w:rPr>
      </w:pPr>
    </w:p>
    <w:p w14:paraId="7C7B3A68" w14:textId="77777777" w:rsidR="00550C02" w:rsidRDefault="00550C02" w:rsidP="00550C02">
      <w:pPr>
        <w:rPr>
          <w:sz w:val="28"/>
          <w:szCs w:val="28"/>
        </w:rPr>
      </w:pPr>
    </w:p>
    <w:p w14:paraId="1E7C916F" w14:textId="77777777" w:rsidR="00550C02" w:rsidRDefault="00550C02" w:rsidP="00550C02">
      <w:pPr>
        <w:pStyle w:val="11"/>
        <w:rPr>
          <w:sz w:val="28"/>
          <w:szCs w:val="28"/>
        </w:rPr>
      </w:pPr>
      <w:r w:rsidRPr="005F61FA">
        <w:rPr>
          <w:rFonts w:ascii="Times New Roman CYR" w:hAnsi="Times New Roman CYR" w:cs="Times New Roman CYR"/>
          <w:sz w:val="18"/>
          <w:szCs w:val="18"/>
        </w:rPr>
        <w:t>Ответственный (ФИО, телефон</w:t>
      </w:r>
      <w:r>
        <w:rPr>
          <w:rFonts w:ascii="Times New Roman CYR" w:hAnsi="Times New Roman CYR" w:cs="Times New Roman CYR"/>
          <w:sz w:val="18"/>
          <w:szCs w:val="18"/>
        </w:rPr>
        <w:t>)</w:t>
      </w:r>
    </w:p>
    <w:p w14:paraId="2BE4074C" w14:textId="77777777" w:rsidR="00550C02" w:rsidRDefault="00550C02" w:rsidP="00550C02">
      <w:pPr>
        <w:rPr>
          <w:sz w:val="28"/>
          <w:szCs w:val="28"/>
        </w:rPr>
      </w:pPr>
    </w:p>
    <w:p w14:paraId="65F8BC62" w14:textId="77777777" w:rsidR="00550C02" w:rsidRDefault="00550C02" w:rsidP="00550C02">
      <w:pPr>
        <w:rPr>
          <w:sz w:val="28"/>
          <w:szCs w:val="28"/>
        </w:rPr>
      </w:pPr>
    </w:p>
    <w:p w14:paraId="125FEA46" w14:textId="77777777" w:rsidR="00550C02" w:rsidRDefault="00550C02" w:rsidP="00550C02">
      <w:pPr>
        <w:suppressAutoHyphens w:val="0"/>
        <w:rPr>
          <w:color w:val="FF0000"/>
          <w:spacing w:val="-8"/>
          <w:sz w:val="26"/>
          <w:szCs w:val="26"/>
        </w:rPr>
      </w:pPr>
      <w:r>
        <w:rPr>
          <w:color w:val="FF0000"/>
          <w:spacing w:val="-8"/>
          <w:sz w:val="26"/>
          <w:szCs w:val="26"/>
        </w:rPr>
        <w:br w:type="page"/>
      </w:r>
    </w:p>
    <w:p w14:paraId="04AB3DC6" w14:textId="77777777" w:rsidR="00550C02" w:rsidRPr="00E9688B" w:rsidRDefault="00550C02" w:rsidP="00550C02">
      <w:pPr>
        <w:pStyle w:val="11"/>
        <w:ind w:firstLine="5387"/>
        <w:rPr>
          <w:sz w:val="28"/>
          <w:szCs w:val="28"/>
        </w:rPr>
      </w:pPr>
      <w:r w:rsidRPr="00E9688B">
        <w:rPr>
          <w:sz w:val="28"/>
          <w:szCs w:val="28"/>
        </w:rPr>
        <w:lastRenderedPageBreak/>
        <w:t>Приложение 4</w:t>
      </w:r>
    </w:p>
    <w:p w14:paraId="60BBE788" w14:textId="0811B18D" w:rsidR="00550C02" w:rsidRPr="00E9688B" w:rsidRDefault="00550C02" w:rsidP="00BA290B">
      <w:pPr>
        <w:pStyle w:val="11"/>
        <w:ind w:left="5400"/>
        <w:rPr>
          <w:b/>
          <w:bCs/>
          <w:sz w:val="28"/>
          <w:szCs w:val="28"/>
        </w:rPr>
      </w:pPr>
      <w:r w:rsidRPr="00E9688B">
        <w:rPr>
          <w:sz w:val="28"/>
          <w:szCs w:val="28"/>
        </w:rPr>
        <w:t xml:space="preserve">к Положению о проведении </w:t>
      </w:r>
      <w:bookmarkStart w:id="4" w:name="_Hlk219366478"/>
      <w:r w:rsidR="00697747" w:rsidRPr="00697747">
        <w:rPr>
          <w:sz w:val="28"/>
          <w:szCs w:val="28"/>
        </w:rPr>
        <w:t xml:space="preserve">Республиканского конкурса музеев и юных экскурсоводов образовательных организаций Республики Крым в 2026 году </w:t>
      </w:r>
      <w:bookmarkEnd w:id="4"/>
    </w:p>
    <w:p w14:paraId="0E6FC48A" w14:textId="77777777" w:rsidR="00BA290B" w:rsidRDefault="00BA290B" w:rsidP="00550C02">
      <w:pPr>
        <w:jc w:val="center"/>
        <w:rPr>
          <w:b/>
          <w:bCs/>
          <w:sz w:val="28"/>
          <w:szCs w:val="28"/>
        </w:rPr>
      </w:pPr>
    </w:p>
    <w:p w14:paraId="33EDD6E8" w14:textId="18299618" w:rsidR="007371A2" w:rsidRDefault="00550C02" w:rsidP="00550C02">
      <w:pPr>
        <w:jc w:val="center"/>
        <w:rPr>
          <w:b/>
          <w:bCs/>
          <w:sz w:val="28"/>
          <w:szCs w:val="28"/>
        </w:rPr>
      </w:pPr>
      <w:r w:rsidRPr="00E9688B">
        <w:rPr>
          <w:b/>
          <w:bCs/>
          <w:sz w:val="28"/>
          <w:szCs w:val="28"/>
        </w:rPr>
        <w:t xml:space="preserve">Критерии оценки </w:t>
      </w:r>
    </w:p>
    <w:p w14:paraId="6CD85B38" w14:textId="76814429" w:rsidR="00550C02" w:rsidRPr="00CD4435" w:rsidRDefault="00550C02" w:rsidP="00550C02">
      <w:pPr>
        <w:jc w:val="center"/>
        <w:rPr>
          <w:b/>
          <w:sz w:val="28"/>
        </w:rPr>
      </w:pPr>
      <w:r w:rsidRPr="00E9688B">
        <w:rPr>
          <w:sz w:val="28"/>
          <w:szCs w:val="28"/>
        </w:rPr>
        <w:t xml:space="preserve">конкурсных материалов </w:t>
      </w:r>
      <w:r w:rsidR="00697747" w:rsidRPr="00697747">
        <w:rPr>
          <w:sz w:val="28"/>
          <w:szCs w:val="28"/>
        </w:rPr>
        <w:t xml:space="preserve">Республиканского конкурса музеев и юных экскурсоводов образовательных организаций Республики Крым в 2026 году </w:t>
      </w:r>
      <w:r w:rsidRPr="00CD4435">
        <w:rPr>
          <w:b/>
          <w:sz w:val="28"/>
          <w:szCs w:val="28"/>
        </w:rPr>
        <w:t>(</w:t>
      </w:r>
      <w:r w:rsidRPr="00CD4435">
        <w:rPr>
          <w:b/>
          <w:sz w:val="28"/>
          <w:szCs w:val="24"/>
        </w:rPr>
        <w:t xml:space="preserve">для номинаций </w:t>
      </w:r>
      <w:r w:rsidRPr="00CD4435">
        <w:rPr>
          <w:b/>
          <w:sz w:val="28"/>
        </w:rPr>
        <w:t>5.1.</w:t>
      </w:r>
      <w:r w:rsidR="00526A8E" w:rsidRPr="00CD4435">
        <w:rPr>
          <w:b/>
          <w:sz w:val="28"/>
        </w:rPr>
        <w:t>1</w:t>
      </w:r>
      <w:r w:rsidRPr="00CD4435">
        <w:rPr>
          <w:b/>
          <w:sz w:val="28"/>
        </w:rPr>
        <w:t>. – 5.1.</w:t>
      </w:r>
      <w:r w:rsidR="00526A8E" w:rsidRPr="00CD4435">
        <w:rPr>
          <w:b/>
          <w:sz w:val="28"/>
        </w:rPr>
        <w:t>2</w:t>
      </w:r>
      <w:r w:rsidRPr="00CD4435">
        <w:rPr>
          <w:b/>
          <w:sz w:val="28"/>
        </w:rPr>
        <w:t>.)</w:t>
      </w:r>
    </w:p>
    <w:p w14:paraId="6BF7F59C" w14:textId="77777777" w:rsidR="00CD4435" w:rsidRDefault="00CD4435" w:rsidP="00B41E2E">
      <w:pPr>
        <w:ind w:firstLine="567"/>
        <w:rPr>
          <w:bCs/>
          <w:spacing w:val="-8"/>
          <w:sz w:val="26"/>
          <w:szCs w:val="26"/>
        </w:rPr>
      </w:pPr>
    </w:p>
    <w:p w14:paraId="4789424E" w14:textId="5B808194" w:rsidR="00683E73" w:rsidRPr="00E9688B" w:rsidRDefault="00683E73" w:rsidP="00B41E2E">
      <w:pPr>
        <w:ind w:firstLine="567"/>
        <w:rPr>
          <w:b/>
          <w:bCs/>
          <w:spacing w:val="-8"/>
          <w:sz w:val="26"/>
          <w:szCs w:val="26"/>
        </w:rPr>
      </w:pPr>
      <w:r w:rsidRPr="00E9688B">
        <w:rPr>
          <w:bCs/>
          <w:spacing w:val="-8"/>
          <w:sz w:val="26"/>
          <w:szCs w:val="26"/>
        </w:rPr>
        <w:t>1.</w:t>
      </w:r>
      <w:r w:rsidRPr="00E9688B">
        <w:rPr>
          <w:b/>
          <w:bCs/>
          <w:spacing w:val="-8"/>
          <w:sz w:val="26"/>
          <w:szCs w:val="26"/>
        </w:rPr>
        <w:t xml:space="preserve"> </w:t>
      </w:r>
      <w:r w:rsidRPr="00E9688B">
        <w:rPr>
          <w:b/>
          <w:bCs/>
          <w:sz w:val="28"/>
          <w:szCs w:val="24"/>
        </w:rPr>
        <w:t>Видеоэкскурсия</w:t>
      </w:r>
    </w:p>
    <w:p w14:paraId="77C17543" w14:textId="0A9BD821" w:rsidR="00683E73" w:rsidRPr="005C750F" w:rsidRDefault="00683E73" w:rsidP="00683E73">
      <w:pPr>
        <w:pStyle w:val="2"/>
        <w:ind w:firstLine="567"/>
        <w:rPr>
          <w:sz w:val="28"/>
          <w:szCs w:val="28"/>
        </w:rPr>
      </w:pPr>
      <w:r w:rsidRPr="00E9688B">
        <w:rPr>
          <w:spacing w:val="-8"/>
          <w:sz w:val="28"/>
          <w:szCs w:val="28"/>
        </w:rPr>
        <w:t xml:space="preserve">Видеофильм на русском языке продолжительностью до </w:t>
      </w:r>
      <w:r w:rsidR="00697747">
        <w:rPr>
          <w:spacing w:val="-8"/>
          <w:sz w:val="28"/>
          <w:szCs w:val="28"/>
        </w:rPr>
        <w:t>10</w:t>
      </w:r>
      <w:r w:rsidRPr="00E9688B">
        <w:rPr>
          <w:spacing w:val="-8"/>
          <w:sz w:val="28"/>
          <w:szCs w:val="28"/>
        </w:rPr>
        <w:t xml:space="preserve"> минут о деятельности музея. Файл в формате МР 4. </w:t>
      </w:r>
      <w:r w:rsidRPr="00E9688B">
        <w:rPr>
          <w:b/>
          <w:spacing w:val="-8"/>
          <w:sz w:val="28"/>
          <w:szCs w:val="28"/>
        </w:rPr>
        <w:t xml:space="preserve">Участие – командное </w:t>
      </w:r>
      <w:r w:rsidRPr="00E9688B">
        <w:rPr>
          <w:sz w:val="28"/>
          <w:szCs w:val="28"/>
        </w:rPr>
        <w:t>(до 3-х человек из актива</w:t>
      </w:r>
      <w:r w:rsidR="00450211">
        <w:rPr>
          <w:sz w:val="28"/>
          <w:szCs w:val="28"/>
        </w:rPr>
        <w:t xml:space="preserve"> </w:t>
      </w:r>
      <w:r w:rsidRPr="00E9688B">
        <w:rPr>
          <w:sz w:val="28"/>
          <w:szCs w:val="28"/>
        </w:rPr>
        <w:t>музея</w:t>
      </w:r>
      <w:r w:rsidR="00450211">
        <w:rPr>
          <w:sz w:val="28"/>
          <w:szCs w:val="28"/>
        </w:rPr>
        <w:t xml:space="preserve"> образовательной организации</w:t>
      </w:r>
      <w:r w:rsidRPr="00E9688B">
        <w:rPr>
          <w:sz w:val="28"/>
          <w:szCs w:val="28"/>
        </w:rPr>
        <w:t>).</w:t>
      </w:r>
      <w:r w:rsidR="003C6C80" w:rsidRPr="003C6C80">
        <w:t xml:space="preserve"> </w:t>
      </w:r>
      <w:r w:rsidR="003C6C80" w:rsidRPr="003C6C80">
        <w:rPr>
          <w:sz w:val="28"/>
          <w:szCs w:val="28"/>
        </w:rPr>
        <w:t>Видеоэкскурсия проводится обучающимися, с обязательным присутствием в кадре каждого участника.</w:t>
      </w:r>
    </w:p>
    <w:p w14:paraId="04A3B56A" w14:textId="5D2D7E9D" w:rsidR="00683E73" w:rsidRPr="00FE4B6A" w:rsidRDefault="00683E73" w:rsidP="00683E73">
      <w:pPr>
        <w:ind w:firstLine="567"/>
        <w:jc w:val="both"/>
        <w:rPr>
          <w:spacing w:val="-8"/>
          <w:sz w:val="28"/>
          <w:szCs w:val="28"/>
        </w:rPr>
      </w:pPr>
      <w:r w:rsidRPr="004D4E2E">
        <w:rPr>
          <w:sz w:val="28"/>
          <w:szCs w:val="28"/>
        </w:rPr>
        <w:t xml:space="preserve">Экспертная оценка </w:t>
      </w:r>
      <w:r>
        <w:rPr>
          <w:b/>
          <w:bCs/>
          <w:sz w:val="28"/>
          <w:szCs w:val="28"/>
        </w:rPr>
        <w:t>видеоэкскурсии</w:t>
      </w:r>
      <w:r w:rsidRPr="004D4E2E">
        <w:rPr>
          <w:sz w:val="28"/>
          <w:szCs w:val="28"/>
        </w:rPr>
        <w:t xml:space="preserve"> </w:t>
      </w:r>
      <w:r w:rsidRPr="00FE4B6A">
        <w:rPr>
          <w:sz w:val="28"/>
          <w:szCs w:val="28"/>
        </w:rPr>
        <w:t>осуществляется в соответствии</w:t>
      </w:r>
      <w:r>
        <w:rPr>
          <w:sz w:val="28"/>
          <w:szCs w:val="28"/>
        </w:rPr>
        <w:t xml:space="preserve"> </w:t>
      </w:r>
      <w:r w:rsidRPr="00FE4B6A">
        <w:rPr>
          <w:sz w:val="28"/>
          <w:szCs w:val="28"/>
        </w:rPr>
        <w:t>с критериями:</w:t>
      </w:r>
    </w:p>
    <w:p w14:paraId="17735C4E" w14:textId="77777777" w:rsidR="00683E73" w:rsidRPr="004D4E2E" w:rsidRDefault="00683E73" w:rsidP="00683E73">
      <w:pPr>
        <w:widowControl w:val="0"/>
        <w:ind w:firstLine="540"/>
        <w:jc w:val="both"/>
        <w:rPr>
          <w:sz w:val="28"/>
          <w:szCs w:val="28"/>
        </w:rPr>
      </w:pPr>
    </w:p>
    <w:tbl>
      <w:tblPr>
        <w:tblW w:w="938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
        <w:gridCol w:w="6945"/>
        <w:gridCol w:w="1843"/>
      </w:tblGrid>
      <w:tr w:rsidR="00212F31" w14:paraId="019971A3" w14:textId="77777777" w:rsidTr="000A1B91">
        <w:tc>
          <w:tcPr>
            <w:tcW w:w="596" w:type="dxa"/>
          </w:tcPr>
          <w:p w14:paraId="3FA8EA09" w14:textId="77777777" w:rsidR="00212F31" w:rsidRDefault="00212F31" w:rsidP="00212F31">
            <w:pPr>
              <w:pBdr>
                <w:top w:val="nil"/>
                <w:left w:val="nil"/>
                <w:bottom w:val="nil"/>
                <w:right w:val="nil"/>
                <w:between w:val="nil"/>
              </w:pBdr>
              <w:ind w:right="142"/>
              <w:rPr>
                <w:color w:val="000000"/>
                <w:sz w:val="28"/>
                <w:szCs w:val="28"/>
              </w:rPr>
            </w:pPr>
            <w:bookmarkStart w:id="5" w:name="_Hlk156899626"/>
            <w:r w:rsidRPr="00581398">
              <w:rPr>
                <w:b/>
                <w:bCs/>
                <w:sz w:val="28"/>
                <w:szCs w:val="28"/>
              </w:rPr>
              <w:t>№</w:t>
            </w:r>
          </w:p>
        </w:tc>
        <w:tc>
          <w:tcPr>
            <w:tcW w:w="6945" w:type="dxa"/>
          </w:tcPr>
          <w:p w14:paraId="4E2742F8" w14:textId="77777777" w:rsidR="00212F31" w:rsidRPr="007B2856" w:rsidRDefault="00212F31" w:rsidP="00212F31">
            <w:pPr>
              <w:widowControl w:val="0"/>
              <w:jc w:val="center"/>
              <w:rPr>
                <w:b/>
                <w:bCs/>
                <w:sz w:val="28"/>
                <w:szCs w:val="28"/>
              </w:rPr>
            </w:pPr>
            <w:r w:rsidRPr="00581398">
              <w:rPr>
                <w:b/>
                <w:bCs/>
                <w:sz w:val="28"/>
                <w:szCs w:val="28"/>
              </w:rPr>
              <w:t xml:space="preserve">Критерии оценивания </w:t>
            </w:r>
          </w:p>
        </w:tc>
        <w:tc>
          <w:tcPr>
            <w:tcW w:w="1843" w:type="dxa"/>
          </w:tcPr>
          <w:p w14:paraId="53410CEB" w14:textId="6AB73E2E" w:rsidR="00212F31" w:rsidRDefault="00212F31" w:rsidP="00212F31">
            <w:pPr>
              <w:widowControl w:val="0"/>
              <w:jc w:val="center"/>
              <w:rPr>
                <w:color w:val="000000"/>
                <w:sz w:val="28"/>
                <w:szCs w:val="28"/>
              </w:rPr>
            </w:pPr>
            <w:r>
              <w:rPr>
                <w:b/>
                <w:bCs/>
                <w:sz w:val="28"/>
                <w:szCs w:val="28"/>
              </w:rPr>
              <w:t>макс. кол-во б</w:t>
            </w:r>
            <w:r w:rsidRPr="008726FF">
              <w:rPr>
                <w:b/>
                <w:bCs/>
                <w:sz w:val="28"/>
                <w:szCs w:val="28"/>
              </w:rPr>
              <w:t>алл</w:t>
            </w:r>
            <w:r>
              <w:rPr>
                <w:b/>
                <w:bCs/>
                <w:sz w:val="28"/>
                <w:szCs w:val="28"/>
              </w:rPr>
              <w:t>ов</w:t>
            </w:r>
            <w:r w:rsidRPr="008726FF">
              <w:rPr>
                <w:b/>
                <w:bCs/>
                <w:sz w:val="28"/>
                <w:szCs w:val="28"/>
              </w:rPr>
              <w:t xml:space="preserve"> </w:t>
            </w:r>
          </w:p>
        </w:tc>
      </w:tr>
      <w:tr w:rsidR="00212F31" w14:paraId="041380A4" w14:textId="77777777" w:rsidTr="000A1B91">
        <w:tc>
          <w:tcPr>
            <w:tcW w:w="596" w:type="dxa"/>
          </w:tcPr>
          <w:p w14:paraId="76A91AA8" w14:textId="77777777" w:rsidR="00212F31" w:rsidRPr="003612BD" w:rsidRDefault="00212F31" w:rsidP="00212F31">
            <w:pPr>
              <w:pStyle w:val="aa"/>
              <w:numPr>
                <w:ilvl w:val="0"/>
                <w:numId w:val="15"/>
              </w:numPr>
              <w:pBdr>
                <w:top w:val="nil"/>
                <w:left w:val="nil"/>
                <w:bottom w:val="nil"/>
                <w:right w:val="nil"/>
                <w:between w:val="nil"/>
              </w:pBdr>
              <w:ind w:right="142"/>
              <w:rPr>
                <w:color w:val="000000"/>
                <w:sz w:val="28"/>
                <w:szCs w:val="28"/>
              </w:rPr>
            </w:pPr>
          </w:p>
        </w:tc>
        <w:tc>
          <w:tcPr>
            <w:tcW w:w="6945" w:type="dxa"/>
          </w:tcPr>
          <w:p w14:paraId="507091D2" w14:textId="77777777" w:rsidR="00212F31" w:rsidRDefault="00212F31" w:rsidP="00212F31">
            <w:pPr>
              <w:pBdr>
                <w:top w:val="nil"/>
                <w:left w:val="nil"/>
                <w:bottom w:val="nil"/>
                <w:right w:val="nil"/>
                <w:between w:val="nil"/>
              </w:pBdr>
              <w:ind w:right="142"/>
              <w:rPr>
                <w:color w:val="000000"/>
                <w:sz w:val="28"/>
                <w:szCs w:val="28"/>
              </w:rPr>
            </w:pPr>
            <w:r>
              <w:rPr>
                <w:color w:val="000000"/>
                <w:sz w:val="28"/>
                <w:szCs w:val="28"/>
              </w:rPr>
              <w:t>Представление экскурсии, владение материалом</w:t>
            </w:r>
          </w:p>
        </w:tc>
        <w:tc>
          <w:tcPr>
            <w:tcW w:w="1843" w:type="dxa"/>
          </w:tcPr>
          <w:p w14:paraId="09971529" w14:textId="08CBA3B4" w:rsidR="00212F31" w:rsidRDefault="00212F31" w:rsidP="00212F31">
            <w:pPr>
              <w:pBdr>
                <w:top w:val="nil"/>
                <w:left w:val="nil"/>
                <w:bottom w:val="nil"/>
                <w:right w:val="nil"/>
                <w:between w:val="nil"/>
              </w:pBdr>
              <w:ind w:right="142"/>
              <w:jc w:val="center"/>
              <w:rPr>
                <w:color w:val="000000"/>
                <w:sz w:val="28"/>
                <w:szCs w:val="28"/>
              </w:rPr>
            </w:pPr>
            <w:r>
              <w:rPr>
                <w:color w:val="000000"/>
                <w:sz w:val="28"/>
                <w:szCs w:val="28"/>
              </w:rPr>
              <w:t xml:space="preserve">5 </w:t>
            </w:r>
          </w:p>
        </w:tc>
      </w:tr>
      <w:tr w:rsidR="00212F31" w14:paraId="1066F8CB" w14:textId="77777777" w:rsidTr="000A1B91">
        <w:tc>
          <w:tcPr>
            <w:tcW w:w="596" w:type="dxa"/>
          </w:tcPr>
          <w:p w14:paraId="7B3AD6A3" w14:textId="77777777" w:rsidR="00212F31" w:rsidRPr="003612BD" w:rsidRDefault="00212F31" w:rsidP="00212F31">
            <w:pPr>
              <w:pStyle w:val="aa"/>
              <w:numPr>
                <w:ilvl w:val="0"/>
                <w:numId w:val="15"/>
              </w:numPr>
              <w:pBdr>
                <w:top w:val="nil"/>
                <w:left w:val="nil"/>
                <w:bottom w:val="nil"/>
                <w:right w:val="nil"/>
                <w:between w:val="nil"/>
              </w:pBdr>
              <w:ind w:right="142"/>
              <w:rPr>
                <w:color w:val="000000"/>
                <w:sz w:val="28"/>
                <w:szCs w:val="28"/>
              </w:rPr>
            </w:pPr>
          </w:p>
        </w:tc>
        <w:tc>
          <w:tcPr>
            <w:tcW w:w="6945" w:type="dxa"/>
          </w:tcPr>
          <w:p w14:paraId="1B491ADC" w14:textId="77777777" w:rsidR="00212F31" w:rsidRDefault="00212F31" w:rsidP="00212F31">
            <w:pPr>
              <w:pBdr>
                <w:top w:val="nil"/>
                <w:left w:val="nil"/>
                <w:bottom w:val="nil"/>
                <w:right w:val="nil"/>
                <w:between w:val="nil"/>
              </w:pBdr>
              <w:ind w:right="142"/>
              <w:rPr>
                <w:color w:val="000000"/>
                <w:sz w:val="28"/>
                <w:szCs w:val="28"/>
              </w:rPr>
            </w:pPr>
            <w:r>
              <w:rPr>
                <w:color w:val="000000"/>
                <w:sz w:val="28"/>
                <w:szCs w:val="28"/>
              </w:rPr>
              <w:t>Фондовая работа в музее</w:t>
            </w:r>
          </w:p>
        </w:tc>
        <w:tc>
          <w:tcPr>
            <w:tcW w:w="1843" w:type="dxa"/>
          </w:tcPr>
          <w:p w14:paraId="5E983646" w14:textId="551D4B60" w:rsidR="00212F31" w:rsidRDefault="00212F31" w:rsidP="00212F31">
            <w:pPr>
              <w:pBdr>
                <w:top w:val="nil"/>
                <w:left w:val="nil"/>
                <w:bottom w:val="nil"/>
                <w:right w:val="nil"/>
                <w:between w:val="nil"/>
              </w:pBdr>
              <w:ind w:right="142"/>
              <w:jc w:val="center"/>
              <w:rPr>
                <w:color w:val="000000"/>
                <w:sz w:val="28"/>
                <w:szCs w:val="28"/>
              </w:rPr>
            </w:pPr>
            <w:r>
              <w:rPr>
                <w:color w:val="000000"/>
                <w:sz w:val="28"/>
                <w:szCs w:val="28"/>
              </w:rPr>
              <w:t xml:space="preserve">5 </w:t>
            </w:r>
          </w:p>
        </w:tc>
      </w:tr>
      <w:tr w:rsidR="00212F31" w14:paraId="6BB8D95F" w14:textId="77777777" w:rsidTr="000A1B91">
        <w:tc>
          <w:tcPr>
            <w:tcW w:w="596" w:type="dxa"/>
          </w:tcPr>
          <w:p w14:paraId="596343A9" w14:textId="77777777" w:rsidR="00212F31" w:rsidRPr="003612BD" w:rsidRDefault="00212F31" w:rsidP="00212F31">
            <w:pPr>
              <w:pStyle w:val="aa"/>
              <w:numPr>
                <w:ilvl w:val="0"/>
                <w:numId w:val="15"/>
              </w:numPr>
              <w:pBdr>
                <w:top w:val="nil"/>
                <w:left w:val="nil"/>
                <w:bottom w:val="nil"/>
                <w:right w:val="nil"/>
                <w:between w:val="nil"/>
              </w:pBdr>
              <w:ind w:right="142"/>
              <w:rPr>
                <w:color w:val="000000"/>
                <w:sz w:val="28"/>
                <w:szCs w:val="28"/>
              </w:rPr>
            </w:pPr>
          </w:p>
        </w:tc>
        <w:tc>
          <w:tcPr>
            <w:tcW w:w="6945" w:type="dxa"/>
          </w:tcPr>
          <w:p w14:paraId="502781E9" w14:textId="77777777" w:rsidR="00212F31" w:rsidRDefault="00212F31" w:rsidP="00212F31">
            <w:pPr>
              <w:pBdr>
                <w:top w:val="nil"/>
                <w:left w:val="nil"/>
                <w:bottom w:val="nil"/>
                <w:right w:val="nil"/>
                <w:between w:val="nil"/>
              </w:pBdr>
              <w:ind w:right="142"/>
              <w:rPr>
                <w:color w:val="000000"/>
                <w:sz w:val="28"/>
                <w:szCs w:val="28"/>
              </w:rPr>
            </w:pPr>
            <w:r>
              <w:rPr>
                <w:color w:val="000000"/>
                <w:sz w:val="28"/>
                <w:szCs w:val="28"/>
              </w:rPr>
              <w:t>Экспозиционная работа в музее</w:t>
            </w:r>
          </w:p>
        </w:tc>
        <w:tc>
          <w:tcPr>
            <w:tcW w:w="1843" w:type="dxa"/>
          </w:tcPr>
          <w:p w14:paraId="16AFA77B" w14:textId="6A567600" w:rsidR="00212F31" w:rsidRDefault="00212F31" w:rsidP="00212F31">
            <w:pPr>
              <w:pBdr>
                <w:top w:val="nil"/>
                <w:left w:val="nil"/>
                <w:bottom w:val="nil"/>
                <w:right w:val="nil"/>
                <w:between w:val="nil"/>
              </w:pBdr>
              <w:ind w:right="142"/>
              <w:jc w:val="center"/>
              <w:rPr>
                <w:color w:val="000000"/>
                <w:sz w:val="28"/>
                <w:szCs w:val="28"/>
              </w:rPr>
            </w:pPr>
            <w:r>
              <w:rPr>
                <w:color w:val="000000"/>
                <w:sz w:val="28"/>
                <w:szCs w:val="28"/>
              </w:rPr>
              <w:t xml:space="preserve">5 </w:t>
            </w:r>
          </w:p>
        </w:tc>
      </w:tr>
      <w:tr w:rsidR="00212F31" w14:paraId="250ED736" w14:textId="77777777" w:rsidTr="000A1B91">
        <w:tc>
          <w:tcPr>
            <w:tcW w:w="596" w:type="dxa"/>
          </w:tcPr>
          <w:p w14:paraId="2D77FA7D" w14:textId="77777777" w:rsidR="00212F31" w:rsidRPr="003612BD" w:rsidRDefault="00212F31" w:rsidP="00212F31">
            <w:pPr>
              <w:pStyle w:val="aa"/>
              <w:numPr>
                <w:ilvl w:val="0"/>
                <w:numId w:val="15"/>
              </w:numPr>
              <w:pBdr>
                <w:top w:val="nil"/>
                <w:left w:val="nil"/>
                <w:bottom w:val="nil"/>
                <w:right w:val="nil"/>
                <w:between w:val="nil"/>
              </w:pBdr>
              <w:ind w:right="142"/>
              <w:rPr>
                <w:color w:val="000000"/>
                <w:sz w:val="28"/>
                <w:szCs w:val="28"/>
              </w:rPr>
            </w:pPr>
          </w:p>
        </w:tc>
        <w:tc>
          <w:tcPr>
            <w:tcW w:w="6945" w:type="dxa"/>
          </w:tcPr>
          <w:p w14:paraId="6ED15351" w14:textId="77777777" w:rsidR="00212F31" w:rsidRDefault="00212F31" w:rsidP="00212F31">
            <w:pPr>
              <w:pBdr>
                <w:top w:val="nil"/>
                <w:left w:val="nil"/>
                <w:bottom w:val="nil"/>
                <w:right w:val="nil"/>
                <w:between w:val="nil"/>
              </w:pBdr>
              <w:ind w:right="142"/>
              <w:rPr>
                <w:color w:val="000000"/>
                <w:sz w:val="28"/>
                <w:szCs w:val="28"/>
              </w:rPr>
            </w:pPr>
            <w:r w:rsidRPr="00612B41">
              <w:rPr>
                <w:color w:val="000000"/>
                <w:sz w:val="28"/>
                <w:szCs w:val="28"/>
              </w:rPr>
              <w:t>Использование материалов экспозиций музея в ходе проведения уроков, факультативов, занятий объедине</w:t>
            </w:r>
            <w:r>
              <w:rPr>
                <w:color w:val="000000"/>
                <w:sz w:val="28"/>
                <w:szCs w:val="28"/>
              </w:rPr>
              <w:t>ний дополнительного образования</w:t>
            </w:r>
          </w:p>
        </w:tc>
        <w:tc>
          <w:tcPr>
            <w:tcW w:w="1843" w:type="dxa"/>
          </w:tcPr>
          <w:p w14:paraId="6F763652" w14:textId="386CB278" w:rsidR="00212F31" w:rsidRDefault="00212F31" w:rsidP="00212F31">
            <w:pPr>
              <w:pBdr>
                <w:top w:val="nil"/>
                <w:left w:val="nil"/>
                <w:bottom w:val="nil"/>
                <w:right w:val="nil"/>
                <w:between w:val="nil"/>
              </w:pBdr>
              <w:ind w:right="142"/>
              <w:jc w:val="center"/>
              <w:rPr>
                <w:color w:val="000000"/>
                <w:sz w:val="28"/>
                <w:szCs w:val="28"/>
              </w:rPr>
            </w:pPr>
            <w:r>
              <w:rPr>
                <w:color w:val="000000"/>
                <w:sz w:val="28"/>
                <w:szCs w:val="28"/>
              </w:rPr>
              <w:t xml:space="preserve">5 </w:t>
            </w:r>
          </w:p>
        </w:tc>
      </w:tr>
      <w:tr w:rsidR="00212F31" w14:paraId="6626C4B0" w14:textId="77777777" w:rsidTr="000A1B91">
        <w:trPr>
          <w:trHeight w:val="85"/>
        </w:trPr>
        <w:tc>
          <w:tcPr>
            <w:tcW w:w="596" w:type="dxa"/>
          </w:tcPr>
          <w:p w14:paraId="4562E9FD" w14:textId="77777777" w:rsidR="00212F31" w:rsidRPr="003612BD" w:rsidRDefault="00212F31" w:rsidP="00212F31">
            <w:pPr>
              <w:pStyle w:val="aa"/>
              <w:numPr>
                <w:ilvl w:val="0"/>
                <w:numId w:val="15"/>
              </w:numPr>
              <w:pBdr>
                <w:top w:val="nil"/>
                <w:left w:val="nil"/>
                <w:bottom w:val="nil"/>
                <w:right w:val="nil"/>
                <w:between w:val="nil"/>
              </w:pBdr>
              <w:ind w:right="142"/>
              <w:rPr>
                <w:color w:val="000000"/>
                <w:sz w:val="28"/>
                <w:szCs w:val="28"/>
              </w:rPr>
            </w:pPr>
          </w:p>
        </w:tc>
        <w:tc>
          <w:tcPr>
            <w:tcW w:w="6945" w:type="dxa"/>
          </w:tcPr>
          <w:p w14:paraId="7EB771AA" w14:textId="77777777" w:rsidR="00212F31" w:rsidRDefault="00212F31" w:rsidP="00212F31">
            <w:pPr>
              <w:pBdr>
                <w:top w:val="nil"/>
                <w:left w:val="nil"/>
                <w:bottom w:val="nil"/>
                <w:right w:val="nil"/>
                <w:between w:val="nil"/>
              </w:pBdr>
              <w:ind w:right="142"/>
              <w:rPr>
                <w:color w:val="000000"/>
                <w:sz w:val="28"/>
                <w:szCs w:val="28"/>
              </w:rPr>
            </w:pPr>
            <w:r>
              <w:rPr>
                <w:color w:val="000000"/>
                <w:sz w:val="28"/>
                <w:szCs w:val="28"/>
              </w:rPr>
              <w:t>Вклад обучающихся в работу музея</w:t>
            </w:r>
          </w:p>
        </w:tc>
        <w:tc>
          <w:tcPr>
            <w:tcW w:w="1843" w:type="dxa"/>
          </w:tcPr>
          <w:p w14:paraId="5E907008" w14:textId="64D8A9AC" w:rsidR="00212F31" w:rsidRDefault="00212F31" w:rsidP="00212F31">
            <w:pPr>
              <w:pBdr>
                <w:top w:val="nil"/>
                <w:left w:val="nil"/>
                <w:bottom w:val="nil"/>
                <w:right w:val="nil"/>
                <w:between w:val="nil"/>
              </w:pBdr>
              <w:ind w:right="142"/>
              <w:jc w:val="center"/>
              <w:rPr>
                <w:color w:val="000000"/>
                <w:sz w:val="28"/>
                <w:szCs w:val="28"/>
              </w:rPr>
            </w:pPr>
            <w:r>
              <w:rPr>
                <w:color w:val="000000"/>
                <w:sz w:val="28"/>
                <w:szCs w:val="28"/>
              </w:rPr>
              <w:t xml:space="preserve">5 </w:t>
            </w:r>
          </w:p>
        </w:tc>
      </w:tr>
      <w:tr w:rsidR="00212F31" w14:paraId="39E14C9E" w14:textId="77777777" w:rsidTr="000A1B91">
        <w:tc>
          <w:tcPr>
            <w:tcW w:w="596" w:type="dxa"/>
          </w:tcPr>
          <w:p w14:paraId="78546F59" w14:textId="77777777" w:rsidR="00212F31" w:rsidRPr="003612BD" w:rsidRDefault="00212F31" w:rsidP="00212F31">
            <w:pPr>
              <w:pStyle w:val="aa"/>
              <w:numPr>
                <w:ilvl w:val="0"/>
                <w:numId w:val="15"/>
              </w:numPr>
              <w:pBdr>
                <w:top w:val="nil"/>
                <w:left w:val="nil"/>
                <w:bottom w:val="nil"/>
                <w:right w:val="nil"/>
                <w:between w:val="nil"/>
              </w:pBdr>
              <w:ind w:right="142"/>
              <w:rPr>
                <w:color w:val="000000"/>
                <w:sz w:val="28"/>
                <w:szCs w:val="28"/>
              </w:rPr>
            </w:pPr>
          </w:p>
        </w:tc>
        <w:tc>
          <w:tcPr>
            <w:tcW w:w="6945" w:type="dxa"/>
          </w:tcPr>
          <w:p w14:paraId="5A409A3F" w14:textId="77777777" w:rsidR="00212F31" w:rsidRDefault="00212F31" w:rsidP="00212F31">
            <w:pPr>
              <w:pBdr>
                <w:top w:val="nil"/>
                <w:left w:val="nil"/>
                <w:bottom w:val="nil"/>
                <w:right w:val="nil"/>
                <w:between w:val="nil"/>
              </w:pBdr>
              <w:ind w:right="142"/>
              <w:rPr>
                <w:color w:val="000000"/>
                <w:sz w:val="28"/>
                <w:szCs w:val="28"/>
              </w:rPr>
            </w:pPr>
            <w:r>
              <w:rPr>
                <w:color w:val="000000"/>
                <w:sz w:val="28"/>
                <w:szCs w:val="28"/>
              </w:rPr>
              <w:t>Использование музейных материалов в образовательном и воспитательном пространстве</w:t>
            </w:r>
          </w:p>
        </w:tc>
        <w:tc>
          <w:tcPr>
            <w:tcW w:w="1843" w:type="dxa"/>
          </w:tcPr>
          <w:p w14:paraId="7B6A58E5" w14:textId="7312B5A6" w:rsidR="00212F31" w:rsidRDefault="00212F31" w:rsidP="00212F31">
            <w:pPr>
              <w:pBdr>
                <w:top w:val="nil"/>
                <w:left w:val="nil"/>
                <w:bottom w:val="nil"/>
                <w:right w:val="nil"/>
                <w:between w:val="nil"/>
              </w:pBdr>
              <w:ind w:right="142"/>
              <w:jc w:val="center"/>
              <w:rPr>
                <w:color w:val="000000"/>
                <w:sz w:val="28"/>
                <w:szCs w:val="28"/>
              </w:rPr>
            </w:pPr>
            <w:r>
              <w:rPr>
                <w:color w:val="000000"/>
                <w:sz w:val="28"/>
                <w:szCs w:val="28"/>
              </w:rPr>
              <w:t xml:space="preserve">5 </w:t>
            </w:r>
          </w:p>
        </w:tc>
      </w:tr>
      <w:tr w:rsidR="00212F31" w14:paraId="0085AA6E" w14:textId="77777777" w:rsidTr="000A1B91">
        <w:tc>
          <w:tcPr>
            <w:tcW w:w="596" w:type="dxa"/>
          </w:tcPr>
          <w:p w14:paraId="134513F5" w14:textId="77777777" w:rsidR="00212F31" w:rsidRPr="003612BD" w:rsidRDefault="00212F31" w:rsidP="00212F31">
            <w:pPr>
              <w:pStyle w:val="aa"/>
              <w:numPr>
                <w:ilvl w:val="0"/>
                <w:numId w:val="15"/>
              </w:numPr>
              <w:pBdr>
                <w:top w:val="nil"/>
                <w:left w:val="nil"/>
                <w:bottom w:val="nil"/>
                <w:right w:val="nil"/>
                <w:between w:val="nil"/>
              </w:pBdr>
              <w:ind w:right="142"/>
              <w:rPr>
                <w:color w:val="000000"/>
                <w:sz w:val="28"/>
                <w:szCs w:val="28"/>
              </w:rPr>
            </w:pPr>
          </w:p>
        </w:tc>
        <w:tc>
          <w:tcPr>
            <w:tcW w:w="6945" w:type="dxa"/>
          </w:tcPr>
          <w:p w14:paraId="5C1B4737" w14:textId="77777777" w:rsidR="00212F31" w:rsidRDefault="00212F31" w:rsidP="00212F31">
            <w:pPr>
              <w:pBdr>
                <w:top w:val="nil"/>
                <w:left w:val="nil"/>
                <w:bottom w:val="nil"/>
                <w:right w:val="nil"/>
                <w:between w:val="nil"/>
              </w:pBdr>
              <w:ind w:right="142"/>
              <w:rPr>
                <w:color w:val="000000"/>
                <w:sz w:val="28"/>
                <w:szCs w:val="28"/>
              </w:rPr>
            </w:pPr>
            <w:r>
              <w:rPr>
                <w:color w:val="000000"/>
                <w:sz w:val="28"/>
                <w:szCs w:val="28"/>
              </w:rPr>
              <w:t>Н</w:t>
            </w:r>
            <w:r w:rsidRPr="00612B41">
              <w:rPr>
                <w:color w:val="000000"/>
                <w:sz w:val="28"/>
                <w:szCs w:val="28"/>
              </w:rPr>
              <w:t>аличие деятельности по пропаганде и популяризации содержания и</w:t>
            </w:r>
            <w:r>
              <w:rPr>
                <w:color w:val="000000"/>
                <w:sz w:val="28"/>
                <w:szCs w:val="28"/>
              </w:rPr>
              <w:t xml:space="preserve"> направлений деятельности музея</w:t>
            </w:r>
          </w:p>
        </w:tc>
        <w:tc>
          <w:tcPr>
            <w:tcW w:w="1843" w:type="dxa"/>
          </w:tcPr>
          <w:p w14:paraId="1D87DF13" w14:textId="036EBEF4" w:rsidR="00212F31" w:rsidRDefault="00212F31" w:rsidP="00212F31">
            <w:pPr>
              <w:pBdr>
                <w:top w:val="nil"/>
                <w:left w:val="nil"/>
                <w:bottom w:val="nil"/>
                <w:right w:val="nil"/>
                <w:between w:val="nil"/>
              </w:pBdr>
              <w:ind w:right="142"/>
              <w:jc w:val="center"/>
              <w:rPr>
                <w:color w:val="000000"/>
                <w:sz w:val="28"/>
                <w:szCs w:val="28"/>
              </w:rPr>
            </w:pPr>
            <w:r>
              <w:rPr>
                <w:color w:val="000000"/>
                <w:sz w:val="28"/>
                <w:szCs w:val="28"/>
              </w:rPr>
              <w:t xml:space="preserve">3 </w:t>
            </w:r>
          </w:p>
        </w:tc>
      </w:tr>
      <w:tr w:rsidR="00212F31" w14:paraId="59375448" w14:textId="77777777" w:rsidTr="000A1B91">
        <w:tc>
          <w:tcPr>
            <w:tcW w:w="596" w:type="dxa"/>
          </w:tcPr>
          <w:p w14:paraId="22E7FF3A" w14:textId="77777777" w:rsidR="00212F31" w:rsidRPr="003612BD" w:rsidRDefault="00212F31" w:rsidP="00212F31">
            <w:pPr>
              <w:pStyle w:val="aa"/>
              <w:numPr>
                <w:ilvl w:val="0"/>
                <w:numId w:val="15"/>
              </w:numPr>
              <w:pBdr>
                <w:top w:val="nil"/>
                <w:left w:val="nil"/>
                <w:bottom w:val="nil"/>
                <w:right w:val="nil"/>
                <w:between w:val="nil"/>
              </w:pBdr>
              <w:ind w:right="142"/>
              <w:rPr>
                <w:color w:val="000000"/>
                <w:sz w:val="28"/>
                <w:szCs w:val="28"/>
              </w:rPr>
            </w:pPr>
          </w:p>
        </w:tc>
        <w:tc>
          <w:tcPr>
            <w:tcW w:w="6945" w:type="dxa"/>
          </w:tcPr>
          <w:p w14:paraId="39370F91" w14:textId="77777777" w:rsidR="00212F31" w:rsidRDefault="00212F31" w:rsidP="00212F31">
            <w:pPr>
              <w:pBdr>
                <w:top w:val="nil"/>
                <w:left w:val="nil"/>
                <w:bottom w:val="nil"/>
                <w:right w:val="nil"/>
                <w:between w:val="nil"/>
              </w:pBdr>
              <w:ind w:right="142"/>
              <w:rPr>
                <w:color w:val="000000"/>
                <w:sz w:val="28"/>
                <w:szCs w:val="28"/>
              </w:rPr>
            </w:pPr>
            <w:r>
              <w:rPr>
                <w:color w:val="000000"/>
                <w:sz w:val="28"/>
                <w:szCs w:val="28"/>
              </w:rPr>
              <w:t>Дополнительные баллы жюри</w:t>
            </w:r>
          </w:p>
        </w:tc>
        <w:tc>
          <w:tcPr>
            <w:tcW w:w="1843" w:type="dxa"/>
          </w:tcPr>
          <w:p w14:paraId="105CF533" w14:textId="24B48AE6" w:rsidR="00212F31" w:rsidRDefault="00212F31" w:rsidP="00212F31">
            <w:pPr>
              <w:pBdr>
                <w:top w:val="nil"/>
                <w:left w:val="nil"/>
                <w:bottom w:val="nil"/>
                <w:right w:val="nil"/>
                <w:between w:val="nil"/>
              </w:pBdr>
              <w:ind w:right="142"/>
              <w:jc w:val="center"/>
              <w:rPr>
                <w:color w:val="000000"/>
                <w:sz w:val="28"/>
                <w:szCs w:val="28"/>
              </w:rPr>
            </w:pPr>
            <w:r>
              <w:rPr>
                <w:color w:val="000000"/>
                <w:sz w:val="28"/>
                <w:szCs w:val="28"/>
              </w:rPr>
              <w:t xml:space="preserve">2 </w:t>
            </w:r>
          </w:p>
        </w:tc>
      </w:tr>
      <w:tr w:rsidR="00212F31" w14:paraId="525E5F44" w14:textId="77777777" w:rsidTr="000A1B91">
        <w:tc>
          <w:tcPr>
            <w:tcW w:w="596" w:type="dxa"/>
          </w:tcPr>
          <w:p w14:paraId="3AA9352F" w14:textId="77777777" w:rsidR="00212F31" w:rsidRDefault="00212F31" w:rsidP="00212F31">
            <w:pPr>
              <w:pBdr>
                <w:top w:val="nil"/>
                <w:left w:val="nil"/>
                <w:bottom w:val="nil"/>
                <w:right w:val="nil"/>
                <w:between w:val="nil"/>
              </w:pBdr>
              <w:ind w:right="142"/>
              <w:rPr>
                <w:b/>
                <w:color w:val="000000"/>
                <w:sz w:val="28"/>
                <w:szCs w:val="28"/>
              </w:rPr>
            </w:pPr>
          </w:p>
        </w:tc>
        <w:tc>
          <w:tcPr>
            <w:tcW w:w="6945" w:type="dxa"/>
          </w:tcPr>
          <w:p w14:paraId="086A1C8D" w14:textId="77777777" w:rsidR="00212F31" w:rsidRDefault="00212F31" w:rsidP="00212F31">
            <w:pPr>
              <w:pBdr>
                <w:top w:val="nil"/>
                <w:left w:val="nil"/>
                <w:bottom w:val="nil"/>
                <w:right w:val="nil"/>
                <w:between w:val="nil"/>
              </w:pBdr>
              <w:ind w:right="142"/>
              <w:rPr>
                <w:color w:val="000000"/>
                <w:sz w:val="28"/>
                <w:szCs w:val="28"/>
              </w:rPr>
            </w:pPr>
            <w:r>
              <w:rPr>
                <w:b/>
                <w:color w:val="000000"/>
                <w:sz w:val="28"/>
                <w:szCs w:val="28"/>
              </w:rPr>
              <w:t>Максимальная оценка</w:t>
            </w:r>
          </w:p>
        </w:tc>
        <w:tc>
          <w:tcPr>
            <w:tcW w:w="1843" w:type="dxa"/>
          </w:tcPr>
          <w:p w14:paraId="69D603D8" w14:textId="42D8067B" w:rsidR="00212F31" w:rsidRPr="004556D7" w:rsidRDefault="004556D7" w:rsidP="00343363">
            <w:pPr>
              <w:pBdr>
                <w:top w:val="nil"/>
                <w:left w:val="nil"/>
                <w:bottom w:val="nil"/>
                <w:right w:val="nil"/>
                <w:between w:val="nil"/>
              </w:pBdr>
              <w:ind w:right="142"/>
              <w:jc w:val="center"/>
              <w:rPr>
                <w:color w:val="000000"/>
                <w:sz w:val="28"/>
                <w:szCs w:val="28"/>
              </w:rPr>
            </w:pPr>
            <w:r>
              <w:rPr>
                <w:b/>
                <w:color w:val="000000"/>
                <w:sz w:val="28"/>
                <w:szCs w:val="28"/>
              </w:rPr>
              <w:t>35</w:t>
            </w:r>
          </w:p>
        </w:tc>
      </w:tr>
      <w:bookmarkEnd w:id="5"/>
    </w:tbl>
    <w:p w14:paraId="09799FD4" w14:textId="77777777" w:rsidR="00683E73" w:rsidRDefault="00683E73" w:rsidP="00683E73">
      <w:pPr>
        <w:rPr>
          <w:b/>
          <w:bCs/>
          <w:spacing w:val="-8"/>
          <w:sz w:val="28"/>
          <w:szCs w:val="28"/>
        </w:rPr>
      </w:pPr>
    </w:p>
    <w:p w14:paraId="2589AE47" w14:textId="6D46F252" w:rsidR="0025012B" w:rsidRPr="00EC6824" w:rsidRDefault="00EC6824" w:rsidP="00B41E2E">
      <w:pPr>
        <w:ind w:firstLine="567"/>
        <w:jc w:val="both"/>
        <w:rPr>
          <w:sz w:val="28"/>
          <w:szCs w:val="24"/>
        </w:rPr>
      </w:pPr>
      <w:bookmarkStart w:id="6" w:name="_Hlk156986679"/>
      <w:r>
        <w:rPr>
          <w:b/>
          <w:bCs/>
          <w:sz w:val="28"/>
          <w:szCs w:val="24"/>
        </w:rPr>
        <w:t>2.</w:t>
      </w:r>
      <w:r w:rsidR="008726FF" w:rsidRPr="00EC6824">
        <w:rPr>
          <w:b/>
          <w:bCs/>
          <w:sz w:val="28"/>
          <w:szCs w:val="24"/>
        </w:rPr>
        <w:t xml:space="preserve">Эссе </w:t>
      </w:r>
      <w:r w:rsidR="008726FF" w:rsidRPr="00EC6824">
        <w:rPr>
          <w:sz w:val="28"/>
          <w:szCs w:val="24"/>
        </w:rPr>
        <w:t>(литературная творческая работа</w:t>
      </w:r>
      <w:r w:rsidR="00EE0A2D">
        <w:rPr>
          <w:sz w:val="28"/>
          <w:szCs w:val="24"/>
        </w:rPr>
        <w:t xml:space="preserve"> (одн</w:t>
      </w:r>
      <w:r w:rsidR="00B25A8C">
        <w:rPr>
          <w:sz w:val="28"/>
          <w:szCs w:val="24"/>
        </w:rPr>
        <w:t>а</w:t>
      </w:r>
      <w:r w:rsidR="00EE0A2D">
        <w:rPr>
          <w:sz w:val="28"/>
          <w:szCs w:val="24"/>
        </w:rPr>
        <w:t xml:space="preserve"> от команды)</w:t>
      </w:r>
      <w:r w:rsidR="008726FF" w:rsidRPr="00EC6824">
        <w:rPr>
          <w:sz w:val="28"/>
          <w:szCs w:val="24"/>
        </w:rPr>
        <w:t xml:space="preserve">, написанная по итогам посещения </w:t>
      </w:r>
      <w:r w:rsidR="00B41E2E">
        <w:rPr>
          <w:sz w:val="28"/>
          <w:szCs w:val="24"/>
        </w:rPr>
        <w:t>одного из музеев Республики Крым</w:t>
      </w:r>
      <w:r w:rsidR="0025012B" w:rsidRPr="00EC6824">
        <w:rPr>
          <w:sz w:val="28"/>
          <w:szCs w:val="24"/>
        </w:rPr>
        <w:t>)</w:t>
      </w:r>
      <w:r w:rsidR="001C359E" w:rsidRPr="00EC6824">
        <w:rPr>
          <w:sz w:val="28"/>
          <w:szCs w:val="24"/>
        </w:rPr>
        <w:t xml:space="preserve">. </w:t>
      </w:r>
    </w:p>
    <w:p w14:paraId="2AE7A2BA" w14:textId="0CDFA6F7" w:rsidR="001C359E" w:rsidRPr="00B8410F" w:rsidRDefault="001C359E" w:rsidP="00B8410F">
      <w:pPr>
        <w:pStyle w:val="aa"/>
        <w:ind w:left="0" w:firstLine="567"/>
        <w:jc w:val="both"/>
        <w:rPr>
          <w:sz w:val="28"/>
          <w:szCs w:val="24"/>
        </w:rPr>
      </w:pPr>
      <w:bookmarkStart w:id="7" w:name="_Hlk156918491"/>
      <w:r>
        <w:rPr>
          <w:sz w:val="28"/>
          <w:szCs w:val="24"/>
        </w:rPr>
        <w:t>Работа должна являться собственным размышлением на тему посещенной музейной экспозиции или выставки, либо конкретного экспоната, артефакта. Эссе может быть посвящено</w:t>
      </w:r>
      <w:r w:rsidR="0025012B">
        <w:rPr>
          <w:sz w:val="28"/>
          <w:szCs w:val="24"/>
        </w:rPr>
        <w:t xml:space="preserve"> знаменитой личности, историческим событиям, малоизвестным фактам, техническим изобретения или другим темам, отраженных в музейных материалах</w:t>
      </w:r>
      <w:r w:rsidR="008726FF" w:rsidRPr="001C359E">
        <w:rPr>
          <w:sz w:val="28"/>
          <w:szCs w:val="24"/>
        </w:rPr>
        <w:t xml:space="preserve">. </w:t>
      </w:r>
      <w:bookmarkEnd w:id="7"/>
    </w:p>
    <w:p w14:paraId="077E09FC" w14:textId="77777777" w:rsidR="008726FF" w:rsidRPr="008726FF" w:rsidRDefault="008726FF" w:rsidP="00B8410F">
      <w:pPr>
        <w:suppressAutoHyphens w:val="0"/>
        <w:spacing w:line="259" w:lineRule="auto"/>
        <w:ind w:firstLine="567"/>
        <w:jc w:val="both"/>
        <w:rPr>
          <w:sz w:val="28"/>
          <w:szCs w:val="28"/>
        </w:rPr>
      </w:pPr>
      <w:r w:rsidRPr="008726FF">
        <w:rPr>
          <w:sz w:val="28"/>
          <w:szCs w:val="28"/>
        </w:rPr>
        <w:t>Эссе – это творческая работа небольшого объема и свободной композиции,</w:t>
      </w:r>
    </w:p>
    <w:p w14:paraId="0951CCE3" w14:textId="77777777" w:rsidR="008726FF" w:rsidRPr="008726FF" w:rsidRDefault="008726FF" w:rsidP="00B8410F">
      <w:pPr>
        <w:suppressAutoHyphens w:val="0"/>
        <w:spacing w:line="259" w:lineRule="auto"/>
        <w:jc w:val="both"/>
        <w:rPr>
          <w:sz w:val="28"/>
          <w:szCs w:val="28"/>
        </w:rPr>
      </w:pPr>
      <w:r w:rsidRPr="008726FF">
        <w:rPr>
          <w:sz w:val="28"/>
          <w:szCs w:val="28"/>
        </w:rPr>
        <w:lastRenderedPageBreak/>
        <w:t>выражающая индивидуальные впечатления и соображения по конкретному поводу или вопросу и заведомо не претендующая на исчерпывающую трактовку предмета. Как правило, эссе предполагает субъективно окрашенное изложение мысли, позиции и может иметь научный или публицистический характер.</w:t>
      </w:r>
    </w:p>
    <w:p w14:paraId="222DC6C1" w14:textId="77777777" w:rsidR="008726FF" w:rsidRPr="008726FF" w:rsidRDefault="008726FF" w:rsidP="00B8410F">
      <w:pPr>
        <w:suppressAutoHyphens w:val="0"/>
        <w:spacing w:line="259" w:lineRule="auto"/>
        <w:ind w:firstLine="567"/>
        <w:jc w:val="both"/>
        <w:rPr>
          <w:sz w:val="28"/>
          <w:szCs w:val="28"/>
        </w:rPr>
      </w:pPr>
      <w:r w:rsidRPr="008726FF">
        <w:rPr>
          <w:sz w:val="28"/>
          <w:szCs w:val="28"/>
        </w:rPr>
        <w:t xml:space="preserve">Отличие эссе от других научных работ – в его краткости, лаконичности изложения материала. В эссе автор выражает собственное мнение, обосновывая его ссылками на литературу, другие художественные источники. </w:t>
      </w:r>
    </w:p>
    <w:p w14:paraId="512EACFC" w14:textId="77777777" w:rsidR="008726FF" w:rsidRPr="008726FF" w:rsidRDefault="008726FF" w:rsidP="00B8410F">
      <w:pPr>
        <w:suppressAutoHyphens w:val="0"/>
        <w:spacing w:line="259" w:lineRule="auto"/>
        <w:ind w:firstLine="567"/>
        <w:jc w:val="both"/>
        <w:rPr>
          <w:sz w:val="28"/>
          <w:szCs w:val="28"/>
        </w:rPr>
      </w:pPr>
      <w:r w:rsidRPr="008726FF">
        <w:rPr>
          <w:sz w:val="28"/>
          <w:szCs w:val="28"/>
        </w:rPr>
        <w:t>Наличие авторской позиции, собственного отношения к вопросу в эссе обязательно.</w:t>
      </w:r>
    </w:p>
    <w:p w14:paraId="06AF1558" w14:textId="77777777" w:rsidR="008726FF" w:rsidRPr="008726FF" w:rsidRDefault="008726FF" w:rsidP="00B8410F">
      <w:pPr>
        <w:suppressAutoHyphens w:val="0"/>
        <w:spacing w:line="259" w:lineRule="auto"/>
        <w:ind w:firstLine="567"/>
        <w:jc w:val="both"/>
        <w:rPr>
          <w:sz w:val="28"/>
          <w:szCs w:val="28"/>
        </w:rPr>
      </w:pPr>
      <w:r w:rsidRPr="008726FF">
        <w:rPr>
          <w:sz w:val="28"/>
          <w:szCs w:val="28"/>
        </w:rPr>
        <w:t>Требования к конкурсной работе:</w:t>
      </w:r>
    </w:p>
    <w:p w14:paraId="05D283A0" w14:textId="50187227" w:rsidR="008726FF" w:rsidRPr="008726FF" w:rsidRDefault="008726FF" w:rsidP="00B8410F">
      <w:pPr>
        <w:suppressAutoHyphens w:val="0"/>
        <w:spacing w:line="259" w:lineRule="auto"/>
        <w:jc w:val="both"/>
        <w:rPr>
          <w:sz w:val="28"/>
          <w:szCs w:val="28"/>
        </w:rPr>
      </w:pPr>
      <w:r w:rsidRPr="008726FF">
        <w:rPr>
          <w:sz w:val="28"/>
          <w:szCs w:val="28"/>
        </w:rPr>
        <w:t>– конкурсная работа должна представлять собой актуальное, уникальное исследование</w:t>
      </w:r>
      <w:r>
        <w:rPr>
          <w:sz w:val="28"/>
          <w:szCs w:val="28"/>
        </w:rPr>
        <w:t xml:space="preserve"> </w:t>
      </w:r>
      <w:r w:rsidRPr="008726FF">
        <w:rPr>
          <w:sz w:val="28"/>
          <w:szCs w:val="28"/>
        </w:rPr>
        <w:t>(плагиат и иные заимствования без указания автора недопустимы) по тематике конкурса и содержать обоснованные выводы;</w:t>
      </w:r>
    </w:p>
    <w:p w14:paraId="78103C81" w14:textId="77777777" w:rsidR="008726FF" w:rsidRPr="008726FF" w:rsidRDefault="008726FF" w:rsidP="00B8410F">
      <w:pPr>
        <w:suppressAutoHyphens w:val="0"/>
        <w:spacing w:line="259" w:lineRule="auto"/>
        <w:jc w:val="both"/>
        <w:rPr>
          <w:sz w:val="28"/>
          <w:szCs w:val="28"/>
        </w:rPr>
      </w:pPr>
      <w:r w:rsidRPr="008726FF">
        <w:rPr>
          <w:sz w:val="28"/>
          <w:szCs w:val="28"/>
        </w:rPr>
        <w:t>– конкурсная работа должна иметь внутреннее единство и логическую последовательность в раскрытии избранной темы (название, постановка вопроса/проблемы, обсуждение и заключение);</w:t>
      </w:r>
    </w:p>
    <w:p w14:paraId="21EE2796" w14:textId="77777777" w:rsidR="008726FF" w:rsidRPr="008726FF" w:rsidRDefault="008726FF" w:rsidP="00B8410F">
      <w:pPr>
        <w:suppressAutoHyphens w:val="0"/>
        <w:spacing w:line="259" w:lineRule="auto"/>
        <w:jc w:val="both"/>
        <w:rPr>
          <w:sz w:val="28"/>
          <w:szCs w:val="28"/>
        </w:rPr>
      </w:pPr>
      <w:r w:rsidRPr="008726FF">
        <w:rPr>
          <w:sz w:val="28"/>
          <w:szCs w:val="28"/>
        </w:rPr>
        <w:t>– эссе должно быть аккуратно и грамотно оформлено;</w:t>
      </w:r>
    </w:p>
    <w:p w14:paraId="48716FBF" w14:textId="77777777" w:rsidR="008726FF" w:rsidRPr="008726FF" w:rsidRDefault="008726FF" w:rsidP="00B8410F">
      <w:pPr>
        <w:suppressAutoHyphens w:val="0"/>
        <w:spacing w:line="259" w:lineRule="auto"/>
        <w:jc w:val="both"/>
        <w:rPr>
          <w:sz w:val="28"/>
          <w:szCs w:val="28"/>
        </w:rPr>
      </w:pPr>
      <w:r w:rsidRPr="008726FF">
        <w:rPr>
          <w:sz w:val="28"/>
          <w:szCs w:val="28"/>
        </w:rPr>
        <w:t>- эссе должно содержать титульный лист и фотографии (рисунки), иллюстрирующие текст;</w:t>
      </w:r>
    </w:p>
    <w:p w14:paraId="42D8CC73" w14:textId="5AD0E9A2" w:rsidR="008726FF" w:rsidRPr="008726FF" w:rsidRDefault="008726FF" w:rsidP="00B8410F">
      <w:pPr>
        <w:jc w:val="both"/>
        <w:rPr>
          <w:spacing w:val="-8"/>
          <w:sz w:val="28"/>
          <w:szCs w:val="28"/>
        </w:rPr>
      </w:pPr>
      <w:r w:rsidRPr="008726FF">
        <w:rPr>
          <w:sz w:val="28"/>
          <w:szCs w:val="28"/>
        </w:rPr>
        <w:t xml:space="preserve">- </w:t>
      </w:r>
      <w:r w:rsidRPr="008726FF">
        <w:rPr>
          <w:spacing w:val="-8"/>
          <w:sz w:val="28"/>
          <w:szCs w:val="28"/>
        </w:rPr>
        <w:t>Эссе должно быть представлено одним файлом.</w:t>
      </w:r>
    </w:p>
    <w:p w14:paraId="12283E5B" w14:textId="57BFCAE9" w:rsidR="008726FF" w:rsidRDefault="008726FF" w:rsidP="00B8410F">
      <w:pPr>
        <w:suppressAutoHyphens w:val="0"/>
        <w:spacing w:line="259" w:lineRule="auto"/>
        <w:ind w:firstLine="567"/>
        <w:jc w:val="both"/>
        <w:rPr>
          <w:sz w:val="28"/>
          <w:szCs w:val="28"/>
        </w:rPr>
      </w:pPr>
      <w:r w:rsidRPr="008726FF">
        <w:rPr>
          <w:sz w:val="28"/>
          <w:szCs w:val="28"/>
        </w:rPr>
        <w:t>Объем</w:t>
      </w:r>
      <w:r w:rsidR="00E04D65">
        <w:rPr>
          <w:sz w:val="28"/>
          <w:szCs w:val="28"/>
        </w:rPr>
        <w:t xml:space="preserve"> эссе</w:t>
      </w:r>
      <w:r w:rsidRPr="008726FF">
        <w:rPr>
          <w:sz w:val="28"/>
          <w:szCs w:val="28"/>
        </w:rPr>
        <w:t xml:space="preserve"> – не более 3 страниц печатного текста. Формат – </w:t>
      </w:r>
      <w:r w:rsidRPr="008726FF">
        <w:rPr>
          <w:sz w:val="28"/>
          <w:szCs w:val="28"/>
          <w:lang w:val="en-US"/>
        </w:rPr>
        <w:t>Microsoft</w:t>
      </w:r>
      <w:r w:rsidR="00E04D65">
        <w:rPr>
          <w:sz w:val="28"/>
          <w:szCs w:val="28"/>
        </w:rPr>
        <w:t xml:space="preserve"> </w:t>
      </w:r>
      <w:r w:rsidRPr="008726FF">
        <w:rPr>
          <w:sz w:val="28"/>
          <w:szCs w:val="28"/>
          <w:lang w:val="en-US"/>
        </w:rPr>
        <w:t>Word</w:t>
      </w:r>
      <w:r w:rsidRPr="008726FF">
        <w:rPr>
          <w:sz w:val="28"/>
          <w:szCs w:val="28"/>
        </w:rPr>
        <w:t xml:space="preserve">, шрифт </w:t>
      </w:r>
      <w:r w:rsidRPr="008726FF">
        <w:rPr>
          <w:sz w:val="28"/>
          <w:szCs w:val="28"/>
          <w:lang w:val="en-US"/>
        </w:rPr>
        <w:t>Times</w:t>
      </w:r>
      <w:r w:rsidRPr="008726FF">
        <w:rPr>
          <w:sz w:val="28"/>
          <w:szCs w:val="28"/>
        </w:rPr>
        <w:t xml:space="preserve"> </w:t>
      </w:r>
      <w:r w:rsidRPr="008726FF">
        <w:rPr>
          <w:sz w:val="28"/>
          <w:szCs w:val="28"/>
          <w:lang w:val="en-US"/>
        </w:rPr>
        <w:t>New</w:t>
      </w:r>
      <w:r w:rsidRPr="008726FF">
        <w:rPr>
          <w:sz w:val="28"/>
          <w:szCs w:val="28"/>
        </w:rPr>
        <w:t xml:space="preserve"> </w:t>
      </w:r>
      <w:r w:rsidRPr="008726FF">
        <w:rPr>
          <w:sz w:val="28"/>
          <w:szCs w:val="28"/>
          <w:lang w:val="en-US"/>
        </w:rPr>
        <w:t>Roman</w:t>
      </w:r>
      <w:r w:rsidRPr="008726FF">
        <w:rPr>
          <w:sz w:val="28"/>
          <w:szCs w:val="28"/>
        </w:rPr>
        <w:t xml:space="preserve"> 1</w:t>
      </w:r>
      <w:r w:rsidR="00CC39C4">
        <w:rPr>
          <w:sz w:val="28"/>
          <w:szCs w:val="28"/>
        </w:rPr>
        <w:t>4</w:t>
      </w:r>
      <w:r w:rsidRPr="008726FF">
        <w:rPr>
          <w:sz w:val="28"/>
          <w:szCs w:val="28"/>
        </w:rPr>
        <w:t>, интервал 1, выравнивание по ширине, все поля по 2 см; абзацный отступ 1,25, без переносов.</w:t>
      </w:r>
    </w:p>
    <w:p w14:paraId="15F6ADA5" w14:textId="77777777" w:rsidR="0077475E" w:rsidRPr="008726FF" w:rsidRDefault="0077475E" w:rsidP="00B8410F">
      <w:pPr>
        <w:suppressAutoHyphens w:val="0"/>
        <w:spacing w:line="259" w:lineRule="auto"/>
        <w:ind w:firstLine="567"/>
        <w:jc w:val="both"/>
        <w:rPr>
          <w:sz w:val="28"/>
          <w:szCs w:val="28"/>
        </w:rPr>
      </w:pPr>
    </w:p>
    <w:p w14:paraId="085176CE" w14:textId="698852FC" w:rsidR="00E04D65" w:rsidRPr="00FE4B6A" w:rsidRDefault="00E04D65" w:rsidP="00B8410F">
      <w:pPr>
        <w:ind w:firstLine="567"/>
        <w:jc w:val="both"/>
        <w:rPr>
          <w:spacing w:val="-8"/>
          <w:sz w:val="28"/>
          <w:szCs w:val="28"/>
        </w:rPr>
      </w:pPr>
      <w:r w:rsidRPr="004D4E2E">
        <w:rPr>
          <w:sz w:val="28"/>
          <w:szCs w:val="28"/>
        </w:rPr>
        <w:t xml:space="preserve">Экспертная оценка </w:t>
      </w:r>
      <w:r>
        <w:rPr>
          <w:b/>
          <w:bCs/>
          <w:sz w:val="28"/>
          <w:szCs w:val="28"/>
        </w:rPr>
        <w:t>эссе</w:t>
      </w:r>
      <w:r w:rsidRPr="004D4E2E">
        <w:rPr>
          <w:sz w:val="28"/>
          <w:szCs w:val="28"/>
        </w:rPr>
        <w:t xml:space="preserve"> </w:t>
      </w:r>
      <w:r w:rsidRPr="00FE4B6A">
        <w:rPr>
          <w:sz w:val="28"/>
          <w:szCs w:val="28"/>
        </w:rPr>
        <w:t>осуществляется в соответствии</w:t>
      </w:r>
      <w:r>
        <w:rPr>
          <w:sz w:val="28"/>
          <w:szCs w:val="28"/>
        </w:rPr>
        <w:t xml:space="preserve"> </w:t>
      </w:r>
      <w:r w:rsidRPr="00FE4B6A">
        <w:rPr>
          <w:sz w:val="28"/>
          <w:szCs w:val="28"/>
        </w:rPr>
        <w:t>с</w:t>
      </w:r>
      <w:r>
        <w:rPr>
          <w:sz w:val="28"/>
          <w:szCs w:val="28"/>
        </w:rPr>
        <w:t xml:space="preserve"> </w:t>
      </w:r>
      <w:r w:rsidRPr="00FE4B6A">
        <w:rPr>
          <w:sz w:val="28"/>
          <w:szCs w:val="28"/>
        </w:rPr>
        <w:t>критериями:</w:t>
      </w:r>
    </w:p>
    <w:p w14:paraId="3306C945" w14:textId="77777777" w:rsidR="008726FF" w:rsidRPr="008726FF" w:rsidRDefault="008726FF" w:rsidP="0077475E">
      <w:pPr>
        <w:contextualSpacing/>
        <w:jc w:val="both"/>
        <w:rPr>
          <w:sz w:val="28"/>
          <w:szCs w:val="28"/>
        </w:rPr>
      </w:pPr>
    </w:p>
    <w:tbl>
      <w:tblPr>
        <w:tblW w:w="935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6948"/>
        <w:gridCol w:w="1840"/>
      </w:tblGrid>
      <w:tr w:rsidR="008726FF" w:rsidRPr="008726FF" w14:paraId="5842649D" w14:textId="77777777" w:rsidTr="000A1B91">
        <w:tc>
          <w:tcPr>
            <w:tcW w:w="567" w:type="dxa"/>
          </w:tcPr>
          <w:p w14:paraId="26642280" w14:textId="77777777" w:rsidR="008726FF" w:rsidRPr="008726FF" w:rsidRDefault="008726FF" w:rsidP="008726FF">
            <w:pPr>
              <w:pBdr>
                <w:top w:val="nil"/>
                <w:left w:val="nil"/>
                <w:bottom w:val="nil"/>
                <w:right w:val="nil"/>
                <w:between w:val="nil"/>
              </w:pBdr>
              <w:ind w:right="142"/>
              <w:rPr>
                <w:color w:val="000000"/>
                <w:sz w:val="28"/>
                <w:szCs w:val="28"/>
              </w:rPr>
            </w:pPr>
            <w:r w:rsidRPr="008726FF">
              <w:rPr>
                <w:b/>
                <w:bCs/>
                <w:sz w:val="28"/>
                <w:szCs w:val="28"/>
              </w:rPr>
              <w:t>№</w:t>
            </w:r>
          </w:p>
        </w:tc>
        <w:tc>
          <w:tcPr>
            <w:tcW w:w="6948" w:type="dxa"/>
          </w:tcPr>
          <w:p w14:paraId="6A8C5872" w14:textId="77777777" w:rsidR="008726FF" w:rsidRPr="008726FF" w:rsidRDefault="008726FF" w:rsidP="008726FF">
            <w:pPr>
              <w:widowControl w:val="0"/>
              <w:jc w:val="center"/>
              <w:rPr>
                <w:b/>
                <w:bCs/>
                <w:sz w:val="28"/>
                <w:szCs w:val="28"/>
              </w:rPr>
            </w:pPr>
            <w:r w:rsidRPr="008726FF">
              <w:rPr>
                <w:b/>
                <w:bCs/>
                <w:sz w:val="28"/>
                <w:szCs w:val="28"/>
              </w:rPr>
              <w:t xml:space="preserve">Критерии оценивания </w:t>
            </w:r>
          </w:p>
        </w:tc>
        <w:tc>
          <w:tcPr>
            <w:tcW w:w="1840" w:type="dxa"/>
          </w:tcPr>
          <w:p w14:paraId="252A065A" w14:textId="14D5C8A0" w:rsidR="008726FF" w:rsidRPr="008726FF" w:rsidRDefault="00212F31" w:rsidP="00212F31">
            <w:pPr>
              <w:widowControl w:val="0"/>
              <w:jc w:val="center"/>
              <w:rPr>
                <w:color w:val="000000"/>
                <w:sz w:val="28"/>
                <w:szCs w:val="28"/>
              </w:rPr>
            </w:pPr>
            <w:r>
              <w:rPr>
                <w:b/>
                <w:bCs/>
                <w:sz w:val="28"/>
                <w:szCs w:val="28"/>
              </w:rPr>
              <w:t>макс. кол-во б</w:t>
            </w:r>
            <w:r w:rsidR="008726FF" w:rsidRPr="008726FF">
              <w:rPr>
                <w:b/>
                <w:bCs/>
                <w:sz w:val="28"/>
                <w:szCs w:val="28"/>
              </w:rPr>
              <w:t>алл</w:t>
            </w:r>
            <w:r>
              <w:rPr>
                <w:b/>
                <w:bCs/>
                <w:sz w:val="28"/>
                <w:szCs w:val="28"/>
              </w:rPr>
              <w:t>ов</w:t>
            </w:r>
            <w:r w:rsidR="008726FF" w:rsidRPr="008726FF">
              <w:rPr>
                <w:b/>
                <w:bCs/>
                <w:sz w:val="28"/>
                <w:szCs w:val="28"/>
              </w:rPr>
              <w:t xml:space="preserve"> </w:t>
            </w:r>
          </w:p>
        </w:tc>
      </w:tr>
      <w:tr w:rsidR="008726FF" w:rsidRPr="008726FF" w14:paraId="17EF3E5B" w14:textId="77777777" w:rsidTr="000A1B91">
        <w:tc>
          <w:tcPr>
            <w:tcW w:w="567" w:type="dxa"/>
          </w:tcPr>
          <w:p w14:paraId="061AC48A" w14:textId="77777777" w:rsidR="008726FF" w:rsidRPr="008726FF" w:rsidRDefault="008726FF" w:rsidP="008726FF">
            <w:pPr>
              <w:numPr>
                <w:ilvl w:val="0"/>
                <w:numId w:val="18"/>
              </w:numPr>
              <w:pBdr>
                <w:top w:val="nil"/>
                <w:left w:val="nil"/>
                <w:bottom w:val="nil"/>
                <w:right w:val="nil"/>
                <w:between w:val="nil"/>
              </w:pBdr>
              <w:ind w:right="142"/>
              <w:contextualSpacing/>
              <w:rPr>
                <w:color w:val="000000"/>
                <w:sz w:val="28"/>
                <w:szCs w:val="28"/>
              </w:rPr>
            </w:pPr>
          </w:p>
        </w:tc>
        <w:tc>
          <w:tcPr>
            <w:tcW w:w="6948" w:type="dxa"/>
          </w:tcPr>
          <w:p w14:paraId="4BF28C04" w14:textId="77777777" w:rsidR="008726FF" w:rsidRPr="008726FF" w:rsidRDefault="008726FF" w:rsidP="008726FF">
            <w:pPr>
              <w:pBdr>
                <w:top w:val="nil"/>
                <w:left w:val="nil"/>
                <w:bottom w:val="nil"/>
                <w:right w:val="nil"/>
                <w:between w:val="nil"/>
              </w:pBdr>
              <w:ind w:right="142"/>
              <w:rPr>
                <w:color w:val="000000"/>
                <w:sz w:val="28"/>
                <w:szCs w:val="28"/>
              </w:rPr>
            </w:pPr>
            <w:r w:rsidRPr="008726FF">
              <w:rPr>
                <w:rFonts w:eastAsia="Calibri"/>
                <w:iCs/>
                <w:sz w:val="28"/>
                <w:szCs w:val="28"/>
              </w:rPr>
              <w:t>Соответствие конкурсной работы тематике Конкурса</w:t>
            </w:r>
          </w:p>
        </w:tc>
        <w:tc>
          <w:tcPr>
            <w:tcW w:w="1840" w:type="dxa"/>
          </w:tcPr>
          <w:p w14:paraId="32F263E6" w14:textId="4A999FB2" w:rsidR="008726FF" w:rsidRPr="008726FF" w:rsidRDefault="0077475E" w:rsidP="008726FF">
            <w:pPr>
              <w:pBdr>
                <w:top w:val="nil"/>
                <w:left w:val="nil"/>
                <w:bottom w:val="nil"/>
                <w:right w:val="nil"/>
                <w:between w:val="nil"/>
              </w:pBdr>
              <w:ind w:right="142"/>
              <w:jc w:val="center"/>
              <w:rPr>
                <w:color w:val="000000"/>
                <w:sz w:val="28"/>
                <w:szCs w:val="28"/>
              </w:rPr>
            </w:pPr>
            <w:r>
              <w:rPr>
                <w:rFonts w:eastAsia="Calibri"/>
                <w:iCs/>
                <w:sz w:val="28"/>
                <w:szCs w:val="28"/>
              </w:rPr>
              <w:t>2</w:t>
            </w:r>
          </w:p>
        </w:tc>
      </w:tr>
      <w:tr w:rsidR="008726FF" w:rsidRPr="008726FF" w14:paraId="2FBE50B6" w14:textId="77777777" w:rsidTr="000A1B91">
        <w:tc>
          <w:tcPr>
            <w:tcW w:w="567" w:type="dxa"/>
          </w:tcPr>
          <w:p w14:paraId="5037EDB1" w14:textId="77777777" w:rsidR="008726FF" w:rsidRPr="008726FF" w:rsidRDefault="008726FF" w:rsidP="008726FF">
            <w:pPr>
              <w:numPr>
                <w:ilvl w:val="0"/>
                <w:numId w:val="18"/>
              </w:numPr>
              <w:pBdr>
                <w:top w:val="nil"/>
                <w:left w:val="nil"/>
                <w:bottom w:val="nil"/>
                <w:right w:val="nil"/>
                <w:between w:val="nil"/>
              </w:pBdr>
              <w:ind w:right="142"/>
              <w:contextualSpacing/>
              <w:rPr>
                <w:color w:val="000000"/>
                <w:sz w:val="28"/>
                <w:szCs w:val="28"/>
              </w:rPr>
            </w:pPr>
          </w:p>
        </w:tc>
        <w:tc>
          <w:tcPr>
            <w:tcW w:w="6948" w:type="dxa"/>
          </w:tcPr>
          <w:p w14:paraId="0CA687D4" w14:textId="2F9D238C" w:rsidR="008726FF" w:rsidRPr="008726FF" w:rsidRDefault="007C7A45" w:rsidP="008726FF">
            <w:pPr>
              <w:pBdr>
                <w:top w:val="nil"/>
                <w:left w:val="nil"/>
                <w:bottom w:val="nil"/>
                <w:right w:val="nil"/>
                <w:between w:val="nil"/>
              </w:pBdr>
              <w:ind w:right="142"/>
              <w:rPr>
                <w:color w:val="000000"/>
                <w:sz w:val="28"/>
                <w:szCs w:val="28"/>
              </w:rPr>
            </w:pPr>
            <w:r>
              <w:rPr>
                <w:rFonts w:eastAsia="Calibri"/>
                <w:iCs/>
                <w:sz w:val="28"/>
                <w:szCs w:val="28"/>
              </w:rPr>
              <w:t>Оригинальность и обоснованность идеи</w:t>
            </w:r>
          </w:p>
        </w:tc>
        <w:tc>
          <w:tcPr>
            <w:tcW w:w="1840" w:type="dxa"/>
          </w:tcPr>
          <w:p w14:paraId="6BB59266" w14:textId="77A72255" w:rsidR="008726FF" w:rsidRPr="008726FF" w:rsidRDefault="007C7A45" w:rsidP="008726FF">
            <w:pPr>
              <w:pBdr>
                <w:top w:val="nil"/>
                <w:left w:val="nil"/>
                <w:bottom w:val="nil"/>
                <w:right w:val="nil"/>
                <w:between w:val="nil"/>
              </w:pBdr>
              <w:ind w:right="142"/>
              <w:jc w:val="center"/>
              <w:rPr>
                <w:color w:val="000000"/>
                <w:sz w:val="28"/>
                <w:szCs w:val="28"/>
              </w:rPr>
            </w:pPr>
            <w:r>
              <w:rPr>
                <w:rFonts w:eastAsia="Calibri"/>
                <w:iCs/>
                <w:sz w:val="28"/>
                <w:szCs w:val="28"/>
              </w:rPr>
              <w:t>3</w:t>
            </w:r>
          </w:p>
        </w:tc>
      </w:tr>
      <w:tr w:rsidR="008726FF" w:rsidRPr="008726FF" w14:paraId="09658B3E" w14:textId="77777777" w:rsidTr="000A1B91">
        <w:tc>
          <w:tcPr>
            <w:tcW w:w="567" w:type="dxa"/>
          </w:tcPr>
          <w:p w14:paraId="332B211F" w14:textId="77777777" w:rsidR="008726FF" w:rsidRPr="008726FF" w:rsidRDefault="008726FF" w:rsidP="008726FF">
            <w:pPr>
              <w:numPr>
                <w:ilvl w:val="0"/>
                <w:numId w:val="18"/>
              </w:numPr>
              <w:pBdr>
                <w:top w:val="nil"/>
                <w:left w:val="nil"/>
                <w:bottom w:val="nil"/>
                <w:right w:val="nil"/>
                <w:between w:val="nil"/>
              </w:pBdr>
              <w:ind w:right="142"/>
              <w:contextualSpacing/>
              <w:rPr>
                <w:color w:val="000000"/>
                <w:sz w:val="28"/>
                <w:szCs w:val="28"/>
              </w:rPr>
            </w:pPr>
          </w:p>
        </w:tc>
        <w:tc>
          <w:tcPr>
            <w:tcW w:w="6948" w:type="dxa"/>
          </w:tcPr>
          <w:p w14:paraId="18A27549" w14:textId="4110D5AA" w:rsidR="008726FF" w:rsidRPr="008726FF" w:rsidRDefault="007C7A45" w:rsidP="008726FF">
            <w:pPr>
              <w:pBdr>
                <w:top w:val="nil"/>
                <w:left w:val="nil"/>
                <w:bottom w:val="nil"/>
                <w:right w:val="nil"/>
                <w:between w:val="nil"/>
              </w:pBdr>
              <w:ind w:right="142"/>
              <w:rPr>
                <w:color w:val="000000"/>
                <w:sz w:val="28"/>
                <w:szCs w:val="28"/>
              </w:rPr>
            </w:pPr>
            <w:r w:rsidRPr="007C7A45">
              <w:rPr>
                <w:rFonts w:eastAsia="Calibri"/>
                <w:iCs/>
                <w:sz w:val="28"/>
                <w:szCs w:val="28"/>
              </w:rPr>
              <w:t xml:space="preserve">Смысловая цельность конкурсной работы </w:t>
            </w:r>
          </w:p>
        </w:tc>
        <w:tc>
          <w:tcPr>
            <w:tcW w:w="1840" w:type="dxa"/>
          </w:tcPr>
          <w:p w14:paraId="2B7A2EE3" w14:textId="75C360BA" w:rsidR="008726FF" w:rsidRPr="008726FF" w:rsidRDefault="007C7A45" w:rsidP="008726FF">
            <w:pPr>
              <w:pBdr>
                <w:top w:val="nil"/>
                <w:left w:val="nil"/>
                <w:bottom w:val="nil"/>
                <w:right w:val="nil"/>
                <w:between w:val="nil"/>
              </w:pBdr>
              <w:ind w:right="142"/>
              <w:jc w:val="center"/>
              <w:rPr>
                <w:color w:val="000000"/>
                <w:sz w:val="28"/>
                <w:szCs w:val="28"/>
              </w:rPr>
            </w:pPr>
            <w:r>
              <w:rPr>
                <w:rFonts w:eastAsia="Calibri"/>
                <w:iCs/>
                <w:sz w:val="28"/>
                <w:szCs w:val="28"/>
              </w:rPr>
              <w:t>3</w:t>
            </w:r>
          </w:p>
        </w:tc>
      </w:tr>
      <w:tr w:rsidR="008726FF" w:rsidRPr="008726FF" w14:paraId="09A7F8BC" w14:textId="77777777" w:rsidTr="000A1B91">
        <w:tc>
          <w:tcPr>
            <w:tcW w:w="567" w:type="dxa"/>
          </w:tcPr>
          <w:p w14:paraId="179B75A9" w14:textId="77777777" w:rsidR="008726FF" w:rsidRPr="008726FF" w:rsidRDefault="008726FF" w:rsidP="008726FF">
            <w:pPr>
              <w:numPr>
                <w:ilvl w:val="0"/>
                <w:numId w:val="18"/>
              </w:numPr>
              <w:pBdr>
                <w:top w:val="nil"/>
                <w:left w:val="nil"/>
                <w:bottom w:val="nil"/>
                <w:right w:val="nil"/>
                <w:between w:val="nil"/>
              </w:pBdr>
              <w:ind w:right="142"/>
              <w:contextualSpacing/>
              <w:rPr>
                <w:color w:val="000000"/>
                <w:sz w:val="28"/>
                <w:szCs w:val="28"/>
              </w:rPr>
            </w:pPr>
          </w:p>
        </w:tc>
        <w:tc>
          <w:tcPr>
            <w:tcW w:w="6948" w:type="dxa"/>
          </w:tcPr>
          <w:p w14:paraId="41FD8759" w14:textId="59C24270" w:rsidR="008726FF" w:rsidRPr="008726FF" w:rsidRDefault="007C7A45" w:rsidP="008726FF">
            <w:pPr>
              <w:pBdr>
                <w:top w:val="nil"/>
                <w:left w:val="nil"/>
                <w:bottom w:val="nil"/>
                <w:right w:val="nil"/>
                <w:between w:val="nil"/>
              </w:pBdr>
              <w:ind w:right="142"/>
              <w:rPr>
                <w:color w:val="000000"/>
                <w:sz w:val="28"/>
                <w:szCs w:val="28"/>
              </w:rPr>
            </w:pPr>
            <w:r w:rsidRPr="008726FF">
              <w:rPr>
                <w:rFonts w:eastAsia="Calibri"/>
                <w:iCs/>
                <w:sz w:val="28"/>
                <w:szCs w:val="28"/>
              </w:rPr>
              <w:t>Соответствие представленного материала достоверным историческим фактам</w:t>
            </w:r>
          </w:p>
        </w:tc>
        <w:tc>
          <w:tcPr>
            <w:tcW w:w="1840" w:type="dxa"/>
          </w:tcPr>
          <w:p w14:paraId="363E2897" w14:textId="4CF8BC79" w:rsidR="008726FF" w:rsidRPr="008726FF" w:rsidRDefault="007C7A45" w:rsidP="008726FF">
            <w:pPr>
              <w:pBdr>
                <w:top w:val="nil"/>
                <w:left w:val="nil"/>
                <w:bottom w:val="nil"/>
                <w:right w:val="nil"/>
                <w:between w:val="nil"/>
              </w:pBdr>
              <w:ind w:right="142"/>
              <w:jc w:val="center"/>
              <w:rPr>
                <w:color w:val="000000"/>
                <w:sz w:val="28"/>
                <w:szCs w:val="28"/>
              </w:rPr>
            </w:pPr>
            <w:r>
              <w:rPr>
                <w:rFonts w:eastAsia="Calibri"/>
                <w:iCs/>
                <w:sz w:val="28"/>
                <w:szCs w:val="28"/>
              </w:rPr>
              <w:t>4</w:t>
            </w:r>
          </w:p>
        </w:tc>
      </w:tr>
      <w:tr w:rsidR="008726FF" w:rsidRPr="008726FF" w14:paraId="09443BF2" w14:textId="77777777" w:rsidTr="000A1B91">
        <w:trPr>
          <w:trHeight w:val="85"/>
        </w:trPr>
        <w:tc>
          <w:tcPr>
            <w:tcW w:w="567" w:type="dxa"/>
          </w:tcPr>
          <w:p w14:paraId="0BFDE98A" w14:textId="77777777" w:rsidR="008726FF" w:rsidRPr="008726FF" w:rsidRDefault="008726FF" w:rsidP="008726FF">
            <w:pPr>
              <w:numPr>
                <w:ilvl w:val="0"/>
                <w:numId w:val="18"/>
              </w:numPr>
              <w:pBdr>
                <w:top w:val="nil"/>
                <w:left w:val="nil"/>
                <w:bottom w:val="nil"/>
                <w:right w:val="nil"/>
                <w:between w:val="nil"/>
              </w:pBdr>
              <w:ind w:right="142"/>
              <w:contextualSpacing/>
              <w:rPr>
                <w:color w:val="000000"/>
                <w:sz w:val="28"/>
                <w:szCs w:val="28"/>
              </w:rPr>
            </w:pPr>
          </w:p>
        </w:tc>
        <w:tc>
          <w:tcPr>
            <w:tcW w:w="6948" w:type="dxa"/>
          </w:tcPr>
          <w:p w14:paraId="26F5112D" w14:textId="005C3ACE" w:rsidR="008726FF" w:rsidRPr="008726FF" w:rsidRDefault="007C7A45" w:rsidP="008726FF">
            <w:pPr>
              <w:pBdr>
                <w:top w:val="nil"/>
                <w:left w:val="nil"/>
                <w:bottom w:val="nil"/>
                <w:right w:val="nil"/>
                <w:between w:val="nil"/>
              </w:pBdr>
              <w:ind w:right="142"/>
              <w:rPr>
                <w:color w:val="000000"/>
                <w:sz w:val="28"/>
                <w:szCs w:val="28"/>
              </w:rPr>
            </w:pPr>
            <w:r>
              <w:rPr>
                <w:color w:val="000000"/>
                <w:sz w:val="28"/>
                <w:szCs w:val="28"/>
              </w:rPr>
              <w:t>Умение аргументировать свою позицию,</w:t>
            </w:r>
            <w:r w:rsidRPr="008726FF">
              <w:rPr>
                <w:color w:val="000000"/>
                <w:sz w:val="28"/>
                <w:szCs w:val="28"/>
              </w:rPr>
              <w:t xml:space="preserve"> </w:t>
            </w:r>
            <w:r>
              <w:rPr>
                <w:color w:val="000000"/>
                <w:sz w:val="28"/>
                <w:szCs w:val="28"/>
              </w:rPr>
              <w:t>л</w:t>
            </w:r>
            <w:r w:rsidRPr="008726FF">
              <w:rPr>
                <w:color w:val="000000"/>
                <w:sz w:val="28"/>
                <w:szCs w:val="28"/>
              </w:rPr>
              <w:t>огичность авторского текста</w:t>
            </w:r>
            <w:r>
              <w:rPr>
                <w:color w:val="000000"/>
                <w:sz w:val="28"/>
                <w:szCs w:val="28"/>
              </w:rPr>
              <w:t>, последовательность изложения.</w:t>
            </w:r>
            <w:r w:rsidRPr="008726FF">
              <w:rPr>
                <w:color w:val="000000"/>
                <w:sz w:val="28"/>
                <w:szCs w:val="28"/>
              </w:rPr>
              <w:t xml:space="preserve"> </w:t>
            </w:r>
          </w:p>
        </w:tc>
        <w:tc>
          <w:tcPr>
            <w:tcW w:w="1840" w:type="dxa"/>
          </w:tcPr>
          <w:p w14:paraId="22A0AE1C" w14:textId="77777777" w:rsidR="008726FF" w:rsidRPr="008726FF" w:rsidRDefault="008726FF" w:rsidP="008726FF">
            <w:pPr>
              <w:pBdr>
                <w:top w:val="nil"/>
                <w:left w:val="nil"/>
                <w:bottom w:val="nil"/>
                <w:right w:val="nil"/>
                <w:between w:val="nil"/>
              </w:pBdr>
              <w:ind w:right="142"/>
              <w:jc w:val="center"/>
              <w:rPr>
                <w:color w:val="000000"/>
                <w:sz w:val="28"/>
                <w:szCs w:val="28"/>
              </w:rPr>
            </w:pPr>
            <w:r w:rsidRPr="008726FF">
              <w:rPr>
                <w:rFonts w:eastAsia="Calibri"/>
                <w:iCs/>
                <w:sz w:val="28"/>
                <w:szCs w:val="28"/>
              </w:rPr>
              <w:t>5</w:t>
            </w:r>
          </w:p>
        </w:tc>
      </w:tr>
      <w:tr w:rsidR="007C7A45" w:rsidRPr="008726FF" w14:paraId="03051227" w14:textId="77777777" w:rsidTr="000A1B91">
        <w:trPr>
          <w:trHeight w:val="85"/>
        </w:trPr>
        <w:tc>
          <w:tcPr>
            <w:tcW w:w="567" w:type="dxa"/>
          </w:tcPr>
          <w:p w14:paraId="62D8BF9F" w14:textId="77777777" w:rsidR="007C7A45" w:rsidRPr="008726FF" w:rsidRDefault="007C7A45" w:rsidP="008726FF">
            <w:pPr>
              <w:numPr>
                <w:ilvl w:val="0"/>
                <w:numId w:val="18"/>
              </w:numPr>
              <w:pBdr>
                <w:top w:val="nil"/>
                <w:left w:val="nil"/>
                <w:bottom w:val="nil"/>
                <w:right w:val="nil"/>
                <w:between w:val="nil"/>
              </w:pBdr>
              <w:ind w:right="142"/>
              <w:contextualSpacing/>
              <w:rPr>
                <w:color w:val="000000"/>
                <w:sz w:val="28"/>
                <w:szCs w:val="28"/>
              </w:rPr>
            </w:pPr>
          </w:p>
        </w:tc>
        <w:tc>
          <w:tcPr>
            <w:tcW w:w="6948" w:type="dxa"/>
          </w:tcPr>
          <w:p w14:paraId="303C329F" w14:textId="1F62D517" w:rsidR="007C7A45" w:rsidRDefault="007C7A45" w:rsidP="008726FF">
            <w:pPr>
              <w:pBdr>
                <w:top w:val="nil"/>
                <w:left w:val="nil"/>
                <w:bottom w:val="nil"/>
                <w:right w:val="nil"/>
                <w:between w:val="nil"/>
              </w:pBdr>
              <w:ind w:right="142"/>
              <w:rPr>
                <w:color w:val="000000"/>
                <w:sz w:val="28"/>
                <w:szCs w:val="28"/>
              </w:rPr>
            </w:pPr>
            <w:r>
              <w:rPr>
                <w:color w:val="000000"/>
                <w:sz w:val="28"/>
                <w:szCs w:val="28"/>
              </w:rPr>
              <w:t xml:space="preserve">Умение работать с первоисточником, соблюдение правил </w:t>
            </w:r>
            <w:r w:rsidR="0077475E">
              <w:rPr>
                <w:color w:val="000000"/>
                <w:sz w:val="28"/>
                <w:szCs w:val="28"/>
              </w:rPr>
              <w:t>цит</w:t>
            </w:r>
            <w:r>
              <w:rPr>
                <w:color w:val="000000"/>
                <w:sz w:val="28"/>
                <w:szCs w:val="28"/>
              </w:rPr>
              <w:t>ирования</w:t>
            </w:r>
          </w:p>
        </w:tc>
        <w:tc>
          <w:tcPr>
            <w:tcW w:w="1840" w:type="dxa"/>
          </w:tcPr>
          <w:p w14:paraId="106EBAE8" w14:textId="7527029C" w:rsidR="007C7A45" w:rsidRPr="008726FF" w:rsidRDefault="0077475E" w:rsidP="008726FF">
            <w:pPr>
              <w:pBdr>
                <w:top w:val="nil"/>
                <w:left w:val="nil"/>
                <w:bottom w:val="nil"/>
                <w:right w:val="nil"/>
                <w:between w:val="nil"/>
              </w:pBdr>
              <w:ind w:right="142"/>
              <w:jc w:val="center"/>
              <w:rPr>
                <w:rFonts w:eastAsia="Calibri"/>
                <w:iCs/>
                <w:sz w:val="28"/>
                <w:szCs w:val="28"/>
              </w:rPr>
            </w:pPr>
            <w:r>
              <w:rPr>
                <w:rFonts w:eastAsia="Calibri"/>
                <w:iCs/>
                <w:sz w:val="28"/>
                <w:szCs w:val="28"/>
              </w:rPr>
              <w:t>4</w:t>
            </w:r>
          </w:p>
        </w:tc>
      </w:tr>
      <w:tr w:rsidR="008726FF" w:rsidRPr="008726FF" w14:paraId="18994356" w14:textId="77777777" w:rsidTr="000A1B91">
        <w:tc>
          <w:tcPr>
            <w:tcW w:w="567" w:type="dxa"/>
          </w:tcPr>
          <w:p w14:paraId="19BC693D" w14:textId="77777777" w:rsidR="008726FF" w:rsidRPr="008726FF" w:rsidRDefault="008726FF" w:rsidP="008726FF">
            <w:pPr>
              <w:numPr>
                <w:ilvl w:val="0"/>
                <w:numId w:val="18"/>
              </w:numPr>
              <w:pBdr>
                <w:top w:val="nil"/>
                <w:left w:val="nil"/>
                <w:bottom w:val="nil"/>
                <w:right w:val="nil"/>
                <w:between w:val="nil"/>
              </w:pBdr>
              <w:ind w:right="142"/>
              <w:contextualSpacing/>
              <w:rPr>
                <w:color w:val="000000"/>
                <w:sz w:val="28"/>
                <w:szCs w:val="28"/>
              </w:rPr>
            </w:pPr>
          </w:p>
        </w:tc>
        <w:tc>
          <w:tcPr>
            <w:tcW w:w="6948" w:type="dxa"/>
          </w:tcPr>
          <w:p w14:paraId="6C1E1715" w14:textId="1CFDBC98" w:rsidR="008726FF" w:rsidRPr="008726FF" w:rsidRDefault="007C7A45" w:rsidP="008726FF">
            <w:pPr>
              <w:pBdr>
                <w:top w:val="nil"/>
                <w:left w:val="nil"/>
                <w:bottom w:val="nil"/>
                <w:right w:val="nil"/>
                <w:between w:val="nil"/>
              </w:pBdr>
              <w:ind w:right="142"/>
              <w:rPr>
                <w:color w:val="000000"/>
                <w:sz w:val="28"/>
                <w:szCs w:val="28"/>
              </w:rPr>
            </w:pPr>
            <w:r w:rsidRPr="007C7A45">
              <w:rPr>
                <w:color w:val="000000"/>
                <w:sz w:val="28"/>
                <w:szCs w:val="28"/>
              </w:rPr>
              <w:t xml:space="preserve">Грамотность, </w:t>
            </w:r>
            <w:r>
              <w:rPr>
                <w:color w:val="000000"/>
                <w:sz w:val="28"/>
                <w:szCs w:val="28"/>
              </w:rPr>
              <w:t>аккуратность</w:t>
            </w:r>
            <w:r w:rsidRPr="007C7A45">
              <w:rPr>
                <w:color w:val="000000"/>
                <w:sz w:val="28"/>
                <w:szCs w:val="28"/>
              </w:rPr>
              <w:t xml:space="preserve"> оформлени</w:t>
            </w:r>
            <w:r>
              <w:rPr>
                <w:color w:val="000000"/>
                <w:sz w:val="28"/>
                <w:szCs w:val="28"/>
              </w:rPr>
              <w:t>я</w:t>
            </w:r>
          </w:p>
        </w:tc>
        <w:tc>
          <w:tcPr>
            <w:tcW w:w="1840" w:type="dxa"/>
          </w:tcPr>
          <w:p w14:paraId="59687D3C" w14:textId="2E68BFD1" w:rsidR="008726FF" w:rsidRPr="008726FF" w:rsidRDefault="007C7A45" w:rsidP="008726FF">
            <w:pPr>
              <w:pBdr>
                <w:top w:val="nil"/>
                <w:left w:val="nil"/>
                <w:bottom w:val="nil"/>
                <w:right w:val="nil"/>
                <w:between w:val="nil"/>
              </w:pBdr>
              <w:ind w:right="142"/>
              <w:jc w:val="center"/>
              <w:rPr>
                <w:color w:val="000000"/>
                <w:sz w:val="28"/>
                <w:szCs w:val="28"/>
              </w:rPr>
            </w:pPr>
            <w:r>
              <w:rPr>
                <w:rFonts w:eastAsia="Calibri"/>
                <w:iCs/>
                <w:sz w:val="28"/>
                <w:szCs w:val="28"/>
              </w:rPr>
              <w:t>2</w:t>
            </w:r>
          </w:p>
        </w:tc>
      </w:tr>
      <w:tr w:rsidR="008726FF" w:rsidRPr="008726FF" w14:paraId="7AF1F20D" w14:textId="77777777" w:rsidTr="000A1B91">
        <w:tc>
          <w:tcPr>
            <w:tcW w:w="567" w:type="dxa"/>
          </w:tcPr>
          <w:p w14:paraId="4AB8FA3B" w14:textId="77777777" w:rsidR="008726FF" w:rsidRPr="008726FF" w:rsidRDefault="008726FF" w:rsidP="008726FF">
            <w:pPr>
              <w:numPr>
                <w:ilvl w:val="0"/>
                <w:numId w:val="18"/>
              </w:numPr>
              <w:pBdr>
                <w:top w:val="nil"/>
                <w:left w:val="nil"/>
                <w:bottom w:val="nil"/>
                <w:right w:val="nil"/>
                <w:between w:val="nil"/>
              </w:pBdr>
              <w:ind w:right="142"/>
              <w:contextualSpacing/>
              <w:rPr>
                <w:color w:val="000000"/>
                <w:sz w:val="28"/>
                <w:szCs w:val="28"/>
              </w:rPr>
            </w:pPr>
          </w:p>
        </w:tc>
        <w:tc>
          <w:tcPr>
            <w:tcW w:w="6948" w:type="dxa"/>
          </w:tcPr>
          <w:p w14:paraId="356487EB" w14:textId="77777777" w:rsidR="008726FF" w:rsidRPr="008726FF" w:rsidRDefault="008726FF" w:rsidP="008726FF">
            <w:pPr>
              <w:pBdr>
                <w:top w:val="nil"/>
                <w:left w:val="nil"/>
                <w:bottom w:val="nil"/>
                <w:right w:val="nil"/>
                <w:between w:val="nil"/>
              </w:pBdr>
              <w:ind w:right="142"/>
              <w:rPr>
                <w:color w:val="000000"/>
                <w:sz w:val="28"/>
                <w:szCs w:val="28"/>
              </w:rPr>
            </w:pPr>
            <w:r w:rsidRPr="008726FF">
              <w:rPr>
                <w:rFonts w:eastAsia="Calibri"/>
                <w:iCs/>
                <w:sz w:val="28"/>
                <w:szCs w:val="28"/>
              </w:rPr>
              <w:t>Дополнительные баллы жюри</w:t>
            </w:r>
          </w:p>
        </w:tc>
        <w:tc>
          <w:tcPr>
            <w:tcW w:w="1840" w:type="dxa"/>
          </w:tcPr>
          <w:p w14:paraId="6CBF1E15" w14:textId="07017E38" w:rsidR="008726FF" w:rsidRPr="008726FF" w:rsidRDefault="007C7A45" w:rsidP="008726FF">
            <w:pPr>
              <w:pBdr>
                <w:top w:val="nil"/>
                <w:left w:val="nil"/>
                <w:bottom w:val="nil"/>
                <w:right w:val="nil"/>
                <w:between w:val="nil"/>
              </w:pBdr>
              <w:ind w:right="142"/>
              <w:jc w:val="center"/>
              <w:rPr>
                <w:color w:val="000000"/>
                <w:sz w:val="28"/>
                <w:szCs w:val="28"/>
              </w:rPr>
            </w:pPr>
            <w:r>
              <w:rPr>
                <w:rFonts w:eastAsia="Calibri"/>
                <w:iCs/>
                <w:sz w:val="28"/>
                <w:szCs w:val="28"/>
              </w:rPr>
              <w:t>2</w:t>
            </w:r>
          </w:p>
        </w:tc>
      </w:tr>
      <w:tr w:rsidR="008726FF" w:rsidRPr="008726FF" w14:paraId="4943FDC0" w14:textId="77777777" w:rsidTr="000A1B91">
        <w:tc>
          <w:tcPr>
            <w:tcW w:w="567" w:type="dxa"/>
          </w:tcPr>
          <w:p w14:paraId="2EDFE89D" w14:textId="77777777" w:rsidR="008726FF" w:rsidRPr="008726FF" w:rsidRDefault="008726FF" w:rsidP="008726FF">
            <w:pPr>
              <w:pBdr>
                <w:top w:val="nil"/>
                <w:left w:val="nil"/>
                <w:bottom w:val="nil"/>
                <w:right w:val="nil"/>
                <w:between w:val="nil"/>
              </w:pBdr>
              <w:ind w:right="142"/>
              <w:rPr>
                <w:b/>
                <w:color w:val="000000"/>
                <w:sz w:val="28"/>
                <w:szCs w:val="28"/>
              </w:rPr>
            </w:pPr>
          </w:p>
        </w:tc>
        <w:tc>
          <w:tcPr>
            <w:tcW w:w="6948" w:type="dxa"/>
          </w:tcPr>
          <w:p w14:paraId="5EEBADAB" w14:textId="77777777" w:rsidR="008726FF" w:rsidRPr="008726FF" w:rsidRDefault="008726FF" w:rsidP="008726FF">
            <w:pPr>
              <w:pBdr>
                <w:top w:val="nil"/>
                <w:left w:val="nil"/>
                <w:bottom w:val="nil"/>
                <w:right w:val="nil"/>
                <w:between w:val="nil"/>
              </w:pBdr>
              <w:ind w:right="142"/>
              <w:rPr>
                <w:color w:val="000000"/>
                <w:sz w:val="28"/>
                <w:szCs w:val="28"/>
              </w:rPr>
            </w:pPr>
            <w:r w:rsidRPr="008726FF">
              <w:rPr>
                <w:b/>
                <w:color w:val="000000"/>
                <w:sz w:val="28"/>
                <w:szCs w:val="28"/>
              </w:rPr>
              <w:t>Максимальная оценка</w:t>
            </w:r>
          </w:p>
        </w:tc>
        <w:tc>
          <w:tcPr>
            <w:tcW w:w="1840" w:type="dxa"/>
          </w:tcPr>
          <w:p w14:paraId="127262C6" w14:textId="15A2CBFB" w:rsidR="008726FF" w:rsidRPr="008726FF" w:rsidRDefault="007C7A45" w:rsidP="00343363">
            <w:pPr>
              <w:pBdr>
                <w:top w:val="nil"/>
                <w:left w:val="nil"/>
                <w:bottom w:val="nil"/>
                <w:right w:val="nil"/>
                <w:between w:val="nil"/>
              </w:pBdr>
              <w:ind w:right="142"/>
              <w:jc w:val="center"/>
              <w:rPr>
                <w:color w:val="000000"/>
                <w:sz w:val="28"/>
                <w:szCs w:val="28"/>
              </w:rPr>
            </w:pPr>
            <w:r>
              <w:rPr>
                <w:b/>
                <w:color w:val="000000"/>
                <w:sz w:val="28"/>
                <w:szCs w:val="28"/>
              </w:rPr>
              <w:t>2</w:t>
            </w:r>
            <w:r w:rsidR="008726FF" w:rsidRPr="008726FF">
              <w:rPr>
                <w:b/>
                <w:color w:val="000000"/>
                <w:sz w:val="28"/>
                <w:szCs w:val="28"/>
              </w:rPr>
              <w:t xml:space="preserve">5 </w:t>
            </w:r>
          </w:p>
        </w:tc>
      </w:tr>
    </w:tbl>
    <w:p w14:paraId="6E2FB2E5" w14:textId="77777777" w:rsidR="00550C02" w:rsidRPr="00E9688B" w:rsidRDefault="00550C02" w:rsidP="00550C02">
      <w:pPr>
        <w:rPr>
          <w:spacing w:val="-8"/>
          <w:sz w:val="26"/>
          <w:szCs w:val="26"/>
        </w:rPr>
      </w:pPr>
    </w:p>
    <w:p w14:paraId="25BB3F7B" w14:textId="2AF88190" w:rsidR="00550C02" w:rsidRDefault="00550C02" w:rsidP="00683E73">
      <w:pPr>
        <w:pStyle w:val="1"/>
        <w:tabs>
          <w:tab w:val="left" w:pos="851"/>
        </w:tabs>
        <w:jc w:val="both"/>
        <w:rPr>
          <w:b w:val="0"/>
          <w:caps w:val="0"/>
        </w:rPr>
      </w:pPr>
      <w:r w:rsidRPr="0077475E">
        <w:rPr>
          <w:b w:val="0"/>
          <w:caps w:val="0"/>
        </w:rPr>
        <w:t>Максимальная суммарная оценка конкурсных заданий составляет 60 баллов.</w:t>
      </w:r>
    </w:p>
    <w:p w14:paraId="09050110" w14:textId="20066C2D" w:rsidR="00E27343" w:rsidRPr="00E27343" w:rsidRDefault="00E27343" w:rsidP="00E27343">
      <w:pPr>
        <w:suppressAutoHyphens w:val="0"/>
        <w:spacing w:after="160" w:line="259" w:lineRule="auto"/>
        <w:rPr>
          <w:sz w:val="28"/>
          <w:szCs w:val="24"/>
          <w:highlight w:val="yellow"/>
        </w:rPr>
      </w:pPr>
      <w:r>
        <w:rPr>
          <w:b/>
          <w:caps/>
          <w:highlight w:val="yellow"/>
        </w:rPr>
        <w:br w:type="page"/>
      </w:r>
    </w:p>
    <w:bookmarkEnd w:id="6"/>
    <w:p w14:paraId="1B7F28AE" w14:textId="77777777" w:rsidR="00550C02" w:rsidRPr="00E9688B" w:rsidRDefault="00550C02" w:rsidP="00550C02">
      <w:pPr>
        <w:pStyle w:val="11"/>
        <w:ind w:firstLine="5387"/>
        <w:rPr>
          <w:sz w:val="28"/>
          <w:szCs w:val="28"/>
        </w:rPr>
      </w:pPr>
      <w:r w:rsidRPr="00E9688B">
        <w:rPr>
          <w:sz w:val="28"/>
          <w:szCs w:val="28"/>
        </w:rPr>
        <w:lastRenderedPageBreak/>
        <w:t>Приложение 5</w:t>
      </w:r>
    </w:p>
    <w:p w14:paraId="78484A43" w14:textId="2141E9E7" w:rsidR="00550C02" w:rsidRPr="00E9688B" w:rsidRDefault="00550C02" w:rsidP="00550C02">
      <w:pPr>
        <w:pStyle w:val="11"/>
        <w:ind w:left="5400"/>
        <w:rPr>
          <w:sz w:val="28"/>
          <w:szCs w:val="28"/>
        </w:rPr>
      </w:pPr>
      <w:r w:rsidRPr="00E9688B">
        <w:rPr>
          <w:sz w:val="28"/>
          <w:szCs w:val="28"/>
        </w:rPr>
        <w:t xml:space="preserve">к Положению о проведении </w:t>
      </w:r>
      <w:r w:rsidR="004C340D" w:rsidRPr="004C340D">
        <w:rPr>
          <w:sz w:val="28"/>
          <w:szCs w:val="28"/>
        </w:rPr>
        <w:t xml:space="preserve">Республиканского конкурса музеев и юных экскурсоводов образовательных организаций Республики Крым в 2026 году </w:t>
      </w:r>
      <w:r w:rsidR="00071BE8">
        <w:rPr>
          <w:sz w:val="28"/>
          <w:szCs w:val="28"/>
        </w:rPr>
        <w:t xml:space="preserve">регионального этапа </w:t>
      </w:r>
    </w:p>
    <w:p w14:paraId="0855EF3E" w14:textId="77777777" w:rsidR="00550C02" w:rsidRPr="00E9688B" w:rsidRDefault="00550C02" w:rsidP="00550C02">
      <w:pPr>
        <w:jc w:val="center"/>
        <w:rPr>
          <w:b/>
          <w:bCs/>
          <w:sz w:val="28"/>
          <w:szCs w:val="28"/>
        </w:rPr>
      </w:pPr>
    </w:p>
    <w:p w14:paraId="59DCED5B" w14:textId="77777777" w:rsidR="007371A2" w:rsidRDefault="00550C02" w:rsidP="00550C02">
      <w:pPr>
        <w:jc w:val="center"/>
        <w:rPr>
          <w:b/>
          <w:bCs/>
          <w:sz w:val="28"/>
          <w:szCs w:val="28"/>
        </w:rPr>
      </w:pPr>
      <w:r w:rsidRPr="00E9688B">
        <w:rPr>
          <w:b/>
          <w:bCs/>
          <w:sz w:val="28"/>
          <w:szCs w:val="28"/>
        </w:rPr>
        <w:t>Критерии оценки</w:t>
      </w:r>
    </w:p>
    <w:p w14:paraId="003A2382" w14:textId="30B746CC" w:rsidR="00550C02" w:rsidRPr="007D4A55" w:rsidRDefault="00550C02" w:rsidP="008726FF">
      <w:pPr>
        <w:jc w:val="center"/>
        <w:rPr>
          <w:b/>
          <w:sz w:val="28"/>
          <w:szCs w:val="24"/>
        </w:rPr>
      </w:pPr>
      <w:r w:rsidRPr="00E9688B">
        <w:rPr>
          <w:sz w:val="28"/>
          <w:szCs w:val="28"/>
        </w:rPr>
        <w:t xml:space="preserve">конкурсных материалов </w:t>
      </w:r>
      <w:r w:rsidR="00296944" w:rsidRPr="00296944">
        <w:rPr>
          <w:sz w:val="28"/>
          <w:szCs w:val="28"/>
        </w:rPr>
        <w:t xml:space="preserve">Республиканского конкурса музеев и юных экскурсоводов образовательных организаций Республики Крым в 2026 году </w:t>
      </w:r>
      <w:r w:rsidRPr="007D4A55">
        <w:rPr>
          <w:b/>
          <w:sz w:val="28"/>
          <w:szCs w:val="28"/>
        </w:rPr>
        <w:t>(</w:t>
      </w:r>
      <w:r w:rsidRPr="007D4A55">
        <w:rPr>
          <w:b/>
          <w:sz w:val="28"/>
          <w:szCs w:val="24"/>
        </w:rPr>
        <w:t xml:space="preserve">для номинаций </w:t>
      </w:r>
      <w:r w:rsidRPr="007D4A55">
        <w:rPr>
          <w:b/>
          <w:sz w:val="28"/>
        </w:rPr>
        <w:t>5.1.</w:t>
      </w:r>
      <w:r w:rsidR="00526A8E" w:rsidRPr="007D4A55">
        <w:rPr>
          <w:b/>
          <w:sz w:val="28"/>
        </w:rPr>
        <w:t>3</w:t>
      </w:r>
      <w:r w:rsidRPr="007D4A55">
        <w:rPr>
          <w:b/>
          <w:sz w:val="28"/>
        </w:rPr>
        <w:t>. – 5.1.</w:t>
      </w:r>
      <w:r w:rsidR="00526A8E" w:rsidRPr="007D4A55">
        <w:rPr>
          <w:b/>
          <w:sz w:val="28"/>
        </w:rPr>
        <w:t>5</w:t>
      </w:r>
      <w:r w:rsidRPr="007D4A55">
        <w:rPr>
          <w:b/>
          <w:sz w:val="28"/>
        </w:rPr>
        <w:t>.)</w:t>
      </w:r>
    </w:p>
    <w:p w14:paraId="062E1C96" w14:textId="77777777" w:rsidR="007D4A55" w:rsidRDefault="007D4A55" w:rsidP="00B41E2E">
      <w:pPr>
        <w:ind w:firstLine="567"/>
        <w:rPr>
          <w:bCs/>
          <w:spacing w:val="-8"/>
          <w:sz w:val="26"/>
          <w:szCs w:val="26"/>
        </w:rPr>
      </w:pPr>
    </w:p>
    <w:p w14:paraId="76A626CB" w14:textId="2EFEF5F2" w:rsidR="00683E73" w:rsidRPr="00430C95" w:rsidRDefault="00683E73" w:rsidP="00B41E2E">
      <w:pPr>
        <w:ind w:firstLine="567"/>
        <w:rPr>
          <w:b/>
          <w:bCs/>
          <w:spacing w:val="-8"/>
          <w:sz w:val="26"/>
          <w:szCs w:val="26"/>
        </w:rPr>
      </w:pPr>
      <w:r w:rsidRPr="007B2856">
        <w:rPr>
          <w:bCs/>
          <w:spacing w:val="-8"/>
          <w:sz w:val="26"/>
          <w:szCs w:val="26"/>
        </w:rPr>
        <w:t>1.</w:t>
      </w:r>
      <w:r w:rsidRPr="00430C95">
        <w:rPr>
          <w:b/>
          <w:bCs/>
          <w:spacing w:val="-8"/>
          <w:sz w:val="26"/>
          <w:szCs w:val="26"/>
        </w:rPr>
        <w:t xml:space="preserve"> </w:t>
      </w:r>
      <w:r>
        <w:rPr>
          <w:b/>
          <w:bCs/>
          <w:sz w:val="28"/>
          <w:szCs w:val="24"/>
        </w:rPr>
        <w:t>Видеоэкскурсия</w:t>
      </w:r>
    </w:p>
    <w:p w14:paraId="5F2B2DBC" w14:textId="39D93BBF" w:rsidR="00683E73" w:rsidRDefault="00683E73" w:rsidP="00683E73">
      <w:pPr>
        <w:ind w:firstLine="567"/>
        <w:jc w:val="both"/>
        <w:rPr>
          <w:spacing w:val="-8"/>
          <w:sz w:val="28"/>
          <w:szCs w:val="28"/>
        </w:rPr>
      </w:pPr>
      <w:r w:rsidRPr="00430C95">
        <w:rPr>
          <w:spacing w:val="-8"/>
          <w:sz w:val="28"/>
          <w:szCs w:val="28"/>
        </w:rPr>
        <w:t>Видеофильм</w:t>
      </w:r>
      <w:r>
        <w:rPr>
          <w:spacing w:val="-8"/>
          <w:sz w:val="28"/>
          <w:szCs w:val="28"/>
        </w:rPr>
        <w:t xml:space="preserve"> на русском языке</w:t>
      </w:r>
      <w:r w:rsidRPr="00430C95">
        <w:rPr>
          <w:spacing w:val="-8"/>
          <w:sz w:val="28"/>
          <w:szCs w:val="28"/>
        </w:rPr>
        <w:t xml:space="preserve"> </w:t>
      </w:r>
      <w:r>
        <w:rPr>
          <w:spacing w:val="-8"/>
          <w:sz w:val="28"/>
          <w:szCs w:val="28"/>
        </w:rPr>
        <w:t>продолжительностью до 10</w:t>
      </w:r>
      <w:r w:rsidR="000F0175">
        <w:rPr>
          <w:spacing w:val="-8"/>
          <w:sz w:val="28"/>
          <w:szCs w:val="28"/>
        </w:rPr>
        <w:t xml:space="preserve"> </w:t>
      </w:r>
      <w:proofErr w:type="gramStart"/>
      <w:r>
        <w:rPr>
          <w:spacing w:val="-8"/>
          <w:sz w:val="28"/>
          <w:szCs w:val="28"/>
        </w:rPr>
        <w:t xml:space="preserve">минут,   </w:t>
      </w:r>
      <w:proofErr w:type="gramEnd"/>
      <w:r>
        <w:rPr>
          <w:spacing w:val="-8"/>
          <w:sz w:val="28"/>
          <w:szCs w:val="28"/>
        </w:rPr>
        <w:t xml:space="preserve">                                 по экспозициям и экспонатам музея с обязательным присутствием экскурсовода                       в кадре. Файл в формате МР4. Видеоэкскурсию проводит обучающийся. </w:t>
      </w:r>
      <w:r w:rsidRPr="00E9688B">
        <w:rPr>
          <w:b/>
          <w:spacing w:val="-8"/>
          <w:sz w:val="28"/>
          <w:szCs w:val="28"/>
        </w:rPr>
        <w:t>Участие – индивидуальное.</w:t>
      </w:r>
    </w:p>
    <w:p w14:paraId="16866608" w14:textId="77777777" w:rsidR="00683E73" w:rsidRPr="00FE4B6A" w:rsidRDefault="00683E73" w:rsidP="00683E73">
      <w:pPr>
        <w:ind w:firstLine="567"/>
        <w:jc w:val="both"/>
        <w:rPr>
          <w:spacing w:val="-8"/>
          <w:sz w:val="28"/>
          <w:szCs w:val="28"/>
        </w:rPr>
      </w:pPr>
      <w:r w:rsidRPr="004D4E2E">
        <w:rPr>
          <w:sz w:val="28"/>
          <w:szCs w:val="28"/>
        </w:rPr>
        <w:t xml:space="preserve">Экспертная оценка </w:t>
      </w:r>
      <w:r>
        <w:rPr>
          <w:b/>
          <w:bCs/>
          <w:sz w:val="28"/>
          <w:szCs w:val="28"/>
        </w:rPr>
        <w:t>видеоэкскурсии</w:t>
      </w:r>
      <w:r w:rsidRPr="004D4E2E">
        <w:rPr>
          <w:sz w:val="28"/>
          <w:szCs w:val="28"/>
        </w:rPr>
        <w:t xml:space="preserve"> </w:t>
      </w:r>
      <w:r w:rsidRPr="00FE4B6A">
        <w:rPr>
          <w:sz w:val="28"/>
          <w:szCs w:val="28"/>
        </w:rPr>
        <w:t xml:space="preserve">осуществляется в соответствии </w:t>
      </w:r>
      <w:r>
        <w:rPr>
          <w:sz w:val="28"/>
          <w:szCs w:val="28"/>
        </w:rPr>
        <w:t xml:space="preserve">               </w:t>
      </w:r>
      <w:r w:rsidRPr="00FE4B6A">
        <w:rPr>
          <w:sz w:val="28"/>
          <w:szCs w:val="28"/>
        </w:rPr>
        <w:t>с критериями:</w:t>
      </w:r>
    </w:p>
    <w:p w14:paraId="3D05077D" w14:textId="77777777" w:rsidR="00683E73" w:rsidRPr="004D4E2E" w:rsidRDefault="00683E73" w:rsidP="00683E73">
      <w:pPr>
        <w:widowControl w:val="0"/>
        <w:ind w:firstLine="540"/>
        <w:jc w:val="both"/>
        <w:rPr>
          <w:sz w:val="28"/>
          <w:szCs w:val="28"/>
        </w:rPr>
      </w:pPr>
    </w:p>
    <w:tbl>
      <w:tblPr>
        <w:tblW w:w="938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
        <w:gridCol w:w="6945"/>
        <w:gridCol w:w="1843"/>
      </w:tblGrid>
      <w:tr w:rsidR="00683E73" w14:paraId="7729C7DF" w14:textId="77777777" w:rsidTr="000A1B91">
        <w:tc>
          <w:tcPr>
            <w:tcW w:w="596" w:type="dxa"/>
          </w:tcPr>
          <w:p w14:paraId="04FD244D" w14:textId="77777777" w:rsidR="00683E73" w:rsidRDefault="00683E73" w:rsidP="000A1B91">
            <w:pPr>
              <w:pBdr>
                <w:top w:val="nil"/>
                <w:left w:val="nil"/>
                <w:bottom w:val="nil"/>
                <w:right w:val="nil"/>
                <w:between w:val="nil"/>
              </w:pBdr>
              <w:ind w:right="142"/>
              <w:rPr>
                <w:color w:val="000000"/>
                <w:sz w:val="28"/>
                <w:szCs w:val="28"/>
              </w:rPr>
            </w:pPr>
            <w:bookmarkStart w:id="8" w:name="_Hlk156903808"/>
            <w:r w:rsidRPr="00581398">
              <w:rPr>
                <w:b/>
                <w:bCs/>
                <w:sz w:val="28"/>
                <w:szCs w:val="28"/>
              </w:rPr>
              <w:t>№</w:t>
            </w:r>
          </w:p>
        </w:tc>
        <w:tc>
          <w:tcPr>
            <w:tcW w:w="6945" w:type="dxa"/>
          </w:tcPr>
          <w:p w14:paraId="7E6641EF" w14:textId="77777777" w:rsidR="00683E73" w:rsidRPr="007B2856" w:rsidRDefault="00683E73" w:rsidP="000A1B91">
            <w:pPr>
              <w:widowControl w:val="0"/>
              <w:jc w:val="center"/>
              <w:rPr>
                <w:b/>
                <w:bCs/>
                <w:sz w:val="28"/>
                <w:szCs w:val="28"/>
              </w:rPr>
            </w:pPr>
            <w:r w:rsidRPr="00581398">
              <w:rPr>
                <w:b/>
                <w:bCs/>
                <w:sz w:val="28"/>
                <w:szCs w:val="28"/>
              </w:rPr>
              <w:t xml:space="preserve">Критерии оценивания </w:t>
            </w:r>
          </w:p>
        </w:tc>
        <w:tc>
          <w:tcPr>
            <w:tcW w:w="1843" w:type="dxa"/>
          </w:tcPr>
          <w:p w14:paraId="33FC7539" w14:textId="77777777" w:rsidR="00683E73" w:rsidRDefault="00683E73" w:rsidP="000A1B91">
            <w:pPr>
              <w:widowControl w:val="0"/>
              <w:jc w:val="center"/>
              <w:rPr>
                <w:color w:val="000000"/>
                <w:sz w:val="28"/>
                <w:szCs w:val="28"/>
              </w:rPr>
            </w:pPr>
            <w:r>
              <w:rPr>
                <w:b/>
                <w:bCs/>
                <w:sz w:val="28"/>
                <w:szCs w:val="28"/>
              </w:rPr>
              <w:t xml:space="preserve">Баллы </w:t>
            </w:r>
          </w:p>
        </w:tc>
      </w:tr>
      <w:tr w:rsidR="00A17F9B" w14:paraId="7823B7A7" w14:textId="77777777" w:rsidTr="000A1B91">
        <w:tc>
          <w:tcPr>
            <w:tcW w:w="596" w:type="dxa"/>
          </w:tcPr>
          <w:p w14:paraId="18E5B0BF" w14:textId="77777777" w:rsidR="00A17F9B" w:rsidRPr="007B2856" w:rsidRDefault="00A17F9B" w:rsidP="00A17F9B">
            <w:pPr>
              <w:pStyle w:val="aa"/>
              <w:numPr>
                <w:ilvl w:val="0"/>
                <w:numId w:val="14"/>
              </w:numPr>
              <w:pBdr>
                <w:top w:val="nil"/>
                <w:left w:val="nil"/>
                <w:bottom w:val="nil"/>
                <w:right w:val="nil"/>
                <w:between w:val="nil"/>
              </w:pBdr>
              <w:ind w:right="142"/>
              <w:rPr>
                <w:color w:val="000000"/>
                <w:sz w:val="28"/>
                <w:szCs w:val="28"/>
              </w:rPr>
            </w:pPr>
          </w:p>
        </w:tc>
        <w:tc>
          <w:tcPr>
            <w:tcW w:w="6945" w:type="dxa"/>
          </w:tcPr>
          <w:p w14:paraId="3EBA573E" w14:textId="77777777" w:rsidR="00A17F9B" w:rsidRDefault="00A17F9B" w:rsidP="00A17F9B">
            <w:pPr>
              <w:pBdr>
                <w:top w:val="nil"/>
                <w:left w:val="nil"/>
                <w:bottom w:val="nil"/>
                <w:right w:val="nil"/>
                <w:between w:val="nil"/>
              </w:pBdr>
              <w:ind w:right="142"/>
              <w:rPr>
                <w:color w:val="000000"/>
                <w:sz w:val="28"/>
                <w:szCs w:val="28"/>
              </w:rPr>
            </w:pPr>
            <w:r>
              <w:rPr>
                <w:color w:val="000000"/>
                <w:sz w:val="28"/>
                <w:szCs w:val="28"/>
              </w:rPr>
              <w:t>Структура экскурсии, соответствие названия содержанию</w:t>
            </w:r>
          </w:p>
        </w:tc>
        <w:tc>
          <w:tcPr>
            <w:tcW w:w="1843" w:type="dxa"/>
          </w:tcPr>
          <w:p w14:paraId="0DB1C6C9" w14:textId="5F87F235" w:rsidR="00A17F9B" w:rsidRDefault="00A17F9B" w:rsidP="00A17F9B">
            <w:pPr>
              <w:pBdr>
                <w:top w:val="nil"/>
                <w:left w:val="nil"/>
                <w:bottom w:val="nil"/>
                <w:right w:val="nil"/>
                <w:between w:val="nil"/>
              </w:pBdr>
              <w:ind w:right="142"/>
              <w:jc w:val="center"/>
              <w:rPr>
                <w:color w:val="000000"/>
                <w:sz w:val="28"/>
                <w:szCs w:val="28"/>
              </w:rPr>
            </w:pPr>
            <w:r>
              <w:rPr>
                <w:color w:val="000000"/>
                <w:sz w:val="28"/>
                <w:szCs w:val="28"/>
              </w:rPr>
              <w:t xml:space="preserve">5 </w:t>
            </w:r>
          </w:p>
        </w:tc>
      </w:tr>
      <w:tr w:rsidR="00A17F9B" w14:paraId="413449D7" w14:textId="77777777" w:rsidTr="000A1B91">
        <w:tc>
          <w:tcPr>
            <w:tcW w:w="596" w:type="dxa"/>
          </w:tcPr>
          <w:p w14:paraId="0D496913" w14:textId="77777777" w:rsidR="00A17F9B" w:rsidRPr="007B2856" w:rsidRDefault="00A17F9B" w:rsidP="00A17F9B">
            <w:pPr>
              <w:pStyle w:val="aa"/>
              <w:numPr>
                <w:ilvl w:val="0"/>
                <w:numId w:val="14"/>
              </w:numPr>
              <w:pBdr>
                <w:top w:val="nil"/>
                <w:left w:val="nil"/>
                <w:bottom w:val="nil"/>
                <w:right w:val="nil"/>
                <w:between w:val="nil"/>
              </w:pBdr>
              <w:ind w:right="142"/>
              <w:rPr>
                <w:color w:val="000000"/>
                <w:sz w:val="28"/>
                <w:szCs w:val="28"/>
              </w:rPr>
            </w:pPr>
          </w:p>
        </w:tc>
        <w:tc>
          <w:tcPr>
            <w:tcW w:w="6945" w:type="dxa"/>
          </w:tcPr>
          <w:p w14:paraId="5450A47D" w14:textId="77777777" w:rsidR="00A17F9B" w:rsidRDefault="00A17F9B" w:rsidP="00A17F9B">
            <w:pPr>
              <w:pBdr>
                <w:top w:val="nil"/>
                <w:left w:val="nil"/>
                <w:bottom w:val="nil"/>
                <w:right w:val="nil"/>
                <w:between w:val="nil"/>
              </w:pBdr>
              <w:ind w:right="142"/>
              <w:rPr>
                <w:color w:val="000000"/>
                <w:sz w:val="28"/>
                <w:szCs w:val="28"/>
              </w:rPr>
            </w:pPr>
            <w:r>
              <w:rPr>
                <w:color w:val="000000"/>
                <w:sz w:val="28"/>
                <w:szCs w:val="28"/>
              </w:rPr>
              <w:t>Цели, задачи, новизна</w:t>
            </w:r>
          </w:p>
        </w:tc>
        <w:tc>
          <w:tcPr>
            <w:tcW w:w="1843" w:type="dxa"/>
          </w:tcPr>
          <w:p w14:paraId="34C33E28" w14:textId="79B35703" w:rsidR="00A17F9B" w:rsidRDefault="00A17F9B" w:rsidP="00A17F9B">
            <w:pPr>
              <w:pBdr>
                <w:top w:val="nil"/>
                <w:left w:val="nil"/>
                <w:bottom w:val="nil"/>
                <w:right w:val="nil"/>
                <w:between w:val="nil"/>
              </w:pBdr>
              <w:ind w:right="142"/>
              <w:jc w:val="center"/>
              <w:rPr>
                <w:color w:val="000000"/>
                <w:sz w:val="28"/>
                <w:szCs w:val="28"/>
              </w:rPr>
            </w:pPr>
            <w:r>
              <w:rPr>
                <w:color w:val="000000"/>
                <w:sz w:val="28"/>
                <w:szCs w:val="28"/>
              </w:rPr>
              <w:t xml:space="preserve">5 </w:t>
            </w:r>
          </w:p>
        </w:tc>
      </w:tr>
      <w:tr w:rsidR="00A17F9B" w14:paraId="3947104D" w14:textId="77777777" w:rsidTr="000A1B91">
        <w:tc>
          <w:tcPr>
            <w:tcW w:w="596" w:type="dxa"/>
          </w:tcPr>
          <w:p w14:paraId="0E01979F" w14:textId="77777777" w:rsidR="00A17F9B" w:rsidRPr="007B2856" w:rsidRDefault="00A17F9B" w:rsidP="00A17F9B">
            <w:pPr>
              <w:pStyle w:val="aa"/>
              <w:numPr>
                <w:ilvl w:val="0"/>
                <w:numId w:val="14"/>
              </w:numPr>
              <w:pBdr>
                <w:top w:val="nil"/>
                <w:left w:val="nil"/>
                <w:bottom w:val="nil"/>
                <w:right w:val="nil"/>
                <w:between w:val="nil"/>
              </w:pBdr>
              <w:ind w:right="142"/>
              <w:rPr>
                <w:color w:val="000000"/>
                <w:sz w:val="28"/>
                <w:szCs w:val="28"/>
              </w:rPr>
            </w:pPr>
          </w:p>
        </w:tc>
        <w:tc>
          <w:tcPr>
            <w:tcW w:w="6945" w:type="dxa"/>
          </w:tcPr>
          <w:p w14:paraId="6E22726B" w14:textId="77777777" w:rsidR="00A17F9B" w:rsidRDefault="00A17F9B" w:rsidP="00A17F9B">
            <w:pPr>
              <w:pBdr>
                <w:top w:val="nil"/>
                <w:left w:val="nil"/>
                <w:bottom w:val="nil"/>
                <w:right w:val="nil"/>
                <w:between w:val="nil"/>
              </w:pBdr>
              <w:ind w:right="142"/>
              <w:rPr>
                <w:color w:val="000000"/>
                <w:sz w:val="28"/>
                <w:szCs w:val="28"/>
              </w:rPr>
            </w:pPr>
            <w:r>
              <w:rPr>
                <w:color w:val="000000"/>
                <w:sz w:val="28"/>
                <w:szCs w:val="28"/>
              </w:rPr>
              <w:t>Логичность изложения и стиль</w:t>
            </w:r>
          </w:p>
        </w:tc>
        <w:tc>
          <w:tcPr>
            <w:tcW w:w="1843" w:type="dxa"/>
          </w:tcPr>
          <w:p w14:paraId="3A8C73E6" w14:textId="49204722" w:rsidR="00A17F9B" w:rsidRDefault="00A17F9B" w:rsidP="00A17F9B">
            <w:pPr>
              <w:pBdr>
                <w:top w:val="nil"/>
                <w:left w:val="nil"/>
                <w:bottom w:val="nil"/>
                <w:right w:val="nil"/>
                <w:between w:val="nil"/>
              </w:pBdr>
              <w:ind w:right="142"/>
              <w:jc w:val="center"/>
              <w:rPr>
                <w:color w:val="000000"/>
                <w:sz w:val="28"/>
                <w:szCs w:val="28"/>
              </w:rPr>
            </w:pPr>
            <w:r>
              <w:rPr>
                <w:color w:val="000000"/>
                <w:sz w:val="28"/>
                <w:szCs w:val="28"/>
              </w:rPr>
              <w:t xml:space="preserve">5 </w:t>
            </w:r>
          </w:p>
        </w:tc>
      </w:tr>
      <w:tr w:rsidR="00A17F9B" w14:paraId="6977E03F" w14:textId="77777777" w:rsidTr="000A1B91">
        <w:tc>
          <w:tcPr>
            <w:tcW w:w="596" w:type="dxa"/>
          </w:tcPr>
          <w:p w14:paraId="76493A54" w14:textId="77777777" w:rsidR="00A17F9B" w:rsidRPr="007B2856" w:rsidRDefault="00A17F9B" w:rsidP="00A17F9B">
            <w:pPr>
              <w:pStyle w:val="aa"/>
              <w:numPr>
                <w:ilvl w:val="0"/>
                <w:numId w:val="14"/>
              </w:numPr>
              <w:pBdr>
                <w:top w:val="nil"/>
                <w:left w:val="nil"/>
                <w:bottom w:val="nil"/>
                <w:right w:val="nil"/>
                <w:between w:val="nil"/>
              </w:pBdr>
              <w:ind w:right="142"/>
              <w:rPr>
                <w:color w:val="000000"/>
                <w:sz w:val="28"/>
                <w:szCs w:val="28"/>
              </w:rPr>
            </w:pPr>
          </w:p>
        </w:tc>
        <w:tc>
          <w:tcPr>
            <w:tcW w:w="6945" w:type="dxa"/>
          </w:tcPr>
          <w:p w14:paraId="724F98FB" w14:textId="77777777" w:rsidR="00A17F9B" w:rsidRDefault="00A17F9B" w:rsidP="00A17F9B">
            <w:pPr>
              <w:pBdr>
                <w:top w:val="nil"/>
                <w:left w:val="nil"/>
                <w:bottom w:val="nil"/>
                <w:right w:val="nil"/>
                <w:between w:val="nil"/>
              </w:pBdr>
              <w:ind w:right="142"/>
              <w:rPr>
                <w:color w:val="000000"/>
                <w:sz w:val="28"/>
                <w:szCs w:val="28"/>
              </w:rPr>
            </w:pPr>
            <w:r>
              <w:rPr>
                <w:color w:val="000000"/>
                <w:sz w:val="28"/>
                <w:szCs w:val="28"/>
              </w:rPr>
              <w:t>Содержание экскурсии</w:t>
            </w:r>
          </w:p>
        </w:tc>
        <w:tc>
          <w:tcPr>
            <w:tcW w:w="1843" w:type="dxa"/>
          </w:tcPr>
          <w:p w14:paraId="72ACC7BF" w14:textId="5555AF4C" w:rsidR="00A17F9B" w:rsidRDefault="00A17F9B" w:rsidP="00A17F9B">
            <w:pPr>
              <w:pBdr>
                <w:top w:val="nil"/>
                <w:left w:val="nil"/>
                <w:bottom w:val="nil"/>
                <w:right w:val="nil"/>
                <w:between w:val="nil"/>
              </w:pBdr>
              <w:ind w:right="142"/>
              <w:jc w:val="center"/>
              <w:rPr>
                <w:color w:val="000000"/>
                <w:sz w:val="28"/>
                <w:szCs w:val="28"/>
              </w:rPr>
            </w:pPr>
            <w:r>
              <w:rPr>
                <w:color w:val="000000"/>
                <w:sz w:val="28"/>
                <w:szCs w:val="28"/>
              </w:rPr>
              <w:t xml:space="preserve">5 </w:t>
            </w:r>
          </w:p>
        </w:tc>
      </w:tr>
      <w:tr w:rsidR="00A17F9B" w14:paraId="3195CC42" w14:textId="77777777" w:rsidTr="000A1B91">
        <w:trPr>
          <w:trHeight w:val="85"/>
        </w:trPr>
        <w:tc>
          <w:tcPr>
            <w:tcW w:w="596" w:type="dxa"/>
          </w:tcPr>
          <w:p w14:paraId="36E2C673" w14:textId="77777777" w:rsidR="00A17F9B" w:rsidRPr="007B2856" w:rsidRDefault="00A17F9B" w:rsidP="00A17F9B">
            <w:pPr>
              <w:pStyle w:val="aa"/>
              <w:numPr>
                <w:ilvl w:val="0"/>
                <w:numId w:val="14"/>
              </w:numPr>
              <w:pBdr>
                <w:top w:val="nil"/>
                <w:left w:val="nil"/>
                <w:bottom w:val="nil"/>
                <w:right w:val="nil"/>
                <w:between w:val="nil"/>
              </w:pBdr>
              <w:ind w:right="142"/>
              <w:rPr>
                <w:color w:val="000000"/>
                <w:sz w:val="28"/>
                <w:szCs w:val="28"/>
              </w:rPr>
            </w:pPr>
          </w:p>
        </w:tc>
        <w:tc>
          <w:tcPr>
            <w:tcW w:w="6945" w:type="dxa"/>
          </w:tcPr>
          <w:p w14:paraId="34E40365" w14:textId="77777777" w:rsidR="00A17F9B" w:rsidRDefault="00A17F9B" w:rsidP="00A17F9B">
            <w:pPr>
              <w:pBdr>
                <w:top w:val="nil"/>
                <w:left w:val="nil"/>
                <w:bottom w:val="nil"/>
                <w:right w:val="nil"/>
                <w:between w:val="nil"/>
              </w:pBdr>
              <w:ind w:right="142"/>
              <w:rPr>
                <w:color w:val="000000"/>
                <w:sz w:val="28"/>
                <w:szCs w:val="28"/>
              </w:rPr>
            </w:pPr>
            <w:r>
              <w:rPr>
                <w:color w:val="000000"/>
                <w:sz w:val="28"/>
                <w:szCs w:val="28"/>
              </w:rPr>
              <w:t>Методика исследования, авторский вклад</w:t>
            </w:r>
          </w:p>
        </w:tc>
        <w:tc>
          <w:tcPr>
            <w:tcW w:w="1843" w:type="dxa"/>
          </w:tcPr>
          <w:p w14:paraId="2A62F676" w14:textId="5E262C73" w:rsidR="00A17F9B" w:rsidRDefault="00A17F9B" w:rsidP="00A17F9B">
            <w:pPr>
              <w:pBdr>
                <w:top w:val="nil"/>
                <w:left w:val="nil"/>
                <w:bottom w:val="nil"/>
                <w:right w:val="nil"/>
                <w:between w:val="nil"/>
              </w:pBdr>
              <w:ind w:right="142"/>
              <w:jc w:val="center"/>
              <w:rPr>
                <w:color w:val="000000"/>
                <w:sz w:val="28"/>
                <w:szCs w:val="28"/>
              </w:rPr>
            </w:pPr>
            <w:r>
              <w:rPr>
                <w:color w:val="000000"/>
                <w:sz w:val="28"/>
                <w:szCs w:val="28"/>
              </w:rPr>
              <w:t xml:space="preserve">5 </w:t>
            </w:r>
          </w:p>
        </w:tc>
      </w:tr>
      <w:tr w:rsidR="00A17F9B" w14:paraId="70DF8236" w14:textId="77777777" w:rsidTr="000A1B91">
        <w:tc>
          <w:tcPr>
            <w:tcW w:w="596" w:type="dxa"/>
          </w:tcPr>
          <w:p w14:paraId="5AC9CD14" w14:textId="77777777" w:rsidR="00A17F9B" w:rsidRPr="007B2856" w:rsidRDefault="00A17F9B" w:rsidP="00A17F9B">
            <w:pPr>
              <w:pStyle w:val="aa"/>
              <w:numPr>
                <w:ilvl w:val="0"/>
                <w:numId w:val="14"/>
              </w:numPr>
              <w:pBdr>
                <w:top w:val="nil"/>
                <w:left w:val="nil"/>
                <w:bottom w:val="nil"/>
                <w:right w:val="nil"/>
                <w:between w:val="nil"/>
              </w:pBdr>
              <w:ind w:right="142"/>
              <w:rPr>
                <w:color w:val="000000"/>
                <w:sz w:val="28"/>
                <w:szCs w:val="28"/>
              </w:rPr>
            </w:pPr>
          </w:p>
        </w:tc>
        <w:tc>
          <w:tcPr>
            <w:tcW w:w="6945" w:type="dxa"/>
          </w:tcPr>
          <w:p w14:paraId="0ACD4E96" w14:textId="77777777" w:rsidR="00A17F9B" w:rsidRDefault="00A17F9B" w:rsidP="00A17F9B">
            <w:pPr>
              <w:pBdr>
                <w:top w:val="nil"/>
                <w:left w:val="nil"/>
                <w:bottom w:val="nil"/>
                <w:right w:val="nil"/>
                <w:between w:val="nil"/>
              </w:pBdr>
              <w:ind w:right="142"/>
              <w:rPr>
                <w:color w:val="000000"/>
                <w:sz w:val="28"/>
                <w:szCs w:val="28"/>
              </w:rPr>
            </w:pPr>
            <w:r>
              <w:rPr>
                <w:color w:val="000000"/>
                <w:sz w:val="28"/>
                <w:szCs w:val="28"/>
              </w:rPr>
              <w:t>Представление экскурсии, владение материалом</w:t>
            </w:r>
          </w:p>
        </w:tc>
        <w:tc>
          <w:tcPr>
            <w:tcW w:w="1843" w:type="dxa"/>
          </w:tcPr>
          <w:p w14:paraId="014C8D90" w14:textId="5D39CE53" w:rsidR="00A17F9B" w:rsidRDefault="00A17F9B" w:rsidP="00A17F9B">
            <w:pPr>
              <w:pBdr>
                <w:top w:val="nil"/>
                <w:left w:val="nil"/>
                <w:bottom w:val="nil"/>
                <w:right w:val="nil"/>
                <w:between w:val="nil"/>
              </w:pBdr>
              <w:ind w:right="142"/>
              <w:jc w:val="center"/>
              <w:rPr>
                <w:color w:val="000000"/>
                <w:sz w:val="28"/>
                <w:szCs w:val="28"/>
              </w:rPr>
            </w:pPr>
            <w:r>
              <w:rPr>
                <w:color w:val="000000"/>
                <w:sz w:val="28"/>
                <w:szCs w:val="28"/>
              </w:rPr>
              <w:t xml:space="preserve">5 </w:t>
            </w:r>
          </w:p>
        </w:tc>
      </w:tr>
      <w:tr w:rsidR="00A17F9B" w14:paraId="646FD2AC" w14:textId="77777777" w:rsidTr="000A1B91">
        <w:tc>
          <w:tcPr>
            <w:tcW w:w="596" w:type="dxa"/>
          </w:tcPr>
          <w:p w14:paraId="49933499" w14:textId="77777777" w:rsidR="00A17F9B" w:rsidRPr="007B2856" w:rsidRDefault="00A17F9B" w:rsidP="00A17F9B">
            <w:pPr>
              <w:pStyle w:val="aa"/>
              <w:numPr>
                <w:ilvl w:val="0"/>
                <w:numId w:val="14"/>
              </w:numPr>
              <w:pBdr>
                <w:top w:val="nil"/>
                <w:left w:val="nil"/>
                <w:bottom w:val="nil"/>
                <w:right w:val="nil"/>
                <w:between w:val="nil"/>
              </w:pBdr>
              <w:ind w:right="142"/>
              <w:rPr>
                <w:color w:val="000000"/>
                <w:sz w:val="28"/>
                <w:szCs w:val="28"/>
              </w:rPr>
            </w:pPr>
          </w:p>
        </w:tc>
        <w:tc>
          <w:tcPr>
            <w:tcW w:w="6945" w:type="dxa"/>
          </w:tcPr>
          <w:p w14:paraId="2F55B503" w14:textId="77777777" w:rsidR="00A17F9B" w:rsidRDefault="00A17F9B" w:rsidP="00A17F9B">
            <w:pPr>
              <w:pBdr>
                <w:top w:val="nil"/>
                <w:left w:val="nil"/>
                <w:bottom w:val="nil"/>
                <w:right w:val="nil"/>
                <w:between w:val="nil"/>
              </w:pBdr>
              <w:ind w:right="142"/>
              <w:rPr>
                <w:color w:val="000000"/>
                <w:sz w:val="28"/>
                <w:szCs w:val="28"/>
              </w:rPr>
            </w:pPr>
            <w:r>
              <w:rPr>
                <w:color w:val="000000"/>
                <w:sz w:val="28"/>
                <w:szCs w:val="28"/>
              </w:rPr>
              <w:t xml:space="preserve">Использование наглядности (фото, видеоматериалы) </w:t>
            </w:r>
          </w:p>
        </w:tc>
        <w:tc>
          <w:tcPr>
            <w:tcW w:w="1843" w:type="dxa"/>
          </w:tcPr>
          <w:p w14:paraId="060E0F5B" w14:textId="474F1252" w:rsidR="00A17F9B" w:rsidRDefault="00A17F9B" w:rsidP="00A17F9B">
            <w:pPr>
              <w:pBdr>
                <w:top w:val="nil"/>
                <w:left w:val="nil"/>
                <w:bottom w:val="nil"/>
                <w:right w:val="nil"/>
                <w:between w:val="nil"/>
              </w:pBdr>
              <w:ind w:right="142"/>
              <w:jc w:val="center"/>
              <w:rPr>
                <w:color w:val="000000"/>
                <w:sz w:val="28"/>
                <w:szCs w:val="28"/>
              </w:rPr>
            </w:pPr>
            <w:r>
              <w:rPr>
                <w:color w:val="000000"/>
                <w:sz w:val="28"/>
                <w:szCs w:val="28"/>
              </w:rPr>
              <w:t xml:space="preserve">3 </w:t>
            </w:r>
          </w:p>
        </w:tc>
      </w:tr>
      <w:tr w:rsidR="00A17F9B" w:rsidRPr="00E9688B" w14:paraId="0FF49991" w14:textId="77777777" w:rsidTr="000A1B91">
        <w:tc>
          <w:tcPr>
            <w:tcW w:w="596" w:type="dxa"/>
          </w:tcPr>
          <w:p w14:paraId="30F20EAA" w14:textId="77777777" w:rsidR="00A17F9B" w:rsidRPr="007B2856" w:rsidRDefault="00A17F9B" w:rsidP="00A17F9B">
            <w:pPr>
              <w:pStyle w:val="aa"/>
              <w:numPr>
                <w:ilvl w:val="0"/>
                <w:numId w:val="14"/>
              </w:numPr>
              <w:pBdr>
                <w:top w:val="nil"/>
                <w:left w:val="nil"/>
                <w:bottom w:val="nil"/>
                <w:right w:val="nil"/>
                <w:between w:val="nil"/>
              </w:pBdr>
              <w:ind w:right="142"/>
              <w:rPr>
                <w:color w:val="000000"/>
                <w:sz w:val="28"/>
                <w:szCs w:val="28"/>
              </w:rPr>
            </w:pPr>
          </w:p>
        </w:tc>
        <w:tc>
          <w:tcPr>
            <w:tcW w:w="6945" w:type="dxa"/>
          </w:tcPr>
          <w:p w14:paraId="5129651A" w14:textId="77777777" w:rsidR="00A17F9B" w:rsidRPr="00E9688B" w:rsidRDefault="00A17F9B" w:rsidP="00A17F9B">
            <w:pPr>
              <w:pBdr>
                <w:top w:val="nil"/>
                <w:left w:val="nil"/>
                <w:bottom w:val="nil"/>
                <w:right w:val="nil"/>
                <w:between w:val="nil"/>
              </w:pBdr>
              <w:ind w:right="142"/>
              <w:rPr>
                <w:color w:val="000000"/>
                <w:sz w:val="28"/>
                <w:szCs w:val="28"/>
              </w:rPr>
            </w:pPr>
            <w:r w:rsidRPr="00E9688B">
              <w:rPr>
                <w:color w:val="000000"/>
                <w:sz w:val="28"/>
                <w:szCs w:val="28"/>
              </w:rPr>
              <w:t>Дополнительные баллы жюри</w:t>
            </w:r>
          </w:p>
        </w:tc>
        <w:tc>
          <w:tcPr>
            <w:tcW w:w="1843" w:type="dxa"/>
          </w:tcPr>
          <w:p w14:paraId="3C186C04" w14:textId="7CD468C2" w:rsidR="00A17F9B" w:rsidRPr="00E9688B" w:rsidRDefault="00A17F9B" w:rsidP="00A17F9B">
            <w:pPr>
              <w:pBdr>
                <w:top w:val="nil"/>
                <w:left w:val="nil"/>
                <w:bottom w:val="nil"/>
                <w:right w:val="nil"/>
                <w:between w:val="nil"/>
              </w:pBdr>
              <w:ind w:right="142"/>
              <w:jc w:val="center"/>
              <w:rPr>
                <w:color w:val="000000"/>
                <w:sz w:val="28"/>
                <w:szCs w:val="28"/>
              </w:rPr>
            </w:pPr>
            <w:r>
              <w:rPr>
                <w:color w:val="000000"/>
                <w:sz w:val="28"/>
                <w:szCs w:val="28"/>
              </w:rPr>
              <w:t xml:space="preserve">2 </w:t>
            </w:r>
          </w:p>
        </w:tc>
      </w:tr>
      <w:tr w:rsidR="00A17F9B" w:rsidRPr="00E9688B" w14:paraId="2E4A9EEC" w14:textId="77777777" w:rsidTr="000A1B91">
        <w:tc>
          <w:tcPr>
            <w:tcW w:w="596" w:type="dxa"/>
          </w:tcPr>
          <w:p w14:paraId="35B4076C" w14:textId="77777777" w:rsidR="00A17F9B" w:rsidRPr="00E9688B" w:rsidRDefault="00A17F9B" w:rsidP="00A17F9B">
            <w:pPr>
              <w:pBdr>
                <w:top w:val="nil"/>
                <w:left w:val="nil"/>
                <w:bottom w:val="nil"/>
                <w:right w:val="nil"/>
                <w:between w:val="nil"/>
              </w:pBdr>
              <w:ind w:right="142"/>
              <w:rPr>
                <w:b/>
                <w:color w:val="000000"/>
                <w:sz w:val="28"/>
                <w:szCs w:val="28"/>
              </w:rPr>
            </w:pPr>
          </w:p>
        </w:tc>
        <w:tc>
          <w:tcPr>
            <w:tcW w:w="6945" w:type="dxa"/>
          </w:tcPr>
          <w:p w14:paraId="568D9978" w14:textId="77777777" w:rsidR="00A17F9B" w:rsidRPr="00E9688B" w:rsidRDefault="00A17F9B" w:rsidP="00A17F9B">
            <w:pPr>
              <w:pBdr>
                <w:top w:val="nil"/>
                <w:left w:val="nil"/>
                <w:bottom w:val="nil"/>
                <w:right w:val="nil"/>
                <w:between w:val="nil"/>
              </w:pBdr>
              <w:ind w:right="142"/>
              <w:rPr>
                <w:color w:val="000000"/>
                <w:sz w:val="28"/>
                <w:szCs w:val="28"/>
              </w:rPr>
            </w:pPr>
            <w:r w:rsidRPr="00E9688B">
              <w:rPr>
                <w:b/>
                <w:color w:val="000000"/>
                <w:sz w:val="28"/>
                <w:szCs w:val="28"/>
              </w:rPr>
              <w:t>Максимальная оценка</w:t>
            </w:r>
          </w:p>
        </w:tc>
        <w:tc>
          <w:tcPr>
            <w:tcW w:w="1843" w:type="dxa"/>
          </w:tcPr>
          <w:p w14:paraId="11456544" w14:textId="204ABDC2" w:rsidR="00A17F9B" w:rsidRPr="0077475E" w:rsidRDefault="00A17F9B" w:rsidP="00A17F9B">
            <w:pPr>
              <w:pStyle w:val="aa"/>
              <w:pBdr>
                <w:top w:val="nil"/>
                <w:left w:val="nil"/>
                <w:bottom w:val="nil"/>
                <w:right w:val="nil"/>
                <w:between w:val="nil"/>
              </w:pBdr>
              <w:ind w:right="142"/>
              <w:rPr>
                <w:color w:val="000000"/>
                <w:sz w:val="28"/>
                <w:szCs w:val="28"/>
              </w:rPr>
            </w:pPr>
            <w:r>
              <w:rPr>
                <w:b/>
                <w:color w:val="000000"/>
                <w:sz w:val="28"/>
                <w:szCs w:val="28"/>
              </w:rPr>
              <w:t>35</w:t>
            </w:r>
          </w:p>
        </w:tc>
      </w:tr>
      <w:bookmarkEnd w:id="8"/>
    </w:tbl>
    <w:p w14:paraId="5FC576B3" w14:textId="77777777" w:rsidR="008726FF" w:rsidRPr="004D4E2E" w:rsidRDefault="008726FF" w:rsidP="008726FF">
      <w:pPr>
        <w:widowControl w:val="0"/>
        <w:jc w:val="both"/>
        <w:rPr>
          <w:sz w:val="28"/>
          <w:szCs w:val="28"/>
        </w:rPr>
      </w:pPr>
    </w:p>
    <w:p w14:paraId="31CD0A36" w14:textId="7F89C3F3" w:rsidR="0077475E" w:rsidRPr="0077475E" w:rsidRDefault="0077475E" w:rsidP="00B41E2E">
      <w:pPr>
        <w:ind w:firstLine="567"/>
        <w:jc w:val="both"/>
        <w:rPr>
          <w:sz w:val="28"/>
          <w:szCs w:val="24"/>
        </w:rPr>
      </w:pPr>
      <w:r>
        <w:rPr>
          <w:b/>
          <w:bCs/>
          <w:sz w:val="28"/>
          <w:szCs w:val="24"/>
        </w:rPr>
        <w:t>2.</w:t>
      </w:r>
      <w:r w:rsidRPr="0077475E">
        <w:rPr>
          <w:b/>
          <w:bCs/>
          <w:sz w:val="28"/>
          <w:szCs w:val="24"/>
        </w:rPr>
        <w:t xml:space="preserve">Эссе </w:t>
      </w:r>
      <w:r w:rsidRPr="0077475E">
        <w:rPr>
          <w:sz w:val="28"/>
          <w:szCs w:val="24"/>
        </w:rPr>
        <w:t xml:space="preserve">(литературная творческая работа, написанная по итогам посещения </w:t>
      </w:r>
      <w:r w:rsidR="00B41E2E">
        <w:rPr>
          <w:sz w:val="28"/>
          <w:szCs w:val="24"/>
        </w:rPr>
        <w:t>одного из музеев Республики Крым</w:t>
      </w:r>
      <w:r w:rsidRPr="0077475E">
        <w:rPr>
          <w:sz w:val="28"/>
          <w:szCs w:val="24"/>
        </w:rPr>
        <w:t xml:space="preserve">). </w:t>
      </w:r>
    </w:p>
    <w:p w14:paraId="220D7B7B" w14:textId="77777777" w:rsidR="0077475E" w:rsidRPr="00B8410F" w:rsidRDefault="0077475E" w:rsidP="0077475E">
      <w:pPr>
        <w:pStyle w:val="aa"/>
        <w:ind w:left="0" w:firstLine="567"/>
        <w:jc w:val="both"/>
        <w:rPr>
          <w:sz w:val="28"/>
          <w:szCs w:val="24"/>
        </w:rPr>
      </w:pPr>
      <w:r>
        <w:rPr>
          <w:sz w:val="28"/>
          <w:szCs w:val="24"/>
        </w:rPr>
        <w:t>Работа должна являться собственным размышлением на тему посещенной музейной экспозиции или выставки, либо конкретного экспоната, артефакта. Эссе может быть посвящено знаменитой личности, историческим событиям, малоизвестным фактам, техническим изобретения или другим темам, отраженных в музейных материалах</w:t>
      </w:r>
      <w:r w:rsidRPr="001C359E">
        <w:rPr>
          <w:sz w:val="28"/>
          <w:szCs w:val="24"/>
        </w:rPr>
        <w:t xml:space="preserve">. </w:t>
      </w:r>
    </w:p>
    <w:p w14:paraId="7A46EA8F" w14:textId="77777777" w:rsidR="0077475E" w:rsidRPr="008726FF" w:rsidRDefault="0077475E" w:rsidP="0077475E">
      <w:pPr>
        <w:suppressAutoHyphens w:val="0"/>
        <w:spacing w:line="259" w:lineRule="auto"/>
        <w:ind w:firstLine="567"/>
        <w:jc w:val="both"/>
        <w:rPr>
          <w:sz w:val="28"/>
          <w:szCs w:val="28"/>
        </w:rPr>
      </w:pPr>
      <w:r w:rsidRPr="008726FF">
        <w:rPr>
          <w:sz w:val="28"/>
          <w:szCs w:val="28"/>
        </w:rPr>
        <w:t>Эссе – это творческая работа небольшого объема и свободной композиции,</w:t>
      </w:r>
    </w:p>
    <w:p w14:paraId="0DA157BA" w14:textId="77777777" w:rsidR="0077475E" w:rsidRPr="008726FF" w:rsidRDefault="0077475E" w:rsidP="0077475E">
      <w:pPr>
        <w:suppressAutoHyphens w:val="0"/>
        <w:spacing w:line="259" w:lineRule="auto"/>
        <w:jc w:val="both"/>
        <w:rPr>
          <w:sz w:val="28"/>
          <w:szCs w:val="28"/>
        </w:rPr>
      </w:pPr>
      <w:r w:rsidRPr="008726FF">
        <w:rPr>
          <w:sz w:val="28"/>
          <w:szCs w:val="28"/>
        </w:rPr>
        <w:t>выражающая индивидуальные впечатления и соображения по конкретному поводу или вопросу и заведомо не претендующая на исчерпывающую трактовку предмета. Как правило, эссе предполагает субъективно окрашенное изложение мысли, позиции и может иметь научный или публицистический характер.</w:t>
      </w:r>
    </w:p>
    <w:p w14:paraId="01AF4414" w14:textId="77777777" w:rsidR="0077475E" w:rsidRPr="008726FF" w:rsidRDefault="0077475E" w:rsidP="0077475E">
      <w:pPr>
        <w:suppressAutoHyphens w:val="0"/>
        <w:spacing w:line="259" w:lineRule="auto"/>
        <w:ind w:firstLine="567"/>
        <w:jc w:val="both"/>
        <w:rPr>
          <w:sz w:val="28"/>
          <w:szCs w:val="28"/>
        </w:rPr>
      </w:pPr>
      <w:r w:rsidRPr="008726FF">
        <w:rPr>
          <w:sz w:val="28"/>
          <w:szCs w:val="28"/>
        </w:rPr>
        <w:lastRenderedPageBreak/>
        <w:t xml:space="preserve">Отличие эссе от других научных работ – в его краткости, лаконичности изложения материала. В эссе автор выражает собственное мнение, обосновывая его ссылками на литературу, другие художественные источники. </w:t>
      </w:r>
    </w:p>
    <w:p w14:paraId="3BD36E03" w14:textId="77777777" w:rsidR="0077475E" w:rsidRPr="008726FF" w:rsidRDefault="0077475E" w:rsidP="0077475E">
      <w:pPr>
        <w:suppressAutoHyphens w:val="0"/>
        <w:spacing w:line="259" w:lineRule="auto"/>
        <w:ind w:firstLine="567"/>
        <w:jc w:val="both"/>
        <w:rPr>
          <w:sz w:val="28"/>
          <w:szCs w:val="28"/>
        </w:rPr>
      </w:pPr>
      <w:r w:rsidRPr="008726FF">
        <w:rPr>
          <w:sz w:val="28"/>
          <w:szCs w:val="28"/>
        </w:rPr>
        <w:t>Наличие авторской позиции, собственного отношения к вопросу в эссе обязательно.</w:t>
      </w:r>
    </w:p>
    <w:p w14:paraId="39302C27" w14:textId="77777777" w:rsidR="0077475E" w:rsidRPr="008726FF" w:rsidRDefault="0077475E" w:rsidP="0077475E">
      <w:pPr>
        <w:suppressAutoHyphens w:val="0"/>
        <w:spacing w:line="259" w:lineRule="auto"/>
        <w:ind w:firstLine="567"/>
        <w:jc w:val="both"/>
        <w:rPr>
          <w:sz w:val="28"/>
          <w:szCs w:val="28"/>
        </w:rPr>
      </w:pPr>
      <w:r w:rsidRPr="008726FF">
        <w:rPr>
          <w:sz w:val="28"/>
          <w:szCs w:val="28"/>
        </w:rPr>
        <w:t>Требования к конкурсной работе:</w:t>
      </w:r>
    </w:p>
    <w:p w14:paraId="081AB474" w14:textId="77777777" w:rsidR="0077475E" w:rsidRPr="008726FF" w:rsidRDefault="0077475E" w:rsidP="0077475E">
      <w:pPr>
        <w:suppressAutoHyphens w:val="0"/>
        <w:spacing w:line="259" w:lineRule="auto"/>
        <w:jc w:val="both"/>
        <w:rPr>
          <w:sz w:val="28"/>
          <w:szCs w:val="28"/>
        </w:rPr>
      </w:pPr>
      <w:r w:rsidRPr="008726FF">
        <w:rPr>
          <w:sz w:val="28"/>
          <w:szCs w:val="28"/>
        </w:rPr>
        <w:t>– конкурсная работа должна представлять собой актуальное, уникальное исследование</w:t>
      </w:r>
      <w:r>
        <w:rPr>
          <w:sz w:val="28"/>
          <w:szCs w:val="28"/>
        </w:rPr>
        <w:t xml:space="preserve"> </w:t>
      </w:r>
      <w:r w:rsidRPr="008726FF">
        <w:rPr>
          <w:sz w:val="28"/>
          <w:szCs w:val="28"/>
        </w:rPr>
        <w:t>(плагиат и иные заимствования без указания автора недопустимы) по тематике конкурса и содержать обоснованные выводы;</w:t>
      </w:r>
    </w:p>
    <w:p w14:paraId="03898948" w14:textId="77777777" w:rsidR="0077475E" w:rsidRPr="008726FF" w:rsidRDefault="0077475E" w:rsidP="0077475E">
      <w:pPr>
        <w:suppressAutoHyphens w:val="0"/>
        <w:spacing w:line="259" w:lineRule="auto"/>
        <w:jc w:val="both"/>
        <w:rPr>
          <w:sz w:val="28"/>
          <w:szCs w:val="28"/>
        </w:rPr>
      </w:pPr>
      <w:r w:rsidRPr="008726FF">
        <w:rPr>
          <w:sz w:val="28"/>
          <w:szCs w:val="28"/>
        </w:rPr>
        <w:t>– конкурсная работа должна иметь внутреннее единство и логическую последовательность в раскрытии избранной темы (название, постановка вопроса/проблемы, обсуждение и заключение);</w:t>
      </w:r>
    </w:p>
    <w:p w14:paraId="4E64390A" w14:textId="77777777" w:rsidR="0077475E" w:rsidRPr="008726FF" w:rsidRDefault="0077475E" w:rsidP="0077475E">
      <w:pPr>
        <w:suppressAutoHyphens w:val="0"/>
        <w:spacing w:line="259" w:lineRule="auto"/>
        <w:jc w:val="both"/>
        <w:rPr>
          <w:sz w:val="28"/>
          <w:szCs w:val="28"/>
        </w:rPr>
      </w:pPr>
      <w:r w:rsidRPr="008726FF">
        <w:rPr>
          <w:sz w:val="28"/>
          <w:szCs w:val="28"/>
        </w:rPr>
        <w:t>– эссе должно быть аккуратно и грамотно оформлено;</w:t>
      </w:r>
    </w:p>
    <w:p w14:paraId="75ED2313" w14:textId="77777777" w:rsidR="0077475E" w:rsidRPr="008726FF" w:rsidRDefault="0077475E" w:rsidP="0077475E">
      <w:pPr>
        <w:suppressAutoHyphens w:val="0"/>
        <w:spacing w:line="259" w:lineRule="auto"/>
        <w:jc w:val="both"/>
        <w:rPr>
          <w:sz w:val="28"/>
          <w:szCs w:val="28"/>
        </w:rPr>
      </w:pPr>
      <w:r w:rsidRPr="008726FF">
        <w:rPr>
          <w:sz w:val="28"/>
          <w:szCs w:val="28"/>
        </w:rPr>
        <w:t>- эссе должно содержать титульный лист и фотографии (рисунки), иллюстрирующие текст;</w:t>
      </w:r>
    </w:p>
    <w:p w14:paraId="25678611" w14:textId="77777777" w:rsidR="0077475E" w:rsidRPr="008726FF" w:rsidRDefault="0077475E" w:rsidP="0077475E">
      <w:pPr>
        <w:jc w:val="both"/>
        <w:rPr>
          <w:spacing w:val="-8"/>
          <w:sz w:val="28"/>
          <w:szCs w:val="28"/>
        </w:rPr>
      </w:pPr>
      <w:r w:rsidRPr="008726FF">
        <w:rPr>
          <w:sz w:val="28"/>
          <w:szCs w:val="28"/>
        </w:rPr>
        <w:t xml:space="preserve">- </w:t>
      </w:r>
      <w:r w:rsidRPr="008726FF">
        <w:rPr>
          <w:spacing w:val="-8"/>
          <w:sz w:val="28"/>
          <w:szCs w:val="28"/>
        </w:rPr>
        <w:t>Эссе должно быть представлено одним файлом.</w:t>
      </w:r>
    </w:p>
    <w:p w14:paraId="7BD51397" w14:textId="1CCE6C70" w:rsidR="0077475E" w:rsidRDefault="0077475E" w:rsidP="0077475E">
      <w:pPr>
        <w:suppressAutoHyphens w:val="0"/>
        <w:spacing w:line="259" w:lineRule="auto"/>
        <w:ind w:firstLine="567"/>
        <w:jc w:val="both"/>
        <w:rPr>
          <w:sz w:val="28"/>
          <w:szCs w:val="28"/>
        </w:rPr>
      </w:pPr>
      <w:r w:rsidRPr="008726FF">
        <w:rPr>
          <w:sz w:val="28"/>
          <w:szCs w:val="28"/>
        </w:rPr>
        <w:t>Объем</w:t>
      </w:r>
      <w:r>
        <w:rPr>
          <w:sz w:val="28"/>
          <w:szCs w:val="28"/>
        </w:rPr>
        <w:t xml:space="preserve"> эссе</w:t>
      </w:r>
      <w:r w:rsidRPr="008726FF">
        <w:rPr>
          <w:sz w:val="28"/>
          <w:szCs w:val="28"/>
        </w:rPr>
        <w:t xml:space="preserve"> – не более 3 страниц печатного текста. Формат – </w:t>
      </w:r>
      <w:r w:rsidRPr="008726FF">
        <w:rPr>
          <w:sz w:val="28"/>
          <w:szCs w:val="28"/>
          <w:lang w:val="en-US"/>
        </w:rPr>
        <w:t>Microsoft</w:t>
      </w:r>
      <w:r>
        <w:rPr>
          <w:sz w:val="28"/>
          <w:szCs w:val="28"/>
        </w:rPr>
        <w:t xml:space="preserve"> </w:t>
      </w:r>
      <w:r w:rsidRPr="008726FF">
        <w:rPr>
          <w:sz w:val="28"/>
          <w:szCs w:val="28"/>
          <w:lang w:val="en-US"/>
        </w:rPr>
        <w:t>Word</w:t>
      </w:r>
      <w:r w:rsidRPr="008726FF">
        <w:rPr>
          <w:sz w:val="28"/>
          <w:szCs w:val="28"/>
        </w:rPr>
        <w:t xml:space="preserve">, шрифт </w:t>
      </w:r>
      <w:r w:rsidRPr="008726FF">
        <w:rPr>
          <w:sz w:val="28"/>
          <w:szCs w:val="28"/>
          <w:lang w:val="en-US"/>
        </w:rPr>
        <w:t>Times</w:t>
      </w:r>
      <w:r w:rsidRPr="008726FF">
        <w:rPr>
          <w:sz w:val="28"/>
          <w:szCs w:val="28"/>
        </w:rPr>
        <w:t xml:space="preserve"> </w:t>
      </w:r>
      <w:r w:rsidRPr="008726FF">
        <w:rPr>
          <w:sz w:val="28"/>
          <w:szCs w:val="28"/>
          <w:lang w:val="en-US"/>
        </w:rPr>
        <w:t>New</w:t>
      </w:r>
      <w:r w:rsidRPr="008726FF">
        <w:rPr>
          <w:sz w:val="28"/>
          <w:szCs w:val="28"/>
        </w:rPr>
        <w:t xml:space="preserve"> </w:t>
      </w:r>
      <w:r w:rsidRPr="008726FF">
        <w:rPr>
          <w:sz w:val="28"/>
          <w:szCs w:val="28"/>
          <w:lang w:val="en-US"/>
        </w:rPr>
        <w:t>Roman</w:t>
      </w:r>
      <w:r w:rsidRPr="008726FF">
        <w:rPr>
          <w:sz w:val="28"/>
          <w:szCs w:val="28"/>
        </w:rPr>
        <w:t xml:space="preserve"> 1</w:t>
      </w:r>
      <w:r w:rsidR="00CC39C4">
        <w:rPr>
          <w:sz w:val="28"/>
          <w:szCs w:val="28"/>
        </w:rPr>
        <w:t>4</w:t>
      </w:r>
      <w:r w:rsidRPr="008726FF">
        <w:rPr>
          <w:sz w:val="28"/>
          <w:szCs w:val="28"/>
        </w:rPr>
        <w:t>, интервал 1, выравнивание по ширине, все поля по 2 см; абзацный отступ 1,25, без переносов</w:t>
      </w:r>
      <w:r>
        <w:rPr>
          <w:sz w:val="28"/>
          <w:szCs w:val="28"/>
        </w:rPr>
        <w:t>.</w:t>
      </w:r>
    </w:p>
    <w:p w14:paraId="5ECADE93" w14:textId="77777777" w:rsidR="0077475E" w:rsidRPr="008726FF" w:rsidRDefault="0077475E" w:rsidP="0077475E">
      <w:pPr>
        <w:suppressAutoHyphens w:val="0"/>
        <w:spacing w:line="259" w:lineRule="auto"/>
        <w:ind w:firstLine="567"/>
        <w:jc w:val="both"/>
        <w:rPr>
          <w:sz w:val="28"/>
          <w:szCs w:val="28"/>
        </w:rPr>
      </w:pPr>
    </w:p>
    <w:p w14:paraId="385D92D9" w14:textId="77777777" w:rsidR="0077475E" w:rsidRPr="00FE4B6A" w:rsidRDefault="0077475E" w:rsidP="0077475E">
      <w:pPr>
        <w:ind w:firstLine="567"/>
        <w:jc w:val="both"/>
        <w:rPr>
          <w:spacing w:val="-8"/>
          <w:sz w:val="28"/>
          <w:szCs w:val="28"/>
        </w:rPr>
      </w:pPr>
      <w:r w:rsidRPr="004D4E2E">
        <w:rPr>
          <w:sz w:val="28"/>
          <w:szCs w:val="28"/>
        </w:rPr>
        <w:t xml:space="preserve">Экспертная оценка </w:t>
      </w:r>
      <w:r>
        <w:rPr>
          <w:b/>
          <w:bCs/>
          <w:sz w:val="28"/>
          <w:szCs w:val="28"/>
        </w:rPr>
        <w:t>эссе</w:t>
      </w:r>
      <w:r w:rsidRPr="004D4E2E">
        <w:rPr>
          <w:sz w:val="28"/>
          <w:szCs w:val="28"/>
        </w:rPr>
        <w:t xml:space="preserve"> </w:t>
      </w:r>
      <w:r w:rsidRPr="00FE4B6A">
        <w:rPr>
          <w:sz w:val="28"/>
          <w:szCs w:val="28"/>
        </w:rPr>
        <w:t>осуществляется в соответствии</w:t>
      </w:r>
      <w:r>
        <w:rPr>
          <w:sz w:val="28"/>
          <w:szCs w:val="28"/>
        </w:rPr>
        <w:t xml:space="preserve"> </w:t>
      </w:r>
      <w:r w:rsidRPr="00FE4B6A">
        <w:rPr>
          <w:sz w:val="28"/>
          <w:szCs w:val="28"/>
        </w:rPr>
        <w:t>с</w:t>
      </w:r>
      <w:r>
        <w:rPr>
          <w:sz w:val="28"/>
          <w:szCs w:val="28"/>
        </w:rPr>
        <w:t xml:space="preserve"> </w:t>
      </w:r>
      <w:r w:rsidRPr="00FE4B6A">
        <w:rPr>
          <w:sz w:val="28"/>
          <w:szCs w:val="28"/>
        </w:rPr>
        <w:t>критериями:</w:t>
      </w:r>
    </w:p>
    <w:p w14:paraId="78D76692" w14:textId="77777777" w:rsidR="0077475E" w:rsidRPr="008726FF" w:rsidRDefault="0077475E" w:rsidP="0077475E">
      <w:pPr>
        <w:contextualSpacing/>
        <w:jc w:val="both"/>
        <w:rPr>
          <w:sz w:val="28"/>
          <w:szCs w:val="28"/>
        </w:rPr>
      </w:pPr>
    </w:p>
    <w:tbl>
      <w:tblPr>
        <w:tblW w:w="935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6948"/>
        <w:gridCol w:w="1840"/>
      </w:tblGrid>
      <w:tr w:rsidR="0077475E" w:rsidRPr="008726FF" w14:paraId="21C61C71" w14:textId="77777777" w:rsidTr="000A1B91">
        <w:tc>
          <w:tcPr>
            <w:tcW w:w="567" w:type="dxa"/>
          </w:tcPr>
          <w:p w14:paraId="7A86E3C6" w14:textId="77777777" w:rsidR="0077475E" w:rsidRPr="008726FF" w:rsidRDefault="0077475E" w:rsidP="000A1B91">
            <w:pPr>
              <w:pBdr>
                <w:top w:val="nil"/>
                <w:left w:val="nil"/>
                <w:bottom w:val="nil"/>
                <w:right w:val="nil"/>
                <w:between w:val="nil"/>
              </w:pBdr>
              <w:ind w:right="142"/>
              <w:rPr>
                <w:color w:val="000000"/>
                <w:sz w:val="28"/>
                <w:szCs w:val="28"/>
              </w:rPr>
            </w:pPr>
            <w:r w:rsidRPr="008726FF">
              <w:rPr>
                <w:b/>
                <w:bCs/>
                <w:sz w:val="28"/>
                <w:szCs w:val="28"/>
              </w:rPr>
              <w:t>№</w:t>
            </w:r>
          </w:p>
        </w:tc>
        <w:tc>
          <w:tcPr>
            <w:tcW w:w="6948" w:type="dxa"/>
          </w:tcPr>
          <w:p w14:paraId="23DD2322" w14:textId="77777777" w:rsidR="0077475E" w:rsidRPr="008726FF" w:rsidRDefault="0077475E" w:rsidP="000A1B91">
            <w:pPr>
              <w:widowControl w:val="0"/>
              <w:jc w:val="center"/>
              <w:rPr>
                <w:b/>
                <w:bCs/>
                <w:sz w:val="28"/>
                <w:szCs w:val="28"/>
              </w:rPr>
            </w:pPr>
            <w:r w:rsidRPr="008726FF">
              <w:rPr>
                <w:b/>
                <w:bCs/>
                <w:sz w:val="28"/>
                <w:szCs w:val="28"/>
              </w:rPr>
              <w:t xml:space="preserve">Критерии оценивания </w:t>
            </w:r>
          </w:p>
        </w:tc>
        <w:tc>
          <w:tcPr>
            <w:tcW w:w="1840" w:type="dxa"/>
          </w:tcPr>
          <w:p w14:paraId="7599A118" w14:textId="77777777" w:rsidR="0077475E" w:rsidRPr="008726FF" w:rsidRDefault="0077475E" w:rsidP="000A1B91">
            <w:pPr>
              <w:widowControl w:val="0"/>
              <w:jc w:val="center"/>
              <w:rPr>
                <w:color w:val="000000"/>
                <w:sz w:val="28"/>
                <w:szCs w:val="28"/>
              </w:rPr>
            </w:pPr>
            <w:r w:rsidRPr="008726FF">
              <w:rPr>
                <w:b/>
                <w:bCs/>
                <w:sz w:val="28"/>
                <w:szCs w:val="28"/>
              </w:rPr>
              <w:t xml:space="preserve">Баллы </w:t>
            </w:r>
          </w:p>
        </w:tc>
      </w:tr>
      <w:tr w:rsidR="0077475E" w:rsidRPr="008726FF" w14:paraId="009FF9E2" w14:textId="77777777" w:rsidTr="000A1B91">
        <w:tc>
          <w:tcPr>
            <w:tcW w:w="567" w:type="dxa"/>
          </w:tcPr>
          <w:p w14:paraId="483DE54E" w14:textId="77777777" w:rsidR="0077475E" w:rsidRPr="008726FF" w:rsidRDefault="0077475E" w:rsidP="008832E3">
            <w:pPr>
              <w:numPr>
                <w:ilvl w:val="0"/>
                <w:numId w:val="23"/>
              </w:numPr>
              <w:pBdr>
                <w:top w:val="nil"/>
                <w:left w:val="nil"/>
                <w:bottom w:val="nil"/>
                <w:right w:val="nil"/>
                <w:between w:val="nil"/>
              </w:pBdr>
              <w:ind w:right="142"/>
              <w:contextualSpacing/>
              <w:rPr>
                <w:color w:val="000000"/>
                <w:sz w:val="28"/>
                <w:szCs w:val="28"/>
              </w:rPr>
            </w:pPr>
          </w:p>
        </w:tc>
        <w:tc>
          <w:tcPr>
            <w:tcW w:w="6948" w:type="dxa"/>
          </w:tcPr>
          <w:p w14:paraId="0992BB67" w14:textId="77777777" w:rsidR="0077475E" w:rsidRPr="008726FF" w:rsidRDefault="0077475E" w:rsidP="000A1B91">
            <w:pPr>
              <w:pBdr>
                <w:top w:val="nil"/>
                <w:left w:val="nil"/>
                <w:bottom w:val="nil"/>
                <w:right w:val="nil"/>
                <w:between w:val="nil"/>
              </w:pBdr>
              <w:ind w:right="142"/>
              <w:rPr>
                <w:color w:val="000000"/>
                <w:sz w:val="28"/>
                <w:szCs w:val="28"/>
              </w:rPr>
            </w:pPr>
            <w:r w:rsidRPr="008726FF">
              <w:rPr>
                <w:rFonts w:eastAsia="Calibri"/>
                <w:iCs/>
                <w:sz w:val="28"/>
                <w:szCs w:val="28"/>
              </w:rPr>
              <w:t>Соответствие конкурсной работы тематике Конкурса</w:t>
            </w:r>
          </w:p>
        </w:tc>
        <w:tc>
          <w:tcPr>
            <w:tcW w:w="1840" w:type="dxa"/>
          </w:tcPr>
          <w:p w14:paraId="5D2C1EA1" w14:textId="77777777" w:rsidR="0077475E" w:rsidRPr="008726FF" w:rsidRDefault="0077475E" w:rsidP="000A1B91">
            <w:pPr>
              <w:pBdr>
                <w:top w:val="nil"/>
                <w:left w:val="nil"/>
                <w:bottom w:val="nil"/>
                <w:right w:val="nil"/>
                <w:between w:val="nil"/>
              </w:pBdr>
              <w:ind w:right="142"/>
              <w:jc w:val="center"/>
              <w:rPr>
                <w:color w:val="000000"/>
                <w:sz w:val="28"/>
                <w:szCs w:val="28"/>
              </w:rPr>
            </w:pPr>
            <w:r>
              <w:rPr>
                <w:rFonts w:eastAsia="Calibri"/>
                <w:iCs/>
                <w:sz w:val="28"/>
                <w:szCs w:val="28"/>
              </w:rPr>
              <w:t>2</w:t>
            </w:r>
          </w:p>
        </w:tc>
      </w:tr>
      <w:tr w:rsidR="0077475E" w:rsidRPr="008726FF" w14:paraId="60945C4A" w14:textId="77777777" w:rsidTr="000A1B91">
        <w:tc>
          <w:tcPr>
            <w:tcW w:w="567" w:type="dxa"/>
          </w:tcPr>
          <w:p w14:paraId="1441FC17" w14:textId="77777777" w:rsidR="0077475E" w:rsidRPr="008726FF" w:rsidRDefault="0077475E" w:rsidP="008832E3">
            <w:pPr>
              <w:numPr>
                <w:ilvl w:val="0"/>
                <w:numId w:val="23"/>
              </w:numPr>
              <w:pBdr>
                <w:top w:val="nil"/>
                <w:left w:val="nil"/>
                <w:bottom w:val="nil"/>
                <w:right w:val="nil"/>
                <w:between w:val="nil"/>
              </w:pBdr>
              <w:ind w:right="142"/>
              <w:contextualSpacing/>
              <w:rPr>
                <w:color w:val="000000"/>
                <w:sz w:val="28"/>
                <w:szCs w:val="28"/>
              </w:rPr>
            </w:pPr>
          </w:p>
        </w:tc>
        <w:tc>
          <w:tcPr>
            <w:tcW w:w="6948" w:type="dxa"/>
          </w:tcPr>
          <w:p w14:paraId="4270BF8B" w14:textId="77777777" w:rsidR="0077475E" w:rsidRPr="008726FF" w:rsidRDefault="0077475E" w:rsidP="000A1B91">
            <w:pPr>
              <w:pBdr>
                <w:top w:val="nil"/>
                <w:left w:val="nil"/>
                <w:bottom w:val="nil"/>
                <w:right w:val="nil"/>
                <w:between w:val="nil"/>
              </w:pBdr>
              <w:ind w:right="142"/>
              <w:rPr>
                <w:color w:val="000000"/>
                <w:sz w:val="28"/>
                <w:szCs w:val="28"/>
              </w:rPr>
            </w:pPr>
            <w:r>
              <w:rPr>
                <w:rFonts w:eastAsia="Calibri"/>
                <w:iCs/>
                <w:sz w:val="28"/>
                <w:szCs w:val="28"/>
              </w:rPr>
              <w:t>Оригинальность и обоснованность идеи</w:t>
            </w:r>
          </w:p>
        </w:tc>
        <w:tc>
          <w:tcPr>
            <w:tcW w:w="1840" w:type="dxa"/>
          </w:tcPr>
          <w:p w14:paraId="7A711DE2" w14:textId="77777777" w:rsidR="0077475E" w:rsidRPr="008726FF" w:rsidRDefault="0077475E" w:rsidP="000A1B91">
            <w:pPr>
              <w:pBdr>
                <w:top w:val="nil"/>
                <w:left w:val="nil"/>
                <w:bottom w:val="nil"/>
                <w:right w:val="nil"/>
                <w:between w:val="nil"/>
              </w:pBdr>
              <w:ind w:right="142"/>
              <w:jc w:val="center"/>
              <w:rPr>
                <w:color w:val="000000"/>
                <w:sz w:val="28"/>
                <w:szCs w:val="28"/>
              </w:rPr>
            </w:pPr>
            <w:r>
              <w:rPr>
                <w:rFonts w:eastAsia="Calibri"/>
                <w:iCs/>
                <w:sz w:val="28"/>
                <w:szCs w:val="28"/>
              </w:rPr>
              <w:t>3</w:t>
            </w:r>
          </w:p>
        </w:tc>
      </w:tr>
      <w:tr w:rsidR="008832E3" w:rsidRPr="008726FF" w14:paraId="41715C23" w14:textId="77777777" w:rsidTr="000A1B91">
        <w:tc>
          <w:tcPr>
            <w:tcW w:w="567" w:type="dxa"/>
          </w:tcPr>
          <w:p w14:paraId="36A56005" w14:textId="77777777" w:rsidR="008832E3" w:rsidRPr="008726FF" w:rsidRDefault="008832E3" w:rsidP="008832E3">
            <w:pPr>
              <w:numPr>
                <w:ilvl w:val="0"/>
                <w:numId w:val="23"/>
              </w:numPr>
              <w:pBdr>
                <w:top w:val="nil"/>
                <w:left w:val="nil"/>
                <w:bottom w:val="nil"/>
                <w:right w:val="nil"/>
                <w:between w:val="nil"/>
              </w:pBdr>
              <w:ind w:right="142"/>
              <w:contextualSpacing/>
              <w:rPr>
                <w:color w:val="000000"/>
                <w:sz w:val="28"/>
                <w:szCs w:val="28"/>
              </w:rPr>
            </w:pPr>
          </w:p>
        </w:tc>
        <w:tc>
          <w:tcPr>
            <w:tcW w:w="6948" w:type="dxa"/>
          </w:tcPr>
          <w:p w14:paraId="01617131" w14:textId="77777777" w:rsidR="008832E3" w:rsidRPr="008726FF" w:rsidRDefault="008832E3" w:rsidP="008832E3">
            <w:pPr>
              <w:pBdr>
                <w:top w:val="nil"/>
                <w:left w:val="nil"/>
                <w:bottom w:val="nil"/>
                <w:right w:val="nil"/>
                <w:between w:val="nil"/>
              </w:pBdr>
              <w:ind w:right="142"/>
              <w:rPr>
                <w:color w:val="000000"/>
                <w:sz w:val="28"/>
                <w:szCs w:val="28"/>
              </w:rPr>
            </w:pPr>
            <w:r w:rsidRPr="007C7A45">
              <w:rPr>
                <w:rFonts w:eastAsia="Calibri"/>
                <w:iCs/>
                <w:sz w:val="28"/>
                <w:szCs w:val="28"/>
              </w:rPr>
              <w:t xml:space="preserve">Смысловая цельность конкурсной работы </w:t>
            </w:r>
          </w:p>
        </w:tc>
        <w:tc>
          <w:tcPr>
            <w:tcW w:w="1840" w:type="dxa"/>
          </w:tcPr>
          <w:p w14:paraId="12402252" w14:textId="77777777" w:rsidR="008832E3" w:rsidRPr="008726FF" w:rsidRDefault="008832E3" w:rsidP="008832E3">
            <w:pPr>
              <w:pBdr>
                <w:top w:val="nil"/>
                <w:left w:val="nil"/>
                <w:bottom w:val="nil"/>
                <w:right w:val="nil"/>
                <w:between w:val="nil"/>
              </w:pBdr>
              <w:ind w:right="142"/>
              <w:jc w:val="center"/>
              <w:rPr>
                <w:color w:val="000000"/>
                <w:sz w:val="28"/>
                <w:szCs w:val="28"/>
              </w:rPr>
            </w:pPr>
            <w:r>
              <w:rPr>
                <w:rFonts w:eastAsia="Calibri"/>
                <w:iCs/>
                <w:sz w:val="28"/>
                <w:szCs w:val="28"/>
              </w:rPr>
              <w:t>3</w:t>
            </w:r>
          </w:p>
        </w:tc>
      </w:tr>
      <w:tr w:rsidR="008832E3" w:rsidRPr="008726FF" w14:paraId="32B4E445" w14:textId="77777777" w:rsidTr="000A1B91">
        <w:tc>
          <w:tcPr>
            <w:tcW w:w="567" w:type="dxa"/>
          </w:tcPr>
          <w:p w14:paraId="34E88079" w14:textId="77777777" w:rsidR="008832E3" w:rsidRPr="008726FF" w:rsidRDefault="008832E3" w:rsidP="008832E3">
            <w:pPr>
              <w:numPr>
                <w:ilvl w:val="0"/>
                <w:numId w:val="23"/>
              </w:numPr>
              <w:pBdr>
                <w:top w:val="nil"/>
                <w:left w:val="nil"/>
                <w:bottom w:val="nil"/>
                <w:right w:val="nil"/>
                <w:between w:val="nil"/>
              </w:pBdr>
              <w:ind w:right="142"/>
              <w:contextualSpacing/>
              <w:rPr>
                <w:color w:val="000000"/>
                <w:sz w:val="28"/>
                <w:szCs w:val="28"/>
              </w:rPr>
            </w:pPr>
          </w:p>
        </w:tc>
        <w:tc>
          <w:tcPr>
            <w:tcW w:w="6948" w:type="dxa"/>
          </w:tcPr>
          <w:p w14:paraId="56956458" w14:textId="77777777" w:rsidR="008832E3" w:rsidRPr="008726FF" w:rsidRDefault="008832E3" w:rsidP="008832E3">
            <w:pPr>
              <w:pBdr>
                <w:top w:val="nil"/>
                <w:left w:val="nil"/>
                <w:bottom w:val="nil"/>
                <w:right w:val="nil"/>
                <w:between w:val="nil"/>
              </w:pBdr>
              <w:ind w:right="142"/>
              <w:rPr>
                <w:color w:val="000000"/>
                <w:sz w:val="28"/>
                <w:szCs w:val="28"/>
              </w:rPr>
            </w:pPr>
            <w:r w:rsidRPr="008726FF">
              <w:rPr>
                <w:rFonts w:eastAsia="Calibri"/>
                <w:iCs/>
                <w:sz w:val="28"/>
                <w:szCs w:val="28"/>
              </w:rPr>
              <w:t>Соответствие представленного материала достоверным историческим фактам</w:t>
            </w:r>
          </w:p>
        </w:tc>
        <w:tc>
          <w:tcPr>
            <w:tcW w:w="1840" w:type="dxa"/>
          </w:tcPr>
          <w:p w14:paraId="3C375B43" w14:textId="77777777" w:rsidR="008832E3" w:rsidRPr="008726FF" w:rsidRDefault="008832E3" w:rsidP="008832E3">
            <w:pPr>
              <w:pBdr>
                <w:top w:val="nil"/>
                <w:left w:val="nil"/>
                <w:bottom w:val="nil"/>
                <w:right w:val="nil"/>
                <w:between w:val="nil"/>
              </w:pBdr>
              <w:ind w:right="142"/>
              <w:jc w:val="center"/>
              <w:rPr>
                <w:color w:val="000000"/>
                <w:sz w:val="28"/>
                <w:szCs w:val="28"/>
              </w:rPr>
            </w:pPr>
            <w:r>
              <w:rPr>
                <w:rFonts w:eastAsia="Calibri"/>
                <w:iCs/>
                <w:sz w:val="28"/>
                <w:szCs w:val="28"/>
              </w:rPr>
              <w:t>4</w:t>
            </w:r>
          </w:p>
        </w:tc>
      </w:tr>
      <w:tr w:rsidR="008832E3" w:rsidRPr="008726FF" w14:paraId="799EEED2" w14:textId="77777777" w:rsidTr="000A1B91">
        <w:trPr>
          <w:trHeight w:val="85"/>
        </w:trPr>
        <w:tc>
          <w:tcPr>
            <w:tcW w:w="567" w:type="dxa"/>
          </w:tcPr>
          <w:p w14:paraId="60A5F71E" w14:textId="77777777" w:rsidR="008832E3" w:rsidRPr="008726FF" w:rsidRDefault="008832E3" w:rsidP="008832E3">
            <w:pPr>
              <w:numPr>
                <w:ilvl w:val="0"/>
                <w:numId w:val="23"/>
              </w:numPr>
              <w:pBdr>
                <w:top w:val="nil"/>
                <w:left w:val="nil"/>
                <w:bottom w:val="nil"/>
                <w:right w:val="nil"/>
                <w:between w:val="nil"/>
              </w:pBdr>
              <w:ind w:right="142"/>
              <w:contextualSpacing/>
              <w:rPr>
                <w:color w:val="000000"/>
                <w:sz w:val="28"/>
                <w:szCs w:val="28"/>
              </w:rPr>
            </w:pPr>
          </w:p>
        </w:tc>
        <w:tc>
          <w:tcPr>
            <w:tcW w:w="6948" w:type="dxa"/>
          </w:tcPr>
          <w:p w14:paraId="5A0621BF" w14:textId="77777777" w:rsidR="008832E3" w:rsidRPr="008726FF" w:rsidRDefault="008832E3" w:rsidP="008832E3">
            <w:pPr>
              <w:pBdr>
                <w:top w:val="nil"/>
                <w:left w:val="nil"/>
                <w:bottom w:val="nil"/>
                <w:right w:val="nil"/>
                <w:between w:val="nil"/>
              </w:pBdr>
              <w:ind w:right="142"/>
              <w:rPr>
                <w:color w:val="000000"/>
                <w:sz w:val="28"/>
                <w:szCs w:val="28"/>
              </w:rPr>
            </w:pPr>
            <w:r>
              <w:rPr>
                <w:color w:val="000000"/>
                <w:sz w:val="28"/>
                <w:szCs w:val="28"/>
              </w:rPr>
              <w:t>Умение аргументировать свою позицию,</w:t>
            </w:r>
            <w:r w:rsidRPr="008726FF">
              <w:rPr>
                <w:color w:val="000000"/>
                <w:sz w:val="28"/>
                <w:szCs w:val="28"/>
              </w:rPr>
              <w:t xml:space="preserve"> </w:t>
            </w:r>
            <w:r>
              <w:rPr>
                <w:color w:val="000000"/>
                <w:sz w:val="28"/>
                <w:szCs w:val="28"/>
              </w:rPr>
              <w:t>л</w:t>
            </w:r>
            <w:r w:rsidRPr="008726FF">
              <w:rPr>
                <w:color w:val="000000"/>
                <w:sz w:val="28"/>
                <w:szCs w:val="28"/>
              </w:rPr>
              <w:t>огичность авторского текста</w:t>
            </w:r>
            <w:r>
              <w:rPr>
                <w:color w:val="000000"/>
                <w:sz w:val="28"/>
                <w:szCs w:val="28"/>
              </w:rPr>
              <w:t>, последовательность изложения.</w:t>
            </w:r>
            <w:r w:rsidRPr="008726FF">
              <w:rPr>
                <w:color w:val="000000"/>
                <w:sz w:val="28"/>
                <w:szCs w:val="28"/>
              </w:rPr>
              <w:t xml:space="preserve"> </w:t>
            </w:r>
          </w:p>
        </w:tc>
        <w:tc>
          <w:tcPr>
            <w:tcW w:w="1840" w:type="dxa"/>
          </w:tcPr>
          <w:p w14:paraId="38499326" w14:textId="77777777" w:rsidR="008832E3" w:rsidRPr="008726FF" w:rsidRDefault="008832E3" w:rsidP="008832E3">
            <w:pPr>
              <w:pBdr>
                <w:top w:val="nil"/>
                <w:left w:val="nil"/>
                <w:bottom w:val="nil"/>
                <w:right w:val="nil"/>
                <w:between w:val="nil"/>
              </w:pBdr>
              <w:ind w:right="142"/>
              <w:jc w:val="center"/>
              <w:rPr>
                <w:color w:val="000000"/>
                <w:sz w:val="28"/>
                <w:szCs w:val="28"/>
              </w:rPr>
            </w:pPr>
            <w:r w:rsidRPr="008726FF">
              <w:rPr>
                <w:rFonts w:eastAsia="Calibri"/>
                <w:iCs/>
                <w:sz w:val="28"/>
                <w:szCs w:val="28"/>
              </w:rPr>
              <w:t>5</w:t>
            </w:r>
          </w:p>
        </w:tc>
      </w:tr>
      <w:tr w:rsidR="008832E3" w:rsidRPr="008726FF" w14:paraId="1A144CA1" w14:textId="77777777" w:rsidTr="000A1B91">
        <w:trPr>
          <w:trHeight w:val="85"/>
        </w:trPr>
        <w:tc>
          <w:tcPr>
            <w:tcW w:w="567" w:type="dxa"/>
          </w:tcPr>
          <w:p w14:paraId="613CDC35" w14:textId="77777777" w:rsidR="008832E3" w:rsidRPr="008726FF" w:rsidRDefault="008832E3" w:rsidP="008832E3">
            <w:pPr>
              <w:numPr>
                <w:ilvl w:val="0"/>
                <w:numId w:val="23"/>
              </w:numPr>
              <w:pBdr>
                <w:top w:val="nil"/>
                <w:left w:val="nil"/>
                <w:bottom w:val="nil"/>
                <w:right w:val="nil"/>
                <w:between w:val="nil"/>
              </w:pBdr>
              <w:ind w:right="142"/>
              <w:contextualSpacing/>
              <w:rPr>
                <w:color w:val="000000"/>
                <w:sz w:val="28"/>
                <w:szCs w:val="28"/>
              </w:rPr>
            </w:pPr>
          </w:p>
        </w:tc>
        <w:tc>
          <w:tcPr>
            <w:tcW w:w="6948" w:type="dxa"/>
          </w:tcPr>
          <w:p w14:paraId="76D8C913" w14:textId="77777777" w:rsidR="008832E3" w:rsidRDefault="008832E3" w:rsidP="008832E3">
            <w:pPr>
              <w:pBdr>
                <w:top w:val="nil"/>
                <w:left w:val="nil"/>
                <w:bottom w:val="nil"/>
                <w:right w:val="nil"/>
                <w:between w:val="nil"/>
              </w:pBdr>
              <w:ind w:right="142"/>
              <w:rPr>
                <w:color w:val="000000"/>
                <w:sz w:val="28"/>
                <w:szCs w:val="28"/>
              </w:rPr>
            </w:pPr>
            <w:r>
              <w:rPr>
                <w:color w:val="000000"/>
                <w:sz w:val="28"/>
                <w:szCs w:val="28"/>
              </w:rPr>
              <w:t>Умение работать с первоисточником, соблюдение правил цитирования</w:t>
            </w:r>
          </w:p>
        </w:tc>
        <w:tc>
          <w:tcPr>
            <w:tcW w:w="1840" w:type="dxa"/>
          </w:tcPr>
          <w:p w14:paraId="75A6C659" w14:textId="77777777" w:rsidR="008832E3" w:rsidRPr="008726FF" w:rsidRDefault="008832E3" w:rsidP="008832E3">
            <w:pPr>
              <w:pBdr>
                <w:top w:val="nil"/>
                <w:left w:val="nil"/>
                <w:bottom w:val="nil"/>
                <w:right w:val="nil"/>
                <w:between w:val="nil"/>
              </w:pBdr>
              <w:ind w:right="142"/>
              <w:jc w:val="center"/>
              <w:rPr>
                <w:rFonts w:eastAsia="Calibri"/>
                <w:iCs/>
                <w:sz w:val="28"/>
                <w:szCs w:val="28"/>
              </w:rPr>
            </w:pPr>
            <w:r>
              <w:rPr>
                <w:rFonts w:eastAsia="Calibri"/>
                <w:iCs/>
                <w:sz w:val="28"/>
                <w:szCs w:val="28"/>
              </w:rPr>
              <w:t>4</w:t>
            </w:r>
          </w:p>
        </w:tc>
      </w:tr>
      <w:tr w:rsidR="008832E3" w:rsidRPr="008726FF" w14:paraId="0F3A8D9A" w14:textId="77777777" w:rsidTr="000A1B91">
        <w:tc>
          <w:tcPr>
            <w:tcW w:w="567" w:type="dxa"/>
          </w:tcPr>
          <w:p w14:paraId="17CC7F8D" w14:textId="77777777" w:rsidR="008832E3" w:rsidRPr="008726FF" w:rsidRDefault="008832E3" w:rsidP="008832E3">
            <w:pPr>
              <w:numPr>
                <w:ilvl w:val="0"/>
                <w:numId w:val="23"/>
              </w:numPr>
              <w:pBdr>
                <w:top w:val="nil"/>
                <w:left w:val="nil"/>
                <w:bottom w:val="nil"/>
                <w:right w:val="nil"/>
                <w:between w:val="nil"/>
              </w:pBdr>
              <w:ind w:right="142"/>
              <w:contextualSpacing/>
              <w:rPr>
                <w:color w:val="000000"/>
                <w:sz w:val="28"/>
                <w:szCs w:val="28"/>
              </w:rPr>
            </w:pPr>
          </w:p>
        </w:tc>
        <w:tc>
          <w:tcPr>
            <w:tcW w:w="6948" w:type="dxa"/>
          </w:tcPr>
          <w:p w14:paraId="1B460D81" w14:textId="77777777" w:rsidR="008832E3" w:rsidRPr="008726FF" w:rsidRDefault="008832E3" w:rsidP="008832E3">
            <w:pPr>
              <w:pBdr>
                <w:top w:val="nil"/>
                <w:left w:val="nil"/>
                <w:bottom w:val="nil"/>
                <w:right w:val="nil"/>
                <w:between w:val="nil"/>
              </w:pBdr>
              <w:ind w:right="142"/>
              <w:rPr>
                <w:color w:val="000000"/>
                <w:sz w:val="28"/>
                <w:szCs w:val="28"/>
              </w:rPr>
            </w:pPr>
            <w:r w:rsidRPr="007C7A45">
              <w:rPr>
                <w:color w:val="000000"/>
                <w:sz w:val="28"/>
                <w:szCs w:val="28"/>
              </w:rPr>
              <w:t xml:space="preserve">Грамотность, </w:t>
            </w:r>
            <w:r>
              <w:rPr>
                <w:color w:val="000000"/>
                <w:sz w:val="28"/>
                <w:szCs w:val="28"/>
              </w:rPr>
              <w:t>аккуратность</w:t>
            </w:r>
            <w:r w:rsidRPr="007C7A45">
              <w:rPr>
                <w:color w:val="000000"/>
                <w:sz w:val="28"/>
                <w:szCs w:val="28"/>
              </w:rPr>
              <w:t xml:space="preserve"> оформлени</w:t>
            </w:r>
            <w:r>
              <w:rPr>
                <w:color w:val="000000"/>
                <w:sz w:val="28"/>
                <w:szCs w:val="28"/>
              </w:rPr>
              <w:t>я</w:t>
            </w:r>
          </w:p>
        </w:tc>
        <w:tc>
          <w:tcPr>
            <w:tcW w:w="1840" w:type="dxa"/>
          </w:tcPr>
          <w:p w14:paraId="6980DA10" w14:textId="77777777" w:rsidR="008832E3" w:rsidRPr="008726FF" w:rsidRDefault="008832E3" w:rsidP="008832E3">
            <w:pPr>
              <w:pBdr>
                <w:top w:val="nil"/>
                <w:left w:val="nil"/>
                <w:bottom w:val="nil"/>
                <w:right w:val="nil"/>
                <w:between w:val="nil"/>
              </w:pBdr>
              <w:ind w:right="142"/>
              <w:jc w:val="center"/>
              <w:rPr>
                <w:color w:val="000000"/>
                <w:sz w:val="28"/>
                <w:szCs w:val="28"/>
              </w:rPr>
            </w:pPr>
            <w:r>
              <w:rPr>
                <w:rFonts w:eastAsia="Calibri"/>
                <w:iCs/>
                <w:sz w:val="28"/>
                <w:szCs w:val="28"/>
              </w:rPr>
              <w:t>2</w:t>
            </w:r>
          </w:p>
        </w:tc>
      </w:tr>
      <w:tr w:rsidR="008832E3" w:rsidRPr="008726FF" w14:paraId="6B7F15AC" w14:textId="77777777" w:rsidTr="000A1B91">
        <w:tc>
          <w:tcPr>
            <w:tcW w:w="567" w:type="dxa"/>
          </w:tcPr>
          <w:p w14:paraId="5457151A" w14:textId="77777777" w:rsidR="008832E3" w:rsidRPr="008726FF" w:rsidRDefault="008832E3" w:rsidP="008832E3">
            <w:pPr>
              <w:numPr>
                <w:ilvl w:val="0"/>
                <w:numId w:val="23"/>
              </w:numPr>
              <w:pBdr>
                <w:top w:val="nil"/>
                <w:left w:val="nil"/>
                <w:bottom w:val="nil"/>
                <w:right w:val="nil"/>
                <w:between w:val="nil"/>
              </w:pBdr>
              <w:ind w:right="142"/>
              <w:contextualSpacing/>
              <w:rPr>
                <w:color w:val="000000"/>
                <w:sz w:val="28"/>
                <w:szCs w:val="28"/>
              </w:rPr>
            </w:pPr>
          </w:p>
        </w:tc>
        <w:tc>
          <w:tcPr>
            <w:tcW w:w="6948" w:type="dxa"/>
          </w:tcPr>
          <w:p w14:paraId="2BD15D37" w14:textId="77777777" w:rsidR="008832E3" w:rsidRPr="008726FF" w:rsidRDefault="008832E3" w:rsidP="008832E3">
            <w:pPr>
              <w:pBdr>
                <w:top w:val="nil"/>
                <w:left w:val="nil"/>
                <w:bottom w:val="nil"/>
                <w:right w:val="nil"/>
                <w:between w:val="nil"/>
              </w:pBdr>
              <w:ind w:right="142"/>
              <w:rPr>
                <w:color w:val="000000"/>
                <w:sz w:val="28"/>
                <w:szCs w:val="28"/>
              </w:rPr>
            </w:pPr>
            <w:r w:rsidRPr="008726FF">
              <w:rPr>
                <w:rFonts w:eastAsia="Calibri"/>
                <w:iCs/>
                <w:sz w:val="28"/>
                <w:szCs w:val="28"/>
              </w:rPr>
              <w:t>Дополнительные баллы жюри</w:t>
            </w:r>
          </w:p>
        </w:tc>
        <w:tc>
          <w:tcPr>
            <w:tcW w:w="1840" w:type="dxa"/>
          </w:tcPr>
          <w:p w14:paraId="19F1C77F" w14:textId="77777777" w:rsidR="008832E3" w:rsidRPr="008726FF" w:rsidRDefault="008832E3" w:rsidP="008832E3">
            <w:pPr>
              <w:pBdr>
                <w:top w:val="nil"/>
                <w:left w:val="nil"/>
                <w:bottom w:val="nil"/>
                <w:right w:val="nil"/>
                <w:between w:val="nil"/>
              </w:pBdr>
              <w:ind w:right="142"/>
              <w:jc w:val="center"/>
              <w:rPr>
                <w:color w:val="000000"/>
                <w:sz w:val="28"/>
                <w:szCs w:val="28"/>
              </w:rPr>
            </w:pPr>
            <w:r>
              <w:rPr>
                <w:rFonts w:eastAsia="Calibri"/>
                <w:iCs/>
                <w:sz w:val="28"/>
                <w:szCs w:val="28"/>
              </w:rPr>
              <w:t>2</w:t>
            </w:r>
          </w:p>
        </w:tc>
      </w:tr>
      <w:tr w:rsidR="008832E3" w:rsidRPr="008726FF" w14:paraId="7B6162EE" w14:textId="77777777" w:rsidTr="000A1B91">
        <w:tc>
          <w:tcPr>
            <w:tcW w:w="567" w:type="dxa"/>
          </w:tcPr>
          <w:p w14:paraId="056F4CB7" w14:textId="77777777" w:rsidR="008832E3" w:rsidRPr="008726FF" w:rsidRDefault="008832E3" w:rsidP="008832E3">
            <w:pPr>
              <w:pBdr>
                <w:top w:val="nil"/>
                <w:left w:val="nil"/>
                <w:bottom w:val="nil"/>
                <w:right w:val="nil"/>
                <w:between w:val="nil"/>
              </w:pBdr>
              <w:ind w:right="142"/>
              <w:rPr>
                <w:b/>
                <w:color w:val="000000"/>
                <w:sz w:val="28"/>
                <w:szCs w:val="28"/>
              </w:rPr>
            </w:pPr>
          </w:p>
        </w:tc>
        <w:tc>
          <w:tcPr>
            <w:tcW w:w="6948" w:type="dxa"/>
          </w:tcPr>
          <w:p w14:paraId="19DECB3F" w14:textId="77777777" w:rsidR="008832E3" w:rsidRPr="008726FF" w:rsidRDefault="008832E3" w:rsidP="008832E3">
            <w:pPr>
              <w:pBdr>
                <w:top w:val="nil"/>
                <w:left w:val="nil"/>
                <w:bottom w:val="nil"/>
                <w:right w:val="nil"/>
                <w:between w:val="nil"/>
              </w:pBdr>
              <w:ind w:right="142"/>
              <w:rPr>
                <w:color w:val="000000"/>
                <w:sz w:val="28"/>
                <w:szCs w:val="28"/>
              </w:rPr>
            </w:pPr>
            <w:r w:rsidRPr="008726FF">
              <w:rPr>
                <w:b/>
                <w:color w:val="000000"/>
                <w:sz w:val="28"/>
                <w:szCs w:val="28"/>
              </w:rPr>
              <w:t>Максимальная оценка</w:t>
            </w:r>
          </w:p>
        </w:tc>
        <w:tc>
          <w:tcPr>
            <w:tcW w:w="1840" w:type="dxa"/>
          </w:tcPr>
          <w:p w14:paraId="1327DD4C" w14:textId="00AADA99" w:rsidR="008832E3" w:rsidRPr="008726FF" w:rsidRDefault="008832E3" w:rsidP="00A17F9B">
            <w:pPr>
              <w:pBdr>
                <w:top w:val="nil"/>
                <w:left w:val="nil"/>
                <w:bottom w:val="nil"/>
                <w:right w:val="nil"/>
                <w:between w:val="nil"/>
              </w:pBdr>
              <w:ind w:right="142"/>
              <w:jc w:val="center"/>
              <w:rPr>
                <w:color w:val="000000"/>
                <w:sz w:val="28"/>
                <w:szCs w:val="28"/>
              </w:rPr>
            </w:pPr>
            <w:r>
              <w:rPr>
                <w:b/>
                <w:color w:val="000000"/>
                <w:sz w:val="28"/>
                <w:szCs w:val="28"/>
              </w:rPr>
              <w:t>2</w:t>
            </w:r>
            <w:r w:rsidRPr="008726FF">
              <w:rPr>
                <w:b/>
                <w:color w:val="000000"/>
                <w:sz w:val="28"/>
                <w:szCs w:val="28"/>
              </w:rPr>
              <w:t xml:space="preserve">5 </w:t>
            </w:r>
          </w:p>
        </w:tc>
      </w:tr>
    </w:tbl>
    <w:p w14:paraId="621D38BF" w14:textId="77777777" w:rsidR="0077475E" w:rsidRPr="00E9688B" w:rsidRDefault="0077475E" w:rsidP="0077475E">
      <w:pPr>
        <w:rPr>
          <w:spacing w:val="-8"/>
          <w:sz w:val="26"/>
          <w:szCs w:val="26"/>
        </w:rPr>
      </w:pPr>
    </w:p>
    <w:p w14:paraId="1616F3FF" w14:textId="77777777" w:rsidR="0077475E" w:rsidRDefault="0077475E" w:rsidP="0077475E">
      <w:pPr>
        <w:pStyle w:val="1"/>
        <w:tabs>
          <w:tab w:val="left" w:pos="851"/>
        </w:tabs>
        <w:jc w:val="both"/>
        <w:rPr>
          <w:b w:val="0"/>
          <w:caps w:val="0"/>
        </w:rPr>
      </w:pPr>
      <w:r w:rsidRPr="0077475E">
        <w:rPr>
          <w:b w:val="0"/>
          <w:caps w:val="0"/>
        </w:rPr>
        <w:t>Максимальная суммарная оценка конкурсных заданий составляет 60 баллов.</w:t>
      </w:r>
    </w:p>
    <w:p w14:paraId="1B37C96B" w14:textId="69030844" w:rsidR="00D6563E" w:rsidRDefault="00D6563E">
      <w:pPr>
        <w:suppressAutoHyphens w:val="0"/>
        <w:spacing w:after="160" w:line="259" w:lineRule="auto"/>
        <w:rPr>
          <w:sz w:val="28"/>
          <w:szCs w:val="24"/>
          <w:highlight w:val="yellow"/>
        </w:rPr>
      </w:pPr>
    </w:p>
    <w:sectPr w:rsidR="00D6563E" w:rsidSect="00F816E2">
      <w:headerReference w:type="even" r:id="rId14"/>
      <w:headerReference w:type="default" r:id="rId15"/>
      <w:footerReference w:type="even" r:id="rId16"/>
      <w:footerReference w:type="default" r:id="rId17"/>
      <w:headerReference w:type="first" r:id="rId18"/>
      <w:footerReference w:type="first" r:id="rId19"/>
      <w:pgSz w:w="11906" w:h="16838"/>
      <w:pgMar w:top="993" w:right="991" w:bottom="1134" w:left="127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8B82E" w14:textId="77777777" w:rsidR="00046168" w:rsidRDefault="00046168">
      <w:r>
        <w:separator/>
      </w:r>
    </w:p>
  </w:endnote>
  <w:endnote w:type="continuationSeparator" w:id="0">
    <w:p w14:paraId="4CB7F679" w14:textId="77777777" w:rsidR="00046168" w:rsidRDefault="0004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4338" w14:textId="77777777" w:rsidR="00AD259B" w:rsidRDefault="00AD259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270078"/>
      <w:docPartObj>
        <w:docPartGallery w:val="Page Numbers (Bottom of Page)"/>
        <w:docPartUnique/>
      </w:docPartObj>
    </w:sdtPr>
    <w:sdtEndPr/>
    <w:sdtContent>
      <w:p w14:paraId="720321E6" w14:textId="03B8FD8D" w:rsidR="00AD259B" w:rsidRDefault="00AD259B">
        <w:pPr>
          <w:pStyle w:val="a8"/>
          <w:jc w:val="center"/>
        </w:pPr>
        <w:r>
          <w:fldChar w:fldCharType="begin"/>
        </w:r>
        <w:r>
          <w:instrText>PAGE   \* MERGEFORMAT</w:instrText>
        </w:r>
        <w:r>
          <w:fldChar w:fldCharType="separate"/>
        </w:r>
        <w:r w:rsidR="0054103C">
          <w:rPr>
            <w:noProof/>
          </w:rPr>
          <w:t>7</w:t>
        </w:r>
        <w:r>
          <w:fldChar w:fldCharType="end"/>
        </w:r>
      </w:p>
    </w:sdtContent>
  </w:sdt>
  <w:p w14:paraId="7D386565" w14:textId="77777777" w:rsidR="00AD259B" w:rsidRDefault="00AD259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22AD" w14:textId="77777777" w:rsidR="00AD259B" w:rsidRDefault="00AD259B">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7643" w14:textId="77777777" w:rsidR="00AD259B" w:rsidRDefault="00AD259B">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334387"/>
      <w:docPartObj>
        <w:docPartGallery w:val="Page Numbers (Bottom of Page)"/>
        <w:docPartUnique/>
      </w:docPartObj>
    </w:sdtPr>
    <w:sdtEndPr/>
    <w:sdtContent>
      <w:p w14:paraId="59E8E186" w14:textId="427A6B28" w:rsidR="00AD259B" w:rsidRDefault="00AD259B">
        <w:pPr>
          <w:pStyle w:val="a8"/>
          <w:jc w:val="center"/>
        </w:pPr>
        <w:r>
          <w:fldChar w:fldCharType="begin"/>
        </w:r>
        <w:r>
          <w:instrText>PAGE   \* MERGEFORMAT</w:instrText>
        </w:r>
        <w:r>
          <w:fldChar w:fldCharType="separate"/>
        </w:r>
        <w:r w:rsidR="0054103C">
          <w:rPr>
            <w:noProof/>
          </w:rPr>
          <w:t>19</w:t>
        </w:r>
        <w:r>
          <w:fldChar w:fldCharType="end"/>
        </w:r>
      </w:p>
    </w:sdtContent>
  </w:sdt>
  <w:p w14:paraId="5620CAB0" w14:textId="77777777" w:rsidR="00AD259B" w:rsidRDefault="00AD259B">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D2C9" w14:textId="77777777" w:rsidR="00AD259B" w:rsidRDefault="00AD259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5211" w14:textId="77777777" w:rsidR="00046168" w:rsidRDefault="00046168">
      <w:r>
        <w:separator/>
      </w:r>
    </w:p>
  </w:footnote>
  <w:footnote w:type="continuationSeparator" w:id="0">
    <w:p w14:paraId="351FBBFA" w14:textId="77777777" w:rsidR="00046168" w:rsidRDefault="00046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AB3A" w14:textId="77777777" w:rsidR="00AD259B" w:rsidRDefault="00AD259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BFC8" w14:textId="77777777" w:rsidR="00AD259B" w:rsidRDefault="00AD259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676C" w14:textId="77777777" w:rsidR="00AD259B" w:rsidRDefault="00AD259B">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5BD3" w14:textId="77777777" w:rsidR="00AD259B" w:rsidRDefault="00AD259B">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23F3" w14:textId="77777777" w:rsidR="00AD259B" w:rsidRDefault="00AD259B">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37BD0" w14:textId="77777777" w:rsidR="00AD259B" w:rsidRDefault="00AD259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4B82"/>
    <w:multiLevelType w:val="hybridMultilevel"/>
    <w:tmpl w:val="DDE0575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0AC0745"/>
    <w:multiLevelType w:val="hybridMultilevel"/>
    <w:tmpl w:val="08805A3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7A3C95"/>
    <w:multiLevelType w:val="hybridMultilevel"/>
    <w:tmpl w:val="65D07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306123"/>
    <w:multiLevelType w:val="multilevel"/>
    <w:tmpl w:val="427C0752"/>
    <w:lvl w:ilvl="0">
      <w:start w:val="1"/>
      <w:numFmt w:val="decimal"/>
      <w:lvlText w:val="%1."/>
      <w:lvlJc w:val="left"/>
      <w:pPr>
        <w:ind w:left="1211"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15:restartNumberingAfterBreak="0">
    <w:nsid w:val="229D2945"/>
    <w:multiLevelType w:val="hybridMultilevel"/>
    <w:tmpl w:val="EA10E530"/>
    <w:lvl w:ilvl="0" w:tplc="650CF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8937D4"/>
    <w:multiLevelType w:val="hybridMultilevel"/>
    <w:tmpl w:val="FA0083B4"/>
    <w:lvl w:ilvl="0" w:tplc="650CF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AE71F02"/>
    <w:multiLevelType w:val="hybridMultilevel"/>
    <w:tmpl w:val="EB42D5B0"/>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4530C61"/>
    <w:multiLevelType w:val="hybridMultilevel"/>
    <w:tmpl w:val="B89253D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D36124C"/>
    <w:multiLevelType w:val="hybridMultilevel"/>
    <w:tmpl w:val="65640DCA"/>
    <w:lvl w:ilvl="0" w:tplc="650CF94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 w15:restartNumberingAfterBreak="0">
    <w:nsid w:val="3E2B3F98"/>
    <w:multiLevelType w:val="hybridMultilevel"/>
    <w:tmpl w:val="F418C2C4"/>
    <w:lvl w:ilvl="0" w:tplc="29809C5A">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15:restartNumberingAfterBreak="0">
    <w:nsid w:val="48E115CE"/>
    <w:multiLevelType w:val="hybridMultilevel"/>
    <w:tmpl w:val="1B9A3236"/>
    <w:lvl w:ilvl="0" w:tplc="56345FDE">
      <w:start w:val="3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7579D3"/>
    <w:multiLevelType w:val="hybridMultilevel"/>
    <w:tmpl w:val="EB42D5B0"/>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C841DA7"/>
    <w:multiLevelType w:val="hybridMultilevel"/>
    <w:tmpl w:val="EB42D5B0"/>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E0B47E9"/>
    <w:multiLevelType w:val="hybridMultilevel"/>
    <w:tmpl w:val="1F127A4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38B45D0"/>
    <w:multiLevelType w:val="multilevel"/>
    <w:tmpl w:val="427C0752"/>
    <w:lvl w:ilvl="0">
      <w:start w:val="1"/>
      <w:numFmt w:val="decimal"/>
      <w:lvlText w:val="%1."/>
      <w:lvlJc w:val="left"/>
      <w:pPr>
        <w:ind w:left="1211"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55486FDC"/>
    <w:multiLevelType w:val="hybridMultilevel"/>
    <w:tmpl w:val="E8FEF2C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C323DD"/>
    <w:multiLevelType w:val="hybridMultilevel"/>
    <w:tmpl w:val="EB42D5B0"/>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67701315"/>
    <w:multiLevelType w:val="hybridMultilevel"/>
    <w:tmpl w:val="144294FC"/>
    <w:lvl w:ilvl="0" w:tplc="A31C03A4">
      <w:start w:val="3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717F40"/>
    <w:multiLevelType w:val="hybridMultilevel"/>
    <w:tmpl w:val="05EA4E2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AC95417"/>
    <w:multiLevelType w:val="hybridMultilevel"/>
    <w:tmpl w:val="831A00E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7D450B67"/>
    <w:multiLevelType w:val="hybridMultilevel"/>
    <w:tmpl w:val="EB42D5B0"/>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7FB62D22"/>
    <w:multiLevelType w:val="hybridMultilevel"/>
    <w:tmpl w:val="35F8C344"/>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num w:numId="1" w16cid:durableId="5914024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6990227">
    <w:abstractNumId w:val="3"/>
  </w:num>
  <w:num w:numId="3" w16cid:durableId="306936317">
    <w:abstractNumId w:val="13"/>
  </w:num>
  <w:num w:numId="4" w16cid:durableId="268702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6874715">
    <w:abstractNumId w:val="19"/>
  </w:num>
  <w:num w:numId="6" w16cid:durableId="1440877526">
    <w:abstractNumId w:val="7"/>
  </w:num>
  <w:num w:numId="7" w16cid:durableId="1531652267">
    <w:abstractNumId w:val="0"/>
  </w:num>
  <w:num w:numId="8" w16cid:durableId="488863627">
    <w:abstractNumId w:val="18"/>
  </w:num>
  <w:num w:numId="9" w16cid:durableId="1951861043">
    <w:abstractNumId w:val="1"/>
  </w:num>
  <w:num w:numId="10" w16cid:durableId="196429828">
    <w:abstractNumId w:val="5"/>
  </w:num>
  <w:num w:numId="11" w16cid:durableId="1973976757">
    <w:abstractNumId w:val="9"/>
  </w:num>
  <w:num w:numId="12" w16cid:durableId="269776789">
    <w:abstractNumId w:val="8"/>
  </w:num>
  <w:num w:numId="13" w16cid:durableId="1924339438">
    <w:abstractNumId w:val="4"/>
  </w:num>
  <w:num w:numId="14" w16cid:durableId="1175919495">
    <w:abstractNumId w:val="16"/>
  </w:num>
  <w:num w:numId="15" w16cid:durableId="579754195">
    <w:abstractNumId w:val="6"/>
  </w:num>
  <w:num w:numId="16" w16cid:durableId="2091729529">
    <w:abstractNumId w:val="2"/>
  </w:num>
  <w:num w:numId="17" w16cid:durableId="1520000183">
    <w:abstractNumId w:val="15"/>
  </w:num>
  <w:num w:numId="18" w16cid:durableId="2049573020">
    <w:abstractNumId w:val="20"/>
  </w:num>
  <w:num w:numId="19" w16cid:durableId="794372312">
    <w:abstractNumId w:val="21"/>
  </w:num>
  <w:num w:numId="20" w16cid:durableId="896278602">
    <w:abstractNumId w:val="11"/>
  </w:num>
  <w:num w:numId="21" w16cid:durableId="1899046350">
    <w:abstractNumId w:val="10"/>
  </w:num>
  <w:num w:numId="22" w16cid:durableId="2133934355">
    <w:abstractNumId w:val="17"/>
  </w:num>
  <w:num w:numId="23" w16cid:durableId="540364000">
    <w:abstractNumId w:val="12"/>
  </w:num>
  <w:num w:numId="24" w16cid:durableId="9881706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F67"/>
    <w:rsid w:val="00025DC8"/>
    <w:rsid w:val="00034999"/>
    <w:rsid w:val="00046168"/>
    <w:rsid w:val="0005464A"/>
    <w:rsid w:val="00060B04"/>
    <w:rsid w:val="00071BE8"/>
    <w:rsid w:val="000965BF"/>
    <w:rsid w:val="000A1B91"/>
    <w:rsid w:val="000B210E"/>
    <w:rsid w:val="000C3DF5"/>
    <w:rsid w:val="000C6DF6"/>
    <w:rsid w:val="000F0175"/>
    <w:rsid w:val="001027E1"/>
    <w:rsid w:val="001200E0"/>
    <w:rsid w:val="001377C9"/>
    <w:rsid w:val="00142DFF"/>
    <w:rsid w:val="00144555"/>
    <w:rsid w:val="0014686A"/>
    <w:rsid w:val="00170811"/>
    <w:rsid w:val="00190E96"/>
    <w:rsid w:val="001B4E8C"/>
    <w:rsid w:val="001C359E"/>
    <w:rsid w:val="001D1786"/>
    <w:rsid w:val="001D3F63"/>
    <w:rsid w:val="001F05E8"/>
    <w:rsid w:val="001F2CEE"/>
    <w:rsid w:val="001F660D"/>
    <w:rsid w:val="00200B27"/>
    <w:rsid w:val="002031CB"/>
    <w:rsid w:val="00203C1F"/>
    <w:rsid w:val="00204E23"/>
    <w:rsid w:val="00205A15"/>
    <w:rsid w:val="00212F31"/>
    <w:rsid w:val="002251CC"/>
    <w:rsid w:val="00225D5D"/>
    <w:rsid w:val="00240DEC"/>
    <w:rsid w:val="00241E6B"/>
    <w:rsid w:val="0025012B"/>
    <w:rsid w:val="00256B27"/>
    <w:rsid w:val="002831D0"/>
    <w:rsid w:val="00292659"/>
    <w:rsid w:val="00296944"/>
    <w:rsid w:val="00297073"/>
    <w:rsid w:val="002A2654"/>
    <w:rsid w:val="002D56A1"/>
    <w:rsid w:val="00301C27"/>
    <w:rsid w:val="003243F9"/>
    <w:rsid w:val="00332CC0"/>
    <w:rsid w:val="00343363"/>
    <w:rsid w:val="00344303"/>
    <w:rsid w:val="00345B4B"/>
    <w:rsid w:val="00362D89"/>
    <w:rsid w:val="00384026"/>
    <w:rsid w:val="00397ADA"/>
    <w:rsid w:val="003A049B"/>
    <w:rsid w:val="003A4731"/>
    <w:rsid w:val="003C6C80"/>
    <w:rsid w:val="003E2DBB"/>
    <w:rsid w:val="003E5D29"/>
    <w:rsid w:val="00400B59"/>
    <w:rsid w:val="00430954"/>
    <w:rsid w:val="00446028"/>
    <w:rsid w:val="00450211"/>
    <w:rsid w:val="004556D7"/>
    <w:rsid w:val="0045661A"/>
    <w:rsid w:val="00461C48"/>
    <w:rsid w:val="004717CB"/>
    <w:rsid w:val="00482FB4"/>
    <w:rsid w:val="004851F7"/>
    <w:rsid w:val="00495AFE"/>
    <w:rsid w:val="004C340D"/>
    <w:rsid w:val="004C6975"/>
    <w:rsid w:val="004D2DDB"/>
    <w:rsid w:val="00504C9A"/>
    <w:rsid w:val="00510352"/>
    <w:rsid w:val="0051773D"/>
    <w:rsid w:val="00526A8E"/>
    <w:rsid w:val="005347A2"/>
    <w:rsid w:val="00537548"/>
    <w:rsid w:val="00540D5B"/>
    <w:rsid w:val="0054103C"/>
    <w:rsid w:val="00550C02"/>
    <w:rsid w:val="00573A68"/>
    <w:rsid w:val="00582D6C"/>
    <w:rsid w:val="00586B58"/>
    <w:rsid w:val="0059322B"/>
    <w:rsid w:val="00596F73"/>
    <w:rsid w:val="005A1407"/>
    <w:rsid w:val="005A454D"/>
    <w:rsid w:val="005F14AF"/>
    <w:rsid w:val="00600678"/>
    <w:rsid w:val="00607324"/>
    <w:rsid w:val="00611BD9"/>
    <w:rsid w:val="00640789"/>
    <w:rsid w:val="00671066"/>
    <w:rsid w:val="00674A89"/>
    <w:rsid w:val="00680F89"/>
    <w:rsid w:val="00682CA4"/>
    <w:rsid w:val="00683E73"/>
    <w:rsid w:val="00697747"/>
    <w:rsid w:val="006A1DC7"/>
    <w:rsid w:val="006B1F21"/>
    <w:rsid w:val="006C13E8"/>
    <w:rsid w:val="006C1A61"/>
    <w:rsid w:val="006D0224"/>
    <w:rsid w:val="006D5C5A"/>
    <w:rsid w:val="006E79CD"/>
    <w:rsid w:val="0071165D"/>
    <w:rsid w:val="00711C91"/>
    <w:rsid w:val="0071236F"/>
    <w:rsid w:val="00730DDA"/>
    <w:rsid w:val="007371A2"/>
    <w:rsid w:val="0074780F"/>
    <w:rsid w:val="00751460"/>
    <w:rsid w:val="00766E43"/>
    <w:rsid w:val="0077475E"/>
    <w:rsid w:val="00775A96"/>
    <w:rsid w:val="00783528"/>
    <w:rsid w:val="007877DB"/>
    <w:rsid w:val="007C3DFF"/>
    <w:rsid w:val="007C7A45"/>
    <w:rsid w:val="007D4307"/>
    <w:rsid w:val="007D4A55"/>
    <w:rsid w:val="007D4C2A"/>
    <w:rsid w:val="007D681F"/>
    <w:rsid w:val="007D729F"/>
    <w:rsid w:val="007E28B7"/>
    <w:rsid w:val="00800552"/>
    <w:rsid w:val="00822EF9"/>
    <w:rsid w:val="00823CA1"/>
    <w:rsid w:val="0084419F"/>
    <w:rsid w:val="00862BA7"/>
    <w:rsid w:val="008726FF"/>
    <w:rsid w:val="008832E3"/>
    <w:rsid w:val="008840DC"/>
    <w:rsid w:val="00894BBA"/>
    <w:rsid w:val="008A35D8"/>
    <w:rsid w:val="008B02A3"/>
    <w:rsid w:val="008B6685"/>
    <w:rsid w:val="008F5B6B"/>
    <w:rsid w:val="00914F67"/>
    <w:rsid w:val="00917E72"/>
    <w:rsid w:val="00954B55"/>
    <w:rsid w:val="00966AA4"/>
    <w:rsid w:val="00981D55"/>
    <w:rsid w:val="009A0B3A"/>
    <w:rsid w:val="009B53B5"/>
    <w:rsid w:val="009B547B"/>
    <w:rsid w:val="009D393F"/>
    <w:rsid w:val="009D7882"/>
    <w:rsid w:val="009E4183"/>
    <w:rsid w:val="009F4549"/>
    <w:rsid w:val="00A11153"/>
    <w:rsid w:val="00A17F9B"/>
    <w:rsid w:val="00A75C9D"/>
    <w:rsid w:val="00A760B3"/>
    <w:rsid w:val="00A7710A"/>
    <w:rsid w:val="00A87D4E"/>
    <w:rsid w:val="00AB2190"/>
    <w:rsid w:val="00AC6D12"/>
    <w:rsid w:val="00AC7D87"/>
    <w:rsid w:val="00AC7F83"/>
    <w:rsid w:val="00AD1CE7"/>
    <w:rsid w:val="00AD259B"/>
    <w:rsid w:val="00AD3756"/>
    <w:rsid w:val="00AD5522"/>
    <w:rsid w:val="00AE511C"/>
    <w:rsid w:val="00AE5390"/>
    <w:rsid w:val="00AF7E88"/>
    <w:rsid w:val="00B05B34"/>
    <w:rsid w:val="00B21F85"/>
    <w:rsid w:val="00B242AA"/>
    <w:rsid w:val="00B25A8C"/>
    <w:rsid w:val="00B34E0D"/>
    <w:rsid w:val="00B36F3E"/>
    <w:rsid w:val="00B41C69"/>
    <w:rsid w:val="00B41E2E"/>
    <w:rsid w:val="00B43308"/>
    <w:rsid w:val="00B57DBD"/>
    <w:rsid w:val="00B71B37"/>
    <w:rsid w:val="00B8410F"/>
    <w:rsid w:val="00B92929"/>
    <w:rsid w:val="00B94768"/>
    <w:rsid w:val="00BA290B"/>
    <w:rsid w:val="00BA6425"/>
    <w:rsid w:val="00BB3ED5"/>
    <w:rsid w:val="00BC6D6A"/>
    <w:rsid w:val="00BF3ADC"/>
    <w:rsid w:val="00C23BBB"/>
    <w:rsid w:val="00C31A00"/>
    <w:rsid w:val="00C54474"/>
    <w:rsid w:val="00CA1E63"/>
    <w:rsid w:val="00CC39C4"/>
    <w:rsid w:val="00CC4124"/>
    <w:rsid w:val="00CD2B91"/>
    <w:rsid w:val="00CD4435"/>
    <w:rsid w:val="00CE2A3A"/>
    <w:rsid w:val="00CE30E8"/>
    <w:rsid w:val="00D3634B"/>
    <w:rsid w:val="00D36CDB"/>
    <w:rsid w:val="00D37340"/>
    <w:rsid w:val="00D42BA5"/>
    <w:rsid w:val="00D54C47"/>
    <w:rsid w:val="00D57BBC"/>
    <w:rsid w:val="00D60EA6"/>
    <w:rsid w:val="00D64D83"/>
    <w:rsid w:val="00D6563E"/>
    <w:rsid w:val="00D75442"/>
    <w:rsid w:val="00D806BF"/>
    <w:rsid w:val="00D8290E"/>
    <w:rsid w:val="00D86F3E"/>
    <w:rsid w:val="00D937CF"/>
    <w:rsid w:val="00D96FAD"/>
    <w:rsid w:val="00D97863"/>
    <w:rsid w:val="00DB1736"/>
    <w:rsid w:val="00DB5C22"/>
    <w:rsid w:val="00DB7E4D"/>
    <w:rsid w:val="00DC75E7"/>
    <w:rsid w:val="00E0344B"/>
    <w:rsid w:val="00E04D65"/>
    <w:rsid w:val="00E061C5"/>
    <w:rsid w:val="00E2079A"/>
    <w:rsid w:val="00E27343"/>
    <w:rsid w:val="00E325D6"/>
    <w:rsid w:val="00E33D59"/>
    <w:rsid w:val="00E40620"/>
    <w:rsid w:val="00E51954"/>
    <w:rsid w:val="00E54FBC"/>
    <w:rsid w:val="00E703AE"/>
    <w:rsid w:val="00E976DF"/>
    <w:rsid w:val="00EB3F2D"/>
    <w:rsid w:val="00EC2CD9"/>
    <w:rsid w:val="00EC6824"/>
    <w:rsid w:val="00EE0A2D"/>
    <w:rsid w:val="00EE1097"/>
    <w:rsid w:val="00EE35DB"/>
    <w:rsid w:val="00EF22C6"/>
    <w:rsid w:val="00EF5C5D"/>
    <w:rsid w:val="00F03E13"/>
    <w:rsid w:val="00F23235"/>
    <w:rsid w:val="00F236C9"/>
    <w:rsid w:val="00F334B0"/>
    <w:rsid w:val="00F343B9"/>
    <w:rsid w:val="00F35AD2"/>
    <w:rsid w:val="00F607CA"/>
    <w:rsid w:val="00F64A24"/>
    <w:rsid w:val="00F6781F"/>
    <w:rsid w:val="00F73292"/>
    <w:rsid w:val="00F767EB"/>
    <w:rsid w:val="00F816E2"/>
    <w:rsid w:val="00F958BB"/>
    <w:rsid w:val="00F97CB1"/>
    <w:rsid w:val="00FB5104"/>
    <w:rsid w:val="00FB7A5B"/>
    <w:rsid w:val="00FC47A4"/>
    <w:rsid w:val="00FD40F0"/>
    <w:rsid w:val="00FD5127"/>
    <w:rsid w:val="00FD657A"/>
    <w:rsid w:val="00FD677B"/>
    <w:rsid w:val="00FE0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8C94"/>
  <w15:chartTrackingRefBased/>
  <w15:docId w15:val="{76FB3EA3-C3E4-4CFA-A568-A56CDE67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64A"/>
    <w:pPr>
      <w:suppressAutoHyphens/>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qFormat/>
    <w:rsid w:val="00446028"/>
    <w:pPr>
      <w:suppressAutoHyphens w:val="0"/>
      <w:jc w:val="center"/>
    </w:pPr>
    <w:rPr>
      <w:b/>
      <w:caps/>
      <w:sz w:val="28"/>
      <w:szCs w:val="24"/>
    </w:rPr>
  </w:style>
  <w:style w:type="paragraph" w:customStyle="1" w:styleId="10">
    <w:name w:val="Абзац списка1"/>
    <w:basedOn w:val="a"/>
    <w:rsid w:val="00446028"/>
    <w:pPr>
      <w:ind w:left="720"/>
      <w:contextualSpacing/>
    </w:pPr>
    <w:rPr>
      <w:sz w:val="24"/>
      <w:szCs w:val="24"/>
      <w:lang w:eastAsia="zh-CN"/>
    </w:rPr>
  </w:style>
  <w:style w:type="paragraph" w:customStyle="1" w:styleId="11">
    <w:name w:val="Без интервала1"/>
    <w:rsid w:val="00446028"/>
    <w:pPr>
      <w:suppressAutoHyphens/>
      <w:spacing w:after="0" w:line="240" w:lineRule="auto"/>
      <w:jc w:val="both"/>
    </w:pPr>
    <w:rPr>
      <w:rFonts w:ascii="Times New Roman" w:eastAsia="Times New Roman" w:hAnsi="Times New Roman" w:cs="Times New Roman"/>
      <w:sz w:val="24"/>
      <w:szCs w:val="24"/>
      <w:lang w:eastAsia="zh-CN"/>
    </w:rPr>
  </w:style>
  <w:style w:type="character" w:styleId="a3">
    <w:name w:val="Hyperlink"/>
    <w:rsid w:val="00446028"/>
    <w:rPr>
      <w:color w:val="0000FF"/>
      <w:u w:val="single"/>
    </w:rPr>
  </w:style>
  <w:style w:type="paragraph" w:customStyle="1" w:styleId="a4">
    <w:name w:val="основной т."/>
    <w:rsid w:val="00446028"/>
    <w:pPr>
      <w:autoSpaceDE w:val="0"/>
      <w:autoSpaceDN w:val="0"/>
      <w:spacing w:after="0" w:line="240" w:lineRule="auto"/>
      <w:ind w:firstLine="454"/>
      <w:jc w:val="both"/>
    </w:pPr>
    <w:rPr>
      <w:rFonts w:ascii="Arial" w:eastAsia="Times New Roman" w:hAnsi="Arial" w:cs="Arial"/>
      <w:color w:val="000000"/>
      <w:sz w:val="16"/>
      <w:szCs w:val="16"/>
      <w:lang w:eastAsia="ru-RU"/>
    </w:rPr>
  </w:style>
  <w:style w:type="paragraph" w:customStyle="1" w:styleId="a5">
    <w:name w:val="Таблицы (моноширинный)"/>
    <w:basedOn w:val="a"/>
    <w:next w:val="a"/>
    <w:rsid w:val="00446028"/>
    <w:pPr>
      <w:widowControl w:val="0"/>
      <w:suppressAutoHyphens w:val="0"/>
      <w:autoSpaceDE w:val="0"/>
      <w:autoSpaceDN w:val="0"/>
      <w:adjustRightInd w:val="0"/>
      <w:jc w:val="both"/>
    </w:pPr>
    <w:rPr>
      <w:rFonts w:ascii="Courier New" w:hAnsi="Courier New" w:cs="Courier New"/>
    </w:rPr>
  </w:style>
  <w:style w:type="paragraph" w:styleId="a6">
    <w:name w:val="header"/>
    <w:basedOn w:val="a"/>
    <w:link w:val="a7"/>
    <w:rsid w:val="00446028"/>
    <w:pPr>
      <w:tabs>
        <w:tab w:val="center" w:pos="4677"/>
        <w:tab w:val="right" w:pos="9355"/>
      </w:tabs>
    </w:pPr>
  </w:style>
  <w:style w:type="character" w:customStyle="1" w:styleId="a7">
    <w:name w:val="Верхний колонтитул Знак"/>
    <w:basedOn w:val="a0"/>
    <w:link w:val="a6"/>
    <w:rsid w:val="00446028"/>
    <w:rPr>
      <w:rFonts w:ascii="Times New Roman" w:eastAsia="Times New Roman" w:hAnsi="Times New Roman" w:cs="Times New Roman"/>
      <w:sz w:val="20"/>
      <w:szCs w:val="20"/>
      <w:lang w:eastAsia="ru-RU"/>
    </w:rPr>
  </w:style>
  <w:style w:type="paragraph" w:styleId="a8">
    <w:name w:val="footer"/>
    <w:basedOn w:val="a"/>
    <w:link w:val="a9"/>
    <w:uiPriority w:val="99"/>
    <w:rsid w:val="00446028"/>
    <w:pPr>
      <w:tabs>
        <w:tab w:val="center" w:pos="4677"/>
        <w:tab w:val="right" w:pos="9355"/>
      </w:tabs>
    </w:pPr>
  </w:style>
  <w:style w:type="character" w:customStyle="1" w:styleId="a9">
    <w:name w:val="Нижний колонтитул Знак"/>
    <w:basedOn w:val="a0"/>
    <w:link w:val="a8"/>
    <w:uiPriority w:val="99"/>
    <w:rsid w:val="00446028"/>
    <w:rPr>
      <w:rFonts w:ascii="Times New Roman" w:eastAsia="Times New Roman" w:hAnsi="Times New Roman" w:cs="Times New Roman"/>
      <w:sz w:val="20"/>
      <w:szCs w:val="20"/>
      <w:lang w:eastAsia="ru-RU"/>
    </w:rPr>
  </w:style>
  <w:style w:type="paragraph" w:styleId="aa">
    <w:name w:val="List Paragraph"/>
    <w:basedOn w:val="a"/>
    <w:uiPriority w:val="34"/>
    <w:qFormat/>
    <w:rsid w:val="00446028"/>
    <w:pPr>
      <w:ind w:left="720"/>
      <w:contextualSpacing/>
    </w:pPr>
  </w:style>
  <w:style w:type="paragraph" w:customStyle="1" w:styleId="2">
    <w:name w:val="Без интервала2"/>
    <w:rsid w:val="00446028"/>
    <w:pPr>
      <w:suppressAutoHyphens/>
      <w:spacing w:after="0" w:line="240" w:lineRule="auto"/>
      <w:jc w:val="both"/>
    </w:pPr>
    <w:rPr>
      <w:rFonts w:ascii="Times New Roman" w:eastAsia="Times New Roman" w:hAnsi="Times New Roman" w:cs="Times New Roman"/>
      <w:sz w:val="24"/>
      <w:szCs w:val="24"/>
      <w:lang w:eastAsia="zh-CN"/>
    </w:rPr>
  </w:style>
  <w:style w:type="paragraph" w:styleId="ab">
    <w:name w:val="No Spacing"/>
    <w:link w:val="ac"/>
    <w:uiPriority w:val="99"/>
    <w:qFormat/>
    <w:rsid w:val="00680F89"/>
    <w:pPr>
      <w:spacing w:after="0" w:line="240" w:lineRule="auto"/>
      <w:jc w:val="both"/>
    </w:pPr>
    <w:rPr>
      <w:rFonts w:ascii="Times New Roman" w:eastAsia="Times New Roman" w:hAnsi="Times New Roman" w:cs="Times New Roman"/>
      <w:sz w:val="24"/>
      <w:szCs w:val="24"/>
      <w:lang w:eastAsia="ru-RU"/>
    </w:rPr>
  </w:style>
  <w:style w:type="paragraph" w:styleId="ad">
    <w:name w:val="Body Text Indent"/>
    <w:basedOn w:val="a"/>
    <w:link w:val="ae"/>
    <w:rsid w:val="00680F89"/>
    <w:pPr>
      <w:spacing w:after="120"/>
      <w:ind w:left="283"/>
    </w:pPr>
  </w:style>
  <w:style w:type="character" w:customStyle="1" w:styleId="ae">
    <w:name w:val="Основной текст с отступом Знак"/>
    <w:basedOn w:val="a0"/>
    <w:link w:val="ad"/>
    <w:rsid w:val="00680F89"/>
    <w:rPr>
      <w:rFonts w:ascii="Times New Roman" w:eastAsia="Times New Roman" w:hAnsi="Times New Roman" w:cs="Times New Roman"/>
      <w:sz w:val="20"/>
      <w:szCs w:val="20"/>
    </w:rPr>
  </w:style>
  <w:style w:type="table" w:styleId="af">
    <w:name w:val="Table Grid"/>
    <w:basedOn w:val="a1"/>
    <w:rsid w:val="00680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rsid w:val="00550C02"/>
    <w:pPr>
      <w:spacing w:after="120"/>
    </w:pPr>
  </w:style>
  <w:style w:type="character" w:customStyle="1" w:styleId="af1">
    <w:name w:val="Основной текст Знак"/>
    <w:basedOn w:val="a0"/>
    <w:link w:val="af0"/>
    <w:rsid w:val="00550C02"/>
    <w:rPr>
      <w:rFonts w:ascii="Times New Roman" w:eastAsia="Times New Roman" w:hAnsi="Times New Roman" w:cs="Times New Roman"/>
      <w:sz w:val="20"/>
      <w:szCs w:val="20"/>
      <w:lang w:eastAsia="ru-RU"/>
    </w:rPr>
  </w:style>
  <w:style w:type="character" w:customStyle="1" w:styleId="af2">
    <w:name w:val="Текст Знак"/>
    <w:aliases w:val="Знак1 Знак"/>
    <w:link w:val="af3"/>
    <w:locked/>
    <w:rsid w:val="00550C02"/>
    <w:rPr>
      <w:sz w:val="24"/>
      <w:szCs w:val="24"/>
      <w:lang w:eastAsia="ru-RU"/>
    </w:rPr>
  </w:style>
  <w:style w:type="paragraph" w:styleId="af3">
    <w:name w:val="Plain Text"/>
    <w:aliases w:val="Знак1"/>
    <w:basedOn w:val="a"/>
    <w:link w:val="af2"/>
    <w:rsid w:val="00550C02"/>
    <w:pPr>
      <w:suppressAutoHyphens w:val="0"/>
      <w:spacing w:before="100" w:beforeAutospacing="1" w:after="100" w:afterAutospacing="1"/>
    </w:pPr>
    <w:rPr>
      <w:rFonts w:asciiTheme="minorHAnsi" w:eastAsiaTheme="minorHAnsi" w:hAnsiTheme="minorHAnsi" w:cstheme="minorBidi"/>
      <w:sz w:val="24"/>
      <w:szCs w:val="24"/>
    </w:rPr>
  </w:style>
  <w:style w:type="character" w:customStyle="1" w:styleId="12">
    <w:name w:val="Текст Знак1"/>
    <w:basedOn w:val="a0"/>
    <w:uiPriority w:val="99"/>
    <w:semiHidden/>
    <w:rsid w:val="00550C02"/>
    <w:rPr>
      <w:rFonts w:ascii="Consolas" w:eastAsia="Times New Roman" w:hAnsi="Consolas" w:cs="Times New Roman"/>
      <w:sz w:val="21"/>
      <w:szCs w:val="21"/>
      <w:lang w:eastAsia="ru-RU"/>
    </w:rPr>
  </w:style>
  <w:style w:type="paragraph" w:customStyle="1" w:styleId="af4">
    <w:name w:val="Знак Знак Знак Знак Знак Знак Знак Знак Знак Знак Знак"/>
    <w:basedOn w:val="a"/>
    <w:rsid w:val="00550C02"/>
    <w:pPr>
      <w:suppressAutoHyphens w:val="0"/>
    </w:pPr>
    <w:rPr>
      <w:rFonts w:ascii="Verdana" w:hAnsi="Verdana" w:cs="Verdana"/>
      <w:lang w:val="en-US" w:eastAsia="en-US"/>
    </w:rPr>
  </w:style>
  <w:style w:type="paragraph" w:styleId="af5">
    <w:name w:val="Balloon Text"/>
    <w:basedOn w:val="a"/>
    <w:link w:val="af6"/>
    <w:rsid w:val="00550C02"/>
    <w:rPr>
      <w:rFonts w:ascii="Tahoma" w:hAnsi="Tahoma" w:cs="Tahoma"/>
      <w:sz w:val="16"/>
      <w:szCs w:val="16"/>
    </w:rPr>
  </w:style>
  <w:style w:type="character" w:customStyle="1" w:styleId="af6">
    <w:name w:val="Текст выноски Знак"/>
    <w:basedOn w:val="a0"/>
    <w:link w:val="af5"/>
    <w:rsid w:val="00550C02"/>
    <w:rPr>
      <w:rFonts w:ascii="Tahoma" w:eastAsia="Times New Roman" w:hAnsi="Tahoma" w:cs="Tahoma"/>
      <w:sz w:val="16"/>
      <w:szCs w:val="16"/>
      <w:lang w:eastAsia="ru-RU"/>
    </w:rPr>
  </w:style>
  <w:style w:type="paragraph" w:customStyle="1" w:styleId="3">
    <w:name w:val="Основной текст3"/>
    <w:basedOn w:val="a"/>
    <w:link w:val="af7"/>
    <w:rsid w:val="00550C02"/>
    <w:pPr>
      <w:shd w:val="clear" w:color="auto" w:fill="FFFFFF"/>
      <w:suppressAutoHyphens w:val="0"/>
      <w:spacing w:line="322" w:lineRule="exact"/>
      <w:ind w:hanging="660"/>
    </w:pPr>
    <w:rPr>
      <w:color w:val="000000"/>
      <w:sz w:val="28"/>
      <w:szCs w:val="28"/>
      <w:lang w:val="ru" w:eastAsia="x-none"/>
    </w:rPr>
  </w:style>
  <w:style w:type="character" w:customStyle="1" w:styleId="af7">
    <w:name w:val="Основной текст_"/>
    <w:link w:val="3"/>
    <w:rsid w:val="00550C02"/>
    <w:rPr>
      <w:rFonts w:ascii="Times New Roman" w:eastAsia="Times New Roman" w:hAnsi="Times New Roman" w:cs="Times New Roman"/>
      <w:color w:val="000000"/>
      <w:sz w:val="28"/>
      <w:szCs w:val="28"/>
      <w:shd w:val="clear" w:color="auto" w:fill="FFFFFF"/>
      <w:lang w:val="ru" w:eastAsia="x-none"/>
    </w:rPr>
  </w:style>
  <w:style w:type="paragraph" w:customStyle="1" w:styleId="21">
    <w:name w:val="Основной текст с отступом 21"/>
    <w:basedOn w:val="a"/>
    <w:rsid w:val="00550C02"/>
    <w:pPr>
      <w:ind w:left="1800" w:hanging="1800"/>
    </w:pPr>
    <w:rPr>
      <w:sz w:val="28"/>
      <w:szCs w:val="24"/>
      <w:lang w:eastAsia="ar-SA"/>
    </w:rPr>
  </w:style>
  <w:style w:type="character" w:customStyle="1" w:styleId="FontStyle21">
    <w:name w:val="Font Style21"/>
    <w:rsid w:val="00550C02"/>
    <w:rPr>
      <w:rFonts w:ascii="Times New Roman" w:hAnsi="Times New Roman" w:cs="Times New Roman"/>
      <w:b/>
      <w:bCs/>
      <w:sz w:val="30"/>
      <w:szCs w:val="30"/>
    </w:rPr>
  </w:style>
  <w:style w:type="character" w:customStyle="1" w:styleId="20">
    <w:name w:val="Основной текст (2)_"/>
    <w:link w:val="22"/>
    <w:rsid w:val="00550C02"/>
    <w:rPr>
      <w:sz w:val="28"/>
      <w:szCs w:val="28"/>
      <w:shd w:val="clear" w:color="auto" w:fill="FFFFFF"/>
    </w:rPr>
  </w:style>
  <w:style w:type="paragraph" w:customStyle="1" w:styleId="22">
    <w:name w:val="Основной текст (2)"/>
    <w:basedOn w:val="a"/>
    <w:link w:val="20"/>
    <w:rsid w:val="00550C02"/>
    <w:pPr>
      <w:widowControl w:val="0"/>
      <w:shd w:val="clear" w:color="auto" w:fill="FFFFFF"/>
      <w:suppressAutoHyphens w:val="0"/>
      <w:spacing w:before="240" w:line="322" w:lineRule="exact"/>
      <w:jc w:val="both"/>
    </w:pPr>
    <w:rPr>
      <w:rFonts w:asciiTheme="minorHAnsi" w:eastAsiaTheme="minorHAnsi" w:hAnsiTheme="minorHAnsi" w:cstheme="minorBidi"/>
      <w:sz w:val="28"/>
      <w:szCs w:val="28"/>
      <w:lang w:eastAsia="en-US"/>
    </w:rPr>
  </w:style>
  <w:style w:type="paragraph" w:styleId="af8">
    <w:name w:val="Title"/>
    <w:basedOn w:val="a"/>
    <w:next w:val="a"/>
    <w:link w:val="af9"/>
    <w:qFormat/>
    <w:rsid w:val="00550C02"/>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basedOn w:val="a0"/>
    <w:link w:val="af8"/>
    <w:rsid w:val="00550C02"/>
    <w:rPr>
      <w:rFonts w:asciiTheme="majorHAnsi" w:eastAsiaTheme="majorEastAsia" w:hAnsiTheme="majorHAnsi" w:cstheme="majorBidi"/>
      <w:spacing w:val="-10"/>
      <w:kern w:val="28"/>
      <w:sz w:val="56"/>
      <w:szCs w:val="56"/>
      <w:lang w:eastAsia="ru-RU"/>
    </w:rPr>
  </w:style>
  <w:style w:type="paragraph" w:customStyle="1" w:styleId="30">
    <w:name w:val="Без интервала3"/>
    <w:rsid w:val="00E0344B"/>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ac">
    <w:name w:val="Без интервала Знак"/>
    <w:link w:val="ab"/>
    <w:uiPriority w:val="99"/>
    <w:rsid w:val="0034430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62C6E-9F75-4422-88C6-77C20BBA3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13</Pages>
  <Words>3865</Words>
  <Characters>22031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cp:lastModifiedBy>
  <cp:revision>177</cp:revision>
  <cp:lastPrinted>2026-01-16T05:48:00Z</cp:lastPrinted>
  <dcterms:created xsi:type="dcterms:W3CDTF">2021-04-09T05:51:00Z</dcterms:created>
  <dcterms:modified xsi:type="dcterms:W3CDTF">2026-01-16T08:12:00Z</dcterms:modified>
</cp:coreProperties>
</file>