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0C" w:rsidRDefault="00575C0C" w:rsidP="00575C0C">
      <w:pPr>
        <w:jc w:val="center"/>
        <w:rPr>
          <w:b/>
        </w:rPr>
      </w:pPr>
      <w:r w:rsidRPr="000F3D61">
        <w:rPr>
          <w:b/>
        </w:rPr>
        <w:t>УСТАВ ШКОЛЬНОГО СПОРТИВНОГО КЛУБА</w:t>
      </w:r>
      <w:r>
        <w:rPr>
          <w:b/>
        </w:rPr>
        <w:t xml:space="preserve"> «____________»</w:t>
      </w:r>
    </w:p>
    <w:p w:rsidR="00575C0C" w:rsidRPr="007112D4" w:rsidRDefault="00575C0C" w:rsidP="00575C0C">
      <w:pPr>
        <w:jc w:val="center"/>
        <w:rPr>
          <w:b/>
        </w:rPr>
      </w:pPr>
      <w:r w:rsidRPr="007112D4">
        <w:rPr>
          <w:b/>
        </w:rPr>
        <w:t>МБОУ «____________________»</w:t>
      </w:r>
    </w:p>
    <w:p w:rsidR="00575C0C" w:rsidRPr="009C5F35" w:rsidRDefault="00575C0C" w:rsidP="00575C0C">
      <w:pPr>
        <w:jc w:val="center"/>
        <w:rPr>
          <w:b/>
        </w:rPr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Общие положения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Школьный спортивный клуб «_________», в дальнейшем именуемый «ШСК», является </w:t>
      </w:r>
      <w:r>
        <w:t>общественной</w:t>
      </w:r>
      <w:r>
        <w:t xml:space="preserve"> организацией, не имеющей своей целью извлечение прибыли. </w:t>
      </w:r>
      <w:bookmarkStart w:id="0" w:name="_GoBack"/>
      <w:bookmarkEnd w:id="0"/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ШСК является общественной организацией, основанной на членстве.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Полное наименование: общественная организация школьный спортивный клуб «__________» муниципального бюджетного общеобразовательного учреждения «__________________».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ind w:left="0" w:firstLine="567"/>
        <w:jc w:val="both"/>
      </w:pPr>
      <w:r>
        <w:t xml:space="preserve">ШСК, выполняя свои уставные задачи, действует на основе Конституции Российской Федерации, Гражданского кодекса Российской Федерации, Федерального закона Российской Федерации </w:t>
      </w:r>
      <w:r>
        <w:rPr>
          <w:rFonts w:cs="Times New Roman"/>
          <w:color w:val="000000"/>
          <w:szCs w:val="28"/>
        </w:rPr>
        <w:t>от 19 мая 1995 г. № 82-ФЗ «Об общественных объединениях»</w:t>
      </w:r>
      <w:r>
        <w:t xml:space="preserve">, </w:t>
      </w:r>
      <w:r w:rsidRPr="00AD6827">
        <w:t>Федеральн</w:t>
      </w:r>
      <w:r>
        <w:t>ого закона</w:t>
      </w:r>
      <w:r w:rsidRPr="00AD6827">
        <w:t xml:space="preserve"> Российской Федерации от 29 декабря 2012 года № </w:t>
      </w:r>
      <w:r>
        <w:t>273-ФЗ (ред. от 03.08.2018 г.) «</w:t>
      </w:r>
      <w:r w:rsidRPr="00AD6827">
        <w:t>Об обр</w:t>
      </w:r>
      <w:r>
        <w:t xml:space="preserve">азовании в Российской Федерации», </w:t>
      </w:r>
      <w:r w:rsidRPr="00AD6827">
        <w:t>Федеральн</w:t>
      </w:r>
      <w:r>
        <w:t>ого</w:t>
      </w:r>
      <w:r w:rsidRPr="00AD6827">
        <w:t xml:space="preserve"> закон</w:t>
      </w:r>
      <w:r>
        <w:t>а</w:t>
      </w:r>
      <w:r w:rsidRPr="00AD6827">
        <w:t xml:space="preserve"> Российской Федерации от 4 декабря 2007 года № </w:t>
      </w:r>
      <w:r>
        <w:t>329-ФЗ (ред. от 29.07.2018 г.) «</w:t>
      </w:r>
      <w:r w:rsidRPr="00E04201">
        <w:rPr>
          <w:szCs w:val="28"/>
        </w:rPr>
        <w:t>О физической культуре и спорте в</w:t>
      </w:r>
      <w:r>
        <w:rPr>
          <w:szCs w:val="28"/>
        </w:rPr>
        <w:t> </w:t>
      </w:r>
      <w:r w:rsidRPr="00E04201">
        <w:rPr>
          <w:szCs w:val="28"/>
        </w:rPr>
        <w:t>Российской Федерации</w:t>
      </w:r>
      <w:r>
        <w:rPr>
          <w:szCs w:val="28"/>
        </w:rPr>
        <w:t>»,</w:t>
      </w:r>
      <w:r>
        <w:t xml:space="preserve"> настоящего устава, руководствуется общепризнанными международными принципами, нормами и стандартами.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Деятельность ШСК основывается на принципах добровольности, равноправия всех его участников, самоуправления и законности.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ШСК имеет свою символику: эмблему, флаги, вымпелы, единую спортивную форму.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ШСК осуществляет деятельность, предусмотренную уставом, на территории </w:t>
      </w:r>
      <w:r w:rsidRPr="00B304E9">
        <w:t>МБОУ «___________»</w:t>
      </w:r>
      <w:r>
        <w:t>.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ШСК может исполнять свою деятельность вне территории школы в порядке, предусмотренном действующим законодательством.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Местонахождение руководящего органа (Совета ШСК): </w:t>
      </w:r>
      <w:r w:rsidRPr="00B304E9">
        <w:t>МБОУ «</w:t>
      </w:r>
      <w:r>
        <w:t>___________</w:t>
      </w:r>
      <w:r w:rsidRPr="00B304E9">
        <w:t>»</w:t>
      </w:r>
      <w:r>
        <w:t xml:space="preserve">, г._______________ ул. ________________д.___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 ШСК не является юридическим лицом и не может от своего имени приобретать и осуществлять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  <w:r w:rsidRPr="00F71F67">
        <w:t xml:space="preserve">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Цели и задачи ШСК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Достижение указанной цели осуществляется посредством решения следующих задач: </w:t>
      </w:r>
    </w:p>
    <w:p w:rsidR="00575C0C" w:rsidRDefault="00575C0C" w:rsidP="00575C0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создание условий для развития массовых и индивидуальных форм физкультурно-оздоровительной и спортивной работы в школе; </w:t>
      </w:r>
    </w:p>
    <w:p w:rsidR="00575C0C" w:rsidRDefault="00575C0C" w:rsidP="00575C0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lastRenderedPageBreak/>
        <w:t xml:space="preserve">организация различных форм спортивной жизни среди обучающихся школы; </w:t>
      </w:r>
    </w:p>
    <w:p w:rsidR="00575C0C" w:rsidRDefault="00575C0C" w:rsidP="00575C0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привлечение обучающихся школы к объединению на основе общности интересов в команды по различным видам спорта; </w:t>
      </w:r>
    </w:p>
    <w:p w:rsidR="00575C0C" w:rsidRDefault="00575C0C" w:rsidP="00575C0C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 xml:space="preserve">воспитание у обучающихся школы устойчивого интереса к систематическим занятиям физической культурой, спортом, туризмом, к здоровому образу жизни.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Для достижения указанной цели ШСК осуществляет следующие виды деятельности: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создание сети физкультурного актива во всех классах школы;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содействие открытию спортивных секций;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агитационная работа в области физкультуры и спорта, информирование обучающихся о развитии спортивного движения;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проведение спортивно-массовых мероприятий, соревнований среди обучающихся школы и с воспитанниками других ШСК;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создание и подготовка команд воспитанников ШСК по различным видам спорта, для участия в соревнованиях различного уровня;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>внедрение физической культуры в быт обучающихся, проведение спортивно-массовой и оздоровительной работы в школе;</w:t>
      </w:r>
    </w:p>
    <w:p w:rsidR="00575C0C" w:rsidRDefault="00575C0C" w:rsidP="00575C0C">
      <w:pPr>
        <w:pStyle w:val="a3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>
        <w:t xml:space="preserve">организация активного спортивно-оздоровительного отдыха обучающихся (походы, туризм и т.п.). </w:t>
      </w:r>
    </w:p>
    <w:p w:rsidR="00575C0C" w:rsidRDefault="00575C0C" w:rsidP="00575C0C">
      <w:pPr>
        <w:tabs>
          <w:tab w:val="left" w:pos="1134"/>
        </w:tabs>
        <w:ind w:firstLine="567"/>
        <w:jc w:val="both"/>
      </w:pPr>
      <w:r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города.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Права и обязанности ШСК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ШСК имеет право в порядке, предусмотренном действующим законодательством: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свободно распространять информацию о своей деятельности;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участвовать в выработке решений органов управления школой;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проводить собрания, митинги, шествия;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осуществлять иные полномочия, предусмотренные законами об общественных объединениях;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выступать с инициативами по вопросам, имеющим отношение к 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развитием спорта; </w:t>
      </w:r>
    </w:p>
    <w:p w:rsidR="00575C0C" w:rsidRDefault="00575C0C" w:rsidP="00575C0C">
      <w:pPr>
        <w:pStyle w:val="a3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>
        <w:t xml:space="preserve">поддерживать прямые контакты и связи с другими спортивными организациями и спортивными клубами.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lastRenderedPageBreak/>
        <w:t xml:space="preserve">ШСК может осуществлять иные права, предусмотренные действующим законодательством РФ, и соответствующие уставным целям и задачам ШСК.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ШСК обязан:</w:t>
      </w:r>
    </w:p>
    <w:p w:rsidR="00575C0C" w:rsidRDefault="00575C0C" w:rsidP="00575C0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>
        <w:t xml:space="preserve">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 </w:t>
      </w:r>
    </w:p>
    <w:p w:rsidR="00575C0C" w:rsidRDefault="00575C0C" w:rsidP="00575C0C">
      <w:pPr>
        <w:pStyle w:val="a3"/>
        <w:numPr>
          <w:ilvl w:val="0"/>
          <w:numId w:val="5"/>
        </w:numPr>
        <w:tabs>
          <w:tab w:val="left" w:pos="1134"/>
        </w:tabs>
        <w:ind w:left="0" w:firstLine="567"/>
        <w:jc w:val="both"/>
      </w:pPr>
      <w:r>
        <w:t xml:space="preserve">ежегодно информировать общественность о своей деятельности.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Участники ШСК, их права и обязанности</w:t>
      </w:r>
    </w:p>
    <w:p w:rsidR="00575C0C" w:rsidRPr="00B767AF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 w:rsidRPr="00B767AF">
        <w:t>Членами ШСК могут быть физиче</w:t>
      </w:r>
      <w:r>
        <w:t>ские лица, достигшие возраста 7 </w:t>
      </w:r>
      <w:r w:rsidRPr="00B767AF">
        <w:t xml:space="preserve">лет. Юридические лица могут быть участниками ШСК.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Прием в члены ШСК производится решением Совета ШСК на основании личных заявлений лиц, желающих стать членами ШСК.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Исключение из членов ШСК производится решением Совета ШСК за неоднократное нарушение членом ШСК обязанностей, предусмотренных настоящим уставом.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Члены ШСК имеют право: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бесплатно пользоваться спортивным инвентарем, оборудованием и сооружениями, а также методическими пособиями;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получать консультации от преподавателей ШСК;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избирать и быть избранными в Совет ШСК;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систематически проходить медицинское обследование;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вносить предложения по совершенствованию работы ШСК;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принимать участие в общих собраниях;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избирать и быть избранным в руководящие и контрольно-ревизионный органы ШСК;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 xml:space="preserve">получать информацию о планируемых ШСК мероприятиях; </w:t>
      </w:r>
    </w:p>
    <w:p w:rsidR="00575C0C" w:rsidRDefault="00575C0C" w:rsidP="00575C0C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</w:pPr>
      <w:r>
        <w:t>участвовать во всех мероприятиях, проводимых ШСК.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Члены ШСК обязаны: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соблюдать Устав ШСК;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выполнять решения руководящих органов ШСК;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активно участвовать в работе органов, в которые они избраны;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соблюдать правила техники безопасности при проведении занятий, установленный порядок работы ШСК;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бережно относиться к спортивному инвентарю, оборудованию, сооружениям и иному имуществу; </w:t>
      </w:r>
    </w:p>
    <w:p w:rsidR="00575C0C" w:rsidRDefault="00575C0C" w:rsidP="00575C0C">
      <w:pPr>
        <w:pStyle w:val="a3"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t xml:space="preserve">показывать личный пример здорового образа жизни.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center"/>
        <w:rPr>
          <w:b/>
        </w:rPr>
      </w:pPr>
      <w:r w:rsidRPr="00F71F67">
        <w:rPr>
          <w:b/>
        </w:rPr>
        <w:t>Руководящие органы</w:t>
      </w:r>
    </w:p>
    <w:p w:rsidR="00575C0C" w:rsidRPr="00F71F67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71F67">
        <w:rPr>
          <w:b/>
        </w:rPr>
        <w:t>Общее собрание: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>Высшим руководящим органом ШСК является общее собрание участников, созываемое Советом ШСК не реже одного раза в год.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lastRenderedPageBreak/>
        <w:t xml:space="preserve">Внеочередное общее собрание может быть созвано по требованию не менее чем одной трети участников ШСК.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Инициаторы проведения общего собрания обязаны известить об этом собрании всех участников ШСК.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Общее собрание правомочно, если в его работе принимают участие более половины участников ШСК.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Все решения принимаются простым большинством голосов от числа присутствующих участников на общем собрании.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>К исключительной компетенции общего собрания относятся:</w:t>
      </w:r>
    </w:p>
    <w:p w:rsidR="00575C0C" w:rsidRDefault="00575C0C" w:rsidP="00575C0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</w:pPr>
      <w:r>
        <w:t xml:space="preserve">реорганизация и ликвидация ШСК; </w:t>
      </w:r>
    </w:p>
    <w:p w:rsidR="00575C0C" w:rsidRDefault="00575C0C" w:rsidP="00575C0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</w:pPr>
      <w:r>
        <w:t xml:space="preserve">утверждение устава, внесение изменений и дополнений в устав; </w:t>
      </w:r>
    </w:p>
    <w:p w:rsidR="00575C0C" w:rsidRDefault="00575C0C" w:rsidP="00575C0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</w:pPr>
      <w:r>
        <w:t xml:space="preserve">выбор членов Совета ШСК; </w:t>
      </w:r>
    </w:p>
    <w:p w:rsidR="00575C0C" w:rsidRDefault="00575C0C" w:rsidP="00575C0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</w:pPr>
      <w:r>
        <w:t xml:space="preserve">утверждение ежегодного отчета Совета ШСК; </w:t>
      </w:r>
    </w:p>
    <w:p w:rsidR="00575C0C" w:rsidRPr="00605370" w:rsidRDefault="00575C0C" w:rsidP="00575C0C">
      <w:pPr>
        <w:pStyle w:val="a3"/>
        <w:numPr>
          <w:ilvl w:val="0"/>
          <w:numId w:val="8"/>
        </w:numPr>
        <w:tabs>
          <w:tab w:val="left" w:pos="1134"/>
        </w:tabs>
        <w:ind w:left="0" w:firstLine="567"/>
        <w:jc w:val="both"/>
      </w:pPr>
      <w:r w:rsidRPr="00605370">
        <w:t xml:space="preserve">избрание контрольно-ревизионной комиссии. </w:t>
      </w:r>
    </w:p>
    <w:p w:rsidR="00575C0C" w:rsidRPr="00F71F67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b/>
        </w:rPr>
      </w:pPr>
      <w:r w:rsidRPr="00F71F67">
        <w:rPr>
          <w:b/>
        </w:rPr>
        <w:t xml:space="preserve">Совет ШСК, Председатель Совета ШСК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>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Число членов совета не может быть менее трех человек. Члены Совета ШСК из своего состава выбирают председателя совета на срок действия полномочий совета.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Совет ШСК осуществляет права и исполняет обязанности от имени ШСК.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Совет ШСК решает все вопросы, связанные с деятельностью ШСК, кроме тех, что отнесены к исключительной компетенции общего собрания.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Совет ШСК содействует реализации инициатив воспитанников во вне учебной деятельности: изучает интересы и потребности школьников в сфере вне учебной деятельности, создает условия для их реализации, привлекает воспитанников к организации воспитательной и спортивной работы в школе.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>Совет ШСК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 защите прав воспитанников, укреплению дисциплины и порядка.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Совет ШСК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территории школы.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Все решения принимаются простым большинством голосов от общего числа членов Совета ШСК. 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Председатель Совета ШСК выполняет организационно-распорядительные функции, непосредственно представляет интересы клуба </w:t>
      </w:r>
      <w:r>
        <w:lastRenderedPageBreak/>
        <w:t>в органах государственной власти, органах местного самоуправления, организациях и общественных объединениях.</w:t>
      </w:r>
    </w:p>
    <w:p w:rsidR="00575C0C" w:rsidRDefault="00575C0C" w:rsidP="00575C0C">
      <w:pPr>
        <w:pStyle w:val="a3"/>
        <w:numPr>
          <w:ilvl w:val="2"/>
          <w:numId w:val="1"/>
        </w:numPr>
        <w:tabs>
          <w:tab w:val="left" w:pos="1134"/>
        </w:tabs>
        <w:ind w:left="0" w:firstLine="567"/>
        <w:jc w:val="both"/>
      </w:pPr>
      <w:r>
        <w:t xml:space="preserve">Председатель организует подготовку и проведение заседаний Совета ШСК.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Порядок внесения дополнений и изменений в устав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Изменения и дополнения в устав вносят по решению общего собрания участников.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Изменения и дополнения в уставе ШСК приобретают силу с момента принятие решения о внесении изменений и дополнений в устав на общем собрании участников ШСК. </w:t>
      </w:r>
    </w:p>
    <w:p w:rsidR="00575C0C" w:rsidRDefault="00575C0C" w:rsidP="00575C0C">
      <w:pPr>
        <w:pStyle w:val="a3"/>
        <w:tabs>
          <w:tab w:val="left" w:pos="1134"/>
        </w:tabs>
        <w:ind w:left="567"/>
        <w:jc w:val="both"/>
      </w:pPr>
    </w:p>
    <w:p w:rsidR="00575C0C" w:rsidRPr="00F71F67" w:rsidRDefault="00575C0C" w:rsidP="00575C0C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Реорганизация и ликвидация ШСК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Реорганизацию ШСК (слияние, присоединение, разделение, выделение или ликвидацию) осуществляют по решению общего собрания.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Ликвидируют ШСК по решению общего собрания либо по решению суда в порядке, установленном законодательством.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Имущество, оставшееся в результате ликвидации ШСК, после удовлетворения требований кредиторов направляют на цели, определяемые решением общего собрания о ликвидации клуба, а в спорных случаях решением суда. </w:t>
      </w:r>
    </w:p>
    <w:p w:rsidR="00575C0C" w:rsidRDefault="00575C0C" w:rsidP="00575C0C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>Все дела ликвидированного ШСК (учредительные документы, протоколы, приказы и т.п.) передают по описи в архив.</w:t>
      </w:r>
    </w:p>
    <w:p w:rsidR="00695094" w:rsidRDefault="00695094"/>
    <w:sectPr w:rsidR="006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6D6A"/>
    <w:multiLevelType w:val="hybridMultilevel"/>
    <w:tmpl w:val="9F38B0DA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551605"/>
    <w:multiLevelType w:val="hybridMultilevel"/>
    <w:tmpl w:val="F3549456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A504F0"/>
    <w:multiLevelType w:val="hybridMultilevel"/>
    <w:tmpl w:val="12B63374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B63487"/>
    <w:multiLevelType w:val="multilevel"/>
    <w:tmpl w:val="A0706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979581E"/>
    <w:multiLevelType w:val="hybridMultilevel"/>
    <w:tmpl w:val="711EE7C2"/>
    <w:lvl w:ilvl="0" w:tplc="CDCC9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941E2"/>
    <w:multiLevelType w:val="hybridMultilevel"/>
    <w:tmpl w:val="794E2446"/>
    <w:lvl w:ilvl="0" w:tplc="CDCC9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22020E"/>
    <w:multiLevelType w:val="hybridMultilevel"/>
    <w:tmpl w:val="1982E79C"/>
    <w:lvl w:ilvl="0" w:tplc="CDCC90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F1109B8A">
      <w:start w:val="1"/>
      <w:numFmt w:val="bullet"/>
      <w:lvlText w:val="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CCB7050"/>
    <w:multiLevelType w:val="hybridMultilevel"/>
    <w:tmpl w:val="F998D796"/>
    <w:lvl w:ilvl="0" w:tplc="CDCC9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0C"/>
    <w:rsid w:val="002608BC"/>
    <w:rsid w:val="00575C0C"/>
    <w:rsid w:val="00695094"/>
    <w:rsid w:val="006F677A"/>
    <w:rsid w:val="008C53C2"/>
    <w:rsid w:val="00DA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3B58"/>
  <w15:chartTrackingRefBased/>
  <w15:docId w15:val="{B8C5BBDF-7174-4A37-ACE8-41C5D6B1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0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608BC"/>
    <w:pPr>
      <w:keepNext/>
      <w:keepLines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8BC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List Paragraph"/>
    <w:basedOn w:val="a"/>
    <w:uiPriority w:val="99"/>
    <w:qFormat/>
    <w:rsid w:val="0057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ГБОУ ДО РК ЦДЮТК</cp:lastModifiedBy>
  <cp:revision>1</cp:revision>
  <dcterms:created xsi:type="dcterms:W3CDTF">2020-02-07T13:44:00Z</dcterms:created>
  <dcterms:modified xsi:type="dcterms:W3CDTF">2020-02-07T13:45:00Z</dcterms:modified>
</cp:coreProperties>
</file>