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90" w:rsidRPr="00C10890" w:rsidRDefault="00C10890" w:rsidP="00C10890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 w:rsidRPr="00C10890">
        <w:rPr>
          <w:rFonts w:eastAsia="Calibri"/>
          <w:b/>
          <w:bCs/>
          <w:kern w:val="0"/>
          <w:lang w:eastAsia="en-US"/>
        </w:rPr>
        <w:t>Муниципальное бюджетное общеобразовательное учреждение</w:t>
      </w:r>
    </w:p>
    <w:p w:rsidR="00C10890" w:rsidRPr="00C10890" w:rsidRDefault="00C10890" w:rsidP="00C10890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 w:rsidRPr="00C10890">
        <w:rPr>
          <w:rFonts w:eastAsia="Calibri"/>
          <w:b/>
          <w:bCs/>
          <w:kern w:val="0"/>
          <w:lang w:eastAsia="en-US"/>
        </w:rPr>
        <w:t>«Гвардейская школа-гимназия  № 3»</w:t>
      </w:r>
    </w:p>
    <w:p w:rsidR="00C10890" w:rsidRPr="00C10890" w:rsidRDefault="00C10890" w:rsidP="00C10890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 w:rsidRPr="00C10890">
        <w:rPr>
          <w:rFonts w:eastAsia="Calibri"/>
          <w:b/>
          <w:bCs/>
          <w:kern w:val="0"/>
          <w:lang w:eastAsia="en-US"/>
        </w:rPr>
        <w:t>Симферопольского района Республики Крым</w:t>
      </w:r>
    </w:p>
    <w:p w:rsidR="00C10890" w:rsidRDefault="00C10890" w:rsidP="00C10890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 w:rsidRPr="00C10890">
        <w:rPr>
          <w:rFonts w:eastAsia="Calibri"/>
          <w:b/>
          <w:bCs/>
          <w:kern w:val="0"/>
          <w:lang w:eastAsia="en-US"/>
        </w:rPr>
        <w:t>(МБОУ «Гвардейская школа-гимназия  № 3»)</w:t>
      </w:r>
    </w:p>
    <w:p w:rsidR="000B215B" w:rsidRPr="00C10890" w:rsidRDefault="000B215B" w:rsidP="00C10890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>
        <w:rPr>
          <w:rFonts w:eastAsia="Calibri"/>
          <w:b/>
          <w:bCs/>
          <w:kern w:val="0"/>
          <w:lang w:eastAsia="en-US"/>
        </w:rPr>
        <w:t>__________________________________________________________________________________</w:t>
      </w:r>
    </w:p>
    <w:p w:rsidR="00C10890" w:rsidRPr="00C10890" w:rsidRDefault="000B215B" w:rsidP="000B215B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 w:rsidRPr="00C10890">
        <w:rPr>
          <w:rFonts w:eastAsia="Calibri"/>
          <w:b/>
          <w:bCs/>
          <w:kern w:val="0"/>
          <w:lang w:eastAsia="en-US"/>
        </w:rPr>
        <w:t>ПРИКАЗ</w:t>
      </w:r>
    </w:p>
    <w:p w:rsidR="00C10890" w:rsidRPr="00C10890" w:rsidRDefault="00C10890" w:rsidP="00C10890">
      <w:pPr>
        <w:widowControl/>
        <w:suppressAutoHyphens w:val="0"/>
        <w:jc w:val="center"/>
        <w:rPr>
          <w:rFonts w:eastAsia="Calibri"/>
          <w:color w:val="00000A"/>
          <w:kern w:val="0"/>
          <w:u w:val="single"/>
          <w:lang w:eastAsia="en-US"/>
        </w:rPr>
      </w:pPr>
    </w:p>
    <w:p w:rsidR="00C10890" w:rsidRPr="00C10890" w:rsidRDefault="00C10890" w:rsidP="00C10890">
      <w:pPr>
        <w:widowControl/>
        <w:suppressAutoHyphens w:val="0"/>
        <w:rPr>
          <w:rFonts w:eastAsia="Calibri"/>
          <w:kern w:val="0"/>
          <w:lang w:eastAsia="en-US"/>
        </w:rPr>
      </w:pPr>
      <w:r w:rsidRPr="00C10890">
        <w:rPr>
          <w:rFonts w:eastAsia="Calibri"/>
          <w:kern w:val="0"/>
          <w:lang w:eastAsia="en-US"/>
        </w:rPr>
        <w:t>2</w:t>
      </w:r>
      <w:r>
        <w:rPr>
          <w:rFonts w:eastAsia="Calibri"/>
          <w:kern w:val="0"/>
          <w:lang w:eastAsia="en-US"/>
        </w:rPr>
        <w:t>1</w:t>
      </w:r>
      <w:r w:rsidRPr="00C10890">
        <w:rPr>
          <w:rFonts w:eastAsia="Calibri"/>
          <w:kern w:val="0"/>
          <w:lang w:eastAsia="en-US"/>
        </w:rPr>
        <w:t>.05.2025                                                                                                                            № 242</w:t>
      </w:r>
    </w:p>
    <w:p w:rsidR="00C10890" w:rsidRPr="00C10890" w:rsidRDefault="00C10890" w:rsidP="00C10890">
      <w:pPr>
        <w:widowControl/>
        <w:suppressAutoHyphens w:val="0"/>
        <w:rPr>
          <w:rFonts w:eastAsia="Calibri"/>
          <w:kern w:val="0"/>
          <w:lang w:eastAsia="en-US"/>
        </w:rPr>
      </w:pPr>
    </w:p>
    <w:p w:rsidR="00C10890" w:rsidRDefault="00C10890" w:rsidP="00C10890">
      <w:pPr>
        <w:widowControl/>
        <w:suppressAutoHyphens w:val="0"/>
        <w:rPr>
          <w:rFonts w:eastAsiaTheme="minorHAnsi" w:cs="Tahoma"/>
          <w:b/>
          <w:kern w:val="2"/>
          <w:lang w:eastAsia="en-US"/>
          <w14:ligatures w14:val="standardContextual"/>
        </w:rPr>
      </w:pPr>
      <w:r w:rsidRPr="000A4D2E">
        <w:rPr>
          <w:rFonts w:eastAsiaTheme="minorHAnsi" w:cs="Tahoma"/>
          <w:b/>
          <w:kern w:val="2"/>
          <w:lang w:eastAsia="en-US"/>
          <w14:ligatures w14:val="standardContextual"/>
        </w:rPr>
        <w:t>Об итогах проведения мониторинга качества</w:t>
      </w:r>
    </w:p>
    <w:p w:rsidR="00C10890" w:rsidRDefault="00C10890" w:rsidP="00C10890">
      <w:pPr>
        <w:widowControl/>
        <w:suppressAutoHyphens w:val="0"/>
        <w:rPr>
          <w:rFonts w:eastAsiaTheme="minorHAnsi" w:cs="Tahoma"/>
          <w:b/>
          <w:kern w:val="2"/>
          <w:lang w:eastAsia="en-US"/>
          <w14:ligatures w14:val="standardContextual"/>
        </w:rPr>
      </w:pPr>
      <w:r w:rsidRPr="000A4D2E">
        <w:rPr>
          <w:rFonts w:eastAsiaTheme="minorHAnsi" w:cs="Tahoma"/>
          <w:b/>
          <w:kern w:val="2"/>
          <w:lang w:eastAsia="en-US"/>
          <w14:ligatures w14:val="standardContextual"/>
        </w:rPr>
        <w:t xml:space="preserve"> подготовки </w:t>
      </w:r>
      <w:proofErr w:type="gramStart"/>
      <w:r w:rsidRPr="000A4D2E">
        <w:rPr>
          <w:rFonts w:eastAsiaTheme="minorHAnsi" w:cs="Tahoma"/>
          <w:b/>
          <w:kern w:val="2"/>
          <w:lang w:eastAsia="en-US"/>
          <w14:ligatures w14:val="standardContextual"/>
        </w:rPr>
        <w:t>обучающихся</w:t>
      </w:r>
      <w:proofErr w:type="gramEnd"/>
      <w:r w:rsidRPr="000A4D2E">
        <w:rPr>
          <w:rFonts w:eastAsiaTheme="minorHAnsi" w:cs="Tahoma"/>
          <w:b/>
          <w:kern w:val="2"/>
          <w:lang w:eastAsia="en-US"/>
          <w14:ligatures w14:val="standardContextual"/>
        </w:rPr>
        <w:t xml:space="preserve"> в форме </w:t>
      </w:r>
    </w:p>
    <w:p w:rsidR="007D7BE7" w:rsidRDefault="00C10890" w:rsidP="00C10890">
      <w:pPr>
        <w:widowControl/>
        <w:suppressAutoHyphens w:val="0"/>
        <w:rPr>
          <w:rFonts w:eastAsiaTheme="minorHAnsi" w:cs="Tahoma"/>
          <w:b/>
          <w:kern w:val="2"/>
          <w:lang w:eastAsia="en-US"/>
          <w14:ligatures w14:val="standardContextual"/>
        </w:rPr>
      </w:pPr>
      <w:r w:rsidRPr="000A4D2E">
        <w:rPr>
          <w:rFonts w:eastAsiaTheme="minorHAnsi" w:cs="Tahoma"/>
          <w:b/>
          <w:kern w:val="2"/>
          <w:lang w:eastAsia="en-US"/>
          <w14:ligatures w14:val="standardContextual"/>
        </w:rPr>
        <w:t xml:space="preserve">всероссийских проверочных работ </w:t>
      </w:r>
      <w:proofErr w:type="gramStart"/>
      <w:r w:rsidRPr="000A4D2E">
        <w:rPr>
          <w:rFonts w:eastAsiaTheme="minorHAnsi" w:cs="Tahoma"/>
          <w:b/>
          <w:kern w:val="2"/>
          <w:lang w:eastAsia="en-US"/>
          <w14:ligatures w14:val="standardContextual"/>
        </w:rPr>
        <w:t>в</w:t>
      </w:r>
      <w:proofErr w:type="gramEnd"/>
    </w:p>
    <w:p w:rsidR="00C10890" w:rsidRPr="000A4D2E" w:rsidRDefault="007D7BE7" w:rsidP="00C10890">
      <w:pPr>
        <w:widowControl/>
        <w:suppressAutoHyphens w:val="0"/>
        <w:rPr>
          <w:rFonts w:eastAsiaTheme="minorHAnsi" w:cs="Tahoma"/>
          <w:kern w:val="2"/>
          <w:lang w:eastAsia="en-US"/>
          <w14:ligatures w14:val="standardContextual"/>
        </w:rPr>
      </w:pPr>
      <w:proofErr w:type="gramStart"/>
      <w:r>
        <w:rPr>
          <w:rFonts w:eastAsiaTheme="minorHAnsi" w:cs="Tahoma"/>
          <w:b/>
          <w:kern w:val="2"/>
          <w:lang w:eastAsia="en-US"/>
          <w14:ligatures w14:val="standardContextual"/>
        </w:rPr>
        <w:t>2024-</w:t>
      </w:r>
      <w:r w:rsidR="00C10890" w:rsidRPr="000A4D2E">
        <w:rPr>
          <w:rFonts w:eastAsiaTheme="minorHAnsi" w:cs="Tahoma"/>
          <w:b/>
          <w:kern w:val="2"/>
          <w:lang w:eastAsia="en-US"/>
          <w14:ligatures w14:val="standardContextual"/>
        </w:rPr>
        <w:t xml:space="preserve"> 202</w:t>
      </w:r>
      <w:r w:rsidR="00C10890">
        <w:rPr>
          <w:rFonts w:eastAsiaTheme="minorHAnsi" w:cs="Tahoma"/>
          <w:b/>
          <w:kern w:val="2"/>
          <w:lang w:eastAsia="en-US"/>
          <w14:ligatures w14:val="standardContextual"/>
        </w:rPr>
        <w:t>5</w:t>
      </w:r>
      <w:r w:rsidR="00C10890" w:rsidRPr="000A4D2E">
        <w:rPr>
          <w:rFonts w:eastAsiaTheme="minorHAnsi" w:cs="Tahoma"/>
          <w:b/>
          <w:kern w:val="2"/>
          <w:lang w:eastAsia="en-US"/>
          <w14:ligatures w14:val="standardContextual"/>
        </w:rPr>
        <w:t xml:space="preserve"> </w:t>
      </w:r>
      <w:r>
        <w:rPr>
          <w:rFonts w:eastAsiaTheme="minorHAnsi" w:cs="Tahoma"/>
          <w:b/>
          <w:kern w:val="2"/>
          <w:lang w:eastAsia="en-US"/>
          <w14:ligatures w14:val="standardContextual"/>
        </w:rPr>
        <w:t xml:space="preserve">учебном </w:t>
      </w:r>
      <w:bookmarkStart w:id="0" w:name="_GoBack"/>
      <w:bookmarkEnd w:id="0"/>
      <w:r w:rsidR="00C10890" w:rsidRPr="000A4D2E">
        <w:rPr>
          <w:rFonts w:eastAsiaTheme="minorHAnsi" w:cs="Tahoma"/>
          <w:b/>
          <w:kern w:val="2"/>
          <w:lang w:eastAsia="en-US"/>
          <w14:ligatures w14:val="standardContextual"/>
        </w:rPr>
        <w:t>году</w:t>
      </w:r>
      <w:proofErr w:type="gramEnd"/>
    </w:p>
    <w:p w:rsidR="00C10890" w:rsidRPr="00C10890" w:rsidRDefault="00C10890" w:rsidP="00C10890">
      <w:pPr>
        <w:widowControl/>
        <w:suppressAutoHyphens w:val="0"/>
        <w:spacing w:after="160" w:line="252" w:lineRule="auto"/>
        <w:rPr>
          <w:rFonts w:eastAsia="Calibri"/>
          <w:kern w:val="0"/>
          <w:szCs w:val="28"/>
          <w:lang w:eastAsia="en-US"/>
        </w:rPr>
      </w:pPr>
    </w:p>
    <w:p w:rsidR="00C10890" w:rsidRPr="00AF3D7D" w:rsidRDefault="003146CF" w:rsidP="000B215B">
      <w:pPr>
        <w:widowControl/>
        <w:suppressAutoHyphens w:val="0"/>
        <w:spacing w:after="158"/>
        <w:ind w:left="40" w:right="20" w:firstLine="700"/>
        <w:jc w:val="both"/>
        <w:rPr>
          <w:rFonts w:eastAsia="Times New Roman"/>
          <w:color w:val="000000"/>
          <w:kern w:val="0"/>
          <w:lang w:val="ru" w:eastAsia="ru-RU"/>
        </w:rPr>
      </w:pPr>
      <w:r w:rsidRPr="006C03F9">
        <w:rPr>
          <w:rFonts w:eastAsia="Times New Roman"/>
          <w:color w:val="000000"/>
          <w:kern w:val="0"/>
          <w:lang w:val="ru" w:eastAsia="ru-RU"/>
        </w:rPr>
        <w:t xml:space="preserve">Во исполнение приказа Министерства образования, науки и молодежи Республики Крым от </w:t>
      </w:r>
      <w:r w:rsidRPr="006C03F9">
        <w:rPr>
          <w:rFonts w:eastAsia="Times New Roman"/>
          <w:color w:val="000000"/>
          <w:kern w:val="0"/>
          <w:lang w:eastAsia="ru-RU"/>
        </w:rPr>
        <w:t>25.02.2025 г. №295 «</w:t>
      </w:r>
      <w:bookmarkStart w:id="1" w:name="_Hlk192687367"/>
      <w:r w:rsidRPr="006C03F9">
        <w:rPr>
          <w:rFonts w:eastAsia="Times New Roman"/>
          <w:color w:val="000000"/>
          <w:kern w:val="0"/>
          <w:lang w:eastAsia="ru-RU"/>
        </w:rPr>
        <w:t xml:space="preserve">Об организации и проведении всероссийских проверочных работ в </w:t>
      </w:r>
      <w:bookmarkEnd w:id="1"/>
      <w:r w:rsidRPr="006C03F9">
        <w:rPr>
          <w:rFonts w:eastAsia="Times New Roman"/>
          <w:color w:val="000000"/>
          <w:kern w:val="0"/>
          <w:lang w:eastAsia="ru-RU"/>
        </w:rPr>
        <w:t>общеобразовательных организациях Республики Крым в 2024/2025 учебном году»</w:t>
      </w:r>
      <w:proofErr w:type="gramStart"/>
      <w:r w:rsidRPr="006C03F9">
        <w:rPr>
          <w:rFonts w:eastAsia="Times New Roman"/>
          <w:color w:val="000000"/>
          <w:kern w:val="0"/>
          <w:lang w:eastAsia="ru-RU"/>
        </w:rPr>
        <w:t xml:space="preserve"> ,</w:t>
      </w:r>
      <w:proofErr w:type="gramEnd"/>
      <w:r w:rsidRPr="006C03F9">
        <w:rPr>
          <w:rFonts w:eastAsia="Times New Roman"/>
          <w:color w:val="000000"/>
          <w:kern w:val="0"/>
          <w:lang w:eastAsia="ru-RU"/>
        </w:rPr>
        <w:t xml:space="preserve"> в</w:t>
      </w:r>
      <w:r w:rsidRPr="006C03F9">
        <w:rPr>
          <w:rFonts w:eastAsia="Times New Roman"/>
          <w:color w:val="000000"/>
          <w:kern w:val="0"/>
          <w:lang w:val="ru" w:eastAsia="ru-RU"/>
        </w:rPr>
        <w:t xml:space="preserve">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№ 556, на основании приказа Федеральной службы по надзору в сфере </w:t>
      </w:r>
      <w:proofErr w:type="gramStart"/>
      <w:r w:rsidRPr="006C03F9">
        <w:rPr>
          <w:rFonts w:eastAsia="Times New Roman"/>
          <w:color w:val="000000"/>
          <w:kern w:val="0"/>
          <w:lang w:val="ru" w:eastAsia="ru-RU"/>
        </w:rPr>
        <w:t>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proofErr w:type="gramEnd"/>
      <w:r w:rsidRPr="006C03F9">
        <w:rPr>
          <w:rFonts w:eastAsia="Times New Roman"/>
          <w:color w:val="000000"/>
          <w:kern w:val="0"/>
          <w:lang w:val="ru" w:eastAsia="ru-RU"/>
        </w:rPr>
        <w:t xml:space="preserve">, в 2024/2025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 (письмо Федеральной службы по надзору в сфере образования и науки от 27.06.2024 № 02-168), в целях осуществления мониторинга уровня и качества </w:t>
      </w:r>
      <w:proofErr w:type="gramStart"/>
      <w:r w:rsidRPr="006C03F9">
        <w:rPr>
          <w:rFonts w:eastAsia="Times New Roman"/>
          <w:color w:val="000000"/>
          <w:kern w:val="0"/>
          <w:lang w:val="ru" w:eastAsia="ru-RU"/>
        </w:rPr>
        <w:t>подготовки</w:t>
      </w:r>
      <w:proofErr w:type="gramEnd"/>
      <w:r w:rsidRPr="006C03F9">
        <w:rPr>
          <w:rFonts w:eastAsia="Times New Roman"/>
          <w:color w:val="000000"/>
          <w:kern w:val="0"/>
          <w:lang w:val="ru" w:eastAsia="ru-RU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>
        <w:rPr>
          <w:rFonts w:eastAsia="Times New Roman"/>
          <w:color w:val="000000"/>
          <w:kern w:val="0"/>
          <w:lang w:val="ru" w:eastAsia="ru-RU"/>
        </w:rPr>
        <w:t xml:space="preserve"> </w:t>
      </w:r>
      <w:r>
        <w:rPr>
          <w:rFonts w:eastAsia="Times New Roman"/>
          <w:kern w:val="0"/>
          <w:lang w:eastAsia="ru-RU"/>
        </w:rPr>
        <w:t xml:space="preserve">с 11.04.2025г. по 07.05.2025г. в школе </w:t>
      </w:r>
      <w:r w:rsidRPr="009043DB">
        <w:rPr>
          <w:rFonts w:eastAsia="Times New Roman"/>
          <w:lang w:eastAsia="ru-RU"/>
        </w:rPr>
        <w:t xml:space="preserve">были проведены всероссийские проверочные работы по </w:t>
      </w:r>
      <w:r w:rsidRPr="00485137">
        <w:rPr>
          <w:iCs/>
        </w:rPr>
        <w:t>математике, биологии, географии, физике, химии</w:t>
      </w:r>
      <w:r>
        <w:rPr>
          <w:iCs/>
        </w:rPr>
        <w:t>, английскому языку</w:t>
      </w:r>
    </w:p>
    <w:p w:rsidR="003146CF" w:rsidRDefault="003146CF" w:rsidP="00C10890">
      <w:pPr>
        <w:rPr>
          <w:rFonts w:eastAsia="Calibri"/>
          <w:b/>
          <w:bCs/>
          <w:kern w:val="0"/>
        </w:rPr>
      </w:pPr>
    </w:p>
    <w:p w:rsidR="00C10890" w:rsidRDefault="00C10890" w:rsidP="00C10890">
      <w:pPr>
        <w:rPr>
          <w:b/>
          <w:bCs/>
        </w:rPr>
      </w:pPr>
      <w:r>
        <w:rPr>
          <w:b/>
          <w:bCs/>
        </w:rPr>
        <w:t xml:space="preserve">Анализ </w:t>
      </w:r>
      <w:r w:rsidRPr="00020167">
        <w:rPr>
          <w:b/>
          <w:bCs/>
        </w:rPr>
        <w:t xml:space="preserve"> ВПР</w:t>
      </w:r>
      <w:r>
        <w:rPr>
          <w:b/>
          <w:bCs/>
        </w:rPr>
        <w:t xml:space="preserve"> по математике </w:t>
      </w:r>
    </w:p>
    <w:p w:rsidR="000E3CAD" w:rsidRDefault="000E3CAD" w:rsidP="00C10890">
      <w:pPr>
        <w:rPr>
          <w:b/>
          <w:bCs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0E3CAD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0E3CAD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Акифьева М.В.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  <w:r w:rsidRPr="008E6789">
              <w:rPr>
                <w:rFonts w:eastAsia="Times New Roman"/>
                <w:color w:val="00000A"/>
                <w:lang w:eastAsia="uk-UA"/>
              </w:rPr>
              <w:t>-А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Акифьева М.В.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-Б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22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28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72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-3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25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58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rPr>
                <w:rFonts w:eastAsia="Calibri"/>
              </w:rPr>
            </w:pPr>
            <w:r>
              <w:rPr>
                <w:rFonts w:eastAsia="Calibri"/>
                <w:kern w:val="0"/>
                <w:lang w:eastAsia="en-US"/>
              </w:rPr>
              <w:t>Акифьева М.В.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  <w:r w:rsidRPr="008E6789">
              <w:rPr>
                <w:rFonts w:eastAsia="Times New Roman"/>
                <w:color w:val="00000A"/>
                <w:lang w:eastAsia="uk-UA"/>
              </w:rPr>
              <w:t>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rPr>
                <w:rFonts w:eastAsia="Calibri"/>
              </w:rPr>
            </w:pPr>
            <w:r w:rsidRPr="008E6789">
              <w:rPr>
                <w:rFonts w:eastAsia="Calibri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</w:tbl>
    <w:p w:rsidR="000E3CAD" w:rsidRDefault="000E3CAD" w:rsidP="00C10890">
      <w:pPr>
        <w:rPr>
          <w:lang w:val="ru"/>
        </w:rPr>
      </w:pPr>
    </w:p>
    <w:tbl>
      <w:tblPr>
        <w:tblStyle w:val="ac"/>
        <w:tblW w:w="1021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допустивши</w:t>
            </w:r>
            <w:r>
              <w:rPr>
                <w:rFonts w:eastAsia="Times New Roman"/>
                <w:kern w:val="0"/>
                <w:lang w:eastAsia="uk-UA"/>
              </w:rPr>
              <w:t>х</w:t>
            </w:r>
            <w:r w:rsidRPr="00CF13AC">
              <w:rPr>
                <w:rFonts w:eastAsia="Times New Roman"/>
                <w:kern w:val="0"/>
                <w:lang w:eastAsia="uk-UA"/>
              </w:rPr>
              <w:t xml:space="preserve"> ошибки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5</w:t>
            </w:r>
            <w:r w:rsidRPr="00CF13AC">
              <w:rPr>
                <w:rFonts w:eastAsia="Times New Roman"/>
                <w:kern w:val="0"/>
                <w:lang w:eastAsia="uk-UA"/>
              </w:rPr>
              <w:t>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 не приступивших к выпол-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нению задания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6168A9">
              <w:rPr>
                <w:sz w:val="24"/>
                <w:lang w:val="ru-RU"/>
              </w:rPr>
              <w:t>Выполнять</w:t>
            </w:r>
            <w:r w:rsidRPr="006168A9">
              <w:rPr>
                <w:spacing w:val="80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арифметические</w:t>
            </w:r>
            <w:r w:rsidRPr="006168A9">
              <w:rPr>
                <w:spacing w:val="80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действия</w:t>
            </w:r>
            <w:r w:rsidRPr="006168A9">
              <w:rPr>
                <w:spacing w:val="80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с</w:t>
            </w:r>
            <w:r w:rsidRPr="006168A9">
              <w:rPr>
                <w:spacing w:val="-15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натуральными</w:t>
            </w:r>
            <w:r w:rsidRPr="006168A9">
              <w:rPr>
                <w:spacing w:val="40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числами,</w:t>
            </w:r>
            <w:r w:rsidRPr="006168A9">
              <w:rPr>
                <w:spacing w:val="40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с</w:t>
            </w:r>
            <w:r w:rsidRPr="006168A9">
              <w:rPr>
                <w:spacing w:val="-15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обыкновенными</w:t>
            </w:r>
            <w:r w:rsidRPr="006168A9">
              <w:rPr>
                <w:spacing w:val="-11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дробями</w:t>
            </w:r>
            <w:r w:rsidRPr="006168A9">
              <w:rPr>
                <w:spacing w:val="-11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в</w:t>
            </w:r>
            <w:r w:rsidRPr="006168A9">
              <w:rPr>
                <w:spacing w:val="-11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простейших</w:t>
            </w:r>
            <w:r w:rsidRPr="006168A9">
              <w:rPr>
                <w:spacing w:val="-12"/>
                <w:sz w:val="24"/>
                <w:lang w:val="ru-RU"/>
              </w:rPr>
              <w:t xml:space="preserve"> </w:t>
            </w:r>
            <w:r w:rsidRPr="006168A9">
              <w:rPr>
                <w:sz w:val="24"/>
                <w:lang w:val="ru-RU"/>
              </w:rPr>
              <w:t>случаях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Решать текстовые задачи арифмети- ческим способом и с помощью организованного конечного перебора всех возможных вариантов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Выполнять арифметические действия с натуральными числами, с обыкновен- ными дробями в простейших случаях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Извлекать, анализировать, оценивать информацию, представленную в таблице, на столбчатой диаграмме; интерпре- тировать представленные данные, использовать данные при решении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6.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7.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Решать задачи, содержащие зависи- мости, связывающие величины: скорость, время, расстояние, цена, количество, стоимость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8.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Вычислять объем куба, параллелепипе- да по заданным измерениям; пользоваться единицами измерения объема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10.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Выполнять проверку, прикидку результата вычислений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0E3CAD" w:rsidRPr="00CF13AC" w:rsidTr="000E3CAD">
        <w:trPr>
          <w:trHeight w:val="156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Решать текстовые задачи арифме- тическим способом и с помощью организованного конечного перебора всех возможных вариантов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Решать задачи, содержащие зависимос- ти, связывающие величины: скорость, время, расстояние, цена, количество, стоимость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Выполнять арифметические действия с натуральными числами, с обыкновен- ными дробями в простейших случаях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A95C4C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A95C4C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 w:rsidRPr="00A95C4C">
              <w:rPr>
                <w:rFonts w:eastAsia="Times New Roman"/>
                <w:color w:val="000000"/>
                <w:lang w:eastAsia="uk-UA"/>
              </w:rPr>
              <w:t>1</w:t>
            </w:r>
            <w:r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 xml:space="preserve">Пользоваться основными единицами измерения: цены, массы, расстояния, времени, скорости; выражать одни единицы величины через другие; </w:t>
            </w:r>
            <w:r w:rsidRPr="00EE2DC5">
              <w:rPr>
                <w:rFonts w:eastAsia="Calibri"/>
                <w:kern w:val="0"/>
                <w:lang w:eastAsia="en-US"/>
              </w:rPr>
              <w:lastRenderedPageBreak/>
              <w:t>извлекать, анализировать, оценивать информацию, представленную в таблице, на столбчатой диаграмме; интерпретировать</w:t>
            </w:r>
            <w:r w:rsidRPr="00EE2DC5">
              <w:rPr>
                <w:rFonts w:eastAsia="Calibri"/>
                <w:kern w:val="0"/>
                <w:lang w:eastAsia="en-US"/>
              </w:rPr>
              <w:tab/>
              <w:t>представленные данные, использовать данные при решении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lastRenderedPageBreak/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Решать задачи, содержащие зависимос- ти, связывающие величины: скорость, время, расстояние, цена, количество, стоимость; выполнять арифметические действия  с натуральными  числами, с обыкновенными</w:t>
            </w:r>
            <w:r w:rsidRPr="00EE2DC5">
              <w:rPr>
                <w:rFonts w:eastAsia="Calibri"/>
                <w:kern w:val="0"/>
                <w:lang w:eastAsia="en-US"/>
              </w:rPr>
              <w:tab/>
              <w:t>дробями</w:t>
            </w:r>
            <w:r w:rsidRPr="00EE2DC5">
              <w:rPr>
                <w:rFonts w:eastAsia="Calibri"/>
                <w:kern w:val="0"/>
                <w:lang w:eastAsia="en-US"/>
              </w:rPr>
              <w:tab/>
              <w:t>в простейших случаях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EE2DC5">
              <w:rPr>
                <w:rFonts w:eastAsia="Calibri"/>
                <w:kern w:val="0"/>
                <w:lang w:eastAsia="en-US"/>
              </w:rPr>
              <w:t>Решать задачи, содержащие зависимос- ти, связывающие величины: скорость, время, расстояние, цена, количество, стоимость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Default="000E3CAD" w:rsidP="000B215B">
            <w:pPr>
              <w:suppressAutoHyphens w:val="0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rPr>
                <w:rFonts w:eastAsia="Times New Roman"/>
                <w:kern w:val="0"/>
                <w:lang w:eastAsia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ind w:firstLine="261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ind w:firstLine="261"/>
              <w:rPr>
                <w:rFonts w:eastAsia="Times New Roman"/>
                <w:kern w:val="0"/>
                <w:lang w:eastAsia="uk-UA"/>
              </w:rPr>
            </w:pPr>
          </w:p>
        </w:tc>
      </w:tr>
    </w:tbl>
    <w:p w:rsidR="000E3CAD" w:rsidRDefault="000E3CAD" w:rsidP="00C10890">
      <w:pPr>
        <w:rPr>
          <w:lang w:val="ru"/>
        </w:rPr>
      </w:pPr>
    </w:p>
    <w:p w:rsidR="00C10890" w:rsidRPr="00C10890" w:rsidRDefault="00C10890" w:rsidP="00C1089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AF3D7D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D7D" w:rsidRPr="008E6789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AF3D7D" w:rsidRPr="008E6789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8E6789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AF3D7D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D7D" w:rsidRPr="008E6789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8E6789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AF3D7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AF3D7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Па</w:t>
            </w:r>
            <w:r>
              <w:rPr>
                <w:rFonts w:eastAsia="Calibri"/>
                <w:kern w:val="0"/>
                <w:lang w:eastAsia="en-US"/>
              </w:rPr>
              <w:t>д</w:t>
            </w:r>
            <w:r w:rsidRPr="00C10890">
              <w:rPr>
                <w:rFonts w:eastAsia="Calibri"/>
                <w:kern w:val="0"/>
                <w:lang w:eastAsia="en-US"/>
              </w:rPr>
              <w:t>ерина Т.В.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6-А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28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36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46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3,71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-4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+4</w:t>
            </w:r>
          </w:p>
        </w:tc>
      </w:tr>
      <w:tr w:rsidR="00AF3D7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36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47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19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10890">
              <w:rPr>
                <w:rFonts w:eastAsia="Times New Roman"/>
                <w:kern w:val="0"/>
                <w:lang w:eastAsia="uk-UA"/>
              </w:rPr>
              <w:t>3,8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</w:tr>
      <w:tr w:rsidR="00AF3D7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Сейтхалилова З.Э.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6-Б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</w:tr>
      <w:tr w:rsidR="00AF3D7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-7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</w:tr>
      <w:tr w:rsidR="00AF3D7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Сейтхалилова З.Э.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6-В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</w:tr>
      <w:tr w:rsidR="00AF3D7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16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-4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+4</w:t>
            </w:r>
          </w:p>
        </w:tc>
      </w:tr>
      <w:tr w:rsidR="00AF3D7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7D" w:rsidRPr="00C10890" w:rsidRDefault="00AF3D7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74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C10890">
              <w:rPr>
                <w:rFonts w:eastAsia="Calibri"/>
                <w:kern w:val="0"/>
                <w:lang w:eastAsia="en-US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41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A"/>
                <w:kern w:val="0"/>
                <w:lang w:eastAsia="uk-UA"/>
              </w:rPr>
              <w:t>3,3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D7D" w:rsidRPr="00C10890" w:rsidRDefault="00AF3D7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</w:tr>
    </w:tbl>
    <w:p w:rsidR="00C10890" w:rsidRPr="00C10890" w:rsidRDefault="00C10890" w:rsidP="00C10890">
      <w:pPr>
        <w:rPr>
          <w:lang w:val="ru"/>
        </w:rPr>
      </w:pPr>
    </w:p>
    <w:p w:rsidR="00C10890" w:rsidRPr="00C10890" w:rsidRDefault="00C10890" w:rsidP="00C10890">
      <w:pPr>
        <w:rPr>
          <w:lang w:val="ru"/>
        </w:rPr>
      </w:pPr>
    </w:p>
    <w:p w:rsidR="00C10890" w:rsidRPr="00C10890" w:rsidRDefault="00C10890" w:rsidP="00C10890">
      <w:pPr>
        <w:rPr>
          <w:lang w:val="ru"/>
        </w:rPr>
      </w:pP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6-А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Повысили   1/4%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Понизили  1/4%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Подтвердили - 26/92%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6-Б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Повысили   0/0%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Понизили  2/9%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Подтвердили- 20/91%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6-В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Повысили   0/0%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Понизили  1/4%</w:t>
      </w:r>
    </w:p>
    <w:p w:rsidR="00C10890" w:rsidRPr="00C10890" w:rsidRDefault="00C10890" w:rsidP="00C10890">
      <w:pPr>
        <w:widowControl/>
        <w:rPr>
          <w:rFonts w:eastAsia="Calibri"/>
          <w:kern w:val="0"/>
        </w:rPr>
      </w:pPr>
      <w:r w:rsidRPr="00C10890">
        <w:rPr>
          <w:rFonts w:eastAsia="Calibri"/>
          <w:kern w:val="0"/>
        </w:rPr>
        <w:t>Подтвердили- 23/96%</w:t>
      </w:r>
    </w:p>
    <w:p w:rsidR="00C10890" w:rsidRPr="00C10890" w:rsidRDefault="00C10890" w:rsidP="00C10890">
      <w:pPr>
        <w:widowControl/>
        <w:rPr>
          <w:rFonts w:eastAsia="Calibri"/>
          <w:color w:val="FF0000"/>
          <w:kern w:val="0"/>
        </w:rPr>
      </w:pPr>
    </w:p>
    <w:p w:rsidR="00C10890" w:rsidRPr="00C10890" w:rsidRDefault="00C10890" w:rsidP="00C10890">
      <w:pPr>
        <w:widowControl/>
        <w:jc w:val="center"/>
        <w:rPr>
          <w:rFonts w:eastAsia="Calibri"/>
          <w:kern w:val="0"/>
        </w:rPr>
      </w:pPr>
      <w:r w:rsidRPr="00C10890">
        <w:rPr>
          <w:rFonts w:eastAsia="Calibri"/>
          <w:kern w:val="0"/>
        </w:rPr>
        <w:t>Анализ ошибок</w:t>
      </w:r>
    </w:p>
    <w:p w:rsidR="00C10890" w:rsidRPr="00C10890" w:rsidRDefault="00C10890" w:rsidP="00C10890">
      <w:pPr>
        <w:widowControl/>
        <w:ind w:firstLine="284"/>
        <w:rPr>
          <w:rFonts w:eastAsia="Calibri"/>
          <w:kern w:val="0"/>
        </w:rPr>
      </w:pPr>
      <w:r w:rsidRPr="00C10890">
        <w:rPr>
          <w:rFonts w:eastAsia="Calibri"/>
          <w:kern w:val="0"/>
        </w:rPr>
        <w:t xml:space="preserve">Работа состояла из двух частей. В первой части содержалось 12 заданий с кратким ответом по 1баллу за каждое задание. Вторая часть содержала 6 заданий с развёрнутыми решениями   по 2 балла за каждое задание. Максимальный первичный балл за всю работу – 24. На выполнение </w:t>
      </w:r>
      <w:r w:rsidRPr="00C10890">
        <w:rPr>
          <w:rFonts w:eastAsia="Calibri"/>
          <w:kern w:val="0"/>
        </w:rPr>
        <w:lastRenderedPageBreak/>
        <w:t>каждой части отводилось по 45 минут. С заданиями первой части  большинство учеников справилось успешно.  Из второй части в основном приступали к 1-2 заданиям, слабоуспевающие ученики не приступали вовсе.</w:t>
      </w:r>
    </w:p>
    <w:p w:rsidR="00C10890" w:rsidRPr="00C10890" w:rsidRDefault="00C10890" w:rsidP="00C10890">
      <w:pPr>
        <w:widowControl/>
        <w:rPr>
          <w:rFonts w:eastAsia="Calibri"/>
          <w:b/>
          <w:bCs/>
          <w:kern w:val="0"/>
        </w:rPr>
      </w:pPr>
    </w:p>
    <w:tbl>
      <w:tblPr>
        <w:tblStyle w:val="ac"/>
        <w:tblW w:w="102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C10890" w:rsidRPr="00C10890" w:rsidTr="009107D0">
        <w:trPr>
          <w:trHeight w:val="153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bookmarkStart w:id="2" w:name="_Hlk162439591"/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Действия с отрицательными числами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2.1.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Действия с обыкновенными дробями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2.2.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Действия с десятичными дробями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Нахождение части числа и числа по его части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Работа с таблицами и диаграммами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Решение текстовых задач на проценты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6.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Модуль числа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7.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Сравнение дробей и смешанных чисел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8.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Линейные уравнения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Среднее арифметическое нескольких чисел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10.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Решение несложных логических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Симметрия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Текстовые задачи, решаемые арифметически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19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Выражения со скобками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13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Наглядная 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16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Текстовые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19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16.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Текстовые задачи на доли и части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32</w:t>
            </w:r>
          </w:p>
        </w:tc>
      </w:tr>
      <w:tr w:rsidR="00C10890" w:rsidRPr="00C10890" w:rsidTr="009107D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17.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90" w:rsidRPr="00C10890" w:rsidRDefault="00C10890" w:rsidP="00C108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Логические задачи повышенной сложности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10890">
              <w:rPr>
                <w:rFonts w:eastAsia="Calibri"/>
                <w:color w:val="000000"/>
                <w:kern w:val="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90" w:rsidRPr="00C10890" w:rsidRDefault="00C10890" w:rsidP="00C10890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10890">
              <w:rPr>
                <w:rFonts w:eastAsia="Times New Roman"/>
                <w:color w:val="000000"/>
                <w:kern w:val="0"/>
                <w:lang w:eastAsia="uk-UA"/>
              </w:rPr>
              <w:t>48</w:t>
            </w:r>
          </w:p>
        </w:tc>
      </w:tr>
      <w:bookmarkEnd w:id="2"/>
    </w:tbl>
    <w:p w:rsidR="00C10890" w:rsidRPr="00C10890" w:rsidRDefault="00C10890" w:rsidP="00C10890">
      <w:pPr>
        <w:widowControl/>
        <w:rPr>
          <w:rFonts w:eastAsia="Calibri"/>
          <w:b/>
          <w:bCs/>
          <w:kern w:val="0"/>
        </w:rPr>
      </w:pPr>
    </w:p>
    <w:p w:rsidR="00C10890" w:rsidRPr="00C10890" w:rsidRDefault="00C10890" w:rsidP="00C10890">
      <w:pPr>
        <w:rPr>
          <w:lang w:val="ru"/>
        </w:rPr>
      </w:pPr>
    </w:p>
    <w:p w:rsidR="00C10890" w:rsidRDefault="00C10890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0E3CAD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0E3CAD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Алиева И.Э.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  <w:r w:rsidRPr="008E6789">
              <w:rPr>
                <w:rFonts w:eastAsia="Times New Roman"/>
                <w:color w:val="00000A"/>
                <w:lang w:eastAsia="uk-UA"/>
              </w:rPr>
              <w:t>-А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3.83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  <w:r>
              <w:rPr>
                <w:rFonts w:eastAsia="Times New Roman"/>
                <w:color w:val="00000A"/>
                <w:lang w:val="en-US" w:eastAsia="uk-UA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3.78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Алиева И.Э.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7</w:t>
            </w: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-Б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17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3.76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042411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val="en-US"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  <w:r>
              <w:rPr>
                <w:rFonts w:eastAsia="Times New Roman"/>
                <w:color w:val="00000A"/>
                <w:kern w:val="0"/>
                <w:lang w:val="en-US" w:eastAsia="uk-UA"/>
              </w:rPr>
              <w:t>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18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56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25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14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>
              <w:rPr>
                <w:rFonts w:eastAsia="Times New Roman"/>
                <w:color w:val="00000A"/>
                <w:kern w:val="0"/>
                <w:lang w:eastAsia="uk-UA"/>
              </w:rPr>
              <w:t>3.63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Алиева И.Э.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  <w:r w:rsidRPr="008E6789">
              <w:rPr>
                <w:rFonts w:eastAsia="Times New Roman"/>
                <w:color w:val="00000A"/>
                <w:lang w:eastAsia="uk-UA"/>
              </w:rPr>
              <w:t>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3.76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  <w:r>
              <w:rPr>
                <w:rFonts w:eastAsia="Times New Roman"/>
                <w:color w:val="00000A"/>
                <w:lang w:val="en-US" w:eastAsia="uk-UA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3.83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rPr>
                <w:rFonts w:eastAsia="Calibri"/>
              </w:rPr>
            </w:pPr>
            <w:r w:rsidRPr="008E6789">
              <w:rPr>
                <w:rFonts w:eastAsia="Calibri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3.75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3.78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</w:tbl>
    <w:p w:rsidR="000E3CAD" w:rsidRDefault="000E3CAD" w:rsidP="00C07B40">
      <w:pPr>
        <w:rPr>
          <w:lang w:val="ru"/>
        </w:rPr>
      </w:pPr>
    </w:p>
    <w:p w:rsidR="000E3CAD" w:rsidRDefault="000E3CAD" w:rsidP="00C07B40">
      <w:pPr>
        <w:rPr>
          <w:lang w:val="ru"/>
        </w:rPr>
      </w:pPr>
    </w:p>
    <w:tbl>
      <w:tblPr>
        <w:tblStyle w:val="ac"/>
        <w:tblW w:w="1021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допустивши ошибки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7</w:t>
            </w:r>
            <w:r w:rsidRPr="00CF13AC">
              <w:rPr>
                <w:rFonts w:eastAsia="Times New Roman"/>
                <w:kern w:val="0"/>
                <w:lang w:eastAsia="uk-UA"/>
              </w:rPr>
              <w:t>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нению задания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Действия с дробями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D6B1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lastRenderedPageBreak/>
              <w:t>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Анализ таблиц и диаграмм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Анализ таблиц и диаграмм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Запись чисел с использованием разных систем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Простейшие логические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6.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Линейные уравнения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7.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Точки на координатной прямой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4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8.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Оперирование понятиями геометрических фигур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Практические задачи по геометрии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10.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Анализ графиков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Анализ графиков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16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Алгебраические выражения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Графы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Системы линейных уравнений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22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Простейшие текстовые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17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90D54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ru-RU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Определение величин углов при параллельных прямых и секущей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26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90D54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ru-RU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Текстовые задачи на отношения, пропорциональности и проценты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42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90D54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Решение геометрических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widowControl/>
              <w:suppressAutoHyphens w:val="0"/>
              <w:ind w:firstLine="261"/>
              <w:rPr>
                <w:rFonts w:eastAsia="Calibri"/>
                <w:kern w:val="0"/>
                <w:lang w:val="en-US" w:eastAsia="en-US"/>
              </w:rPr>
            </w:pPr>
            <w:r>
              <w:rPr>
                <w:rFonts w:eastAsia="Calibri"/>
                <w:kern w:val="0"/>
                <w:lang w:val="en-US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widowControl/>
              <w:suppressAutoHyphens w:val="0"/>
              <w:ind w:firstLine="261"/>
              <w:rPr>
                <w:rFonts w:eastAsia="Times New Roman"/>
                <w:kern w:val="0"/>
                <w:lang w:val="en-US" w:eastAsia="uk-UA"/>
              </w:rPr>
            </w:pPr>
            <w:r>
              <w:rPr>
                <w:rFonts w:eastAsia="Times New Roman"/>
                <w:kern w:val="0"/>
                <w:lang w:val="en-US" w:eastAsia="uk-UA"/>
              </w:rPr>
              <w:t>32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90D54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042411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Свойства чисел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widowControl/>
              <w:suppressAutoHyphens w:val="0"/>
              <w:ind w:firstLine="261"/>
              <w:rPr>
                <w:rFonts w:eastAsia="Calibri"/>
                <w:kern w:val="0"/>
                <w:lang w:val="en-US" w:eastAsia="en-US"/>
              </w:rPr>
            </w:pPr>
            <w:r>
              <w:rPr>
                <w:rFonts w:eastAsia="Calibri"/>
                <w:kern w:val="0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widowControl/>
              <w:suppressAutoHyphens w:val="0"/>
              <w:ind w:firstLine="261"/>
              <w:rPr>
                <w:rFonts w:eastAsia="Times New Roman"/>
                <w:kern w:val="0"/>
                <w:lang w:val="en-US" w:eastAsia="uk-UA"/>
              </w:rPr>
            </w:pPr>
            <w:r>
              <w:rPr>
                <w:rFonts w:eastAsia="Times New Roman"/>
                <w:kern w:val="0"/>
                <w:lang w:val="en-US" w:eastAsia="uk-UA"/>
              </w:rPr>
              <w:t>47</w:t>
            </w:r>
          </w:p>
        </w:tc>
      </w:tr>
    </w:tbl>
    <w:p w:rsidR="000E3CAD" w:rsidRDefault="000E3CAD" w:rsidP="00C07B40">
      <w:pPr>
        <w:rPr>
          <w:lang w:val="ru"/>
        </w:rPr>
      </w:pPr>
    </w:p>
    <w:p w:rsidR="00C07B40" w:rsidRDefault="00C07B40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875A67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bookmarkStart w:id="3" w:name="_Hlk199709841"/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875A67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875A67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Пилипенко А.</w:t>
            </w:r>
            <w:proofErr w:type="gramStart"/>
            <w:r w:rsidRPr="008E6789">
              <w:rPr>
                <w:rFonts w:eastAsia="Calibri"/>
                <w:kern w:val="0"/>
                <w:lang w:eastAsia="en-US"/>
              </w:rPr>
              <w:t>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8-А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+5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875A67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875A67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Сейтхалилова З.Э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8-Б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16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</w:p>
        </w:tc>
      </w:tr>
      <w:tr w:rsidR="00875A67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-4</w:t>
            </w:r>
          </w:p>
        </w:tc>
        <w:tc>
          <w:tcPr>
            <w:tcW w:w="947" w:type="dxa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875A67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rPr>
                <w:rFonts w:eastAsia="Calibri"/>
              </w:rPr>
            </w:pPr>
            <w:r w:rsidRPr="008E6789">
              <w:rPr>
                <w:rFonts w:eastAsia="Calibri"/>
                <w:kern w:val="0"/>
                <w:lang w:eastAsia="en-US"/>
              </w:rPr>
              <w:t>Пилипенко А.</w:t>
            </w:r>
            <w:proofErr w:type="gramStart"/>
            <w:r w:rsidRPr="008E6789">
              <w:rPr>
                <w:rFonts w:eastAsia="Calibri"/>
                <w:kern w:val="0"/>
                <w:lang w:eastAsia="en-US"/>
              </w:rPr>
              <w:t>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8-В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+6</w:t>
            </w:r>
          </w:p>
        </w:tc>
      </w:tr>
      <w:tr w:rsidR="00875A67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875A67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8E6789" w:rsidRDefault="00875A67" w:rsidP="000B215B">
            <w:pPr>
              <w:rPr>
                <w:rFonts w:eastAsia="Calibri"/>
              </w:rPr>
            </w:pPr>
            <w:r w:rsidRPr="008E6789">
              <w:rPr>
                <w:rFonts w:eastAsia="Calibri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bookmarkEnd w:id="3"/>
    </w:tbl>
    <w:p w:rsidR="00C07B40" w:rsidRPr="00C07B40" w:rsidRDefault="00C07B40" w:rsidP="00C07B40">
      <w:pPr>
        <w:widowControl/>
        <w:rPr>
          <w:rFonts w:eastAsia="Calibri"/>
          <w:color w:val="FF0000"/>
          <w:kern w:val="0"/>
        </w:rPr>
      </w:pPr>
    </w:p>
    <w:p w:rsidR="00C07B40" w:rsidRDefault="00C07B40" w:rsidP="00C07B40">
      <w:pPr>
        <w:widowControl/>
        <w:jc w:val="center"/>
        <w:rPr>
          <w:rFonts w:eastAsia="Calibri"/>
          <w:kern w:val="0"/>
        </w:rPr>
      </w:pPr>
    </w:p>
    <w:p w:rsidR="00C07B40" w:rsidRPr="00875A67" w:rsidRDefault="00C07B40" w:rsidP="00C07B40">
      <w:pPr>
        <w:widowControl/>
        <w:jc w:val="center"/>
        <w:rPr>
          <w:rFonts w:eastAsia="Calibri"/>
          <w:color w:val="000000" w:themeColor="text1"/>
          <w:kern w:val="0"/>
        </w:rPr>
      </w:pP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8-А</w:t>
      </w: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 xml:space="preserve">Повысили   1/ </w:t>
      </w:r>
      <w:r w:rsidR="00875A67" w:rsidRPr="00875A67">
        <w:rPr>
          <w:rFonts w:eastAsia="Calibri"/>
          <w:color w:val="000000" w:themeColor="text1"/>
          <w:kern w:val="0"/>
        </w:rPr>
        <w:t>5</w:t>
      </w:r>
      <w:r w:rsidRPr="00875A67">
        <w:rPr>
          <w:rFonts w:eastAsia="Calibri"/>
          <w:color w:val="000000" w:themeColor="text1"/>
          <w:kern w:val="0"/>
        </w:rPr>
        <w:t>%</w:t>
      </w: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 xml:space="preserve">Понизили  </w:t>
      </w:r>
      <w:r w:rsidR="00875A67" w:rsidRPr="00875A67">
        <w:rPr>
          <w:rFonts w:eastAsia="Calibri"/>
          <w:color w:val="000000" w:themeColor="text1"/>
          <w:kern w:val="0"/>
        </w:rPr>
        <w:t>0</w:t>
      </w:r>
      <w:r w:rsidRPr="00875A67">
        <w:rPr>
          <w:rFonts w:eastAsia="Calibri"/>
          <w:color w:val="000000" w:themeColor="text1"/>
          <w:kern w:val="0"/>
        </w:rPr>
        <w:t xml:space="preserve">/ </w:t>
      </w:r>
      <w:r w:rsidR="00875A67" w:rsidRPr="00875A67">
        <w:rPr>
          <w:rFonts w:eastAsia="Calibri"/>
          <w:color w:val="000000" w:themeColor="text1"/>
          <w:kern w:val="0"/>
        </w:rPr>
        <w:t>0</w:t>
      </w:r>
      <w:r w:rsidRPr="00875A67">
        <w:rPr>
          <w:rFonts w:eastAsia="Calibri"/>
          <w:color w:val="000000" w:themeColor="text1"/>
          <w:kern w:val="0"/>
        </w:rPr>
        <w:t>%</w:t>
      </w: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 xml:space="preserve">Подтвердили - </w:t>
      </w:r>
      <w:r w:rsidR="00875A67" w:rsidRPr="00875A67">
        <w:rPr>
          <w:rFonts w:eastAsia="Calibri"/>
          <w:color w:val="000000" w:themeColor="text1"/>
          <w:kern w:val="0"/>
        </w:rPr>
        <w:t>19</w:t>
      </w:r>
      <w:r w:rsidRPr="00875A67">
        <w:rPr>
          <w:rFonts w:eastAsia="Calibri"/>
          <w:color w:val="000000" w:themeColor="text1"/>
          <w:kern w:val="0"/>
        </w:rPr>
        <w:t xml:space="preserve"> чел./ 9</w:t>
      </w:r>
      <w:r w:rsidR="00875A67" w:rsidRPr="00875A67">
        <w:rPr>
          <w:rFonts w:eastAsia="Calibri"/>
          <w:color w:val="000000" w:themeColor="text1"/>
          <w:kern w:val="0"/>
        </w:rPr>
        <w:t>5</w:t>
      </w:r>
      <w:r w:rsidRPr="00875A67">
        <w:rPr>
          <w:rFonts w:eastAsia="Calibri"/>
          <w:color w:val="000000" w:themeColor="text1"/>
          <w:kern w:val="0"/>
        </w:rPr>
        <w:t>%</w:t>
      </w: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8-Б</w:t>
      </w: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Повысили   0/0%</w:t>
      </w:r>
    </w:p>
    <w:p w:rsidR="008E6789" w:rsidRPr="00875A67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Понизили  1/6%</w:t>
      </w:r>
    </w:p>
    <w:p w:rsidR="008E6789" w:rsidRDefault="008E6789" w:rsidP="008E6789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Подтвердили- 15/94%</w:t>
      </w:r>
    </w:p>
    <w:p w:rsidR="000E3CAD" w:rsidRPr="00875A67" w:rsidRDefault="000E3CAD" w:rsidP="000E3CAD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8-В</w:t>
      </w:r>
    </w:p>
    <w:p w:rsidR="000E3CAD" w:rsidRPr="00875A67" w:rsidRDefault="000E3CAD" w:rsidP="000E3CAD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Повысили   0/0%</w:t>
      </w:r>
    </w:p>
    <w:p w:rsidR="000E3CAD" w:rsidRPr="00875A67" w:rsidRDefault="000E3CAD" w:rsidP="000E3CAD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Понизили  2/12%</w:t>
      </w:r>
    </w:p>
    <w:p w:rsidR="000E3CAD" w:rsidRPr="00875A67" w:rsidRDefault="000E3CAD" w:rsidP="000E3CAD">
      <w:pPr>
        <w:widowControl/>
        <w:rPr>
          <w:rFonts w:eastAsia="Calibri"/>
          <w:color w:val="000000" w:themeColor="text1"/>
          <w:kern w:val="0"/>
        </w:rPr>
      </w:pPr>
      <w:r w:rsidRPr="00875A67">
        <w:rPr>
          <w:rFonts w:eastAsia="Calibri"/>
          <w:color w:val="000000" w:themeColor="text1"/>
          <w:kern w:val="0"/>
        </w:rPr>
        <w:t>Подтвердили- 14/88%</w:t>
      </w:r>
    </w:p>
    <w:p w:rsidR="000E3CAD" w:rsidRPr="00875A67" w:rsidRDefault="000E3CAD" w:rsidP="008E6789">
      <w:pPr>
        <w:widowControl/>
        <w:rPr>
          <w:rFonts w:eastAsia="Calibri"/>
          <w:color w:val="000000" w:themeColor="text1"/>
          <w:kern w:val="0"/>
        </w:rPr>
      </w:pPr>
    </w:p>
    <w:tbl>
      <w:tblPr>
        <w:tblStyle w:val="ac"/>
        <w:tblpPr w:leftFromText="180" w:rightFromText="180" w:vertAnchor="text" w:horzAnchor="margin" w:tblpY="119"/>
        <w:tblW w:w="10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</w:t>
            </w:r>
          </w:p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допустивши ошибки</w:t>
            </w:r>
          </w:p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8-е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нению задания</w:t>
            </w:r>
          </w:p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Действия с дробями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Решение квадратного уравнения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Задача практического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Изображение чисел на координатной прямой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Понятие о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6.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</w:t>
            </w:r>
            <w:r>
              <w:rPr>
                <w:rFonts w:eastAsia="Calibri"/>
                <w:kern w:val="0"/>
                <w:lang w:eastAsia="en-US"/>
              </w:rPr>
              <w:t>Изображение иррациональных чисел на координатной прямой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7.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</w:t>
            </w:r>
            <w:r>
              <w:rPr>
                <w:rFonts w:eastAsia="Calibri"/>
                <w:kern w:val="0"/>
                <w:lang w:eastAsia="en-US"/>
              </w:rPr>
              <w:t>Свойства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8.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</w:t>
            </w:r>
            <w:r>
              <w:rPr>
                <w:rFonts w:eastAsia="Calibri"/>
                <w:kern w:val="0"/>
                <w:lang w:eastAsia="en-US"/>
              </w:rPr>
              <w:t>Нахождение вероятности элементарного события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</w:t>
            </w:r>
            <w:r>
              <w:rPr>
                <w:rFonts w:eastAsia="Calibri"/>
                <w:kern w:val="0"/>
                <w:lang w:eastAsia="en-US"/>
              </w:rPr>
              <w:t>Решение треугольников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10.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Планиметрическая задача на клетчатой бумаге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</w:t>
            </w:r>
            <w:r>
              <w:rPr>
                <w:rFonts w:eastAsia="Calibri"/>
                <w:kern w:val="0"/>
                <w:lang w:eastAsia="en-US"/>
              </w:rPr>
              <w:t>Решение задачи с помощью графов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Определение истинности утверджений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</w:t>
            </w:r>
            <w:r>
              <w:rPr>
                <w:rFonts w:eastAsia="Calibri"/>
                <w:kern w:val="0"/>
                <w:lang w:eastAsia="en-US"/>
              </w:rPr>
              <w:t>Решение квадратного уравнения с применением формул сокращенного умножения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A95C4C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 w:rsidRPr="00A95C4C">
              <w:rPr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A95C4C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 w:rsidRPr="00A95C4C">
              <w:rPr>
                <w:rFonts w:eastAsia="Times New Roman"/>
                <w:color w:val="000000"/>
                <w:lang w:eastAsia="uk-UA"/>
              </w:rPr>
              <w:t>14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Извлечение информации из диаграмм и графиков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CF13AC">
              <w:rPr>
                <w:rFonts w:eastAsia="Calibri"/>
                <w:kern w:val="0"/>
                <w:lang w:eastAsia="en-US"/>
              </w:rPr>
              <w:t xml:space="preserve">  Текстовая задача на движение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31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Задача на нахождение вероятности случайного события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6D6B15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23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 xml:space="preserve">Дейтвия с иррациональными выражениями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Default="00DC394F" w:rsidP="00DC394F">
            <w:pPr>
              <w:suppressAutoHyphens w:val="0"/>
              <w:spacing w:before="75"/>
              <w:ind w:firstLine="26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Default="00DC394F" w:rsidP="00DC394F">
            <w:pPr>
              <w:suppressAutoHyphens w:val="0"/>
              <w:ind w:firstLine="261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</w:t>
            </w:r>
          </w:p>
        </w:tc>
      </w:tr>
      <w:tr w:rsidR="00DC394F" w:rsidRPr="00CF13AC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CF13AC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Геометрическая задача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ind w:firstLine="261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CF13AC" w:rsidRDefault="00DC394F" w:rsidP="00DC394F">
            <w:pPr>
              <w:widowControl/>
              <w:suppressAutoHyphens w:val="0"/>
              <w:ind w:firstLine="261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35</w:t>
            </w:r>
          </w:p>
        </w:tc>
      </w:tr>
    </w:tbl>
    <w:p w:rsidR="00C07B40" w:rsidRDefault="00C07B40" w:rsidP="00C07B40">
      <w:pPr>
        <w:widowControl/>
        <w:jc w:val="center"/>
        <w:rPr>
          <w:rFonts w:eastAsia="Calibri"/>
          <w:kern w:val="0"/>
        </w:rPr>
      </w:pPr>
    </w:p>
    <w:p w:rsidR="00C07B40" w:rsidRDefault="00C07B40" w:rsidP="008E6789">
      <w:pPr>
        <w:widowControl/>
        <w:rPr>
          <w:rFonts w:eastAsia="Calibri"/>
          <w:kern w:val="0"/>
        </w:rPr>
      </w:pPr>
    </w:p>
    <w:p w:rsidR="00C07B40" w:rsidRPr="00C07B40" w:rsidRDefault="00C07B40" w:rsidP="00DC394F">
      <w:pPr>
        <w:widowControl/>
        <w:ind w:firstLine="284"/>
        <w:jc w:val="both"/>
        <w:rPr>
          <w:rFonts w:eastAsia="Calibri"/>
          <w:kern w:val="0"/>
        </w:rPr>
      </w:pPr>
      <w:r w:rsidRPr="00C07B40">
        <w:rPr>
          <w:rFonts w:eastAsia="Calibri"/>
          <w:kern w:val="0"/>
        </w:rPr>
        <w:t>Работа состояла из двух частей. В первой части содержалось 12 заданий с кратким ответом по 1баллу за каждое задание. Вторая часть содержала 6 заданий с развёрнутыми решениями   по 2 балла за каждое задание. Максимальный первичный балл за всю работу – 24. На выполнение каждой части отводилось по 45 минут. С заданиями первой части  большинство учеников справилось успешно.  Из второй части в основном приступали к 1-2 заданиям, слабоуспевающие ученики не приступали вовсе.</w:t>
      </w:r>
    </w:p>
    <w:p w:rsidR="00C07B40" w:rsidRPr="00C07B40" w:rsidRDefault="00C07B40" w:rsidP="00C07B40">
      <w:pPr>
        <w:widowControl/>
        <w:rPr>
          <w:rFonts w:eastAsia="Calibri"/>
          <w:b/>
          <w:bCs/>
          <w:kern w:val="0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0E3CAD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0E3CAD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CAD" w:rsidRPr="008E6789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Алиева И.Э.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56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24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3,64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-8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 w:rsidRPr="008E6789">
              <w:rPr>
                <w:rFonts w:eastAsia="Times New Roman"/>
                <w:color w:val="00000A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54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32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D675B5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3,61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0E3CAD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D" w:rsidRPr="008E6789" w:rsidRDefault="000E3CAD" w:rsidP="000B215B">
            <w:pPr>
              <w:rPr>
                <w:rFonts w:eastAsia="Calibri"/>
              </w:rPr>
            </w:pPr>
            <w:r w:rsidRPr="008E6789">
              <w:rPr>
                <w:rFonts w:eastAsia="Calibri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56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24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11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042411" w:rsidRDefault="000E3CAD" w:rsidP="000B215B">
            <w:pPr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3,61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val="en-US" w:eastAsia="uk-UA"/>
              </w:rPr>
              <w:t>3,64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AD" w:rsidRPr="008E6789" w:rsidRDefault="000E3CAD" w:rsidP="000B215B">
            <w:pPr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</w:tbl>
    <w:p w:rsidR="00C07B40" w:rsidRDefault="00C07B40" w:rsidP="00C07B40">
      <w:pPr>
        <w:rPr>
          <w:lang w:val="ru"/>
        </w:rPr>
      </w:pPr>
    </w:p>
    <w:tbl>
      <w:tblPr>
        <w:tblStyle w:val="ac"/>
        <w:tblW w:w="1021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допустивши ошибки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0E3CAD">
              <w:rPr>
                <w:rFonts w:eastAsia="Times New Roman"/>
                <w:kern w:val="0"/>
                <w:lang w:val="ru-RU" w:eastAsia="uk-UA"/>
              </w:rPr>
              <w:t>10</w:t>
            </w:r>
            <w:r w:rsidRPr="00CF13AC">
              <w:rPr>
                <w:rFonts w:eastAsia="Times New Roman"/>
                <w:kern w:val="0"/>
                <w:lang w:eastAsia="uk-UA"/>
              </w:rPr>
              <w:t>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нению задания</w:t>
            </w:r>
          </w:p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lastRenderedPageBreak/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ru-RU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Простейшие текстовые задачи на проценты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90D54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Вычисления и преобразования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Преобразование числовых тригонометрических выражений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Прогрессии и последовательности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Треугольники, четырехугольники, многоугольники и их элементы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6.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Статистика, вероятности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 xml:space="preserve">7.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CF13AC" w:rsidRDefault="000E3CAD" w:rsidP="000B215B">
            <w:pPr>
              <w:widowControl/>
              <w:suppressAutoHyphens w:val="0"/>
              <w:spacing w:before="75"/>
              <w:rPr>
                <w:rFonts w:eastAsia="Calibri"/>
                <w:kern w:val="0"/>
                <w:lang w:eastAsia="en-US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Множества, формула включений и исключений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674E67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8.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Графики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Классическое определение вероятности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10.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Вычисление значений тригонометрических выражений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Геометрические задачи на вычисление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9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ru-RU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Параллельность и перпендикулярность прямых и плоскостей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5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890D54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en-US" w:eastAsia="uk-UA"/>
              </w:rPr>
            </w:pPr>
            <w:r>
              <w:rPr>
                <w:rFonts w:eastAsia="Times New Roman"/>
                <w:kern w:val="0"/>
                <w:lang w:val="en-US"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Тригонометрические уравнения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0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Уравнения и неравенства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17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0E3CAD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ru-RU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Функции и их свойства. Графики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24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Задачи по стереометрии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18</w:t>
            </w:r>
          </w:p>
        </w:tc>
      </w:tr>
      <w:tr w:rsidR="000E3CAD" w:rsidRPr="00CF13AC" w:rsidTr="000E3CA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uk-UA"/>
              </w:rPr>
            </w:pPr>
            <w:r w:rsidRPr="00CF13AC">
              <w:rPr>
                <w:rFonts w:eastAsia="Times New Roman"/>
                <w:kern w:val="0"/>
                <w:lang w:eastAsia="uk-UA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D" w:rsidRPr="00CF13AC" w:rsidRDefault="000E3CAD" w:rsidP="000B215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uk-UA"/>
              </w:rPr>
            </w:pPr>
            <w:r>
              <w:rPr>
                <w:rFonts w:eastAsia="Times New Roman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8E27F7" w:rsidRDefault="000E3CAD" w:rsidP="000B215B">
            <w:pPr>
              <w:widowControl/>
              <w:suppressAutoHyphens w:val="0"/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val="en-US" w:eastAsia="ru-RU"/>
              </w:rPr>
            </w:pPr>
            <w:r w:rsidRPr="00890D54">
              <w:rPr>
                <w:rFonts w:ascii="inherit" w:eastAsia="Times New Roman" w:hAnsi="inherit"/>
                <w:color w:val="000000"/>
                <w:kern w:val="0"/>
                <w:sz w:val="21"/>
                <w:szCs w:val="21"/>
                <w:lang w:eastAsia="ru-RU"/>
              </w:rPr>
              <w:t>Вероятности сложных событий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spacing w:before="75"/>
              <w:ind w:firstLine="26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AD" w:rsidRPr="00D675B5" w:rsidRDefault="000E3CAD" w:rsidP="000B215B">
            <w:pPr>
              <w:suppressAutoHyphens w:val="0"/>
              <w:ind w:firstLine="261"/>
              <w:rPr>
                <w:rFonts w:eastAsia="Times New Roman"/>
                <w:color w:val="000000"/>
                <w:lang w:val="en-US" w:eastAsia="uk-UA"/>
              </w:rPr>
            </w:pPr>
            <w:r>
              <w:rPr>
                <w:rFonts w:eastAsia="Times New Roman"/>
                <w:color w:val="000000"/>
                <w:lang w:val="en-US" w:eastAsia="uk-UA"/>
              </w:rPr>
              <w:t>17</w:t>
            </w:r>
          </w:p>
        </w:tc>
      </w:tr>
    </w:tbl>
    <w:p w:rsidR="000E3CAD" w:rsidRDefault="000E3CAD" w:rsidP="00C07B40">
      <w:pPr>
        <w:rPr>
          <w:lang w:val="ru"/>
        </w:rPr>
      </w:pPr>
    </w:p>
    <w:p w:rsidR="000E3CAD" w:rsidRDefault="000E3CAD" w:rsidP="00C07B40">
      <w:pPr>
        <w:rPr>
          <w:lang w:val="ru"/>
        </w:rPr>
      </w:pPr>
    </w:p>
    <w:p w:rsidR="00A43091" w:rsidRDefault="00A43091" w:rsidP="00C07B40">
      <w:pPr>
        <w:rPr>
          <w:lang w:val="ru"/>
        </w:rPr>
      </w:pPr>
      <w:r>
        <w:rPr>
          <w:lang w:val="ru"/>
        </w:rPr>
        <w:t>Анализ ВПР по физике</w:t>
      </w:r>
    </w:p>
    <w:p w:rsidR="00A43091" w:rsidRDefault="00A43091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A43091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A43091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A43091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Рамазанова Г. 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7-В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13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46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3,76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-7,6%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-</w:t>
            </w:r>
          </w:p>
        </w:tc>
      </w:tr>
      <w:tr w:rsidR="00A43091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13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B73FEA" w:rsidRDefault="00A43091" w:rsidP="000B215B">
            <w:r w:rsidRPr="00B73FEA"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31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46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B73FEA" w:rsidRDefault="00A43091" w:rsidP="000B215B">
            <w:r w:rsidRPr="00B73FEA">
              <w:t>23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69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>
            <w:r w:rsidRPr="00B73FEA">
              <w:t>3,92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B73FEA" w:rsidRDefault="00A43091" w:rsidP="000B215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Default="00A43091" w:rsidP="000B215B"/>
        </w:tc>
      </w:tr>
    </w:tbl>
    <w:p w:rsidR="00A43091" w:rsidRDefault="00A43091" w:rsidP="00C07B40">
      <w:pPr>
        <w:rPr>
          <w:lang w:val="ru"/>
        </w:rPr>
      </w:pPr>
    </w:p>
    <w:p w:rsidR="00A43091" w:rsidRPr="00A43091" w:rsidRDefault="00A43091" w:rsidP="00A43091">
      <w:pPr>
        <w:widowControl/>
        <w:rPr>
          <w:rFonts w:eastAsiaTheme="minorHAnsi"/>
          <w:kern w:val="0"/>
        </w:rPr>
      </w:pPr>
      <w:bookmarkStart w:id="4" w:name="_Hlk199486693"/>
      <w:r w:rsidRPr="00A43091">
        <w:rPr>
          <w:rFonts w:eastAsiaTheme="minorHAnsi"/>
          <w:kern w:val="0"/>
        </w:rPr>
        <w:t>Повысили    0./0%</w:t>
      </w:r>
    </w:p>
    <w:p w:rsidR="00A43091" w:rsidRPr="00A43091" w:rsidRDefault="00A43091" w:rsidP="00A43091">
      <w:pPr>
        <w:widowControl/>
        <w:rPr>
          <w:rFonts w:eastAsiaTheme="minorHAnsi"/>
          <w:kern w:val="0"/>
        </w:rPr>
      </w:pPr>
      <w:r w:rsidRPr="00A43091">
        <w:rPr>
          <w:rFonts w:eastAsiaTheme="minorHAnsi"/>
          <w:kern w:val="0"/>
        </w:rPr>
        <w:t>Понизили  2/15%</w:t>
      </w:r>
    </w:p>
    <w:p w:rsidR="00A43091" w:rsidRPr="00A43091" w:rsidRDefault="00A43091" w:rsidP="00A43091">
      <w:pPr>
        <w:widowControl/>
        <w:rPr>
          <w:rFonts w:eastAsiaTheme="minorHAnsi"/>
          <w:kern w:val="0"/>
        </w:rPr>
      </w:pPr>
      <w:r w:rsidRPr="00A43091">
        <w:rPr>
          <w:rFonts w:eastAsiaTheme="minorHAnsi"/>
          <w:kern w:val="0"/>
        </w:rPr>
        <w:t>Подтвердили 11/ 85%</w:t>
      </w:r>
    </w:p>
    <w:bookmarkEnd w:id="4"/>
    <w:p w:rsidR="00A43091" w:rsidRPr="00A43091" w:rsidRDefault="00A43091" w:rsidP="00A43091">
      <w:pPr>
        <w:widowControl/>
        <w:rPr>
          <w:rFonts w:eastAsiaTheme="minorHAnsi"/>
          <w:b/>
          <w:bCs/>
          <w:kern w:val="0"/>
        </w:rPr>
      </w:pPr>
    </w:p>
    <w:tbl>
      <w:tblPr>
        <w:tblStyle w:val="11"/>
        <w:tblW w:w="10211" w:type="dxa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97"/>
        <w:gridCol w:w="740"/>
        <w:gridCol w:w="3894"/>
        <w:gridCol w:w="2225"/>
        <w:gridCol w:w="2455"/>
      </w:tblGrid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3894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Типичные ошибки</w:t>
            </w:r>
          </w:p>
        </w:tc>
        <w:tc>
          <w:tcPr>
            <w:tcW w:w="2225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допустивших ошибки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55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приступивших к выпол-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Движение и взаимодействие тел. Скорость. Расчет пути и времени движения. Плотность вещества. Сила упругости и закон Гука. Сила тяжести. Вес тела. Давление твердого тела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2.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Движение и взаимодействие тел. Скорость. Расчет пути и времени движения. Плотность вещества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3.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 xml:space="preserve">Движение и взаимодействие тел. Скорость. Расчет пути и времени движения. Плотность вещества. Сила упругости и закон Гука. Сила тяжести. Вес тела. Действие жидкости </w:t>
            </w:r>
            <w:r w:rsidRPr="00A43091">
              <w:rPr>
                <w:rFonts w:eastAsiaTheme="minorHAnsi"/>
                <w:kern w:val="0"/>
              </w:rPr>
              <w:lastRenderedPageBreak/>
              <w:t>и газа на погруженное в них тело. Выталкивающая (архимедова) сила. Закон Архимеда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lastRenderedPageBreak/>
              <w:t>3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lastRenderedPageBreak/>
              <w:t>4.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Давление твердого тела. Зависимость давления жидкости от глубины, сообщающиеся сосуды. Атмосферное давление. Действие жидкости и газа на погруженное в них тело. Выталкивающая (архимедова) сила. Закон Архимеда.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5.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Движение и взаимодействие тел. Давление твердых тел жидкостей и газов. Работа, мощность, энергия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9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6.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Физические величины. Измерение физических величин. Физические приборы. Погрешность измерений. Измерение расстояний. Измерение объема жидкости и твердого тела. Определение размеров малых тел. Измерение температуры при помощи жидкостного термометра и датчика температуры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 xml:space="preserve">7. 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Естественно-научный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 Первоначальные сведения о строении вещества. Движение и взаимодействие тел.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8.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Измерение расстояний. Измерение объема жидкости и твердого тела. Определение размеров малых тел. Определение плотности твердого тела. Закон Гука. Сложение сил, направленных по одной прямой. Равнодействующая сил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9.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Движение и взаимодействие тел. Скорость. Расчет пути и времени движения. Плотность вещества. Сила упругости и закон Гука. Сила тяжести. Вес тела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10.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3894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Измерение физических величин. Физические приборы. Погрешность измерений. Движение и взаимодействие тел</w:t>
            </w:r>
          </w:p>
        </w:tc>
        <w:tc>
          <w:tcPr>
            <w:tcW w:w="222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6</w:t>
            </w:r>
          </w:p>
        </w:tc>
      </w:tr>
    </w:tbl>
    <w:p w:rsidR="00A43091" w:rsidRDefault="00A43091" w:rsidP="00C07B40">
      <w:pPr>
        <w:rPr>
          <w:lang w:val="ru"/>
        </w:rPr>
      </w:pPr>
    </w:p>
    <w:p w:rsidR="00A43091" w:rsidRDefault="00A43091" w:rsidP="00C07B40">
      <w:pPr>
        <w:rPr>
          <w:lang w:val="ru"/>
        </w:rPr>
      </w:pPr>
    </w:p>
    <w:p w:rsidR="00A43091" w:rsidRDefault="00A43091" w:rsidP="00C07B40">
      <w:pPr>
        <w:rPr>
          <w:lang w:val="ru"/>
        </w:rPr>
      </w:pPr>
    </w:p>
    <w:p w:rsidR="00A43091" w:rsidRDefault="00A43091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A43091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A43091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A43091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Default="00A43091" w:rsidP="000B215B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Рамазанова Г. 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-10%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  <w:tr w:rsidR="00A43091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091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091" w:rsidRDefault="00A43091" w:rsidP="000B215B">
            <w:pPr>
              <w:suppressAutoHyphens w:val="0"/>
              <w:rPr>
                <w:rFonts w:eastAsia="Times New Roman"/>
                <w:color w:val="00000A"/>
                <w:lang w:eastAsia="uk-UA"/>
              </w:rPr>
            </w:pPr>
          </w:p>
        </w:tc>
      </w:tr>
    </w:tbl>
    <w:p w:rsidR="00A43091" w:rsidRDefault="00A43091" w:rsidP="00C07B40">
      <w:pPr>
        <w:rPr>
          <w:lang w:val="ru"/>
        </w:rPr>
      </w:pPr>
    </w:p>
    <w:p w:rsidR="00A43091" w:rsidRPr="00A43091" w:rsidRDefault="00A43091" w:rsidP="00A43091">
      <w:pPr>
        <w:widowControl/>
        <w:rPr>
          <w:rFonts w:eastAsiaTheme="minorHAnsi"/>
          <w:kern w:val="0"/>
        </w:rPr>
      </w:pPr>
      <w:r w:rsidRPr="00A43091">
        <w:rPr>
          <w:rFonts w:eastAsiaTheme="minorHAnsi"/>
          <w:kern w:val="0"/>
        </w:rPr>
        <w:t>Повысили    0/0%</w:t>
      </w:r>
    </w:p>
    <w:p w:rsidR="00A43091" w:rsidRPr="00A43091" w:rsidRDefault="00A43091" w:rsidP="00A43091">
      <w:pPr>
        <w:widowControl/>
        <w:rPr>
          <w:rFonts w:eastAsiaTheme="minorHAnsi"/>
          <w:kern w:val="0"/>
        </w:rPr>
      </w:pPr>
      <w:r w:rsidRPr="00A43091">
        <w:rPr>
          <w:rFonts w:eastAsiaTheme="minorHAnsi"/>
          <w:kern w:val="0"/>
        </w:rPr>
        <w:t>Понизили   1/10%</w:t>
      </w:r>
    </w:p>
    <w:p w:rsidR="00A43091" w:rsidRPr="00A43091" w:rsidRDefault="00A43091" w:rsidP="00A43091">
      <w:pPr>
        <w:widowControl/>
        <w:rPr>
          <w:rFonts w:eastAsiaTheme="minorHAnsi"/>
          <w:kern w:val="0"/>
        </w:rPr>
      </w:pPr>
      <w:r w:rsidRPr="00A43091">
        <w:rPr>
          <w:rFonts w:eastAsiaTheme="minorHAnsi"/>
          <w:kern w:val="0"/>
        </w:rPr>
        <w:t>Подтвердили 9/ 90%</w:t>
      </w:r>
    </w:p>
    <w:p w:rsidR="00A43091" w:rsidRPr="00A43091" w:rsidRDefault="00A43091" w:rsidP="00A43091">
      <w:pPr>
        <w:widowControl/>
        <w:rPr>
          <w:rFonts w:eastAsiaTheme="minorHAnsi"/>
          <w:b/>
          <w:bCs/>
          <w:kern w:val="0"/>
        </w:rPr>
      </w:pPr>
    </w:p>
    <w:p w:rsidR="00A43091" w:rsidRPr="00A43091" w:rsidRDefault="00A43091" w:rsidP="00A43091">
      <w:pPr>
        <w:widowControl/>
        <w:jc w:val="center"/>
        <w:rPr>
          <w:rFonts w:eastAsiaTheme="minorHAnsi"/>
          <w:kern w:val="0"/>
        </w:rPr>
      </w:pPr>
      <w:r w:rsidRPr="00A43091">
        <w:rPr>
          <w:rFonts w:eastAsiaTheme="minorHAnsi"/>
          <w:kern w:val="0"/>
        </w:rPr>
        <w:t>Анализ ошибок</w:t>
      </w:r>
    </w:p>
    <w:p w:rsidR="00A43091" w:rsidRPr="00A43091" w:rsidRDefault="00A43091" w:rsidP="00A43091">
      <w:pPr>
        <w:widowControl/>
        <w:rPr>
          <w:rFonts w:eastAsiaTheme="minorHAnsi"/>
          <w:b/>
          <w:bCs/>
          <w:kern w:val="0"/>
        </w:rPr>
      </w:pPr>
    </w:p>
    <w:tbl>
      <w:tblPr>
        <w:tblStyle w:val="23"/>
        <w:tblW w:w="10211" w:type="dxa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97"/>
        <w:gridCol w:w="740"/>
        <w:gridCol w:w="4178"/>
        <w:gridCol w:w="1941"/>
        <w:gridCol w:w="2455"/>
      </w:tblGrid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№  задания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178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Типичные ошибки</w:t>
            </w:r>
          </w:p>
        </w:tc>
        <w:tc>
          <w:tcPr>
            <w:tcW w:w="1941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допустивших ошибки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55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приступивших к выпол-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Количество теплоты. Удельная теплоемкость вещества. Плавление и отвердевание кристаллических веществ. Удельная теплота плавления. Парообразование и конденсация. Удельная теплота парообразования. Энергия топлива. Удельная теплота сгорания. Сопротивление проводника. Удельное сопротивление вещества. Закон Ома для участка цепи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2.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Электрическая цепь. Сила тока. Электрическое напряжение. Закон Ома для участка цепи. Последовательное и параллельное соединение проводников. Работа и мощность электрического тока. Закон Джоуля – Ленца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3.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Удельная теплоемкость вещества. Плавление и отвердевание кристаллических веществ. Удельная теплота плавления. Парообразование и конденсация. Удельная теплота парообразования. Зависимость температуры кипения от атмосферного давления. Влажность воздуха. Энергия топлива. Удельная теплота сгорания. Сопротивление проводника.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4.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Явление электромагнитной индукции.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5.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Количество теплоты. Удельная теплоемкость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Удельная теплота парообразования. Энергия топлива. Удельная теплота сгорания. КПД теплового двигателя. Закон сохранения и превращения энергии в тепловых процессах. Электрическая цепь. Сила тока. Электрическое напряжение. Сопротивление проводника. Удельное сопротивление вещества.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5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6.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Физические величины. Измерение физических величин. Физические приборы. Погрешность измерений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 xml:space="preserve">7. 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Условия существования электрического тока. Источники постоянного тока. Действия электрического тока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2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8.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Зависимость температуры кипения от атмосферного давления. Влажность воздуха. Энергия топлива. Удельная теплота сгорания. Сопротивление проводника. Удельное сопротивление вещества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t>9.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 xml:space="preserve">Количество теплоты. Удельная теплоемкость вещества. Плавление и отвердевание </w:t>
            </w:r>
            <w:r w:rsidRPr="00A43091">
              <w:rPr>
                <w:rFonts w:eastAsiaTheme="minorHAnsi"/>
                <w:kern w:val="0"/>
              </w:rPr>
              <w:lastRenderedPageBreak/>
              <w:t>кристаллических веществ. Удельная теплота плавления. Парообразование и конденсация.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lastRenderedPageBreak/>
              <w:t>2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  <w:tr w:rsidR="00A43091" w:rsidRPr="00A43091" w:rsidTr="000B215B">
        <w:trPr>
          <w:jc w:val="center"/>
        </w:trPr>
        <w:tc>
          <w:tcPr>
            <w:tcW w:w="897" w:type="dxa"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ascii="Calibri" w:eastAsia="Times New Roman" w:hAnsi="Calibri"/>
                <w:color w:val="000000"/>
                <w:kern w:val="0"/>
                <w:lang w:eastAsia="uk-UA"/>
              </w:rPr>
              <w:lastRenderedPageBreak/>
              <w:t>10.</w:t>
            </w:r>
          </w:p>
        </w:tc>
        <w:tc>
          <w:tcPr>
            <w:tcW w:w="740" w:type="dxa"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4178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kern w:val="0"/>
              </w:rPr>
              <w:t>Удельная теплота плавления. Парообразование и конденсация. Удельная теплота парообразования. Зависимость температуры кипения от атмосферного давления. Влажность воздуха. Энергия топлива. Удельная теплота сгорания. Сопротивление проводника.</w:t>
            </w:r>
          </w:p>
        </w:tc>
        <w:tc>
          <w:tcPr>
            <w:tcW w:w="1941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Theme="minorHAnsi"/>
                <w:color w:val="000000"/>
                <w:kern w:val="0"/>
                <w:lang w:eastAsia="en-US"/>
              </w:rPr>
            </w:pPr>
            <w:r w:rsidRPr="00A43091">
              <w:rPr>
                <w:rFonts w:eastAsiaTheme="minorHAns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2455" w:type="dxa"/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</w:tbl>
    <w:p w:rsidR="00A43091" w:rsidRDefault="00A43091" w:rsidP="00C07B40">
      <w:pPr>
        <w:rPr>
          <w:lang w:val="ru"/>
        </w:rPr>
      </w:pPr>
    </w:p>
    <w:p w:rsidR="00A43091" w:rsidRDefault="00A43091" w:rsidP="00C07B40">
      <w:pPr>
        <w:rPr>
          <w:lang w:val="ru"/>
        </w:rPr>
      </w:pPr>
    </w:p>
    <w:p w:rsidR="00875A67" w:rsidRDefault="00875A67" w:rsidP="00C07B40">
      <w:pPr>
        <w:rPr>
          <w:lang w:val="ru"/>
        </w:rPr>
      </w:pPr>
      <w:r>
        <w:rPr>
          <w:lang w:val="ru"/>
        </w:rPr>
        <w:t>Анализ ВПР по биологии</w:t>
      </w:r>
    </w:p>
    <w:p w:rsidR="00875A67" w:rsidRDefault="00875A67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C84CB9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B9" w:rsidRPr="008E6789" w:rsidRDefault="00C84CB9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C84CB9" w:rsidRPr="008E6789" w:rsidRDefault="00C84CB9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8E6789" w:rsidRDefault="00C84CB9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C84CB9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4CB9" w:rsidRPr="008E6789" w:rsidRDefault="00C84CB9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8E6789" w:rsidRDefault="00C84CB9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C84CB9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B9" w:rsidRPr="00C8343E" w:rsidRDefault="00C84CB9" w:rsidP="000B215B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Цимбал М.Б.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5-Б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65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  <w:tr w:rsidR="00C84CB9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 w:rsidRPr="00C8343E">
              <w:rPr>
                <w:rFonts w:eastAsia="Times New Roman"/>
                <w:color w:val="00000A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E83578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D17750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C84CB9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B9" w:rsidRPr="00C8343E" w:rsidRDefault="00C84CB9" w:rsidP="000B215B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5-В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  <w:tr w:rsidR="00C84CB9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 w:rsidRPr="00C8343E">
              <w:rPr>
                <w:rFonts w:eastAsia="Times New Roman"/>
                <w:color w:val="00000A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8950BC" w:rsidRDefault="00C84CB9" w:rsidP="000B215B">
            <w:pPr>
              <w:suppressAutoHyphens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8950BC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val="en-US"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  <w:tr w:rsidR="00C84CB9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CB9" w:rsidRPr="00C8343E" w:rsidRDefault="00C84CB9" w:rsidP="000B215B">
            <w:pPr>
              <w:suppressAutoHyphens w:val="0"/>
              <w:rPr>
                <w:lang w:eastAsia="en-US"/>
              </w:rPr>
            </w:pPr>
            <w:r w:rsidRPr="00097178">
              <w:rPr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CB9" w:rsidRPr="00C8343E" w:rsidRDefault="000E3CAD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0E3CAD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B9" w:rsidRPr="00C8343E" w:rsidRDefault="000E3CAD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FB4E5F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CB9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CB9" w:rsidRPr="00C8343E" w:rsidRDefault="00C84CB9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</w:tbl>
    <w:p w:rsidR="00875A67" w:rsidRDefault="00875A67" w:rsidP="00C07B40">
      <w:pPr>
        <w:rPr>
          <w:lang w:val="ru"/>
        </w:rPr>
      </w:pPr>
    </w:p>
    <w:p w:rsidR="00C84CB9" w:rsidRPr="00C84CB9" w:rsidRDefault="00C84CB9" w:rsidP="00C84CB9">
      <w:pPr>
        <w:widowControl/>
        <w:rPr>
          <w:rFonts w:eastAsia="Calibri"/>
          <w:kern w:val="0"/>
        </w:rPr>
      </w:pPr>
      <w:r w:rsidRPr="00C84CB9">
        <w:rPr>
          <w:rFonts w:eastAsia="Calibri"/>
          <w:kern w:val="0"/>
        </w:rPr>
        <w:t>Повысили  1</w:t>
      </w:r>
      <w:r>
        <w:rPr>
          <w:rFonts w:eastAsia="Calibri"/>
          <w:kern w:val="0"/>
        </w:rPr>
        <w:t>/</w:t>
      </w:r>
      <w:r w:rsidRPr="00C84CB9">
        <w:rPr>
          <w:rFonts w:eastAsia="Calibri"/>
          <w:kern w:val="0"/>
        </w:rPr>
        <w:t>3%</w:t>
      </w:r>
    </w:p>
    <w:p w:rsidR="00C84CB9" w:rsidRPr="00C84CB9" w:rsidRDefault="00C84CB9" w:rsidP="00C84CB9">
      <w:pPr>
        <w:widowControl/>
        <w:rPr>
          <w:rFonts w:eastAsia="Calibri"/>
          <w:kern w:val="0"/>
        </w:rPr>
      </w:pPr>
      <w:r w:rsidRPr="00C84CB9">
        <w:rPr>
          <w:rFonts w:eastAsia="Calibri"/>
          <w:kern w:val="0"/>
        </w:rPr>
        <w:t>Понизили  3</w:t>
      </w:r>
      <w:r>
        <w:rPr>
          <w:rFonts w:eastAsia="Calibri"/>
          <w:kern w:val="0"/>
        </w:rPr>
        <w:t>/</w:t>
      </w:r>
      <w:r w:rsidRPr="00C84CB9">
        <w:rPr>
          <w:rFonts w:eastAsia="Calibri"/>
          <w:kern w:val="0"/>
        </w:rPr>
        <w:t>8%</w:t>
      </w:r>
    </w:p>
    <w:p w:rsidR="00C84CB9" w:rsidRPr="00C84CB9" w:rsidRDefault="00C84CB9" w:rsidP="00C84CB9">
      <w:pPr>
        <w:widowControl/>
        <w:rPr>
          <w:rFonts w:eastAsia="Calibri"/>
          <w:kern w:val="0"/>
        </w:rPr>
      </w:pPr>
      <w:r w:rsidRPr="00C84CB9">
        <w:rPr>
          <w:rFonts w:eastAsia="Calibri"/>
          <w:kern w:val="0"/>
        </w:rPr>
        <w:t>Подтвердили 33/ 89%</w:t>
      </w:r>
    </w:p>
    <w:tbl>
      <w:tblPr>
        <w:tblStyle w:val="GridTableLight"/>
        <w:tblW w:w="10343" w:type="dxa"/>
        <w:tblLook w:val="04A0" w:firstRow="1" w:lastRow="0" w:firstColumn="1" w:lastColumn="0" w:noHBand="0" w:noVBand="1"/>
      </w:tblPr>
      <w:tblGrid>
        <w:gridCol w:w="1014"/>
        <w:gridCol w:w="918"/>
        <w:gridCol w:w="4903"/>
        <w:gridCol w:w="1695"/>
        <w:gridCol w:w="1813"/>
      </w:tblGrid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03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695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 xml:space="preserve">Количество </w:t>
            </w:r>
            <w:proofErr w:type="gramStart"/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обучающихся</w:t>
            </w:r>
            <w:proofErr w:type="gramEnd"/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,</w:t>
            </w: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813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 xml:space="preserve">Количество </w:t>
            </w:r>
            <w:proofErr w:type="gramStart"/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обучающихся</w:t>
            </w:r>
            <w:proofErr w:type="gramEnd"/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, не приступив-ших к выпол-</w:t>
            </w: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kern w:val="0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 xml:space="preserve">  Задание 1 </w:t>
            </w:r>
            <w:r w:rsidRPr="00C84CB9">
              <w:rPr>
                <w:rFonts w:eastAsia="Calibri"/>
                <w:kern w:val="0"/>
              </w:rPr>
              <w:t>направлено на выявление уровня овладения умениями выделять существенные признаки биологических объектов.</w:t>
            </w:r>
          </w:p>
          <w:p w:rsidR="00C84CB9" w:rsidRPr="00C84CB9" w:rsidRDefault="00C84CB9" w:rsidP="00C84CB9">
            <w:pPr>
              <w:widowControl/>
              <w:shd w:val="clear" w:color="auto" w:fill="FFFFFF"/>
              <w:spacing w:after="150" w:line="300" w:lineRule="atLeast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C84CB9">
              <w:rPr>
                <w:rFonts w:eastAsia="Calibri"/>
                <w:kern w:val="0"/>
              </w:rPr>
              <w:t xml:space="preserve">Первая часть задания проверяет умение </w:t>
            </w:r>
            <w:proofErr w:type="gramStart"/>
            <w:r w:rsidRPr="00C84CB9">
              <w:rPr>
                <w:rFonts w:eastAsia="Calibri"/>
                <w:kern w:val="0"/>
              </w:rPr>
              <w:t>обучающихся</w:t>
            </w:r>
            <w:proofErr w:type="gramEnd"/>
            <w:r w:rsidRPr="00C84CB9">
              <w:rPr>
                <w:rFonts w:eastAsia="Calibri"/>
                <w:kern w:val="0"/>
              </w:rPr>
              <w:t xml:space="preserve"> определять на рисунке объекты живой природы (вирусы, растения, животные). Вторая часть проверяет умение сравнивать объекты и находить различия. Третья – контролирует умение находить у одного из объектов отсутствующий признак.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7%</w:t>
            </w: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21%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kern w:val="0"/>
              </w:rPr>
              <w:t>Задание 2 проверяет умение по описанию биологического явления определять процесс и формулировать его роль в жизни растения.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21%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3.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C84CB9">
              <w:rPr>
                <w:rFonts w:eastAsia="Calibri"/>
                <w:kern w:val="0"/>
              </w:rPr>
              <w:t>Задание 3 контролирует знание биологических методов и оборудования, необходимого для биологических исследований в конкретных условиях.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14%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4.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C84CB9">
              <w:rPr>
                <w:rFonts w:eastAsia="Calibri"/>
                <w:kern w:val="0"/>
              </w:rPr>
              <w:t>Задание 4 проверяет знание устройства оптических приборов, и умение ими пользоваться.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14%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5.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kern w:val="0"/>
              </w:rPr>
              <w:t>Задание 5 проверяет умение систематизировать животных и растения</w:t>
            </w:r>
            <w:r w:rsidRPr="00C84CB9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7%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 xml:space="preserve">7. 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C84CB9">
              <w:rPr>
                <w:rFonts w:eastAsia="Calibri"/>
                <w:kern w:val="0"/>
              </w:rPr>
              <w:t>Задание 7 проверяет умение анализировать текст биологического содержания на предмет выявления в нем необходимой информации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1%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5%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8.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kern w:val="0"/>
              </w:rPr>
              <w:t>Задание 8 проверяет умение находить недостающую информацию для описания важнейших природных зон.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16%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5%</w:t>
            </w:r>
          </w:p>
        </w:tc>
      </w:tr>
      <w:tr w:rsidR="00C84CB9" w:rsidRPr="00C84CB9" w:rsidTr="000B215B">
        <w:tc>
          <w:tcPr>
            <w:tcW w:w="1014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9.</w:t>
            </w:r>
          </w:p>
        </w:tc>
        <w:tc>
          <w:tcPr>
            <w:tcW w:w="918" w:type="dxa"/>
            <w:hideMark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kern w:val="0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proofErr w:type="gramStart"/>
            <w:r w:rsidRPr="00C84CB9">
              <w:rPr>
                <w:rFonts w:eastAsia="Calibri"/>
                <w:kern w:val="0"/>
              </w:rPr>
              <w:t>Задание 9 проверяет понимание обучающимися схематического изображения, умение  работать с таблицами</w:t>
            </w:r>
            <w:proofErr w:type="gramEnd"/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25%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7%</w:t>
            </w:r>
          </w:p>
        </w:tc>
      </w:tr>
      <w:tr w:rsidR="00C84CB9" w:rsidRPr="00C84CB9" w:rsidTr="000B215B">
        <w:tc>
          <w:tcPr>
            <w:tcW w:w="1014" w:type="dxa"/>
          </w:tcPr>
          <w:p w:rsidR="00C84CB9" w:rsidRPr="00C84CB9" w:rsidRDefault="00C84CB9" w:rsidP="00C84CB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10.</w:t>
            </w:r>
          </w:p>
        </w:tc>
        <w:tc>
          <w:tcPr>
            <w:tcW w:w="918" w:type="dxa"/>
          </w:tcPr>
          <w:p w:rsidR="00C84CB9" w:rsidRPr="00C84CB9" w:rsidRDefault="00C84CB9" w:rsidP="00C84CB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kern w:val="0"/>
              </w:rPr>
              <w:t>При выполнении задания  обучающиеся анализируют профессии, связанные с применением биологических знаний.</w:t>
            </w:r>
          </w:p>
        </w:tc>
        <w:tc>
          <w:tcPr>
            <w:tcW w:w="1695" w:type="dxa"/>
          </w:tcPr>
          <w:p w:rsidR="00C84CB9" w:rsidRPr="00C84CB9" w:rsidRDefault="00C84CB9" w:rsidP="00C84CB9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C84CB9">
              <w:rPr>
                <w:rFonts w:eastAsia="Calibri"/>
                <w:color w:val="000000"/>
                <w:kern w:val="0"/>
                <w:lang w:eastAsia="en-US"/>
              </w:rPr>
              <w:t>3%</w:t>
            </w:r>
          </w:p>
        </w:tc>
        <w:tc>
          <w:tcPr>
            <w:tcW w:w="1813" w:type="dxa"/>
          </w:tcPr>
          <w:p w:rsidR="00C84CB9" w:rsidRPr="00C84CB9" w:rsidRDefault="00C84CB9" w:rsidP="00C84CB9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C84CB9">
              <w:rPr>
                <w:rFonts w:eastAsia="Times New Roman"/>
                <w:color w:val="000000"/>
                <w:kern w:val="0"/>
                <w:lang w:eastAsia="uk-UA"/>
              </w:rPr>
              <w:t>2%</w:t>
            </w:r>
          </w:p>
        </w:tc>
      </w:tr>
    </w:tbl>
    <w:p w:rsidR="00C84CB9" w:rsidRPr="00C84CB9" w:rsidRDefault="00C84CB9" w:rsidP="00C07B40"/>
    <w:p w:rsidR="00875A67" w:rsidRDefault="00875A67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875A67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875A67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A67" w:rsidRPr="008E6789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8E6789" w:rsidRDefault="00875A67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875A67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491303" w:rsidRDefault="00875A67" w:rsidP="000B215B">
            <w:pPr>
              <w:widowControl/>
              <w:suppressAutoHyphens w:val="0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Цимбал М.Б.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6</w:t>
            </w:r>
            <w:proofErr w:type="gramStart"/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 xml:space="preserve"> А</w:t>
            </w:r>
            <w:proofErr w:type="gram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19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10,5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79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10,5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</w:tr>
      <w:tr w:rsidR="00875A67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19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  <w:r w:rsidRPr="00491303">
              <w:rPr>
                <w:rFonts w:eastAsia="Calibri"/>
                <w:kern w:val="0"/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79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491303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A67" w:rsidRPr="00491303" w:rsidRDefault="00875A67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</w:tr>
    </w:tbl>
    <w:p w:rsidR="00875A67" w:rsidRPr="00875A67" w:rsidRDefault="00875A67" w:rsidP="00875A67">
      <w:pPr>
        <w:widowControl/>
        <w:rPr>
          <w:rFonts w:eastAsia="Calibri"/>
          <w:kern w:val="0"/>
        </w:rPr>
      </w:pPr>
      <w:r w:rsidRPr="00875A67">
        <w:rPr>
          <w:rFonts w:eastAsia="Calibri"/>
          <w:kern w:val="0"/>
        </w:rPr>
        <w:t>Повысили  0/ 0%</w:t>
      </w:r>
    </w:p>
    <w:p w:rsidR="00875A67" w:rsidRPr="00875A67" w:rsidRDefault="00875A67" w:rsidP="00875A67">
      <w:pPr>
        <w:widowControl/>
        <w:rPr>
          <w:rFonts w:eastAsia="Calibri"/>
          <w:kern w:val="0"/>
        </w:rPr>
      </w:pPr>
      <w:r w:rsidRPr="00875A67">
        <w:rPr>
          <w:rFonts w:eastAsia="Calibri"/>
          <w:kern w:val="0"/>
        </w:rPr>
        <w:t>Понизили 2/ 10,5%</w:t>
      </w:r>
    </w:p>
    <w:p w:rsidR="00875A67" w:rsidRPr="00875A67" w:rsidRDefault="00875A67" w:rsidP="00875A67">
      <w:pPr>
        <w:widowControl/>
        <w:rPr>
          <w:rFonts w:eastAsia="Calibri"/>
          <w:kern w:val="0"/>
        </w:rPr>
      </w:pPr>
      <w:r w:rsidRPr="00875A67">
        <w:rPr>
          <w:rFonts w:eastAsia="Calibri"/>
          <w:kern w:val="0"/>
        </w:rPr>
        <w:t>Подтвердили кол.17/89,5%</w:t>
      </w:r>
    </w:p>
    <w:tbl>
      <w:tblPr>
        <w:tblStyle w:val="GridTableLight"/>
        <w:tblW w:w="10343" w:type="dxa"/>
        <w:tblLook w:val="04A0" w:firstRow="1" w:lastRow="0" w:firstColumn="1" w:lastColumn="0" w:noHBand="0" w:noVBand="1"/>
      </w:tblPr>
      <w:tblGrid>
        <w:gridCol w:w="1014"/>
        <w:gridCol w:w="918"/>
        <w:gridCol w:w="4903"/>
        <w:gridCol w:w="1695"/>
        <w:gridCol w:w="1813"/>
      </w:tblGrid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03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695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 xml:space="preserve">Количество </w:t>
            </w:r>
            <w:proofErr w:type="gramStart"/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обучающихся</w:t>
            </w:r>
            <w:proofErr w:type="gramEnd"/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,</w:t>
            </w: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813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 xml:space="preserve">Количество </w:t>
            </w:r>
            <w:proofErr w:type="gramStart"/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обучающихся</w:t>
            </w:r>
            <w:proofErr w:type="gramEnd"/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, не приступив-ших к выпол-</w:t>
            </w: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shd w:val="clear" w:color="auto" w:fill="FFFFFF"/>
              <w:spacing w:after="150" w:line="300" w:lineRule="atLeast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875A67">
              <w:rPr>
                <w:rFonts w:eastAsia="Times New Roman"/>
                <w:b/>
                <w:color w:val="000000"/>
                <w:kern w:val="0"/>
                <w:lang w:eastAsia="ru-RU"/>
              </w:rPr>
              <w:t>Задание 1</w:t>
            </w:r>
            <w:r w:rsidRPr="00875A67">
              <w:rPr>
                <w:rFonts w:eastAsia="Calibri"/>
                <w:kern w:val="0"/>
              </w:rPr>
              <w:t xml:space="preserve"> направлено на выявление умения описывать биологический процесс. Первая часть задания проверяет умение по рисунку (схеме) выделять существенные признаки процесса. Вторая часть – определять область биологии, в которой изучается данный процесс или метод, с помощью которого данный процесс изучен. Третья – механизм (условие, особенность) протекания процессов в живых организмах.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7%</w:t>
            </w:r>
          </w:p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  <w:p w:rsidR="00875A67" w:rsidRPr="00875A67" w:rsidRDefault="00875A67" w:rsidP="00875A67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21%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b/>
                <w:kern w:val="0"/>
              </w:rPr>
              <w:t xml:space="preserve">Задание 2 </w:t>
            </w:r>
            <w:r w:rsidRPr="00875A67">
              <w:rPr>
                <w:rFonts w:eastAsia="Calibri"/>
                <w:kern w:val="0"/>
              </w:rPr>
              <w:t>проверяет знание тканей растительного организма и жизненных процессов, протекающих в них</w:t>
            </w:r>
            <w:proofErr w:type="gramStart"/>
            <w:r w:rsidRPr="00875A67">
              <w:rPr>
                <w:rFonts w:eastAsia="Calibri"/>
                <w:kern w:val="0"/>
              </w:rPr>
              <w:t>..</w:t>
            </w:r>
            <w:proofErr w:type="gramEnd"/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41%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3.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b/>
                <w:kern w:val="0"/>
              </w:rPr>
              <w:t xml:space="preserve">Задание 3 </w:t>
            </w:r>
            <w:r w:rsidRPr="00875A67">
              <w:rPr>
                <w:rFonts w:eastAsia="Calibri"/>
                <w:kern w:val="0"/>
              </w:rPr>
              <w:t xml:space="preserve">проверяет умение читать и понимать текст биологического содержания. От </w:t>
            </w:r>
            <w:proofErr w:type="gramStart"/>
            <w:r w:rsidRPr="00875A67">
              <w:rPr>
                <w:rFonts w:eastAsia="Calibri"/>
                <w:kern w:val="0"/>
              </w:rPr>
              <w:t>обучающегося</w:t>
            </w:r>
            <w:proofErr w:type="gramEnd"/>
            <w:r w:rsidRPr="00875A67">
              <w:rPr>
                <w:rFonts w:eastAsia="Calibri"/>
                <w:kern w:val="0"/>
              </w:rPr>
              <w:t xml:space="preserve"> требуется записать в текст недостающую информацию, воспользовавшись перечнем терминов.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14%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4.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875A67">
              <w:rPr>
                <w:rFonts w:eastAsia="Calibri"/>
                <w:b/>
                <w:kern w:val="0"/>
              </w:rPr>
              <w:t xml:space="preserve">Задание 4 </w:t>
            </w:r>
            <w:r w:rsidRPr="00875A67">
              <w:rPr>
                <w:rFonts w:eastAsia="Calibri"/>
                <w:kern w:val="0"/>
              </w:rPr>
              <w:t>направлено на умение работать с изображением отдельных органов цветкового растения. В первой части требуется назвать части изображенного органа, во второй и третьей частях указать функцию части или особенность строения, а также её значение в жизни растения.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34%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5.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b/>
                <w:kern w:val="0"/>
              </w:rPr>
              <w:t xml:space="preserve">Задание 5 </w:t>
            </w:r>
            <w:r w:rsidRPr="00875A67">
              <w:rPr>
                <w:rFonts w:eastAsia="Calibri"/>
                <w:kern w:val="0"/>
              </w:rPr>
              <w:t xml:space="preserve">контролирует умение проводить </w:t>
            </w:r>
            <w:r w:rsidRPr="00875A67">
              <w:rPr>
                <w:rFonts w:eastAsia="Calibri"/>
                <w:kern w:val="0"/>
              </w:rPr>
              <w:lastRenderedPageBreak/>
              <w:t>описание биологического объекта по имеющимся моделями (схемам), на примере описания листа или побега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lastRenderedPageBreak/>
              <w:t>27%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-</w:t>
            </w:r>
          </w:p>
        </w:tc>
      </w:tr>
      <w:tr w:rsidR="00875A67" w:rsidRPr="00875A67" w:rsidTr="000B215B">
        <w:tc>
          <w:tcPr>
            <w:tcW w:w="1014" w:type="dxa"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6.</w:t>
            </w:r>
          </w:p>
        </w:tc>
        <w:tc>
          <w:tcPr>
            <w:tcW w:w="918" w:type="dxa"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b/>
                <w:kern w:val="0"/>
              </w:rPr>
              <w:t xml:space="preserve">Задание 6 </w:t>
            </w:r>
            <w:r w:rsidRPr="00875A67">
              <w:rPr>
                <w:rFonts w:eastAsia="Calibri"/>
                <w:kern w:val="0"/>
              </w:rPr>
              <w:t>проверяет знания строения и функции отдельных тканей, органов цветкового растения.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47%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 xml:space="preserve">7. 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875A67">
              <w:rPr>
                <w:rFonts w:eastAsia="Calibri"/>
                <w:b/>
                <w:kern w:val="0"/>
              </w:rPr>
              <w:t xml:space="preserve">Задание 7 </w:t>
            </w:r>
            <w:r w:rsidRPr="00875A67">
              <w:rPr>
                <w:rFonts w:eastAsia="Calibri"/>
                <w:kern w:val="0"/>
              </w:rPr>
              <w:t>контролирует умение работать с микроскопическими объектами: узнавать микроскопические объекты, определять их значение.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1%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5%</w:t>
            </w: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8.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b/>
                <w:kern w:val="0"/>
              </w:rPr>
              <w:t xml:space="preserve">Задание 8 </w:t>
            </w:r>
            <w:r w:rsidRPr="00875A67">
              <w:rPr>
                <w:rFonts w:eastAsia="Calibri"/>
                <w:kern w:val="0"/>
              </w:rPr>
              <w:t>проверяет умение описывать результаты, делать выводы на основании полученных результатов.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16%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5%</w:t>
            </w:r>
          </w:p>
        </w:tc>
      </w:tr>
      <w:tr w:rsidR="00875A67" w:rsidRPr="00875A67" w:rsidTr="000B215B">
        <w:tc>
          <w:tcPr>
            <w:tcW w:w="1014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9.</w:t>
            </w:r>
          </w:p>
        </w:tc>
        <w:tc>
          <w:tcPr>
            <w:tcW w:w="918" w:type="dxa"/>
            <w:hideMark/>
          </w:tcPr>
          <w:p w:rsidR="00875A67" w:rsidRPr="00875A67" w:rsidRDefault="00875A67" w:rsidP="00875A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03" w:type="dxa"/>
          </w:tcPr>
          <w:p w:rsidR="00875A67" w:rsidRPr="00875A67" w:rsidRDefault="00875A67" w:rsidP="00875A67">
            <w:pPr>
              <w:widowControl/>
              <w:textAlignment w:val="baseline"/>
              <w:rPr>
                <w:rFonts w:eastAsia="Calibri"/>
                <w:b/>
                <w:kern w:val="0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 xml:space="preserve">  </w:t>
            </w:r>
            <w:r w:rsidRPr="00875A67">
              <w:rPr>
                <w:rFonts w:eastAsia="Calibri"/>
                <w:b/>
                <w:kern w:val="0"/>
              </w:rPr>
              <w:t xml:space="preserve">Задание 9 </w:t>
            </w:r>
            <w:r w:rsidRPr="00875A67">
              <w:rPr>
                <w:rFonts w:eastAsia="Calibri"/>
                <w:kern w:val="0"/>
              </w:rPr>
              <w:t>проверяет умение извлекать информацию, представленную в табличной форме и делать умозаключения на основе её анализа.</w:t>
            </w:r>
          </w:p>
        </w:tc>
        <w:tc>
          <w:tcPr>
            <w:tcW w:w="1695" w:type="dxa"/>
          </w:tcPr>
          <w:p w:rsidR="00875A67" w:rsidRPr="00875A67" w:rsidRDefault="00875A67" w:rsidP="00875A67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875A67">
              <w:rPr>
                <w:rFonts w:eastAsia="Calibri"/>
                <w:color w:val="000000"/>
                <w:kern w:val="0"/>
                <w:lang w:eastAsia="en-US"/>
              </w:rPr>
              <w:t>25%</w:t>
            </w:r>
          </w:p>
        </w:tc>
        <w:tc>
          <w:tcPr>
            <w:tcW w:w="1813" w:type="dxa"/>
          </w:tcPr>
          <w:p w:rsidR="00875A67" w:rsidRPr="00875A67" w:rsidRDefault="00875A67" w:rsidP="00875A67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875A67">
              <w:rPr>
                <w:rFonts w:eastAsia="Times New Roman"/>
                <w:color w:val="000000"/>
                <w:kern w:val="0"/>
                <w:lang w:eastAsia="uk-UA"/>
              </w:rPr>
              <w:t>7%</w:t>
            </w:r>
          </w:p>
        </w:tc>
      </w:tr>
    </w:tbl>
    <w:p w:rsidR="00875A67" w:rsidRDefault="00875A67" w:rsidP="00C07B40">
      <w:pPr>
        <w:rPr>
          <w:lang w:val="ru"/>
        </w:rPr>
      </w:pPr>
    </w:p>
    <w:p w:rsidR="00875A67" w:rsidRDefault="00875A67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6631F8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1F8" w:rsidRPr="008E6789" w:rsidRDefault="006631F8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6631F8" w:rsidRPr="008E6789" w:rsidRDefault="006631F8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8E6789" w:rsidRDefault="006631F8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6631F8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1F8" w:rsidRPr="008E6789" w:rsidRDefault="006631F8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8E6789" w:rsidRDefault="006631F8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6631F8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F8" w:rsidRPr="00C8343E" w:rsidRDefault="006631F8" w:rsidP="000B215B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Кондратюк Е.А.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7-Б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3,86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</w:tr>
      <w:tr w:rsidR="006631F8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sz w:val="22"/>
                <w:lang w:eastAsia="uk-UA"/>
              </w:rPr>
              <w:t>Оценка 3</w:t>
            </w:r>
            <w:r w:rsidRPr="00C8343E">
              <w:rPr>
                <w:rFonts w:eastAsia="Times New Roman"/>
                <w:color w:val="00000A"/>
                <w:sz w:val="22"/>
                <w:lang w:eastAsia="uk-UA"/>
              </w:rPr>
              <w:t xml:space="preserve">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6256D3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D17750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3,80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F8" w:rsidRPr="00C8343E" w:rsidRDefault="006631F8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</w:tr>
    </w:tbl>
    <w:p w:rsidR="00875A67" w:rsidRDefault="00875A67" w:rsidP="00C07B40">
      <w:pPr>
        <w:rPr>
          <w:lang w:val="ru"/>
        </w:rPr>
      </w:pPr>
    </w:p>
    <w:p w:rsidR="00875A67" w:rsidRDefault="00875A67" w:rsidP="00C07B40">
      <w:pPr>
        <w:rPr>
          <w:lang w:val="ru"/>
        </w:rPr>
      </w:pPr>
    </w:p>
    <w:p w:rsidR="006631F8" w:rsidRPr="006631F8" w:rsidRDefault="006631F8" w:rsidP="006631F8">
      <w:pPr>
        <w:widowControl/>
        <w:rPr>
          <w:rFonts w:eastAsia="Calibri"/>
          <w:kern w:val="0"/>
        </w:rPr>
      </w:pPr>
      <w:r w:rsidRPr="006631F8">
        <w:rPr>
          <w:rFonts w:eastAsia="Calibri"/>
          <w:kern w:val="0"/>
        </w:rPr>
        <w:t>Повысили   2</w:t>
      </w:r>
      <w:r>
        <w:rPr>
          <w:rFonts w:eastAsia="Calibri"/>
          <w:kern w:val="0"/>
        </w:rPr>
        <w:t>/</w:t>
      </w:r>
      <w:r w:rsidRPr="006631F8">
        <w:rPr>
          <w:rFonts w:eastAsia="Calibri"/>
          <w:kern w:val="0"/>
        </w:rPr>
        <w:t>6,9%</w:t>
      </w:r>
    </w:p>
    <w:p w:rsidR="006631F8" w:rsidRPr="006631F8" w:rsidRDefault="006631F8" w:rsidP="006631F8">
      <w:pPr>
        <w:widowControl/>
        <w:rPr>
          <w:rFonts w:eastAsia="Calibri"/>
          <w:kern w:val="0"/>
        </w:rPr>
      </w:pPr>
      <w:r w:rsidRPr="006631F8">
        <w:rPr>
          <w:rFonts w:eastAsia="Calibri"/>
          <w:kern w:val="0"/>
        </w:rPr>
        <w:t xml:space="preserve">Понизили  </w:t>
      </w:r>
      <w:r>
        <w:rPr>
          <w:rFonts w:eastAsia="Calibri"/>
          <w:kern w:val="0"/>
        </w:rPr>
        <w:t>0/</w:t>
      </w:r>
      <w:r w:rsidRPr="006631F8">
        <w:rPr>
          <w:rFonts w:eastAsia="Calibri"/>
          <w:kern w:val="0"/>
        </w:rPr>
        <w:t xml:space="preserve"> 0 %</w:t>
      </w:r>
    </w:p>
    <w:p w:rsidR="006631F8" w:rsidRPr="006631F8" w:rsidRDefault="006631F8" w:rsidP="006631F8">
      <w:pPr>
        <w:widowControl/>
        <w:rPr>
          <w:rFonts w:eastAsia="Calibri"/>
          <w:kern w:val="0"/>
        </w:rPr>
      </w:pPr>
      <w:r w:rsidRPr="006631F8">
        <w:rPr>
          <w:rFonts w:eastAsia="Calibri"/>
          <w:kern w:val="0"/>
        </w:rPr>
        <w:t>Подтвердили 27</w:t>
      </w:r>
      <w:r>
        <w:rPr>
          <w:rFonts w:eastAsia="Calibri"/>
          <w:kern w:val="0"/>
        </w:rPr>
        <w:t>/</w:t>
      </w:r>
      <w:r w:rsidRPr="006631F8">
        <w:rPr>
          <w:rFonts w:eastAsia="Calibri"/>
          <w:kern w:val="0"/>
        </w:rPr>
        <w:t>93,1%</w:t>
      </w:r>
    </w:p>
    <w:p w:rsidR="006631F8" w:rsidRPr="006631F8" w:rsidRDefault="006631F8" w:rsidP="006631F8">
      <w:pPr>
        <w:widowControl/>
        <w:jc w:val="center"/>
        <w:rPr>
          <w:rFonts w:eastAsia="Calibri"/>
          <w:kern w:val="0"/>
        </w:rPr>
      </w:pPr>
      <w:r w:rsidRPr="006631F8">
        <w:rPr>
          <w:rFonts w:eastAsia="Calibri"/>
          <w:kern w:val="0"/>
        </w:rPr>
        <w:t>Анализ ошибок</w:t>
      </w:r>
    </w:p>
    <w:p w:rsidR="006631F8" w:rsidRPr="006631F8" w:rsidRDefault="006631F8" w:rsidP="006631F8">
      <w:pPr>
        <w:widowControl/>
        <w:rPr>
          <w:rFonts w:eastAsia="Calibri"/>
          <w:b/>
          <w:bCs/>
          <w:kern w:val="0"/>
        </w:rPr>
      </w:pPr>
    </w:p>
    <w:tbl>
      <w:tblPr>
        <w:tblStyle w:val="ac"/>
        <w:tblW w:w="102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6631F8" w:rsidRPr="006631F8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6631F8" w:rsidRPr="006631F8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6.1.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6631F8">
              <w:rPr>
                <w:rFonts w:eastAsia="Calibri"/>
                <w:color w:val="000000"/>
                <w:kern w:val="0"/>
                <w:lang w:eastAsia="en-US"/>
              </w:rPr>
              <w:t>Определение органоида клетки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6631F8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11</w:t>
            </w:r>
          </w:p>
        </w:tc>
      </w:tr>
      <w:tr w:rsidR="006631F8" w:rsidRPr="006631F8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6.2.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6631F8">
              <w:rPr>
                <w:rFonts w:eastAsia="Calibri"/>
                <w:color w:val="000000"/>
                <w:kern w:val="0"/>
                <w:lang w:eastAsia="en-US"/>
              </w:rPr>
              <w:t xml:space="preserve"> Какую функцию он выполняет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6631F8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11</w:t>
            </w:r>
          </w:p>
        </w:tc>
      </w:tr>
      <w:tr w:rsidR="006631F8" w:rsidRPr="006631F8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F8" w:rsidRPr="006631F8" w:rsidRDefault="006631F8" w:rsidP="006631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6631F8">
              <w:rPr>
                <w:rFonts w:eastAsia="Calibri"/>
                <w:color w:val="000000"/>
                <w:kern w:val="0"/>
                <w:lang w:eastAsia="en-US"/>
              </w:rPr>
              <w:t xml:space="preserve">  Задача практического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6631F8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F8" w:rsidRPr="006631F8" w:rsidRDefault="006631F8" w:rsidP="006631F8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6631F8">
              <w:rPr>
                <w:rFonts w:eastAsia="Times New Roman"/>
                <w:color w:val="000000"/>
                <w:kern w:val="0"/>
                <w:lang w:eastAsia="uk-UA"/>
              </w:rPr>
              <w:t>11</w:t>
            </w:r>
          </w:p>
        </w:tc>
      </w:tr>
    </w:tbl>
    <w:p w:rsidR="006631F8" w:rsidRPr="006631F8" w:rsidRDefault="006631F8" w:rsidP="006631F8">
      <w:pPr>
        <w:widowControl/>
        <w:rPr>
          <w:rFonts w:eastAsia="Calibri"/>
          <w:kern w:val="0"/>
          <w:lang w:val="en-US"/>
        </w:rPr>
      </w:pPr>
    </w:p>
    <w:p w:rsidR="00875A67" w:rsidRDefault="00875A67" w:rsidP="00C07B40">
      <w:pPr>
        <w:rPr>
          <w:lang w:val="ru"/>
        </w:rPr>
      </w:pPr>
    </w:p>
    <w:p w:rsidR="00875A67" w:rsidRDefault="00A43091" w:rsidP="00C07B40">
      <w:pPr>
        <w:rPr>
          <w:lang w:val="ru"/>
        </w:rPr>
      </w:pPr>
      <w:r>
        <w:rPr>
          <w:lang w:val="ru"/>
        </w:rPr>
        <w:t>Анализ ВПР по географии</w:t>
      </w:r>
    </w:p>
    <w:p w:rsidR="00A43091" w:rsidRDefault="00A43091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A43091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A43091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A43091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C8343E" w:rsidRDefault="00A43091" w:rsidP="000B215B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Алиева А.Э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5-А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A5397B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  <w:tr w:rsidR="00A43091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 w:rsidRPr="00C8343E">
              <w:rPr>
                <w:rFonts w:eastAsia="Times New Roman"/>
                <w:color w:val="00000A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BB7E6A" w:rsidRDefault="00A43091" w:rsidP="000B215B">
            <w:pPr>
              <w:suppressAutoHyphens w:val="0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90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D17750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</w:tbl>
    <w:p w:rsidR="00875A67" w:rsidRDefault="00875A67" w:rsidP="00C07B40">
      <w:pPr>
        <w:rPr>
          <w:lang w:val="ru"/>
        </w:rPr>
      </w:pPr>
    </w:p>
    <w:p w:rsidR="00A43091" w:rsidRPr="00A43091" w:rsidRDefault="00A43091" w:rsidP="00A43091">
      <w:pPr>
        <w:widowControl/>
        <w:rPr>
          <w:rFonts w:eastAsia="Calibri"/>
          <w:kern w:val="0"/>
        </w:rPr>
      </w:pPr>
      <w:r w:rsidRPr="00A43091">
        <w:rPr>
          <w:rFonts w:eastAsia="Calibri"/>
          <w:kern w:val="0"/>
        </w:rPr>
        <w:t xml:space="preserve">Повысили   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>/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>%</w:t>
      </w:r>
    </w:p>
    <w:p w:rsidR="00A43091" w:rsidRPr="00A43091" w:rsidRDefault="00A43091" w:rsidP="00A43091">
      <w:pPr>
        <w:widowControl/>
        <w:rPr>
          <w:rFonts w:eastAsia="Calibri"/>
          <w:kern w:val="0"/>
        </w:rPr>
      </w:pPr>
      <w:r w:rsidRPr="00A43091">
        <w:rPr>
          <w:rFonts w:eastAsia="Calibri"/>
          <w:kern w:val="0"/>
        </w:rPr>
        <w:t xml:space="preserve">Понизили  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 xml:space="preserve"> /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>%</w:t>
      </w:r>
    </w:p>
    <w:p w:rsidR="00A43091" w:rsidRPr="00A43091" w:rsidRDefault="00A43091" w:rsidP="00A43091">
      <w:pPr>
        <w:widowControl/>
        <w:rPr>
          <w:rFonts w:eastAsia="Calibri"/>
          <w:kern w:val="0"/>
        </w:rPr>
      </w:pPr>
      <w:r w:rsidRPr="00A43091">
        <w:rPr>
          <w:rFonts w:eastAsia="Calibri"/>
          <w:kern w:val="0"/>
        </w:rPr>
        <w:t>Подтвердили 22 /100%</w:t>
      </w:r>
    </w:p>
    <w:p w:rsidR="00A43091" w:rsidRPr="00A43091" w:rsidRDefault="00A43091" w:rsidP="00A43091">
      <w:pPr>
        <w:widowControl/>
        <w:jc w:val="center"/>
        <w:rPr>
          <w:rFonts w:eastAsia="Calibri"/>
          <w:kern w:val="0"/>
        </w:rPr>
      </w:pPr>
      <w:r w:rsidRPr="00A43091">
        <w:rPr>
          <w:rFonts w:eastAsia="Calibri"/>
          <w:kern w:val="0"/>
        </w:rPr>
        <w:lastRenderedPageBreak/>
        <w:t>Анализ ошибок</w:t>
      </w:r>
    </w:p>
    <w:p w:rsidR="00A43091" w:rsidRPr="00A43091" w:rsidRDefault="00A43091" w:rsidP="00A43091">
      <w:pPr>
        <w:widowControl/>
        <w:rPr>
          <w:rFonts w:eastAsia="Calibri"/>
          <w:b/>
          <w:bCs/>
          <w:kern w:val="0"/>
        </w:rPr>
      </w:pPr>
    </w:p>
    <w:tbl>
      <w:tblPr>
        <w:tblStyle w:val="ac"/>
        <w:tblW w:w="10495" w:type="dxa"/>
        <w:jc w:val="center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998"/>
        <w:gridCol w:w="147"/>
        <w:gridCol w:w="561"/>
        <w:gridCol w:w="151"/>
        <w:gridCol w:w="4958"/>
        <w:gridCol w:w="1842"/>
        <w:gridCol w:w="1701"/>
      </w:tblGrid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 xml:space="preserve">Часть 1 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Запишите названия океанов, обозначенных на карте буквами Б и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Какое нагорье обозначено на карте цифрой? Запишите название нагорья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Выбрать правильный ответ на вопрос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 xml:space="preserve">Установите соответствие между путешественниками и их вкладом в географическое изучение Земли.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Сравнить маршруты экспедиции двух путешественников и определить их общие особенности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Работа с текстом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Используя фрагмент топографической карты выбрать верный ответ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Используя фрагмент топографической карты ответить на вопрос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Определить расстояние от объектов с помощью масштаба карты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Часть 2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Какой масштаб надо использовать ребятам, чтобы показать сквер на плане как можно крупнее и он поместился на листе целиком?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 xml:space="preserve">Используя приведенные карты мира определите какая из точек, обозначеных на карте цифрами, расположена на меридиане 100 з.д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Используя приведенные карты мира определите географические координаты точки, обозначенной на карте буквой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13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109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Используя приведенные карты мира определите протяженность в Атлантического океана. Запишите решение задачи</w:t>
            </w:r>
          </w:p>
        </w:tc>
        <w:tc>
          <w:tcPr>
            <w:tcW w:w="1842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10</w:t>
            </w:r>
          </w:p>
        </w:tc>
        <w:tc>
          <w:tcPr>
            <w:tcW w:w="1701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14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109" w:type="dxa"/>
            <w:gridSpan w:val="2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Анализируя таблицу определить верный вывод</w:t>
            </w:r>
          </w:p>
        </w:tc>
        <w:tc>
          <w:tcPr>
            <w:tcW w:w="1842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15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109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Расположить выделенные параллели в порядке увеличения продолжительности светового дня</w:t>
            </w:r>
          </w:p>
        </w:tc>
        <w:tc>
          <w:tcPr>
            <w:tcW w:w="1842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16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109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Определить на каком ресунке правильно показано строение земной коры в точке, обозначенной на карте буквой А</w:t>
            </w:r>
          </w:p>
        </w:tc>
        <w:tc>
          <w:tcPr>
            <w:tcW w:w="1842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5</w:t>
            </w:r>
          </w:p>
        </w:tc>
        <w:tc>
          <w:tcPr>
            <w:tcW w:w="1701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.3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17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109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Работа с фрагментом топографической карты.</w:t>
            </w:r>
          </w:p>
        </w:tc>
        <w:tc>
          <w:tcPr>
            <w:tcW w:w="1842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8</w:t>
            </w:r>
          </w:p>
        </w:tc>
      </w:tr>
    </w:tbl>
    <w:p w:rsidR="00A43091" w:rsidRDefault="00A43091" w:rsidP="00C07B40">
      <w:pPr>
        <w:rPr>
          <w:lang w:val="ru"/>
        </w:rPr>
      </w:pPr>
    </w:p>
    <w:p w:rsidR="00875A67" w:rsidRDefault="00875A67" w:rsidP="00C07B40">
      <w:pPr>
        <w:rPr>
          <w:lang w:val="ru"/>
        </w:rPr>
      </w:pPr>
    </w:p>
    <w:p w:rsidR="00875A67" w:rsidRDefault="00875A67" w:rsidP="00C07B40">
      <w:pPr>
        <w:rPr>
          <w:lang w:val="ru"/>
        </w:rPr>
      </w:pPr>
    </w:p>
    <w:tbl>
      <w:tblPr>
        <w:tblW w:w="104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A43091" w:rsidRPr="008E6789" w:rsidTr="000B215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A43091" w:rsidRPr="008E6789" w:rsidTr="000B215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091" w:rsidRPr="008E6789" w:rsidRDefault="00A43091" w:rsidP="000B215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 xml:space="preserve">3 </w:t>
            </w: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lastRenderedPageBreak/>
              <w:t>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lastRenderedPageBreak/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8E6789" w:rsidRDefault="00A43091" w:rsidP="000B215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A43091" w:rsidRPr="008E6789" w:rsidTr="000B215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C8343E" w:rsidRDefault="00A43091" w:rsidP="000B215B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Алиева А.Э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8-А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A5397B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  <w:tr w:rsidR="00A43091" w:rsidRPr="008E6789" w:rsidTr="000B215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 w:rsidRPr="00C8343E">
              <w:rPr>
                <w:rFonts w:eastAsia="Times New Roman"/>
                <w:color w:val="00000A"/>
                <w:sz w:val="22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28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BB7E6A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72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D17750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091" w:rsidRPr="00C8343E" w:rsidRDefault="00A43091" w:rsidP="000B215B">
            <w:pPr>
              <w:suppressAutoHyphens w:val="0"/>
              <w:jc w:val="center"/>
              <w:rPr>
                <w:rFonts w:eastAsia="Times New Roman"/>
                <w:color w:val="00000A"/>
                <w:lang w:eastAsia="uk-UA"/>
              </w:rPr>
            </w:pPr>
            <w:r>
              <w:rPr>
                <w:rFonts w:eastAsia="Times New Roman"/>
                <w:color w:val="00000A"/>
                <w:lang w:eastAsia="uk-UA"/>
              </w:rPr>
              <w:t>-</w:t>
            </w:r>
          </w:p>
        </w:tc>
      </w:tr>
    </w:tbl>
    <w:p w:rsidR="00875A67" w:rsidRDefault="00875A67" w:rsidP="00C07B40">
      <w:pPr>
        <w:rPr>
          <w:lang w:val="ru"/>
        </w:rPr>
      </w:pPr>
    </w:p>
    <w:p w:rsidR="00A43091" w:rsidRPr="00A43091" w:rsidRDefault="00A43091" w:rsidP="00A43091">
      <w:pPr>
        <w:widowControl/>
        <w:rPr>
          <w:rFonts w:eastAsia="Calibri"/>
          <w:kern w:val="0"/>
        </w:rPr>
      </w:pPr>
      <w:r w:rsidRPr="00A43091">
        <w:rPr>
          <w:rFonts w:eastAsia="Calibri"/>
          <w:kern w:val="0"/>
        </w:rPr>
        <w:t xml:space="preserve">Повысили  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>/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>%</w:t>
      </w:r>
    </w:p>
    <w:p w:rsidR="00A43091" w:rsidRPr="00A43091" w:rsidRDefault="00A43091" w:rsidP="00A43091">
      <w:pPr>
        <w:widowControl/>
        <w:rPr>
          <w:rFonts w:eastAsia="Calibri"/>
          <w:kern w:val="0"/>
        </w:rPr>
      </w:pPr>
      <w:r w:rsidRPr="00A43091">
        <w:rPr>
          <w:rFonts w:eastAsia="Calibri"/>
          <w:kern w:val="0"/>
        </w:rPr>
        <w:t xml:space="preserve">Понизили  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>/</w:t>
      </w:r>
      <w:r>
        <w:rPr>
          <w:rFonts w:eastAsia="Calibri"/>
          <w:kern w:val="0"/>
        </w:rPr>
        <w:t>0</w:t>
      </w:r>
      <w:r w:rsidRPr="00A43091">
        <w:rPr>
          <w:rFonts w:eastAsia="Calibri"/>
          <w:kern w:val="0"/>
        </w:rPr>
        <w:t xml:space="preserve"> %</w:t>
      </w:r>
    </w:p>
    <w:p w:rsidR="00A43091" w:rsidRPr="00A43091" w:rsidRDefault="00A43091" w:rsidP="00A43091">
      <w:pPr>
        <w:widowControl/>
        <w:rPr>
          <w:rFonts w:eastAsia="Calibri"/>
          <w:kern w:val="0"/>
        </w:rPr>
      </w:pPr>
      <w:r w:rsidRPr="00A43091">
        <w:rPr>
          <w:rFonts w:eastAsia="Calibri"/>
          <w:kern w:val="0"/>
        </w:rPr>
        <w:t>Подтвердили 25 /100%</w:t>
      </w:r>
    </w:p>
    <w:p w:rsidR="00A43091" w:rsidRPr="00A43091" w:rsidRDefault="00A43091" w:rsidP="00A43091">
      <w:pPr>
        <w:widowControl/>
        <w:jc w:val="center"/>
        <w:rPr>
          <w:rFonts w:eastAsia="Calibri"/>
          <w:kern w:val="0"/>
        </w:rPr>
      </w:pPr>
      <w:r w:rsidRPr="00A43091">
        <w:rPr>
          <w:rFonts w:eastAsia="Calibri"/>
          <w:kern w:val="0"/>
        </w:rPr>
        <w:t>Анализ ошибок</w:t>
      </w:r>
    </w:p>
    <w:p w:rsidR="00A43091" w:rsidRPr="00A43091" w:rsidRDefault="00A43091" w:rsidP="00A43091">
      <w:pPr>
        <w:widowControl/>
        <w:rPr>
          <w:rFonts w:eastAsia="Calibri"/>
          <w:b/>
          <w:bCs/>
          <w:kern w:val="0"/>
        </w:rPr>
      </w:pPr>
    </w:p>
    <w:tbl>
      <w:tblPr>
        <w:tblStyle w:val="ac"/>
        <w:tblW w:w="10495" w:type="dxa"/>
        <w:jc w:val="center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998"/>
        <w:gridCol w:w="147"/>
        <w:gridCol w:w="561"/>
        <w:gridCol w:w="151"/>
        <w:gridCol w:w="4811"/>
        <w:gridCol w:w="147"/>
        <w:gridCol w:w="1695"/>
        <w:gridCol w:w="147"/>
        <w:gridCol w:w="1554"/>
        <w:gridCol w:w="147"/>
      </w:tblGrid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0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 xml:space="preserve">Часть 1 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Установить соответствие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Выберите из списка название страны, которое нужно вставить на место пропуска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Установите соответствие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Заполнить пропуск в авиа билете: вписать название пункта назначения и время вылета в пункт назначения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Установите соответствие между примерами природных ресурсов и типами природных ресурсов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Расположите показанные на рисунке слои горных пород в порядке увеличения их возраста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Какой из перечисленных регионов России обладаетнаибольшими запасами древесины?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С помощью карты определите, для какого из показанных на карте городов был составлен этот прогноз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Прочитав прогноз объясните, почему ожидается выпадение атмосферных осадков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0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Часть 2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Рассмотреть климатограмму и определить какому климатическому поясу соответствует  каждая климатограмма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Используя письмо с описанием особенностей местного климата определите какая климатограмма построена по данным метеонаблюдений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</w:tr>
      <w:tr w:rsidR="00A43091" w:rsidRPr="00A43091" w:rsidTr="000B215B">
        <w:trPr>
          <w:gridBefore w:val="1"/>
          <w:wBefore w:w="137" w:type="dxa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Установите соответствие между городами и группами по численности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13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6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По статистическим данным в каком регионе наблюдалась наибольшая миграционная убыль населения</w:t>
            </w:r>
          </w:p>
        </w:tc>
        <w:tc>
          <w:tcPr>
            <w:tcW w:w="184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14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6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По статистическим данным определите величину общего прироста населения</w:t>
            </w:r>
          </w:p>
        </w:tc>
        <w:tc>
          <w:tcPr>
            <w:tcW w:w="184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15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6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По статистическим данным в каком из перечисленных регионов средняя плотность населения наибольшая</w:t>
            </w:r>
          </w:p>
        </w:tc>
        <w:tc>
          <w:tcPr>
            <w:tcW w:w="184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16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6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 xml:space="preserve">Используя информацию из текста, определите максимально возможную годовую амплитуду </w:t>
            </w:r>
            <w:r w:rsidRPr="00A43091">
              <w:rPr>
                <w:rFonts w:eastAsia="Calibri"/>
                <w:color w:val="000000"/>
                <w:kern w:val="0"/>
                <w:lang w:eastAsia="en-US"/>
              </w:rPr>
              <w:lastRenderedPageBreak/>
              <w:t xml:space="preserve">среднемесячных температур воздуха </w:t>
            </w:r>
          </w:p>
        </w:tc>
        <w:tc>
          <w:tcPr>
            <w:tcW w:w="184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.3</w:t>
            </w:r>
          </w:p>
        </w:tc>
      </w:tr>
      <w:tr w:rsidR="00A43091" w:rsidRPr="00A43091" w:rsidTr="000B215B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1135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17</w:t>
            </w:r>
          </w:p>
        </w:tc>
        <w:tc>
          <w:tcPr>
            <w:tcW w:w="708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96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 xml:space="preserve">Объясните, почему средняя температура воздуха в зимний период в Средней Сибири </w:t>
            </w:r>
          </w:p>
        </w:tc>
        <w:tc>
          <w:tcPr>
            <w:tcW w:w="1842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spacing w:before="75"/>
              <w:ind w:firstLine="261"/>
              <w:rPr>
                <w:rFonts w:eastAsia="Calibri"/>
                <w:color w:val="000000"/>
                <w:kern w:val="0"/>
                <w:lang w:eastAsia="en-US"/>
              </w:rPr>
            </w:pPr>
            <w:r w:rsidRPr="00A43091">
              <w:rPr>
                <w:rFonts w:eastAsia="Calibri"/>
                <w:color w:val="000000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gridSpan w:val="2"/>
            <w:hideMark/>
          </w:tcPr>
          <w:p w:rsidR="00A43091" w:rsidRPr="00A43091" w:rsidRDefault="00A43091" w:rsidP="00A43091">
            <w:pPr>
              <w:widowControl/>
              <w:suppressAutoHyphens w:val="0"/>
              <w:ind w:firstLine="261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A43091">
              <w:rPr>
                <w:rFonts w:eastAsia="Times New Roman"/>
                <w:color w:val="000000"/>
                <w:kern w:val="0"/>
                <w:lang w:eastAsia="uk-UA"/>
              </w:rPr>
              <w:t>8</w:t>
            </w:r>
          </w:p>
        </w:tc>
      </w:tr>
    </w:tbl>
    <w:p w:rsidR="00A43091" w:rsidRPr="00A43091" w:rsidRDefault="00A43091" w:rsidP="00A43091">
      <w:pPr>
        <w:widowControl/>
        <w:rPr>
          <w:rFonts w:eastAsia="Calibri"/>
          <w:kern w:val="0"/>
        </w:rPr>
      </w:pPr>
    </w:p>
    <w:p w:rsidR="00A43091" w:rsidRDefault="00A43091" w:rsidP="00C07B40">
      <w:pPr>
        <w:rPr>
          <w:lang w:val="ru"/>
        </w:rPr>
      </w:pPr>
    </w:p>
    <w:p w:rsidR="0053744B" w:rsidRDefault="0053744B" w:rsidP="00C07B40">
      <w:pPr>
        <w:rPr>
          <w:lang w:val="ru"/>
        </w:rPr>
      </w:pPr>
      <w:r>
        <w:rPr>
          <w:lang w:val="ru"/>
        </w:rPr>
        <w:t>Анализ ВПР по химии</w:t>
      </w:r>
    </w:p>
    <w:tbl>
      <w:tblPr>
        <w:tblpPr w:leftFromText="180" w:rightFromText="180" w:vertAnchor="page" w:horzAnchor="margin" w:tblpY="2926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560"/>
        <w:gridCol w:w="661"/>
        <w:gridCol w:w="308"/>
        <w:gridCol w:w="309"/>
        <w:gridCol w:w="308"/>
        <w:gridCol w:w="309"/>
        <w:gridCol w:w="309"/>
        <w:gridCol w:w="308"/>
        <w:gridCol w:w="309"/>
        <w:gridCol w:w="309"/>
        <w:gridCol w:w="441"/>
        <w:gridCol w:w="325"/>
        <w:gridCol w:w="920"/>
        <w:gridCol w:w="1062"/>
        <w:gridCol w:w="1035"/>
        <w:gridCol w:w="947"/>
      </w:tblGrid>
      <w:tr w:rsidR="0053744B" w:rsidRPr="008E6789" w:rsidTr="0053744B"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Класс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Всего уч-ся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 xml:space="preserve">Писало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2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5+4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%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44B" w:rsidRPr="008E6789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Динамика</w:t>
            </w:r>
          </w:p>
          <w:p w:rsidR="0053744B" w:rsidRPr="008E6789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Средний балл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E6789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lang w:eastAsia="uk-UA"/>
              </w:rPr>
              <w:t>Расхождение,%</w:t>
            </w:r>
          </w:p>
        </w:tc>
      </w:tr>
      <w:tr w:rsidR="0053744B" w:rsidRPr="008E6789" w:rsidTr="0053744B">
        <w:trPr>
          <w:trHeight w:val="24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44B" w:rsidRPr="008E6789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3 четверть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ВПР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«5+4»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E6789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2"/>
                <w:lang w:eastAsia="uk-UA"/>
              </w:rPr>
            </w:pPr>
            <w:r w:rsidRPr="008E6789">
              <w:rPr>
                <w:rFonts w:eastAsia="Times New Roman"/>
                <w:color w:val="00000A"/>
                <w:kern w:val="0"/>
                <w:sz w:val="22"/>
                <w:lang w:eastAsia="uk-UA"/>
              </w:rPr>
              <w:t>«2»</w:t>
            </w:r>
          </w:p>
        </w:tc>
      </w:tr>
      <w:tr w:rsidR="0053744B" w:rsidRPr="008E6789" w:rsidTr="0053744B">
        <w:trPr>
          <w:trHeight w:val="2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B" w:rsidRPr="00853824" w:rsidRDefault="0053744B" w:rsidP="0053744B">
            <w:pPr>
              <w:widowControl/>
              <w:suppressAutoHyphens w:val="0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853824"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Абдуллаева Л.Л.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8Б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853824">
              <w:rPr>
                <w:rFonts w:eastAsia="Calibri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853824">
              <w:rPr>
                <w:rFonts w:eastAsia="Calibri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853824">
              <w:rPr>
                <w:rFonts w:eastAsia="Calibri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6,25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31,25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43,75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3,68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1/6,25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53824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1/6,25</w:t>
            </w:r>
          </w:p>
        </w:tc>
      </w:tr>
      <w:tr w:rsidR="0053744B" w:rsidRPr="008E6789" w:rsidTr="0053744B">
        <w:trPr>
          <w:trHeight w:val="24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4B" w:rsidRPr="00853824" w:rsidRDefault="0053744B" w:rsidP="0053744B">
            <w:pPr>
              <w:widowControl/>
              <w:suppressAutoHyphens w:val="0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Оценка 3 четверть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853824">
              <w:rPr>
                <w:rFonts w:eastAsia="Calibri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val="en-US" w:eastAsia="en-US"/>
              </w:rPr>
            </w:pPr>
            <w:r w:rsidRPr="00853824">
              <w:rPr>
                <w:rFonts w:eastAsia="Calibri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  <w:r w:rsidRPr="00853824"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  <w:t>3,65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4B" w:rsidRPr="00853824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A"/>
                <w:kern w:val="0"/>
                <w:sz w:val="20"/>
                <w:szCs w:val="20"/>
                <w:lang w:eastAsia="uk-UA"/>
              </w:rPr>
            </w:pPr>
          </w:p>
        </w:tc>
      </w:tr>
    </w:tbl>
    <w:p w:rsidR="0053744B" w:rsidRDefault="0053744B" w:rsidP="00C07B40">
      <w:pPr>
        <w:rPr>
          <w:lang w:val="ru"/>
        </w:rPr>
      </w:pPr>
    </w:p>
    <w:p w:rsidR="0053744B" w:rsidRDefault="0053744B" w:rsidP="00C07B40">
      <w:pPr>
        <w:rPr>
          <w:lang w:val="ru"/>
        </w:rPr>
      </w:pPr>
    </w:p>
    <w:p w:rsidR="0053744B" w:rsidRDefault="0053744B" w:rsidP="00C07B40">
      <w:pPr>
        <w:rPr>
          <w:lang w:val="ru"/>
        </w:rPr>
      </w:pPr>
    </w:p>
    <w:p w:rsidR="0053744B" w:rsidRPr="0053744B" w:rsidRDefault="0053744B" w:rsidP="0053744B">
      <w:pPr>
        <w:widowControl/>
        <w:rPr>
          <w:rFonts w:eastAsia="Calibri"/>
          <w:kern w:val="0"/>
        </w:rPr>
      </w:pPr>
      <w:r w:rsidRPr="0053744B">
        <w:rPr>
          <w:rFonts w:eastAsia="Calibri"/>
          <w:kern w:val="0"/>
        </w:rPr>
        <w:t>Повысили   кол. - 1/ 6,25%</w:t>
      </w:r>
    </w:p>
    <w:p w:rsidR="0053744B" w:rsidRPr="0053744B" w:rsidRDefault="0053744B" w:rsidP="0053744B">
      <w:pPr>
        <w:widowControl/>
        <w:rPr>
          <w:rFonts w:eastAsia="Calibri"/>
          <w:kern w:val="0"/>
        </w:rPr>
      </w:pPr>
      <w:r w:rsidRPr="0053744B">
        <w:rPr>
          <w:rFonts w:eastAsia="Calibri"/>
          <w:kern w:val="0"/>
        </w:rPr>
        <w:t>Понизили кол. – 1/ 6,25%</w:t>
      </w:r>
    </w:p>
    <w:p w:rsidR="0053744B" w:rsidRPr="0053744B" w:rsidRDefault="0053744B" w:rsidP="0053744B">
      <w:pPr>
        <w:widowControl/>
        <w:rPr>
          <w:rFonts w:eastAsia="Calibri"/>
          <w:kern w:val="0"/>
        </w:rPr>
      </w:pPr>
      <w:r w:rsidRPr="0053744B">
        <w:rPr>
          <w:rFonts w:eastAsia="Calibri"/>
          <w:kern w:val="0"/>
        </w:rPr>
        <w:t>Подтвердили кол. - 14/87,5%</w:t>
      </w:r>
    </w:p>
    <w:p w:rsidR="0053744B" w:rsidRPr="0053744B" w:rsidRDefault="0053744B" w:rsidP="0053744B">
      <w:pPr>
        <w:widowControl/>
        <w:jc w:val="center"/>
        <w:rPr>
          <w:rFonts w:eastAsia="Calibri"/>
          <w:kern w:val="0"/>
        </w:rPr>
      </w:pPr>
      <w:r w:rsidRPr="0053744B">
        <w:rPr>
          <w:rFonts w:eastAsia="Calibri"/>
          <w:kern w:val="0"/>
        </w:rPr>
        <w:t>Анализ ошибок</w:t>
      </w:r>
    </w:p>
    <w:p w:rsidR="0053744B" w:rsidRPr="0053744B" w:rsidRDefault="0053744B" w:rsidP="0053744B">
      <w:pPr>
        <w:widowControl/>
        <w:rPr>
          <w:rFonts w:eastAsia="Calibri"/>
          <w:b/>
          <w:bCs/>
          <w:kern w:val="0"/>
        </w:rPr>
      </w:pPr>
    </w:p>
    <w:tbl>
      <w:tblPr>
        <w:tblStyle w:val="ac"/>
        <w:tblW w:w="102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№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 xml:space="preserve">Типичные ошибки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приступив-ших к выпол-</w:t>
            </w:r>
          </w:p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нению задания</w:t>
            </w:r>
          </w:p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ind w:left="133" w:right="154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53744B">
              <w:rPr>
                <w:rFonts w:eastAsia="Calibri"/>
                <w:color w:val="000000"/>
                <w:kern w:val="0"/>
              </w:rPr>
              <w:t>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 xml:space="preserve">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</w:t>
            </w:r>
            <w:r w:rsidRPr="0053744B">
              <w:rPr>
                <w:rFonts w:eastAsia="Calibri"/>
                <w:color w:val="000000"/>
                <w:kern w:val="0"/>
              </w:rPr>
              <w:lastRenderedPageBreak/>
              <w:t>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2.2.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3.1.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3.2.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4.1.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Состав и строение атомов. Понятие об изотопах. 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4.2.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Раскрывать смысл понятий «атом», «химический элемент», «простое вещество», «валентность», используя знаковую систему химии; называть химические элементы; объяснять физический смысл атомного (порядкового) номера химического элемента, номеров группы и периода в Периодической системе Д.И. Менделеева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4.3.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4.4.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Составлять схемы строения атомов первых 20 элементов Периодической системы Д.И. Менделеева; составлять формулы бинарных соединений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5.1.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человека. Вычислять массовую долю растворенного вещества в растворе; приготовлять растворы с определенной массовой долей растворенного вещества; грамотно обращаться с веществами в повседневной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5.2.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Использовать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firstLine="261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6.1.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6.2.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 Молярный объем газов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6.3.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характеризовать физические и химические свойства простых веществ: кислорода и водорода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6.4.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6.5.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 xml:space="preserve">Определять принадлежность веществ к определенному классу соединений; составлять формулы неорганических соединений изученных </w:t>
            </w:r>
            <w:r w:rsidRPr="0053744B">
              <w:rPr>
                <w:rFonts w:eastAsia="Calibri"/>
                <w:color w:val="000000"/>
                <w:kern w:val="0"/>
              </w:rPr>
              <w:lastRenderedPageBreak/>
              <w:t>классов; описывать свойства твердых, жидких, газообразных веществ, выделяя их существенные признаки; объективно оценивать информацию о веществах и химических процессах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4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7.1.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оборудованием. Способы разделения смесей. Понятие о методах познания в химии. Раскрывать смысл понятия «химическая реакция», используя знаковую систему химии; составлять уравнения химических реакций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7.2.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Определять тип химических реакций; характеризовать физические и химические свойства простых веществ: кислорода и водорода; получать, собирать кислород и водород; характеризовать физические и химические свойства воды; характеризовать физические и химические свойства основных классов неорганических веществ: оксидов, кислот, оснований, солей; проводить опыты, подтверждающие химические свойства изученных классов неорганических веществ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7.3.1.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7.3.2.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8.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Химия в системе наук. Роль химии в жизни человека. Грамотно обращаться с веществами в повседневной жизни;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53744B" w:rsidRPr="0053744B" w:rsidTr="000B215B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9.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Calibri"/>
                <w:color w:val="000000"/>
                <w:kern w:val="0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44B" w:rsidRPr="0053744B" w:rsidRDefault="0053744B" w:rsidP="0053744B">
            <w:pPr>
              <w:widowControl/>
              <w:suppressAutoHyphens w:val="0"/>
              <w:spacing w:before="75"/>
              <w:ind w:left="133" w:right="154"/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53744B">
              <w:rPr>
                <w:rFonts w:eastAsia="Calibri"/>
                <w:color w:val="000000"/>
                <w:kern w:val="0"/>
              </w:rPr>
              <w:t>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химии. Соблюдать правила безопасной работы при проведении опытов; пользоваться лабораторным оборудованием и посудой; оценивать влияние химического загрязнения окружающей среды на организм человека; грамотно обращаться с веществами в повседневной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Calibri"/>
                <w:kern w:val="0"/>
                <w:lang w:eastAsia="en-US"/>
              </w:rPr>
            </w:pPr>
            <w:r w:rsidRPr="0053744B">
              <w:rPr>
                <w:rFonts w:eastAsia="Calibri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B" w:rsidRPr="0053744B" w:rsidRDefault="0053744B" w:rsidP="0053744B">
            <w:pPr>
              <w:widowControl/>
              <w:suppressAutoHyphens w:val="0"/>
              <w:ind w:firstLine="261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53744B">
              <w:rPr>
                <w:rFonts w:eastAsia="Times New Roman"/>
                <w:color w:val="000000"/>
                <w:kern w:val="0"/>
                <w:lang w:eastAsia="uk-UA"/>
              </w:rPr>
              <w:t>1</w:t>
            </w:r>
          </w:p>
        </w:tc>
      </w:tr>
    </w:tbl>
    <w:p w:rsidR="0053744B" w:rsidRDefault="0053744B" w:rsidP="00C07B40">
      <w:pPr>
        <w:rPr>
          <w:lang w:val="ru"/>
        </w:rPr>
      </w:pPr>
    </w:p>
    <w:p w:rsidR="0053744B" w:rsidRDefault="0053744B" w:rsidP="00C07B40">
      <w:pPr>
        <w:rPr>
          <w:lang w:val="ru"/>
        </w:rPr>
      </w:pPr>
    </w:p>
    <w:p w:rsidR="00DC394F" w:rsidRPr="0053744B" w:rsidRDefault="00DC394F" w:rsidP="0053744B">
      <w:pPr>
        <w:widowControl/>
        <w:suppressAutoHyphens w:val="0"/>
        <w:spacing w:line="276" w:lineRule="auto"/>
        <w:rPr>
          <w:rFonts w:eastAsia="Calibri"/>
          <w:bCs/>
          <w:kern w:val="0"/>
          <w:lang w:eastAsia="en-US"/>
        </w:rPr>
      </w:pPr>
      <w:r w:rsidRPr="0053744B">
        <w:rPr>
          <w:rFonts w:eastAsia="Calibri"/>
          <w:bCs/>
          <w:kern w:val="0"/>
          <w:lang w:eastAsia="en-US"/>
        </w:rPr>
        <w:t xml:space="preserve">Анализ ВПР по английскому языку  </w:t>
      </w:r>
    </w:p>
    <w:p w:rsidR="00DC394F" w:rsidRPr="00DC394F" w:rsidRDefault="00DC394F" w:rsidP="00DC394F">
      <w:pPr>
        <w:widowControl/>
        <w:suppressAutoHyphens w:val="0"/>
        <w:spacing w:after="200" w:line="276" w:lineRule="auto"/>
        <w:ind w:firstLine="708"/>
        <w:jc w:val="both"/>
        <w:rPr>
          <w:rFonts w:eastAsia="Calibri"/>
          <w:b/>
          <w:kern w:val="0"/>
          <w:lang w:eastAsia="en-US"/>
        </w:rPr>
      </w:pPr>
      <w:r w:rsidRPr="00DC394F">
        <w:rPr>
          <w:rFonts w:eastAsia="Calibri"/>
          <w:kern w:val="0"/>
        </w:rPr>
        <w:t>Всероссийская проверочная работа по английскому языку была проведена с целью оценки качества общеобразовательной подготовки по английскому языку обучающихся 4-х,6-х и 8-х  классов в соответствии с требованиями обновленных ФГОС.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</w:t>
      </w:r>
    </w:p>
    <w:tbl>
      <w:tblPr>
        <w:tblW w:w="10514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02"/>
        <w:gridCol w:w="767"/>
        <w:gridCol w:w="567"/>
        <w:gridCol w:w="732"/>
        <w:gridCol w:w="709"/>
        <w:gridCol w:w="850"/>
        <w:gridCol w:w="851"/>
        <w:gridCol w:w="850"/>
        <w:gridCol w:w="851"/>
        <w:gridCol w:w="709"/>
        <w:gridCol w:w="708"/>
        <w:gridCol w:w="709"/>
        <w:gridCol w:w="709"/>
      </w:tblGrid>
      <w:tr w:rsidR="00DC394F" w:rsidRPr="0053744B" w:rsidTr="000B215B">
        <w:trPr>
          <w:cantSplit/>
          <w:trHeight w:val="427"/>
          <w:jc w:val="center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  <w:sz w:val="20"/>
                <w:szCs w:val="20"/>
              </w:rPr>
            </w:pP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Ф.И.О.   учителя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  <w:p w:rsidR="00DC394F" w:rsidRPr="0053744B" w:rsidRDefault="00DC394F" w:rsidP="00DC394F">
            <w:pPr>
              <w:widowControl/>
              <w:suppressAutoHyphens w:val="0"/>
              <w:ind w:left="-67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Всего учащ.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Писали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работу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Учебные достижения учащихся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Расхождения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+,- %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«5»+ «4»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napToGrid w:val="0"/>
              <w:ind w:left="-125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Расхождения</w:t>
            </w:r>
          </w:p>
          <w:p w:rsidR="00DC394F" w:rsidRPr="0053744B" w:rsidRDefault="00DC394F" w:rsidP="00DC394F">
            <w:pPr>
              <w:widowControl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+,- %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«2»</w:t>
            </w:r>
          </w:p>
        </w:tc>
      </w:tr>
      <w:tr w:rsidR="00DC394F" w:rsidRPr="0053744B" w:rsidTr="000B215B">
        <w:trPr>
          <w:cantSplit/>
          <w:trHeight w:val="383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gramStart"/>
            <w:r w:rsidRPr="0053744B">
              <w:rPr>
                <w:rFonts w:eastAsia="Calibri"/>
                <w:kern w:val="0"/>
                <w:sz w:val="20"/>
                <w:szCs w:val="20"/>
              </w:rPr>
              <w:t>К-во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«5»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уч./%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«4»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уч./%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«5+4»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«3»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уч./%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«2»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уч./%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</w:p>
        </w:tc>
      </w:tr>
      <w:tr w:rsidR="00DC394F" w:rsidRPr="0053744B" w:rsidTr="00DC394F">
        <w:trPr>
          <w:cantSplit/>
          <w:trHeight w:val="582"/>
          <w:jc w:val="center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  <w:lang w:val="uk-UA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  <w:lang w:val="uk-UA"/>
              </w:rPr>
              <w:t>Пинчук А.Д.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  <w:lang w:val="uk-UA"/>
              </w:rPr>
              <w:t>Григовская А.С.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4-В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6/32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4/21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10/53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9/47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3,84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ind w:right="-108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</w:tr>
      <w:tr w:rsidR="00DC394F" w:rsidRPr="0053744B" w:rsidTr="000B215B">
        <w:trPr>
          <w:cantSplit/>
          <w:trHeight w:val="594"/>
          <w:jc w:val="center"/>
        </w:trPr>
        <w:tc>
          <w:tcPr>
            <w:tcW w:w="427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 xml:space="preserve">3 четверть 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>2024/2025 уч.г.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6/32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6/32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12/64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7/37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3,95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  <w:r w:rsidRPr="0053744B">
              <w:rPr>
                <w:rFonts w:eastAsia="Calibri"/>
                <w:kern w:val="0"/>
                <w:lang w:val="uk-UA"/>
              </w:rPr>
              <w:t>-</w:t>
            </w:r>
          </w:p>
        </w:tc>
      </w:tr>
      <w:tr w:rsidR="00DC394F" w:rsidRPr="0053744B" w:rsidTr="00DC394F">
        <w:trPr>
          <w:trHeight w:val="641"/>
          <w:jc w:val="center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0"/>
                <w:szCs w:val="2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Максименко Е.Б.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</w:rPr>
              <w:t>Исакова Э.С.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6-Б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28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7/39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7/39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14/78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4/22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4,17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ind w:right="-108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</w:tr>
      <w:tr w:rsidR="00DC394F" w:rsidRPr="0053744B" w:rsidTr="000B215B">
        <w:trPr>
          <w:trHeight w:val="641"/>
          <w:jc w:val="center"/>
        </w:trPr>
        <w:tc>
          <w:tcPr>
            <w:tcW w:w="427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 xml:space="preserve">3 четверть 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>2024/2025 уч.г.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9/50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4/22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13/72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5/28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4,22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ind w:right="-108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</w:tr>
      <w:tr w:rsidR="00DC394F" w:rsidRPr="0053744B" w:rsidTr="00DC394F">
        <w:trPr>
          <w:cantSplit/>
          <w:trHeight w:val="607"/>
          <w:jc w:val="center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20"/>
                <w:szCs w:val="20"/>
                <w:lang w:val="uk-UA"/>
              </w:rPr>
              <w:t>Мальмина О.Г.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8-В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16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2/25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1/13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3/38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5/62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3,63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ind w:right="-108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</w:tr>
      <w:tr w:rsidR="00DC394F" w:rsidRPr="0053744B" w:rsidTr="00DC394F">
        <w:trPr>
          <w:cantSplit/>
          <w:trHeight w:val="607"/>
          <w:jc w:val="center"/>
        </w:trPr>
        <w:tc>
          <w:tcPr>
            <w:tcW w:w="427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 xml:space="preserve">3 четверть 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>2024/2025 уч.г.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2/25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1/13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3/38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5/62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3,63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ind w:right="-108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</w:tr>
      <w:tr w:rsidR="00DC394F" w:rsidRPr="0053744B" w:rsidTr="00DC394F">
        <w:trPr>
          <w:cantSplit/>
          <w:trHeight w:val="582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>Итого ВПР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</w:rPr>
            </w:pPr>
            <w:r w:rsidRPr="0053744B">
              <w:rPr>
                <w:rFonts w:eastAsia="Calibri"/>
                <w:kern w:val="0"/>
                <w:sz w:val="22"/>
              </w:rPr>
              <w:t>72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</w:rPr>
            </w:pPr>
            <w:r w:rsidRPr="0053744B">
              <w:rPr>
                <w:rFonts w:eastAsia="Calibri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15/33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12/27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27/60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18/40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  <w:r w:rsidRPr="0053744B">
              <w:rPr>
                <w:rFonts w:eastAsia="Calibri"/>
                <w:kern w:val="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3,93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-2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  <w:r w:rsidRPr="0053744B">
              <w:rPr>
                <w:rFonts w:eastAsia="Calibri"/>
                <w:kern w:val="0"/>
                <w:lang w:val="uk-UA"/>
              </w:rPr>
              <w:t>-</w:t>
            </w:r>
          </w:p>
        </w:tc>
      </w:tr>
      <w:tr w:rsidR="00DC394F" w:rsidRPr="0053744B" w:rsidTr="00DC394F">
        <w:trPr>
          <w:cantSplit/>
          <w:trHeight w:val="582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>Итого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 xml:space="preserve">3 четверть </w:t>
            </w:r>
          </w:p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16"/>
                <w:szCs w:val="16"/>
                <w:lang w:eastAsia="ru-RU"/>
              </w:rPr>
            </w:pPr>
            <w:r w:rsidRPr="0053744B">
              <w:rPr>
                <w:rFonts w:eastAsia="Calibri"/>
                <w:kern w:val="0"/>
                <w:sz w:val="16"/>
                <w:szCs w:val="16"/>
                <w:lang w:eastAsia="ru-RU"/>
              </w:rPr>
              <w:t>2024/2025 уч.г.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</w:rPr>
            </w:pPr>
            <w:r w:rsidRPr="0053744B">
              <w:rPr>
                <w:rFonts w:eastAsia="Calibri"/>
                <w:kern w:val="0"/>
                <w:sz w:val="22"/>
              </w:rPr>
              <w:t>72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</w:rPr>
            </w:pPr>
            <w:r w:rsidRPr="0053744B">
              <w:rPr>
                <w:rFonts w:eastAsia="Calibri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17/38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11/24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28/62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17/38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  <w:r w:rsidRPr="0053744B">
              <w:rPr>
                <w:rFonts w:eastAsia="Calibri"/>
                <w:kern w:val="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53744B">
              <w:rPr>
                <w:rFonts w:eastAsia="Calibri"/>
                <w:kern w:val="0"/>
              </w:rPr>
              <w:t>4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rPr>
                <w:rFonts w:eastAsia="Calibri"/>
                <w:kern w:val="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94F" w:rsidRPr="0053744B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val="uk-UA"/>
              </w:rPr>
            </w:pPr>
            <w:r w:rsidRPr="0053744B">
              <w:rPr>
                <w:rFonts w:eastAsia="Calibri"/>
                <w:kern w:val="0"/>
                <w:lang w:val="uk-UA"/>
              </w:rPr>
              <w:t>-</w:t>
            </w:r>
          </w:p>
        </w:tc>
      </w:tr>
    </w:tbl>
    <w:p w:rsidR="00DC394F" w:rsidRPr="00DC394F" w:rsidRDefault="00DC394F" w:rsidP="00DC394F">
      <w:pPr>
        <w:widowControl/>
        <w:suppressAutoHyphens w:val="0"/>
        <w:spacing w:after="200" w:line="276" w:lineRule="auto"/>
        <w:ind w:firstLine="720"/>
        <w:jc w:val="both"/>
        <w:rPr>
          <w:rFonts w:eastAsia="Calibri"/>
          <w:kern w:val="0"/>
          <w:lang w:eastAsia="en-US"/>
        </w:rPr>
      </w:pPr>
    </w:p>
    <w:tbl>
      <w:tblPr>
        <w:tblStyle w:val="110"/>
        <w:tblW w:w="10314" w:type="dxa"/>
        <w:tblLook w:val="04A0" w:firstRow="1" w:lastRow="0" w:firstColumn="1" w:lastColumn="0" w:noHBand="0" w:noVBand="1"/>
      </w:tblPr>
      <w:tblGrid>
        <w:gridCol w:w="6912"/>
        <w:gridCol w:w="1843"/>
        <w:gridCol w:w="1559"/>
      </w:tblGrid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b/>
                <w:bCs/>
                <w:kern w:val="0"/>
              </w:rPr>
            </w:pPr>
            <w:r w:rsidRPr="00DC394F">
              <w:rPr>
                <w:rFonts w:eastAsia="Calibri"/>
                <w:b/>
                <w:bCs/>
                <w:kern w:val="0"/>
              </w:rPr>
              <w:t>Группы участников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b/>
                <w:bCs/>
                <w:kern w:val="0"/>
              </w:rPr>
            </w:pPr>
            <w:r w:rsidRPr="00DC394F">
              <w:rPr>
                <w:rFonts w:eastAsia="Calibri"/>
                <w:b/>
                <w:bCs/>
                <w:kern w:val="0"/>
              </w:rPr>
              <w:t>Кол-во участников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b/>
                <w:bCs/>
                <w:kern w:val="0"/>
              </w:rPr>
            </w:pPr>
            <w:r w:rsidRPr="00DC394F">
              <w:rPr>
                <w:rFonts w:eastAsia="Calibri"/>
                <w:b/>
                <w:bCs/>
                <w:kern w:val="0"/>
              </w:rPr>
              <w:t>%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b/>
                <w:kern w:val="0"/>
              </w:rPr>
              <w:t>4-В класс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Понизили </w:t>
            </w:r>
            <w:r w:rsidR="00FB4E5F">
              <w:rPr>
                <w:rFonts w:eastAsia="Calibri"/>
                <w:kern w:val="0"/>
              </w:rPr>
              <w:t>/</w:t>
            </w:r>
            <w:r w:rsidRPr="00DC394F">
              <w:rPr>
                <w:rFonts w:eastAsia="Calibri"/>
                <w:kern w:val="0"/>
              </w:rPr>
              <w:t>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2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11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Подтвердили </w:t>
            </w:r>
            <w:r w:rsidR="00FB4E5F">
              <w:rPr>
                <w:rFonts w:eastAsia="Calibri"/>
                <w:kern w:val="0"/>
              </w:rPr>
              <w:t>/</w:t>
            </w:r>
            <w:r w:rsidRPr="00DC394F">
              <w:rPr>
                <w:rFonts w:eastAsia="Calibri"/>
                <w:kern w:val="0"/>
              </w:rPr>
              <w:t>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17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89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Повысили </w:t>
            </w:r>
            <w:r w:rsidR="00FB4E5F">
              <w:rPr>
                <w:rFonts w:eastAsia="Calibri"/>
                <w:kern w:val="0"/>
              </w:rPr>
              <w:t>/</w:t>
            </w:r>
            <w:r w:rsidRPr="00DC394F">
              <w:rPr>
                <w:rFonts w:eastAsia="Calibri"/>
                <w:kern w:val="0"/>
              </w:rPr>
              <w:t>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0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0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Всего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19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100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b/>
                <w:kern w:val="0"/>
              </w:rPr>
              <w:lastRenderedPageBreak/>
              <w:t>6-Б класс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center"/>
              <w:rPr>
                <w:rFonts w:eastAsia="Calibri"/>
                <w:kern w:val="0"/>
              </w:rPr>
            </w:pP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Понизили </w:t>
            </w:r>
            <w:r w:rsidR="00FB4E5F">
              <w:rPr>
                <w:rFonts w:eastAsia="Calibri"/>
                <w:kern w:val="0"/>
              </w:rPr>
              <w:t>/</w:t>
            </w:r>
            <w:r w:rsidRPr="00DC394F">
              <w:rPr>
                <w:rFonts w:eastAsia="Calibri"/>
                <w:kern w:val="0"/>
              </w:rPr>
              <w:t>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2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11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Подтвердили </w:t>
            </w:r>
            <w:r w:rsidR="00FB4E5F">
              <w:rPr>
                <w:rFonts w:eastAsia="Calibri"/>
                <w:kern w:val="0"/>
              </w:rPr>
              <w:t>/</w:t>
            </w:r>
            <w:r w:rsidRPr="00DC394F">
              <w:rPr>
                <w:rFonts w:eastAsia="Calibri"/>
                <w:kern w:val="0"/>
              </w:rPr>
              <w:t>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15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83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Повысили </w:t>
            </w:r>
            <w:r w:rsidR="00FB4E5F">
              <w:rPr>
                <w:rFonts w:eastAsia="Calibri"/>
                <w:kern w:val="0"/>
              </w:rPr>
              <w:t>/</w:t>
            </w:r>
            <w:r w:rsidRPr="00DC394F">
              <w:rPr>
                <w:rFonts w:eastAsia="Calibri"/>
                <w:kern w:val="0"/>
              </w:rPr>
              <w:t xml:space="preserve"> 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6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Всего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18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100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b/>
                <w:kern w:val="0"/>
              </w:rPr>
            </w:pPr>
            <w:r w:rsidRPr="00DC394F">
              <w:rPr>
                <w:rFonts w:eastAsia="Calibri"/>
                <w:b/>
                <w:kern w:val="0"/>
              </w:rPr>
              <w:t>8-В класс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Понизили (Отметка &lt; </w:t>
            </w:r>
            <w:proofErr w:type="gramStart"/>
            <w:r w:rsidRPr="00DC394F">
              <w:rPr>
                <w:rFonts w:eastAsia="Calibri"/>
                <w:kern w:val="0"/>
              </w:rPr>
              <w:t>Отметка</w:t>
            </w:r>
            <w:proofErr w:type="gramEnd"/>
            <w:r w:rsidRPr="00DC394F">
              <w:rPr>
                <w:rFonts w:eastAsia="Calibri"/>
                <w:kern w:val="0"/>
              </w:rPr>
              <w:t xml:space="preserve"> по журналу) 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0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0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8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100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Повысили (Отметка &gt; </w:t>
            </w:r>
            <w:proofErr w:type="gramStart"/>
            <w:r w:rsidRPr="00DC394F">
              <w:rPr>
                <w:rFonts w:eastAsia="Calibri"/>
                <w:kern w:val="0"/>
              </w:rPr>
              <w:t>Отметка</w:t>
            </w:r>
            <w:proofErr w:type="gramEnd"/>
            <w:r w:rsidRPr="00DC394F">
              <w:rPr>
                <w:rFonts w:eastAsia="Calibri"/>
                <w:kern w:val="0"/>
              </w:rPr>
              <w:t xml:space="preserve"> по журналу) %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0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0</w:t>
            </w:r>
          </w:p>
        </w:tc>
      </w:tr>
      <w:tr w:rsidR="00DC394F" w:rsidRPr="00DC394F" w:rsidTr="000B215B">
        <w:trPr>
          <w:trHeight w:val="300"/>
        </w:trPr>
        <w:tc>
          <w:tcPr>
            <w:tcW w:w="6912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ind w:firstLine="360"/>
              <w:jc w:val="both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 xml:space="preserve">  Всего</w:t>
            </w:r>
          </w:p>
        </w:tc>
        <w:tc>
          <w:tcPr>
            <w:tcW w:w="1843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8</w:t>
            </w:r>
          </w:p>
        </w:tc>
        <w:tc>
          <w:tcPr>
            <w:tcW w:w="1559" w:type="dxa"/>
            <w:noWrap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DC394F">
              <w:rPr>
                <w:rFonts w:eastAsia="Calibri"/>
                <w:kern w:val="0"/>
              </w:rPr>
              <w:t>100</w:t>
            </w:r>
          </w:p>
        </w:tc>
      </w:tr>
    </w:tbl>
    <w:p w:rsidR="00DC394F" w:rsidRPr="00DC394F" w:rsidRDefault="00DC394F" w:rsidP="00DC394F">
      <w:pPr>
        <w:widowControl/>
        <w:suppressAutoHyphens w:val="0"/>
        <w:ind w:firstLine="54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</w:rPr>
        <w:t xml:space="preserve">Анализ  всероссийских проверочных работ по английскому языку  показал, что </w:t>
      </w:r>
      <w:proofErr w:type="gramStart"/>
      <w:r w:rsidRPr="00DC394F">
        <w:rPr>
          <w:rFonts w:eastAsia="Calibri"/>
          <w:kern w:val="0"/>
        </w:rPr>
        <w:t>обучающиеся</w:t>
      </w:r>
      <w:proofErr w:type="gramEnd"/>
      <w:r w:rsidRPr="00DC394F">
        <w:rPr>
          <w:rFonts w:eastAsia="Calibri"/>
          <w:kern w:val="0"/>
        </w:rPr>
        <w:t xml:space="preserve"> владеют необходимыми навыками на удовлетворительном уровне.  Не все учителя добиваются усвоения учениками фактического и теоретического материала, работают над формированием предметных компетенций, выработкой прочных знаний.</w:t>
      </w:r>
    </w:p>
    <w:p w:rsidR="00DC394F" w:rsidRPr="00DC394F" w:rsidRDefault="00DC394F" w:rsidP="00DC394F">
      <w:pPr>
        <w:widowControl/>
        <w:suppressAutoHyphens w:val="0"/>
        <w:ind w:firstLine="360"/>
        <w:jc w:val="both"/>
        <w:rPr>
          <w:rFonts w:eastAsia="Calibri"/>
          <w:kern w:val="0"/>
        </w:rPr>
      </w:pPr>
      <w:r w:rsidRPr="00DC394F">
        <w:rPr>
          <w:rFonts w:eastAsia="Times New Roman"/>
          <w:kern w:val="0"/>
          <w:u w:val="single"/>
        </w:rPr>
        <w:t xml:space="preserve">Относительно </w:t>
      </w:r>
      <w:r w:rsidRPr="00DC394F">
        <w:rPr>
          <w:rFonts w:eastAsia="Calibri"/>
          <w:kern w:val="0"/>
          <w:u w:val="single"/>
        </w:rPr>
        <w:t>стабильные  результаты</w:t>
      </w:r>
      <w:r w:rsidRPr="00DC394F">
        <w:rPr>
          <w:rFonts w:eastAsia="Calibri"/>
          <w:kern w:val="0"/>
        </w:rPr>
        <w:t xml:space="preserve"> сохранили ученики:</w:t>
      </w:r>
    </w:p>
    <w:p w:rsidR="00DC394F" w:rsidRPr="00DC394F" w:rsidRDefault="00DC394F" w:rsidP="00DC394F">
      <w:pPr>
        <w:widowControl/>
        <w:suppressAutoHyphens w:val="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</w:rPr>
        <w:t>.-8-В – учитель Мальмина О.Г</w:t>
      </w:r>
    </w:p>
    <w:p w:rsidR="00DC394F" w:rsidRPr="00DC394F" w:rsidRDefault="00DC394F" w:rsidP="00DC394F">
      <w:pPr>
        <w:widowControl/>
        <w:suppressAutoHyphens w:val="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  <w:u w:val="single"/>
        </w:rPr>
        <w:t xml:space="preserve">     Ухудшили свои результаты</w:t>
      </w:r>
      <w:r w:rsidRPr="00DC394F">
        <w:rPr>
          <w:rFonts w:eastAsia="Calibri"/>
          <w:kern w:val="0"/>
        </w:rPr>
        <w:t xml:space="preserve"> (незначительно понизился показатель качества знаний):</w:t>
      </w:r>
    </w:p>
    <w:p w:rsidR="00DC394F" w:rsidRPr="00DC394F" w:rsidRDefault="00DC394F" w:rsidP="00DC394F">
      <w:pPr>
        <w:widowControl/>
        <w:suppressAutoHyphens w:val="0"/>
        <w:ind w:firstLineChars="50" w:firstLine="12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</w:rPr>
        <w:t>-4-В класса – учителя Пинчук А.Д, Григовская А.С. (11%)</w:t>
      </w:r>
    </w:p>
    <w:p w:rsidR="00DC394F" w:rsidRPr="00DC394F" w:rsidRDefault="00DC394F" w:rsidP="00DC394F">
      <w:pPr>
        <w:widowControl/>
        <w:suppressAutoHyphens w:val="0"/>
        <w:ind w:firstLineChars="50" w:firstLine="12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</w:rPr>
        <w:t>- 6-А класса – учитель Максименко Е.Б., Исакова Э.С (4%)</w:t>
      </w:r>
    </w:p>
    <w:p w:rsidR="00DC394F" w:rsidRPr="00DC394F" w:rsidRDefault="00DC394F" w:rsidP="00DC394F">
      <w:pPr>
        <w:widowControl/>
        <w:suppressAutoHyphens w:val="0"/>
        <w:ind w:firstLine="36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</w:rPr>
        <w:t>Вместе с тем, следует отметить отсутствие неудовлетворительных результатов, что свидетельствует об эффективной индивидуальной работе учителей в этих классах с учениками, имеющими пробелы в знаниях и низкую учебную мотивацию.</w:t>
      </w:r>
    </w:p>
    <w:p w:rsidR="00DC394F" w:rsidRPr="00DC394F" w:rsidRDefault="00DC394F" w:rsidP="00DC394F">
      <w:pPr>
        <w:widowControl/>
        <w:suppressAutoHyphens w:val="0"/>
        <w:ind w:firstLine="540"/>
        <w:jc w:val="center"/>
        <w:rPr>
          <w:rFonts w:eastAsia="Calibri"/>
          <w:b/>
          <w:kern w:val="0"/>
        </w:rPr>
      </w:pPr>
    </w:p>
    <w:p w:rsidR="00DC394F" w:rsidRPr="00DC394F" w:rsidRDefault="00DC394F" w:rsidP="00DC394F">
      <w:pPr>
        <w:widowControl/>
        <w:suppressAutoHyphens w:val="0"/>
        <w:ind w:firstLine="540"/>
        <w:jc w:val="center"/>
        <w:rPr>
          <w:rFonts w:eastAsia="Calibri"/>
          <w:b/>
          <w:kern w:val="0"/>
        </w:rPr>
      </w:pPr>
      <w:r w:rsidRPr="00DC394F">
        <w:rPr>
          <w:rFonts w:eastAsia="Calibri"/>
          <w:b/>
          <w:kern w:val="0"/>
        </w:rPr>
        <w:t>АНАЛИЗ ТИПИЧНЫХ ОШИБОК</w:t>
      </w:r>
    </w:p>
    <w:p w:rsidR="00DC394F" w:rsidRPr="00DC394F" w:rsidRDefault="00DC394F" w:rsidP="00DC394F">
      <w:pPr>
        <w:widowControl/>
        <w:suppressAutoHyphens w:val="0"/>
        <w:ind w:firstLine="540"/>
        <w:jc w:val="both"/>
        <w:rPr>
          <w:rFonts w:eastAsia="Calibri"/>
          <w:kern w:val="0"/>
        </w:rPr>
      </w:pPr>
      <w:r w:rsidRPr="00DC394F">
        <w:rPr>
          <w:rFonts w:eastAsia="Calibri"/>
          <w:kern w:val="0"/>
        </w:rPr>
        <w:t>Всероссийская проверочная работа по английскому языку для всех классов состояла из 4 заданий. Ответами к заданиям являлись цифра, последовательность цифр или  развёрнутый ответ. Последнее задание предполагало письменную работу (написания письма).</w:t>
      </w:r>
    </w:p>
    <w:tbl>
      <w:tblPr>
        <w:tblStyle w:val="ac"/>
        <w:tblpPr w:leftFromText="180" w:rightFromText="180" w:vertAnchor="text" w:horzAnchor="margin" w:tblpY="236"/>
        <w:tblW w:w="10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12"/>
        <w:gridCol w:w="4958"/>
        <w:gridCol w:w="1842"/>
        <w:gridCol w:w="1701"/>
      </w:tblGrid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b/>
                <w:color w:val="000000"/>
                <w:kern w:val="0"/>
                <w:lang w:eastAsia="uk-UA"/>
              </w:rPr>
              <w:t>Типичные ошибки 4-В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приступивших к выполнению задания</w:t>
            </w:r>
          </w:p>
        </w:tc>
      </w:tr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Аудирование. Выбрали слово или словосочетание не соответствующее содержанию диалога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Чтение. Ошибочно установлено сооттветствие тем с предложенными текстами.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 xml:space="preserve">Лексико-грамматические ошибки. Неправильно выбрали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 xml:space="preserve">4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Письменное задание. Заполнение анкеты из предложенного текста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3</w:t>
            </w:r>
          </w:p>
        </w:tc>
      </w:tr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</w:p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DC394F" w:rsidRPr="00DC394F" w:rsidTr="00DC394F">
        <w:trPr>
          <w:trHeight w:val="15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b/>
                <w:color w:val="000000"/>
                <w:kern w:val="0"/>
                <w:lang w:eastAsia="uk-UA"/>
              </w:rPr>
              <w:t>Типичные ошибки 6-Б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приступивших к выполнению задания</w:t>
            </w:r>
          </w:p>
        </w:tc>
      </w:tr>
      <w:tr w:rsidR="00DC394F" w:rsidRPr="00DC394F" w:rsidTr="00DC394F">
        <w:trPr>
          <w:trHeight w:val="4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Аудирование. Выбрали слово или словосочетание не соответствующее содержанию диалога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rPr>
          <w:trHeight w:val="4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Чтение. Ошибочно установлено сооттветствие тем с предложенными текстами.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rPr>
          <w:trHeight w:val="4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lastRenderedPageBreak/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 xml:space="preserve">Лексико-грамматические ошибки. Неправильно выбрали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rPr>
          <w:trHeight w:val="4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Письменное задание. Написание ответного письма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  <w:tr w:rsidR="00DC394F" w:rsidRPr="00DC394F" w:rsidTr="00DC394F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</w:p>
        </w:tc>
      </w:tr>
      <w:tr w:rsidR="00DC394F" w:rsidRPr="00DC394F" w:rsidTr="00DC394F">
        <w:trPr>
          <w:trHeight w:val="15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№  задания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Кол-во баллов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b/>
                <w:color w:val="000000"/>
                <w:kern w:val="0"/>
                <w:lang w:eastAsia="uk-UA"/>
              </w:rPr>
              <w:t>Типичные ошибки 8-В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</w:t>
            </w:r>
          </w:p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допустивши ошибки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Количество обучающихся, не приступивших к выполнению задания</w:t>
            </w:r>
          </w:p>
        </w:tc>
      </w:tr>
      <w:tr w:rsidR="00DC394F" w:rsidRPr="00DC394F" w:rsidTr="00DC394F">
        <w:trPr>
          <w:trHeight w:val="3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1.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Аудирование. Выбрали слово или словосочетание не соответствующее содержанию диалога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rPr>
          <w:trHeight w:val="3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2.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Чтение. Ошибочно установлено сооттветствие тем с предложенными текстами.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rPr>
          <w:trHeight w:val="3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3.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 xml:space="preserve">Лексико-грамматические ошибки. Неправильно выбрали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0</w:t>
            </w:r>
          </w:p>
        </w:tc>
      </w:tr>
      <w:tr w:rsidR="00DC394F" w:rsidRPr="00DC394F" w:rsidTr="00DC394F">
        <w:trPr>
          <w:trHeight w:val="3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4.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Письменное задание. Написание ответного письма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spacing w:before="75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DC394F">
              <w:rPr>
                <w:rFonts w:eastAsia="Calibri"/>
                <w:color w:val="000000"/>
                <w:kern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4F" w:rsidRPr="00DC394F" w:rsidRDefault="00DC394F" w:rsidP="00DC394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uk-UA"/>
              </w:rPr>
            </w:pPr>
            <w:r w:rsidRPr="00DC394F">
              <w:rPr>
                <w:rFonts w:eastAsia="Times New Roman"/>
                <w:color w:val="000000"/>
                <w:kern w:val="0"/>
                <w:lang w:eastAsia="uk-UA"/>
              </w:rPr>
              <w:t>5</w:t>
            </w:r>
          </w:p>
        </w:tc>
      </w:tr>
    </w:tbl>
    <w:p w:rsidR="00DC394F" w:rsidRPr="00DC394F" w:rsidRDefault="00DC394F" w:rsidP="00DC394F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</w:p>
    <w:p w:rsidR="00DC394F" w:rsidRPr="000B215B" w:rsidRDefault="00DC394F" w:rsidP="000B215B">
      <w:pPr>
        <w:widowControl/>
        <w:suppressAutoHyphens w:val="0"/>
        <w:spacing w:after="200"/>
        <w:rPr>
          <w:rFonts w:eastAsia="Calibri"/>
          <w:bCs/>
          <w:kern w:val="0"/>
          <w:lang w:eastAsia="en-US"/>
        </w:rPr>
      </w:pPr>
      <w:r w:rsidRPr="00DC394F">
        <w:rPr>
          <w:rFonts w:eastAsia="Calibri"/>
          <w:bCs/>
          <w:kern w:val="0"/>
          <w:lang w:eastAsia="en-US"/>
        </w:rPr>
        <w:t xml:space="preserve">Вывод: </w:t>
      </w:r>
      <w:r w:rsidRPr="00DC394F">
        <w:rPr>
          <w:rFonts w:eastAsia="Calibri"/>
          <w:kern w:val="0"/>
        </w:rPr>
        <w:t>В результате проверенных работ было выя</w:t>
      </w:r>
      <w:r>
        <w:rPr>
          <w:rFonts w:eastAsia="Calibri"/>
          <w:kern w:val="0"/>
        </w:rPr>
        <w:t>в</w:t>
      </w:r>
      <w:r w:rsidRPr="00DC394F">
        <w:rPr>
          <w:rFonts w:eastAsia="Calibri"/>
          <w:kern w:val="0"/>
        </w:rPr>
        <w:t xml:space="preserve">лена слабая подготовка обучающихся в заданиях с письмом. Учащиеся не соблюдают формат, допускают лексико-грамматические ошибки. Были допущены ошибки в разделе чтения, учащиеся плохо понимают значение слов и фраз. Поэтому допускают ошибки в ответах. Следует </w:t>
      </w:r>
      <w:proofErr w:type="gramStart"/>
      <w:r w:rsidRPr="00DC394F">
        <w:rPr>
          <w:rFonts w:eastAsia="Calibri"/>
          <w:kern w:val="0"/>
        </w:rPr>
        <w:t>отметить</w:t>
      </w:r>
      <w:proofErr w:type="gramEnd"/>
      <w:r w:rsidRPr="00DC394F">
        <w:rPr>
          <w:rFonts w:eastAsia="Calibri"/>
          <w:kern w:val="0"/>
        </w:rPr>
        <w:t xml:space="preserve"> что учащимся легко давалось понимание речи на слух и хорошие результаты были показаны в задании аудирования. Так же удовлетворительно справились с лексико-грамматическим заданием. Это показатель того, на что больше всего уделяется</w:t>
      </w:r>
      <w:r>
        <w:rPr>
          <w:rFonts w:eastAsia="Calibri"/>
          <w:kern w:val="0"/>
        </w:rPr>
        <w:t xml:space="preserve"> внимание на уроке</w:t>
      </w:r>
    </w:p>
    <w:p w:rsidR="00FB4E5F" w:rsidRPr="00135BBB" w:rsidRDefault="00FB4E5F" w:rsidP="00FB4E5F">
      <w:pPr>
        <w:widowControl/>
        <w:jc w:val="both"/>
        <w:rPr>
          <w:rFonts w:eastAsia="Calibri"/>
          <w:kern w:val="0"/>
        </w:rPr>
      </w:pPr>
      <w:r w:rsidRPr="00135BBB">
        <w:rPr>
          <w:rFonts w:eastAsia="Calibri"/>
          <w:b/>
          <w:kern w:val="0"/>
        </w:rPr>
        <w:t>ПРИКАЗЫВАЮ:</w:t>
      </w:r>
    </w:p>
    <w:p w:rsidR="00FB4E5F" w:rsidRPr="00135BBB" w:rsidRDefault="00FB4E5F" w:rsidP="00FB4E5F">
      <w:pPr>
        <w:widowControl/>
        <w:ind w:firstLine="630"/>
        <w:jc w:val="both"/>
        <w:rPr>
          <w:rFonts w:eastAsia="Calibri"/>
          <w:b/>
          <w:kern w:val="0"/>
        </w:rPr>
      </w:pPr>
    </w:p>
    <w:p w:rsidR="00FB4E5F" w:rsidRPr="00135BBB" w:rsidRDefault="00FB4E5F" w:rsidP="00FB4E5F">
      <w:pPr>
        <w:widowControl/>
        <w:numPr>
          <w:ilvl w:val="1"/>
          <w:numId w:val="1"/>
        </w:numPr>
        <w:tabs>
          <w:tab w:val="left" w:pos="0"/>
        </w:tabs>
        <w:suppressAutoHyphens w:val="0"/>
        <w:rPr>
          <w:rFonts w:eastAsia="Calibri"/>
          <w:kern w:val="0"/>
        </w:rPr>
      </w:pPr>
      <w:r w:rsidRPr="00135BBB">
        <w:rPr>
          <w:rFonts w:eastAsia="Calibri"/>
          <w:kern w:val="0"/>
        </w:rPr>
        <w:t xml:space="preserve">1.    Учителям </w:t>
      </w:r>
      <w:r w:rsidR="000B215B">
        <w:rPr>
          <w:rFonts w:eastAsia="Calibri"/>
          <w:kern w:val="0"/>
        </w:rPr>
        <w:t>Акифьевой М.В., Сейтхалиловой З.Э.</w:t>
      </w:r>
      <w:r>
        <w:rPr>
          <w:rFonts w:eastAsia="Calibri"/>
          <w:kern w:val="0"/>
        </w:rPr>
        <w:t xml:space="preserve">, </w:t>
      </w:r>
      <w:r w:rsidR="000B215B">
        <w:rPr>
          <w:rFonts w:eastAsia="Calibri"/>
          <w:kern w:val="0"/>
        </w:rPr>
        <w:t>Пилипенко А.В., Алиевой И.Э., Алиевой А.Э.,Цимбал МБ</w:t>
      </w:r>
      <w:proofErr w:type="gramStart"/>
      <w:r w:rsidR="000B215B">
        <w:rPr>
          <w:rFonts w:eastAsia="Calibri"/>
          <w:kern w:val="0"/>
        </w:rPr>
        <w:t>.</w:t>
      </w:r>
      <w:r w:rsidRPr="00135BBB">
        <w:rPr>
          <w:rFonts w:eastAsia="Calibri"/>
          <w:kern w:val="0"/>
        </w:rPr>
        <w:t xml:space="preserve">, </w:t>
      </w:r>
      <w:proofErr w:type="gramEnd"/>
      <w:r w:rsidRPr="00135BBB">
        <w:rPr>
          <w:rFonts w:eastAsia="Calibri"/>
          <w:kern w:val="0"/>
        </w:rPr>
        <w:t>Падериной Т.В., Кондратюк Е.А., Рамазановой Г.А., Абдуллаевой Л.Л.</w:t>
      </w:r>
      <w:r w:rsidR="000B215B">
        <w:rPr>
          <w:rFonts w:eastAsia="Calibri"/>
          <w:kern w:val="0"/>
        </w:rPr>
        <w:t>, Максименко Е.Б., Исаковой Э.С., Пинчук А.Д., Григовской А.С.</w:t>
      </w:r>
      <w:r w:rsidRPr="00135BBB">
        <w:rPr>
          <w:rFonts w:eastAsia="Calibri"/>
          <w:kern w:val="0"/>
        </w:rPr>
        <w:t>в теч</w:t>
      </w:r>
      <w:r>
        <w:rPr>
          <w:rFonts w:eastAsia="Calibri"/>
          <w:kern w:val="0"/>
        </w:rPr>
        <w:t>ение</w:t>
      </w:r>
      <w:r w:rsidRPr="00135BBB">
        <w:rPr>
          <w:rFonts w:eastAsia="Calibri"/>
          <w:kern w:val="0"/>
        </w:rPr>
        <w:t xml:space="preserve"> 202</w:t>
      </w:r>
      <w:r w:rsidR="0053744B">
        <w:rPr>
          <w:rFonts w:eastAsia="Calibri"/>
          <w:kern w:val="0"/>
        </w:rPr>
        <w:t>4</w:t>
      </w:r>
      <w:r w:rsidRPr="00135BBB">
        <w:rPr>
          <w:rFonts w:eastAsia="Calibri"/>
          <w:kern w:val="0"/>
        </w:rPr>
        <w:t>/202</w:t>
      </w:r>
      <w:r w:rsidR="0053744B">
        <w:rPr>
          <w:rFonts w:eastAsia="Calibri"/>
          <w:kern w:val="0"/>
        </w:rPr>
        <w:t>5</w:t>
      </w:r>
      <w:r w:rsidRPr="00135BBB">
        <w:rPr>
          <w:rFonts w:eastAsia="Calibri"/>
          <w:kern w:val="0"/>
        </w:rPr>
        <w:t xml:space="preserve"> учебного года</w:t>
      </w:r>
      <w:r>
        <w:rPr>
          <w:rFonts w:eastAsia="Calibri"/>
          <w:kern w:val="0"/>
        </w:rPr>
        <w:t>:</w:t>
      </w:r>
    </w:p>
    <w:p w:rsidR="00FB4E5F" w:rsidRPr="00135BBB" w:rsidRDefault="00FB4E5F" w:rsidP="00FB4E5F">
      <w:pPr>
        <w:widowControl/>
        <w:tabs>
          <w:tab w:val="left" w:pos="0"/>
        </w:tabs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 xml:space="preserve">1.1.  В системе проводить работу по предупреждению ошибок, по формированию естественно-математических компетенций, универсальных учебных действий, знаний, умений и </w:t>
      </w:r>
      <w:proofErr w:type="gramStart"/>
      <w:r w:rsidRPr="00135BBB">
        <w:rPr>
          <w:rFonts w:eastAsia="Calibri"/>
          <w:kern w:val="0"/>
        </w:rPr>
        <w:t>навыков</w:t>
      </w:r>
      <w:proofErr w:type="gramEnd"/>
      <w:r w:rsidRPr="00135BBB">
        <w:rPr>
          <w:rFonts w:eastAsia="Calibri"/>
          <w:kern w:val="0"/>
        </w:rPr>
        <w:t xml:space="preserve"> обучающихся по математике, физике, химии, биологии, английскому языку в соответствии с требованиями программы</w:t>
      </w:r>
    </w:p>
    <w:p w:rsidR="00FB4E5F" w:rsidRDefault="00FB4E5F" w:rsidP="00FB4E5F">
      <w:pPr>
        <w:widowControl/>
        <w:numPr>
          <w:ilvl w:val="1"/>
          <w:numId w:val="1"/>
        </w:numPr>
        <w:tabs>
          <w:tab w:val="left" w:pos="0"/>
        </w:tabs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>1.2. Проанализировать типичные ошибки, допущенные учениками во всероссийских проверочных работах и итоговые статистические материалы системы ФИС ОКО, организовать повторение слабо усвоенного материала на уроках математики, физики, химии, биологии, английского языка</w:t>
      </w:r>
    </w:p>
    <w:p w:rsidR="00FB4E5F" w:rsidRPr="00135BBB" w:rsidRDefault="00FB4E5F" w:rsidP="00FB4E5F">
      <w:pPr>
        <w:widowControl/>
        <w:numPr>
          <w:ilvl w:val="1"/>
          <w:numId w:val="1"/>
        </w:numPr>
        <w:tabs>
          <w:tab w:val="left" w:pos="0"/>
        </w:tabs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>1.</w:t>
      </w:r>
      <w:r>
        <w:rPr>
          <w:rFonts w:eastAsia="Calibri"/>
          <w:kern w:val="0"/>
        </w:rPr>
        <w:t>3</w:t>
      </w:r>
      <w:r w:rsidRPr="00135BBB">
        <w:rPr>
          <w:rFonts w:eastAsia="Calibri"/>
          <w:kern w:val="0"/>
        </w:rPr>
        <w:t>. Использовать дифференцированные задания на уроках</w:t>
      </w:r>
    </w:p>
    <w:p w:rsidR="00FB4E5F" w:rsidRPr="00135BBB" w:rsidRDefault="00FB4E5F" w:rsidP="00FB4E5F">
      <w:pPr>
        <w:widowControl/>
        <w:numPr>
          <w:ilvl w:val="1"/>
          <w:numId w:val="1"/>
        </w:numPr>
        <w:tabs>
          <w:tab w:val="left" w:pos="0"/>
        </w:tabs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>1.</w:t>
      </w:r>
      <w:r>
        <w:rPr>
          <w:rFonts w:eastAsia="Calibri"/>
          <w:kern w:val="0"/>
        </w:rPr>
        <w:t>4</w:t>
      </w:r>
      <w:r w:rsidRPr="00135BBB">
        <w:rPr>
          <w:rFonts w:eastAsia="Calibri"/>
          <w:kern w:val="0"/>
        </w:rPr>
        <w:t xml:space="preserve">. </w:t>
      </w:r>
      <w:r>
        <w:rPr>
          <w:rFonts w:eastAsia="Calibri"/>
          <w:kern w:val="0"/>
        </w:rPr>
        <w:t>д</w:t>
      </w:r>
      <w:r w:rsidRPr="00135BBB">
        <w:rPr>
          <w:rFonts w:eastAsia="Calibri"/>
          <w:kern w:val="0"/>
        </w:rPr>
        <w:t xml:space="preserve">о </w:t>
      </w:r>
      <w:r w:rsidR="0053744B">
        <w:rPr>
          <w:rFonts w:eastAsia="Calibri"/>
          <w:kern w:val="0"/>
        </w:rPr>
        <w:t>22</w:t>
      </w:r>
      <w:r w:rsidRPr="00135BBB">
        <w:rPr>
          <w:rFonts w:eastAsia="Calibri"/>
          <w:kern w:val="0"/>
        </w:rPr>
        <w:t>.0</w:t>
      </w:r>
      <w:r>
        <w:rPr>
          <w:rFonts w:eastAsia="Calibri"/>
          <w:kern w:val="0"/>
        </w:rPr>
        <w:t>5</w:t>
      </w:r>
      <w:r w:rsidRPr="00135BBB">
        <w:rPr>
          <w:rFonts w:eastAsia="Calibri"/>
          <w:kern w:val="0"/>
        </w:rPr>
        <w:t>.202</w:t>
      </w:r>
      <w:r w:rsidR="0053744B">
        <w:rPr>
          <w:rFonts w:eastAsia="Calibri"/>
          <w:kern w:val="0"/>
        </w:rPr>
        <w:t>5</w:t>
      </w:r>
      <w:r>
        <w:rPr>
          <w:rFonts w:eastAsia="Calibri"/>
          <w:kern w:val="0"/>
        </w:rPr>
        <w:t>г</w:t>
      </w:r>
      <w:r w:rsidRPr="00135BBB">
        <w:rPr>
          <w:rFonts w:eastAsia="Calibri"/>
          <w:kern w:val="0"/>
        </w:rPr>
        <w:t xml:space="preserve">. </w:t>
      </w:r>
      <w:r>
        <w:rPr>
          <w:rFonts w:eastAsia="Calibri"/>
          <w:kern w:val="0"/>
        </w:rPr>
        <w:t>с</w:t>
      </w:r>
      <w:r w:rsidRPr="00135BBB">
        <w:rPr>
          <w:rFonts w:eastAsia="Calibri"/>
          <w:kern w:val="0"/>
        </w:rPr>
        <w:t xml:space="preserve">планировать индивидуальную работу с учениками, имеющими неудовлетворительный результат. Не допускать необъктивного оценивания </w:t>
      </w:r>
      <w:proofErr w:type="gramStart"/>
      <w:r w:rsidRPr="00135BBB">
        <w:rPr>
          <w:rFonts w:eastAsia="Calibri"/>
          <w:kern w:val="0"/>
        </w:rPr>
        <w:t>обучающихся</w:t>
      </w:r>
      <w:proofErr w:type="gramEnd"/>
      <w:r w:rsidRPr="00135BBB">
        <w:rPr>
          <w:rFonts w:eastAsia="Calibri"/>
          <w:kern w:val="0"/>
        </w:rPr>
        <w:t xml:space="preserve">. Разработать опорные схемы, таблицы, алгоритмы, дидактические пособия. </w:t>
      </w:r>
    </w:p>
    <w:p w:rsidR="00FB4E5F" w:rsidRPr="00135BBB" w:rsidRDefault="00FB4E5F" w:rsidP="00FB4E5F">
      <w:pPr>
        <w:widowControl/>
        <w:numPr>
          <w:ilvl w:val="1"/>
          <w:numId w:val="1"/>
        </w:numPr>
        <w:tabs>
          <w:tab w:val="left" w:pos="0"/>
        </w:tabs>
        <w:suppressAutoHyphens w:val="0"/>
        <w:rPr>
          <w:rFonts w:eastAsia="Calibri"/>
          <w:kern w:val="0"/>
        </w:rPr>
      </w:pPr>
      <w:r w:rsidRPr="00135BBB">
        <w:rPr>
          <w:rFonts w:eastAsia="Calibri"/>
          <w:kern w:val="0"/>
        </w:rPr>
        <w:t>1.</w:t>
      </w:r>
      <w:r>
        <w:rPr>
          <w:rFonts w:eastAsia="Calibri"/>
          <w:kern w:val="0"/>
        </w:rPr>
        <w:t xml:space="preserve">5. </w:t>
      </w:r>
      <w:r w:rsidRPr="00135BBB">
        <w:rPr>
          <w:rFonts w:eastAsia="Calibri"/>
          <w:kern w:val="0"/>
        </w:rPr>
        <w:t xml:space="preserve"> </w:t>
      </w:r>
      <w:bookmarkStart w:id="5" w:name="_Hlk126937357"/>
      <w:r w:rsidRPr="00135BBB">
        <w:rPr>
          <w:rFonts w:eastAsia="Calibri"/>
          <w:kern w:val="0"/>
        </w:rPr>
        <w:t xml:space="preserve">до </w:t>
      </w:r>
      <w:r w:rsidR="0053744B">
        <w:rPr>
          <w:rFonts w:eastAsia="Calibri"/>
          <w:kern w:val="0"/>
        </w:rPr>
        <w:t>23</w:t>
      </w:r>
      <w:r w:rsidRPr="00135BBB">
        <w:rPr>
          <w:rFonts w:eastAsia="Calibri"/>
          <w:kern w:val="0"/>
        </w:rPr>
        <w:t>.0</w:t>
      </w:r>
      <w:r>
        <w:rPr>
          <w:rFonts w:eastAsia="Calibri"/>
          <w:kern w:val="0"/>
        </w:rPr>
        <w:t>5</w:t>
      </w:r>
      <w:r w:rsidRPr="00135BBB">
        <w:rPr>
          <w:rFonts w:eastAsia="Calibri"/>
          <w:kern w:val="0"/>
        </w:rPr>
        <w:t>.202</w:t>
      </w:r>
      <w:r w:rsidR="0053744B">
        <w:rPr>
          <w:rFonts w:eastAsia="Calibri"/>
          <w:kern w:val="0"/>
        </w:rPr>
        <w:t>5</w:t>
      </w:r>
      <w:r>
        <w:rPr>
          <w:rFonts w:eastAsia="Calibri"/>
          <w:kern w:val="0"/>
        </w:rPr>
        <w:t>г</w:t>
      </w:r>
      <w:r w:rsidRPr="00135BBB">
        <w:rPr>
          <w:rFonts w:eastAsia="Calibri"/>
          <w:kern w:val="0"/>
        </w:rPr>
        <w:t>.</w:t>
      </w:r>
      <w:r>
        <w:rPr>
          <w:rFonts w:eastAsia="Calibri"/>
          <w:kern w:val="0"/>
        </w:rPr>
        <w:t xml:space="preserve"> </w:t>
      </w:r>
      <w:proofErr w:type="gramStart"/>
      <w:r>
        <w:rPr>
          <w:rFonts w:eastAsia="Calibri"/>
          <w:kern w:val="0"/>
        </w:rPr>
        <w:t>п</w:t>
      </w:r>
      <w:r w:rsidRPr="00135BBB">
        <w:rPr>
          <w:rFonts w:eastAsia="Calibri"/>
          <w:kern w:val="0"/>
        </w:rPr>
        <w:t>редоставить отчеты</w:t>
      </w:r>
      <w:proofErr w:type="gramEnd"/>
      <w:r w:rsidRPr="00135BBB">
        <w:rPr>
          <w:rFonts w:eastAsia="Calibri"/>
          <w:kern w:val="0"/>
        </w:rPr>
        <w:t xml:space="preserve"> по выполнению индивидуальных планов работы с учениками, получившими неудовлетворительные результаты на проверочных работах, заместителю директора по УВР Пилипенко А.В.</w:t>
      </w:r>
      <w:bookmarkEnd w:id="5"/>
    </w:p>
    <w:p w:rsidR="0053744B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>2.     Руководителю МО учителей естественно-математического цикла</w:t>
      </w:r>
      <w:r w:rsidR="0053744B">
        <w:rPr>
          <w:rFonts w:eastAsia="Calibri"/>
          <w:kern w:val="0"/>
        </w:rPr>
        <w:t xml:space="preserve"> Абдуллаевой Л.Л.</w:t>
      </w:r>
      <w:r>
        <w:rPr>
          <w:rFonts w:eastAsia="Calibri"/>
          <w:kern w:val="0"/>
        </w:rPr>
        <w:t>:</w:t>
      </w:r>
    </w:p>
    <w:p w:rsidR="00FB4E5F" w:rsidRPr="00135BBB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 xml:space="preserve"> 2.1. </w:t>
      </w:r>
      <w:r>
        <w:rPr>
          <w:rFonts w:eastAsia="Calibri"/>
          <w:kern w:val="0"/>
        </w:rPr>
        <w:t>до 0</w:t>
      </w:r>
      <w:r w:rsidR="0053744B">
        <w:rPr>
          <w:rFonts w:eastAsia="Calibri"/>
          <w:kern w:val="0"/>
        </w:rPr>
        <w:t>5</w:t>
      </w:r>
      <w:r>
        <w:rPr>
          <w:rFonts w:eastAsia="Calibri"/>
          <w:kern w:val="0"/>
        </w:rPr>
        <w:t>.0</w:t>
      </w:r>
      <w:r w:rsidR="0053744B">
        <w:rPr>
          <w:rFonts w:eastAsia="Calibri"/>
          <w:kern w:val="0"/>
        </w:rPr>
        <w:t>6</w:t>
      </w:r>
      <w:r>
        <w:rPr>
          <w:rFonts w:eastAsia="Calibri"/>
          <w:kern w:val="0"/>
        </w:rPr>
        <w:t>.202</w:t>
      </w:r>
      <w:r w:rsidR="0053744B">
        <w:rPr>
          <w:rFonts w:eastAsia="Calibri"/>
          <w:kern w:val="0"/>
        </w:rPr>
        <w:t>5</w:t>
      </w:r>
      <w:r>
        <w:rPr>
          <w:rFonts w:eastAsia="Calibri"/>
          <w:kern w:val="0"/>
        </w:rPr>
        <w:t>г. о</w:t>
      </w:r>
      <w:r w:rsidRPr="00135BBB">
        <w:rPr>
          <w:rFonts w:eastAsia="Calibri"/>
          <w:kern w:val="0"/>
        </w:rPr>
        <w:t>бсудить на заседании МО результаты всероссийских проверочных работ по предметам естественно-математического цикла</w:t>
      </w:r>
      <w:r>
        <w:rPr>
          <w:rFonts w:eastAsia="Calibri"/>
          <w:kern w:val="0"/>
        </w:rPr>
        <w:t>,</w:t>
      </w:r>
      <w:r w:rsidRPr="00135BBB">
        <w:rPr>
          <w:rFonts w:eastAsia="Calibri"/>
          <w:kern w:val="0"/>
        </w:rPr>
        <w:t xml:space="preserve"> наметить пути устранения недостатков </w:t>
      </w:r>
    </w:p>
    <w:p w:rsidR="00FB4E5F" w:rsidRPr="00135BBB" w:rsidRDefault="00FB4E5F" w:rsidP="00FB4E5F">
      <w:pPr>
        <w:widowControl/>
        <w:numPr>
          <w:ilvl w:val="1"/>
          <w:numId w:val="1"/>
        </w:numPr>
        <w:tabs>
          <w:tab w:val="left" w:pos="0"/>
        </w:tabs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lastRenderedPageBreak/>
        <w:t xml:space="preserve">2.2. </w:t>
      </w:r>
      <w:r>
        <w:rPr>
          <w:rFonts w:eastAsia="Calibri"/>
          <w:kern w:val="0"/>
        </w:rPr>
        <w:t>до 0</w:t>
      </w:r>
      <w:r w:rsidR="0053744B">
        <w:rPr>
          <w:rFonts w:eastAsia="Calibri"/>
          <w:kern w:val="0"/>
        </w:rPr>
        <w:t>5</w:t>
      </w:r>
      <w:r>
        <w:rPr>
          <w:rFonts w:eastAsia="Calibri"/>
          <w:kern w:val="0"/>
        </w:rPr>
        <w:t>.0</w:t>
      </w:r>
      <w:r w:rsidR="0053744B">
        <w:rPr>
          <w:rFonts w:eastAsia="Calibri"/>
          <w:kern w:val="0"/>
        </w:rPr>
        <w:t>6</w:t>
      </w:r>
      <w:r>
        <w:rPr>
          <w:rFonts w:eastAsia="Calibri"/>
          <w:kern w:val="0"/>
        </w:rPr>
        <w:t>.</w:t>
      </w:r>
      <w:r w:rsidR="0053744B">
        <w:rPr>
          <w:rFonts w:eastAsia="Calibri"/>
          <w:kern w:val="0"/>
        </w:rPr>
        <w:t>2</w:t>
      </w:r>
      <w:r>
        <w:rPr>
          <w:rFonts w:eastAsia="Calibri"/>
          <w:kern w:val="0"/>
        </w:rPr>
        <w:t>0</w:t>
      </w:r>
      <w:r w:rsidR="0053744B">
        <w:rPr>
          <w:rFonts w:eastAsia="Calibri"/>
          <w:kern w:val="0"/>
        </w:rPr>
        <w:t>25</w:t>
      </w:r>
      <w:r>
        <w:rPr>
          <w:rFonts w:eastAsia="Calibri"/>
          <w:kern w:val="0"/>
        </w:rPr>
        <w:t>г. з</w:t>
      </w:r>
      <w:r w:rsidRPr="00135BBB">
        <w:rPr>
          <w:rFonts w:eastAsia="Calibri"/>
          <w:kern w:val="0"/>
        </w:rPr>
        <w:t xml:space="preserve">апланировать рассмотрение вопроса «Пути повышения качества подготовки </w:t>
      </w:r>
      <w:proofErr w:type="gramStart"/>
      <w:r w:rsidRPr="00135BBB">
        <w:rPr>
          <w:rFonts w:eastAsia="Calibri"/>
          <w:kern w:val="0"/>
        </w:rPr>
        <w:t>обучающихся</w:t>
      </w:r>
      <w:proofErr w:type="gramEnd"/>
      <w:r w:rsidRPr="00135BBB">
        <w:rPr>
          <w:rFonts w:eastAsia="Calibri"/>
          <w:kern w:val="0"/>
        </w:rPr>
        <w:t xml:space="preserve"> по предметам естественно-математического цикла в соответствии с требованиями ФГОС»</w:t>
      </w:r>
    </w:p>
    <w:p w:rsidR="00FB4E5F" w:rsidRPr="00135BBB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>3. Ответственность за исполнение приказа возлагаю на заместителя директора по учебно-воспитательной работе Пилипенко А.В.</w:t>
      </w:r>
    </w:p>
    <w:p w:rsidR="00FB4E5F" w:rsidRPr="00135BBB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</w:p>
    <w:p w:rsidR="00FB4E5F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  <w:r w:rsidRPr="00135BBB">
        <w:rPr>
          <w:rFonts w:eastAsia="Calibri"/>
          <w:kern w:val="0"/>
        </w:rPr>
        <w:t xml:space="preserve">4. </w:t>
      </w:r>
      <w:proofErr w:type="gramStart"/>
      <w:r w:rsidRPr="00135BBB">
        <w:rPr>
          <w:rFonts w:eastAsia="Calibri"/>
          <w:kern w:val="0"/>
        </w:rPr>
        <w:t>Контроль за</w:t>
      </w:r>
      <w:proofErr w:type="gramEnd"/>
      <w:r w:rsidRPr="00135BBB">
        <w:rPr>
          <w:rFonts w:eastAsia="Calibri"/>
          <w:kern w:val="0"/>
        </w:rPr>
        <w:t xml:space="preserve"> исполнением приказа оставляю за собой.</w:t>
      </w:r>
    </w:p>
    <w:p w:rsidR="00FB4E5F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</w:p>
    <w:p w:rsidR="00FB4E5F" w:rsidRPr="00135BBB" w:rsidRDefault="00FB4E5F" w:rsidP="00FB4E5F">
      <w:pPr>
        <w:widowControl/>
        <w:suppressAutoHyphens w:val="0"/>
        <w:jc w:val="both"/>
        <w:rPr>
          <w:rFonts w:eastAsia="Calibri"/>
          <w:kern w:val="0"/>
        </w:rPr>
      </w:pPr>
      <w:r>
        <w:rPr>
          <w:rFonts w:eastAsia="Calibri"/>
          <w:kern w:val="0"/>
        </w:rPr>
        <w:t>Директор                                                                                                   Е.В.Чванова</w:t>
      </w:r>
    </w:p>
    <w:p w:rsidR="00FB4E5F" w:rsidRPr="00135BBB" w:rsidRDefault="00FB4E5F" w:rsidP="00FB4E5F">
      <w:pPr>
        <w:widowControl/>
        <w:tabs>
          <w:tab w:val="left" w:pos="0"/>
        </w:tabs>
        <w:jc w:val="both"/>
        <w:rPr>
          <w:rFonts w:eastAsia="Calibri"/>
          <w:kern w:val="0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782"/>
        <w:gridCol w:w="4533"/>
      </w:tblGrid>
      <w:tr w:rsidR="00FB4E5F" w:rsidRPr="00A33319" w:rsidTr="000B215B">
        <w:trPr>
          <w:trHeight w:val="1133"/>
        </w:trPr>
        <w:tc>
          <w:tcPr>
            <w:tcW w:w="4786" w:type="dxa"/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 xml:space="preserve">                                                                       </w:t>
            </w:r>
          </w:p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14:ligatures w14:val="standardContextual"/>
              </w:rPr>
            </w:pPr>
            <w:r w:rsidRPr="00A33319">
              <w:rPr>
                <w:rFonts w:eastAsia="Calibri"/>
                <w:kern w:val="2"/>
                <w14:ligatures w14:val="standardContextual"/>
              </w:rPr>
              <w:t>С приказом МБОУ «</w:t>
            </w:r>
            <w:proofErr w:type="gramStart"/>
            <w:r w:rsidRPr="00A33319">
              <w:rPr>
                <w:rFonts w:eastAsia="Calibri"/>
                <w:kern w:val="2"/>
                <w14:ligatures w14:val="standardContextual"/>
              </w:rPr>
              <w:t>Гвардейская</w:t>
            </w:r>
            <w:proofErr w:type="gramEnd"/>
          </w:p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14:ligatures w14:val="standardContextual"/>
              </w:rPr>
            </w:pPr>
            <w:r w:rsidRPr="00A33319">
              <w:rPr>
                <w:rFonts w:eastAsia="Calibri"/>
                <w:kern w:val="2"/>
                <w14:ligatures w14:val="standardContextual"/>
              </w:rPr>
              <w:t>школа-гимназия  № 3»</w:t>
            </w:r>
          </w:p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14:ligatures w14:val="standardContextual"/>
              </w:rPr>
            </w:pPr>
            <w:r w:rsidRPr="00A33319">
              <w:rPr>
                <w:rFonts w:eastAsia="Calibri"/>
                <w:kern w:val="2"/>
                <w14:ligatures w14:val="standardContextual"/>
              </w:rPr>
              <w:t xml:space="preserve">от </w:t>
            </w:r>
            <w:r>
              <w:rPr>
                <w:rFonts w:eastAsia="Calibri"/>
                <w:kern w:val="2"/>
                <w14:ligatures w14:val="standardContextual"/>
              </w:rPr>
              <w:t>21</w:t>
            </w:r>
            <w:r w:rsidRPr="00A33319">
              <w:rPr>
                <w:rFonts w:eastAsia="Calibri"/>
                <w:kern w:val="2"/>
                <w14:ligatures w14:val="standardContextual"/>
              </w:rPr>
              <w:t>.0</w:t>
            </w:r>
            <w:r>
              <w:rPr>
                <w:rFonts w:eastAsia="Calibri"/>
                <w:kern w:val="2"/>
                <w14:ligatures w14:val="standardContextual"/>
              </w:rPr>
              <w:t>5</w:t>
            </w:r>
            <w:r w:rsidRPr="00A33319">
              <w:rPr>
                <w:rFonts w:eastAsia="Calibri"/>
                <w:kern w:val="2"/>
                <w14:ligatures w14:val="standardContextual"/>
              </w:rPr>
              <w:t>.202</w:t>
            </w:r>
            <w:r>
              <w:rPr>
                <w:rFonts w:eastAsia="Calibri"/>
                <w:kern w:val="2"/>
                <w14:ligatures w14:val="standardContextual"/>
              </w:rPr>
              <w:t>5</w:t>
            </w:r>
            <w:r w:rsidRPr="00A33319">
              <w:rPr>
                <w:rFonts w:eastAsia="Calibri"/>
                <w:kern w:val="2"/>
                <w14:ligatures w14:val="standardContextual"/>
              </w:rPr>
              <w:t xml:space="preserve"> №</w:t>
            </w:r>
            <w:r>
              <w:rPr>
                <w:rFonts w:eastAsia="Calibri"/>
                <w:kern w:val="2"/>
                <w14:ligatures w14:val="standardContextual"/>
              </w:rPr>
              <w:t>242</w:t>
            </w:r>
            <w:r w:rsidRPr="00A33319">
              <w:rPr>
                <w:rFonts w:eastAsia="Calibri"/>
                <w:kern w:val="2"/>
                <w14:ligatures w14:val="standardContextual"/>
              </w:rPr>
              <w:t xml:space="preserve">  ознакомле</w:t>
            </w:r>
            <w:proofErr w:type="gramStart"/>
            <w:r w:rsidRPr="00A33319">
              <w:rPr>
                <w:rFonts w:eastAsia="Calibri"/>
                <w:kern w:val="2"/>
                <w14:ligatures w14:val="standardContextual"/>
              </w:rPr>
              <w:t>н(</w:t>
            </w:r>
            <w:proofErr w:type="gramEnd"/>
            <w:r w:rsidRPr="00A33319">
              <w:rPr>
                <w:rFonts w:eastAsia="Calibri"/>
                <w:kern w:val="2"/>
                <w14:ligatures w14:val="standardContextual"/>
              </w:rPr>
              <w:t>-а):</w:t>
            </w:r>
          </w:p>
        </w:tc>
        <w:tc>
          <w:tcPr>
            <w:tcW w:w="4536" w:type="dxa"/>
          </w:tcPr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tabs>
                <w:tab w:val="left" w:pos="4220"/>
              </w:tabs>
              <w:snapToGrid w:val="0"/>
              <w:jc w:val="right"/>
              <w:rPr>
                <w:rFonts w:eastAsia="Calibri"/>
                <w:kern w:val="2"/>
                <w14:ligatures w14:val="standardContextual"/>
              </w:rPr>
            </w:pPr>
          </w:p>
          <w:p w:rsidR="00FB4E5F" w:rsidRPr="00A33319" w:rsidRDefault="00FB4E5F" w:rsidP="000B215B">
            <w:pPr>
              <w:widowControl/>
              <w:suppressAutoHyphens w:val="0"/>
              <w:ind w:left="950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:rsidR="00FB4E5F" w:rsidRPr="00A33319" w:rsidRDefault="00FB4E5F" w:rsidP="00FB4E5F">
      <w:pPr>
        <w:autoSpaceDN w:val="0"/>
        <w:textAlignment w:val="baseline"/>
        <w:rPr>
          <w:rFonts w:ascii="Calibri" w:eastAsia="Segoe UI" w:hAnsi="Calibri" w:cs="Tahoma"/>
          <w:vanish/>
          <w:color w:val="000000"/>
          <w:kern w:val="3"/>
          <w:lang w:val="en-US" w:eastAsia="en-US" w:bidi="en-US"/>
        </w:rPr>
      </w:pPr>
    </w:p>
    <w:tbl>
      <w:tblPr>
        <w:tblpPr w:leftFromText="180" w:rightFromText="180" w:vertAnchor="text" w:tblpY="1"/>
        <w:tblOverlap w:val="never"/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845"/>
        <w:gridCol w:w="2128"/>
      </w:tblGrid>
      <w:tr w:rsidR="00FB4E5F" w:rsidRPr="00A33319" w:rsidTr="000B215B">
        <w:trPr>
          <w:trHeight w:val="41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E5F" w:rsidRPr="00A33319" w:rsidRDefault="00FB4E5F" w:rsidP="000B215B">
            <w:pPr>
              <w:widowControl/>
              <w:jc w:val="center"/>
              <w:rPr>
                <w:rFonts w:eastAsia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A33319">
              <w:rPr>
                <w:rFonts w:eastAsia="Calibri"/>
                <w:b/>
                <w:kern w:val="2"/>
                <w:sz w:val="22"/>
                <w:szCs w:val="22"/>
                <w14:ligatures w14:val="standardContextual"/>
              </w:rPr>
              <w:t>Фамилия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E5F" w:rsidRPr="00A33319" w:rsidRDefault="00FB4E5F" w:rsidP="000B215B">
            <w:pPr>
              <w:widowControl/>
              <w:jc w:val="center"/>
              <w:rPr>
                <w:rFonts w:eastAsia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A33319">
              <w:rPr>
                <w:rFonts w:eastAsia="Calibri"/>
                <w:b/>
                <w:kern w:val="2"/>
                <w:sz w:val="22"/>
                <w:szCs w:val="22"/>
                <w14:ligatures w14:val="standardContextual"/>
              </w:rPr>
              <w:t>Подпись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B4E5F" w:rsidRPr="00A33319" w:rsidRDefault="00FB4E5F" w:rsidP="000B215B">
            <w:pPr>
              <w:widowControl/>
              <w:jc w:val="center"/>
              <w:rPr>
                <w:rFonts w:eastAsia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A33319">
              <w:rPr>
                <w:rFonts w:eastAsia="Calibri"/>
                <w:b/>
                <w:kern w:val="2"/>
                <w:sz w:val="22"/>
                <w:szCs w:val="22"/>
                <w14:ligatures w14:val="standardContextual"/>
              </w:rPr>
              <w:t>Дата</w:t>
            </w:r>
          </w:p>
        </w:tc>
      </w:tr>
      <w:tr w:rsidR="00FB4E5F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A33319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Пилипенко А.В.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E5F" w:rsidRPr="00A33319" w:rsidRDefault="00FB4E5F" w:rsidP="000B215B">
            <w:pPr>
              <w:widowControl/>
              <w:tabs>
                <w:tab w:val="left" w:pos="2210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Падерина Т.В.</w:t>
            </w: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ab/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FB4E5F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Цимбал М.Б.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FB4E5F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Максименко Е.Б.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E5F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Рамазанова Г.А.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E5F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Абдуллаева Л.Л.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E5F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Алиева А.Э.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16B1D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6B1D" w:rsidRDefault="00B16B1D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Алиева И.Э.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1D" w:rsidRPr="00A33319" w:rsidRDefault="00B16B1D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6B1D" w:rsidRPr="00A33319" w:rsidRDefault="00B16B1D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B4E5F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E5F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Кондратюк Е.А.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E5F" w:rsidRPr="00A33319" w:rsidRDefault="00FB4E5F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AE2F0A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F0A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Исакова Э.С.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F0A" w:rsidRPr="00A33319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2F0A" w:rsidRPr="00A33319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AE2F0A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F0A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Пинчук А.С.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F0A" w:rsidRPr="00A33319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2F0A" w:rsidRPr="00A33319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AE2F0A" w:rsidRPr="00A33319" w:rsidTr="000B215B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F0A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Григовская А.С.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F0A" w:rsidRPr="00A33319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2F0A" w:rsidRPr="00A33319" w:rsidRDefault="00AE2F0A" w:rsidP="000B215B">
            <w:pPr>
              <w:widowControl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:rsidR="00FB4E5F" w:rsidRPr="00A33319" w:rsidRDefault="00FB4E5F" w:rsidP="00FB4E5F">
      <w:pPr>
        <w:widowControl/>
        <w:suppressAutoHyphens w:val="0"/>
        <w:spacing w:after="160" w:line="252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  <w:r>
        <w:rPr>
          <w:rFonts w:ascii="Calibri" w:eastAsia="Calibri" w:hAnsi="Calibri"/>
          <w:kern w:val="0"/>
          <w:sz w:val="22"/>
          <w:szCs w:val="22"/>
          <w:lang w:eastAsia="en-US"/>
        </w:rPr>
        <w:br w:type="textWrapping" w:clear="all"/>
      </w:r>
    </w:p>
    <w:p w:rsidR="00FB4E5F" w:rsidRDefault="00FB4E5F" w:rsidP="00FB4E5F"/>
    <w:p w:rsidR="00FB4E5F" w:rsidRPr="00DC394F" w:rsidRDefault="00FB4E5F" w:rsidP="00DC394F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val="ru" w:eastAsia="en-US"/>
        </w:rPr>
        <w:sectPr w:rsidR="00FB4E5F" w:rsidRPr="00DC394F" w:rsidSect="00DC394F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DC394F" w:rsidRPr="00DC394F" w:rsidRDefault="00DC394F" w:rsidP="00DC394F">
      <w:pPr>
        <w:widowControl/>
        <w:suppressAutoHyphens w:val="0"/>
        <w:spacing w:after="200" w:line="276" w:lineRule="auto"/>
        <w:rPr>
          <w:rFonts w:eastAsia="Calibri"/>
          <w:kern w:val="0"/>
          <w:lang w:eastAsia="en-US"/>
        </w:rPr>
      </w:pPr>
    </w:p>
    <w:p w:rsidR="00875A67" w:rsidRPr="00C07B40" w:rsidRDefault="00875A67" w:rsidP="00DC394F">
      <w:pPr>
        <w:rPr>
          <w:lang w:val="ru"/>
        </w:rPr>
      </w:pPr>
    </w:p>
    <w:sectPr w:rsidR="00875A67" w:rsidRPr="00C0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CF"/>
    <w:rsid w:val="0005549B"/>
    <w:rsid w:val="00084C60"/>
    <w:rsid w:val="000B215B"/>
    <w:rsid w:val="000E3CAD"/>
    <w:rsid w:val="003146CF"/>
    <w:rsid w:val="003932FD"/>
    <w:rsid w:val="0043094C"/>
    <w:rsid w:val="0053744B"/>
    <w:rsid w:val="006631F8"/>
    <w:rsid w:val="007D7BE7"/>
    <w:rsid w:val="00875A67"/>
    <w:rsid w:val="008E6789"/>
    <w:rsid w:val="009107D0"/>
    <w:rsid w:val="00A229A6"/>
    <w:rsid w:val="00A43091"/>
    <w:rsid w:val="00A86E13"/>
    <w:rsid w:val="00A95C4C"/>
    <w:rsid w:val="00AD75BA"/>
    <w:rsid w:val="00AE2F0A"/>
    <w:rsid w:val="00AF3D7D"/>
    <w:rsid w:val="00B16B1D"/>
    <w:rsid w:val="00B3609D"/>
    <w:rsid w:val="00C07B40"/>
    <w:rsid w:val="00C10890"/>
    <w:rsid w:val="00C84CB9"/>
    <w:rsid w:val="00D23F62"/>
    <w:rsid w:val="00D61564"/>
    <w:rsid w:val="00D7522D"/>
    <w:rsid w:val="00DC394F"/>
    <w:rsid w:val="00DF6047"/>
    <w:rsid w:val="00F66571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6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6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6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6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6C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108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75A67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43091"/>
    <w:pPr>
      <w:suppressAutoHyphens/>
      <w:spacing w:after="0" w:line="240" w:lineRule="auto"/>
    </w:pPr>
    <w:rPr>
      <w:sz w:val="20"/>
      <w:szCs w:val="22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A43091"/>
    <w:pPr>
      <w:suppressAutoHyphens/>
      <w:spacing w:after="0" w:line="240" w:lineRule="auto"/>
    </w:pPr>
    <w:rPr>
      <w:sz w:val="20"/>
      <w:szCs w:val="22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DC394F"/>
    <w:pPr>
      <w:spacing w:after="0" w:line="240" w:lineRule="auto"/>
    </w:pPr>
    <w:rPr>
      <w:rFonts w:eastAsia="Arial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16B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6B1D"/>
    <w:rPr>
      <w:rFonts w:ascii="Tahoma" w:eastAsia="Andale Sans UI" w:hAnsi="Tahoma" w:cs="Tahoma"/>
      <w:kern w:val="1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6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6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6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6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6C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108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75A67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43091"/>
    <w:pPr>
      <w:suppressAutoHyphens/>
      <w:spacing w:after="0" w:line="240" w:lineRule="auto"/>
    </w:pPr>
    <w:rPr>
      <w:sz w:val="20"/>
      <w:szCs w:val="22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A43091"/>
    <w:pPr>
      <w:suppressAutoHyphens/>
      <w:spacing w:after="0" w:line="240" w:lineRule="auto"/>
    </w:pPr>
    <w:rPr>
      <w:sz w:val="20"/>
      <w:szCs w:val="22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DC394F"/>
    <w:pPr>
      <w:spacing w:after="0" w:line="240" w:lineRule="auto"/>
    </w:pPr>
    <w:rPr>
      <w:rFonts w:eastAsia="Arial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16B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6B1D"/>
    <w:rPr>
      <w:rFonts w:ascii="Tahoma" w:eastAsia="Andale Sans UI" w:hAnsi="Tahoma" w:cs="Tahoma"/>
      <w:kern w:val="1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23</Pages>
  <Words>6447</Words>
  <Characters>36749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Хасанова</dc:creator>
  <cp:keywords/>
  <dc:description/>
  <cp:lastModifiedBy>PK</cp:lastModifiedBy>
  <cp:revision>14</cp:revision>
  <cp:lastPrinted>2025-06-03T06:16:00Z</cp:lastPrinted>
  <dcterms:created xsi:type="dcterms:W3CDTF">2025-05-29T06:09:00Z</dcterms:created>
  <dcterms:modified xsi:type="dcterms:W3CDTF">2025-06-03T06:17:00Z</dcterms:modified>
</cp:coreProperties>
</file>