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E6F7C">
        <w:rPr>
          <w:rFonts w:eastAsia="Calibri" w:cs="Times New Roman"/>
          <w:b/>
          <w:bCs/>
          <w:kern w:val="0"/>
          <w14:ligatures w14:val="none"/>
        </w:rPr>
        <w:t>Муниципальное бюджетное общеобразовательное учреждение</w:t>
      </w: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E6F7C">
        <w:rPr>
          <w:rFonts w:eastAsia="Calibri" w:cs="Times New Roman"/>
          <w:b/>
          <w:bCs/>
          <w:kern w:val="0"/>
          <w14:ligatures w14:val="none"/>
        </w:rPr>
        <w:t>«Гвардейская школа-гимназия  № 3»</w:t>
      </w: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E6F7C">
        <w:rPr>
          <w:rFonts w:eastAsia="Calibri" w:cs="Times New Roman"/>
          <w:b/>
          <w:bCs/>
          <w:kern w:val="0"/>
          <w14:ligatures w14:val="none"/>
        </w:rPr>
        <w:t>Симферопольского района Республики Крым</w:t>
      </w: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E6F7C">
        <w:rPr>
          <w:rFonts w:eastAsia="Calibri" w:cs="Times New Roman"/>
          <w:b/>
          <w:bCs/>
          <w:kern w:val="0"/>
          <w14:ligatures w14:val="none"/>
        </w:rPr>
        <w:t>(МБОУ «Гвардейская школа-гимназия  № 3»)</w:t>
      </w: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  <w:r w:rsidRPr="00AE6F7C">
        <w:rPr>
          <w:rFonts w:eastAsia="Calibri" w:cs="Times New Roman"/>
          <w:b/>
          <w:bCs/>
          <w:kern w:val="0"/>
          <w14:ligatures w14:val="none"/>
        </w:rPr>
        <w:t>ПРИКАЗ</w:t>
      </w:r>
    </w:p>
    <w:p w:rsidR="00F10771" w:rsidRPr="00AE6F7C" w:rsidRDefault="00F10771" w:rsidP="00F10771">
      <w:pPr>
        <w:jc w:val="center"/>
        <w:rPr>
          <w:rFonts w:eastAsia="Calibri" w:cs="Times New Roman"/>
          <w:b/>
          <w:bCs/>
          <w:kern w:val="0"/>
          <w14:ligatures w14:val="none"/>
        </w:rPr>
      </w:pPr>
    </w:p>
    <w:p w:rsidR="00F10771" w:rsidRPr="00AE6F7C" w:rsidRDefault="00BA4277" w:rsidP="00F10771">
      <w:pPr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>19</w:t>
      </w:r>
      <w:r w:rsidR="00F10771" w:rsidRPr="00AE6F7C">
        <w:rPr>
          <w:rFonts w:eastAsia="Calibri" w:cs="Times New Roman"/>
          <w:kern w:val="0"/>
          <w14:ligatures w14:val="none"/>
        </w:rPr>
        <w:t>.</w:t>
      </w:r>
      <w:r w:rsidR="005C6075">
        <w:rPr>
          <w:rFonts w:eastAsia="Calibri" w:cs="Times New Roman"/>
          <w:kern w:val="0"/>
          <w14:ligatures w14:val="none"/>
        </w:rPr>
        <w:t>09.2025</w:t>
      </w:r>
      <w:r w:rsidR="00F10771" w:rsidRPr="00AE6F7C">
        <w:rPr>
          <w:rFonts w:eastAsia="Calibri" w:cs="Times New Roman"/>
          <w:kern w:val="0"/>
          <w14:ligatures w14:val="none"/>
        </w:rPr>
        <w:t xml:space="preserve">                                                                                              </w:t>
      </w:r>
      <w:r w:rsidR="0053507E">
        <w:rPr>
          <w:rFonts w:eastAsia="Calibri" w:cs="Times New Roman"/>
          <w:kern w:val="0"/>
          <w14:ligatures w14:val="none"/>
        </w:rPr>
        <w:t xml:space="preserve">                              №</w:t>
      </w:r>
      <w:r>
        <w:rPr>
          <w:rFonts w:eastAsia="Calibri" w:cs="Times New Roman"/>
          <w:kern w:val="0"/>
          <w14:ligatures w14:val="none"/>
        </w:rPr>
        <w:t xml:space="preserve"> 439</w:t>
      </w:r>
    </w:p>
    <w:p w:rsidR="00F10771" w:rsidRDefault="00F10771" w:rsidP="00F10771"/>
    <w:p w:rsidR="00F10771" w:rsidRDefault="00F10771" w:rsidP="00F10771"/>
    <w:p w:rsidR="00F10771" w:rsidRDefault="00F10771" w:rsidP="00F10771">
      <w:pPr>
        <w:widowControl w:val="0"/>
        <w:ind w:left="160" w:right="40"/>
        <w:rPr>
          <w:rFonts w:eastAsia="Times New Roman" w:cs="Times New Roman"/>
          <w:color w:val="000000"/>
          <w:lang w:bidi="ru-RU"/>
        </w:rPr>
      </w:pPr>
      <w:r w:rsidRPr="00F10771">
        <w:rPr>
          <w:rFonts w:eastAsia="Times New Roman" w:cs="Times New Roman"/>
          <w:color w:val="000000"/>
          <w:lang w:bidi="ru-RU"/>
        </w:rPr>
        <w:t>О проведении информационно-разъяснительной</w:t>
      </w:r>
    </w:p>
    <w:p w:rsidR="00F10771" w:rsidRDefault="00F10771" w:rsidP="00F10771">
      <w:pPr>
        <w:widowControl w:val="0"/>
        <w:ind w:left="160" w:right="40"/>
        <w:rPr>
          <w:rFonts w:eastAsia="Times New Roman" w:cs="Times New Roman"/>
          <w:color w:val="000000"/>
          <w:lang w:bidi="ru-RU"/>
        </w:rPr>
      </w:pPr>
      <w:r w:rsidRPr="00F10771">
        <w:rPr>
          <w:rFonts w:eastAsia="Times New Roman" w:cs="Times New Roman"/>
          <w:color w:val="000000"/>
          <w:lang w:bidi="ru-RU"/>
        </w:rPr>
        <w:t xml:space="preserve"> работы по организации государственной итоговой </w:t>
      </w:r>
    </w:p>
    <w:p w:rsidR="00F10771" w:rsidRDefault="00F10771" w:rsidP="00F10771">
      <w:pPr>
        <w:widowControl w:val="0"/>
        <w:ind w:left="160" w:right="40"/>
        <w:rPr>
          <w:rFonts w:eastAsia="Times New Roman" w:cs="Times New Roman"/>
          <w:color w:val="000000"/>
          <w:lang w:bidi="ru-RU"/>
        </w:rPr>
      </w:pPr>
      <w:r w:rsidRPr="00F10771">
        <w:rPr>
          <w:rFonts w:eastAsia="Times New Roman" w:cs="Times New Roman"/>
          <w:color w:val="000000"/>
          <w:lang w:bidi="ru-RU"/>
        </w:rPr>
        <w:t>аттестации и вопросам проведения процедур оценки</w:t>
      </w:r>
    </w:p>
    <w:p w:rsidR="00F10771" w:rsidRPr="00F10771" w:rsidRDefault="0053507E" w:rsidP="00F10771">
      <w:pPr>
        <w:widowControl w:val="0"/>
        <w:ind w:left="160" w:right="40"/>
        <w:rPr>
          <w:rFonts w:eastAsia="Times New Roman" w:cs="Times New Roman"/>
        </w:rPr>
      </w:pPr>
      <w:r>
        <w:rPr>
          <w:rFonts w:eastAsia="Times New Roman" w:cs="Times New Roman"/>
          <w:color w:val="000000"/>
          <w:lang w:bidi="ru-RU"/>
        </w:rPr>
        <w:t xml:space="preserve"> качества образования в 2025</w:t>
      </w:r>
      <w:r w:rsidR="0053299E">
        <w:rPr>
          <w:rFonts w:eastAsia="Times New Roman" w:cs="Times New Roman"/>
          <w:color w:val="000000"/>
          <w:lang w:bidi="ru-RU"/>
        </w:rPr>
        <w:t>-</w:t>
      </w:r>
      <w:r>
        <w:rPr>
          <w:rFonts w:eastAsia="Times New Roman" w:cs="Times New Roman"/>
          <w:color w:val="000000"/>
          <w:lang w:bidi="ru-RU"/>
        </w:rPr>
        <w:t>2026</w:t>
      </w:r>
      <w:r w:rsidR="00F10771" w:rsidRPr="00F10771">
        <w:rPr>
          <w:rFonts w:eastAsia="Times New Roman" w:cs="Times New Roman"/>
          <w:color w:val="000000"/>
          <w:lang w:bidi="ru-RU"/>
        </w:rPr>
        <w:t xml:space="preserve"> учебном году</w:t>
      </w:r>
    </w:p>
    <w:p w:rsidR="00F10771" w:rsidRDefault="00F10771" w:rsidP="00F10771">
      <w:pPr>
        <w:pStyle w:val="40"/>
        <w:shd w:val="clear" w:color="auto" w:fill="auto"/>
        <w:spacing w:before="0" w:after="266" w:line="322" w:lineRule="exact"/>
        <w:ind w:left="160" w:right="40"/>
        <w:jc w:val="center"/>
        <w:rPr>
          <w:color w:val="000000"/>
          <w:lang w:bidi="ru-RU"/>
        </w:rPr>
      </w:pPr>
    </w:p>
    <w:p w:rsidR="00DE1070" w:rsidRPr="00F10771" w:rsidRDefault="0053507E" w:rsidP="00DE1070">
      <w:pPr>
        <w:pStyle w:val="40"/>
        <w:shd w:val="clear" w:color="auto" w:fill="auto"/>
        <w:spacing w:before="0" w:after="0" w:line="240" w:lineRule="auto"/>
        <w:ind w:left="160" w:right="40" w:firstLine="548"/>
        <w:rPr>
          <w:kern w:val="0"/>
          <w14:ligatures w14:val="none"/>
        </w:rPr>
      </w:pPr>
      <w:r w:rsidRPr="0053507E">
        <w:rPr>
          <w:color w:val="000000"/>
          <w:lang w:bidi="ru-RU"/>
        </w:rPr>
        <w:t>Во исполнение пи.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(с изменениями от 12.04.</w:t>
      </w:r>
      <w:r w:rsidR="00A1747F">
        <w:rPr>
          <w:color w:val="000000"/>
          <w:lang w:bidi="ru-RU"/>
        </w:rPr>
        <w:t>2025</w:t>
      </w:r>
      <w:r w:rsidRPr="0053507E">
        <w:rPr>
          <w:color w:val="000000"/>
          <w:lang w:bidi="ru-RU"/>
        </w:rPr>
        <w:t>), пп. 26, 28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 590/219 (с изменениями от 11.05.2022), в соответствии с приказом Министерства образования, науки и молодежи Республики Крым от 05.09.2025 №1340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Симферопольском районе в 2025/2026 учебном году»</w:t>
      </w:r>
      <w:r>
        <w:rPr>
          <w:color w:val="000000"/>
          <w:lang w:bidi="ru-RU"/>
        </w:rPr>
        <w:t>,</w:t>
      </w:r>
      <w:r w:rsidRPr="0053507E">
        <w:rPr>
          <w:color w:val="000000"/>
          <w:lang w:bidi="ru-RU"/>
        </w:rPr>
        <w:t xml:space="preserve"> </w:t>
      </w:r>
      <w:r w:rsidR="00F10771" w:rsidRPr="0053507E">
        <w:rPr>
          <w:rFonts w:eastAsia="Calibri"/>
          <w:lang w:val="uk-UA" w:eastAsia="uk-UA"/>
        </w:rPr>
        <w:t>приказом управления образования администрации Симферополь</w:t>
      </w:r>
      <w:r w:rsidRPr="0053507E">
        <w:rPr>
          <w:rFonts w:eastAsia="Calibri"/>
          <w:lang w:val="uk-UA" w:eastAsia="uk-UA"/>
        </w:rPr>
        <w:t>ского района от 10.09.2025  №972</w:t>
      </w:r>
      <w:r w:rsidR="00F10771" w:rsidRPr="0053507E">
        <w:rPr>
          <w:rFonts w:eastAsia="Calibri"/>
          <w:lang w:val="uk-UA" w:eastAsia="uk-UA"/>
        </w:rPr>
        <w:t xml:space="preserve"> </w:t>
      </w:r>
      <w:r w:rsidR="00F10771" w:rsidRPr="0053507E">
        <w:rPr>
          <w:rFonts w:eastAsia="Calibri"/>
          <w:color w:val="000000"/>
          <w:kern w:val="0"/>
          <w:lang w:val="uk-UA" w:eastAsia="ru-RU" w:bidi="ru-RU"/>
          <w14:ligatures w14:val="none"/>
        </w:rPr>
        <w:t xml:space="preserve"> «</w:t>
      </w:r>
      <w:r w:rsidR="00F10771" w:rsidRPr="0053507E">
        <w:rPr>
          <w:color w:val="000000"/>
          <w:kern w:val="0"/>
          <w:lang w:eastAsia="ru-RU" w:bidi="ru-RU"/>
          <w14:ligatures w14:val="none"/>
        </w:rPr>
        <w:t>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</w:t>
      </w:r>
      <w:r w:rsidRPr="0053507E">
        <w:rPr>
          <w:color w:val="000000"/>
          <w:kern w:val="0"/>
          <w:lang w:eastAsia="ru-RU" w:bidi="ru-RU"/>
          <w14:ligatures w14:val="none"/>
        </w:rPr>
        <w:t xml:space="preserve"> в Симферопольском районе в 2025/2026</w:t>
      </w:r>
      <w:r w:rsidR="00F10771" w:rsidRPr="0053507E">
        <w:rPr>
          <w:color w:val="000000"/>
          <w:kern w:val="0"/>
          <w:lang w:eastAsia="ru-RU" w:bidi="ru-RU"/>
          <w14:ligatures w14:val="none"/>
        </w:rPr>
        <w:t xml:space="preserve"> учебном году»</w:t>
      </w:r>
      <w:r w:rsidR="00693008" w:rsidRPr="0053507E">
        <w:rPr>
          <w:color w:val="000000"/>
          <w:kern w:val="0"/>
          <w:lang w:eastAsia="ru-RU" w:bidi="ru-RU"/>
          <w14:ligatures w14:val="none"/>
        </w:rPr>
        <w:t xml:space="preserve"> </w:t>
      </w:r>
      <w:r w:rsidRPr="0053507E">
        <w:rPr>
          <w:color w:val="000000"/>
          <w:lang w:bidi="ru-RU"/>
        </w:rPr>
        <w:t>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  <w:r>
        <w:rPr>
          <w:color w:val="000000"/>
          <w:lang w:bidi="ru-RU"/>
        </w:rPr>
        <w:t>.</w:t>
      </w:r>
    </w:p>
    <w:p w:rsidR="0053507E" w:rsidRDefault="0053507E" w:rsidP="00693008">
      <w:pPr>
        <w:keepNext/>
        <w:keepLines/>
        <w:widowControl w:val="0"/>
        <w:spacing w:line="280" w:lineRule="exact"/>
        <w:ind w:left="-426"/>
        <w:outlineLvl w:val="2"/>
        <w:rPr>
          <w:rFonts w:eastAsia="Times New Roman" w:cs="Times New Roman"/>
          <w:bCs/>
          <w:color w:val="000000"/>
          <w:kern w:val="0"/>
          <w:lang w:eastAsia="ru-RU" w:bidi="ru-RU"/>
          <w14:ligatures w14:val="none"/>
        </w:rPr>
      </w:pPr>
      <w:bookmarkStart w:id="0" w:name="bookmark2"/>
    </w:p>
    <w:p w:rsidR="00693008" w:rsidRPr="00693008" w:rsidRDefault="00693008" w:rsidP="00BA4277">
      <w:pPr>
        <w:keepNext/>
        <w:keepLines/>
        <w:widowControl w:val="0"/>
        <w:outlineLvl w:val="2"/>
        <w:rPr>
          <w:rFonts w:eastAsia="Times New Roman" w:cs="Times New Roman"/>
          <w:bCs/>
          <w:color w:val="000000"/>
          <w:kern w:val="0"/>
          <w:lang w:eastAsia="ru-RU" w:bidi="ru-RU"/>
          <w14:ligatures w14:val="none"/>
        </w:rPr>
      </w:pPr>
      <w:r w:rsidRPr="00693008">
        <w:rPr>
          <w:rFonts w:eastAsia="Times New Roman" w:cs="Times New Roman"/>
          <w:bCs/>
          <w:color w:val="000000"/>
          <w:kern w:val="0"/>
          <w:lang w:eastAsia="ru-RU" w:bidi="ru-RU"/>
          <w14:ligatures w14:val="none"/>
        </w:rPr>
        <w:t>ПРИКАЗЫВАЮ</w:t>
      </w:r>
      <w:bookmarkEnd w:id="0"/>
      <w:r w:rsidRPr="00693008">
        <w:rPr>
          <w:rFonts w:eastAsia="Times New Roman" w:cs="Times New Roman"/>
          <w:bCs/>
          <w:color w:val="000000"/>
          <w:kern w:val="0"/>
          <w:lang w:eastAsia="ru-RU" w:bidi="ru-RU"/>
          <w14:ligatures w14:val="none"/>
        </w:rPr>
        <w:t>:</w:t>
      </w:r>
    </w:p>
    <w:p w:rsidR="00693008" w:rsidRPr="00693008" w:rsidRDefault="00693008" w:rsidP="00BA4277">
      <w:pPr>
        <w:keepNext/>
        <w:keepLines/>
        <w:widowControl w:val="0"/>
        <w:ind w:left="-426"/>
        <w:outlineLvl w:val="2"/>
        <w:rPr>
          <w:rFonts w:eastAsia="Times New Roman" w:cs="Times New Roman"/>
          <w:bCs/>
          <w:kern w:val="0"/>
          <w:lang w:eastAsia="ru-RU"/>
          <w14:ligatures w14:val="none"/>
        </w:rPr>
      </w:pPr>
    </w:p>
    <w:p w:rsidR="00693008" w:rsidRPr="005C6075" w:rsidRDefault="00693008" w:rsidP="00BA4277">
      <w:pPr>
        <w:pStyle w:val="a3"/>
        <w:widowControl w:val="0"/>
        <w:numPr>
          <w:ilvl w:val="0"/>
          <w:numId w:val="3"/>
        </w:numPr>
        <w:tabs>
          <w:tab w:val="left" w:pos="1591"/>
        </w:tabs>
        <w:spacing w:after="0" w:line="240" w:lineRule="auto"/>
        <w:ind w:left="426"/>
        <w:jc w:val="both"/>
        <w:rPr>
          <w:lang w:val="uk-UA" w:eastAsia="uk-UA"/>
          <w14:ligatures w14:val="none"/>
        </w:rPr>
      </w:pPr>
      <w:r w:rsidRPr="005C6075">
        <w:rPr>
          <w:color w:val="000000"/>
          <w:lang w:eastAsia="ru-RU" w:bidi="ru-RU"/>
          <w14:ligatures w14:val="none"/>
        </w:rPr>
        <w:t>Утвердить:</w:t>
      </w:r>
    </w:p>
    <w:p w:rsidR="00693008" w:rsidRPr="00693008" w:rsidRDefault="00693008" w:rsidP="00BA4277">
      <w:pPr>
        <w:widowControl w:val="0"/>
        <w:tabs>
          <w:tab w:val="left" w:pos="1591"/>
        </w:tabs>
        <w:ind w:left="426" w:firstLine="568"/>
        <w:jc w:val="both"/>
        <w:rPr>
          <w:rFonts w:eastAsia="Calibri" w:cs="Times New Roman"/>
          <w:kern w:val="0"/>
          <w:lang w:val="uk-UA" w:eastAsia="uk-UA"/>
          <w14:ligatures w14:val="none"/>
        </w:rPr>
      </w:pP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>1.1.План проведения информационно-разъяснительной работы по о</w:t>
      </w:r>
      <w:r w:rsidR="0053507E">
        <w:rPr>
          <w:rFonts w:eastAsia="Calibri" w:cs="Times New Roman"/>
          <w:color w:val="000000"/>
          <w:kern w:val="0"/>
          <w:lang w:eastAsia="ru-RU" w:bidi="ru-RU"/>
          <w14:ligatures w14:val="none"/>
        </w:rPr>
        <w:t>рганизации ГИА-9 и ГИА-11 в 2025/2026</w:t>
      </w: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 xml:space="preserve"> учебном году (</w:t>
      </w:r>
      <w:r w:rsidRPr="00DE1070">
        <w:rPr>
          <w:rFonts w:eastAsia="Calibri" w:cs="Times New Roman"/>
          <w:color w:val="000000"/>
          <w:kern w:val="0"/>
          <w:lang w:eastAsia="ru-RU" w:bidi="ru-RU"/>
          <w14:ligatures w14:val="none"/>
        </w:rPr>
        <w:t>П</w:t>
      </w: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>риложение 1).</w:t>
      </w:r>
    </w:p>
    <w:p w:rsidR="00693008" w:rsidRPr="00693008" w:rsidRDefault="00693008" w:rsidP="00BA4277">
      <w:pPr>
        <w:widowControl w:val="0"/>
        <w:tabs>
          <w:tab w:val="left" w:pos="1591"/>
        </w:tabs>
        <w:ind w:left="426" w:firstLine="568"/>
        <w:jc w:val="both"/>
        <w:rPr>
          <w:rFonts w:eastAsia="Calibri" w:cs="Times New Roman"/>
          <w:kern w:val="0"/>
          <w:lang w:val="uk-UA" w:eastAsia="uk-UA"/>
          <w14:ligatures w14:val="none"/>
        </w:rPr>
      </w:pP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 xml:space="preserve">1.2.План проведения информационно-разъяснительной работы по организации процедур оценки качества образования в </w:t>
      </w:r>
      <w:r w:rsidR="00BA4277">
        <w:rPr>
          <w:rFonts w:eastAsia="Calibri" w:cs="Times New Roman"/>
          <w:color w:val="000000"/>
          <w:kern w:val="0"/>
          <w:lang w:eastAsia="ru-RU" w:bidi="ru-RU"/>
          <w14:ligatures w14:val="none"/>
        </w:rPr>
        <w:t>2025/2026 учебном году</w:t>
      </w: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 xml:space="preserve"> (</w:t>
      </w:r>
      <w:r w:rsidRPr="00DE1070">
        <w:rPr>
          <w:rFonts w:eastAsia="Calibri" w:cs="Times New Roman"/>
          <w:color w:val="000000"/>
          <w:kern w:val="0"/>
          <w:lang w:eastAsia="ru-RU" w:bidi="ru-RU"/>
          <w14:ligatures w14:val="none"/>
        </w:rPr>
        <w:t>П</w:t>
      </w:r>
      <w:r w:rsidRPr="00693008">
        <w:rPr>
          <w:rFonts w:eastAsia="Calibri" w:cs="Times New Roman"/>
          <w:color w:val="000000"/>
          <w:kern w:val="0"/>
          <w:lang w:eastAsia="ru-RU" w:bidi="ru-RU"/>
          <w14:ligatures w14:val="none"/>
        </w:rPr>
        <w:t>риложение 2).</w:t>
      </w:r>
    </w:p>
    <w:p w:rsidR="00693008" w:rsidRPr="005C6075" w:rsidRDefault="00693008" w:rsidP="00BA427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/>
          <w:lang w:eastAsia="ru-RU"/>
          <w14:ligatures w14:val="none"/>
        </w:rPr>
      </w:pPr>
      <w:r w:rsidRPr="005C6075">
        <w:rPr>
          <w:rFonts w:eastAsia="Times New Roman"/>
          <w:color w:val="000000"/>
          <w:lang w:eastAsia="ru-RU"/>
          <w14:ligatures w14:val="none"/>
        </w:rPr>
        <w:t xml:space="preserve">Назначить ответственными за проведение ИРР </w:t>
      </w:r>
      <w:r w:rsidRPr="005C6075">
        <w:rPr>
          <w:rFonts w:eastAsia="Times New Roman"/>
          <w:lang w:eastAsia="ru-RU"/>
          <w14:ligatures w14:val="none"/>
        </w:rPr>
        <w:t xml:space="preserve">заместителей директора по учебно-воспитательной работе </w:t>
      </w:r>
      <w:r w:rsidR="005C6075">
        <w:rPr>
          <w:rFonts w:eastAsia="Times New Roman"/>
          <w:lang w:eastAsia="ru-RU"/>
          <w14:ligatures w14:val="none"/>
        </w:rPr>
        <w:t>Аблязову В.Э.</w:t>
      </w:r>
      <w:r w:rsidRPr="005C6075">
        <w:rPr>
          <w:rFonts w:eastAsia="Times New Roman"/>
          <w:lang w:eastAsia="ru-RU"/>
          <w14:ligatures w14:val="none"/>
        </w:rPr>
        <w:t>, Рамазанову Г.А.</w:t>
      </w:r>
    </w:p>
    <w:p w:rsidR="00693008" w:rsidRPr="005C6075" w:rsidRDefault="00693008" w:rsidP="00BA427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266"/>
        </w:tabs>
        <w:suppressAutoHyphens/>
        <w:spacing w:after="0" w:line="240" w:lineRule="auto"/>
        <w:ind w:left="426"/>
        <w:jc w:val="both"/>
        <w:rPr>
          <w:rFonts w:eastAsia="Times New Roman"/>
          <w:color w:val="000000"/>
          <w:lang w:eastAsia="ru-RU" w:bidi="ru-RU"/>
          <w14:ligatures w14:val="none"/>
        </w:rPr>
      </w:pPr>
      <w:r w:rsidRPr="005C6075">
        <w:rPr>
          <w:rFonts w:eastAsia="Times New Roman"/>
          <w:color w:val="000000"/>
          <w:lang w:eastAsia="ru-RU" w:bidi="ru-RU"/>
          <w14:ligatures w14:val="none"/>
        </w:rPr>
        <w:t>Назначить ответственной за своевременное обновление информационных стендов по вопросам проведения ГИА учителя информатики Сейтхалилову З.Э.</w:t>
      </w:r>
    </w:p>
    <w:p w:rsidR="00693008" w:rsidRPr="005C6075" w:rsidRDefault="00693008" w:rsidP="00BA427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266"/>
        </w:tabs>
        <w:suppressAutoHyphens/>
        <w:spacing w:after="0" w:line="240" w:lineRule="auto"/>
        <w:ind w:left="426"/>
        <w:jc w:val="both"/>
        <w:rPr>
          <w:rFonts w:eastAsia="Times New Roman"/>
          <w:color w:val="000000"/>
          <w:lang w:eastAsia="ru-RU" w:bidi="ru-RU"/>
          <w14:ligatures w14:val="none"/>
        </w:rPr>
      </w:pPr>
      <w:r w:rsidRPr="005C6075">
        <w:rPr>
          <w:rFonts w:eastAsia="Times New Roman"/>
          <w:color w:val="000000"/>
          <w:lang w:eastAsia="ru-RU" w:bidi="ru-RU"/>
          <w14:ligatures w14:val="none"/>
        </w:rPr>
        <w:lastRenderedPageBreak/>
        <w:t xml:space="preserve">Назначить ответственной за своевременное обновление официального сайта школы-гимназии по вопросам проведения ГИА в </w:t>
      </w:r>
      <w:r w:rsidR="00BA4277">
        <w:rPr>
          <w:rFonts w:eastAsia="Times New Roman"/>
          <w:color w:val="000000"/>
          <w:lang w:eastAsia="ru-RU" w:bidi="ru-RU"/>
          <w14:ligatures w14:val="none"/>
        </w:rPr>
        <w:t>2025/2026 учебном году</w:t>
      </w:r>
      <w:r w:rsidRPr="005C6075">
        <w:rPr>
          <w:rFonts w:eastAsia="Times New Roman"/>
          <w:color w:val="000000"/>
          <w:lang w:eastAsia="ru-RU" w:bidi="ru-RU"/>
          <w14:ligatures w14:val="none"/>
        </w:rPr>
        <w:t xml:space="preserve"> (по мере поступления новых информационно-разъяснительных, наглядных и методических материалов) Акифьеву М.В.</w:t>
      </w:r>
    </w:p>
    <w:p w:rsidR="00693008" w:rsidRPr="005C373B" w:rsidRDefault="00693008" w:rsidP="00BA427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266"/>
        </w:tabs>
        <w:suppressAutoHyphens/>
        <w:spacing w:after="0" w:line="240" w:lineRule="auto"/>
        <w:ind w:left="426"/>
        <w:jc w:val="both"/>
        <w:rPr>
          <w:rFonts w:eastAsia="Times New Roman"/>
          <w:color w:val="000000"/>
          <w:lang w:eastAsia="ru-RU" w:bidi="ru-RU"/>
          <w14:ligatures w14:val="none"/>
        </w:rPr>
      </w:pPr>
      <w:r w:rsidRPr="005C373B">
        <w:rPr>
          <w:rFonts w:eastAsia="Times New Roman"/>
          <w:color w:val="000000"/>
          <w:lang w:eastAsia="ru-RU" w:bidi="ru-RU"/>
          <w14:ligatures w14:val="none"/>
        </w:rPr>
        <w:t xml:space="preserve">Заместителю директора по учебно-воспитательной работе </w:t>
      </w:r>
      <w:r w:rsidR="005C6075" w:rsidRPr="005C373B">
        <w:rPr>
          <w:rFonts w:eastAsia="Times New Roman"/>
          <w:color w:val="000000"/>
          <w:lang w:eastAsia="ru-RU" w:bidi="ru-RU"/>
          <w14:ligatures w14:val="none"/>
        </w:rPr>
        <w:t>Аблязову В.Э.</w:t>
      </w:r>
      <w:r w:rsidRPr="005C373B">
        <w:rPr>
          <w:rFonts w:eastAsia="Times New Roman"/>
          <w:color w:val="000000"/>
          <w:lang w:eastAsia="ru-RU" w:bidi="ru-RU"/>
          <w14:ligatures w14:val="none"/>
        </w:rPr>
        <w:t>:</w:t>
      </w:r>
    </w:p>
    <w:p w:rsidR="00693008" w:rsidRPr="00693008" w:rsidRDefault="005C373B" w:rsidP="00BA4277">
      <w:pPr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="00693008"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Разработать и утвердить план проведения информационно-разъяснительной работы </w:t>
      </w:r>
      <w:r w:rsidR="00693008" w:rsidRPr="00693008">
        <w:rPr>
          <w:rFonts w:eastAsia="Times New Roman" w:cs="Times New Roman"/>
          <w:bCs/>
          <w:iCs/>
          <w:color w:val="000000"/>
          <w:kern w:val="0"/>
          <w:lang w:eastAsia="ru-RU"/>
          <w14:ligatures w14:val="none"/>
        </w:rPr>
        <w:t>по организации государственной итоговой аттестации по образовательным программам основного общего и среднего общего образования</w:t>
      </w:r>
      <w:r w:rsidR="00693008" w:rsidRPr="00693008">
        <w:rPr>
          <w:rFonts w:eastAsia="Times New Roman" w:cs="Times New Roman"/>
          <w:b/>
          <w:i/>
          <w:color w:val="000000"/>
          <w:kern w:val="0"/>
          <w:lang w:eastAsia="ru-RU"/>
          <w14:ligatures w14:val="none"/>
        </w:rPr>
        <w:t xml:space="preserve"> </w:t>
      </w:r>
      <w:r w:rsidR="00693008"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(далее </w:t>
      </w:r>
      <w:r w:rsidR="00693008" w:rsidRPr="00693008">
        <w:rPr>
          <w:rFonts w:eastAsia="Times New Roman" w:cs="Times New Roman"/>
          <w:kern w:val="0"/>
          <w:lang w:eastAsia="ru-RU"/>
          <w14:ligatures w14:val="none"/>
        </w:rPr>
        <w:t>– ИРР)</w:t>
      </w:r>
      <w:r w:rsidR="00693008"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с обучающимися 9 и 11 классов, их родителями (законными представителями), учителями-предметниками по организации</w:t>
      </w:r>
      <w:r w:rsidR="00693008" w:rsidRPr="00693008">
        <w:rPr>
          <w:rFonts w:eastAsia="Times New Roman" w:cs="Times New Roman"/>
          <w:kern w:val="0"/>
          <w:lang w:eastAsia="ru-RU"/>
          <w14:ligatures w14:val="none"/>
        </w:rPr>
        <w:t xml:space="preserve"> ГИА – 9 и ГИА – 11 </w:t>
      </w:r>
    </w:p>
    <w:p w:rsidR="00693008" w:rsidRPr="00693008" w:rsidRDefault="00693008" w:rsidP="00BA4277">
      <w:pPr>
        <w:widowControl w:val="0"/>
        <w:suppressAutoHyphens/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kern w:val="0"/>
          <w:lang w:eastAsia="ru-RU"/>
          <w14:ligatures w14:val="none"/>
        </w:rPr>
        <w:t>5.2.</w:t>
      </w:r>
      <w:r w:rsidR="005C373B">
        <w:rPr>
          <w:rFonts w:eastAsia="Times New Roman" w:cs="Times New Roman"/>
          <w:kern w:val="0"/>
          <w:lang w:eastAsia="ru-RU"/>
          <w14:ligatures w14:val="none"/>
        </w:rPr>
        <w:t xml:space="preserve"> П</w:t>
      </w:r>
      <w:r w:rsidRPr="00693008">
        <w:rPr>
          <w:rFonts w:eastAsia="Times New Roman" w:cs="Times New Roman"/>
          <w:kern w:val="0"/>
          <w:lang w:eastAsia="ru-RU"/>
          <w14:ligatures w14:val="none"/>
        </w:rPr>
        <w:t>роводить информационно-разъяснительную работу с учителями-предметниками «Об особенностях ГИА в 202</w:t>
      </w:r>
      <w:r w:rsidR="005C373B">
        <w:rPr>
          <w:rFonts w:eastAsia="Times New Roman" w:cs="Times New Roman"/>
          <w:kern w:val="0"/>
          <w:lang w:eastAsia="ru-RU"/>
          <w14:ligatures w14:val="none"/>
        </w:rPr>
        <w:t>6</w:t>
      </w:r>
      <w:r w:rsidRPr="00693008">
        <w:rPr>
          <w:rFonts w:eastAsia="Times New Roman" w:cs="Times New Roman"/>
          <w:kern w:val="0"/>
          <w:lang w:eastAsia="ru-RU"/>
          <w14:ligatures w14:val="none"/>
        </w:rPr>
        <w:t xml:space="preserve">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особенности организации ГИА для участников с ограниченными возможностями здоровья, детей-инвалидов и инвалидов);</w:t>
      </w:r>
    </w:p>
    <w:p w:rsidR="00693008" w:rsidRPr="00693008" w:rsidRDefault="00693008" w:rsidP="00BA4277">
      <w:pPr>
        <w:widowControl w:val="0"/>
        <w:suppressAutoHyphens/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kern w:val="0"/>
          <w:lang w:eastAsia="ru-RU"/>
          <w14:ligatures w14:val="none"/>
        </w:rPr>
        <w:t>5.3.</w:t>
      </w:r>
      <w:r w:rsidR="005C373B">
        <w:rPr>
          <w:rFonts w:eastAsia="Times New Roman" w:cs="Times New Roman"/>
          <w:kern w:val="0"/>
          <w:lang w:eastAsia="ru-RU"/>
          <w14:ligatures w14:val="none"/>
        </w:rPr>
        <w:t xml:space="preserve"> У</w:t>
      </w:r>
      <w:r w:rsidRPr="00693008">
        <w:rPr>
          <w:rFonts w:eastAsia="Times New Roman" w:cs="Times New Roman"/>
          <w:kern w:val="0"/>
          <w:lang w:eastAsia="ru-RU"/>
          <w14:ligatures w14:val="none"/>
        </w:rPr>
        <w:t>частвовать в районных методических объединениях по теме «Об особенностях контрольных измерительных материалов 202</w:t>
      </w:r>
      <w:r w:rsidR="005C373B">
        <w:rPr>
          <w:rFonts w:eastAsia="Times New Roman" w:cs="Times New Roman"/>
          <w:kern w:val="0"/>
          <w:lang w:eastAsia="ru-RU"/>
          <w14:ligatures w14:val="none"/>
        </w:rPr>
        <w:t>6</w:t>
      </w:r>
      <w:r w:rsidRPr="00693008">
        <w:rPr>
          <w:rFonts w:eastAsia="Times New Roman" w:cs="Times New Roman"/>
          <w:kern w:val="0"/>
          <w:lang w:eastAsia="ru-RU"/>
          <w14:ligatures w14:val="none"/>
        </w:rPr>
        <w:t xml:space="preserve"> года» (изменения в контрольных измерительных материалах, демоверсии, спецификации и кодификаторы на сайте ФИПИ);</w:t>
      </w:r>
    </w:p>
    <w:p w:rsidR="00693008" w:rsidRPr="00693008" w:rsidRDefault="00693008" w:rsidP="00BA4277">
      <w:pPr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>5.4.</w:t>
      </w:r>
      <w:r w:rsidR="005C373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Обеспечить своевременное выполнение Плана в </w:t>
      </w:r>
      <w:r w:rsidR="00BA4277">
        <w:rPr>
          <w:rFonts w:eastAsia="Times New Roman" w:cs="Times New Roman"/>
          <w:color w:val="000000"/>
          <w:kern w:val="0"/>
          <w:lang w:eastAsia="ru-RU"/>
          <w14:ligatures w14:val="none"/>
        </w:rPr>
        <w:t>2025/2026 учебном году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>.</w:t>
      </w:r>
    </w:p>
    <w:p w:rsidR="00693008" w:rsidRPr="00693008" w:rsidRDefault="00693008" w:rsidP="00BA4277">
      <w:pPr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>5.5.</w:t>
      </w:r>
      <w:r w:rsidR="005C373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Использовать в работе разработанные ГКУ РК «Центр оценки и мониторинга качества образования» Методические рекомендации для организации ИРР по подготовке к ГИА в 9, 11 классах в образовательных организациях на </w:t>
      </w:r>
      <w:r w:rsidR="005C6075">
        <w:rPr>
          <w:rFonts w:eastAsia="Times New Roman" w:cs="Times New Roman"/>
          <w:color w:val="000000"/>
          <w:kern w:val="0"/>
          <w:lang w:eastAsia="ru-RU"/>
          <w14:ligatures w14:val="none"/>
        </w:rPr>
        <w:t>2025/2026</w:t>
      </w:r>
      <w:r w:rsidR="00A1747F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учебный год </w:t>
      </w:r>
    </w:p>
    <w:p w:rsidR="00693008" w:rsidRPr="005C373B" w:rsidRDefault="00693008" w:rsidP="00BA4277">
      <w:pPr>
        <w:pStyle w:val="a3"/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eastAsia="Times New Roman"/>
          <w:lang w:eastAsia="ru-RU"/>
          <w14:ligatures w14:val="none"/>
        </w:rPr>
      </w:pPr>
      <w:r w:rsidRPr="005C373B">
        <w:rPr>
          <w:rFonts w:eastAsia="Times New Roman"/>
          <w:lang w:eastAsia="ru-RU"/>
          <w14:ligatures w14:val="none"/>
        </w:rPr>
        <w:t xml:space="preserve">Заместителю директора по учебно-воспитательной работе </w:t>
      </w:r>
      <w:r w:rsidR="00B76727" w:rsidRPr="005C373B">
        <w:rPr>
          <w:rFonts w:eastAsia="Times New Roman"/>
          <w:lang w:eastAsia="ru-RU"/>
          <w14:ligatures w14:val="none"/>
        </w:rPr>
        <w:t>Рамазановой Г.А.</w:t>
      </w:r>
    </w:p>
    <w:p w:rsidR="00693008" w:rsidRPr="00693008" w:rsidRDefault="00693008" w:rsidP="00BA4277">
      <w:pPr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6.1. Разработать и утвердить план проведения информационно-разъяснительной работы </w:t>
      </w:r>
      <w:r w:rsidRPr="00693008">
        <w:rPr>
          <w:rFonts w:eastAsia="Times New Roman" w:cs="Times New Roman"/>
          <w:kern w:val="0"/>
          <w:lang w:eastAsia="ru-RU"/>
          <w14:ligatures w14:val="none"/>
        </w:rPr>
        <w:t>по вопросам организации процедур оценки качества образования</w:t>
      </w:r>
    </w:p>
    <w:p w:rsidR="00693008" w:rsidRPr="00693008" w:rsidRDefault="00693008" w:rsidP="00BA4277">
      <w:pPr>
        <w:ind w:left="426"/>
        <w:contextualSpacing/>
        <w:jc w:val="both"/>
        <w:rPr>
          <w:rFonts w:eastAsia="Times New Roman" w:cs="Times New Roman"/>
          <w:kern w:val="0"/>
          <w:lang w:eastAsia="ru-RU"/>
          <w14:ligatures w14:val="none"/>
        </w:rPr>
      </w:pP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>6.2.</w:t>
      </w:r>
      <w:r w:rsidR="005C373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Обеспечить своевременное выполнение Плана в </w:t>
      </w:r>
      <w:r w:rsidR="005C6075">
        <w:rPr>
          <w:rFonts w:eastAsia="Times New Roman" w:cs="Times New Roman"/>
          <w:color w:val="000000"/>
          <w:kern w:val="0"/>
          <w:lang w:eastAsia="ru-RU"/>
          <w14:ligatures w14:val="none"/>
        </w:rPr>
        <w:t>2025/2026</w:t>
      </w:r>
      <w:r w:rsidR="005C373B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>учебном году</w:t>
      </w:r>
    </w:p>
    <w:p w:rsidR="00693008" w:rsidRPr="005C373B" w:rsidRDefault="00693008" w:rsidP="00BA427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/>
          <w:color w:val="000000"/>
          <w:lang w:eastAsia="ru-RU"/>
          <w14:ligatures w14:val="none"/>
        </w:rPr>
      </w:pPr>
      <w:r w:rsidRPr="005C373B">
        <w:rPr>
          <w:rFonts w:eastAsia="Times New Roman"/>
          <w:color w:val="000000"/>
          <w:lang w:eastAsia="ru-RU"/>
          <w14:ligatures w14:val="none"/>
        </w:rPr>
        <w:t xml:space="preserve">Ответственность за исполнение приказа возлагаю на заместителей директора по УВР </w:t>
      </w:r>
    </w:p>
    <w:p w:rsidR="00693008" w:rsidRPr="00693008" w:rsidRDefault="005C6075" w:rsidP="00BA4277">
      <w:pPr>
        <w:ind w:left="426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>Аблязову В.Э.</w:t>
      </w:r>
      <w:r w:rsidR="00693008" w:rsidRPr="00693008"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="00B76727">
        <w:rPr>
          <w:rFonts w:eastAsia="Times New Roman" w:cs="Times New Roman"/>
          <w:color w:val="000000"/>
          <w:kern w:val="0"/>
          <w:lang w:eastAsia="ru-RU"/>
          <w14:ligatures w14:val="none"/>
        </w:rPr>
        <w:t>Рамазанову Г.А.</w:t>
      </w:r>
    </w:p>
    <w:p w:rsidR="00693008" w:rsidRPr="005C373B" w:rsidRDefault="00693008" w:rsidP="00BA4277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/>
          <w:lang w:eastAsia="ru-RU"/>
          <w14:ligatures w14:val="none"/>
        </w:rPr>
      </w:pPr>
      <w:r w:rsidRPr="005C373B">
        <w:rPr>
          <w:rFonts w:eastAsia="Times New Roman"/>
          <w:lang w:eastAsia="ru-RU"/>
          <w14:ligatures w14:val="none"/>
        </w:rPr>
        <w:t>Контроль за исполнением данного приказа оставляю за собой.</w:t>
      </w:r>
    </w:p>
    <w:p w:rsidR="00A1747F" w:rsidRDefault="00A1747F" w:rsidP="009C114D">
      <w:pPr>
        <w:spacing w:after="200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:rsidR="009C114D" w:rsidRDefault="00767630" w:rsidP="00BA4277">
      <w:pPr>
        <w:spacing w:after="200"/>
        <w:jc w:val="center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Ио д</w:t>
      </w:r>
      <w:r w:rsidR="009C114D">
        <w:rPr>
          <w:rFonts w:eastAsia="Times New Roman" w:cs="Times New Roman"/>
          <w:kern w:val="0"/>
          <w:lang w:eastAsia="ru-RU"/>
          <w14:ligatures w14:val="none"/>
        </w:rPr>
        <w:t>иректор</w:t>
      </w:r>
      <w:r>
        <w:rPr>
          <w:rFonts w:eastAsia="Times New Roman" w:cs="Times New Roman"/>
          <w:kern w:val="0"/>
          <w:lang w:eastAsia="ru-RU"/>
          <w14:ligatures w14:val="none"/>
        </w:rPr>
        <w:t>а</w:t>
      </w:r>
      <w:r w:rsidR="009C114D">
        <w:rPr>
          <w:rFonts w:eastAsia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Е.</w:t>
      </w:r>
      <w:r>
        <w:rPr>
          <w:rFonts w:eastAsia="Times New Roman" w:cs="Times New Roman"/>
          <w:kern w:val="0"/>
          <w:lang w:eastAsia="ru-RU"/>
          <w14:ligatures w14:val="none"/>
        </w:rPr>
        <w:t>Ю. Резниченко</w:t>
      </w:r>
    </w:p>
    <w:tbl>
      <w:tblPr>
        <w:tblW w:w="9434" w:type="dxa"/>
        <w:tblLayout w:type="fixed"/>
        <w:tblLook w:val="04A0" w:firstRow="1" w:lastRow="0" w:firstColumn="1" w:lastColumn="0" w:noHBand="0" w:noVBand="1"/>
      </w:tblPr>
      <w:tblGrid>
        <w:gridCol w:w="4843"/>
        <w:gridCol w:w="4591"/>
      </w:tblGrid>
      <w:tr w:rsidR="009C114D" w:rsidRPr="009C114D" w:rsidTr="009C114D">
        <w:trPr>
          <w:trHeight w:val="1635"/>
        </w:trPr>
        <w:tc>
          <w:tcPr>
            <w:tcW w:w="4843" w:type="dxa"/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lang w:eastAsia="zh-CN"/>
              </w:rPr>
            </w:pPr>
          </w:p>
          <w:p w:rsidR="009C114D" w:rsidRPr="009C114D" w:rsidRDefault="009C114D" w:rsidP="009C114D">
            <w:pPr>
              <w:suppressAutoHyphens/>
              <w:rPr>
                <w:rFonts w:eastAsia="Calibri" w:cs="Times New Roman"/>
                <w:lang w:eastAsia="zh-CN"/>
              </w:rPr>
            </w:pPr>
            <w:r w:rsidRPr="009C114D">
              <w:rPr>
                <w:rFonts w:eastAsia="Calibri" w:cs="Times New Roman"/>
                <w:lang w:eastAsia="zh-CN"/>
              </w:rPr>
              <w:t>С приказом МБОУ «Гвардейская</w:t>
            </w:r>
          </w:p>
          <w:p w:rsidR="009C114D" w:rsidRPr="009C114D" w:rsidRDefault="009C114D" w:rsidP="009C114D">
            <w:pPr>
              <w:suppressAutoHyphens/>
              <w:rPr>
                <w:rFonts w:eastAsia="Calibri" w:cs="Times New Roman"/>
                <w:lang w:eastAsia="zh-CN"/>
              </w:rPr>
            </w:pPr>
            <w:r w:rsidRPr="009C114D">
              <w:rPr>
                <w:rFonts w:eastAsia="Calibri" w:cs="Times New Roman"/>
                <w:lang w:eastAsia="zh-CN"/>
              </w:rPr>
              <w:t>школа-гимназия  № 3»</w:t>
            </w:r>
          </w:p>
          <w:p w:rsidR="009C114D" w:rsidRPr="009C114D" w:rsidRDefault="009C114D" w:rsidP="009C114D">
            <w:pPr>
              <w:suppressAutoHyphens/>
              <w:rPr>
                <w:rFonts w:eastAsia="Calibri" w:cs="Times New Roman"/>
                <w:lang w:eastAsia="zh-CN"/>
              </w:rPr>
            </w:pPr>
            <w:r w:rsidRPr="009C114D">
              <w:rPr>
                <w:rFonts w:eastAsia="Calibri" w:cs="Times New Roman"/>
                <w:lang w:eastAsia="zh-CN"/>
              </w:rPr>
              <w:t xml:space="preserve">от </w:t>
            </w:r>
            <w:r w:rsidR="00BA4277">
              <w:rPr>
                <w:rFonts w:eastAsia="Calibri" w:cs="Times New Roman"/>
                <w:lang w:eastAsia="zh-CN"/>
              </w:rPr>
              <w:t>19</w:t>
            </w:r>
            <w:r w:rsidRPr="009C114D">
              <w:rPr>
                <w:rFonts w:eastAsia="Calibri" w:cs="Times New Roman"/>
                <w:lang w:eastAsia="zh-CN"/>
              </w:rPr>
              <w:t>.</w:t>
            </w:r>
            <w:r w:rsidR="005C373B">
              <w:rPr>
                <w:rFonts w:eastAsia="Calibri" w:cs="Times New Roman"/>
                <w:lang w:eastAsia="zh-CN"/>
              </w:rPr>
              <w:t>09</w:t>
            </w:r>
            <w:r w:rsidRPr="009C114D">
              <w:rPr>
                <w:rFonts w:eastAsia="Calibri" w:cs="Times New Roman"/>
                <w:lang w:eastAsia="zh-CN"/>
              </w:rPr>
              <w:t>.</w:t>
            </w:r>
            <w:r w:rsidR="00A1747F">
              <w:rPr>
                <w:rFonts w:eastAsia="Calibri" w:cs="Times New Roman"/>
                <w:lang w:eastAsia="zh-CN"/>
              </w:rPr>
              <w:t>2025</w:t>
            </w:r>
            <w:r w:rsidRPr="009C114D">
              <w:rPr>
                <w:rFonts w:eastAsia="Calibri" w:cs="Times New Roman"/>
                <w:lang w:eastAsia="zh-CN"/>
              </w:rPr>
              <w:t xml:space="preserve"> № </w:t>
            </w:r>
            <w:r w:rsidR="00BA4277">
              <w:rPr>
                <w:rFonts w:eastAsia="Calibri" w:cs="Times New Roman"/>
                <w:lang w:eastAsia="zh-CN"/>
              </w:rPr>
              <w:t>439</w:t>
            </w:r>
            <w:r w:rsidRPr="009C114D">
              <w:rPr>
                <w:rFonts w:eastAsia="Calibri" w:cs="Times New Roman"/>
                <w:lang w:eastAsia="zh-CN"/>
              </w:rPr>
              <w:t xml:space="preserve"> ознакомлен(-а):</w:t>
            </w:r>
          </w:p>
        </w:tc>
        <w:tc>
          <w:tcPr>
            <w:tcW w:w="4591" w:type="dxa"/>
          </w:tcPr>
          <w:p w:rsidR="009C114D" w:rsidRPr="009C114D" w:rsidRDefault="009C114D" w:rsidP="009C114D">
            <w:pPr>
              <w:tabs>
                <w:tab w:val="left" w:pos="4220"/>
              </w:tabs>
              <w:suppressAutoHyphens/>
              <w:snapToGrid w:val="0"/>
              <w:jc w:val="right"/>
              <w:rPr>
                <w:rFonts w:eastAsia="Calibri" w:cs="Times New Roman"/>
                <w:lang w:eastAsia="zh-CN"/>
              </w:rPr>
            </w:pPr>
          </w:p>
          <w:p w:rsidR="009C114D" w:rsidRPr="009C114D" w:rsidRDefault="009C114D" w:rsidP="009C114D">
            <w:pPr>
              <w:tabs>
                <w:tab w:val="left" w:pos="4220"/>
              </w:tabs>
              <w:suppressAutoHyphens/>
              <w:snapToGrid w:val="0"/>
              <w:jc w:val="right"/>
              <w:rPr>
                <w:rFonts w:eastAsia="Calibri" w:cs="Times New Roman"/>
                <w:lang w:eastAsia="zh-CN"/>
              </w:rPr>
            </w:pPr>
          </w:p>
          <w:p w:rsidR="009C114D" w:rsidRPr="009C114D" w:rsidRDefault="009C114D" w:rsidP="009C114D">
            <w:pPr>
              <w:tabs>
                <w:tab w:val="left" w:pos="4220"/>
              </w:tabs>
              <w:suppressAutoHyphens/>
              <w:snapToGrid w:val="0"/>
              <w:jc w:val="right"/>
              <w:rPr>
                <w:rFonts w:eastAsia="Calibri" w:cs="Times New Roman"/>
                <w:lang w:eastAsia="zh-CN"/>
              </w:rPr>
            </w:pPr>
          </w:p>
        </w:tc>
      </w:tr>
    </w:tbl>
    <w:p w:rsidR="00BA4277" w:rsidRDefault="00BA4277" w:rsidP="00BA4277">
      <w:pPr>
        <w:spacing w:after="200"/>
        <w:rPr>
          <w:rFonts w:eastAsia="Times New Roman" w:cs="Times New Roman"/>
          <w:kern w:val="0"/>
          <w:lang w:eastAsia="ru-RU"/>
          <w14:ligatures w14:val="none"/>
        </w:rPr>
      </w:pPr>
    </w:p>
    <w:tbl>
      <w:tblPr>
        <w:tblW w:w="94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2234"/>
        <w:gridCol w:w="2576"/>
      </w:tblGrid>
      <w:tr w:rsidR="009C114D" w:rsidRPr="009C114D" w:rsidTr="00BA4277">
        <w:trPr>
          <w:trHeight w:val="406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114D" w:rsidRPr="009C114D" w:rsidRDefault="009C114D" w:rsidP="009C114D">
            <w:pPr>
              <w:suppressAutoHyphens/>
              <w:jc w:val="center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9C114D">
              <w:rPr>
                <w:rFonts w:eastAsia="Calibri" w:cs="Times New Roman"/>
                <w:b/>
                <w:sz w:val="22"/>
                <w:szCs w:val="22"/>
                <w:lang w:eastAsia="zh-CN"/>
              </w:rPr>
              <w:t>Фамилия И.О.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114D" w:rsidRPr="009C114D" w:rsidRDefault="009C114D" w:rsidP="009C114D">
            <w:pPr>
              <w:suppressAutoHyphens/>
              <w:jc w:val="center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9C114D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Подпись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C114D" w:rsidRPr="009C114D" w:rsidRDefault="009C114D" w:rsidP="009C114D">
            <w:pPr>
              <w:suppressAutoHyphens/>
              <w:jc w:val="center"/>
              <w:rPr>
                <w:rFonts w:eastAsia="Calibri" w:cs="Times New Roman"/>
                <w:b/>
                <w:sz w:val="22"/>
                <w:szCs w:val="22"/>
                <w:lang w:eastAsia="zh-CN"/>
              </w:rPr>
            </w:pPr>
            <w:r w:rsidRPr="009C114D">
              <w:rPr>
                <w:rFonts w:eastAsia="Calibri" w:cs="Times New Roman"/>
                <w:b/>
                <w:sz w:val="22"/>
                <w:szCs w:val="22"/>
                <w:lang w:eastAsia="zh-CN"/>
              </w:rPr>
              <w:t>Дата</w:t>
            </w: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114D" w:rsidRP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Аблязова</w:t>
            </w:r>
            <w:r w:rsidR="005C6075">
              <w:rPr>
                <w:rFonts w:eastAsia="Calibri" w:cs="Times New Roman"/>
                <w:sz w:val="22"/>
                <w:szCs w:val="22"/>
                <w:lang w:eastAsia="zh-CN"/>
              </w:rPr>
              <w:t xml:space="preserve"> В.Э.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Рамазанова Г.А.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Сейтхалилова З.Э.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5C373B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73B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Мальмина О.Г.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73B" w:rsidRP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373B" w:rsidRP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Зверева-Дидух Т.А.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5C373B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73B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Кондратюк А.О.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73B" w:rsidRP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373B" w:rsidRP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14D" w:rsidRDefault="005C373B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Баева О.Н.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  <w:tr w:rsidR="009C114D" w:rsidRPr="009C114D" w:rsidTr="00BA4277">
        <w:trPr>
          <w:trHeight w:val="292"/>
        </w:trPr>
        <w:tc>
          <w:tcPr>
            <w:tcW w:w="45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  <w:r>
              <w:rPr>
                <w:rFonts w:eastAsia="Calibri" w:cs="Times New Roman"/>
                <w:sz w:val="22"/>
                <w:szCs w:val="22"/>
                <w:lang w:eastAsia="zh-CN"/>
              </w:rPr>
              <w:t>Акифьева М.В.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14D" w:rsidRPr="009C114D" w:rsidRDefault="009C114D" w:rsidP="009C114D">
            <w:pPr>
              <w:suppressAutoHyphens/>
              <w:rPr>
                <w:rFonts w:eastAsia="Calibri" w:cs="Times New Roman"/>
                <w:sz w:val="22"/>
                <w:szCs w:val="22"/>
                <w:lang w:eastAsia="zh-CN"/>
              </w:rPr>
            </w:pPr>
          </w:p>
        </w:tc>
      </w:tr>
    </w:tbl>
    <w:p w:rsidR="009C114D" w:rsidRDefault="009C114D" w:rsidP="009C114D">
      <w:pPr>
        <w:spacing w:after="200"/>
        <w:jc w:val="center"/>
        <w:rPr>
          <w:rFonts w:eastAsia="Times New Roman" w:cs="Times New Roman"/>
          <w:kern w:val="0"/>
          <w:lang w:eastAsia="ru-RU"/>
          <w14:ligatures w14:val="none"/>
        </w:rPr>
      </w:pPr>
    </w:p>
    <w:p w:rsidR="009C114D" w:rsidRDefault="009C114D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</w:p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Приложение</w:t>
      </w:r>
      <w:r w:rsidR="00BA427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1 к приказу</w:t>
      </w:r>
    </w:p>
    <w:p w:rsid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  <w:r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МБОУ «Гвардейская школа-гимназия №3» </w:t>
      </w:r>
    </w:p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eastAsia="uk-UA"/>
          <w14:ligatures w14:val="none"/>
        </w:rPr>
      </w:pPr>
      <w:r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о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т</w:t>
      </w:r>
      <w:r w:rsidRPr="00B76727">
        <w:rPr>
          <w:rFonts w:eastAsia="Times New Roman" w:cs="Times New Roman"/>
          <w:color w:val="00000A"/>
          <w:kern w:val="0"/>
          <w:lang w:eastAsia="uk-UA"/>
          <w14:ligatures w14:val="none"/>
        </w:rPr>
        <w:t xml:space="preserve"> </w:t>
      </w:r>
      <w:r w:rsidR="00BA4277">
        <w:rPr>
          <w:rFonts w:eastAsia="Times New Roman" w:cs="Times New Roman"/>
          <w:color w:val="00000A"/>
          <w:kern w:val="0"/>
          <w:lang w:eastAsia="uk-UA"/>
          <w14:ligatures w14:val="none"/>
        </w:rPr>
        <w:t>19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.</w:t>
      </w:r>
      <w:r w:rsidR="00A1747F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09.2025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№</w:t>
      </w:r>
      <w:r w:rsidR="00A1747F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</w:t>
      </w:r>
      <w:r w:rsidR="00BA427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439</w:t>
      </w:r>
    </w:p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</w:p>
    <w:tbl>
      <w:tblPr>
        <w:tblStyle w:val="a4"/>
        <w:tblW w:w="4909" w:type="pct"/>
        <w:tblInd w:w="279" w:type="dxa"/>
        <w:tblLook w:val="04A0" w:firstRow="1" w:lastRow="0" w:firstColumn="1" w:lastColumn="0" w:noHBand="0" w:noVBand="1"/>
      </w:tblPr>
      <w:tblGrid>
        <w:gridCol w:w="696"/>
        <w:gridCol w:w="4493"/>
        <w:gridCol w:w="1104"/>
        <w:gridCol w:w="3104"/>
      </w:tblGrid>
      <w:tr w:rsidR="00B76727" w:rsidRPr="00B76727" w:rsidTr="00BC64BA">
        <w:tc>
          <w:tcPr>
            <w:tcW w:w="342" w:type="pct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B76727" w:rsidRPr="00B76727" w:rsidRDefault="00B76727" w:rsidP="00B76727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400" w:type="pct"/>
          </w:tcPr>
          <w:p w:rsidR="00B76727" w:rsidRPr="00B76727" w:rsidRDefault="00B76727" w:rsidP="00B7672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1662" w:type="pct"/>
            <w:vAlign w:val="center"/>
          </w:tcPr>
          <w:p w:rsidR="00B76727" w:rsidRPr="00B76727" w:rsidRDefault="00B76727" w:rsidP="00B7672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B76727" w:rsidRPr="00B76727" w:rsidTr="00540F55">
        <w:tc>
          <w:tcPr>
            <w:tcW w:w="5000" w:type="pct"/>
            <w:gridSpan w:val="4"/>
          </w:tcPr>
          <w:p w:rsidR="00B76727" w:rsidRPr="00B76727" w:rsidRDefault="00B76727" w:rsidP="00B7672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ИНФОРМАЦИОННО-МЕТОДИЧЕСКОЕ ОБЕСПЕЧЕНИЕ ИРР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Формирование пакетов документов (муниципального, школьного уровней) для проведения ИРР</w:t>
            </w:r>
          </w:p>
        </w:tc>
        <w:tc>
          <w:tcPr>
            <w:tcW w:w="597" w:type="pct"/>
            <w:vAlign w:val="center"/>
          </w:tcPr>
          <w:p w:rsidR="00B76727" w:rsidRPr="00B76727" w:rsidRDefault="00A1747F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октябрь 2025</w:t>
            </w:r>
            <w:r w:rsidR="00B76727"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- май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2026</w:t>
            </w:r>
          </w:p>
        </w:tc>
        <w:tc>
          <w:tcPr>
            <w:tcW w:w="1662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2400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Организация работы телефонов «горячей» линии по вопросам ГИА-9 и ГИА-11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октябрь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2025 - июль 2026</w:t>
            </w:r>
          </w:p>
        </w:tc>
        <w:tc>
          <w:tcPr>
            <w:tcW w:w="1662" w:type="pct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1.3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Организация работы разделов официальных сайтов по вопросам ГИА-9 и ГИА-11,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662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учитель-дефектолог Зверева-Дидух Т.А., отв. за сайт Акифьева М.В.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1.4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Подготовка информационных стендов по вопросам организации и проведения ГИА-9, ГИА-11, размещение информации на официальных сайтах, своевременное обновление информации для всех категорий участников ГИА (в том числе для лиц с ОВЗ, детей-инвалидов и инвалидов)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662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bCs/>
                <w:sz w:val="24"/>
                <w:szCs w:val="24"/>
              </w:rPr>
              <w:t xml:space="preserve">Сейтхалилова З.Э.,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учитель-дефектолог Зверева-Дидух Т.А., отв. за сайт Акифьева М.В.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1.5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Подготовка и распространение информационных материалов для обучающихся 9, 11 классов на всех этапах подготовки и проведения ГИА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662" w:type="pct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1.6.</w:t>
            </w:r>
          </w:p>
        </w:tc>
        <w:tc>
          <w:tcPr>
            <w:tcW w:w="2400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Распространение информационных материалов, подготовленных на федеральном уровне (видеоролики, плакаты и др.)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662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1.7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Подготовка и распространение методических рекомендаций по организации ИРР по подготовке к ГИА по образовательным программам основного общего и среднего общего образования на </w:t>
            </w:r>
            <w:r w:rsidR="005C607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2025/2026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учебный год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ноябрь - декабрь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1662" w:type="pct"/>
            <w:vAlign w:val="center"/>
          </w:tcPr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1.8</w:t>
            </w:r>
          </w:p>
        </w:tc>
        <w:tc>
          <w:tcPr>
            <w:tcW w:w="2400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Разработка Плана проведения ИРР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октябрь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1662" w:type="pct"/>
            <w:vAlign w:val="bottom"/>
          </w:tcPr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</w:p>
        </w:tc>
      </w:tr>
      <w:tr w:rsidR="00BC64BA" w:rsidRPr="00B76727" w:rsidTr="00BC64BA">
        <w:tc>
          <w:tcPr>
            <w:tcW w:w="342" w:type="pct"/>
            <w:vAlign w:val="center"/>
          </w:tcPr>
          <w:p w:rsidR="00BC64BA" w:rsidRPr="00B76727" w:rsidRDefault="00BC64BA" w:rsidP="00BC64BA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1.9</w:t>
            </w:r>
          </w:p>
        </w:tc>
        <w:tc>
          <w:tcPr>
            <w:tcW w:w="2400" w:type="pct"/>
          </w:tcPr>
          <w:p w:rsidR="00BC64BA" w:rsidRPr="00B76727" w:rsidRDefault="00BC64BA" w:rsidP="00BC64B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Освещение в муниципальных средствах массовой информации (СМИ) вопросов, связанных с подготовкой и проведением ГИА-9 и ГИА-11</w:t>
            </w:r>
          </w:p>
        </w:tc>
        <w:tc>
          <w:tcPr>
            <w:tcW w:w="597" w:type="pct"/>
            <w:vAlign w:val="center"/>
          </w:tcPr>
          <w:p w:rsidR="00BC64BA" w:rsidRPr="00B76727" w:rsidRDefault="00BC64BA" w:rsidP="00BC64B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C64BA" w:rsidRPr="00DE1070" w:rsidRDefault="00BC64BA" w:rsidP="00BC64BA">
            <w:pPr>
              <w:pStyle w:val="20"/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</w:t>
            </w:r>
          </w:p>
        </w:tc>
      </w:tr>
      <w:tr w:rsidR="00BC64BA" w:rsidRPr="00B76727" w:rsidTr="00BC64BA">
        <w:tc>
          <w:tcPr>
            <w:tcW w:w="342" w:type="pct"/>
            <w:vAlign w:val="center"/>
          </w:tcPr>
          <w:p w:rsidR="00BC64BA" w:rsidRPr="00B76727" w:rsidRDefault="00BC64BA" w:rsidP="00BC64BA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1.10</w:t>
            </w:r>
          </w:p>
        </w:tc>
        <w:tc>
          <w:tcPr>
            <w:tcW w:w="2400" w:type="pct"/>
          </w:tcPr>
          <w:p w:rsidR="00BC64BA" w:rsidRPr="00B76727" w:rsidRDefault="00BC64BA" w:rsidP="00BC64B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Сбор и систематизация информации, предоставленной 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управление 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образования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об освещении вопросов ГИА в СМИ</w:t>
            </w:r>
          </w:p>
        </w:tc>
        <w:tc>
          <w:tcPr>
            <w:tcW w:w="597" w:type="pct"/>
            <w:vAlign w:val="center"/>
          </w:tcPr>
          <w:p w:rsidR="00BC64BA" w:rsidRPr="00B76727" w:rsidRDefault="00BC64BA" w:rsidP="00BC64BA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года</w:t>
            </w:r>
          </w:p>
        </w:tc>
        <w:tc>
          <w:tcPr>
            <w:tcW w:w="1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64BA" w:rsidRPr="00DE1070" w:rsidRDefault="00BC64BA" w:rsidP="00BA4277">
            <w:pPr>
              <w:pStyle w:val="20"/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1070">
              <w:rPr>
                <w:rStyle w:val="217pt0pt"/>
                <w:sz w:val="24"/>
                <w:szCs w:val="24"/>
              </w:rPr>
              <w:lastRenderedPageBreak/>
              <w:t xml:space="preserve">ЗДВУР </w:t>
            </w:r>
            <w:r w:rsidR="005C6075">
              <w:rPr>
                <w:rStyle w:val="217pt0pt"/>
                <w:sz w:val="24"/>
                <w:szCs w:val="24"/>
              </w:rPr>
              <w:t>Аблязову В.Э.</w:t>
            </w:r>
          </w:p>
        </w:tc>
      </w:tr>
      <w:tr w:rsidR="00B76727" w:rsidRPr="00B76727" w:rsidTr="00540F55">
        <w:tc>
          <w:tcPr>
            <w:tcW w:w="5000" w:type="pct"/>
            <w:gridSpan w:val="4"/>
          </w:tcPr>
          <w:p w:rsidR="00B76727" w:rsidRPr="00B76727" w:rsidRDefault="00B76727" w:rsidP="00B76727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ПРОВЕДЕНИЕ ИРР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Проведение родительских собраний, классных часов, индивидуальных и коллективных консультаций для обучающихся 9, 11 классов и их родителей (законных представителей) об особенностях ГИА в </w:t>
            </w:r>
            <w:r w:rsidR="00BA427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2025/2026 учебном году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(в том числе в дистанционном режиме).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октябрь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2025 - апрель 2026</w:t>
            </w:r>
          </w:p>
        </w:tc>
        <w:tc>
          <w:tcPr>
            <w:tcW w:w="1662" w:type="pct"/>
            <w:vAlign w:val="center"/>
          </w:tcPr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2.1.1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spacing w:line="274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Перечень тем для проведения родительских собраний:</w:t>
            </w:r>
          </w:p>
          <w:p w:rsidR="00B76727" w:rsidRPr="00B76727" w:rsidRDefault="00B76727" w:rsidP="00B7672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«Об официальных источниках информации о</w:t>
            </w:r>
          </w:p>
          <w:p w:rsidR="00B76727" w:rsidRPr="00B76727" w:rsidRDefault="00B76727" w:rsidP="00B76727">
            <w:pPr>
              <w:spacing w:before="120" w:line="317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ГИА»: </w:t>
            </w:r>
            <w:hyperlink r:id="rId5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ege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en-US"/>
                </w:rPr>
                <w:t>-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crimea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,</w:t>
            </w:r>
          </w:p>
          <w:p w:rsidR="00B76727" w:rsidRPr="00B76727" w:rsidRDefault="00B76727" w:rsidP="00B76727">
            <w:pPr>
              <w:spacing w:line="317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6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monm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rk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gov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B76727" w:rsidRPr="00B76727" w:rsidRDefault="00B76727" w:rsidP="00B76727">
            <w:pPr>
              <w:spacing w:line="317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7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rustest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B76727" w:rsidRPr="00B76727" w:rsidRDefault="00B76727" w:rsidP="00B76727">
            <w:pPr>
              <w:spacing w:line="317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8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fipi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B76727" w:rsidRPr="00B76727" w:rsidRDefault="00B76727" w:rsidP="00B76727">
            <w:pPr>
              <w:spacing w:line="317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9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obrnadzor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gov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B76727" w:rsidRPr="00B76727" w:rsidRDefault="00B76727" w:rsidP="00B76727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10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obrnadzor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gov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navigator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-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gia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/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B76727" w:rsidRPr="00B76727" w:rsidRDefault="00B76727" w:rsidP="00B76727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11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://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fipi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.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/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navigator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bidi="en-US"/>
                </w:rPr>
                <w:t>-</w:t>
              </w:r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 w:bidi="en-US"/>
                </w:rPr>
                <w:t>podgotovki</w:t>
              </w:r>
            </w:hyperlink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B76727" w:rsidRPr="00B76727" w:rsidRDefault="00B76727" w:rsidP="00B76727">
            <w:pPr>
              <w:spacing w:before="120" w:line="278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«Об особенностях проведения итогового сочинения (изложения)/собеседования по русскому языку в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2025 </w:t>
            </w: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году»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(даты проведения, порядок проведения и порядок проверки, сроки и места регистрации, информирование о результатах); </w:t>
            </w: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«Об особенностях регистрации на ГИА в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2025 </w:t>
            </w: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году»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(места, сроки и порядок подачи заявления на участие в ГИА, сроки и порядок изменения и дополнения перечня ранее выбранных предметов в период регистрации и после окончания сроков регистрации);</w:t>
            </w:r>
          </w:p>
          <w:p w:rsidR="00B76727" w:rsidRPr="00B76727" w:rsidRDefault="00B76727" w:rsidP="00B76727">
            <w:pPr>
              <w:spacing w:line="274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«Об особенностях проведения ГИА в 2025 году»</w:t>
            </w:r>
          </w:p>
          <w:p w:rsidR="00B76727" w:rsidRPr="00B76727" w:rsidRDefault="00B76727" w:rsidP="00B76727">
            <w:pPr>
              <w:spacing w:line="274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инвалидов);</w:t>
            </w:r>
          </w:p>
          <w:p w:rsidR="00B76727" w:rsidRPr="00B76727" w:rsidRDefault="00B76727" w:rsidP="00B76727">
            <w:pPr>
              <w:spacing w:line="269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«Права и обязанности участников </w:t>
            </w: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ГИА»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сроки);</w:t>
            </w:r>
          </w:p>
          <w:p w:rsidR="00B76727" w:rsidRPr="00B76727" w:rsidRDefault="00B76727" w:rsidP="00B76727">
            <w:pPr>
              <w:spacing w:line="269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«Порядок подачи и рассмотрения апелляций»</w:t>
            </w:r>
          </w:p>
          <w:p w:rsidR="00B76727" w:rsidRPr="00B76727" w:rsidRDefault="00B76727" w:rsidP="00B76727">
            <w:pPr>
              <w:spacing w:line="269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«О мерах административной ответственности,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предусмотренных ч. 4 ст. 19.30 Кодекса Россий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ской Федерации об административных правонару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шениях за нарушения Порядка проведения госу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дарственной итоговой аттестации по образователь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ным программам среднего общего образования»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ноябрь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2025 - апрель 2026</w:t>
            </w:r>
          </w:p>
        </w:tc>
        <w:tc>
          <w:tcPr>
            <w:tcW w:w="1662" w:type="pct"/>
            <w:vAlign w:val="center"/>
          </w:tcPr>
          <w:p w:rsidR="00B76727" w:rsidRPr="00B76727" w:rsidRDefault="00DE1070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2.1.2</w:t>
            </w:r>
          </w:p>
        </w:tc>
        <w:tc>
          <w:tcPr>
            <w:tcW w:w="2400" w:type="pct"/>
          </w:tcPr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sz w:val="24"/>
                <w:szCs w:val="24"/>
              </w:rPr>
              <w:t>Перечень тем для проведения классных часов:</w:t>
            </w:r>
          </w:p>
          <w:p w:rsidR="00BC64BA" w:rsidRPr="00DE1070" w:rsidRDefault="00B76727" w:rsidP="00BC64B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17" w:lineRule="exac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«Об официальных источниках информации о</w:t>
            </w:r>
            <w:r w:rsidR="00BC64BA" w:rsidRPr="00DE1070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B767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ГИА»: </w:t>
            </w:r>
          </w:p>
          <w:p w:rsidR="00B76727" w:rsidRPr="00B76727" w:rsidRDefault="00BC64BA" w:rsidP="00BC64B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17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hyperlink r:id="rId12" w:history="1"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 w:bidi="en-US"/>
                </w:rPr>
                <w:t>http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bidi="en-US"/>
                </w:rPr>
                <w:t>://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 w:bidi="en-US"/>
                </w:rPr>
                <w:t>ege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bidi="en-US"/>
                </w:rPr>
                <w:t>-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 w:bidi="en-US"/>
                </w:rPr>
                <w:t>crimea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bidi="en-US"/>
                </w:rPr>
                <w:t>.</w:t>
              </w:r>
              <w:r w:rsidRPr="00B76727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 w:bidi="en-US"/>
                </w:rPr>
                <w:t>ru</w:t>
              </w:r>
            </w:hyperlink>
            <w:r w:rsidR="00B76727" w:rsidRPr="00B76727">
              <w:rPr>
                <w:rFonts w:ascii="Times New Roman" w:hAnsi="Times New Roman"/>
                <w:b/>
                <w:bCs/>
                <w:sz w:val="24"/>
                <w:szCs w:val="24"/>
                <w:lang w:bidi="en-US"/>
              </w:rPr>
              <w:t>,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" w:history="1"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monm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rk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gov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sz w:val="24"/>
                <w:szCs w:val="24"/>
                <w:lang w:bidi="en-US"/>
              </w:rPr>
              <w:t>,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" w:history="1"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rustest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sz w:val="24"/>
                <w:szCs w:val="24"/>
                <w:lang w:bidi="en-US"/>
              </w:rPr>
              <w:t>,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fipi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</w:hyperlink>
            <w:r w:rsidRPr="00B76727">
              <w:rPr>
                <w:rFonts w:ascii="Times New Roman" w:hAnsi="Times New Roman"/>
                <w:sz w:val="24"/>
                <w:szCs w:val="24"/>
                <w:lang w:bidi="en-US"/>
              </w:rPr>
              <w:t>,</w:t>
            </w:r>
          </w:p>
          <w:p w:rsidR="00B76727" w:rsidRPr="00B76727" w:rsidRDefault="00B76727" w:rsidP="00B767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hyperlink r:id="rId16" w:history="1">
              <w:r w:rsidRPr="00B76727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uk-UA" w:eastAsia="uk-UA"/>
                </w:rPr>
                <w:t>http://www.obrnadzor.gov.ru</w:t>
              </w:r>
            </w:hyperlink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obrnadzor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gov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navigator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-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gia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/</w:t>
              </w:r>
            </w:hyperlink>
            <w:r w:rsidRPr="00B76727">
              <w:rPr>
                <w:rFonts w:ascii="Times New Roman" w:hAnsi="Times New Roman"/>
                <w:sz w:val="24"/>
                <w:szCs w:val="24"/>
                <w:lang w:bidi="en-US"/>
              </w:rPr>
              <w:t>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://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fipi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.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/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navigator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bidi="en-US"/>
                </w:rPr>
                <w:t>-</w:t>
              </w:r>
              <w:r w:rsidRPr="00B76727">
                <w:rPr>
                  <w:rFonts w:ascii="Times New Roman" w:hAnsi="Times New Roman"/>
                  <w:b/>
                  <w:bCs/>
                  <w:color w:val="0563C1"/>
                  <w:sz w:val="24"/>
                  <w:szCs w:val="24"/>
                  <w:u w:val="single"/>
                  <w:lang w:val="en-US" w:bidi="en-US"/>
                </w:rPr>
                <w:t>podgotovki</w:t>
              </w:r>
            </w:hyperlink>
            <w:r w:rsidRPr="00B76727">
              <w:rPr>
                <w:rFonts w:ascii="Times New Roman" w:hAnsi="Times New Roman"/>
                <w:sz w:val="24"/>
                <w:szCs w:val="24"/>
                <w:lang w:bidi="en-US"/>
              </w:rPr>
              <w:t>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540" w:line="274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«Об особенностях проведения итогового сочинения (изложения)/собеседования по русскому языку в 2025 году» </w:t>
            </w:r>
            <w:r w:rsidRPr="00B7672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>(дата, порядок проведения и порядок проверки, сроки и места регистрации, информирование о результатах);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 особенностях регистрации на ГИА в 2025 году»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 xml:space="preserve">(места, сроки и порядок подачи заявления на участие в ГИА, об изменении/дополнении перечня выбранных предметов после 1 февраля/1 марта);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 особенностях ГИА в 2025 году»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 xml:space="preserve"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организации ГИА для участников с ограниченными возможностями здоровья, детей-инвалидов и инвалидов);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«О</w:t>
            </w:r>
            <w:r w:rsidRPr="00B7672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 подготовке обучающихся к ГИА»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sz w:val="24"/>
                <w:szCs w:val="24"/>
              </w:rPr>
              <w:t>(предметная и психологическая подготовка обучающихся 9, 11 классов к ГИА);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 правилах поведения в пунктах проведения экзаменов»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 правилах заполнения экзаменационных бланков»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>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«Места и порядок ознакомления с результатами экзаменов»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>(сроки и места ознакомления участников экзаменов с результатами ГИА);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«Об особенностях контрольных измерительных материалов 2025 года»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 xml:space="preserve">(изменения в контрольных измерительных материалах, демоверсии, спецификации и кодификаторы на сайте ФИПИ);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«Порядок подачи и рассмотрения апелляций» </w:t>
            </w:r>
            <w:r w:rsidRPr="00B76727">
              <w:rPr>
                <w:rFonts w:ascii="Times New Roman" w:hAnsi="Times New Roman"/>
                <w:sz w:val="24"/>
                <w:szCs w:val="24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B76727" w:rsidRPr="00B76727" w:rsidRDefault="00B76727" w:rsidP="00B7672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540" w:line="274" w:lineRule="exact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 xml:space="preserve">«О мерах административной ответственности, </w:t>
            </w:r>
            <w:r w:rsidRPr="00B7672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bidi="ru-RU"/>
              </w:rPr>
              <w:t xml:space="preserve">предусмотренных ч. 4 ст. 19.30 Кодекса </w:t>
            </w:r>
            <w:r w:rsidRPr="00B7672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ru-RU"/>
              </w:rPr>
              <w:t>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образования».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ноябрь </w:t>
            </w:r>
            <w:r w:rsidR="00A1747F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  <w:r w:rsidR="00BA427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-</w:t>
            </w:r>
            <w:r w:rsidR="00BA4277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май 2026</w:t>
            </w:r>
          </w:p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62" w:type="pct"/>
            <w:vAlign w:val="center"/>
          </w:tcPr>
          <w:p w:rsidR="00BC64BA" w:rsidRPr="00DE1070" w:rsidRDefault="00BC64BA" w:rsidP="00B76727">
            <w:pPr>
              <w:rPr>
                <w:rStyle w:val="217pt"/>
                <w:rFonts w:eastAsiaTheme="minorHAnsi"/>
                <w:bCs/>
                <w:sz w:val="24"/>
                <w:szCs w:val="24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, </w:t>
            </w:r>
          </w:p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ЗДУВР Рамазанова Г.А., кл. руководители 9, 11 классов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Психологическая подготовка выпускников к проведению ГР1А, 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оказание консультативной помощи (проведение тренингов, круглых столов, участие в апробациях и тренировках, пробных экзаменах и др.)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октябрь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2025 -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июнь 2026</w:t>
            </w:r>
          </w:p>
        </w:tc>
        <w:tc>
          <w:tcPr>
            <w:tcW w:w="1662" w:type="pct"/>
            <w:vAlign w:val="center"/>
          </w:tcPr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Педагог-психолог </w:t>
            </w:r>
            <w:r w:rsidR="00767630">
              <w:rPr>
                <w:rFonts w:ascii="Times New Roman" w:hAnsi="Times New Roman"/>
                <w:bCs/>
                <w:sz w:val="24"/>
                <w:szCs w:val="24"/>
              </w:rPr>
              <w:t>Кондратюк А.О.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2400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Поддержка всероссийских и региональных акций «Я сдам ЕГЭ», «ЕГЭ - это про 100», «Единый день сдачи ЕГЭ родителями», «Карьера начинается с ЕГЭ»</w:t>
            </w:r>
          </w:p>
        </w:tc>
        <w:tc>
          <w:tcPr>
            <w:tcW w:w="597" w:type="pct"/>
            <w:vAlign w:val="center"/>
          </w:tcPr>
          <w:p w:rsidR="00B76727" w:rsidRPr="00B76727" w:rsidRDefault="00A1747F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февраль - май 2026</w:t>
            </w:r>
          </w:p>
        </w:tc>
        <w:tc>
          <w:tcPr>
            <w:tcW w:w="1662" w:type="pct"/>
            <w:vAlign w:val="bottom"/>
          </w:tcPr>
          <w:p w:rsidR="00B76727" w:rsidRPr="00B76727" w:rsidRDefault="00BC64BA" w:rsidP="00B76727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ЗДУВР </w:t>
            </w:r>
            <w:r w:rsidR="005C6075">
              <w:rPr>
                <w:rStyle w:val="217pt"/>
                <w:rFonts w:eastAsiaTheme="minorHAnsi"/>
                <w:bCs/>
                <w:sz w:val="24"/>
                <w:szCs w:val="24"/>
              </w:rPr>
              <w:t>Аблязову В.Э.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, кл. руководители 9, 11 классов, учителя-предметники</w:t>
            </w:r>
          </w:p>
        </w:tc>
      </w:tr>
      <w:tr w:rsidR="00B76727" w:rsidRPr="00B76727" w:rsidTr="00540F55">
        <w:tc>
          <w:tcPr>
            <w:tcW w:w="5000" w:type="pct"/>
            <w:gridSpan w:val="4"/>
            <w:vAlign w:val="center"/>
          </w:tcPr>
          <w:p w:rsidR="00B76727" w:rsidRPr="00B76727" w:rsidRDefault="00B76727" w:rsidP="00B76727">
            <w:pPr>
              <w:numPr>
                <w:ilvl w:val="0"/>
                <w:numId w:val="2"/>
              </w:numPr>
              <w:spacing w:line="278" w:lineRule="exact"/>
              <w:contextualSpacing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КОНРОЛЬ ЗА ПРОВЕДЕНИЕМ ИРР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3.1</w:t>
            </w:r>
          </w:p>
        </w:tc>
        <w:tc>
          <w:tcPr>
            <w:tcW w:w="2400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Наблюдение за соблюдением обязательных требований (мониторинг безопасности) «Наличие актуальной информации на официальн</w:t>
            </w:r>
            <w:r w:rsidR="00BC64BA" w:rsidRPr="00DE107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ом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сай</w:t>
            </w:r>
            <w:r w:rsidR="00BC64BA" w:rsidRPr="00DE1070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 школы-гимназии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по орг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анизации и проведению ГИА в 2026</w:t>
            </w: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году»</w:t>
            </w:r>
          </w:p>
        </w:tc>
        <w:tc>
          <w:tcPr>
            <w:tcW w:w="597" w:type="pct"/>
            <w:vAlign w:val="center"/>
          </w:tcPr>
          <w:p w:rsidR="00B76727" w:rsidRPr="00B76727" w:rsidRDefault="00B76727" w:rsidP="00B7672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февраль - май </w:t>
            </w:r>
            <w:r w:rsidR="00A1747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2026</w:t>
            </w:r>
          </w:p>
        </w:tc>
        <w:tc>
          <w:tcPr>
            <w:tcW w:w="1662" w:type="pct"/>
            <w:vAlign w:val="bottom"/>
          </w:tcPr>
          <w:p w:rsidR="00B76727" w:rsidRPr="00B76727" w:rsidRDefault="00BC64BA" w:rsidP="00B76727">
            <w:pPr>
              <w:spacing w:line="278" w:lineRule="exac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Директор Чванова Е.В.</w:t>
            </w:r>
          </w:p>
        </w:tc>
      </w:tr>
      <w:tr w:rsidR="00B76727" w:rsidRPr="00B76727" w:rsidTr="00BC64BA">
        <w:tc>
          <w:tcPr>
            <w:tcW w:w="342" w:type="pct"/>
            <w:vAlign w:val="center"/>
          </w:tcPr>
          <w:p w:rsidR="00B76727" w:rsidRPr="00B76727" w:rsidRDefault="00B76727" w:rsidP="00B76727">
            <w:pPr>
              <w:spacing w:after="60"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2400" w:type="pct"/>
            <w:vAlign w:val="bottom"/>
          </w:tcPr>
          <w:p w:rsidR="00B76727" w:rsidRPr="00B76727" w:rsidRDefault="00B76727" w:rsidP="00B76727">
            <w:pPr>
              <w:spacing w:line="274" w:lineRule="exac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Контроль за ознакомлением участников ГИА под подпись с Памятками:</w:t>
            </w:r>
          </w:p>
          <w:p w:rsidR="00B76727" w:rsidRPr="00B76727" w:rsidRDefault="00B76727" w:rsidP="00B76727">
            <w:pPr>
              <w:widowControl w:val="0"/>
              <w:numPr>
                <w:ilvl w:val="0"/>
                <w:numId w:val="1"/>
              </w:numPr>
              <w:tabs>
                <w:tab w:val="left" w:pos="134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 проведению ГИА;</w:t>
            </w:r>
          </w:p>
          <w:p w:rsidR="00B76727" w:rsidRPr="00B76727" w:rsidRDefault="00B76727" w:rsidP="00B7672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 мерах административной ответственности за нарушение Порядка проведения ГИА</w:t>
            </w:r>
          </w:p>
        </w:tc>
        <w:tc>
          <w:tcPr>
            <w:tcW w:w="597" w:type="pct"/>
            <w:vAlign w:val="center"/>
          </w:tcPr>
          <w:p w:rsidR="00B76727" w:rsidRPr="00B76727" w:rsidRDefault="00A1747F" w:rsidP="00B76727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март - апрель 2026</w:t>
            </w:r>
          </w:p>
        </w:tc>
        <w:tc>
          <w:tcPr>
            <w:tcW w:w="1662" w:type="pct"/>
            <w:vAlign w:val="center"/>
          </w:tcPr>
          <w:p w:rsidR="00B76727" w:rsidRPr="00B76727" w:rsidRDefault="00BC64BA" w:rsidP="00B76727">
            <w:pPr>
              <w:spacing w:line="278" w:lineRule="exact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Директор Чванова Е.В.</w:t>
            </w:r>
          </w:p>
        </w:tc>
      </w:tr>
    </w:tbl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</w:p>
    <w:p w:rsidR="00BC64BA" w:rsidRDefault="00BC64BA" w:rsidP="00BC64B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A"/>
          <w:kern w:val="0"/>
          <w:lang w:eastAsia="uk-UA"/>
          <w14:ligatures w14:val="none"/>
        </w:rPr>
      </w:pPr>
    </w:p>
    <w:p w:rsidR="00BC64BA" w:rsidRPr="00B76727" w:rsidRDefault="00BC64BA" w:rsidP="00BC64BA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A"/>
          <w:kern w:val="0"/>
          <w:lang w:eastAsia="uk-UA"/>
          <w14:ligatures w14:val="none"/>
        </w:rPr>
      </w:pPr>
    </w:p>
    <w:p w:rsidR="00BC64BA" w:rsidRPr="00B76727" w:rsidRDefault="00BC64BA" w:rsidP="00BC64B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  <w:bookmarkStart w:id="1" w:name="bookmark6"/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Приложение</w:t>
      </w:r>
      <w:r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2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к приказу</w:t>
      </w:r>
    </w:p>
    <w:p w:rsidR="00BC64BA" w:rsidRDefault="00BC64BA" w:rsidP="00BC64B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  <w:r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МБОУ «Гвардейская школа-гимназия №3» </w:t>
      </w:r>
    </w:p>
    <w:p w:rsidR="00BC64BA" w:rsidRPr="00B76727" w:rsidRDefault="00BC64BA" w:rsidP="00BC64B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eastAsia="uk-UA"/>
          <w14:ligatures w14:val="none"/>
        </w:rPr>
      </w:pPr>
      <w:r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о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т</w:t>
      </w:r>
      <w:r w:rsidRPr="00B76727">
        <w:rPr>
          <w:rFonts w:eastAsia="Times New Roman" w:cs="Times New Roman"/>
          <w:color w:val="00000A"/>
          <w:kern w:val="0"/>
          <w:lang w:eastAsia="uk-UA"/>
          <w14:ligatures w14:val="none"/>
        </w:rPr>
        <w:t xml:space="preserve"> </w:t>
      </w:r>
      <w:r w:rsidR="00BA4277">
        <w:rPr>
          <w:rFonts w:eastAsia="Times New Roman" w:cs="Times New Roman"/>
          <w:color w:val="00000A"/>
          <w:kern w:val="0"/>
          <w:lang w:eastAsia="uk-UA"/>
          <w14:ligatures w14:val="none"/>
        </w:rPr>
        <w:t>19.09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.</w:t>
      </w:r>
      <w:r w:rsidR="00A1747F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2025</w:t>
      </w:r>
      <w:r w:rsidRPr="00B7672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 xml:space="preserve"> №</w:t>
      </w:r>
      <w:r w:rsidR="00BA4277">
        <w:rPr>
          <w:rFonts w:eastAsia="Times New Roman" w:cs="Times New Roman"/>
          <w:color w:val="00000A"/>
          <w:kern w:val="0"/>
          <w:lang w:val="uk-UA" w:eastAsia="uk-UA"/>
          <w14:ligatures w14:val="none"/>
        </w:rPr>
        <w:t>439</w:t>
      </w:r>
    </w:p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eastAsia="Times New Roman" w:cs="Times New Roman"/>
          <w:color w:val="00000A"/>
          <w:kern w:val="0"/>
          <w:lang w:eastAsia="uk-UA"/>
          <w14:ligatures w14:val="none"/>
        </w:rPr>
      </w:pPr>
    </w:p>
    <w:p w:rsidR="00B76727" w:rsidRPr="00B76727" w:rsidRDefault="00B76727" w:rsidP="00B76727">
      <w:pPr>
        <w:keepNext/>
        <w:keepLines/>
        <w:widowControl w:val="0"/>
        <w:spacing w:line="322" w:lineRule="exact"/>
        <w:ind w:left="260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76727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План</w:t>
      </w:r>
      <w:bookmarkEnd w:id="1"/>
    </w:p>
    <w:p w:rsidR="00B76727" w:rsidRPr="00B76727" w:rsidRDefault="00B76727" w:rsidP="00B76727">
      <w:pPr>
        <w:widowControl w:val="0"/>
        <w:spacing w:line="322" w:lineRule="exact"/>
        <w:ind w:left="600"/>
        <w:jc w:val="center"/>
        <w:rPr>
          <w:rFonts w:eastAsia="Times New Roman" w:cs="Times New Roman"/>
          <w:b/>
          <w:color w:val="000000"/>
          <w:kern w:val="0"/>
          <w:lang w:eastAsia="ru-RU" w:bidi="ru-RU"/>
          <w14:ligatures w14:val="none"/>
        </w:rPr>
      </w:pPr>
      <w:r w:rsidRPr="00B76727">
        <w:rPr>
          <w:rFonts w:eastAsia="Times New Roman" w:cs="Times New Roman"/>
          <w:b/>
          <w:color w:val="000000"/>
          <w:kern w:val="0"/>
          <w:lang w:eastAsia="ru-RU" w:bidi="ru-RU"/>
          <w14:ligatures w14:val="none"/>
        </w:rPr>
        <w:t xml:space="preserve">проведения информационно-разъяснительной работы по организации процедур оценки качества образования </w:t>
      </w:r>
    </w:p>
    <w:p w:rsidR="00B76727" w:rsidRPr="00B76727" w:rsidRDefault="00B76727" w:rsidP="00B76727">
      <w:pPr>
        <w:widowControl w:val="0"/>
        <w:spacing w:line="322" w:lineRule="exact"/>
        <w:ind w:left="600"/>
        <w:jc w:val="center"/>
        <w:rPr>
          <w:rFonts w:eastAsia="Times New Roman" w:cs="Times New Roman"/>
          <w:b/>
          <w:kern w:val="0"/>
          <w14:ligatures w14:val="none"/>
        </w:rPr>
      </w:pPr>
      <w:r w:rsidRPr="00B76727">
        <w:rPr>
          <w:rFonts w:eastAsia="Times New Roman" w:cs="Times New Roman"/>
          <w:b/>
          <w:color w:val="000000"/>
          <w:kern w:val="0"/>
          <w:lang w:eastAsia="ru-RU" w:bidi="ru-RU"/>
          <w14:ligatures w14:val="none"/>
        </w:rPr>
        <w:t xml:space="preserve">в </w:t>
      </w:r>
      <w:r w:rsidR="00BA4277">
        <w:rPr>
          <w:rFonts w:eastAsia="Times New Roman" w:cs="Times New Roman"/>
          <w:b/>
          <w:color w:val="000000"/>
          <w:kern w:val="0"/>
          <w:lang w:eastAsia="ru-RU" w:bidi="ru-RU"/>
          <w14:ligatures w14:val="none"/>
        </w:rPr>
        <w:t>2025/2026 учебном году</w:t>
      </w:r>
    </w:p>
    <w:p w:rsidR="00B76727" w:rsidRPr="00B76727" w:rsidRDefault="00B76727" w:rsidP="00B7672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eastAsia="Times New Roman" w:cs="Times New Roman"/>
          <w:color w:val="00000A"/>
          <w:kern w:val="0"/>
          <w:lang w:val="uk-UA" w:eastAsia="uk-UA"/>
          <w14:ligatures w14:val="none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098"/>
        <w:gridCol w:w="4237"/>
        <w:gridCol w:w="1328"/>
        <w:gridCol w:w="2693"/>
      </w:tblGrid>
      <w:tr w:rsidR="00857085" w:rsidRPr="00857085" w:rsidTr="00857085">
        <w:tc>
          <w:tcPr>
            <w:tcW w:w="1098" w:type="dxa"/>
            <w:vAlign w:val="center"/>
          </w:tcPr>
          <w:p w:rsidR="00B76727" w:rsidRPr="00B76727" w:rsidRDefault="00B76727" w:rsidP="00B76727">
            <w:pPr>
              <w:spacing w:after="60" w:line="240" w:lineRule="exact"/>
              <w:ind w:left="176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B76727" w:rsidRPr="00B76727" w:rsidRDefault="00B76727" w:rsidP="00B76727">
            <w:pPr>
              <w:spacing w:before="60" w:line="240" w:lineRule="exact"/>
              <w:ind w:left="176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4237" w:type="dxa"/>
            <w:vAlign w:val="center"/>
          </w:tcPr>
          <w:p w:rsidR="00B76727" w:rsidRPr="00B76727" w:rsidRDefault="00B76727" w:rsidP="00B7672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328" w:type="dxa"/>
            <w:vAlign w:val="center"/>
          </w:tcPr>
          <w:p w:rsidR="00B76727" w:rsidRPr="00B76727" w:rsidRDefault="00B76727" w:rsidP="00B7672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693" w:type="dxa"/>
            <w:vAlign w:val="center"/>
          </w:tcPr>
          <w:p w:rsidR="00B76727" w:rsidRPr="00B76727" w:rsidRDefault="00B76727" w:rsidP="00B7672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B76727" w:rsidRPr="00B76727" w:rsidTr="00857085">
        <w:tc>
          <w:tcPr>
            <w:tcW w:w="9356" w:type="dxa"/>
            <w:gridSpan w:val="4"/>
            <w:vAlign w:val="center"/>
          </w:tcPr>
          <w:p w:rsidR="00B76727" w:rsidRPr="00B76727" w:rsidRDefault="00B76727" w:rsidP="00B76727">
            <w:pPr>
              <w:spacing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 ИНФОРМАЦИОННО-МЕТОДИЧЕСКОЕ ОБЕСПЕЧЕНИЕ ИРР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Формирование пакета документов (муниципального, школьного уровней) для проведения ИРР по вопросам проведения процедур оценки качества образования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 w:rsidR="00A1747F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2025 - май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57085" w:rsidRPr="00DE1070" w:rsidRDefault="00857085" w:rsidP="00857085">
            <w:pPr>
              <w:jc w:val="center"/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</w:pPr>
            <w:r w:rsidRPr="00DE1070"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  <w:t>ЗДУВР Рамазанова Г.А.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Организация работы телефона «горячей» линии по вопросам проведения процедур оценки качества образования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 w:rsidR="00A1747F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2025 - июль 2026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085" w:rsidRPr="00DE1070" w:rsidRDefault="00857085" w:rsidP="00857085">
            <w:pPr>
              <w:jc w:val="center"/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</w:pPr>
            <w:r w:rsidRPr="00DE1070"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  <w:t>ЗДУВР Рамазанова Г.А.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Информационный обмен с использованием Государственной информационной системы «Федеральная информационная система оценки качества образования» (ГИС «ФИС ОКО») через личные кабинеты региональных, муниципальных и школьных 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085" w:rsidRPr="00DE1070" w:rsidRDefault="00857085" w:rsidP="00857085">
            <w:pPr>
              <w:jc w:val="center"/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</w:pPr>
            <w:r w:rsidRPr="00DE1070"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  <w:t>ЗДУВР Рамазанова Г.А.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1.4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официальных сайтах, своевременное обновление информационных ресурсов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085" w:rsidRPr="00DE1070" w:rsidRDefault="00857085" w:rsidP="00857085">
            <w:pPr>
              <w:jc w:val="center"/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  <w:t xml:space="preserve">Рамазанова Г.А.,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1.5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Организация работы разделов официальных сайтов по вопросам проведения процедур оценки качества образования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085" w:rsidRPr="00DE1070" w:rsidRDefault="00857085" w:rsidP="00857085">
            <w:pPr>
              <w:jc w:val="center"/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Fonts w:ascii="Times New Roman" w:eastAsiaTheme="minorHAnsi" w:hAnsi="Times New Roman"/>
                <w:bCs/>
                <w:spacing w:val="-10"/>
                <w:sz w:val="24"/>
                <w:szCs w:val="24"/>
              </w:rPr>
              <w:t xml:space="preserve">Рамазанова Г.А.,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6C35AE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1.6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Освещение в муниципальных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7085" w:rsidRPr="00DE1070" w:rsidRDefault="00857085" w:rsidP="00857085">
            <w:pPr>
              <w:rPr>
                <w:rFonts w:ascii="Times New Roman" w:hAnsi="Times New Roman"/>
                <w:sz w:val="24"/>
                <w:szCs w:val="24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="00BA4277">
              <w:rPr>
                <w:rStyle w:val="217pt"/>
                <w:rFonts w:eastAsiaTheme="minorHAnsi"/>
                <w:sz w:val="24"/>
                <w:szCs w:val="24"/>
              </w:rPr>
              <w:t>Рамазанова Г.А.,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 xml:space="preserve">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 xml:space="preserve"> 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1.7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Разработка Плана проведения ИРР на уровне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школы-гимназии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сентябрь - ок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softHyphen/>
              <w:t xml:space="preserve">тябрь </w:t>
            </w:r>
            <w:r w:rsidR="00A1747F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9C114D">
              <w:rPr>
                <w:rStyle w:val="217pt"/>
                <w:rFonts w:eastAsiaTheme="minorHAnsi"/>
                <w:sz w:val="24"/>
                <w:szCs w:val="24"/>
              </w:rPr>
              <w:t>Р</w:t>
            </w:r>
            <w:r w:rsidRPr="00857085">
              <w:rPr>
                <w:rStyle w:val="217pt"/>
                <w:rFonts w:eastAsiaTheme="minorHAnsi"/>
                <w:sz w:val="24"/>
                <w:szCs w:val="24"/>
              </w:rPr>
              <w:t>амазанова Г.А.</w:t>
            </w:r>
          </w:p>
        </w:tc>
      </w:tr>
      <w:tr w:rsidR="00857085" w:rsidRPr="00B76727" w:rsidTr="00857085">
        <w:tc>
          <w:tcPr>
            <w:tcW w:w="9356" w:type="dxa"/>
            <w:gridSpan w:val="4"/>
            <w:vAlign w:val="center"/>
          </w:tcPr>
          <w:p w:rsidR="00857085" w:rsidRPr="00B76727" w:rsidRDefault="00857085" w:rsidP="00857085">
            <w:pPr>
              <w:spacing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 ПРОВЕДЕНИЕ ИРР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Размещение актуальных нормативных правовых актов, регламентирующих проведение процедур оценки качества образования в </w:t>
            </w:r>
            <w:r w:rsidR="005C6075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2025/2026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учебном году, на официальных сайтах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237" w:type="dxa"/>
            <w:vAlign w:val="center"/>
          </w:tcPr>
          <w:p w:rsidR="00DE1070" w:rsidRDefault="00857085" w:rsidP="00857085">
            <w:pPr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Своевременное обновление информации по вопросам проведения процедур оценки качества образования в </w:t>
            </w:r>
            <w:r w:rsidR="005C6075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2025/2026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учебном году на стендах и официальных сайтах (по мере поступления новых </w:t>
            </w:r>
          </w:p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информационно -разъяснительных, наглядных и методических материалов).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Размещение информационных листков об особенностях проведения процедур оценки качества образования в 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2025/2026 учебном году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 w:rsidR="00A1747F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- июнь 2026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Проведение совещаний по вопросам организации и проведения процедур оценки качества образования в 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2025/2026 учебном году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Ведение на официальных сайтах рубрики «Часто задаваемые вопросы»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2.7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Освещение в средствах массовой информации  муниципального и регионального уровней вопросов подготовки и проведения процедур оценки качества образования в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школе-гимназии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2.8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на сайт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единого Графика проведения оценочных процедур</w:t>
            </w:r>
          </w:p>
        </w:tc>
        <w:tc>
          <w:tcPr>
            <w:tcW w:w="1328" w:type="dxa"/>
            <w:vAlign w:val="center"/>
          </w:tcPr>
          <w:p w:rsidR="00857085" w:rsidRPr="00B76727" w:rsidRDefault="00857085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 w:rsidR="00A1747F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2025</w:t>
            </w:r>
            <w:r w:rsidR="00BA427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, январь 2026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857085" w:rsidRPr="00857085" w:rsidTr="00857085">
        <w:tc>
          <w:tcPr>
            <w:tcW w:w="1098" w:type="dxa"/>
            <w:vAlign w:val="center"/>
          </w:tcPr>
          <w:p w:rsidR="00857085" w:rsidRPr="00B76727" w:rsidRDefault="00857085" w:rsidP="00857085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2.9</w:t>
            </w:r>
          </w:p>
        </w:tc>
        <w:tc>
          <w:tcPr>
            <w:tcW w:w="4237" w:type="dxa"/>
            <w:vAlign w:val="center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ом</w:t>
            </w:r>
            <w:r w:rsidRPr="00B76727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сайта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</w:t>
            </w:r>
          </w:p>
        </w:tc>
        <w:tc>
          <w:tcPr>
            <w:tcW w:w="1328" w:type="dxa"/>
            <w:vAlign w:val="center"/>
          </w:tcPr>
          <w:p w:rsidR="00857085" w:rsidRPr="00B76727" w:rsidRDefault="00BA4277" w:rsidP="00857085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июнь - июль 2026</w:t>
            </w:r>
          </w:p>
        </w:tc>
        <w:tc>
          <w:tcPr>
            <w:tcW w:w="2693" w:type="dxa"/>
          </w:tcPr>
          <w:p w:rsidR="00857085" w:rsidRPr="00B76727" w:rsidRDefault="00857085" w:rsidP="00857085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E1070">
              <w:rPr>
                <w:rFonts w:ascii="Times New Roman" w:hAnsi="Times New Roman"/>
                <w:sz w:val="24"/>
                <w:szCs w:val="24"/>
              </w:rPr>
              <w:t xml:space="preserve">ЗДУВР </w:t>
            </w:r>
            <w:r w:rsidRPr="00DE1070">
              <w:rPr>
                <w:rStyle w:val="217pt"/>
                <w:rFonts w:eastAsiaTheme="minorHAnsi"/>
                <w:bCs/>
                <w:sz w:val="24"/>
                <w:szCs w:val="24"/>
              </w:rPr>
              <w:t>Р</w:t>
            </w:r>
            <w:r w:rsidRPr="00DE1070">
              <w:rPr>
                <w:rStyle w:val="217pt"/>
                <w:rFonts w:eastAsiaTheme="minorHAnsi"/>
                <w:sz w:val="24"/>
                <w:szCs w:val="24"/>
              </w:rPr>
              <w:t xml:space="preserve">амазанова Г.А.., </w:t>
            </w:r>
            <w:r w:rsidRPr="00DE1070">
              <w:rPr>
                <w:rFonts w:ascii="Times New Roman" w:hAnsi="Times New Roman"/>
                <w:sz w:val="24"/>
                <w:szCs w:val="24"/>
              </w:rPr>
              <w:t>отв. за сайт Акифьева М.В.</w:t>
            </w:r>
          </w:p>
        </w:tc>
      </w:tr>
      <w:tr w:rsidR="00DE1070" w:rsidRPr="00857085" w:rsidTr="004779C0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E1070" w:rsidRPr="009C114D" w:rsidRDefault="00DE1070" w:rsidP="00DE1070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b/>
                <w:bCs/>
                <w:sz w:val="24"/>
                <w:szCs w:val="24"/>
              </w:rPr>
              <w:t>3. КОНТРОЛЬ ЗА ПРОВЕДЕНИЕМ ИРР</w:t>
            </w:r>
          </w:p>
        </w:tc>
      </w:tr>
      <w:tr w:rsidR="009C114D" w:rsidRPr="00857085" w:rsidTr="006D1792">
        <w:tc>
          <w:tcPr>
            <w:tcW w:w="1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14D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>Проверка выполнения плана школы по проведению ИРР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9C114D" w:rsidRPr="009C114D" w:rsidRDefault="009C114D" w:rsidP="009C114D">
            <w:pPr>
              <w:pStyle w:val="a7"/>
              <w:shd w:val="clear" w:color="auto" w:fill="auto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>202</w:t>
            </w:r>
            <w:r w:rsidR="00BA42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C114D" w:rsidRPr="009C114D" w:rsidRDefault="009C114D" w:rsidP="009C114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>Директор Чванова Е.В.</w:t>
            </w:r>
          </w:p>
        </w:tc>
      </w:tr>
      <w:tr w:rsidR="009C114D" w:rsidRPr="00857085" w:rsidTr="006D1792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14D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tabs>
                <w:tab w:val="left" w:pos="1709"/>
                <w:tab w:val="left" w:pos="3144"/>
                <w:tab w:val="left" w:pos="4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 xml:space="preserve">Мониторинг официального сайта школы-гимназии (на наличие актуальной информации по организации и проведению процедур оценки качества образования в </w:t>
            </w:r>
            <w:r w:rsidR="005C6075">
              <w:rPr>
                <w:rFonts w:ascii="Times New Roman" w:hAnsi="Times New Roman"/>
                <w:sz w:val="24"/>
                <w:szCs w:val="24"/>
              </w:rPr>
              <w:t>2025/2026</w:t>
            </w:r>
            <w:r w:rsidR="00BA4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114D">
              <w:rPr>
                <w:rFonts w:ascii="Times New Roman" w:hAnsi="Times New Roman"/>
                <w:sz w:val="24"/>
                <w:szCs w:val="24"/>
              </w:rPr>
              <w:t>году)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14D" w:rsidRPr="009C114D" w:rsidRDefault="009C114D" w:rsidP="009C114D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A1747F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114D" w:rsidRPr="009C114D" w:rsidRDefault="009C114D" w:rsidP="009C114D">
            <w:pPr>
              <w:pStyle w:val="a7"/>
              <w:shd w:val="clear" w:color="auto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14D">
              <w:rPr>
                <w:rFonts w:ascii="Times New Roman" w:hAnsi="Times New Roman"/>
                <w:sz w:val="24"/>
                <w:szCs w:val="24"/>
              </w:rPr>
              <w:t>- май 202</w:t>
            </w:r>
            <w:r w:rsidR="00BA42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C114D" w:rsidRPr="00DE1070" w:rsidRDefault="009C114D" w:rsidP="009C114D">
            <w:pPr>
              <w:spacing w:line="240" w:lineRule="exact"/>
            </w:pPr>
            <w:r w:rsidRPr="009C114D">
              <w:rPr>
                <w:rFonts w:ascii="Times New Roman" w:hAnsi="Times New Roman"/>
                <w:sz w:val="24"/>
                <w:szCs w:val="24"/>
              </w:rPr>
              <w:t>Директор Чванова Е.В.</w:t>
            </w:r>
          </w:p>
        </w:tc>
      </w:tr>
    </w:tbl>
    <w:p w:rsidR="00FB60B1" w:rsidRPr="00693008" w:rsidRDefault="00FB60B1">
      <w:pPr>
        <w:rPr>
          <w:lang w:val="uk-UA"/>
        </w:rPr>
      </w:pPr>
    </w:p>
    <w:sectPr w:rsidR="00FB60B1" w:rsidRPr="0069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4B5E6A"/>
    <w:multiLevelType w:val="hybridMultilevel"/>
    <w:tmpl w:val="B3625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73153"/>
    <w:multiLevelType w:val="hybridMultilevel"/>
    <w:tmpl w:val="A90262AE"/>
    <w:lvl w:ilvl="0" w:tplc="0F76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731414">
    <w:abstractNumId w:val="1"/>
  </w:num>
  <w:num w:numId="2" w16cid:durableId="139812342">
    <w:abstractNumId w:val="0"/>
  </w:num>
  <w:num w:numId="3" w16cid:durableId="1117725280">
    <w:abstractNumId w:val="3"/>
  </w:num>
  <w:num w:numId="4" w16cid:durableId="840660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71"/>
    <w:rsid w:val="0014057F"/>
    <w:rsid w:val="00433742"/>
    <w:rsid w:val="004C5D49"/>
    <w:rsid w:val="0053299E"/>
    <w:rsid w:val="0053507E"/>
    <w:rsid w:val="005C373B"/>
    <w:rsid w:val="005C6075"/>
    <w:rsid w:val="0068220A"/>
    <w:rsid w:val="00693008"/>
    <w:rsid w:val="00767630"/>
    <w:rsid w:val="00857085"/>
    <w:rsid w:val="009C114D"/>
    <w:rsid w:val="00A1747F"/>
    <w:rsid w:val="00B76727"/>
    <w:rsid w:val="00BA4277"/>
    <w:rsid w:val="00BC64BA"/>
    <w:rsid w:val="00DE1070"/>
    <w:rsid w:val="00F10771"/>
    <w:rsid w:val="00F23365"/>
    <w:rsid w:val="00F62BB5"/>
    <w:rsid w:val="00F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74B"/>
  <w15:docId w15:val="{260EC145-8D08-4BB5-8540-20A68DB3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57F"/>
    <w:pPr>
      <w:widowControl w:val="0"/>
      <w:suppressAutoHyphens/>
      <w:autoSpaceDN w:val="0"/>
      <w:textAlignment w:val="baseline"/>
    </w:pPr>
    <w:rPr>
      <w:rFonts w:ascii="Calibri" w:eastAsia="Segoe UI" w:hAnsi="Calibri"/>
      <w:color w:val="000000"/>
      <w:kern w:val="3"/>
      <w:lang w:val="en-US" w:bidi="en-US"/>
      <w14:ligatures w14:val="none"/>
    </w:rPr>
  </w:style>
  <w:style w:type="paragraph" w:customStyle="1" w:styleId="TableContents">
    <w:name w:val="Table Contents"/>
    <w:basedOn w:val="Standard"/>
    <w:rsid w:val="0014057F"/>
    <w:pPr>
      <w:suppressLineNumbers/>
    </w:pPr>
  </w:style>
  <w:style w:type="table" w:customStyle="1" w:styleId="1">
    <w:name w:val="Сетка таблицы1"/>
    <w:basedOn w:val="a1"/>
    <w:uiPriority w:val="39"/>
    <w:rsid w:val="0014057F"/>
    <w:rPr>
      <w:rFonts w:ascii="Calibri" w:eastAsia="Calibri" w:hAnsi="Calibri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14057F"/>
    <w:pPr>
      <w:spacing w:after="160" w:line="252" w:lineRule="auto"/>
      <w:ind w:left="720"/>
      <w:contextualSpacing/>
    </w:pPr>
    <w:rPr>
      <w:rFonts w:eastAsia="Calibri" w:cs="Times New Roman"/>
      <w:kern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F10771"/>
    <w:rPr>
      <w:rFonts w:eastAsia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10771"/>
    <w:pPr>
      <w:widowControl w:val="0"/>
      <w:shd w:val="clear" w:color="auto" w:fill="FFFFFF"/>
      <w:spacing w:before="240" w:after="1020" w:line="0" w:lineRule="atLeast"/>
      <w:jc w:val="both"/>
    </w:pPr>
    <w:rPr>
      <w:rFonts w:eastAsia="Times New Roman" w:cs="Times New Roman"/>
    </w:rPr>
  </w:style>
  <w:style w:type="table" w:styleId="a4">
    <w:name w:val="Table Grid"/>
    <w:basedOn w:val="a1"/>
    <w:uiPriority w:val="39"/>
    <w:rsid w:val="00B76727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pt">
    <w:name w:val="Основной текст (2) + 17 pt"/>
    <w:aliases w:val="Интервал 0 pt"/>
    <w:rsid w:val="00B767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4"/>
      <w:szCs w:val="34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BC64BA"/>
    <w:rPr>
      <w:rFonts w:eastAsia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C64BA"/>
    <w:pPr>
      <w:widowControl w:val="0"/>
      <w:shd w:val="clear" w:color="auto" w:fill="FFFFFF"/>
      <w:suppressAutoHyphens/>
      <w:jc w:val="center"/>
    </w:pPr>
    <w:rPr>
      <w:rFonts w:eastAsia="Times New Roman" w:cs="Times New Roman"/>
      <w:sz w:val="36"/>
      <w:szCs w:val="36"/>
    </w:rPr>
  </w:style>
  <w:style w:type="character" w:customStyle="1" w:styleId="217pt0pt">
    <w:name w:val="Основной текст (2) + 17 pt;Интервал 0 pt"/>
    <w:qFormat/>
    <w:rsid w:val="00BC64B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34"/>
      <w:szCs w:val="34"/>
      <w:u w:val="none"/>
      <w:vertAlign w:val="baseline"/>
      <w:lang w:val="ru-RU" w:bidi="ru-RU"/>
    </w:rPr>
  </w:style>
  <w:style w:type="character" w:styleId="a5">
    <w:name w:val="Hyperlink"/>
    <w:basedOn w:val="a0"/>
    <w:uiPriority w:val="99"/>
    <w:unhideWhenUsed/>
    <w:rsid w:val="00BC64B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64BA"/>
    <w:rPr>
      <w:color w:val="605E5C"/>
      <w:shd w:val="clear" w:color="auto" w:fill="E1DFDD"/>
    </w:rPr>
  </w:style>
  <w:style w:type="character" w:customStyle="1" w:styleId="a6">
    <w:name w:val="Другое_"/>
    <w:basedOn w:val="a0"/>
    <w:link w:val="a7"/>
    <w:qFormat/>
    <w:rsid w:val="00BC64BA"/>
    <w:rPr>
      <w:rFonts w:eastAsia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BC64BA"/>
    <w:pPr>
      <w:widowControl w:val="0"/>
      <w:shd w:val="clear" w:color="auto" w:fill="FFFFFF"/>
      <w:suppressAutoHyphens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hyperlink" Target="http://monm.rk.gov.ru" TargetMode="External"/><Relationship Id="rId18" Type="http://schemas.openxmlformats.org/officeDocument/2006/relationships/hyperlink" Target="https://fipi.ru/navigator-podgotov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test.ru" TargetMode="External"/><Relationship Id="rId12" Type="http://schemas.openxmlformats.org/officeDocument/2006/relationships/hyperlink" Target="http://ege-crimea.ru" TargetMode="External"/><Relationship Id="rId17" Type="http://schemas.openxmlformats.org/officeDocument/2006/relationships/hyperlink" Target="https://obrnadzor.gov.ru/navigator-gi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rnadzor.g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nm.rk.gov.ru" TargetMode="External"/><Relationship Id="rId11" Type="http://schemas.openxmlformats.org/officeDocument/2006/relationships/hyperlink" Target="https://fipi.ru/navigator-podgotovki" TargetMode="External"/><Relationship Id="rId5" Type="http://schemas.openxmlformats.org/officeDocument/2006/relationships/hyperlink" Target="http://ege-crimea.ru" TargetMode="External"/><Relationship Id="rId15" Type="http://schemas.openxmlformats.org/officeDocument/2006/relationships/hyperlink" Target="http://www.fipi.ru" TargetMode="External"/><Relationship Id="rId10" Type="http://schemas.openxmlformats.org/officeDocument/2006/relationships/hyperlink" Target="https://obrnadzor.gov.ru/navigator-gi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" TargetMode="External"/><Relationship Id="rId14" Type="http://schemas.openxmlformats.org/officeDocument/2006/relationships/hyperlink" Target="http://www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Хасанова</dc:creator>
  <cp:lastModifiedBy>Пользователь</cp:lastModifiedBy>
  <cp:revision>5</cp:revision>
  <dcterms:created xsi:type="dcterms:W3CDTF">2025-09-19T08:24:00Z</dcterms:created>
  <dcterms:modified xsi:type="dcterms:W3CDTF">2025-09-26T17:59:00Z</dcterms:modified>
</cp:coreProperties>
</file>