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7B84" w:rsidRPr="00C97B84" w:rsidRDefault="00C97B84" w:rsidP="00C97B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4BF5">
        <w:rPr>
          <w:rFonts w:cs="Calibri"/>
          <w:lang w:val="uk-UA"/>
        </w:rPr>
        <w:t xml:space="preserve">         </w:t>
      </w:r>
      <w:r w:rsidRPr="00EC4B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bookmarkStart w:id="0" w:name="_Hlk116917408"/>
      <w:r w:rsidRPr="00C97B84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C97B84" w:rsidRPr="00C97B84" w:rsidRDefault="00C97B84" w:rsidP="00C97B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7B84">
        <w:rPr>
          <w:rFonts w:ascii="Times New Roman" w:eastAsia="Calibri" w:hAnsi="Times New Roman" w:cs="Times New Roman"/>
          <w:b/>
          <w:bCs/>
          <w:sz w:val="24"/>
          <w:szCs w:val="24"/>
        </w:rPr>
        <w:t>«Гвардейская школа-гимназия  № 3»</w:t>
      </w:r>
    </w:p>
    <w:p w:rsidR="00C97B84" w:rsidRPr="00C97B84" w:rsidRDefault="00C97B84" w:rsidP="00C97B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7B84">
        <w:rPr>
          <w:rFonts w:ascii="Times New Roman" w:eastAsia="Calibri" w:hAnsi="Times New Roman" w:cs="Times New Roman"/>
          <w:b/>
          <w:bCs/>
          <w:sz w:val="24"/>
          <w:szCs w:val="24"/>
        </w:rPr>
        <w:t>Симферопольского района Республики Крым</w:t>
      </w:r>
    </w:p>
    <w:p w:rsidR="00C97B84" w:rsidRPr="00C97B84" w:rsidRDefault="00C97B84" w:rsidP="00C97B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7B84">
        <w:rPr>
          <w:rFonts w:ascii="Times New Roman" w:eastAsia="Calibri" w:hAnsi="Times New Roman" w:cs="Times New Roman"/>
          <w:b/>
          <w:bCs/>
          <w:sz w:val="24"/>
          <w:szCs w:val="24"/>
        </w:rPr>
        <w:t>(МБОУ «Гвардейская школа-гимназия  № 3»)</w:t>
      </w:r>
    </w:p>
    <w:p w:rsidR="00C97B84" w:rsidRPr="0081596A" w:rsidRDefault="00C97B84" w:rsidP="00C97B8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uk-UA"/>
        </w:rPr>
      </w:pPr>
    </w:p>
    <w:p w:rsidR="00C97B84" w:rsidRPr="0081596A" w:rsidRDefault="00C97B84" w:rsidP="00C97B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bookmarkEnd w:id="0"/>
    <w:p w:rsidR="00C97B84" w:rsidRPr="0081596A" w:rsidRDefault="00C97B84" w:rsidP="00C97B84">
      <w:pPr>
        <w:pStyle w:val="a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1526"/>
        <w:gridCol w:w="6694"/>
        <w:gridCol w:w="1244"/>
      </w:tblGrid>
      <w:tr w:rsidR="00C97B84" w:rsidRPr="00EC4BF5" w:rsidTr="007F72E4">
        <w:tc>
          <w:tcPr>
            <w:tcW w:w="1526" w:type="dxa"/>
            <w:shd w:val="clear" w:color="auto" w:fill="auto"/>
          </w:tcPr>
          <w:p w:rsidR="00C97B84" w:rsidRPr="0081596A" w:rsidRDefault="00C97B84" w:rsidP="007F72E4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6694" w:type="dxa"/>
            <w:shd w:val="clear" w:color="auto" w:fill="auto"/>
          </w:tcPr>
          <w:p w:rsidR="00C97B84" w:rsidRPr="00EC4BF5" w:rsidRDefault="00C97B84" w:rsidP="007F72E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EC4BF5">
              <w:rPr>
                <w:rFonts w:ascii="Times New Roman" w:eastAsia="Times New Roman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>Приказ</w:t>
            </w:r>
          </w:p>
          <w:p w:rsidR="00C97B84" w:rsidRPr="00EC4BF5" w:rsidRDefault="00C97B84" w:rsidP="007F72E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shd w:val="clear" w:color="auto" w:fill="auto"/>
          </w:tcPr>
          <w:p w:rsidR="00C97B84" w:rsidRPr="00EC4BF5" w:rsidRDefault="00C97B84" w:rsidP="007F72E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C97B84" w:rsidRPr="00EC4BF5" w:rsidTr="007F72E4">
        <w:tc>
          <w:tcPr>
            <w:tcW w:w="1526" w:type="dxa"/>
            <w:shd w:val="clear" w:color="auto" w:fill="auto"/>
          </w:tcPr>
          <w:p w:rsidR="00C97B84" w:rsidRPr="00EC4BF5" w:rsidRDefault="00C97B84" w:rsidP="007F72E4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20</w:t>
            </w:r>
            <w:r w:rsidRPr="00EC4BF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</w:t>
            </w:r>
            <w:r w:rsidRPr="00EC4BF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4</w:t>
            </w:r>
            <w:r w:rsidRPr="00EC4BF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              </w:t>
            </w:r>
          </w:p>
        </w:tc>
        <w:tc>
          <w:tcPr>
            <w:tcW w:w="6694" w:type="dxa"/>
            <w:shd w:val="clear" w:color="auto" w:fill="auto"/>
          </w:tcPr>
          <w:p w:rsidR="00C97B84" w:rsidRPr="00EC4BF5" w:rsidRDefault="00C97B84" w:rsidP="007F72E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EC4BF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пгт. Гвардейское     </w:t>
            </w:r>
          </w:p>
          <w:p w:rsidR="00C97B84" w:rsidRPr="00EC4BF5" w:rsidRDefault="00C97B84" w:rsidP="007F72E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EC4BF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1244" w:type="dxa"/>
            <w:shd w:val="clear" w:color="auto" w:fill="auto"/>
          </w:tcPr>
          <w:p w:rsidR="00C97B84" w:rsidRPr="00EC4BF5" w:rsidRDefault="00C97B84" w:rsidP="007F72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EC4BF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520</w:t>
            </w:r>
          </w:p>
        </w:tc>
      </w:tr>
    </w:tbl>
    <w:p w:rsidR="00C97B84" w:rsidRDefault="00C97B84" w:rsidP="00C97B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B84" w:rsidRDefault="00C97B84" w:rsidP="00C97B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150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EC4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итогах </w:t>
      </w:r>
      <w:r w:rsidRPr="00EC4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EC4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Недели </w:t>
      </w:r>
    </w:p>
    <w:p w:rsidR="00C97B84" w:rsidRPr="00EC4BF5" w:rsidRDefault="00C97B84" w:rsidP="00C97B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B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функциональной грамотности в 9-х классах</w:t>
      </w:r>
    </w:p>
    <w:p w:rsidR="00C97B84" w:rsidRDefault="00C97B84"/>
    <w:p w:rsidR="00C97B84" w:rsidRDefault="00C97B84" w:rsidP="00C97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7B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приказами управления образования от 26.08.2024 № 777 «Об утверждении Плана мероприятий («Дорожная карта») по формированию и оценке функциональной грамотности обучающихся общеобразовательных организаций на 2024/2025 учебный год», от  01.10.2024 № 921 «О проведении Недели функциональной грамотности обучающихся в 9-х классах общеобразовательных организаций на 2024/2025 учебный год» с целью формирования и оценки функциональной грамотности обучающихся общеобразовательных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7B84" w:rsidRPr="00C97B84" w:rsidRDefault="00C97B84" w:rsidP="00C97B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7B84" w:rsidRPr="00E94BCC" w:rsidRDefault="00C97B84" w:rsidP="00C97B84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7B84">
        <w:rPr>
          <w:rFonts w:ascii="Times New Roman" w:eastAsia="Calibri" w:hAnsi="Times New Roman" w:cs="Times New Roman"/>
          <w:sz w:val="24"/>
          <w:szCs w:val="28"/>
        </w:rPr>
        <w:t xml:space="preserve">11.11.2024 по 18.11.2024 </w:t>
      </w:r>
      <w:r w:rsidRPr="00EC4B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школе-гимназии была проведена  Неделя функциональной грамотности для обучающихся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EC4BF5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классов по направлениям:</w:t>
      </w:r>
    </w:p>
    <w:p w:rsidR="00C97B84" w:rsidRDefault="00C97B84" w:rsidP="00C97B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7B84" w:rsidRPr="00C97B84" w:rsidRDefault="00C97B84" w:rsidP="00C97B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97B84">
        <w:rPr>
          <w:rFonts w:ascii="Times New Roman" w:eastAsia="Calibri" w:hAnsi="Times New Roman" w:cs="Times New Roman"/>
          <w:sz w:val="24"/>
          <w:szCs w:val="28"/>
        </w:rPr>
        <w:t xml:space="preserve">11.11.2024 - читательская грамотность (отв. Резниченко Е.Ю., </w:t>
      </w:r>
      <w:proofErr w:type="spellStart"/>
      <w:r w:rsidRPr="00C97B84">
        <w:rPr>
          <w:rFonts w:ascii="Times New Roman" w:eastAsia="Calibri" w:hAnsi="Times New Roman" w:cs="Times New Roman"/>
          <w:sz w:val="24"/>
          <w:szCs w:val="28"/>
        </w:rPr>
        <w:t>Личман</w:t>
      </w:r>
      <w:proofErr w:type="spellEnd"/>
      <w:r w:rsidRPr="00C97B84">
        <w:rPr>
          <w:rFonts w:ascii="Times New Roman" w:eastAsia="Calibri" w:hAnsi="Times New Roman" w:cs="Times New Roman"/>
          <w:sz w:val="24"/>
          <w:szCs w:val="28"/>
        </w:rPr>
        <w:t xml:space="preserve"> О.В., Дубинская А.В.)</w:t>
      </w:r>
    </w:p>
    <w:p w:rsidR="00C97B84" w:rsidRPr="00C97B84" w:rsidRDefault="00C97B84" w:rsidP="00C97B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97B84">
        <w:rPr>
          <w:rFonts w:ascii="Times New Roman" w:eastAsia="Calibri" w:hAnsi="Times New Roman" w:cs="Times New Roman"/>
          <w:sz w:val="24"/>
          <w:szCs w:val="28"/>
        </w:rPr>
        <w:t>12.11.2024 - математическая грамотность (отв. Пилипенко А.В., Падерина Т.В.);</w:t>
      </w:r>
    </w:p>
    <w:p w:rsidR="00C97B84" w:rsidRPr="00C97B84" w:rsidRDefault="00C97B84" w:rsidP="00C97B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97B84">
        <w:rPr>
          <w:rFonts w:ascii="Times New Roman" w:eastAsia="Calibri" w:hAnsi="Times New Roman" w:cs="Times New Roman"/>
          <w:sz w:val="24"/>
          <w:szCs w:val="28"/>
        </w:rPr>
        <w:t>13.11.2024 - естественно-научная грамотность (отв. Рамазанова Г.А., Абдуллаева Л.Л.);</w:t>
      </w:r>
    </w:p>
    <w:p w:rsidR="00C97B84" w:rsidRPr="00C97B84" w:rsidRDefault="00C97B84" w:rsidP="00C97B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97B84">
        <w:rPr>
          <w:rFonts w:ascii="Times New Roman" w:eastAsia="Calibri" w:hAnsi="Times New Roman" w:cs="Times New Roman"/>
          <w:sz w:val="24"/>
          <w:szCs w:val="28"/>
        </w:rPr>
        <w:t xml:space="preserve">14.11.2024 - финансовая грамотность (отв. Пилипенко А.В., </w:t>
      </w:r>
      <w:proofErr w:type="spellStart"/>
      <w:r w:rsidRPr="00C97B84">
        <w:rPr>
          <w:rFonts w:ascii="Times New Roman" w:eastAsia="Calibri" w:hAnsi="Times New Roman" w:cs="Times New Roman"/>
          <w:sz w:val="24"/>
          <w:szCs w:val="28"/>
        </w:rPr>
        <w:t>Бенсеитова</w:t>
      </w:r>
      <w:proofErr w:type="spellEnd"/>
      <w:r w:rsidRPr="00C97B84">
        <w:rPr>
          <w:rFonts w:ascii="Times New Roman" w:eastAsia="Calibri" w:hAnsi="Times New Roman" w:cs="Times New Roman"/>
          <w:sz w:val="24"/>
          <w:szCs w:val="28"/>
        </w:rPr>
        <w:t xml:space="preserve"> Н.З.);</w:t>
      </w:r>
    </w:p>
    <w:p w:rsidR="00C97B84" w:rsidRPr="00C97B84" w:rsidRDefault="00C97B84" w:rsidP="00C97B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97B84">
        <w:rPr>
          <w:rFonts w:ascii="Times New Roman" w:eastAsia="Calibri" w:hAnsi="Times New Roman" w:cs="Times New Roman"/>
          <w:sz w:val="24"/>
          <w:szCs w:val="28"/>
        </w:rPr>
        <w:t xml:space="preserve">15.11.2024 - креативное мышление (отв. </w:t>
      </w:r>
      <w:proofErr w:type="spellStart"/>
      <w:r w:rsidRPr="00C97B84">
        <w:rPr>
          <w:rFonts w:ascii="Times New Roman" w:eastAsia="Calibri" w:hAnsi="Times New Roman" w:cs="Times New Roman"/>
          <w:sz w:val="24"/>
          <w:szCs w:val="28"/>
        </w:rPr>
        <w:t>Септарова</w:t>
      </w:r>
      <w:proofErr w:type="spellEnd"/>
      <w:r w:rsidRPr="00C97B84">
        <w:rPr>
          <w:rFonts w:ascii="Times New Roman" w:eastAsia="Calibri" w:hAnsi="Times New Roman" w:cs="Times New Roman"/>
          <w:sz w:val="24"/>
          <w:szCs w:val="28"/>
        </w:rPr>
        <w:t xml:space="preserve"> Э.Р., </w:t>
      </w:r>
      <w:proofErr w:type="spellStart"/>
      <w:r w:rsidRPr="00C97B84">
        <w:rPr>
          <w:rFonts w:ascii="Times New Roman" w:eastAsia="Calibri" w:hAnsi="Times New Roman" w:cs="Times New Roman"/>
          <w:sz w:val="24"/>
          <w:szCs w:val="28"/>
        </w:rPr>
        <w:t>Личман</w:t>
      </w:r>
      <w:proofErr w:type="spellEnd"/>
      <w:r w:rsidRPr="00C97B84">
        <w:rPr>
          <w:rFonts w:ascii="Times New Roman" w:eastAsia="Calibri" w:hAnsi="Times New Roman" w:cs="Times New Roman"/>
          <w:sz w:val="24"/>
          <w:szCs w:val="28"/>
        </w:rPr>
        <w:t xml:space="preserve"> О.В., </w:t>
      </w:r>
      <w:proofErr w:type="spellStart"/>
      <w:r w:rsidRPr="00C97B84">
        <w:rPr>
          <w:rFonts w:ascii="Times New Roman" w:eastAsia="Calibri" w:hAnsi="Times New Roman" w:cs="Times New Roman"/>
          <w:sz w:val="24"/>
          <w:szCs w:val="28"/>
        </w:rPr>
        <w:t>Сейтхалилова</w:t>
      </w:r>
      <w:proofErr w:type="spellEnd"/>
      <w:r w:rsidRPr="00C97B84">
        <w:rPr>
          <w:rFonts w:ascii="Times New Roman" w:eastAsia="Calibri" w:hAnsi="Times New Roman" w:cs="Times New Roman"/>
          <w:sz w:val="24"/>
          <w:szCs w:val="28"/>
        </w:rPr>
        <w:t xml:space="preserve"> З.Э. Дубинская А.В.)</w:t>
      </w:r>
    </w:p>
    <w:p w:rsidR="00C97B84" w:rsidRPr="00C97B84" w:rsidRDefault="00C97B84" w:rsidP="00C97B8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97B84">
        <w:rPr>
          <w:rFonts w:ascii="Times New Roman" w:eastAsia="Calibri" w:hAnsi="Times New Roman" w:cs="Times New Roman"/>
          <w:sz w:val="24"/>
          <w:szCs w:val="28"/>
        </w:rPr>
        <w:t>18.11.2024 - глобальные компетенции</w:t>
      </w:r>
      <w:r w:rsidR="000F4561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C97B84">
        <w:rPr>
          <w:rFonts w:ascii="Times New Roman" w:eastAsia="Calibri" w:hAnsi="Times New Roman" w:cs="Times New Roman"/>
          <w:sz w:val="24"/>
          <w:szCs w:val="28"/>
        </w:rPr>
        <w:t xml:space="preserve">(отв. </w:t>
      </w:r>
      <w:r w:rsidR="00150F56">
        <w:rPr>
          <w:rFonts w:ascii="Times New Roman" w:eastAsia="Calibri" w:hAnsi="Times New Roman" w:cs="Times New Roman"/>
          <w:sz w:val="24"/>
          <w:szCs w:val="28"/>
        </w:rPr>
        <w:t xml:space="preserve">Резниченко </w:t>
      </w:r>
      <w:proofErr w:type="spellStart"/>
      <w:r w:rsidR="00150F56">
        <w:rPr>
          <w:rFonts w:ascii="Times New Roman" w:eastAsia="Calibri" w:hAnsi="Times New Roman" w:cs="Times New Roman"/>
          <w:sz w:val="24"/>
          <w:szCs w:val="28"/>
        </w:rPr>
        <w:t>Е.Ю.</w:t>
      </w:r>
      <w:r w:rsidRPr="00C97B84">
        <w:rPr>
          <w:rFonts w:ascii="Times New Roman" w:eastAsia="Calibri" w:hAnsi="Times New Roman" w:cs="Times New Roman"/>
          <w:sz w:val="24"/>
          <w:szCs w:val="28"/>
        </w:rPr>
        <w:t>Аблязова</w:t>
      </w:r>
      <w:proofErr w:type="spellEnd"/>
      <w:r w:rsidRPr="00C97B84">
        <w:rPr>
          <w:rFonts w:ascii="Times New Roman" w:eastAsia="Calibri" w:hAnsi="Times New Roman" w:cs="Times New Roman"/>
          <w:sz w:val="24"/>
          <w:szCs w:val="28"/>
        </w:rPr>
        <w:t xml:space="preserve"> В.Э. (9А), </w:t>
      </w:r>
      <w:proofErr w:type="spellStart"/>
      <w:r w:rsidRPr="00C97B84">
        <w:rPr>
          <w:rFonts w:ascii="Times New Roman" w:eastAsia="Calibri" w:hAnsi="Times New Roman" w:cs="Times New Roman"/>
          <w:sz w:val="24"/>
          <w:szCs w:val="28"/>
        </w:rPr>
        <w:t>Мальмина</w:t>
      </w:r>
      <w:proofErr w:type="spellEnd"/>
      <w:r w:rsidRPr="00C97B84">
        <w:rPr>
          <w:rFonts w:ascii="Times New Roman" w:eastAsia="Calibri" w:hAnsi="Times New Roman" w:cs="Times New Roman"/>
          <w:sz w:val="24"/>
          <w:szCs w:val="28"/>
        </w:rPr>
        <w:t xml:space="preserve"> О.Г. (9Б), Исакова Э.С.(9В)); </w:t>
      </w:r>
    </w:p>
    <w:p w:rsidR="00C97B84" w:rsidRDefault="00C97B84" w:rsidP="00C97B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A620C" w:rsidRPr="003A620C" w:rsidRDefault="003A620C" w:rsidP="003A620C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620C">
        <w:rPr>
          <w:rFonts w:ascii="Times New Roman" w:eastAsia="Times New Roman" w:hAnsi="Times New Roman" w:cs="Times New Roman"/>
          <w:sz w:val="24"/>
          <w:szCs w:val="24"/>
        </w:rPr>
        <w:t xml:space="preserve">Анализ результатов мониторинговой работы по оценке </w:t>
      </w:r>
      <w:r w:rsidRPr="003A620C">
        <w:rPr>
          <w:rFonts w:ascii="Times New Roman" w:eastAsia="Times New Roman" w:hAnsi="Times New Roman" w:cs="Times New Roman"/>
          <w:b/>
          <w:sz w:val="24"/>
          <w:szCs w:val="24"/>
        </w:rPr>
        <w:t xml:space="preserve">читательской </w:t>
      </w:r>
      <w:r w:rsidRPr="003A620C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Pr="003A620C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грамотности </w:t>
      </w:r>
      <w:r w:rsidRPr="003A620C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учителей русского языка и литературы  </w:t>
      </w:r>
      <w:proofErr w:type="spellStart"/>
      <w:r w:rsidRPr="003A620C">
        <w:rPr>
          <w:rFonts w:ascii="Times New Roman" w:eastAsia="Times New Roman" w:hAnsi="Times New Roman" w:cs="Times New Roman"/>
          <w:bCs/>
          <w:sz w:val="24"/>
          <w:szCs w:val="24"/>
        </w:rPr>
        <w:t>Личман</w:t>
      </w:r>
      <w:proofErr w:type="spellEnd"/>
      <w:r w:rsidRPr="003A620C">
        <w:rPr>
          <w:rFonts w:ascii="Times New Roman" w:eastAsia="Times New Roman" w:hAnsi="Times New Roman" w:cs="Times New Roman"/>
          <w:bCs/>
          <w:sz w:val="24"/>
          <w:szCs w:val="24"/>
        </w:rPr>
        <w:t xml:space="preserve"> О.В. и Дубинской А.В.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467"/>
        <w:gridCol w:w="1786"/>
        <w:gridCol w:w="1724"/>
      </w:tblGrid>
      <w:tr w:rsidR="003A620C" w:rsidRPr="003A620C" w:rsidTr="007F72E4">
        <w:tc>
          <w:tcPr>
            <w:tcW w:w="1391" w:type="dxa"/>
            <w:shd w:val="clear" w:color="auto" w:fill="auto"/>
          </w:tcPr>
          <w:p w:rsidR="003A620C" w:rsidRPr="003A620C" w:rsidRDefault="003A620C" w:rsidP="003A620C">
            <w:pPr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уровень</w:t>
            </w:r>
          </w:p>
        </w:tc>
        <w:tc>
          <w:tcPr>
            <w:tcW w:w="1467" w:type="dxa"/>
            <w:shd w:val="clear" w:color="auto" w:fill="auto"/>
          </w:tcPr>
          <w:p w:rsidR="003A620C" w:rsidRPr="003A620C" w:rsidRDefault="003A620C" w:rsidP="003A620C">
            <w:pPr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 xml:space="preserve">Диапазон выполнения </w:t>
            </w:r>
          </w:p>
        </w:tc>
        <w:tc>
          <w:tcPr>
            <w:tcW w:w="1786" w:type="dxa"/>
            <w:shd w:val="clear" w:color="auto" w:fill="auto"/>
          </w:tcPr>
          <w:p w:rsidR="003A620C" w:rsidRPr="003A620C" w:rsidRDefault="003A620C" w:rsidP="003A620C">
            <w:pPr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1724" w:type="dxa"/>
            <w:shd w:val="clear" w:color="auto" w:fill="auto"/>
          </w:tcPr>
          <w:p w:rsidR="003A620C" w:rsidRPr="003A620C" w:rsidRDefault="003A620C" w:rsidP="003A620C">
            <w:pPr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% от общего количества участников мониторинга</w:t>
            </w:r>
          </w:p>
        </w:tc>
      </w:tr>
      <w:tr w:rsidR="003A620C" w:rsidRPr="003A620C" w:rsidTr="007F72E4">
        <w:tc>
          <w:tcPr>
            <w:tcW w:w="1391" w:type="dxa"/>
            <w:shd w:val="clear" w:color="auto" w:fill="auto"/>
          </w:tcPr>
          <w:p w:rsidR="003A620C" w:rsidRPr="003A620C" w:rsidRDefault="003A620C" w:rsidP="003A620C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Высокий уровень</w:t>
            </w:r>
          </w:p>
        </w:tc>
        <w:tc>
          <w:tcPr>
            <w:tcW w:w="1467" w:type="dxa"/>
            <w:shd w:val="clear" w:color="auto" w:fill="auto"/>
          </w:tcPr>
          <w:p w:rsidR="003A620C" w:rsidRPr="003A620C" w:rsidRDefault="003A620C" w:rsidP="003A620C">
            <w:pPr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1786" w:type="dxa"/>
            <w:shd w:val="clear" w:color="auto" w:fill="auto"/>
          </w:tcPr>
          <w:p w:rsidR="003A620C" w:rsidRPr="003A620C" w:rsidRDefault="003A620C" w:rsidP="003A620C">
            <w:pPr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1724" w:type="dxa"/>
            <w:shd w:val="clear" w:color="auto" w:fill="auto"/>
          </w:tcPr>
          <w:p w:rsidR="003A620C" w:rsidRPr="003A620C" w:rsidRDefault="003A620C" w:rsidP="003A620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</w:tr>
      <w:tr w:rsidR="003A620C" w:rsidRPr="003A620C" w:rsidTr="007F72E4">
        <w:tc>
          <w:tcPr>
            <w:tcW w:w="1391" w:type="dxa"/>
            <w:shd w:val="clear" w:color="auto" w:fill="auto"/>
          </w:tcPr>
          <w:p w:rsidR="003A620C" w:rsidRPr="003A620C" w:rsidRDefault="003A620C" w:rsidP="003A620C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Средний уровень</w:t>
            </w:r>
          </w:p>
        </w:tc>
        <w:tc>
          <w:tcPr>
            <w:tcW w:w="1467" w:type="dxa"/>
            <w:shd w:val="clear" w:color="auto" w:fill="auto"/>
          </w:tcPr>
          <w:p w:rsidR="003A620C" w:rsidRPr="003A620C" w:rsidRDefault="003A620C" w:rsidP="003A620C">
            <w:pPr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70%</w:t>
            </w:r>
          </w:p>
        </w:tc>
        <w:tc>
          <w:tcPr>
            <w:tcW w:w="1786" w:type="dxa"/>
            <w:shd w:val="clear" w:color="auto" w:fill="auto"/>
          </w:tcPr>
          <w:p w:rsidR="003A620C" w:rsidRPr="003A620C" w:rsidRDefault="003A620C" w:rsidP="003A620C">
            <w:pPr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31</w:t>
            </w:r>
          </w:p>
        </w:tc>
        <w:tc>
          <w:tcPr>
            <w:tcW w:w="1724" w:type="dxa"/>
            <w:shd w:val="clear" w:color="auto" w:fill="auto"/>
          </w:tcPr>
          <w:p w:rsidR="003A620C" w:rsidRPr="003A620C" w:rsidRDefault="003A620C" w:rsidP="003A620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50</w:t>
            </w:r>
          </w:p>
        </w:tc>
      </w:tr>
      <w:tr w:rsidR="003A620C" w:rsidRPr="003A620C" w:rsidTr="007F72E4">
        <w:tc>
          <w:tcPr>
            <w:tcW w:w="1391" w:type="dxa"/>
            <w:shd w:val="clear" w:color="auto" w:fill="auto"/>
          </w:tcPr>
          <w:p w:rsidR="003A620C" w:rsidRPr="003A620C" w:rsidRDefault="003A620C" w:rsidP="003A620C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Ниже среднего</w:t>
            </w:r>
          </w:p>
        </w:tc>
        <w:tc>
          <w:tcPr>
            <w:tcW w:w="1467" w:type="dxa"/>
            <w:shd w:val="clear" w:color="auto" w:fill="auto"/>
          </w:tcPr>
          <w:p w:rsidR="003A620C" w:rsidRPr="003A620C" w:rsidRDefault="003A620C" w:rsidP="003A620C">
            <w:pPr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40%</w:t>
            </w:r>
          </w:p>
        </w:tc>
        <w:tc>
          <w:tcPr>
            <w:tcW w:w="1786" w:type="dxa"/>
            <w:shd w:val="clear" w:color="auto" w:fill="auto"/>
          </w:tcPr>
          <w:p w:rsidR="003A620C" w:rsidRPr="003A620C" w:rsidRDefault="003A620C" w:rsidP="003A620C">
            <w:pPr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724" w:type="dxa"/>
            <w:shd w:val="clear" w:color="auto" w:fill="auto"/>
          </w:tcPr>
          <w:p w:rsidR="003A620C" w:rsidRPr="003A620C" w:rsidRDefault="003A620C" w:rsidP="003A620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19</w:t>
            </w:r>
          </w:p>
        </w:tc>
      </w:tr>
      <w:tr w:rsidR="003A620C" w:rsidRPr="003A620C" w:rsidTr="007F72E4">
        <w:tc>
          <w:tcPr>
            <w:tcW w:w="1391" w:type="dxa"/>
            <w:shd w:val="clear" w:color="auto" w:fill="auto"/>
          </w:tcPr>
          <w:p w:rsidR="003A620C" w:rsidRPr="003A620C" w:rsidRDefault="003A620C" w:rsidP="003A620C">
            <w:pPr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lastRenderedPageBreak/>
              <w:t>Низкий уровень</w:t>
            </w:r>
          </w:p>
        </w:tc>
        <w:tc>
          <w:tcPr>
            <w:tcW w:w="1467" w:type="dxa"/>
            <w:shd w:val="clear" w:color="auto" w:fill="auto"/>
          </w:tcPr>
          <w:p w:rsidR="003A620C" w:rsidRPr="003A620C" w:rsidRDefault="003A620C" w:rsidP="003A620C">
            <w:pPr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10%</w:t>
            </w:r>
          </w:p>
        </w:tc>
        <w:tc>
          <w:tcPr>
            <w:tcW w:w="1786" w:type="dxa"/>
            <w:shd w:val="clear" w:color="auto" w:fill="auto"/>
          </w:tcPr>
          <w:p w:rsidR="003A620C" w:rsidRPr="003A620C" w:rsidRDefault="003A620C" w:rsidP="003A620C">
            <w:pPr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1724" w:type="dxa"/>
            <w:shd w:val="clear" w:color="auto" w:fill="auto"/>
          </w:tcPr>
          <w:p w:rsidR="003A620C" w:rsidRPr="003A620C" w:rsidRDefault="003A620C" w:rsidP="003A620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</w:tr>
      <w:tr w:rsidR="003A620C" w:rsidRPr="003A620C" w:rsidTr="007F72E4">
        <w:tc>
          <w:tcPr>
            <w:tcW w:w="2858" w:type="dxa"/>
            <w:gridSpan w:val="2"/>
            <w:shd w:val="clear" w:color="auto" w:fill="auto"/>
          </w:tcPr>
          <w:p w:rsidR="003A620C" w:rsidRPr="003A620C" w:rsidRDefault="003A620C" w:rsidP="003A620C">
            <w:pPr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Общее количество участников мониторинга</w:t>
            </w:r>
          </w:p>
        </w:tc>
        <w:tc>
          <w:tcPr>
            <w:tcW w:w="1786" w:type="dxa"/>
            <w:shd w:val="clear" w:color="auto" w:fill="auto"/>
          </w:tcPr>
          <w:p w:rsidR="003A620C" w:rsidRPr="003A620C" w:rsidRDefault="003A620C" w:rsidP="003A620C">
            <w:pPr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62/75</w:t>
            </w:r>
          </w:p>
        </w:tc>
        <w:tc>
          <w:tcPr>
            <w:tcW w:w="1724" w:type="dxa"/>
            <w:shd w:val="clear" w:color="auto" w:fill="auto"/>
          </w:tcPr>
          <w:p w:rsidR="003A620C" w:rsidRPr="003A620C" w:rsidRDefault="003A620C" w:rsidP="003A620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A620C">
              <w:rPr>
                <w:rFonts w:ascii="Times New Roman" w:eastAsia="Calibri" w:hAnsi="Times New Roman" w:cs="Times New Roman"/>
                <w:sz w:val="24"/>
              </w:rPr>
              <w:t>83%</w:t>
            </w:r>
          </w:p>
        </w:tc>
      </w:tr>
    </w:tbl>
    <w:p w:rsidR="003A620C" w:rsidRPr="003A620C" w:rsidRDefault="003A620C" w:rsidP="003A620C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A620C" w:rsidRPr="003A620C" w:rsidRDefault="003A620C" w:rsidP="003A620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3A620C">
        <w:rPr>
          <w:rFonts w:ascii="Times New Roman" w:eastAsia="Calibri" w:hAnsi="Times New Roman" w:cs="Times New Roman"/>
          <w:sz w:val="24"/>
        </w:rPr>
        <w:t>В мониторинге читательской грамотности 11.11.2024 г.  приняли участие 62 ученика 9-х классов (75%).Справились заданием на высоком уровне 11 чел./18%, на среднем – 31 чел./ 50%, ниже среднего – 12 чел./19%, на низком уровне  - 8 чел./13%.</w:t>
      </w:r>
    </w:p>
    <w:p w:rsidR="003A620C" w:rsidRPr="003A620C" w:rsidRDefault="003A620C" w:rsidP="003A620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3A620C">
        <w:rPr>
          <w:rFonts w:ascii="Times New Roman" w:eastAsia="Calibri" w:hAnsi="Times New Roman" w:cs="Times New Roman"/>
          <w:sz w:val="24"/>
        </w:rPr>
        <w:t xml:space="preserve">Проверочная работа включала в себя 15 вопросов по трём текстам, на ответы было отведено 45 мин. </w:t>
      </w:r>
    </w:p>
    <w:p w:rsidR="003A620C" w:rsidRPr="003A620C" w:rsidRDefault="003A620C" w:rsidP="003A620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3A620C">
        <w:rPr>
          <w:rFonts w:ascii="Times New Roman" w:eastAsia="Calibri" w:hAnsi="Times New Roman" w:cs="Times New Roman"/>
          <w:sz w:val="24"/>
        </w:rPr>
        <w:t xml:space="preserve">Первый текст «Быть или казаться» познакомил участников мониторинга с биографией Элвиса Пресли. Цель текста: рассказать о трагедии человека, которого все считали баловнем судьбы. Задания 26, 27 содержали вопросы с кратким ответом и проверяли уровень понимания прочитанного. С заданиями 26 и 27 полностью справились  57 человек/92%. Задания 28,36  - задания  с развёрнутыми ответами. Задание 28 проверяло умение учащихся выражать своё отношение к авторской позиции; справились  с заданием 36 чел./58%. В задании 36 необходимо было написать сочинение-рассуждение и раскрыть смысл фразы «Он был один такой. Совершенно один». Коммуникативную задачу выполнили 42 чел./ 68%. </w:t>
      </w:r>
    </w:p>
    <w:p w:rsidR="003A620C" w:rsidRPr="003A620C" w:rsidRDefault="003A620C" w:rsidP="003A620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3A620C">
        <w:rPr>
          <w:rFonts w:ascii="Times New Roman" w:eastAsia="Calibri" w:hAnsi="Times New Roman" w:cs="Times New Roman"/>
          <w:sz w:val="24"/>
        </w:rPr>
        <w:t>Второй текст содержал информацию о Шопене и его нелегкой борьбе со смертельной болезнью. Задания 30-34 содержали вопросы, связанные с пониманием содержания текста. Вопросы 31 и 33 предполагали выбор ответа из предложенных вариантов. С заданием справились 57 чел./92%. Задания 30, 32, 34 –  задания с развернутыми ответами. В 30 задание необходимо было соотнести иллюстрацию с содержанием текста и прокомментировать свой ответ, справились 39 чел./63%, в 32 задании нужно было составить 3 вопроса к тексту, с заданием справились 41 чел./66%, а в 34 задании нужно было порассуждать над тем, объективен ли прочитанный текст, и аргументировать свою позицию с привлечением аргументов. Задания 29 и 35 – задания на сопоставление текстов №1 и №2. 29 задание проверяло умение отличать фактическую информацию от частного мнения, с заданием справились 19 чел./31%, а в 35 задании ребята должны были порассуждать на проблемный вопрос с привлечением аргументов из обоих текстов. С заданием справились 24 чел./39%.</w:t>
      </w:r>
    </w:p>
    <w:p w:rsidR="003A620C" w:rsidRDefault="003A620C" w:rsidP="003A620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3A620C">
        <w:rPr>
          <w:rFonts w:ascii="Times New Roman" w:eastAsia="Calibri" w:hAnsi="Times New Roman" w:cs="Times New Roman"/>
          <w:sz w:val="24"/>
        </w:rPr>
        <w:t xml:space="preserve">Третья часть мониторинговой работы была связана с информацией, взятой из сети Интернет. Ребятам было предложено ознакомиться с мифами и распространенными недостоверными слухами, которые распускают о себе пользователи Сети. 38 задание с кратким ответом проверяло понимание прочитанного текста. С заданием справились 44 чел./71%, задания 37, 39 и 40 – задания с развернутыми ответами. Сформулировать главную мысль текста в 37 задании смогли 56 чел./90%, верно указать цель создания текста в 39 задании – 48 чел./77%, правильно проанализировать диаграмму в 40 задании смогли  только 17 чел./27%. </w:t>
      </w:r>
    </w:p>
    <w:p w:rsidR="003A620C" w:rsidRDefault="003A620C" w:rsidP="003A620C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620C" w:rsidRPr="003A620C" w:rsidRDefault="003A620C" w:rsidP="003A620C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4BCC">
        <w:rPr>
          <w:rFonts w:ascii="Times New Roman" w:eastAsia="Times New Roman" w:hAnsi="Times New Roman" w:cs="Times New Roman"/>
          <w:sz w:val="24"/>
          <w:szCs w:val="24"/>
        </w:rPr>
        <w:t xml:space="preserve">Анализ результатов мониторинговой работы по оценке </w:t>
      </w:r>
      <w:r w:rsidRPr="00E94BCC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математической </w:t>
      </w:r>
      <w:r w:rsidRPr="00E94BCC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Pr="00E94BCC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грамотности </w:t>
      </w:r>
      <w:r w:rsidRPr="00E94BCC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учитель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Падерина Т.В.</w:t>
      </w:r>
    </w:p>
    <w:p w:rsidR="003A620C" w:rsidRPr="003A620C" w:rsidRDefault="003A620C" w:rsidP="003A620C">
      <w:pPr>
        <w:widowControl w:val="0"/>
        <w:autoSpaceDE w:val="0"/>
        <w:autoSpaceDN w:val="0"/>
        <w:spacing w:after="0" w:line="242" w:lineRule="auto"/>
        <w:ind w:left="2115" w:right="664" w:hanging="1025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A620C">
        <w:rPr>
          <w:rFonts w:ascii="Times New Roman" w:eastAsia="Times New Roman" w:hAnsi="Times New Roman" w:cs="Times New Roman"/>
          <w:spacing w:val="-1"/>
          <w:sz w:val="24"/>
          <w:szCs w:val="24"/>
        </w:rPr>
        <w:t>Кол-во обучающихся, принявших участие в написании работы:  63</w:t>
      </w:r>
    </w:p>
    <w:p w:rsidR="003A620C" w:rsidRPr="003A620C" w:rsidRDefault="003A620C" w:rsidP="003A620C">
      <w:pPr>
        <w:widowControl w:val="0"/>
        <w:autoSpaceDE w:val="0"/>
        <w:autoSpaceDN w:val="0"/>
        <w:spacing w:after="0" w:line="242" w:lineRule="auto"/>
        <w:ind w:left="2115" w:right="664" w:hanging="1025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A620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Количество  обучающихся, набравших максимальный балл  (7баллов-1 </w:t>
      </w:r>
      <w:r w:rsidRPr="003A620C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вариант, 6 баллов-2 вариант) (всего чел в двух вариантах): 0</w:t>
      </w:r>
    </w:p>
    <w:p w:rsidR="003A620C" w:rsidRPr="003A620C" w:rsidRDefault="003A620C" w:rsidP="003A620C">
      <w:pPr>
        <w:widowControl w:val="0"/>
        <w:autoSpaceDE w:val="0"/>
        <w:autoSpaceDN w:val="0"/>
        <w:spacing w:after="0" w:line="242" w:lineRule="auto"/>
        <w:ind w:left="2115" w:right="664" w:hanging="1025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A620C">
        <w:rPr>
          <w:rFonts w:ascii="Times New Roman" w:eastAsia="Times New Roman" w:hAnsi="Times New Roman" w:cs="Times New Roman"/>
          <w:spacing w:val="-1"/>
          <w:sz w:val="24"/>
          <w:szCs w:val="24"/>
        </w:rPr>
        <w:t>Количество  обучающихся, набравших минимальный балл (0 баллов)  (всего чел в двух вариантах): 0</w:t>
      </w:r>
    </w:p>
    <w:tbl>
      <w:tblPr>
        <w:tblStyle w:val="TableNormal"/>
        <w:tblW w:w="956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4588"/>
        <w:gridCol w:w="2752"/>
      </w:tblGrid>
      <w:tr w:rsidR="003A620C" w:rsidRPr="003A620C" w:rsidTr="003A620C">
        <w:trPr>
          <w:trHeight w:val="1092"/>
        </w:trPr>
        <w:tc>
          <w:tcPr>
            <w:tcW w:w="2228" w:type="dxa"/>
          </w:tcPr>
          <w:p w:rsidR="003A620C" w:rsidRPr="003A620C" w:rsidRDefault="003A620C" w:rsidP="003A620C">
            <w:pPr>
              <w:spacing w:line="268" w:lineRule="exact"/>
              <w:ind w:left="6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3A62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варианта</w:t>
            </w:r>
            <w:proofErr w:type="spellEnd"/>
          </w:p>
        </w:tc>
        <w:tc>
          <w:tcPr>
            <w:tcW w:w="4588" w:type="dxa"/>
          </w:tcPr>
          <w:p w:rsidR="003A620C" w:rsidRPr="003A620C" w:rsidRDefault="003A620C" w:rsidP="003A620C">
            <w:pPr>
              <w:ind w:left="2083" w:right="91" w:hanging="19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Умения, проверяемые в процессе выполнения</w:t>
            </w:r>
            <w:r w:rsidRPr="003A620C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2752" w:type="dxa"/>
          </w:tcPr>
          <w:p w:rsidR="003A620C" w:rsidRPr="003A620C" w:rsidRDefault="003A620C" w:rsidP="003A620C">
            <w:pPr>
              <w:ind w:left="167" w:right="15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 обучающихся, справившихся с заданием на 0б,1б,2б</w:t>
            </w:r>
          </w:p>
        </w:tc>
      </w:tr>
      <w:tr w:rsidR="003A620C" w:rsidRPr="003A620C" w:rsidTr="003A620C">
        <w:trPr>
          <w:trHeight w:val="1210"/>
        </w:trPr>
        <w:tc>
          <w:tcPr>
            <w:tcW w:w="2228" w:type="dxa"/>
          </w:tcPr>
          <w:p w:rsidR="003A620C" w:rsidRPr="003A620C" w:rsidRDefault="003A620C" w:rsidP="003A620C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</w:t>
            </w:r>
            <w:proofErr w:type="spellEnd"/>
          </w:p>
          <w:p w:rsidR="003A620C" w:rsidRPr="003A620C" w:rsidRDefault="003A620C" w:rsidP="003A620C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3A62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  <w:p w:rsidR="003A620C" w:rsidRPr="003A620C" w:rsidRDefault="003A620C" w:rsidP="003A620C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</w:rPr>
              <w:t>ДОМАШНИЕ ЖИВОТНЫЕ</w:t>
            </w:r>
          </w:p>
        </w:tc>
        <w:tc>
          <w:tcPr>
            <w:tcW w:w="4588" w:type="dxa"/>
          </w:tcPr>
          <w:p w:rsidR="003A620C" w:rsidRPr="003A620C" w:rsidRDefault="003A620C" w:rsidP="003A620C">
            <w:pPr>
              <w:spacing w:befor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</w:t>
            </w:r>
            <w:proofErr w:type="spellEnd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диаграммы</w:t>
            </w:r>
            <w:proofErr w:type="spellEnd"/>
          </w:p>
        </w:tc>
        <w:tc>
          <w:tcPr>
            <w:tcW w:w="2752" w:type="dxa"/>
          </w:tcPr>
          <w:p w:rsidR="003A620C" w:rsidRPr="003A620C" w:rsidRDefault="003A620C" w:rsidP="003A620C">
            <w:pPr>
              <w:spacing w:line="268" w:lineRule="exact"/>
              <w:ind w:left="107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0б-  10</w:t>
            </w:r>
          </w:p>
          <w:p w:rsidR="003A620C" w:rsidRPr="003A620C" w:rsidRDefault="003A620C" w:rsidP="003A620C">
            <w:pPr>
              <w:spacing w:line="268" w:lineRule="exact"/>
              <w:ind w:left="107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1б-  48</w:t>
            </w:r>
          </w:p>
          <w:p w:rsidR="003A620C" w:rsidRPr="003A620C" w:rsidRDefault="003A620C" w:rsidP="003A620C">
            <w:pPr>
              <w:spacing w:line="268" w:lineRule="exact"/>
              <w:ind w:left="107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2б-  42</w:t>
            </w:r>
          </w:p>
          <w:p w:rsidR="003A620C" w:rsidRPr="003A620C" w:rsidRDefault="003A620C" w:rsidP="003A620C">
            <w:pPr>
              <w:spacing w:line="268" w:lineRule="exact"/>
              <w:ind w:left="107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20C" w:rsidRPr="003A620C" w:rsidTr="003A620C">
        <w:trPr>
          <w:trHeight w:val="963"/>
        </w:trPr>
        <w:tc>
          <w:tcPr>
            <w:tcW w:w="2228" w:type="dxa"/>
          </w:tcPr>
          <w:p w:rsidR="003A620C" w:rsidRPr="003A620C" w:rsidRDefault="003A620C" w:rsidP="003A620C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3A62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A620C" w:rsidRPr="003A620C" w:rsidRDefault="003A620C" w:rsidP="003A620C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</w:rPr>
              <w:t>ДОМАШНИЕ ЖИВОТНЫЕ</w:t>
            </w:r>
          </w:p>
        </w:tc>
        <w:tc>
          <w:tcPr>
            <w:tcW w:w="4588" w:type="dxa"/>
          </w:tcPr>
          <w:p w:rsidR="003A620C" w:rsidRPr="003A620C" w:rsidRDefault="003A620C" w:rsidP="003A620C">
            <w:pPr>
              <w:tabs>
                <w:tab w:val="left" w:pos="991"/>
                <w:tab w:val="left" w:pos="992"/>
              </w:tabs>
              <w:spacing w:before="1" w:line="237" w:lineRule="auto"/>
              <w:ind w:left="991" w:right="5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620C">
              <w:rPr>
                <w:rFonts w:ascii="Times New Roman" w:eastAsia="Times New Roman" w:hAnsi="Times New Roman" w:cs="Times New Roman"/>
                <w:lang w:val="ru-RU"/>
              </w:rPr>
              <w:t>использовать разные наглядные способы представления данных</w:t>
            </w:r>
          </w:p>
        </w:tc>
        <w:tc>
          <w:tcPr>
            <w:tcW w:w="2752" w:type="dxa"/>
          </w:tcPr>
          <w:p w:rsidR="003A620C" w:rsidRPr="003A620C" w:rsidRDefault="003A620C" w:rsidP="003A620C">
            <w:pPr>
              <w:spacing w:line="271" w:lineRule="exact"/>
              <w:ind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0б-  0</w:t>
            </w:r>
          </w:p>
          <w:p w:rsidR="003A620C" w:rsidRPr="003A620C" w:rsidRDefault="003A620C" w:rsidP="003A620C">
            <w:pPr>
              <w:spacing w:line="271" w:lineRule="exact"/>
              <w:ind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1б-  100</w:t>
            </w:r>
          </w:p>
          <w:p w:rsidR="003A620C" w:rsidRPr="003A620C" w:rsidRDefault="003A620C" w:rsidP="003A620C">
            <w:pPr>
              <w:spacing w:line="271" w:lineRule="exact"/>
              <w:ind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620C" w:rsidRPr="003A620C" w:rsidTr="003A620C">
        <w:trPr>
          <w:trHeight w:val="1257"/>
        </w:trPr>
        <w:tc>
          <w:tcPr>
            <w:tcW w:w="2228" w:type="dxa"/>
          </w:tcPr>
          <w:p w:rsidR="003A620C" w:rsidRPr="003A620C" w:rsidRDefault="003A620C" w:rsidP="003A620C">
            <w:pPr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3A62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</w:rPr>
            </w:pPr>
            <w:r w:rsidRPr="003A620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</w:rPr>
              <w:t>ДОМАШНИЕ ЖИВОТНЫЕ</w:t>
            </w:r>
          </w:p>
        </w:tc>
        <w:tc>
          <w:tcPr>
            <w:tcW w:w="4588" w:type="dxa"/>
          </w:tcPr>
          <w:p w:rsidR="003A620C" w:rsidRPr="003A620C" w:rsidRDefault="003A620C" w:rsidP="003A620C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20C">
              <w:rPr>
                <w:rFonts w:ascii="Times New Roman" w:eastAsia="Times New Roman" w:hAnsi="Times New Roman" w:cs="Times New Roman"/>
              </w:rPr>
              <w:t>вычислять</w:t>
            </w:r>
            <w:proofErr w:type="spellEnd"/>
            <w:r w:rsidRPr="003A620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620C">
              <w:rPr>
                <w:rFonts w:ascii="Times New Roman" w:eastAsia="Times New Roman" w:hAnsi="Times New Roman" w:cs="Times New Roman"/>
              </w:rPr>
              <w:t>вероятность</w:t>
            </w:r>
            <w:proofErr w:type="spellEnd"/>
            <w:r w:rsidRPr="003A620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620C">
              <w:rPr>
                <w:rFonts w:ascii="Times New Roman" w:eastAsia="Times New Roman" w:hAnsi="Times New Roman" w:cs="Times New Roman"/>
              </w:rPr>
              <w:t>события</w:t>
            </w:r>
            <w:proofErr w:type="spellEnd"/>
          </w:p>
        </w:tc>
        <w:tc>
          <w:tcPr>
            <w:tcW w:w="2752" w:type="dxa"/>
            <w:shd w:val="clear" w:color="auto" w:fill="auto"/>
          </w:tcPr>
          <w:p w:rsidR="003A620C" w:rsidRPr="003A620C" w:rsidRDefault="003A620C" w:rsidP="003A620C">
            <w:pPr>
              <w:spacing w:line="270" w:lineRule="exact"/>
              <w:ind w:left="107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0б-  42</w:t>
            </w:r>
          </w:p>
          <w:p w:rsidR="003A620C" w:rsidRPr="003A620C" w:rsidRDefault="003A620C" w:rsidP="003A620C">
            <w:pPr>
              <w:spacing w:line="270" w:lineRule="exact"/>
              <w:ind w:left="107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1б-  58</w:t>
            </w:r>
          </w:p>
          <w:p w:rsidR="003A620C" w:rsidRPr="003A620C" w:rsidRDefault="003A620C" w:rsidP="003A620C">
            <w:pPr>
              <w:spacing w:line="270" w:lineRule="exact"/>
              <w:ind w:left="107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2б-  0</w:t>
            </w:r>
          </w:p>
          <w:p w:rsidR="003A620C" w:rsidRPr="003A620C" w:rsidRDefault="003A620C" w:rsidP="003A620C">
            <w:pPr>
              <w:spacing w:line="270" w:lineRule="exact"/>
              <w:ind w:left="107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20C" w:rsidRPr="003A620C" w:rsidTr="003A620C">
        <w:trPr>
          <w:trHeight w:val="1121"/>
        </w:trPr>
        <w:tc>
          <w:tcPr>
            <w:tcW w:w="2228" w:type="dxa"/>
          </w:tcPr>
          <w:p w:rsidR="003A620C" w:rsidRPr="003A620C" w:rsidRDefault="003A620C" w:rsidP="003A620C">
            <w:pPr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3A620C" w:rsidRPr="003A620C" w:rsidRDefault="003A620C" w:rsidP="003A620C">
            <w:pPr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</w:rPr>
              <w:t>ДОМАШНИЕ ЖИВОТНЫЕ</w:t>
            </w:r>
          </w:p>
        </w:tc>
        <w:tc>
          <w:tcPr>
            <w:tcW w:w="4588" w:type="dxa"/>
          </w:tcPr>
          <w:p w:rsidR="003A620C" w:rsidRPr="003A620C" w:rsidRDefault="003A620C" w:rsidP="003A620C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A620C">
              <w:rPr>
                <w:rFonts w:ascii="Times New Roman" w:eastAsia="Times New Roman" w:hAnsi="Times New Roman" w:cs="Times New Roman"/>
                <w:lang w:val="ru-RU"/>
              </w:rPr>
              <w:t>читать столбчатые диаграммы, интерпретировать информацию</w:t>
            </w:r>
          </w:p>
        </w:tc>
        <w:tc>
          <w:tcPr>
            <w:tcW w:w="2752" w:type="dxa"/>
            <w:shd w:val="clear" w:color="auto" w:fill="auto"/>
          </w:tcPr>
          <w:p w:rsidR="003A620C" w:rsidRPr="003A620C" w:rsidRDefault="003A620C" w:rsidP="003A620C">
            <w:pPr>
              <w:spacing w:line="270" w:lineRule="exact"/>
              <w:ind w:left="107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0б-  16</w:t>
            </w:r>
          </w:p>
          <w:p w:rsidR="003A620C" w:rsidRPr="003A620C" w:rsidRDefault="003A620C" w:rsidP="003A620C">
            <w:pPr>
              <w:spacing w:line="270" w:lineRule="exact"/>
              <w:ind w:left="107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1б-  52</w:t>
            </w:r>
          </w:p>
          <w:p w:rsidR="003A620C" w:rsidRPr="003A620C" w:rsidRDefault="003A620C" w:rsidP="003A620C">
            <w:pPr>
              <w:spacing w:line="270" w:lineRule="exact"/>
              <w:ind w:left="107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2б-  32</w:t>
            </w:r>
          </w:p>
        </w:tc>
      </w:tr>
      <w:tr w:rsidR="003A620C" w:rsidRPr="003A620C" w:rsidTr="003A620C">
        <w:trPr>
          <w:trHeight w:val="1235"/>
        </w:trPr>
        <w:tc>
          <w:tcPr>
            <w:tcW w:w="2228" w:type="dxa"/>
          </w:tcPr>
          <w:p w:rsidR="003A620C" w:rsidRPr="003A620C" w:rsidRDefault="003A620C" w:rsidP="003A620C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</w:t>
            </w:r>
            <w:proofErr w:type="spellEnd"/>
          </w:p>
          <w:p w:rsidR="003A620C" w:rsidRPr="003A620C" w:rsidRDefault="003A620C" w:rsidP="003A620C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</w:rPr>
              <w:t>ЗОНА ОТДЫХА</w:t>
            </w:r>
          </w:p>
          <w:p w:rsidR="003A620C" w:rsidRPr="003A620C" w:rsidRDefault="003A620C" w:rsidP="003A620C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3A62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1</w:t>
            </w:r>
          </w:p>
          <w:p w:rsidR="003A620C" w:rsidRPr="003A620C" w:rsidRDefault="003A620C" w:rsidP="003A620C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</w:tcPr>
          <w:p w:rsidR="003A620C" w:rsidRPr="003A620C" w:rsidRDefault="003A620C" w:rsidP="003A620C">
            <w:pPr>
              <w:tabs>
                <w:tab w:val="left" w:pos="991"/>
                <w:tab w:val="left" w:pos="993"/>
                <w:tab w:val="left" w:pos="2080"/>
                <w:tab w:val="left" w:pos="3216"/>
                <w:tab w:val="left" w:pos="4616"/>
                <w:tab w:val="left" w:pos="6272"/>
                <w:tab w:val="left" w:pos="7932"/>
                <w:tab w:val="left" w:pos="8420"/>
              </w:tabs>
              <w:spacing w:before="6" w:line="237" w:lineRule="auto"/>
              <w:ind w:right="5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A620C" w:rsidRPr="003A620C" w:rsidRDefault="003A620C" w:rsidP="003A620C">
            <w:pPr>
              <w:spacing w:before="9"/>
              <w:ind w:left="8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вычислять, оценивать периметры многоугольников и длину окружности</w:t>
            </w:r>
          </w:p>
        </w:tc>
        <w:tc>
          <w:tcPr>
            <w:tcW w:w="2752" w:type="dxa"/>
            <w:shd w:val="clear" w:color="auto" w:fill="auto"/>
          </w:tcPr>
          <w:p w:rsidR="003A620C" w:rsidRPr="003A620C" w:rsidRDefault="003A620C" w:rsidP="003A620C">
            <w:pPr>
              <w:spacing w:line="268" w:lineRule="exact"/>
              <w:ind w:left="336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0б-  19</w:t>
            </w:r>
          </w:p>
          <w:p w:rsidR="003A620C" w:rsidRPr="003A620C" w:rsidRDefault="003A620C" w:rsidP="003A620C">
            <w:pPr>
              <w:spacing w:line="268" w:lineRule="exact"/>
              <w:ind w:left="336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1б-  56</w:t>
            </w:r>
          </w:p>
          <w:p w:rsidR="003A620C" w:rsidRPr="003A620C" w:rsidRDefault="003A620C" w:rsidP="003A620C">
            <w:pPr>
              <w:spacing w:line="268" w:lineRule="exact"/>
              <w:ind w:left="336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2б-  25</w:t>
            </w:r>
          </w:p>
          <w:p w:rsidR="003A620C" w:rsidRPr="003A620C" w:rsidRDefault="003A620C" w:rsidP="003A620C">
            <w:pPr>
              <w:spacing w:line="268" w:lineRule="exact"/>
              <w:ind w:left="336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20C" w:rsidRPr="003A620C" w:rsidTr="00150F56">
        <w:trPr>
          <w:trHeight w:val="864"/>
        </w:trPr>
        <w:tc>
          <w:tcPr>
            <w:tcW w:w="2228" w:type="dxa"/>
          </w:tcPr>
          <w:p w:rsidR="003A620C" w:rsidRPr="00150F56" w:rsidRDefault="003A620C" w:rsidP="00150F5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620C">
              <w:rPr>
                <w:rFonts w:ascii="Times New Roman" w:eastAsia="Times New Roman" w:hAnsi="Times New Roman" w:cs="Times New Roman"/>
              </w:rPr>
              <w:t>ЗОНА ОТДЫХА</w:t>
            </w:r>
          </w:p>
          <w:p w:rsidR="003A620C" w:rsidRPr="003A620C" w:rsidRDefault="003A620C" w:rsidP="003A620C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3A62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2</w:t>
            </w:r>
          </w:p>
          <w:p w:rsidR="003A620C" w:rsidRPr="003A620C" w:rsidRDefault="003A620C" w:rsidP="003A620C">
            <w:pPr>
              <w:ind w:left="105" w:right="6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</w:tcPr>
          <w:p w:rsidR="003A620C" w:rsidRPr="003A620C" w:rsidRDefault="003A620C" w:rsidP="003A620C">
            <w:pPr>
              <w:tabs>
                <w:tab w:val="left" w:pos="283"/>
              </w:tabs>
              <w:ind w:right="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20C" w:rsidRPr="003A620C" w:rsidRDefault="003A620C" w:rsidP="00150F56">
            <w:pPr>
              <w:tabs>
                <w:tab w:val="left" w:pos="960"/>
                <w:tab w:val="left" w:pos="961"/>
              </w:tabs>
              <w:ind w:right="104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620C">
              <w:rPr>
                <w:rFonts w:ascii="Times New Roman" w:eastAsia="Times New Roman" w:hAnsi="Times New Roman" w:cs="Times New Roman"/>
              </w:rPr>
              <w:t>использовать</w:t>
            </w:r>
            <w:proofErr w:type="spellEnd"/>
            <w:r w:rsidRPr="003A620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620C">
              <w:rPr>
                <w:rFonts w:ascii="Times New Roman" w:eastAsia="Times New Roman" w:hAnsi="Times New Roman" w:cs="Times New Roman"/>
              </w:rPr>
              <w:t>свойства</w:t>
            </w:r>
            <w:proofErr w:type="spellEnd"/>
            <w:r w:rsidRPr="003A620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620C">
              <w:rPr>
                <w:rFonts w:ascii="Times New Roman" w:eastAsia="Times New Roman" w:hAnsi="Times New Roman" w:cs="Times New Roman"/>
              </w:rPr>
              <w:t>сторон</w:t>
            </w:r>
            <w:proofErr w:type="spellEnd"/>
            <w:r w:rsidRPr="003A620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620C">
              <w:rPr>
                <w:rFonts w:ascii="Times New Roman" w:eastAsia="Times New Roman" w:hAnsi="Times New Roman" w:cs="Times New Roman"/>
              </w:rPr>
              <w:t>прямоугольника</w:t>
            </w:r>
            <w:proofErr w:type="spellEnd"/>
          </w:p>
        </w:tc>
        <w:tc>
          <w:tcPr>
            <w:tcW w:w="2752" w:type="dxa"/>
          </w:tcPr>
          <w:p w:rsidR="003A620C" w:rsidRPr="003A620C" w:rsidRDefault="003A620C" w:rsidP="003A620C">
            <w:pPr>
              <w:spacing w:line="268" w:lineRule="exact"/>
              <w:ind w:left="336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0б-  41</w:t>
            </w:r>
          </w:p>
          <w:p w:rsidR="003A620C" w:rsidRPr="003A620C" w:rsidRDefault="003A620C" w:rsidP="003A620C">
            <w:pPr>
              <w:spacing w:line="268" w:lineRule="exact"/>
              <w:ind w:left="336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1б-  59</w:t>
            </w:r>
          </w:p>
          <w:p w:rsidR="003A620C" w:rsidRPr="003A620C" w:rsidRDefault="003A620C" w:rsidP="003A620C">
            <w:pPr>
              <w:spacing w:line="268" w:lineRule="exact"/>
              <w:ind w:left="336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20C" w:rsidRPr="003A620C" w:rsidTr="00150F56">
        <w:trPr>
          <w:trHeight w:val="693"/>
        </w:trPr>
        <w:tc>
          <w:tcPr>
            <w:tcW w:w="2228" w:type="dxa"/>
          </w:tcPr>
          <w:p w:rsidR="003A620C" w:rsidRPr="00150F56" w:rsidRDefault="003A620C" w:rsidP="003A620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620C">
              <w:rPr>
                <w:rFonts w:ascii="Times New Roman" w:eastAsia="Times New Roman" w:hAnsi="Times New Roman" w:cs="Times New Roman"/>
              </w:rPr>
              <w:t>ЗОНА ОТДЫХА</w:t>
            </w:r>
          </w:p>
          <w:p w:rsidR="003A620C" w:rsidRPr="003A620C" w:rsidRDefault="003A620C" w:rsidP="003A620C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3A62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3</w:t>
            </w:r>
          </w:p>
          <w:p w:rsidR="003A620C" w:rsidRPr="003A620C" w:rsidRDefault="003A620C" w:rsidP="003A620C">
            <w:pPr>
              <w:ind w:left="105" w:righ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</w:tcPr>
          <w:p w:rsidR="003A620C" w:rsidRPr="003A620C" w:rsidRDefault="003A620C" w:rsidP="003A620C">
            <w:pPr>
              <w:tabs>
                <w:tab w:val="left" w:pos="960"/>
                <w:tab w:val="left" w:pos="961"/>
                <w:tab w:val="left" w:pos="2036"/>
                <w:tab w:val="left" w:pos="3096"/>
                <w:tab w:val="left" w:pos="5044"/>
                <w:tab w:val="left" w:pos="6844"/>
                <w:tab w:val="left" w:pos="8156"/>
              </w:tabs>
              <w:spacing w:before="6" w:line="237" w:lineRule="auto"/>
              <w:ind w:right="5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20C" w:rsidRPr="003A620C" w:rsidRDefault="003A620C" w:rsidP="003A620C">
            <w:pPr>
              <w:tabs>
                <w:tab w:val="left" w:pos="960"/>
                <w:tab w:val="left" w:pos="961"/>
                <w:tab w:val="left" w:pos="2036"/>
                <w:tab w:val="left" w:pos="5044"/>
                <w:tab w:val="left" w:pos="6844"/>
                <w:tab w:val="left" w:pos="8156"/>
              </w:tabs>
              <w:spacing w:before="6" w:line="237" w:lineRule="auto"/>
              <w:ind w:right="5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20C">
              <w:rPr>
                <w:rFonts w:ascii="Times New Roman" w:eastAsia="Times New Roman" w:hAnsi="Times New Roman" w:cs="Times New Roman"/>
              </w:rPr>
              <w:t>вычислять</w:t>
            </w:r>
            <w:proofErr w:type="spellEnd"/>
            <w:r w:rsidRPr="003A620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A620C">
              <w:rPr>
                <w:rFonts w:ascii="Times New Roman" w:eastAsia="Times New Roman" w:hAnsi="Times New Roman" w:cs="Times New Roman"/>
              </w:rPr>
              <w:t>оценивать</w:t>
            </w:r>
            <w:proofErr w:type="spellEnd"/>
            <w:r w:rsidRPr="003A620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620C">
              <w:rPr>
                <w:rFonts w:ascii="Times New Roman" w:eastAsia="Times New Roman" w:hAnsi="Times New Roman" w:cs="Times New Roman"/>
              </w:rPr>
              <w:t>площадь</w:t>
            </w:r>
            <w:proofErr w:type="spellEnd"/>
            <w:r w:rsidRPr="003A620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620C">
              <w:rPr>
                <w:rFonts w:ascii="Times New Roman" w:eastAsia="Times New Roman" w:hAnsi="Times New Roman" w:cs="Times New Roman"/>
              </w:rPr>
              <w:t>геометрической</w:t>
            </w:r>
            <w:proofErr w:type="spellEnd"/>
            <w:r w:rsidRPr="003A620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620C">
              <w:rPr>
                <w:rFonts w:ascii="Times New Roman" w:eastAsia="Times New Roman" w:hAnsi="Times New Roman" w:cs="Times New Roman"/>
              </w:rPr>
              <w:t>фигуры</w:t>
            </w:r>
            <w:proofErr w:type="spellEnd"/>
          </w:p>
          <w:p w:rsidR="003A620C" w:rsidRPr="003A620C" w:rsidRDefault="003A620C" w:rsidP="003A620C">
            <w:pPr>
              <w:spacing w:before="8"/>
              <w:ind w:left="8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3A620C" w:rsidRPr="003A620C" w:rsidRDefault="003A620C" w:rsidP="003A620C">
            <w:pPr>
              <w:spacing w:line="270" w:lineRule="exact"/>
              <w:ind w:left="336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0б-  22</w:t>
            </w:r>
          </w:p>
          <w:p w:rsidR="003A620C" w:rsidRPr="003A620C" w:rsidRDefault="003A620C" w:rsidP="003A620C">
            <w:pPr>
              <w:spacing w:line="270" w:lineRule="exact"/>
              <w:ind w:left="336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1б- 78</w:t>
            </w:r>
          </w:p>
          <w:p w:rsidR="003A620C" w:rsidRPr="003A620C" w:rsidRDefault="003A620C" w:rsidP="003A620C">
            <w:pPr>
              <w:spacing w:line="270" w:lineRule="exact"/>
              <w:ind w:left="107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3A620C" w:rsidRPr="003A620C" w:rsidTr="00150F56">
        <w:trPr>
          <w:trHeight w:val="751"/>
        </w:trPr>
        <w:tc>
          <w:tcPr>
            <w:tcW w:w="2228" w:type="dxa"/>
          </w:tcPr>
          <w:p w:rsidR="003A620C" w:rsidRPr="00150F56" w:rsidRDefault="003A620C" w:rsidP="003A620C">
            <w:pPr>
              <w:spacing w:line="26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3A620C">
              <w:rPr>
                <w:rFonts w:ascii="Times New Roman" w:eastAsia="Times New Roman" w:hAnsi="Times New Roman" w:cs="Times New Roman"/>
              </w:rPr>
              <w:t>ЗОНА ОТДЫХА</w:t>
            </w:r>
          </w:p>
          <w:p w:rsidR="003A620C" w:rsidRPr="003A620C" w:rsidRDefault="003A620C" w:rsidP="003A620C">
            <w:pPr>
              <w:spacing w:line="26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620C">
              <w:rPr>
                <w:rFonts w:ascii="Times New Roman" w:eastAsia="Times New Roman" w:hAnsi="Times New Roman" w:cs="Times New Roman"/>
              </w:rPr>
              <w:t>Задание</w:t>
            </w:r>
            <w:proofErr w:type="spellEnd"/>
            <w:r w:rsidRPr="003A620C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4588" w:type="dxa"/>
          </w:tcPr>
          <w:p w:rsidR="003A620C" w:rsidRPr="003A620C" w:rsidRDefault="003A620C" w:rsidP="003A620C">
            <w:pPr>
              <w:tabs>
                <w:tab w:val="left" w:pos="960"/>
                <w:tab w:val="left" w:pos="961"/>
                <w:tab w:val="left" w:pos="2036"/>
                <w:tab w:val="left" w:pos="3096"/>
                <w:tab w:val="left" w:pos="5044"/>
                <w:tab w:val="left" w:pos="6844"/>
                <w:tab w:val="left" w:pos="8156"/>
              </w:tabs>
              <w:spacing w:before="6" w:line="237" w:lineRule="auto"/>
              <w:ind w:right="5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20C">
              <w:rPr>
                <w:rFonts w:ascii="Times New Roman" w:eastAsia="Times New Roman" w:hAnsi="Times New Roman" w:cs="Times New Roman"/>
              </w:rPr>
              <w:t>вычислять</w:t>
            </w:r>
            <w:proofErr w:type="spellEnd"/>
            <w:r w:rsidRPr="003A620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620C">
              <w:rPr>
                <w:rFonts w:ascii="Times New Roman" w:eastAsia="Times New Roman" w:hAnsi="Times New Roman" w:cs="Times New Roman"/>
              </w:rPr>
              <w:t>объем</w:t>
            </w:r>
            <w:proofErr w:type="spellEnd"/>
            <w:r w:rsidRPr="003A620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620C">
              <w:rPr>
                <w:rFonts w:ascii="Times New Roman" w:eastAsia="Times New Roman" w:hAnsi="Times New Roman" w:cs="Times New Roman"/>
              </w:rPr>
              <w:t>тела</w:t>
            </w:r>
            <w:proofErr w:type="spellEnd"/>
          </w:p>
        </w:tc>
        <w:tc>
          <w:tcPr>
            <w:tcW w:w="2752" w:type="dxa"/>
          </w:tcPr>
          <w:p w:rsidR="003A620C" w:rsidRPr="003A620C" w:rsidRDefault="003A620C" w:rsidP="003A620C">
            <w:pPr>
              <w:spacing w:line="270" w:lineRule="exact"/>
              <w:ind w:left="336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0б-  69</w:t>
            </w:r>
          </w:p>
          <w:p w:rsidR="003A620C" w:rsidRPr="003A620C" w:rsidRDefault="003A620C" w:rsidP="003A620C">
            <w:pPr>
              <w:spacing w:line="270" w:lineRule="exact"/>
              <w:ind w:left="336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1б-  31</w:t>
            </w:r>
          </w:p>
          <w:p w:rsidR="003A620C" w:rsidRPr="003A620C" w:rsidRDefault="003A620C" w:rsidP="003A620C">
            <w:pPr>
              <w:spacing w:line="270" w:lineRule="exact"/>
              <w:ind w:left="336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2б-  0</w:t>
            </w:r>
          </w:p>
        </w:tc>
      </w:tr>
    </w:tbl>
    <w:p w:rsidR="003A620C" w:rsidRDefault="003A620C" w:rsidP="003A620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3A620C" w:rsidRPr="003A620C" w:rsidRDefault="003A620C" w:rsidP="003A620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0"/>
        <w:gridCol w:w="1350"/>
        <w:gridCol w:w="1351"/>
        <w:gridCol w:w="1351"/>
        <w:gridCol w:w="1351"/>
        <w:gridCol w:w="1351"/>
      </w:tblGrid>
      <w:tr w:rsidR="003A620C" w:rsidRPr="003A620C" w:rsidTr="007F72E4">
        <w:tc>
          <w:tcPr>
            <w:tcW w:w="1350" w:type="dxa"/>
          </w:tcPr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обуч.в</w:t>
            </w:r>
            <w:proofErr w:type="spellEnd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50" w:type="dxa"/>
          </w:tcPr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Писало</w:t>
            </w:r>
            <w:proofErr w:type="spellEnd"/>
          </w:p>
        </w:tc>
        <w:tc>
          <w:tcPr>
            <w:tcW w:w="1351" w:type="dxa"/>
          </w:tcPr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proofErr w:type="spellEnd"/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351" w:type="dxa"/>
          </w:tcPr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proofErr w:type="spellEnd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№3</w:t>
            </w:r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  <w:proofErr w:type="spellEnd"/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№4</w:t>
            </w:r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20C" w:rsidRPr="003A620C" w:rsidTr="007F72E4">
        <w:tc>
          <w:tcPr>
            <w:tcW w:w="1350" w:type="dxa"/>
          </w:tcPr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50" w:type="dxa"/>
          </w:tcPr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51" w:type="dxa"/>
          </w:tcPr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0б-    14 %</w:t>
            </w:r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1б-    53%</w:t>
            </w:r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2б-    33%</w:t>
            </w:r>
          </w:p>
        </w:tc>
        <w:tc>
          <w:tcPr>
            <w:tcW w:w="1351" w:type="dxa"/>
          </w:tcPr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0б-     21 %</w:t>
            </w:r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1б      79 %</w:t>
            </w:r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(для 1 вар)</w:t>
            </w:r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0б-  21%</w:t>
            </w:r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1б-  28%</w:t>
            </w:r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2б-  0%</w:t>
            </w:r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№3 (для 2 вар)</w:t>
            </w:r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0б-   11% </w:t>
            </w:r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1б-   40%</w:t>
            </w:r>
          </w:p>
        </w:tc>
        <w:tc>
          <w:tcPr>
            <w:tcW w:w="1351" w:type="dxa"/>
          </w:tcPr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0б-   43 %</w:t>
            </w:r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1б-   44%</w:t>
            </w:r>
          </w:p>
          <w:p w:rsidR="003A620C" w:rsidRPr="003A620C" w:rsidRDefault="003A620C" w:rsidP="003A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20C">
              <w:rPr>
                <w:rFonts w:ascii="Times New Roman" w:eastAsia="Times New Roman" w:hAnsi="Times New Roman" w:cs="Times New Roman"/>
                <w:sz w:val="24"/>
                <w:szCs w:val="24"/>
              </w:rPr>
              <w:t>2б-    13%</w:t>
            </w:r>
          </w:p>
        </w:tc>
      </w:tr>
    </w:tbl>
    <w:p w:rsidR="003A620C" w:rsidRPr="003A620C" w:rsidRDefault="003A620C" w:rsidP="003A620C">
      <w:pPr>
        <w:spacing w:after="0"/>
        <w:jc w:val="both"/>
        <w:rPr>
          <w:rFonts w:ascii="Calibri" w:eastAsia="Calibri" w:hAnsi="Calibri" w:cs="Times New Roman"/>
        </w:rPr>
      </w:pPr>
    </w:p>
    <w:p w:rsidR="003A620C" w:rsidRDefault="003A620C" w:rsidP="003A620C">
      <w:pPr>
        <w:pStyle w:val="1"/>
        <w:spacing w:before="90" w:line="274" w:lineRule="exact"/>
        <w:ind w:left="0"/>
        <w:jc w:val="both"/>
      </w:pPr>
      <w:r w:rsidRPr="003D3A05">
        <w:lastRenderedPageBreak/>
        <w:t>Выводы</w:t>
      </w:r>
      <w:r w:rsidRPr="003D3A05">
        <w:rPr>
          <w:spacing w:val="-2"/>
        </w:rPr>
        <w:t xml:space="preserve"> </w:t>
      </w:r>
      <w:r w:rsidRPr="003D3A05">
        <w:t>по</w:t>
      </w:r>
      <w:r w:rsidRPr="003D3A05">
        <w:rPr>
          <w:spacing w:val="-1"/>
        </w:rPr>
        <w:t xml:space="preserve"> </w:t>
      </w:r>
      <w:r w:rsidRPr="003D3A05">
        <w:t>результатам</w:t>
      </w:r>
      <w:r w:rsidRPr="003D3A05">
        <w:rPr>
          <w:spacing w:val="-1"/>
        </w:rPr>
        <w:t xml:space="preserve"> </w:t>
      </w:r>
      <w:r w:rsidRPr="003D3A05">
        <w:t>мониторинговой</w:t>
      </w:r>
      <w:r w:rsidRPr="003D3A05">
        <w:rPr>
          <w:spacing w:val="-2"/>
        </w:rPr>
        <w:t xml:space="preserve"> </w:t>
      </w:r>
      <w:r w:rsidRPr="003D3A05">
        <w:t>работы:</w:t>
      </w:r>
    </w:p>
    <w:p w:rsidR="003A620C" w:rsidRDefault="003A620C" w:rsidP="003A620C">
      <w:pPr>
        <w:pStyle w:val="1"/>
        <w:spacing w:before="90" w:line="274" w:lineRule="exact"/>
        <w:ind w:left="0"/>
        <w:jc w:val="both"/>
        <w:rPr>
          <w:b w:val="0"/>
        </w:rPr>
      </w:pPr>
      <w:r>
        <w:rPr>
          <w:b w:val="0"/>
        </w:rPr>
        <w:t>Из 63 обучающихся , писавших работу, на минимальный и максимальный баллы не написал никто, на 1-2 б. написали около трети учеников, на 3-4 б. написали около половины учеников и на 5-6 б. написали около четверти всех писавших.</w:t>
      </w:r>
    </w:p>
    <w:p w:rsidR="003A620C" w:rsidRDefault="003A620C" w:rsidP="003A620C">
      <w:pPr>
        <w:pStyle w:val="1"/>
        <w:spacing w:before="90" w:line="274" w:lineRule="exact"/>
        <w:ind w:left="0"/>
        <w:jc w:val="both"/>
        <w:rPr>
          <w:b w:val="0"/>
        </w:rPr>
      </w:pPr>
      <w:r>
        <w:rPr>
          <w:b w:val="0"/>
        </w:rPr>
        <w:t xml:space="preserve"> Задания варианта о домашних животных показались для учеников легче и ответы в этом варианте более результативные. </w:t>
      </w:r>
      <w:r w:rsidRPr="000D5C14">
        <w:rPr>
          <w:b w:val="0"/>
        </w:rPr>
        <w:t>В первом варианте</w:t>
      </w:r>
      <w:r>
        <w:rPr>
          <w:b w:val="0"/>
        </w:rPr>
        <w:t xml:space="preserve"> основное умение – это умение читать и интерпретировать информацию, представленную различным графическим способом. Большинство учеников с этим справились хорошо. </w:t>
      </w:r>
    </w:p>
    <w:p w:rsidR="003A620C" w:rsidRDefault="003A620C" w:rsidP="003A620C">
      <w:pPr>
        <w:pStyle w:val="1"/>
        <w:spacing w:before="0" w:line="274" w:lineRule="exact"/>
        <w:ind w:left="0"/>
        <w:jc w:val="both"/>
        <w:rPr>
          <w:b w:val="0"/>
        </w:rPr>
      </w:pPr>
      <w:r>
        <w:rPr>
          <w:b w:val="0"/>
        </w:rPr>
        <w:t>Задания варианта о зоне отдыха оказались более сложными, требующими в решении не только наличие жизненного опыта, но и знание математических (и физических) формул, и оказались менее результативны. Во втором варианте основное умение – это умение вычислять периметры, площади и объемы геометрических фигур. Слабые ученики к решению последнего задания не приступили.</w:t>
      </w:r>
    </w:p>
    <w:p w:rsidR="003A620C" w:rsidRPr="00BB73AA" w:rsidRDefault="003A620C" w:rsidP="003A620C">
      <w:pPr>
        <w:pStyle w:val="1"/>
        <w:spacing w:before="90" w:line="274" w:lineRule="exact"/>
        <w:ind w:left="0"/>
        <w:jc w:val="both"/>
        <w:rPr>
          <w:b w:val="0"/>
        </w:rPr>
      </w:pPr>
    </w:p>
    <w:p w:rsidR="003A620C" w:rsidRPr="00150F56" w:rsidRDefault="003A620C" w:rsidP="003A620C">
      <w:pPr>
        <w:pStyle w:val="1"/>
        <w:spacing w:before="0"/>
        <w:ind w:left="0"/>
      </w:pPr>
      <w:r w:rsidRPr="00150F56">
        <w:t>Типичные затруднения у обучающихся при выполнении работы</w:t>
      </w:r>
    </w:p>
    <w:p w:rsidR="003A620C" w:rsidRDefault="003A620C" w:rsidP="003A620C">
      <w:pPr>
        <w:pStyle w:val="1"/>
        <w:ind w:left="0" w:firstLine="708"/>
        <w:jc w:val="both"/>
        <w:rPr>
          <w:b w:val="0"/>
        </w:rPr>
      </w:pPr>
      <w:r>
        <w:rPr>
          <w:b w:val="0"/>
        </w:rPr>
        <w:t>Затруднение вызвали вопросы с выбором нескольких правильных ответов, часто ответы были неполные. Затруднялись также делать логические выводы «истина – ложь».</w:t>
      </w:r>
    </w:p>
    <w:p w:rsidR="003A620C" w:rsidRDefault="003A620C" w:rsidP="003A620C">
      <w:pPr>
        <w:pStyle w:val="1"/>
        <w:ind w:left="0"/>
        <w:jc w:val="both"/>
        <w:rPr>
          <w:b w:val="0"/>
        </w:rPr>
      </w:pPr>
      <w:r>
        <w:rPr>
          <w:b w:val="0"/>
        </w:rPr>
        <w:t xml:space="preserve">Периметры оценили лучше, </w:t>
      </w:r>
      <w:r w:rsidR="00150F56">
        <w:rPr>
          <w:b w:val="0"/>
        </w:rPr>
        <w:t>площади нестандартных</w:t>
      </w:r>
      <w:r>
        <w:rPr>
          <w:b w:val="0"/>
        </w:rPr>
        <w:t xml:space="preserve"> фигур и объемы – сложнее. Допущены вычислительные ошибки в расчетах. К расчетам массы </w:t>
      </w:r>
      <w:r w:rsidR="00150F56">
        <w:rPr>
          <w:b w:val="0"/>
        </w:rPr>
        <w:t>песка многие</w:t>
      </w:r>
      <w:r>
        <w:rPr>
          <w:b w:val="0"/>
        </w:rPr>
        <w:t xml:space="preserve"> не приступили или не довели расчеты до конца.</w:t>
      </w:r>
    </w:p>
    <w:p w:rsidR="000F4561" w:rsidRDefault="000F4561" w:rsidP="003A620C">
      <w:pPr>
        <w:pStyle w:val="1"/>
        <w:ind w:left="0"/>
        <w:jc w:val="both"/>
        <w:rPr>
          <w:b w:val="0"/>
        </w:rPr>
      </w:pPr>
    </w:p>
    <w:p w:rsidR="000F4561" w:rsidRPr="000F4561" w:rsidRDefault="000F4561" w:rsidP="000F456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4BCC">
        <w:rPr>
          <w:rFonts w:ascii="Times New Roman" w:eastAsia="Times New Roman" w:hAnsi="Times New Roman" w:cs="Times New Roman"/>
          <w:sz w:val="24"/>
          <w:szCs w:val="24"/>
        </w:rPr>
        <w:t xml:space="preserve">Анализ результатов мониторинговой работы по оценке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4561">
        <w:rPr>
          <w:rFonts w:ascii="Times New Roman" w:eastAsia="Calibri" w:hAnsi="Times New Roman" w:cs="Times New Roman"/>
          <w:bCs/>
          <w:sz w:val="24"/>
          <w:szCs w:val="24"/>
        </w:rPr>
        <w:t>функциональной грамотности по направлению</w:t>
      </w:r>
      <w:r w:rsidRPr="000F4561">
        <w:rPr>
          <w:rFonts w:ascii="Times New Roman" w:eastAsia="Calibri" w:hAnsi="Times New Roman" w:cs="Times New Roman"/>
          <w:b/>
          <w:sz w:val="24"/>
          <w:szCs w:val="24"/>
        </w:rPr>
        <w:t xml:space="preserve">  естественно-научн</w:t>
      </w:r>
      <w:r>
        <w:rPr>
          <w:rFonts w:ascii="Times New Roman" w:eastAsia="Calibri" w:hAnsi="Times New Roman" w:cs="Times New Roman"/>
          <w:b/>
          <w:sz w:val="24"/>
          <w:szCs w:val="24"/>
        </w:rPr>
        <w:t>ая</w:t>
      </w:r>
      <w:r w:rsidRPr="000F4561">
        <w:rPr>
          <w:rFonts w:ascii="Times New Roman" w:eastAsia="Calibri" w:hAnsi="Times New Roman" w:cs="Times New Roman"/>
          <w:b/>
          <w:sz w:val="24"/>
          <w:szCs w:val="24"/>
        </w:rPr>
        <w:t xml:space="preserve"> грамотност</w:t>
      </w:r>
      <w:r>
        <w:rPr>
          <w:rFonts w:ascii="Times New Roman" w:eastAsia="Calibri" w:hAnsi="Times New Roman" w:cs="Times New Roman"/>
          <w:b/>
          <w:sz w:val="24"/>
          <w:szCs w:val="24"/>
        </w:rPr>
        <w:t>ь</w:t>
      </w:r>
      <w:r w:rsidRPr="000F45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11"/>
        <w:tblW w:w="0" w:type="auto"/>
        <w:tblInd w:w="-601" w:type="dxa"/>
        <w:tblLook w:val="04A0" w:firstRow="1" w:lastRow="0" w:firstColumn="1" w:lastColumn="0" w:noHBand="0" w:noVBand="1"/>
      </w:tblPr>
      <w:tblGrid>
        <w:gridCol w:w="1815"/>
        <w:gridCol w:w="2505"/>
        <w:gridCol w:w="1875"/>
        <w:gridCol w:w="1875"/>
        <w:gridCol w:w="1876"/>
      </w:tblGrid>
      <w:tr w:rsidR="000F4561" w:rsidRPr="000F4561" w:rsidTr="007F72E4">
        <w:tc>
          <w:tcPr>
            <w:tcW w:w="1843" w:type="dxa"/>
          </w:tcPr>
          <w:p w:rsidR="000F4561" w:rsidRPr="000F4561" w:rsidRDefault="000F4561" w:rsidP="000F45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561">
              <w:rPr>
                <w:rFonts w:ascii="Times New Roman" w:hAnsi="Times New Roman"/>
                <w:b/>
                <w:sz w:val="24"/>
                <w:szCs w:val="24"/>
              </w:rPr>
              <w:t>Количество учащихся 9 класса</w:t>
            </w:r>
          </w:p>
        </w:tc>
        <w:tc>
          <w:tcPr>
            <w:tcW w:w="2586" w:type="dxa"/>
          </w:tcPr>
          <w:p w:rsidR="000F4561" w:rsidRPr="000F4561" w:rsidRDefault="000F4561" w:rsidP="000F45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561">
              <w:rPr>
                <w:rFonts w:ascii="Times New Roman" w:hAnsi="Times New Roman"/>
                <w:b/>
                <w:sz w:val="24"/>
                <w:szCs w:val="24"/>
              </w:rPr>
              <w:t>Количество учащихся 9 класса, принявших участие в мониторинге</w:t>
            </w:r>
          </w:p>
        </w:tc>
        <w:tc>
          <w:tcPr>
            <w:tcW w:w="1914" w:type="dxa"/>
          </w:tcPr>
          <w:p w:rsidR="000F4561" w:rsidRPr="000F4561" w:rsidRDefault="000F4561" w:rsidP="000F45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561">
              <w:rPr>
                <w:rFonts w:ascii="Times New Roman" w:hAnsi="Times New Roman"/>
                <w:b/>
                <w:sz w:val="24"/>
                <w:szCs w:val="24"/>
              </w:rPr>
              <w:t>Низкий уровень</w:t>
            </w:r>
          </w:p>
          <w:p w:rsidR="000F4561" w:rsidRPr="000F4561" w:rsidRDefault="000F4561" w:rsidP="000F45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561">
              <w:rPr>
                <w:rFonts w:ascii="Times New Roman" w:hAnsi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1914" w:type="dxa"/>
          </w:tcPr>
          <w:p w:rsidR="000F4561" w:rsidRPr="000F4561" w:rsidRDefault="000F4561" w:rsidP="000F45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561">
              <w:rPr>
                <w:rFonts w:ascii="Times New Roman" w:hAnsi="Times New Roman"/>
                <w:b/>
                <w:sz w:val="24"/>
                <w:szCs w:val="24"/>
              </w:rPr>
              <w:t>Средний уровень количество человек</w:t>
            </w:r>
          </w:p>
        </w:tc>
        <w:tc>
          <w:tcPr>
            <w:tcW w:w="1915" w:type="dxa"/>
          </w:tcPr>
          <w:p w:rsidR="000F4561" w:rsidRPr="000F4561" w:rsidRDefault="000F4561" w:rsidP="000F45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561">
              <w:rPr>
                <w:rFonts w:ascii="Times New Roman" w:hAnsi="Times New Roman"/>
                <w:b/>
                <w:sz w:val="24"/>
                <w:szCs w:val="24"/>
              </w:rPr>
              <w:t>Высокий уровень количество человек</w:t>
            </w:r>
          </w:p>
        </w:tc>
      </w:tr>
      <w:tr w:rsidR="000F4561" w:rsidRPr="000F4561" w:rsidTr="007F72E4">
        <w:tc>
          <w:tcPr>
            <w:tcW w:w="1843" w:type="dxa"/>
          </w:tcPr>
          <w:p w:rsidR="000F4561" w:rsidRPr="000F4561" w:rsidRDefault="000F4561" w:rsidP="000F45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561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2586" w:type="dxa"/>
          </w:tcPr>
          <w:p w:rsidR="000F4561" w:rsidRPr="000F4561" w:rsidRDefault="000F4561" w:rsidP="000F45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561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914" w:type="dxa"/>
          </w:tcPr>
          <w:p w:rsidR="000F4561" w:rsidRPr="000F4561" w:rsidRDefault="000F4561" w:rsidP="000F45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56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0F4561" w:rsidRPr="000F4561" w:rsidRDefault="000F4561" w:rsidP="000F45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56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915" w:type="dxa"/>
          </w:tcPr>
          <w:p w:rsidR="000F4561" w:rsidRPr="000F4561" w:rsidRDefault="000F4561" w:rsidP="000F45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56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:rsidR="000F4561" w:rsidRPr="000D5C14" w:rsidRDefault="000F4561" w:rsidP="003A620C">
      <w:pPr>
        <w:pStyle w:val="1"/>
        <w:ind w:left="0"/>
        <w:jc w:val="both"/>
        <w:rPr>
          <w:b w:val="0"/>
        </w:rPr>
      </w:pPr>
    </w:p>
    <w:p w:rsidR="000F4561" w:rsidRPr="000F4561" w:rsidRDefault="00150F56" w:rsidP="007A5435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0F4561">
        <w:rPr>
          <w:rFonts w:ascii="Times New Roman" w:eastAsia="Calibri" w:hAnsi="Times New Roman" w:cs="Times New Roman"/>
          <w:b/>
          <w:sz w:val="24"/>
          <w:szCs w:val="24"/>
        </w:rPr>
        <w:t>омпетенци</w:t>
      </w:r>
      <w:r>
        <w:rPr>
          <w:rFonts w:ascii="Times New Roman" w:eastAsia="Calibri" w:hAnsi="Times New Roman" w:cs="Times New Roman"/>
          <w:b/>
          <w:sz w:val="24"/>
          <w:szCs w:val="24"/>
        </w:rPr>
        <w:t>и,</w:t>
      </w:r>
      <w:r w:rsidR="000F4561" w:rsidRPr="000F4561">
        <w:rPr>
          <w:rFonts w:ascii="Times New Roman" w:eastAsia="Calibri" w:hAnsi="Times New Roman" w:cs="Times New Roman"/>
          <w:b/>
          <w:sz w:val="24"/>
          <w:szCs w:val="24"/>
        </w:rPr>
        <w:t xml:space="preserve"> сформирован</w:t>
      </w:r>
      <w:r w:rsidR="000F4561">
        <w:rPr>
          <w:rFonts w:ascii="Times New Roman" w:eastAsia="Calibri" w:hAnsi="Times New Roman" w:cs="Times New Roman"/>
          <w:b/>
          <w:sz w:val="24"/>
          <w:szCs w:val="24"/>
        </w:rPr>
        <w:t>ные</w:t>
      </w:r>
      <w:r w:rsidR="000F4561" w:rsidRPr="000F4561">
        <w:rPr>
          <w:rFonts w:ascii="Times New Roman" w:eastAsia="Calibri" w:hAnsi="Times New Roman" w:cs="Times New Roman"/>
          <w:b/>
          <w:sz w:val="24"/>
          <w:szCs w:val="24"/>
        </w:rPr>
        <w:t xml:space="preserve"> у учащихся:</w:t>
      </w:r>
    </w:p>
    <w:tbl>
      <w:tblPr>
        <w:tblStyle w:val="2"/>
        <w:tblW w:w="0" w:type="auto"/>
        <w:tblInd w:w="-34" w:type="dxa"/>
        <w:tblLook w:val="04A0" w:firstRow="1" w:lastRow="0" w:firstColumn="1" w:lastColumn="0" w:noHBand="0" w:noVBand="1"/>
      </w:tblPr>
      <w:tblGrid>
        <w:gridCol w:w="1804"/>
        <w:gridCol w:w="1932"/>
        <w:gridCol w:w="2693"/>
        <w:gridCol w:w="2950"/>
      </w:tblGrid>
      <w:tr w:rsidR="000F4561" w:rsidRPr="000F4561" w:rsidTr="007F72E4">
        <w:tc>
          <w:tcPr>
            <w:tcW w:w="1843" w:type="dxa"/>
          </w:tcPr>
          <w:p w:rsidR="000F4561" w:rsidRPr="000F4561" w:rsidRDefault="000F4561" w:rsidP="000F45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4561">
              <w:rPr>
                <w:rFonts w:ascii="Times New Roman" w:hAnsi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1985" w:type="dxa"/>
          </w:tcPr>
          <w:p w:rsidR="000F4561" w:rsidRPr="000F4561" w:rsidRDefault="000F4561" w:rsidP="000F45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4561">
              <w:rPr>
                <w:rFonts w:ascii="Times New Roman" w:hAnsi="Times New Roman"/>
                <w:sz w:val="24"/>
                <w:szCs w:val="24"/>
              </w:rPr>
              <w:t xml:space="preserve">Умеют научно объяснять явления </w:t>
            </w:r>
          </w:p>
          <w:p w:rsidR="000F4561" w:rsidRPr="000F4561" w:rsidRDefault="000F4561" w:rsidP="000F456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F4561">
              <w:rPr>
                <w:rFonts w:ascii="Times New Roman" w:hAnsi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727" w:type="dxa"/>
          </w:tcPr>
          <w:p w:rsidR="000F4561" w:rsidRPr="000F4561" w:rsidRDefault="000F4561" w:rsidP="000F456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F4561">
              <w:rPr>
                <w:rFonts w:ascii="Times New Roman" w:hAnsi="Times New Roman"/>
                <w:sz w:val="24"/>
                <w:szCs w:val="24"/>
              </w:rPr>
              <w:t>Понимают особенности естественнонаучного исследования</w:t>
            </w:r>
            <w:r w:rsidRPr="000F45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F4561" w:rsidRPr="000F4561" w:rsidRDefault="000F4561" w:rsidP="000F456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F4561">
              <w:rPr>
                <w:rFonts w:ascii="Times New Roman" w:hAnsi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3050" w:type="dxa"/>
          </w:tcPr>
          <w:p w:rsidR="000F4561" w:rsidRPr="000F4561" w:rsidRDefault="000F4561" w:rsidP="000F456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F4561">
              <w:rPr>
                <w:rFonts w:ascii="Times New Roman" w:hAnsi="Times New Roman"/>
                <w:sz w:val="24"/>
                <w:szCs w:val="24"/>
              </w:rPr>
              <w:t>Могут научно интерпретировать данные и использовать доказательства для получения выводов</w:t>
            </w:r>
            <w:r w:rsidRPr="000F4561">
              <w:rPr>
                <w:rFonts w:ascii="Times New Roman" w:hAnsi="Times New Roman"/>
                <w:b/>
                <w:sz w:val="24"/>
                <w:szCs w:val="24"/>
              </w:rPr>
              <w:t xml:space="preserve"> количество человек</w:t>
            </w:r>
          </w:p>
        </w:tc>
      </w:tr>
      <w:tr w:rsidR="000F4561" w:rsidRPr="000F4561" w:rsidTr="007F72E4">
        <w:tc>
          <w:tcPr>
            <w:tcW w:w="1843" w:type="dxa"/>
          </w:tcPr>
          <w:p w:rsidR="000F4561" w:rsidRPr="000F4561" w:rsidRDefault="000F4561" w:rsidP="000F456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561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:rsidR="000F4561" w:rsidRPr="000F4561" w:rsidRDefault="000F4561" w:rsidP="000F456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56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727" w:type="dxa"/>
          </w:tcPr>
          <w:p w:rsidR="000F4561" w:rsidRPr="000F4561" w:rsidRDefault="000F4561" w:rsidP="000F456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56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050" w:type="dxa"/>
          </w:tcPr>
          <w:p w:rsidR="000F4561" w:rsidRPr="000F4561" w:rsidRDefault="000F4561" w:rsidP="000F456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56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7A5435" w:rsidRPr="007A5435" w:rsidRDefault="007A5435" w:rsidP="00150F56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A5435">
        <w:rPr>
          <w:rFonts w:ascii="Times New Roman" w:eastAsia="Calibri" w:hAnsi="Times New Roman" w:cs="Times New Roman"/>
          <w:bCs/>
          <w:iCs/>
          <w:sz w:val="24"/>
          <w:szCs w:val="24"/>
        </w:rPr>
        <w:t>РАСПРЕДЕЛЕНИЕ РЕЗУЛЬТАТОВ МОНИТОРИНГА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108"/>
        <w:gridCol w:w="2163"/>
        <w:gridCol w:w="2527"/>
      </w:tblGrid>
      <w:tr w:rsidR="007A5435" w:rsidRPr="007A5435" w:rsidTr="007A5435">
        <w:trPr>
          <w:trHeight w:val="66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35" w:rsidRPr="007A5435" w:rsidRDefault="007A5435" w:rsidP="007A54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5435">
              <w:rPr>
                <w:rFonts w:ascii="Times New Roman" w:hAnsi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35" w:rsidRPr="007A5435" w:rsidRDefault="007A5435" w:rsidP="007A54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5435">
              <w:rPr>
                <w:rFonts w:ascii="Times New Roman" w:hAnsi="Times New Roman"/>
                <w:b/>
                <w:i/>
                <w:sz w:val="24"/>
                <w:szCs w:val="24"/>
              </w:rPr>
              <w:t>Диапазон выполнения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35" w:rsidRPr="007A5435" w:rsidRDefault="007A5435" w:rsidP="007A54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5435">
              <w:rPr>
                <w:rFonts w:ascii="Times New Roman" w:hAnsi="Times New Roman"/>
                <w:b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35" w:rsidRPr="007A5435" w:rsidRDefault="007A5435" w:rsidP="007A54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5435">
              <w:rPr>
                <w:rFonts w:ascii="Times New Roman" w:hAnsi="Times New Roman"/>
                <w:b/>
                <w:i/>
                <w:sz w:val="24"/>
                <w:szCs w:val="24"/>
              </w:rPr>
              <w:t>% от общего кол-ва участников мониторинга</w:t>
            </w:r>
          </w:p>
        </w:tc>
      </w:tr>
      <w:tr w:rsidR="007A5435" w:rsidRPr="007A5435" w:rsidTr="007A5435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35" w:rsidRPr="007A5435" w:rsidRDefault="007A5435" w:rsidP="007A5435">
            <w:pPr>
              <w:spacing w:after="2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435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35" w:rsidRPr="007A5435" w:rsidRDefault="007A5435" w:rsidP="007A5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435">
              <w:rPr>
                <w:rFonts w:ascii="Times New Roman" w:hAnsi="Times New Roman"/>
                <w:sz w:val="24"/>
                <w:szCs w:val="24"/>
              </w:rPr>
              <w:t>66 – 100%</w:t>
            </w:r>
          </w:p>
          <w:p w:rsidR="007A5435" w:rsidRPr="007A5435" w:rsidRDefault="007A5435" w:rsidP="007A5435">
            <w:pPr>
              <w:spacing w:after="200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35" w:rsidRPr="007A5435" w:rsidRDefault="007A5435" w:rsidP="007A5435">
            <w:pPr>
              <w:spacing w:after="200"/>
              <w:ind w:left="-52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4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35" w:rsidRPr="007A5435" w:rsidRDefault="007A5435" w:rsidP="007A5435">
            <w:pPr>
              <w:spacing w:after="200"/>
              <w:ind w:left="720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A5435">
              <w:rPr>
                <w:rFonts w:ascii="Times New Roman" w:hAnsi="Times New Roman"/>
                <w:bCs/>
                <w:iCs/>
                <w:sz w:val="24"/>
                <w:szCs w:val="24"/>
              </w:rPr>
              <w:t>24,5</w:t>
            </w:r>
          </w:p>
        </w:tc>
      </w:tr>
      <w:tr w:rsidR="007A5435" w:rsidRPr="007A5435" w:rsidTr="007A5435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35" w:rsidRPr="007A5435" w:rsidRDefault="007A5435" w:rsidP="007A543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435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35" w:rsidRPr="007A5435" w:rsidRDefault="007A5435" w:rsidP="007A5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435">
              <w:rPr>
                <w:rFonts w:ascii="Times New Roman" w:hAnsi="Times New Roman"/>
                <w:sz w:val="24"/>
                <w:szCs w:val="24"/>
              </w:rPr>
              <w:t>45 – 65%</w:t>
            </w:r>
          </w:p>
          <w:p w:rsidR="007A5435" w:rsidRPr="007A5435" w:rsidRDefault="007A5435" w:rsidP="007A5435">
            <w:pPr>
              <w:spacing w:after="200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35" w:rsidRPr="007A5435" w:rsidRDefault="007A5435" w:rsidP="007A5435">
            <w:pPr>
              <w:spacing w:after="200"/>
              <w:ind w:left="-52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43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35" w:rsidRPr="007A5435" w:rsidRDefault="007A5435" w:rsidP="007A5435">
            <w:pPr>
              <w:spacing w:after="200"/>
              <w:ind w:left="720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A5435">
              <w:rPr>
                <w:rFonts w:ascii="Times New Roman" w:hAnsi="Times New Roman"/>
                <w:bCs/>
                <w:iCs/>
                <w:sz w:val="24"/>
                <w:szCs w:val="24"/>
              </w:rPr>
              <w:t>57,9</w:t>
            </w:r>
          </w:p>
        </w:tc>
      </w:tr>
      <w:tr w:rsidR="007A5435" w:rsidRPr="007A5435" w:rsidTr="007A5435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35" w:rsidRPr="007A5435" w:rsidRDefault="007A5435" w:rsidP="007A5435">
            <w:pPr>
              <w:spacing w:after="2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435">
              <w:rPr>
                <w:rFonts w:ascii="Times New Roman" w:hAnsi="Times New Roman"/>
                <w:sz w:val="24"/>
                <w:szCs w:val="24"/>
              </w:rPr>
              <w:t>Ниже среднего уровня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35" w:rsidRPr="007A5435" w:rsidRDefault="007A5435" w:rsidP="007A5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435">
              <w:rPr>
                <w:rFonts w:ascii="Times New Roman" w:hAnsi="Times New Roman"/>
                <w:sz w:val="24"/>
                <w:szCs w:val="24"/>
              </w:rPr>
              <w:t>30 – 44%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35" w:rsidRPr="007A5435" w:rsidRDefault="007A5435" w:rsidP="007A5435">
            <w:pPr>
              <w:spacing w:after="200"/>
              <w:ind w:left="-52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4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35" w:rsidRPr="007A5435" w:rsidRDefault="007A5435" w:rsidP="007A5435">
            <w:pPr>
              <w:spacing w:after="200"/>
              <w:ind w:left="720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A5435">
              <w:rPr>
                <w:rFonts w:ascii="Times New Roman" w:hAnsi="Times New Roman"/>
                <w:bCs/>
                <w:iCs/>
                <w:sz w:val="24"/>
                <w:szCs w:val="24"/>
              </w:rPr>
              <w:t>17,6</w:t>
            </w:r>
          </w:p>
        </w:tc>
      </w:tr>
      <w:tr w:rsidR="007A5435" w:rsidRPr="007A5435" w:rsidTr="007A5435">
        <w:trPr>
          <w:trHeight w:val="43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435" w:rsidRPr="007A5435" w:rsidRDefault="007A5435" w:rsidP="007A543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435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35" w:rsidRPr="007A5435" w:rsidRDefault="007A5435" w:rsidP="007A5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435">
              <w:rPr>
                <w:rFonts w:ascii="Times New Roman" w:hAnsi="Times New Roman"/>
                <w:sz w:val="24"/>
                <w:szCs w:val="24"/>
              </w:rPr>
              <w:t>0 – 29%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35" w:rsidRPr="007A5435" w:rsidRDefault="007A5435" w:rsidP="007A5435">
            <w:pPr>
              <w:spacing w:after="200"/>
              <w:ind w:left="-52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4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35" w:rsidRPr="007A5435" w:rsidRDefault="007A5435" w:rsidP="007A5435">
            <w:pPr>
              <w:spacing w:after="200"/>
              <w:ind w:left="720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A5435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7A5435" w:rsidRPr="007A5435" w:rsidTr="007A5435">
        <w:trPr>
          <w:trHeight w:val="70"/>
          <w:jc w:val="center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35" w:rsidRPr="007A5435" w:rsidRDefault="007A5435" w:rsidP="007A5435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A5435">
              <w:rPr>
                <w:rFonts w:ascii="Times New Roman" w:hAnsi="Times New Roman"/>
                <w:b/>
                <w:iCs/>
                <w:sz w:val="24"/>
                <w:szCs w:val="24"/>
              </w:rPr>
              <w:t>ИТОГО: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35" w:rsidRPr="007A5435" w:rsidRDefault="007A5435" w:rsidP="007A54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A5435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35" w:rsidRPr="007A5435" w:rsidRDefault="007A5435" w:rsidP="007A543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7A5435" w:rsidRDefault="007A5435" w:rsidP="000F456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0223" w:rsidRPr="00070223" w:rsidRDefault="00070223" w:rsidP="00070223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02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Анализ результатов мониторинговой работы по оценке финансовой </w:t>
      </w:r>
      <w:r w:rsidRPr="000702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70223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Pr="00070223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грамотности </w:t>
      </w:r>
      <w:r w:rsidRPr="00070223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учителя истории и обществознания </w:t>
      </w:r>
      <w:proofErr w:type="spellStart"/>
      <w:r w:rsidRPr="00070223">
        <w:rPr>
          <w:rFonts w:ascii="Times New Roman" w:eastAsia="Times New Roman" w:hAnsi="Times New Roman" w:cs="Times New Roman"/>
          <w:bCs/>
          <w:sz w:val="24"/>
          <w:szCs w:val="24"/>
        </w:rPr>
        <w:t>Бенсеитовой</w:t>
      </w:r>
      <w:proofErr w:type="spellEnd"/>
      <w:r w:rsidRPr="00070223">
        <w:rPr>
          <w:rFonts w:ascii="Times New Roman" w:eastAsia="Times New Roman" w:hAnsi="Times New Roman" w:cs="Times New Roman"/>
          <w:bCs/>
          <w:sz w:val="24"/>
          <w:szCs w:val="24"/>
        </w:rPr>
        <w:t xml:space="preserve"> Н.З.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2409"/>
        <w:gridCol w:w="2835"/>
      </w:tblGrid>
      <w:tr w:rsidR="00070223" w:rsidRPr="00070223" w:rsidTr="00070223">
        <w:tc>
          <w:tcPr>
            <w:tcW w:w="2122" w:type="dxa"/>
            <w:shd w:val="clear" w:color="auto" w:fill="auto"/>
          </w:tcPr>
          <w:p w:rsidR="00070223" w:rsidRPr="00070223" w:rsidRDefault="00070223" w:rsidP="000702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уровень</w:t>
            </w:r>
          </w:p>
        </w:tc>
        <w:tc>
          <w:tcPr>
            <w:tcW w:w="1701" w:type="dxa"/>
            <w:shd w:val="clear" w:color="auto" w:fill="auto"/>
          </w:tcPr>
          <w:p w:rsidR="00070223" w:rsidRPr="00070223" w:rsidRDefault="00070223" w:rsidP="000702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 xml:space="preserve">Диапазон выполнения </w:t>
            </w:r>
          </w:p>
        </w:tc>
        <w:tc>
          <w:tcPr>
            <w:tcW w:w="2409" w:type="dxa"/>
            <w:shd w:val="clear" w:color="auto" w:fill="auto"/>
          </w:tcPr>
          <w:p w:rsidR="00070223" w:rsidRPr="00070223" w:rsidRDefault="00070223" w:rsidP="000702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2835" w:type="dxa"/>
            <w:shd w:val="clear" w:color="auto" w:fill="auto"/>
          </w:tcPr>
          <w:p w:rsidR="00070223" w:rsidRPr="00070223" w:rsidRDefault="00070223" w:rsidP="000702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% от общего количества участников мониторинга</w:t>
            </w:r>
          </w:p>
        </w:tc>
      </w:tr>
      <w:tr w:rsidR="00070223" w:rsidRPr="00070223" w:rsidTr="00070223">
        <w:tc>
          <w:tcPr>
            <w:tcW w:w="2122" w:type="dxa"/>
            <w:shd w:val="clear" w:color="auto" w:fill="auto"/>
          </w:tcPr>
          <w:p w:rsidR="00070223" w:rsidRPr="00070223" w:rsidRDefault="00070223" w:rsidP="000702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Высокий уровень</w:t>
            </w:r>
          </w:p>
        </w:tc>
        <w:tc>
          <w:tcPr>
            <w:tcW w:w="1701" w:type="dxa"/>
            <w:shd w:val="clear" w:color="auto" w:fill="auto"/>
          </w:tcPr>
          <w:p w:rsidR="00070223" w:rsidRPr="00070223" w:rsidRDefault="00070223" w:rsidP="000702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100%</w:t>
            </w:r>
          </w:p>
        </w:tc>
        <w:tc>
          <w:tcPr>
            <w:tcW w:w="2409" w:type="dxa"/>
            <w:shd w:val="clear" w:color="auto" w:fill="auto"/>
          </w:tcPr>
          <w:p w:rsidR="00070223" w:rsidRPr="00070223" w:rsidRDefault="00070223" w:rsidP="000702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:rsidR="00070223" w:rsidRPr="00070223" w:rsidRDefault="00070223" w:rsidP="0007022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35</w:t>
            </w:r>
          </w:p>
        </w:tc>
      </w:tr>
      <w:tr w:rsidR="00070223" w:rsidRPr="00070223" w:rsidTr="00070223">
        <w:tc>
          <w:tcPr>
            <w:tcW w:w="2122" w:type="dxa"/>
            <w:shd w:val="clear" w:color="auto" w:fill="auto"/>
          </w:tcPr>
          <w:p w:rsidR="00070223" w:rsidRPr="00070223" w:rsidRDefault="00070223" w:rsidP="000702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Средний уровень</w:t>
            </w:r>
          </w:p>
        </w:tc>
        <w:tc>
          <w:tcPr>
            <w:tcW w:w="1701" w:type="dxa"/>
            <w:shd w:val="clear" w:color="auto" w:fill="auto"/>
          </w:tcPr>
          <w:p w:rsidR="00070223" w:rsidRPr="00070223" w:rsidRDefault="00070223" w:rsidP="000702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70%</w:t>
            </w:r>
          </w:p>
        </w:tc>
        <w:tc>
          <w:tcPr>
            <w:tcW w:w="2409" w:type="dxa"/>
            <w:shd w:val="clear" w:color="auto" w:fill="auto"/>
          </w:tcPr>
          <w:p w:rsidR="00070223" w:rsidRPr="00070223" w:rsidRDefault="00070223" w:rsidP="000702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070223" w:rsidRPr="00070223" w:rsidRDefault="00070223" w:rsidP="0007022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58</w:t>
            </w:r>
          </w:p>
        </w:tc>
      </w:tr>
      <w:tr w:rsidR="00070223" w:rsidRPr="00070223" w:rsidTr="00070223">
        <w:tc>
          <w:tcPr>
            <w:tcW w:w="2122" w:type="dxa"/>
            <w:shd w:val="clear" w:color="auto" w:fill="auto"/>
          </w:tcPr>
          <w:p w:rsidR="00070223" w:rsidRPr="00070223" w:rsidRDefault="00070223" w:rsidP="000702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Ниже среднего</w:t>
            </w:r>
          </w:p>
        </w:tc>
        <w:tc>
          <w:tcPr>
            <w:tcW w:w="1701" w:type="dxa"/>
            <w:shd w:val="clear" w:color="auto" w:fill="auto"/>
          </w:tcPr>
          <w:p w:rsidR="00070223" w:rsidRPr="00070223" w:rsidRDefault="00070223" w:rsidP="000702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40%</w:t>
            </w:r>
          </w:p>
        </w:tc>
        <w:tc>
          <w:tcPr>
            <w:tcW w:w="2409" w:type="dxa"/>
            <w:shd w:val="clear" w:color="auto" w:fill="auto"/>
          </w:tcPr>
          <w:p w:rsidR="00070223" w:rsidRPr="00070223" w:rsidRDefault="00070223" w:rsidP="000702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070223" w:rsidRPr="00070223" w:rsidRDefault="00070223" w:rsidP="0007022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</w:tr>
      <w:tr w:rsidR="00070223" w:rsidRPr="00070223" w:rsidTr="00070223">
        <w:tc>
          <w:tcPr>
            <w:tcW w:w="2122" w:type="dxa"/>
            <w:shd w:val="clear" w:color="auto" w:fill="auto"/>
          </w:tcPr>
          <w:p w:rsidR="00070223" w:rsidRPr="00070223" w:rsidRDefault="00070223" w:rsidP="000702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Низкий уровень</w:t>
            </w:r>
          </w:p>
        </w:tc>
        <w:tc>
          <w:tcPr>
            <w:tcW w:w="1701" w:type="dxa"/>
            <w:shd w:val="clear" w:color="auto" w:fill="auto"/>
          </w:tcPr>
          <w:p w:rsidR="00070223" w:rsidRPr="00070223" w:rsidRDefault="00070223" w:rsidP="000702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10%</w:t>
            </w:r>
          </w:p>
        </w:tc>
        <w:tc>
          <w:tcPr>
            <w:tcW w:w="2409" w:type="dxa"/>
            <w:shd w:val="clear" w:color="auto" w:fill="auto"/>
          </w:tcPr>
          <w:p w:rsidR="00070223" w:rsidRPr="00070223" w:rsidRDefault="00070223" w:rsidP="000702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070223" w:rsidRPr="00070223" w:rsidRDefault="00070223" w:rsidP="0007022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070223" w:rsidRPr="00070223" w:rsidTr="00070223">
        <w:tc>
          <w:tcPr>
            <w:tcW w:w="3823" w:type="dxa"/>
            <w:gridSpan w:val="2"/>
            <w:shd w:val="clear" w:color="auto" w:fill="auto"/>
          </w:tcPr>
          <w:p w:rsidR="00070223" w:rsidRPr="00070223" w:rsidRDefault="00070223" w:rsidP="00070223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Общее количество участников мониторинга</w:t>
            </w:r>
          </w:p>
        </w:tc>
        <w:tc>
          <w:tcPr>
            <w:tcW w:w="2409" w:type="dxa"/>
            <w:shd w:val="clear" w:color="auto" w:fill="auto"/>
          </w:tcPr>
          <w:p w:rsidR="00070223" w:rsidRPr="00070223" w:rsidRDefault="00070223" w:rsidP="00070223">
            <w:pPr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75/52</w:t>
            </w:r>
          </w:p>
        </w:tc>
        <w:tc>
          <w:tcPr>
            <w:tcW w:w="2835" w:type="dxa"/>
            <w:shd w:val="clear" w:color="auto" w:fill="auto"/>
          </w:tcPr>
          <w:p w:rsidR="00070223" w:rsidRPr="00070223" w:rsidRDefault="00070223" w:rsidP="0007022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70223">
              <w:rPr>
                <w:rFonts w:ascii="Times New Roman" w:eastAsia="Calibri" w:hAnsi="Times New Roman" w:cs="Times New Roman"/>
                <w:sz w:val="24"/>
              </w:rPr>
              <w:t>70%</w:t>
            </w:r>
          </w:p>
        </w:tc>
      </w:tr>
    </w:tbl>
    <w:p w:rsidR="00070223" w:rsidRPr="00070223" w:rsidRDefault="00070223" w:rsidP="0007022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070223">
        <w:rPr>
          <w:rFonts w:ascii="Times New Roman" w:eastAsia="Calibri" w:hAnsi="Times New Roman" w:cs="Times New Roman"/>
          <w:sz w:val="24"/>
        </w:rPr>
        <w:t>В мониторинге читательской грамотности 11.11.2024 г.  приняли участие 52 ученика 9-х классов (69%).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070223">
        <w:rPr>
          <w:rFonts w:ascii="Times New Roman" w:eastAsia="Calibri" w:hAnsi="Times New Roman" w:cs="Times New Roman"/>
          <w:sz w:val="24"/>
        </w:rPr>
        <w:t>Справились заданием на высоком уровне 18 чел./35%, на среднем – 30 чел./ 58%, ниже среднего – 4 чел./8%, на низком уровне  - 0 чел./0%.</w:t>
      </w:r>
    </w:p>
    <w:p w:rsidR="00070223" w:rsidRPr="00070223" w:rsidRDefault="00070223" w:rsidP="0007022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070223">
        <w:rPr>
          <w:rFonts w:ascii="Times New Roman" w:eastAsia="Calibri" w:hAnsi="Times New Roman" w:cs="Times New Roman"/>
          <w:sz w:val="24"/>
        </w:rPr>
        <w:t xml:space="preserve">Проверочная работа включала в себя 4 вопроса, на ответы было отведено 45 мин. </w:t>
      </w:r>
    </w:p>
    <w:p w:rsidR="00070223" w:rsidRPr="00070223" w:rsidRDefault="00070223" w:rsidP="0007022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070223">
        <w:rPr>
          <w:rFonts w:ascii="Times New Roman" w:eastAsia="Calibri" w:hAnsi="Times New Roman" w:cs="Times New Roman"/>
          <w:sz w:val="24"/>
        </w:rPr>
        <w:t>Первое задание.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070223">
        <w:rPr>
          <w:rFonts w:ascii="Times New Roman" w:eastAsia="Calibri" w:hAnsi="Times New Roman" w:cs="Times New Roman"/>
          <w:sz w:val="24"/>
        </w:rPr>
        <w:t>Представлен ряд утверждений.  Цель задания: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070223">
        <w:rPr>
          <w:rFonts w:ascii="Times New Roman" w:eastAsia="Calibri" w:hAnsi="Times New Roman" w:cs="Times New Roman"/>
          <w:sz w:val="24"/>
        </w:rPr>
        <w:t xml:space="preserve">выбрать предложение какого банка соответствует каждое из них.  С заданием полностью справились 51 человек/99%. </w:t>
      </w:r>
    </w:p>
    <w:p w:rsidR="00070223" w:rsidRPr="00070223" w:rsidRDefault="00070223" w:rsidP="0007022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070223">
        <w:rPr>
          <w:rFonts w:ascii="Times New Roman" w:eastAsia="Calibri" w:hAnsi="Times New Roman" w:cs="Times New Roman"/>
          <w:sz w:val="24"/>
        </w:rPr>
        <w:t xml:space="preserve">Второе задание содержал информацию о том, что какое условие характеризует особенность платежа в банке Промышленный». С заданием справились 48 чел./92%. </w:t>
      </w:r>
    </w:p>
    <w:p w:rsidR="00070223" w:rsidRPr="00070223" w:rsidRDefault="00070223" w:rsidP="0007022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070223">
        <w:rPr>
          <w:rFonts w:ascii="Times New Roman" w:eastAsia="Calibri" w:hAnsi="Times New Roman" w:cs="Times New Roman"/>
          <w:sz w:val="24"/>
        </w:rPr>
        <w:t>Третье задание. Определить, в каких случаях человеку опасно брать крупный кредит. С заданием справились 50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070223">
        <w:rPr>
          <w:rFonts w:ascii="Times New Roman" w:eastAsia="Calibri" w:hAnsi="Times New Roman" w:cs="Times New Roman"/>
          <w:sz w:val="24"/>
        </w:rPr>
        <w:t>чел</w:t>
      </w:r>
      <w:r>
        <w:rPr>
          <w:rFonts w:ascii="Times New Roman" w:eastAsia="Calibri" w:hAnsi="Times New Roman" w:cs="Times New Roman"/>
          <w:sz w:val="24"/>
        </w:rPr>
        <w:t>.</w:t>
      </w:r>
      <w:r w:rsidRPr="00070223">
        <w:rPr>
          <w:rFonts w:ascii="Times New Roman" w:eastAsia="Calibri" w:hAnsi="Times New Roman" w:cs="Times New Roman"/>
          <w:sz w:val="24"/>
        </w:rPr>
        <w:t xml:space="preserve">/96%. </w:t>
      </w:r>
    </w:p>
    <w:p w:rsidR="00070223" w:rsidRPr="00070223" w:rsidRDefault="00070223" w:rsidP="0007022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070223">
        <w:rPr>
          <w:rFonts w:ascii="Times New Roman" w:eastAsia="Calibri" w:hAnsi="Times New Roman" w:cs="Times New Roman"/>
          <w:sz w:val="24"/>
        </w:rPr>
        <w:t>Четвертое задание.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070223">
        <w:rPr>
          <w:rFonts w:ascii="Times New Roman" w:eastAsia="Calibri" w:hAnsi="Times New Roman" w:cs="Times New Roman"/>
          <w:sz w:val="24"/>
        </w:rPr>
        <w:t>Рассчитать, какую сумму ежемесячно придется отдавать семье в счет погашения кредита.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070223">
        <w:rPr>
          <w:rFonts w:ascii="Times New Roman" w:eastAsia="Calibri" w:hAnsi="Times New Roman" w:cs="Times New Roman"/>
          <w:sz w:val="24"/>
        </w:rPr>
        <w:t>Цель: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070223">
        <w:rPr>
          <w:rFonts w:ascii="Times New Roman" w:eastAsia="Calibri" w:hAnsi="Times New Roman" w:cs="Times New Roman"/>
          <w:sz w:val="24"/>
        </w:rPr>
        <w:t>указать, на сколько рублей больше сверх взятой суммы придется отдать банку. С заданием справились 29 чел</w:t>
      </w:r>
      <w:r>
        <w:rPr>
          <w:rFonts w:ascii="Times New Roman" w:eastAsia="Calibri" w:hAnsi="Times New Roman" w:cs="Times New Roman"/>
          <w:sz w:val="24"/>
        </w:rPr>
        <w:t>.</w:t>
      </w:r>
      <w:r w:rsidRPr="00070223">
        <w:rPr>
          <w:rFonts w:ascii="Times New Roman" w:eastAsia="Calibri" w:hAnsi="Times New Roman" w:cs="Times New Roman"/>
          <w:sz w:val="24"/>
        </w:rPr>
        <w:t xml:space="preserve">/56%. </w:t>
      </w:r>
    </w:p>
    <w:p w:rsidR="00070223" w:rsidRDefault="00070223" w:rsidP="000F456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4561" w:rsidRPr="000F4561" w:rsidRDefault="000F4561" w:rsidP="000F456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4BCC">
        <w:rPr>
          <w:rFonts w:ascii="Times New Roman" w:eastAsia="Times New Roman" w:hAnsi="Times New Roman" w:cs="Times New Roman"/>
          <w:sz w:val="24"/>
          <w:szCs w:val="24"/>
        </w:rPr>
        <w:t xml:space="preserve">Анализ результатов мониторинговой работы по </w:t>
      </w:r>
      <w:r w:rsidR="00070223" w:rsidRPr="00E94BCC">
        <w:rPr>
          <w:rFonts w:ascii="Times New Roman" w:eastAsia="Times New Roman" w:hAnsi="Times New Roman" w:cs="Times New Roman"/>
          <w:sz w:val="24"/>
          <w:szCs w:val="24"/>
        </w:rPr>
        <w:t xml:space="preserve">оценке </w:t>
      </w:r>
      <w:r w:rsidR="00070223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r w:rsidRPr="000F4561">
        <w:rPr>
          <w:rFonts w:ascii="Times New Roman" w:eastAsia="Calibri" w:hAnsi="Times New Roman" w:cs="Times New Roman"/>
          <w:bCs/>
          <w:sz w:val="24"/>
          <w:szCs w:val="24"/>
        </w:rPr>
        <w:t xml:space="preserve"> грамотности по направлению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4561">
        <w:rPr>
          <w:rFonts w:ascii="Times New Roman" w:eastAsia="Calibri" w:hAnsi="Times New Roman" w:cs="Times New Roman"/>
          <w:b/>
          <w:sz w:val="24"/>
          <w:szCs w:val="24"/>
        </w:rPr>
        <w:t xml:space="preserve">креативное мышление </w:t>
      </w:r>
    </w:p>
    <w:tbl>
      <w:tblPr>
        <w:tblW w:w="9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5"/>
        <w:gridCol w:w="906"/>
        <w:gridCol w:w="851"/>
        <w:gridCol w:w="850"/>
        <w:gridCol w:w="993"/>
        <w:gridCol w:w="850"/>
        <w:gridCol w:w="851"/>
        <w:gridCol w:w="850"/>
        <w:gridCol w:w="981"/>
        <w:gridCol w:w="1099"/>
      </w:tblGrid>
      <w:tr w:rsidR="00070223" w:rsidRPr="000F4561" w:rsidTr="00070223">
        <w:tc>
          <w:tcPr>
            <w:tcW w:w="795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906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</w:t>
            </w:r>
          </w:p>
        </w:tc>
        <w:tc>
          <w:tcPr>
            <w:tcW w:w="4395" w:type="dxa"/>
            <w:gridSpan w:val="5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Количество/процент</w:t>
            </w:r>
            <w:r w:rsidRPr="000F45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детей, выполнивших диагностические работы на уровень ФГ</w:t>
            </w:r>
          </w:p>
        </w:tc>
        <w:tc>
          <w:tcPr>
            <w:tcW w:w="850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КМ сформировано </w:t>
            </w:r>
            <w:r w:rsidRPr="000F45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(кол-во/%)</w:t>
            </w:r>
          </w:p>
        </w:tc>
        <w:tc>
          <w:tcPr>
            <w:tcW w:w="981" w:type="dxa"/>
          </w:tcPr>
          <w:p w:rsidR="00070223" w:rsidRPr="000F4561" w:rsidRDefault="00070223" w:rsidP="000F4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КМ среднего уровня </w:t>
            </w:r>
            <w:r w:rsidRPr="000F45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(кол-во/%)</w:t>
            </w:r>
          </w:p>
          <w:p w:rsidR="00070223" w:rsidRPr="000F4561" w:rsidRDefault="00070223" w:rsidP="000F4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0223" w:rsidRPr="000F4561" w:rsidRDefault="00070223" w:rsidP="000F4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КМ не сформировано </w:t>
            </w:r>
            <w:r w:rsidRPr="000F45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(кол-во/%)</w:t>
            </w:r>
          </w:p>
        </w:tc>
      </w:tr>
      <w:tr w:rsidR="00070223" w:rsidRPr="000F4561" w:rsidTr="00070223">
        <w:tc>
          <w:tcPr>
            <w:tcW w:w="795" w:type="dxa"/>
            <w:vMerge w:val="restart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06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850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993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850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851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850" w:type="dxa"/>
            <w:vMerge w:val="restart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8/15%</w:t>
            </w:r>
          </w:p>
        </w:tc>
        <w:tc>
          <w:tcPr>
            <w:tcW w:w="981" w:type="dxa"/>
            <w:vMerge w:val="restart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43/81%</w:t>
            </w:r>
          </w:p>
        </w:tc>
        <w:tc>
          <w:tcPr>
            <w:tcW w:w="1099" w:type="dxa"/>
            <w:vMerge w:val="restart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2/4%</w:t>
            </w:r>
          </w:p>
        </w:tc>
      </w:tr>
      <w:tr w:rsidR="00070223" w:rsidRPr="000F4561" w:rsidTr="00070223">
        <w:trPr>
          <w:trHeight w:val="1183"/>
        </w:trPr>
        <w:tc>
          <w:tcPr>
            <w:tcW w:w="795" w:type="dxa"/>
            <w:vMerge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456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Решение естественно-научных проблем _ Вечное </w:t>
            </w:r>
            <w:r w:rsidRPr="000F456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движение</w:t>
            </w:r>
          </w:p>
        </w:tc>
        <w:tc>
          <w:tcPr>
            <w:tcW w:w="851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5/7%</w:t>
            </w:r>
          </w:p>
        </w:tc>
        <w:tc>
          <w:tcPr>
            <w:tcW w:w="850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7/14%</w:t>
            </w:r>
          </w:p>
        </w:tc>
        <w:tc>
          <w:tcPr>
            <w:tcW w:w="993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34/64%</w:t>
            </w:r>
          </w:p>
        </w:tc>
        <w:tc>
          <w:tcPr>
            <w:tcW w:w="850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6/13%</w:t>
            </w:r>
          </w:p>
        </w:tc>
        <w:tc>
          <w:tcPr>
            <w:tcW w:w="851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1/2%</w:t>
            </w:r>
          </w:p>
        </w:tc>
        <w:tc>
          <w:tcPr>
            <w:tcW w:w="850" w:type="dxa"/>
            <w:vMerge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0223" w:rsidRPr="000F4561" w:rsidTr="00070223">
        <w:tc>
          <w:tcPr>
            <w:tcW w:w="795" w:type="dxa"/>
            <w:vMerge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4561">
              <w:rPr>
                <w:rFonts w:ascii="Times New Roman" w:eastAsia="Calibri" w:hAnsi="Times New Roman" w:cs="Times New Roman"/>
                <w:sz w:val="18"/>
                <w:szCs w:val="18"/>
              </w:rPr>
              <w:t>Решение социальных проблем _ Успеть всё</w:t>
            </w:r>
          </w:p>
        </w:tc>
        <w:tc>
          <w:tcPr>
            <w:tcW w:w="851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11/21%</w:t>
            </w:r>
          </w:p>
        </w:tc>
        <w:tc>
          <w:tcPr>
            <w:tcW w:w="850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13/25%</w:t>
            </w:r>
          </w:p>
        </w:tc>
        <w:tc>
          <w:tcPr>
            <w:tcW w:w="993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27/50%</w:t>
            </w:r>
          </w:p>
        </w:tc>
        <w:tc>
          <w:tcPr>
            <w:tcW w:w="850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2/4%</w:t>
            </w:r>
          </w:p>
        </w:tc>
        <w:tc>
          <w:tcPr>
            <w:tcW w:w="851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0223" w:rsidRPr="000F4561" w:rsidTr="00070223">
        <w:tc>
          <w:tcPr>
            <w:tcW w:w="795" w:type="dxa"/>
            <w:vMerge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456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Визуальное самовыражение _ </w:t>
            </w:r>
            <w:r w:rsidRPr="000F456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NB</w:t>
            </w:r>
            <w:r w:rsidRPr="000F456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или пометка на полях</w:t>
            </w:r>
          </w:p>
        </w:tc>
        <w:tc>
          <w:tcPr>
            <w:tcW w:w="851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8/15%</w:t>
            </w:r>
          </w:p>
        </w:tc>
        <w:tc>
          <w:tcPr>
            <w:tcW w:w="850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10/19%</w:t>
            </w:r>
          </w:p>
        </w:tc>
        <w:tc>
          <w:tcPr>
            <w:tcW w:w="993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30/57%</w:t>
            </w:r>
          </w:p>
        </w:tc>
        <w:tc>
          <w:tcPr>
            <w:tcW w:w="850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5/9%</w:t>
            </w:r>
          </w:p>
        </w:tc>
        <w:tc>
          <w:tcPr>
            <w:tcW w:w="851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0223" w:rsidRPr="000F4561" w:rsidTr="00070223">
        <w:trPr>
          <w:trHeight w:val="1060"/>
        </w:trPr>
        <w:tc>
          <w:tcPr>
            <w:tcW w:w="795" w:type="dxa"/>
            <w:vMerge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4561">
              <w:rPr>
                <w:rFonts w:ascii="Times New Roman" w:eastAsia="Calibri" w:hAnsi="Times New Roman" w:cs="Times New Roman"/>
                <w:sz w:val="18"/>
                <w:szCs w:val="18"/>
              </w:rPr>
              <w:t>Письменное самовыражение _ Фантастический мир</w:t>
            </w:r>
          </w:p>
        </w:tc>
        <w:tc>
          <w:tcPr>
            <w:tcW w:w="851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6/11%</w:t>
            </w:r>
          </w:p>
        </w:tc>
        <w:tc>
          <w:tcPr>
            <w:tcW w:w="850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8/15%</w:t>
            </w:r>
          </w:p>
        </w:tc>
        <w:tc>
          <w:tcPr>
            <w:tcW w:w="993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31/58%</w:t>
            </w:r>
          </w:p>
        </w:tc>
        <w:tc>
          <w:tcPr>
            <w:tcW w:w="850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7/14%</w:t>
            </w:r>
          </w:p>
        </w:tc>
        <w:tc>
          <w:tcPr>
            <w:tcW w:w="851" w:type="dxa"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561">
              <w:rPr>
                <w:rFonts w:ascii="Times New Roman" w:eastAsia="Calibri" w:hAnsi="Times New Roman" w:cs="Times New Roman"/>
                <w:sz w:val="24"/>
                <w:szCs w:val="24"/>
              </w:rPr>
              <w:t>1/2%</w:t>
            </w:r>
          </w:p>
        </w:tc>
        <w:tc>
          <w:tcPr>
            <w:tcW w:w="850" w:type="dxa"/>
            <w:vMerge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070223" w:rsidRPr="000F4561" w:rsidRDefault="00070223" w:rsidP="000F45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F4561" w:rsidRPr="000F4561" w:rsidRDefault="000F4561" w:rsidP="000F4561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4561" w:rsidRPr="000F4561" w:rsidRDefault="000F4561" w:rsidP="000F4561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0F4561">
        <w:rPr>
          <w:rFonts w:ascii="Times New Roman" w:eastAsia="Calibri" w:hAnsi="Times New Roman" w:cs="Times New Roman"/>
          <w:bCs/>
          <w:sz w:val="24"/>
          <w:szCs w:val="24"/>
        </w:rPr>
        <w:t xml:space="preserve">Задания, которые вызвали затруднения у более 50% обучающихся </w:t>
      </w:r>
      <w:r w:rsidRPr="000F4561">
        <w:rPr>
          <w:rFonts w:ascii="Times New Roman" w:eastAsia="Calibri" w:hAnsi="Times New Roman" w:cs="Times New Roman"/>
          <w:bCs/>
          <w:sz w:val="24"/>
          <w:szCs w:val="24"/>
          <w:u w:val="single"/>
        </w:rPr>
        <w:t>(комплексное задание, № вопроса).</w:t>
      </w:r>
    </w:p>
    <w:p w:rsidR="000F4561" w:rsidRPr="000F4561" w:rsidRDefault="000F4561" w:rsidP="000F4561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561">
        <w:rPr>
          <w:rFonts w:ascii="Times New Roman" w:eastAsia="Calibri" w:hAnsi="Times New Roman" w:cs="Times New Roman"/>
          <w:sz w:val="24"/>
          <w:szCs w:val="24"/>
        </w:rPr>
        <w:t>Задание  «Вечное движение»: вопросы №2, 4</w:t>
      </w:r>
    </w:p>
    <w:p w:rsidR="000F4561" w:rsidRPr="000F4561" w:rsidRDefault="000F4561" w:rsidP="000F4561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561">
        <w:rPr>
          <w:rFonts w:ascii="Times New Roman" w:eastAsia="Calibri" w:hAnsi="Times New Roman" w:cs="Times New Roman"/>
          <w:sz w:val="24"/>
          <w:szCs w:val="24"/>
        </w:rPr>
        <w:t>Задание «</w:t>
      </w:r>
      <w:r w:rsidRPr="000F4561">
        <w:rPr>
          <w:rFonts w:ascii="Times New Roman" w:eastAsia="Calibri" w:hAnsi="Times New Roman" w:cs="Times New Roman"/>
          <w:sz w:val="24"/>
          <w:szCs w:val="24"/>
          <w:lang w:val="en-US"/>
        </w:rPr>
        <w:t>NB</w:t>
      </w:r>
      <w:r w:rsidRPr="000F4561">
        <w:rPr>
          <w:rFonts w:ascii="Times New Roman" w:eastAsia="Calibri" w:hAnsi="Times New Roman" w:cs="Times New Roman"/>
          <w:sz w:val="24"/>
          <w:szCs w:val="24"/>
        </w:rPr>
        <w:t xml:space="preserve"> или пометка на полях»: вопрос №2</w:t>
      </w:r>
    </w:p>
    <w:p w:rsidR="000F4561" w:rsidRPr="000F4561" w:rsidRDefault="000F4561" w:rsidP="000F4561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561">
        <w:rPr>
          <w:rFonts w:ascii="Times New Roman" w:eastAsia="Calibri" w:hAnsi="Times New Roman" w:cs="Times New Roman"/>
          <w:sz w:val="24"/>
          <w:szCs w:val="24"/>
        </w:rPr>
        <w:t>Задание «Фантастический мир»: вопрос №3</w:t>
      </w:r>
    </w:p>
    <w:p w:rsidR="000F4561" w:rsidRDefault="000F4561" w:rsidP="000F4561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620C" w:rsidRPr="00C97B84" w:rsidRDefault="000F4561" w:rsidP="000F4561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23C0">
        <w:rPr>
          <w:rFonts w:ascii="Times New Roman" w:eastAsia="Times New Roman" w:hAnsi="Times New Roman" w:cs="Times New Roman"/>
          <w:sz w:val="24"/>
          <w:szCs w:val="24"/>
        </w:rPr>
        <w:t xml:space="preserve">Анализ результатов мониторинговой работы по оценке </w:t>
      </w:r>
      <w:r w:rsidRPr="00EB23C0">
        <w:rPr>
          <w:rFonts w:ascii="Times New Roman" w:eastAsia="Times New Roman" w:hAnsi="Times New Roman" w:cs="Times New Roman"/>
          <w:b/>
          <w:sz w:val="24"/>
          <w:szCs w:val="24"/>
        </w:rPr>
        <w:t xml:space="preserve">глобальных компетенций </w:t>
      </w:r>
      <w:r w:rsidR="00070223" w:rsidRPr="00EB23C0">
        <w:rPr>
          <w:rFonts w:ascii="Times New Roman" w:eastAsia="Times New Roman" w:hAnsi="Times New Roman" w:cs="Times New Roman"/>
          <w:bCs/>
          <w:sz w:val="24"/>
          <w:szCs w:val="24"/>
        </w:rPr>
        <w:t>учител</w:t>
      </w:r>
      <w:r w:rsidR="00070223">
        <w:rPr>
          <w:rFonts w:ascii="Times New Roman" w:eastAsia="Times New Roman" w:hAnsi="Times New Roman" w:cs="Times New Roman"/>
          <w:bCs/>
          <w:sz w:val="24"/>
          <w:szCs w:val="24"/>
        </w:rPr>
        <w:t xml:space="preserve">я </w:t>
      </w:r>
      <w:r w:rsidR="00070223" w:rsidRPr="00EB23C0">
        <w:rPr>
          <w:rFonts w:ascii="Times New Roman" w:eastAsia="Times New Roman" w:hAnsi="Times New Roman" w:cs="Times New Roman"/>
          <w:bCs/>
          <w:sz w:val="24"/>
          <w:szCs w:val="24"/>
        </w:rPr>
        <w:t>Аблязова</w:t>
      </w:r>
      <w:r w:rsidRPr="0088254A">
        <w:rPr>
          <w:rFonts w:ascii="Times New Roman" w:eastAsia="Times New Roman" w:hAnsi="Times New Roman" w:cs="Times New Roman"/>
          <w:bCs/>
          <w:sz w:val="24"/>
          <w:szCs w:val="24"/>
        </w:rPr>
        <w:t xml:space="preserve"> В.Э., </w:t>
      </w:r>
      <w:proofErr w:type="spellStart"/>
      <w:r w:rsidRPr="0088254A">
        <w:rPr>
          <w:rFonts w:ascii="Times New Roman" w:eastAsia="Times New Roman" w:hAnsi="Times New Roman" w:cs="Times New Roman"/>
          <w:bCs/>
          <w:sz w:val="24"/>
          <w:szCs w:val="24"/>
        </w:rPr>
        <w:t>Мальмина</w:t>
      </w:r>
      <w:proofErr w:type="spellEnd"/>
      <w:r w:rsidRPr="0088254A">
        <w:rPr>
          <w:rFonts w:ascii="Times New Roman" w:eastAsia="Times New Roman" w:hAnsi="Times New Roman" w:cs="Times New Roman"/>
          <w:bCs/>
          <w:sz w:val="24"/>
          <w:szCs w:val="24"/>
        </w:rPr>
        <w:t xml:space="preserve"> О.Г.</w:t>
      </w:r>
    </w:p>
    <w:tbl>
      <w:tblPr>
        <w:tblW w:w="9621" w:type="dxa"/>
        <w:tblLayout w:type="fixed"/>
        <w:tblLook w:val="0000" w:firstRow="0" w:lastRow="0" w:firstColumn="0" w:lastColumn="0" w:noHBand="0" w:noVBand="0"/>
      </w:tblPr>
      <w:tblGrid>
        <w:gridCol w:w="9621"/>
      </w:tblGrid>
      <w:tr w:rsidR="005B50AA" w:rsidRPr="005B50AA" w:rsidTr="00F846FA">
        <w:trPr>
          <w:trHeight w:val="566"/>
        </w:trPr>
        <w:tc>
          <w:tcPr>
            <w:tcW w:w="9621" w:type="dxa"/>
          </w:tcPr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В мониторинге функциональной грамотности по направлению «Глобальные компетенции» приняли участие обучающиеся 9ых классов. По результатам анализа итогов мониторинга, глобальные компетенции сформирована у 18 % детей, 43% обучающихся показали средний уровень сформированности глобальных компетенций и 39% показали уровень ниже среднего .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9314" w:type="dxa"/>
              <w:tblLayout w:type="fixed"/>
              <w:tblLook w:val="04A0" w:firstRow="1" w:lastRow="0" w:firstColumn="1" w:lastColumn="0" w:noHBand="0" w:noVBand="1"/>
            </w:tblPr>
            <w:tblGrid>
              <w:gridCol w:w="4247"/>
              <w:gridCol w:w="1689"/>
              <w:gridCol w:w="1689"/>
              <w:gridCol w:w="1689"/>
            </w:tblGrid>
            <w:tr w:rsidR="005B50AA" w:rsidRPr="005B50AA" w:rsidTr="007F72E4">
              <w:trPr>
                <w:trHeight w:val="927"/>
              </w:trPr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Уровень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Диапазон выполнения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% от общего кол-ва участников мониторинга</w:t>
                  </w:r>
                </w:p>
              </w:tc>
            </w:tr>
            <w:tr w:rsidR="005B50AA" w:rsidRPr="005B50AA" w:rsidTr="007F72E4">
              <w:trPr>
                <w:trHeight w:val="304"/>
              </w:trPr>
              <w:tc>
                <w:tcPr>
                  <w:tcW w:w="42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Высокий уровень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66-100%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</w:tr>
            <w:tr w:rsidR="005B50AA" w:rsidRPr="005B50AA" w:rsidTr="007F72E4">
              <w:trPr>
                <w:trHeight w:val="304"/>
              </w:trPr>
              <w:tc>
                <w:tcPr>
                  <w:tcW w:w="42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Средний уровень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45-65%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</w:tr>
            <w:tr w:rsidR="005B50AA" w:rsidRPr="005B50AA" w:rsidTr="007F72E4">
              <w:trPr>
                <w:trHeight w:val="304"/>
              </w:trPr>
              <w:tc>
                <w:tcPr>
                  <w:tcW w:w="42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Ниже среднего уровня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30-44%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</w:tr>
            <w:tr w:rsidR="005B50AA" w:rsidRPr="005B50AA" w:rsidTr="007F72E4">
              <w:trPr>
                <w:trHeight w:val="304"/>
              </w:trPr>
              <w:tc>
                <w:tcPr>
                  <w:tcW w:w="42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Низкий уровень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0-29%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B50AA" w:rsidRPr="005B50AA" w:rsidTr="007F72E4">
              <w:trPr>
                <w:trHeight w:val="304"/>
              </w:trPr>
              <w:tc>
                <w:tcPr>
                  <w:tcW w:w="42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1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B50AA" w:rsidRPr="005B50AA" w:rsidRDefault="005B50AA" w:rsidP="005B50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50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</w:tbl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Анализ заданий: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Задания, с которыми успешно справились (≥ 70% обучающихся набрали максимальное количество баллов</w:t>
            </w:r>
            <w:r w:rsidRPr="005B50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): 2, 3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Задание 2.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Характеристики задания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Содержательная область оценки: глобальные проблемы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Компетентностная область оценки: оценивать информацию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Контекст: общественный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Уровень: средний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Формат ответа: задание с комплексным множественным выбором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Объект оценки: оценка информации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Максимальное к-во баллов: 2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Задание 3.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Характеристики задания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Содержательная область оценки: глобальные проблемы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Компетентностная область оценки: оценивать действия и их последствия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Контекст: общественный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Уровень: высокий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Формат ответа: задание с комплексным множественным выбором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Объект оценки: выявление причинно-следственных связей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Максимальное к-во баллов: 2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Задания, которые вызвали затруднения (≥ 50% обучающихся набрали "0" или минимальное количество баллов: </w:t>
            </w:r>
            <w:r w:rsidRPr="005B50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1, 5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Задание 1.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Характеристики задания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Содержательная область оценки: глобальные проблемы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Компетентностная область оценки: анализировать информацию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Контекст: общественный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Уровень: низкий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Формат ответа: задание с выбором нескольких верных ответов</w:t>
            </w:r>
          </w:p>
          <w:p w:rsidR="005B50AA" w:rsidRPr="005B50AA" w:rsidRDefault="005B50AA" w:rsidP="005B5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5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 Объект оценки: анализ информации</w:t>
            </w:r>
          </w:p>
        </w:tc>
      </w:tr>
    </w:tbl>
    <w:p w:rsidR="005B50AA" w:rsidRPr="005B50AA" w:rsidRDefault="005B50AA" w:rsidP="005B50AA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A">
        <w:rPr>
          <w:rFonts w:ascii="Times New Roman" w:eastAsia="Calibri" w:hAnsi="Times New Roman" w:cs="Times New Roman"/>
          <w:sz w:val="24"/>
          <w:szCs w:val="24"/>
        </w:rPr>
        <w:lastRenderedPageBreak/>
        <w:t>Максимальное к-во баллов: 1</w:t>
      </w:r>
    </w:p>
    <w:p w:rsidR="005B50AA" w:rsidRPr="005B50AA" w:rsidRDefault="005B50AA" w:rsidP="005B5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A">
        <w:rPr>
          <w:rFonts w:ascii="Times New Roman" w:eastAsia="Calibri" w:hAnsi="Times New Roman" w:cs="Times New Roman"/>
          <w:sz w:val="24"/>
          <w:szCs w:val="24"/>
        </w:rPr>
        <w:t>Задание 5.</w:t>
      </w:r>
    </w:p>
    <w:p w:rsidR="005B50AA" w:rsidRPr="005B50AA" w:rsidRDefault="005B50AA" w:rsidP="005B5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A">
        <w:rPr>
          <w:rFonts w:ascii="Times New Roman" w:eastAsia="Calibri" w:hAnsi="Times New Roman" w:cs="Times New Roman"/>
          <w:sz w:val="24"/>
          <w:szCs w:val="24"/>
        </w:rPr>
        <w:t>Характеристики задания</w:t>
      </w:r>
    </w:p>
    <w:p w:rsidR="005B50AA" w:rsidRPr="005B50AA" w:rsidRDefault="005B50AA" w:rsidP="005B5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A">
        <w:rPr>
          <w:rFonts w:ascii="Times New Roman" w:eastAsia="Calibri" w:hAnsi="Times New Roman" w:cs="Times New Roman"/>
          <w:sz w:val="24"/>
          <w:szCs w:val="24"/>
        </w:rPr>
        <w:t>• Содержательная область оценки: глобальные проблемы</w:t>
      </w:r>
    </w:p>
    <w:p w:rsidR="005B50AA" w:rsidRPr="005B50AA" w:rsidRDefault="005B50AA" w:rsidP="005B5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A">
        <w:rPr>
          <w:rFonts w:ascii="Times New Roman" w:eastAsia="Calibri" w:hAnsi="Times New Roman" w:cs="Times New Roman"/>
          <w:sz w:val="24"/>
          <w:szCs w:val="24"/>
        </w:rPr>
        <w:t>• Компетентностная область оценки: выявлять мнения</w:t>
      </w:r>
    </w:p>
    <w:p w:rsidR="005B50AA" w:rsidRPr="005B50AA" w:rsidRDefault="005B50AA" w:rsidP="005B5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A">
        <w:rPr>
          <w:rFonts w:ascii="Times New Roman" w:eastAsia="Calibri" w:hAnsi="Times New Roman" w:cs="Times New Roman"/>
          <w:sz w:val="24"/>
          <w:szCs w:val="24"/>
        </w:rPr>
        <w:t>• Контекст: общественный</w:t>
      </w:r>
    </w:p>
    <w:p w:rsidR="005B50AA" w:rsidRPr="005B50AA" w:rsidRDefault="005B50AA" w:rsidP="005B5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A">
        <w:rPr>
          <w:rFonts w:ascii="Times New Roman" w:eastAsia="Calibri" w:hAnsi="Times New Roman" w:cs="Times New Roman"/>
          <w:sz w:val="24"/>
          <w:szCs w:val="24"/>
        </w:rPr>
        <w:t>• Уровень: высокий</w:t>
      </w:r>
    </w:p>
    <w:p w:rsidR="005B50AA" w:rsidRPr="005B50AA" w:rsidRDefault="005B50AA" w:rsidP="005B5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A">
        <w:rPr>
          <w:rFonts w:ascii="Times New Roman" w:eastAsia="Calibri" w:hAnsi="Times New Roman" w:cs="Times New Roman"/>
          <w:sz w:val="24"/>
          <w:szCs w:val="24"/>
        </w:rPr>
        <w:t>• Формат ответа: задание на установление соответствия (две группы объектов)</w:t>
      </w:r>
    </w:p>
    <w:p w:rsidR="005B50AA" w:rsidRPr="005B50AA" w:rsidRDefault="005B50AA" w:rsidP="005B5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A">
        <w:rPr>
          <w:rFonts w:ascii="Times New Roman" w:eastAsia="Calibri" w:hAnsi="Times New Roman" w:cs="Times New Roman"/>
          <w:sz w:val="24"/>
          <w:szCs w:val="24"/>
        </w:rPr>
        <w:t>• Объект оценки: выявлять мнения</w:t>
      </w:r>
    </w:p>
    <w:p w:rsidR="005B50AA" w:rsidRPr="005B50AA" w:rsidRDefault="005B50AA" w:rsidP="005B50AA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A">
        <w:rPr>
          <w:rFonts w:ascii="Times New Roman" w:eastAsia="Calibri" w:hAnsi="Times New Roman" w:cs="Times New Roman"/>
          <w:sz w:val="24"/>
          <w:szCs w:val="24"/>
        </w:rPr>
        <w:t>Максимальное к-во баллов: 1</w:t>
      </w:r>
    </w:p>
    <w:p w:rsidR="005B50AA" w:rsidRPr="005B50AA" w:rsidRDefault="005B50AA" w:rsidP="005B5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A">
        <w:rPr>
          <w:rFonts w:ascii="Times New Roman" w:eastAsia="Calibri" w:hAnsi="Times New Roman" w:cs="Times New Roman"/>
          <w:sz w:val="24"/>
          <w:szCs w:val="24"/>
        </w:rPr>
        <w:t xml:space="preserve">Задание, которое вызвало наибольшие затруднения (≤ 50% обучающихся набрали "0" или минимальное количество баллов: </w:t>
      </w:r>
      <w:r w:rsidRPr="005B50AA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5B50AA" w:rsidRPr="005B50AA" w:rsidRDefault="005B50AA" w:rsidP="005B5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50AA" w:rsidRPr="005B50AA" w:rsidRDefault="005B50AA" w:rsidP="005B5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A">
        <w:rPr>
          <w:rFonts w:ascii="Times New Roman" w:eastAsia="Calibri" w:hAnsi="Times New Roman" w:cs="Times New Roman"/>
          <w:sz w:val="24"/>
          <w:szCs w:val="24"/>
        </w:rPr>
        <w:t>Задание 4.</w:t>
      </w:r>
    </w:p>
    <w:p w:rsidR="005B50AA" w:rsidRPr="005B50AA" w:rsidRDefault="005B50AA" w:rsidP="005B5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A">
        <w:rPr>
          <w:rFonts w:ascii="Times New Roman" w:eastAsia="Calibri" w:hAnsi="Times New Roman" w:cs="Times New Roman"/>
          <w:sz w:val="24"/>
          <w:szCs w:val="24"/>
        </w:rPr>
        <w:t>Характеристики задания</w:t>
      </w:r>
    </w:p>
    <w:p w:rsidR="005B50AA" w:rsidRPr="005B50AA" w:rsidRDefault="005B50AA" w:rsidP="005B5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A">
        <w:rPr>
          <w:rFonts w:ascii="Times New Roman" w:eastAsia="Calibri" w:hAnsi="Times New Roman" w:cs="Times New Roman"/>
          <w:sz w:val="24"/>
          <w:szCs w:val="24"/>
        </w:rPr>
        <w:t>• Содержательная область оценки: глобальные проблемы</w:t>
      </w:r>
    </w:p>
    <w:p w:rsidR="005B50AA" w:rsidRPr="005B50AA" w:rsidRDefault="005B50AA" w:rsidP="005B5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A">
        <w:rPr>
          <w:rFonts w:ascii="Times New Roman" w:eastAsia="Calibri" w:hAnsi="Times New Roman" w:cs="Times New Roman"/>
          <w:sz w:val="24"/>
          <w:szCs w:val="24"/>
        </w:rPr>
        <w:t>• Компетентностная область оценки: объяснять сложные ситуации</w:t>
      </w:r>
    </w:p>
    <w:p w:rsidR="005B50AA" w:rsidRPr="005B50AA" w:rsidRDefault="005B50AA" w:rsidP="005B5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A">
        <w:rPr>
          <w:rFonts w:ascii="Times New Roman" w:eastAsia="Calibri" w:hAnsi="Times New Roman" w:cs="Times New Roman"/>
          <w:sz w:val="24"/>
          <w:szCs w:val="24"/>
        </w:rPr>
        <w:t>• Контекст: общественный</w:t>
      </w:r>
    </w:p>
    <w:p w:rsidR="005B50AA" w:rsidRPr="005B50AA" w:rsidRDefault="005B50AA" w:rsidP="005B5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A">
        <w:rPr>
          <w:rFonts w:ascii="Times New Roman" w:eastAsia="Calibri" w:hAnsi="Times New Roman" w:cs="Times New Roman"/>
          <w:sz w:val="24"/>
          <w:szCs w:val="24"/>
        </w:rPr>
        <w:t>• Уровень: средний</w:t>
      </w:r>
    </w:p>
    <w:p w:rsidR="005B50AA" w:rsidRPr="005B50AA" w:rsidRDefault="005B50AA" w:rsidP="005B5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A">
        <w:rPr>
          <w:rFonts w:ascii="Times New Roman" w:eastAsia="Calibri" w:hAnsi="Times New Roman" w:cs="Times New Roman"/>
          <w:sz w:val="24"/>
          <w:szCs w:val="24"/>
        </w:rPr>
        <w:t>• Формат ответа: задание с выбором нескольких верных ответов</w:t>
      </w:r>
    </w:p>
    <w:p w:rsidR="005B50AA" w:rsidRPr="005B50AA" w:rsidRDefault="005B50AA" w:rsidP="005B5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A">
        <w:rPr>
          <w:rFonts w:ascii="Times New Roman" w:eastAsia="Calibri" w:hAnsi="Times New Roman" w:cs="Times New Roman"/>
          <w:sz w:val="24"/>
          <w:szCs w:val="24"/>
        </w:rPr>
        <w:t>• Объект оценки: объяснение сложной ситуации</w:t>
      </w:r>
    </w:p>
    <w:p w:rsidR="005B50AA" w:rsidRPr="005B50AA" w:rsidRDefault="005B50AA" w:rsidP="00150F56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0AA">
        <w:rPr>
          <w:rFonts w:ascii="Times New Roman" w:eastAsia="Calibri" w:hAnsi="Times New Roman" w:cs="Times New Roman"/>
          <w:sz w:val="24"/>
          <w:szCs w:val="24"/>
        </w:rPr>
        <w:t>Максимальное к-во баллов: 1</w:t>
      </w:r>
    </w:p>
    <w:p w:rsidR="007A5435" w:rsidRPr="000B152A" w:rsidRDefault="007A5435" w:rsidP="007A5435">
      <w:pPr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1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ПРИКАЗЫВАЮ:</w:t>
      </w:r>
    </w:p>
    <w:p w:rsidR="007A5435" w:rsidRPr="000B152A" w:rsidRDefault="007A5435" w:rsidP="007A5435">
      <w:pPr>
        <w:spacing w:after="0" w:line="240" w:lineRule="auto"/>
        <w:ind w:left="-284" w:right="1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435" w:rsidRPr="000B152A" w:rsidRDefault="007A5435" w:rsidP="00647FE0">
      <w:pPr>
        <w:numPr>
          <w:ilvl w:val="0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Hlk89415374"/>
      <w:r w:rsidRPr="000B152A">
        <w:rPr>
          <w:rFonts w:ascii="Times New Roman" w:eastAsia="Calibri" w:hAnsi="Times New Roman" w:cs="Times New Roman"/>
          <w:sz w:val="24"/>
          <w:szCs w:val="24"/>
        </w:rPr>
        <w:t>Ответственным за организацию работы по</w:t>
      </w:r>
      <w:r w:rsidRPr="000B152A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формированию функциональной грамотности обучающихся </w:t>
      </w:r>
      <w:bookmarkEnd w:id="1"/>
      <w:r w:rsidRPr="000B152A">
        <w:rPr>
          <w:rFonts w:ascii="Times New Roman" w:eastAsia="Calibri" w:hAnsi="Times New Roman" w:cs="Times New Roman"/>
          <w:sz w:val="24"/>
          <w:szCs w:val="24"/>
        </w:rPr>
        <w:t>заместителям директора по учебно-воспитательной работе по направлениям:</w:t>
      </w:r>
      <w:r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7A5435" w:rsidRPr="000B152A" w:rsidRDefault="007A5435" w:rsidP="00647FE0">
      <w:pPr>
        <w:numPr>
          <w:ilvl w:val="1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 Ответственной за организацию работы по</w:t>
      </w:r>
      <w:r w:rsidRPr="000B152A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формированию функциональной грамотности обучающихся по направлению </w:t>
      </w:r>
      <w:r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>читательская грамотность Резниченко Е. Ю. осуществлять контроль:</w:t>
      </w:r>
    </w:p>
    <w:p w:rsidR="007A5435" w:rsidRPr="000B152A" w:rsidRDefault="007A5435" w:rsidP="007A543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1.1.1 внедрения в практику работы </w:t>
      </w:r>
      <w:r w:rsidRPr="000B152A">
        <w:rPr>
          <w:rFonts w:ascii="Times New Roman" w:eastAsia="Calibri" w:hAnsi="Times New Roman" w:cs="Times New Roman"/>
          <w:sz w:val="24"/>
          <w:szCs w:val="24"/>
        </w:rPr>
        <w:t>разнообразия методических приемов работы с текстами на уроках разных дисциплин, уходя от чисто репродуктивных заданий, не требующих от учащихся самостоятельного размышления над текстом</w:t>
      </w:r>
    </w:p>
    <w:p w:rsidR="007A5435" w:rsidRPr="000B152A" w:rsidRDefault="007A5435" w:rsidP="007A168F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>1.1.2</w:t>
      </w: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168F" w:rsidRPr="000B152A">
        <w:rPr>
          <w:rFonts w:ascii="Times New Roman" w:eastAsia="Calibri" w:hAnsi="Times New Roman" w:cs="Times New Roman"/>
          <w:sz w:val="24"/>
          <w:szCs w:val="24"/>
        </w:rPr>
        <w:t>В течение 202</w:t>
      </w:r>
      <w:r w:rsidR="006B72CB">
        <w:rPr>
          <w:rFonts w:ascii="Times New Roman" w:eastAsia="Calibri" w:hAnsi="Times New Roman" w:cs="Times New Roman"/>
          <w:sz w:val="24"/>
          <w:szCs w:val="24"/>
        </w:rPr>
        <w:t>4</w:t>
      </w:r>
      <w:r w:rsidR="007A168F" w:rsidRPr="000B152A">
        <w:rPr>
          <w:rFonts w:ascii="Times New Roman" w:eastAsia="Calibri" w:hAnsi="Times New Roman" w:cs="Times New Roman"/>
          <w:sz w:val="24"/>
          <w:szCs w:val="24"/>
        </w:rPr>
        <w:t>/202</w:t>
      </w:r>
      <w:r w:rsidR="006B72CB">
        <w:rPr>
          <w:rFonts w:ascii="Times New Roman" w:eastAsia="Calibri" w:hAnsi="Times New Roman" w:cs="Times New Roman"/>
          <w:sz w:val="24"/>
          <w:szCs w:val="24"/>
        </w:rPr>
        <w:t>5</w:t>
      </w:r>
      <w:r w:rsidR="007A168F" w:rsidRPr="000B152A">
        <w:rPr>
          <w:rFonts w:ascii="Times New Roman" w:eastAsia="Calibri" w:hAnsi="Times New Roman" w:cs="Times New Roman"/>
          <w:sz w:val="24"/>
          <w:szCs w:val="24"/>
        </w:rPr>
        <w:t xml:space="preserve"> учебного года</w:t>
      </w:r>
      <w:r w:rsidR="007A16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72CB" w:rsidRPr="000B152A">
        <w:rPr>
          <w:rFonts w:ascii="Times New Roman" w:eastAsia="Calibri" w:hAnsi="Times New Roman" w:cs="Times New Roman"/>
          <w:sz w:val="24"/>
          <w:szCs w:val="24"/>
        </w:rPr>
        <w:t>включ</w:t>
      </w:r>
      <w:r w:rsidR="006B72CB">
        <w:rPr>
          <w:rFonts w:ascii="Times New Roman" w:eastAsia="Calibri" w:hAnsi="Times New Roman" w:cs="Times New Roman"/>
          <w:sz w:val="24"/>
          <w:szCs w:val="24"/>
        </w:rPr>
        <w:t>ать</w:t>
      </w:r>
      <w:r w:rsidR="006B72CB" w:rsidRPr="000B152A">
        <w:rPr>
          <w:rFonts w:ascii="Times New Roman" w:eastAsia="Calibri" w:hAnsi="Times New Roman" w:cs="Times New Roman"/>
          <w:sz w:val="24"/>
          <w:szCs w:val="24"/>
        </w:rPr>
        <w:t xml:space="preserve"> задания</w:t>
      </w: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 определения места конкретной информации, в том числе при чтении нескольких источников.</w:t>
      </w:r>
    </w:p>
    <w:p w:rsidR="007A5435" w:rsidRPr="000B152A" w:rsidRDefault="007A5435" w:rsidP="007A5435">
      <w:pPr>
        <w:numPr>
          <w:ilvl w:val="1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_Hlk89416175"/>
      <w:r w:rsidRPr="000B152A">
        <w:rPr>
          <w:rFonts w:ascii="Times New Roman" w:eastAsia="Calibri" w:hAnsi="Times New Roman" w:cs="Times New Roman"/>
          <w:sz w:val="24"/>
          <w:szCs w:val="24"/>
        </w:rPr>
        <w:t>Ответственной за организацию работы по</w:t>
      </w:r>
      <w:r w:rsidRPr="000B152A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формированию функциональной грамотности обучающихся по направлению </w:t>
      </w:r>
      <w:r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математическая грамотность Пилипенко А. В</w:t>
      </w:r>
      <w:bookmarkStart w:id="3" w:name="_Hlk89417564"/>
      <w:r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>. осуществлять контроль:</w:t>
      </w:r>
    </w:p>
    <w:bookmarkEnd w:id="3"/>
    <w:p w:rsidR="007A5435" w:rsidRPr="000B152A" w:rsidRDefault="007A5435" w:rsidP="007A5435">
      <w:pPr>
        <w:numPr>
          <w:ilvl w:val="2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>использования банка задач, предназначенных для формирования и оценки математической грамотности, продолжения поиска новых методов и форм обучения актуальных при выполнении данных заданий;</w:t>
      </w:r>
    </w:p>
    <w:p w:rsidR="007A5435" w:rsidRPr="000B152A" w:rsidRDefault="007A5435" w:rsidP="007A5435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1.2.2. включения в учебный процесс </w:t>
      </w:r>
      <w:proofErr w:type="spellStart"/>
      <w:r w:rsidRPr="000B152A">
        <w:rPr>
          <w:rFonts w:ascii="Times New Roman" w:eastAsia="Calibri" w:hAnsi="Times New Roman" w:cs="Times New Roman"/>
          <w:sz w:val="24"/>
          <w:szCs w:val="24"/>
        </w:rPr>
        <w:t>компетентностно</w:t>
      </w:r>
      <w:proofErr w:type="spellEnd"/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-ориентированных задач, предполагающих несколько способов/методов решения, в том числе метод осознанного перебора, метод проб и ошибок, прикидку результата; а также наличие альтернативных вариантов ответов </w:t>
      </w:r>
    </w:p>
    <w:p w:rsidR="007A5435" w:rsidRPr="000B152A" w:rsidRDefault="007A5435" w:rsidP="007A5435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>1.2.3. использования всех данных по условию задачи, по переходу от одной единицы в другую, деление с остатком и округление результатов.</w:t>
      </w:r>
    </w:p>
    <w:bookmarkEnd w:id="2"/>
    <w:p w:rsidR="007A5435" w:rsidRPr="000B152A" w:rsidRDefault="007A5435" w:rsidP="007A5435">
      <w:pPr>
        <w:numPr>
          <w:ilvl w:val="1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>Ответственной за организацию работы по</w:t>
      </w:r>
      <w:r w:rsidRPr="000B152A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формированию функциональной грамотности обучающихся по направлению </w:t>
      </w:r>
      <w:r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естественно-научная грамотность </w:t>
      </w:r>
      <w:r w:rsidR="006B72CB"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72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Рамазановой Г.А. </w:t>
      </w:r>
      <w:r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>осуществлять контроль:</w:t>
      </w:r>
    </w:p>
    <w:p w:rsidR="007A5435" w:rsidRPr="000B152A" w:rsidRDefault="007A5435" w:rsidP="007A5435">
      <w:pPr>
        <w:numPr>
          <w:ilvl w:val="2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увеличения количества учебной информации практической направленности, включая неадаптированные тексты естественнонаучной направленности в качестве основы для самостоятельного поиска новых знаний. </w:t>
      </w:r>
    </w:p>
    <w:p w:rsidR="007A5435" w:rsidRPr="000B152A" w:rsidRDefault="007A5435" w:rsidP="007A5435">
      <w:pPr>
        <w:numPr>
          <w:ilvl w:val="2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 увеличения количество заданий, направленных на развитие умения объяснять различные явления с использованием языка наук о природе</w:t>
      </w:r>
    </w:p>
    <w:p w:rsidR="007A5435" w:rsidRPr="000B152A" w:rsidRDefault="007A5435" w:rsidP="007A5435">
      <w:pPr>
        <w:numPr>
          <w:ilvl w:val="2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использования естественнонаучного эксперимента не как иллюстрацию </w:t>
      </w:r>
      <w:r w:rsidR="0000170A" w:rsidRPr="000B152A">
        <w:rPr>
          <w:rFonts w:ascii="Times New Roman" w:eastAsia="Calibri" w:hAnsi="Times New Roman" w:cs="Times New Roman"/>
          <w:sz w:val="24"/>
          <w:szCs w:val="24"/>
        </w:rPr>
        <w:t>изученного материала</w:t>
      </w: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, а как источник для получения новых знаний и проверки выдвинутых гипотез </w:t>
      </w:r>
    </w:p>
    <w:p w:rsidR="007A5435" w:rsidRPr="000B152A" w:rsidRDefault="007A5435" w:rsidP="007A5435">
      <w:pPr>
        <w:numPr>
          <w:ilvl w:val="2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>акцентирования внимания на процедуре проведения естественнонаучного эксперимента</w:t>
      </w:r>
    </w:p>
    <w:p w:rsidR="007A5435" w:rsidRPr="000B152A" w:rsidRDefault="007A5435" w:rsidP="007A5435">
      <w:pPr>
        <w:numPr>
          <w:ilvl w:val="2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>увеличения количества заданий, направленных на развитие знаний и умений учащихся не только в учебных предметах естественнонаучной направленности, но и гуманитарной.</w:t>
      </w:r>
    </w:p>
    <w:p w:rsidR="007A5435" w:rsidRPr="000B152A" w:rsidRDefault="007A5435" w:rsidP="007A5435">
      <w:pPr>
        <w:numPr>
          <w:ilvl w:val="1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>Ответственной за организацию работы по</w:t>
      </w:r>
      <w:r w:rsidRPr="000B152A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формированию функциональной грамотности обучающихся по направлению </w:t>
      </w:r>
      <w:r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глобальные </w:t>
      </w:r>
      <w:r w:rsidR="0000170A"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компетенции Резниченко</w:t>
      </w:r>
      <w:r w:rsidR="006B72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Е.Ю. </w:t>
      </w:r>
      <w:r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>осуществлять контроль:</w:t>
      </w:r>
    </w:p>
    <w:p w:rsidR="007A5435" w:rsidRPr="000B152A" w:rsidRDefault="007A5435" w:rsidP="007A5435">
      <w:pPr>
        <w:numPr>
          <w:ilvl w:val="2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создания контекстных практико-ориентированные проблемных ситуаций, позволяющих применить знания в сфере глобальных компетенций. </w:t>
      </w:r>
    </w:p>
    <w:p w:rsidR="007A5435" w:rsidRPr="000B152A" w:rsidRDefault="007A5435" w:rsidP="007A5435">
      <w:pPr>
        <w:numPr>
          <w:ilvl w:val="1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Ответственной за организацию работы по формированию функциональной грамотности обучающихся по направлению креативное </w:t>
      </w:r>
      <w:r w:rsidR="0000170A"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мышление </w:t>
      </w:r>
      <w:proofErr w:type="spellStart"/>
      <w:r w:rsidR="0000170A"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>Септаровой</w:t>
      </w:r>
      <w:proofErr w:type="spellEnd"/>
      <w:r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Э.Р.  осуществлять контроль:</w:t>
      </w:r>
    </w:p>
    <w:p w:rsidR="007A5435" w:rsidRPr="006B72CB" w:rsidRDefault="007A5435" w:rsidP="006B72CB">
      <w:pPr>
        <w:numPr>
          <w:ilvl w:val="2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lastRenderedPageBreak/>
        <w:t>использования внеучебного контекста, неопределенности в способах решения, наличия альтернативных подходов к решению описанных проблем.</w:t>
      </w:r>
    </w:p>
    <w:p w:rsidR="007A5435" w:rsidRPr="000B152A" w:rsidRDefault="007A5435" w:rsidP="007A5435">
      <w:pPr>
        <w:numPr>
          <w:ilvl w:val="1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Ответственной за организацию работы по формированию функциональной грамотности обучающихся по направлению финансовая грамотность </w:t>
      </w:r>
      <w:r w:rsidR="006B72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Пилипенко А.В. </w:t>
      </w:r>
      <w:r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>осуществлять контроль:</w:t>
      </w:r>
    </w:p>
    <w:p w:rsidR="007A5435" w:rsidRPr="000B152A" w:rsidRDefault="007A5435" w:rsidP="007A5435">
      <w:pPr>
        <w:numPr>
          <w:ilvl w:val="2"/>
          <w:numId w:val="2"/>
        </w:numPr>
        <w:tabs>
          <w:tab w:val="left" w:pos="0"/>
        </w:tabs>
        <w:spacing w:after="0" w:line="276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по формированию </w:t>
      </w:r>
      <w:r w:rsidR="0000170A" w:rsidRPr="000B152A">
        <w:rPr>
          <w:rFonts w:ascii="Times New Roman" w:eastAsia="Calibri" w:hAnsi="Times New Roman" w:cs="Times New Roman"/>
          <w:sz w:val="24"/>
          <w:szCs w:val="24"/>
        </w:rPr>
        <w:t>финансовой грамотности</w:t>
      </w:r>
      <w:r w:rsidRPr="000B152A">
        <w:rPr>
          <w:rFonts w:ascii="Times New Roman" w:eastAsia="Calibri" w:hAnsi="Times New Roman" w:cs="Times New Roman"/>
          <w:sz w:val="24"/>
          <w:szCs w:val="24"/>
        </w:rPr>
        <w:t>, а именно, организовать применение эффективных педагогических практик:</w:t>
      </w:r>
    </w:p>
    <w:p w:rsidR="007A5435" w:rsidRPr="000B152A" w:rsidRDefault="007A5435" w:rsidP="007A5435">
      <w:pPr>
        <w:tabs>
          <w:tab w:val="left" w:pos="1057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>- создание учебных ситуаций, инициирующих учебную деятельность учащихся, мотивирующих их на учебную деятельность и проясняющих смыслы этой деятельности;</w:t>
      </w:r>
    </w:p>
    <w:p w:rsidR="007A5435" w:rsidRPr="000B152A" w:rsidRDefault="007A5435" w:rsidP="00070223">
      <w:pPr>
        <w:tabs>
          <w:tab w:val="left" w:pos="1057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>-учение в общении, или учебное сотрудничество, задания на работу в парах и малых группах;</w:t>
      </w:r>
    </w:p>
    <w:p w:rsidR="007A5435" w:rsidRPr="000B152A" w:rsidRDefault="007A5435" w:rsidP="007A5435">
      <w:pPr>
        <w:tabs>
          <w:tab w:val="left" w:pos="1057"/>
        </w:tabs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>-поисковая активность - задания поискового характера, учебные исследования, проекты;</w:t>
      </w:r>
    </w:p>
    <w:p w:rsidR="007A5435" w:rsidRPr="000B152A" w:rsidRDefault="007A5435" w:rsidP="00070223">
      <w:pPr>
        <w:tabs>
          <w:tab w:val="left" w:pos="1057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-оценочная самостоятельность школьников, задания на само- и </w:t>
      </w:r>
      <w:proofErr w:type="spellStart"/>
      <w:r w:rsidRPr="000B152A">
        <w:rPr>
          <w:rFonts w:ascii="Times New Roman" w:eastAsia="Calibri" w:hAnsi="Times New Roman" w:cs="Times New Roman"/>
          <w:sz w:val="24"/>
          <w:szCs w:val="24"/>
        </w:rPr>
        <w:t>взаимооценку</w:t>
      </w:r>
      <w:proofErr w:type="spellEnd"/>
      <w:r w:rsidRPr="000B152A">
        <w:rPr>
          <w:rFonts w:ascii="Times New Roman" w:eastAsia="Calibri" w:hAnsi="Times New Roman" w:cs="Times New Roman"/>
          <w:sz w:val="24"/>
          <w:szCs w:val="24"/>
        </w:rPr>
        <w:t>: приобретение опыта – кейсы, ролевые игры, диспуты, требующие разрешения проблем, принятия решений, позитивного поведения.</w:t>
      </w:r>
    </w:p>
    <w:p w:rsidR="007A5435" w:rsidRPr="000B152A" w:rsidRDefault="007A5435" w:rsidP="00070223">
      <w:pPr>
        <w:numPr>
          <w:ilvl w:val="2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>Использовать в образовательном процессе тренинговые задачи из банка тренировочных заданий по функциональной (финансовой) грамотности.</w:t>
      </w:r>
    </w:p>
    <w:p w:rsidR="007A5435" w:rsidRPr="000B152A" w:rsidRDefault="007A5435" w:rsidP="007A5435">
      <w:pPr>
        <w:tabs>
          <w:tab w:val="left" w:pos="1057"/>
        </w:tabs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>1.6.3. Продолжить работу по формированию навыков:</w:t>
      </w:r>
    </w:p>
    <w:p w:rsidR="007A5435" w:rsidRPr="000B152A" w:rsidRDefault="007A5435" w:rsidP="007A5435">
      <w:pPr>
        <w:tabs>
          <w:tab w:val="left" w:pos="1057"/>
        </w:tabs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0170A" w:rsidRPr="000B152A">
        <w:rPr>
          <w:rFonts w:ascii="Times New Roman" w:eastAsia="Calibri" w:hAnsi="Times New Roman" w:cs="Times New Roman"/>
          <w:sz w:val="24"/>
          <w:szCs w:val="24"/>
        </w:rPr>
        <w:t>осознанно оценивать</w:t>
      </w: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 финансовую проблему;</w:t>
      </w:r>
      <w:r w:rsidRPr="000B152A">
        <w:rPr>
          <w:rFonts w:ascii="Times New Roman" w:eastAsia="Calibri" w:hAnsi="Times New Roman" w:cs="Times New Roman"/>
          <w:sz w:val="24"/>
          <w:szCs w:val="24"/>
        </w:rPr>
        <w:br/>
        <w:t>- принимать эффективные решения в разнообразных финансовых ситуациях;</w:t>
      </w:r>
      <w:r w:rsidRPr="000B152A">
        <w:rPr>
          <w:rFonts w:ascii="Times New Roman" w:eastAsia="Calibri" w:hAnsi="Times New Roman" w:cs="Times New Roman"/>
          <w:sz w:val="24"/>
          <w:szCs w:val="24"/>
        </w:rPr>
        <w:br/>
        <w:t>- рассуждать о жизненной ситуации, о действующих в ней людях, действиях и решениях этих людей;</w:t>
      </w:r>
      <w:r w:rsidRPr="000B152A">
        <w:rPr>
          <w:rFonts w:ascii="Times New Roman" w:eastAsia="Calibri" w:hAnsi="Times New Roman" w:cs="Times New Roman"/>
          <w:sz w:val="24"/>
          <w:szCs w:val="24"/>
        </w:rPr>
        <w:br/>
        <w:t>- находить нужную информацию в предложенных описаниях и анализировать её.</w:t>
      </w:r>
    </w:p>
    <w:p w:rsidR="007A5435" w:rsidRPr="000B152A" w:rsidRDefault="007A5435" w:rsidP="00647FE0">
      <w:pPr>
        <w:numPr>
          <w:ilvl w:val="0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Заместителям директора по учебно-воспитательной работе </w:t>
      </w:r>
      <w:r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Резниченко Е. Ю., Пилипенко А. В., </w:t>
      </w:r>
      <w:proofErr w:type="spellStart"/>
      <w:r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>Септаровой</w:t>
      </w:r>
      <w:proofErr w:type="spellEnd"/>
      <w:r w:rsidRPr="000B15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Э.Р.</w:t>
      </w:r>
      <w:r w:rsidR="006B72CB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7A5435" w:rsidRPr="000B152A" w:rsidRDefault="006B72CB" w:rsidP="00647FE0">
      <w:pPr>
        <w:numPr>
          <w:ilvl w:val="1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 25.11.2024г. в</w:t>
      </w:r>
      <w:r w:rsidR="007A5435" w:rsidRPr="000B152A">
        <w:rPr>
          <w:rFonts w:ascii="Times New Roman" w:eastAsia="Calibri" w:hAnsi="Times New Roman" w:cs="Times New Roman"/>
          <w:sz w:val="24"/>
          <w:szCs w:val="24"/>
        </w:rPr>
        <w:t xml:space="preserve">ыявить проблемы в классах, проанализировать причины затруднений и наметить пути оказания помощи. </w:t>
      </w:r>
    </w:p>
    <w:p w:rsidR="007A5435" w:rsidRPr="000B152A" w:rsidRDefault="006B72CB" w:rsidP="00647FE0">
      <w:pPr>
        <w:numPr>
          <w:ilvl w:val="1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26.11.2024г. р</w:t>
      </w:r>
      <w:r w:rsidR="007A5435" w:rsidRPr="000B152A">
        <w:rPr>
          <w:rFonts w:ascii="Times New Roman" w:eastAsia="Calibri" w:hAnsi="Times New Roman" w:cs="Times New Roman"/>
          <w:sz w:val="24"/>
          <w:szCs w:val="24"/>
        </w:rPr>
        <w:t xml:space="preserve">ассмотреть итоги на педагогическом совете. </w:t>
      </w:r>
    </w:p>
    <w:p w:rsidR="007A5435" w:rsidRPr="00F846FA" w:rsidRDefault="006B72CB" w:rsidP="00647FE0">
      <w:pPr>
        <w:numPr>
          <w:ilvl w:val="1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течение 2024-2025 учебного года в</w:t>
      </w:r>
      <w:r w:rsidR="007A5435" w:rsidRPr="000B152A">
        <w:rPr>
          <w:rFonts w:ascii="Times New Roman" w:eastAsia="Calibri" w:hAnsi="Times New Roman" w:cs="Times New Roman"/>
          <w:sz w:val="24"/>
          <w:szCs w:val="24"/>
        </w:rPr>
        <w:t xml:space="preserve">ыполнять план работы по развитию уровня функциональной грамотности. </w:t>
      </w:r>
    </w:p>
    <w:p w:rsidR="007A5435" w:rsidRPr="000B152A" w:rsidRDefault="00F846FA" w:rsidP="00647FE0">
      <w:pPr>
        <w:numPr>
          <w:ilvl w:val="1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течение 2024-2025 учебного года в</w:t>
      </w:r>
      <w:r w:rsidR="007A5435" w:rsidRPr="000B152A">
        <w:rPr>
          <w:rFonts w:ascii="Times New Roman" w:eastAsia="Calibri" w:hAnsi="Times New Roman" w:cs="Times New Roman"/>
          <w:sz w:val="24"/>
          <w:szCs w:val="24"/>
        </w:rPr>
        <w:t xml:space="preserve">ключить вопросы формирования функциональной грамотности в систему методической работы. </w:t>
      </w:r>
    </w:p>
    <w:p w:rsidR="007A5435" w:rsidRPr="000B152A" w:rsidRDefault="00F846FA" w:rsidP="00647FE0">
      <w:pPr>
        <w:numPr>
          <w:ilvl w:val="1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течение 2024-2025 учебного года п</w:t>
      </w:r>
      <w:r w:rsidR="007A5435" w:rsidRPr="000B152A">
        <w:rPr>
          <w:rFonts w:ascii="Times New Roman" w:eastAsia="Calibri" w:hAnsi="Times New Roman" w:cs="Times New Roman"/>
          <w:sz w:val="24"/>
          <w:szCs w:val="24"/>
        </w:rPr>
        <w:t xml:space="preserve">роводить консультации учителей по ознакомлению с особенностями методологии и критериями оценки качества общего образования на основе практики международных исследований качества подготовки обучающихся (диагностический инструментарий, концептуальные рамки и примеры заданий по каждому виду функциональной грамотности). </w:t>
      </w:r>
    </w:p>
    <w:p w:rsidR="007A5435" w:rsidRPr="00F846FA" w:rsidRDefault="00F846FA" w:rsidP="00647FE0">
      <w:pPr>
        <w:numPr>
          <w:ilvl w:val="1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 22.11.2024г. п</w:t>
      </w:r>
      <w:r w:rsidR="007A5435" w:rsidRPr="000B152A">
        <w:rPr>
          <w:rFonts w:ascii="Times New Roman" w:eastAsia="Calibri" w:hAnsi="Times New Roman" w:cs="Times New Roman"/>
          <w:sz w:val="24"/>
          <w:szCs w:val="24"/>
        </w:rPr>
        <w:t>ровести анализ типичных затруднений обучающихся по всем видам функциональной грамотности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в</w:t>
      </w:r>
      <w:r w:rsidR="007A5435" w:rsidRPr="000B152A">
        <w:rPr>
          <w:rFonts w:ascii="Times New Roman" w:eastAsia="Calibri" w:hAnsi="Times New Roman" w:cs="Times New Roman"/>
          <w:sz w:val="24"/>
          <w:szCs w:val="24"/>
        </w:rPr>
        <w:t xml:space="preserve">вести в систему преподавания отдельных предметов </w:t>
      </w:r>
      <w:proofErr w:type="spellStart"/>
      <w:r w:rsidR="007A5435" w:rsidRPr="000B152A">
        <w:rPr>
          <w:rFonts w:ascii="Times New Roman" w:eastAsia="Calibri" w:hAnsi="Times New Roman" w:cs="Times New Roman"/>
          <w:sz w:val="24"/>
          <w:szCs w:val="24"/>
        </w:rPr>
        <w:t>компетентностноориентированные</w:t>
      </w:r>
      <w:proofErr w:type="spellEnd"/>
      <w:r w:rsidR="007A5435" w:rsidRPr="000B152A">
        <w:rPr>
          <w:rFonts w:ascii="Times New Roman" w:eastAsia="Calibri" w:hAnsi="Times New Roman" w:cs="Times New Roman"/>
          <w:sz w:val="24"/>
          <w:szCs w:val="24"/>
        </w:rPr>
        <w:t xml:space="preserve"> задачи и темы, способствующие формированию ФГ.</w:t>
      </w:r>
    </w:p>
    <w:p w:rsidR="007A5435" w:rsidRPr="000B152A" w:rsidRDefault="007A5435" w:rsidP="004E2EC2">
      <w:pPr>
        <w:numPr>
          <w:ilvl w:val="1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 Использовать возможности программ внеурочной деятельности для расширения </w:t>
      </w:r>
      <w:proofErr w:type="spellStart"/>
      <w:r w:rsidRPr="000B152A">
        <w:rPr>
          <w:rFonts w:ascii="Times New Roman" w:eastAsia="Calibri" w:hAnsi="Times New Roman" w:cs="Times New Roman"/>
          <w:sz w:val="24"/>
          <w:szCs w:val="24"/>
        </w:rPr>
        <w:t>надпредметной</w:t>
      </w:r>
      <w:proofErr w:type="spellEnd"/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 сферы, включающей ключевые компетенции, соответствующие ФГ. </w:t>
      </w:r>
    </w:p>
    <w:p w:rsidR="007A5435" w:rsidRPr="000B152A" w:rsidRDefault="00F846FA" w:rsidP="004E2EC2">
      <w:pPr>
        <w:numPr>
          <w:ilvl w:val="1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 02.12.2024г. обновить </w:t>
      </w:r>
      <w:r w:rsidR="007A5435" w:rsidRPr="000B152A">
        <w:rPr>
          <w:rFonts w:ascii="Times New Roman" w:eastAsia="Calibri" w:hAnsi="Times New Roman" w:cs="Times New Roman"/>
          <w:sz w:val="24"/>
          <w:szCs w:val="24"/>
        </w:rPr>
        <w:t>банк данных учителей, которые успешно применяют методы, приемы формирования отдельных видов функциональной грамотности и организовать мастер-классы, открытые уроки, направленные на внутришкольное повышение квалификации в области формирования и развития читательской, естественнонаучной, математической грамотности.</w:t>
      </w:r>
    </w:p>
    <w:p w:rsidR="007A5435" w:rsidRPr="000B152A" w:rsidRDefault="007A5435" w:rsidP="004E2EC2">
      <w:pPr>
        <w:numPr>
          <w:ilvl w:val="0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 xml:space="preserve">Учителям школы-гимназии: </w:t>
      </w:r>
    </w:p>
    <w:p w:rsidR="007A5435" w:rsidRPr="00F846FA" w:rsidRDefault="00F846FA" w:rsidP="004E2EC2">
      <w:pPr>
        <w:numPr>
          <w:ilvl w:val="1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 22.11.2024г. </w:t>
      </w:r>
      <w:r w:rsidR="00EB7402">
        <w:rPr>
          <w:rFonts w:ascii="Times New Roman" w:eastAsia="Calibri" w:hAnsi="Times New Roman" w:cs="Times New Roman"/>
          <w:sz w:val="24"/>
          <w:szCs w:val="24"/>
        </w:rPr>
        <w:t>п</w:t>
      </w:r>
      <w:r w:rsidR="007A5435" w:rsidRPr="000B152A">
        <w:rPr>
          <w:rFonts w:ascii="Times New Roman" w:eastAsia="Calibri" w:hAnsi="Times New Roman" w:cs="Times New Roman"/>
          <w:sz w:val="24"/>
          <w:szCs w:val="24"/>
        </w:rPr>
        <w:t>роанализировать достижения обучающихся по каждому виду функциональной грамотности.</w:t>
      </w:r>
    </w:p>
    <w:p w:rsidR="007A5435" w:rsidRPr="000B152A" w:rsidRDefault="00F846FA" w:rsidP="004E2EC2">
      <w:pPr>
        <w:numPr>
          <w:ilvl w:val="1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 25.11.2024г. </w:t>
      </w:r>
      <w:r w:rsidR="007A5435" w:rsidRPr="000B15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7402">
        <w:rPr>
          <w:rFonts w:ascii="Times New Roman" w:eastAsia="Calibri" w:hAnsi="Times New Roman" w:cs="Times New Roman"/>
          <w:sz w:val="24"/>
          <w:szCs w:val="24"/>
        </w:rPr>
        <w:t>в</w:t>
      </w:r>
      <w:r w:rsidR="007A5435" w:rsidRPr="000B152A">
        <w:rPr>
          <w:rFonts w:ascii="Times New Roman" w:eastAsia="Calibri" w:hAnsi="Times New Roman" w:cs="Times New Roman"/>
          <w:sz w:val="24"/>
          <w:szCs w:val="24"/>
        </w:rPr>
        <w:t xml:space="preserve">ыявить сильные и слабые стороны каждого ученика. Продумать планирование программ внеурочной деятельности, направленных на формирование функциональной грамотности. </w:t>
      </w:r>
    </w:p>
    <w:p w:rsidR="007A5435" w:rsidRPr="000B152A" w:rsidRDefault="00F846FA" w:rsidP="004E2EC2">
      <w:pPr>
        <w:numPr>
          <w:ilvl w:val="1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течение 2024-2025 учебного года о</w:t>
      </w:r>
      <w:r w:rsidR="007A5435" w:rsidRPr="000B152A">
        <w:rPr>
          <w:rFonts w:ascii="Times New Roman" w:eastAsia="Calibri" w:hAnsi="Times New Roman" w:cs="Times New Roman"/>
          <w:sz w:val="24"/>
          <w:szCs w:val="24"/>
        </w:rPr>
        <w:t>бра</w:t>
      </w:r>
      <w:r>
        <w:rPr>
          <w:rFonts w:ascii="Times New Roman" w:eastAsia="Calibri" w:hAnsi="Times New Roman" w:cs="Times New Roman"/>
          <w:sz w:val="24"/>
          <w:szCs w:val="24"/>
        </w:rPr>
        <w:t>щать</w:t>
      </w:r>
      <w:r w:rsidR="007A5435" w:rsidRPr="000B152A">
        <w:rPr>
          <w:rFonts w:ascii="Times New Roman" w:eastAsia="Calibri" w:hAnsi="Times New Roman" w:cs="Times New Roman"/>
          <w:sz w:val="24"/>
          <w:szCs w:val="24"/>
        </w:rPr>
        <w:t xml:space="preserve"> внимание на организацию проектной деятельности учащихся с позиции формирования отдельных видов функциональной грамотности. </w:t>
      </w:r>
    </w:p>
    <w:p w:rsidR="007A5435" w:rsidRPr="00F846FA" w:rsidRDefault="00F846FA" w:rsidP="004E2EC2">
      <w:pPr>
        <w:numPr>
          <w:ilvl w:val="1"/>
          <w:numId w:val="2"/>
        </w:numPr>
        <w:spacing w:after="0" w:line="25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</w:rPr>
        <w:t>В течение 2024-2025 учебного года н</w:t>
      </w:r>
      <w:r w:rsidR="007A5435" w:rsidRPr="000B152A">
        <w:rPr>
          <w:rFonts w:ascii="Times New Roman" w:eastAsia="Calibri" w:hAnsi="Times New Roman" w:cs="Times New Roman"/>
          <w:sz w:val="24"/>
          <w:szCs w:val="24"/>
        </w:rPr>
        <w:t xml:space="preserve">а уроках и во внеурочной деятельности больше работать с графической информацией. </w:t>
      </w:r>
    </w:p>
    <w:p w:rsidR="007A5435" w:rsidRPr="000B152A" w:rsidRDefault="007A5435" w:rsidP="004E2EC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52A">
        <w:rPr>
          <w:rFonts w:ascii="Times New Roman" w:eastAsia="Calibri" w:hAnsi="Times New Roman" w:cs="Times New Roman"/>
          <w:sz w:val="24"/>
          <w:szCs w:val="24"/>
        </w:rPr>
        <w:t>4. Контроль исполнения настоящего приказа оставляю за собой.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80"/>
        <w:gridCol w:w="102"/>
        <w:gridCol w:w="4533"/>
        <w:gridCol w:w="40"/>
      </w:tblGrid>
      <w:tr w:rsidR="00F846FA" w:rsidRPr="00F846FA" w:rsidTr="007F72E4">
        <w:tc>
          <w:tcPr>
            <w:tcW w:w="4680" w:type="dxa"/>
            <w:hideMark/>
          </w:tcPr>
          <w:p w:rsidR="00F846FA" w:rsidRPr="00F846FA" w:rsidRDefault="00F846FA" w:rsidP="00F846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846FA" w:rsidRPr="00F846FA" w:rsidRDefault="00F846FA" w:rsidP="00F846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F846F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84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Директор</w:t>
            </w:r>
            <w:proofErr w:type="spellEnd"/>
            <w:r w:rsidRPr="00F84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4675" w:type="dxa"/>
            <w:gridSpan w:val="3"/>
            <w:hideMark/>
          </w:tcPr>
          <w:p w:rsidR="00F846FA" w:rsidRPr="00F846FA" w:rsidRDefault="00F846FA" w:rsidP="00F846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846FA" w:rsidRPr="00F846FA" w:rsidRDefault="00F846FA" w:rsidP="00F846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46F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Е.В. Чванова</w:t>
            </w:r>
          </w:p>
        </w:tc>
      </w:tr>
      <w:tr w:rsidR="00F846FA" w:rsidRPr="00F846FA" w:rsidTr="00F846FA">
        <w:tblPrEx>
          <w:tblLook w:val="04A0" w:firstRow="1" w:lastRow="0" w:firstColumn="1" w:lastColumn="0" w:noHBand="0" w:noVBand="1"/>
        </w:tblPrEx>
        <w:trPr>
          <w:gridAfter w:val="1"/>
          <w:wAfter w:w="40" w:type="dxa"/>
          <w:trHeight w:val="2508"/>
        </w:trPr>
        <w:tc>
          <w:tcPr>
            <w:tcW w:w="4782" w:type="dxa"/>
            <w:gridSpan w:val="2"/>
          </w:tcPr>
          <w:p w:rsidR="00F846FA" w:rsidRPr="00F846FA" w:rsidRDefault="00F846FA" w:rsidP="00F846F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F846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С приказом МБОУ «Гвардейская</w:t>
            </w:r>
          </w:p>
          <w:p w:rsidR="00F846FA" w:rsidRPr="00F846FA" w:rsidRDefault="00F846FA" w:rsidP="00F846F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F846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школа-гимназия  № 3»</w:t>
            </w:r>
          </w:p>
          <w:p w:rsidR="00F846FA" w:rsidRDefault="00F846FA" w:rsidP="00F846F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F846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2</w:t>
            </w:r>
            <w:r w:rsidRPr="00F846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0.1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1</w:t>
            </w:r>
            <w:r w:rsidRPr="00F846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.2024 №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520</w:t>
            </w:r>
            <w:r w:rsidRPr="00F846F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ознакомлен(-а):</w:t>
            </w:r>
          </w:p>
          <w:p w:rsidR="00F846FA" w:rsidRDefault="00F846FA" w:rsidP="00F846F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Пилипенко А.В.</w:t>
            </w:r>
          </w:p>
          <w:p w:rsidR="00F846FA" w:rsidRDefault="00F846FA" w:rsidP="00F846F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Рамазанова Г.А.</w:t>
            </w:r>
          </w:p>
          <w:p w:rsidR="00F846FA" w:rsidRDefault="00F846FA" w:rsidP="00F846F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Резниченко Е.Ю.</w:t>
            </w:r>
          </w:p>
          <w:p w:rsidR="00F846FA" w:rsidRPr="00F846FA" w:rsidRDefault="00F846FA" w:rsidP="00F846F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Септарова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Э.Р.</w:t>
            </w:r>
          </w:p>
        </w:tc>
        <w:tc>
          <w:tcPr>
            <w:tcW w:w="4533" w:type="dxa"/>
          </w:tcPr>
          <w:p w:rsidR="00F846FA" w:rsidRPr="00F846FA" w:rsidRDefault="00F846FA" w:rsidP="00F846FA">
            <w:pPr>
              <w:tabs>
                <w:tab w:val="left" w:pos="42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  <w:p w:rsidR="00F846FA" w:rsidRPr="00F846FA" w:rsidRDefault="00F846FA" w:rsidP="00F846FA">
            <w:pPr>
              <w:tabs>
                <w:tab w:val="left" w:pos="42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  <w:p w:rsidR="00F846FA" w:rsidRPr="00F846FA" w:rsidRDefault="00F846FA" w:rsidP="00F846FA">
            <w:pPr>
              <w:tabs>
                <w:tab w:val="left" w:pos="422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  <w:p w:rsidR="00F846FA" w:rsidRPr="00F846FA" w:rsidRDefault="00F846FA" w:rsidP="00F846FA">
            <w:pPr>
              <w:tabs>
                <w:tab w:val="left" w:pos="42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  <w:p w:rsidR="00F846FA" w:rsidRPr="00F846FA" w:rsidRDefault="00F846FA" w:rsidP="00F846FA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</w:tbl>
    <w:p w:rsidR="00C97B84" w:rsidRDefault="00C97B84"/>
    <w:sectPr w:rsidR="00C9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D5B23"/>
    <w:multiLevelType w:val="multilevel"/>
    <w:tmpl w:val="A78E7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17486">
    <w:abstractNumId w:val="1"/>
  </w:num>
  <w:num w:numId="2" w16cid:durableId="70956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84"/>
    <w:rsid w:val="0000170A"/>
    <w:rsid w:val="00070223"/>
    <w:rsid w:val="000F4561"/>
    <w:rsid w:val="00150F56"/>
    <w:rsid w:val="002D6605"/>
    <w:rsid w:val="003A620C"/>
    <w:rsid w:val="004E2EC2"/>
    <w:rsid w:val="005B50AA"/>
    <w:rsid w:val="00647FE0"/>
    <w:rsid w:val="006B72CB"/>
    <w:rsid w:val="007A168F"/>
    <w:rsid w:val="007A5435"/>
    <w:rsid w:val="00C97B84"/>
    <w:rsid w:val="00EB7402"/>
    <w:rsid w:val="00EC155A"/>
    <w:rsid w:val="00F8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C494"/>
  <w15:chartTrackingRefBased/>
  <w15:docId w15:val="{FAA9134E-AE46-4BAC-A171-F668BBEE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B84"/>
    <w:rPr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3A620C"/>
    <w:pPr>
      <w:widowControl w:val="0"/>
      <w:autoSpaceDE w:val="0"/>
      <w:autoSpaceDN w:val="0"/>
      <w:spacing w:before="5"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B8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A620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A620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3A620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11">
    <w:name w:val="Сетка таблицы1"/>
    <w:basedOn w:val="a1"/>
    <w:next w:val="a4"/>
    <w:uiPriority w:val="59"/>
    <w:rsid w:val="000F45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0F45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7A54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10</Pages>
  <Words>2976</Words>
  <Characters>16967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Хасанова</dc:creator>
  <cp:keywords/>
  <dc:description/>
  <cp:lastModifiedBy>Анна Хасанова</cp:lastModifiedBy>
  <cp:revision>3</cp:revision>
  <dcterms:created xsi:type="dcterms:W3CDTF">2024-11-21T10:47:00Z</dcterms:created>
  <dcterms:modified xsi:type="dcterms:W3CDTF">2024-11-22T06:14:00Z</dcterms:modified>
</cp:coreProperties>
</file>