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D40FD" w14:textId="77777777" w:rsidR="006C03F9" w:rsidRPr="005F5A24" w:rsidRDefault="006C03F9" w:rsidP="006C03F9">
      <w:pPr>
        <w:pStyle w:val="a3"/>
        <w:jc w:val="center"/>
        <w:rPr>
          <w:rFonts w:ascii="Times New Roman" w:hAnsi="Times New Roman"/>
          <w:b/>
          <w:sz w:val="24"/>
          <w:szCs w:val="24"/>
          <w:lang w:val="uk-UA" w:eastAsia="ar-SA"/>
        </w:rPr>
      </w:pPr>
      <w:proofErr w:type="spellStart"/>
      <w:r w:rsidRPr="005F5A24">
        <w:rPr>
          <w:rFonts w:ascii="Times New Roman" w:hAnsi="Times New Roman"/>
          <w:b/>
          <w:sz w:val="24"/>
          <w:szCs w:val="24"/>
          <w:lang w:val="uk-UA" w:eastAsia="ar-SA"/>
        </w:rPr>
        <w:t>Муниципальное</w:t>
      </w:r>
      <w:proofErr w:type="spellEnd"/>
      <w:r w:rsidRPr="005F5A24">
        <w:rPr>
          <w:rFonts w:ascii="Times New Roman" w:hAnsi="Times New Roman"/>
          <w:b/>
          <w:sz w:val="24"/>
          <w:szCs w:val="24"/>
          <w:lang w:val="uk-UA" w:eastAsia="ar-SA"/>
        </w:rPr>
        <w:t xml:space="preserve"> </w:t>
      </w:r>
      <w:proofErr w:type="spellStart"/>
      <w:r w:rsidRPr="005F5A24">
        <w:rPr>
          <w:rFonts w:ascii="Times New Roman" w:hAnsi="Times New Roman"/>
          <w:b/>
          <w:sz w:val="24"/>
          <w:szCs w:val="24"/>
          <w:lang w:val="uk-UA" w:eastAsia="ar-SA"/>
        </w:rPr>
        <w:t>бюджетное</w:t>
      </w:r>
      <w:proofErr w:type="spellEnd"/>
      <w:r w:rsidRPr="005F5A24">
        <w:rPr>
          <w:rFonts w:ascii="Times New Roman" w:hAnsi="Times New Roman"/>
          <w:b/>
          <w:sz w:val="24"/>
          <w:szCs w:val="24"/>
          <w:lang w:val="uk-UA" w:eastAsia="ar-SA"/>
        </w:rPr>
        <w:t xml:space="preserve"> </w:t>
      </w:r>
      <w:proofErr w:type="spellStart"/>
      <w:r w:rsidRPr="005F5A24">
        <w:rPr>
          <w:rFonts w:ascii="Times New Roman" w:hAnsi="Times New Roman"/>
          <w:b/>
          <w:sz w:val="24"/>
          <w:szCs w:val="24"/>
          <w:lang w:val="uk-UA" w:eastAsia="ar-SA"/>
        </w:rPr>
        <w:t>общеобразовательное</w:t>
      </w:r>
      <w:proofErr w:type="spellEnd"/>
      <w:r w:rsidRPr="005F5A24">
        <w:rPr>
          <w:rFonts w:ascii="Times New Roman" w:hAnsi="Times New Roman"/>
          <w:b/>
          <w:sz w:val="24"/>
          <w:szCs w:val="24"/>
          <w:lang w:val="uk-UA" w:eastAsia="ar-SA"/>
        </w:rPr>
        <w:t xml:space="preserve"> </w:t>
      </w:r>
      <w:proofErr w:type="spellStart"/>
      <w:r w:rsidRPr="005F5A24">
        <w:rPr>
          <w:rFonts w:ascii="Times New Roman" w:hAnsi="Times New Roman"/>
          <w:b/>
          <w:sz w:val="24"/>
          <w:szCs w:val="24"/>
          <w:lang w:val="uk-UA" w:eastAsia="ar-SA"/>
        </w:rPr>
        <w:t>учреждение</w:t>
      </w:r>
      <w:proofErr w:type="spellEnd"/>
    </w:p>
    <w:p w14:paraId="0E62EFD2" w14:textId="77777777" w:rsidR="006C03F9" w:rsidRPr="005F5A24" w:rsidRDefault="006C03F9" w:rsidP="006C03F9">
      <w:pPr>
        <w:pStyle w:val="a3"/>
        <w:jc w:val="center"/>
        <w:rPr>
          <w:rFonts w:ascii="Times New Roman" w:hAnsi="Times New Roman"/>
          <w:b/>
          <w:sz w:val="24"/>
          <w:szCs w:val="24"/>
          <w:lang w:val="uk-UA" w:eastAsia="ar-SA"/>
        </w:rPr>
      </w:pPr>
      <w:r w:rsidRPr="005F5A24">
        <w:rPr>
          <w:rFonts w:ascii="Times New Roman" w:hAnsi="Times New Roman"/>
          <w:b/>
          <w:sz w:val="24"/>
          <w:szCs w:val="24"/>
          <w:lang w:val="uk-UA" w:eastAsia="ar-SA"/>
        </w:rPr>
        <w:t>«</w:t>
      </w:r>
      <w:proofErr w:type="spellStart"/>
      <w:r w:rsidRPr="005F5A24">
        <w:rPr>
          <w:rFonts w:ascii="Times New Roman" w:hAnsi="Times New Roman"/>
          <w:b/>
          <w:sz w:val="24"/>
          <w:szCs w:val="24"/>
          <w:lang w:val="uk-UA" w:eastAsia="ar-SA"/>
        </w:rPr>
        <w:t>Гвардейская</w:t>
      </w:r>
      <w:proofErr w:type="spellEnd"/>
      <w:r w:rsidRPr="005F5A24">
        <w:rPr>
          <w:rFonts w:ascii="Times New Roman" w:hAnsi="Times New Roman"/>
          <w:b/>
          <w:sz w:val="24"/>
          <w:szCs w:val="24"/>
          <w:lang w:val="uk-UA" w:eastAsia="ar-SA"/>
        </w:rPr>
        <w:t xml:space="preserve"> школа-</w:t>
      </w:r>
      <w:proofErr w:type="spellStart"/>
      <w:r w:rsidRPr="005F5A24">
        <w:rPr>
          <w:rFonts w:ascii="Times New Roman" w:hAnsi="Times New Roman"/>
          <w:b/>
          <w:sz w:val="24"/>
          <w:szCs w:val="24"/>
          <w:lang w:val="uk-UA" w:eastAsia="ar-SA"/>
        </w:rPr>
        <w:t>гимназия</w:t>
      </w:r>
      <w:proofErr w:type="spellEnd"/>
      <w:r w:rsidRPr="005F5A24">
        <w:rPr>
          <w:rFonts w:ascii="Times New Roman" w:hAnsi="Times New Roman"/>
          <w:b/>
          <w:sz w:val="24"/>
          <w:szCs w:val="24"/>
          <w:lang w:val="uk-UA" w:eastAsia="ar-SA"/>
        </w:rPr>
        <w:t xml:space="preserve">  № 3»</w:t>
      </w:r>
    </w:p>
    <w:p w14:paraId="049710D4" w14:textId="77777777" w:rsidR="006C03F9" w:rsidRDefault="006C03F9" w:rsidP="006C03F9">
      <w:pPr>
        <w:pStyle w:val="a3"/>
        <w:jc w:val="center"/>
        <w:rPr>
          <w:rFonts w:ascii="Times New Roman" w:hAnsi="Times New Roman"/>
          <w:b/>
          <w:sz w:val="24"/>
          <w:szCs w:val="24"/>
          <w:lang w:val="uk-UA" w:eastAsia="ar-SA"/>
        </w:rPr>
      </w:pPr>
      <w:proofErr w:type="spellStart"/>
      <w:r w:rsidRPr="005F5A24">
        <w:rPr>
          <w:rFonts w:ascii="Times New Roman" w:hAnsi="Times New Roman"/>
          <w:b/>
          <w:sz w:val="24"/>
          <w:szCs w:val="24"/>
          <w:lang w:val="uk-UA" w:eastAsia="ar-SA"/>
        </w:rPr>
        <w:t>Симферопольского</w:t>
      </w:r>
      <w:proofErr w:type="spellEnd"/>
      <w:r w:rsidRPr="005F5A24">
        <w:rPr>
          <w:rFonts w:ascii="Times New Roman" w:hAnsi="Times New Roman"/>
          <w:b/>
          <w:sz w:val="24"/>
          <w:szCs w:val="24"/>
          <w:lang w:val="uk-UA" w:eastAsia="ar-SA"/>
        </w:rPr>
        <w:t xml:space="preserve"> </w:t>
      </w:r>
      <w:proofErr w:type="spellStart"/>
      <w:r w:rsidRPr="005F5A24">
        <w:rPr>
          <w:rFonts w:ascii="Times New Roman" w:hAnsi="Times New Roman"/>
          <w:b/>
          <w:sz w:val="24"/>
          <w:szCs w:val="24"/>
          <w:lang w:val="uk-UA" w:eastAsia="ar-SA"/>
        </w:rPr>
        <w:t>района</w:t>
      </w:r>
      <w:proofErr w:type="spellEnd"/>
      <w:r w:rsidRPr="005F5A24">
        <w:rPr>
          <w:rFonts w:ascii="Times New Roman" w:hAnsi="Times New Roman"/>
          <w:b/>
          <w:sz w:val="24"/>
          <w:szCs w:val="24"/>
          <w:lang w:val="uk-UA" w:eastAsia="ar-SA"/>
        </w:rPr>
        <w:t xml:space="preserve"> </w:t>
      </w:r>
      <w:proofErr w:type="spellStart"/>
      <w:r w:rsidRPr="005F5A24">
        <w:rPr>
          <w:rFonts w:ascii="Times New Roman" w:hAnsi="Times New Roman"/>
          <w:b/>
          <w:sz w:val="24"/>
          <w:szCs w:val="24"/>
          <w:lang w:val="uk-UA" w:eastAsia="ar-SA"/>
        </w:rPr>
        <w:t>Республики</w:t>
      </w:r>
      <w:proofErr w:type="spellEnd"/>
      <w:r w:rsidRPr="005F5A24">
        <w:rPr>
          <w:rFonts w:ascii="Times New Roman" w:hAnsi="Times New Roman"/>
          <w:b/>
          <w:sz w:val="24"/>
          <w:szCs w:val="24"/>
          <w:lang w:val="uk-UA" w:eastAsia="ar-SA"/>
        </w:rPr>
        <w:t xml:space="preserve"> </w:t>
      </w:r>
      <w:proofErr w:type="spellStart"/>
      <w:r w:rsidRPr="005F5A24">
        <w:rPr>
          <w:rFonts w:ascii="Times New Roman" w:hAnsi="Times New Roman"/>
          <w:b/>
          <w:sz w:val="24"/>
          <w:szCs w:val="24"/>
          <w:lang w:val="uk-UA" w:eastAsia="ar-SA"/>
        </w:rPr>
        <w:t>Крым</w:t>
      </w:r>
      <w:proofErr w:type="spellEnd"/>
    </w:p>
    <w:p w14:paraId="326D37B5" w14:textId="0BDF2981" w:rsidR="006C03F9" w:rsidRPr="005F5A24" w:rsidRDefault="00685934" w:rsidP="006C03F9">
      <w:pPr>
        <w:pStyle w:val="a3"/>
        <w:jc w:val="center"/>
        <w:rPr>
          <w:rFonts w:ascii="Times New Roman" w:hAnsi="Times New Roman"/>
          <w:b/>
          <w:sz w:val="24"/>
          <w:szCs w:val="24"/>
          <w:lang w:val="uk-UA" w:eastAsia="ar-SA"/>
        </w:rPr>
      </w:pPr>
      <w:r>
        <w:rPr>
          <w:rFonts w:ascii="Times New Roman" w:hAnsi="Times New Roman"/>
          <w:b/>
          <w:sz w:val="24"/>
          <w:szCs w:val="24"/>
          <w:lang w:val="uk-UA" w:eastAsia="ar-SA"/>
        </w:rPr>
        <w:t>(</w:t>
      </w:r>
      <w:r w:rsidR="006C03F9">
        <w:rPr>
          <w:rFonts w:ascii="Times New Roman" w:hAnsi="Times New Roman"/>
          <w:b/>
          <w:sz w:val="24"/>
          <w:szCs w:val="24"/>
          <w:lang w:val="uk-UA" w:eastAsia="ar-SA"/>
        </w:rPr>
        <w:t>МБОУ «</w:t>
      </w:r>
      <w:proofErr w:type="spellStart"/>
      <w:r w:rsidR="006C03F9">
        <w:rPr>
          <w:rFonts w:ascii="Times New Roman" w:hAnsi="Times New Roman"/>
          <w:b/>
          <w:sz w:val="24"/>
          <w:szCs w:val="24"/>
          <w:lang w:val="uk-UA" w:eastAsia="ar-SA"/>
        </w:rPr>
        <w:t>Гвардейская</w:t>
      </w:r>
      <w:proofErr w:type="spellEnd"/>
      <w:r w:rsidR="006C03F9">
        <w:rPr>
          <w:rFonts w:ascii="Times New Roman" w:hAnsi="Times New Roman"/>
          <w:b/>
          <w:sz w:val="24"/>
          <w:szCs w:val="24"/>
          <w:lang w:val="uk-UA" w:eastAsia="ar-SA"/>
        </w:rPr>
        <w:t xml:space="preserve"> школа-</w:t>
      </w:r>
      <w:proofErr w:type="spellStart"/>
      <w:r w:rsidR="006C03F9">
        <w:rPr>
          <w:rFonts w:ascii="Times New Roman" w:hAnsi="Times New Roman"/>
          <w:b/>
          <w:sz w:val="24"/>
          <w:szCs w:val="24"/>
          <w:lang w:val="uk-UA" w:eastAsia="ar-SA"/>
        </w:rPr>
        <w:t>гимназия</w:t>
      </w:r>
      <w:proofErr w:type="spellEnd"/>
      <w:r w:rsidR="006C03F9">
        <w:rPr>
          <w:rFonts w:ascii="Times New Roman" w:hAnsi="Times New Roman"/>
          <w:b/>
          <w:sz w:val="24"/>
          <w:szCs w:val="24"/>
          <w:lang w:val="uk-UA" w:eastAsia="ar-SA"/>
        </w:rPr>
        <w:t xml:space="preserve"> №3»</w:t>
      </w:r>
      <w:r>
        <w:rPr>
          <w:rFonts w:ascii="Times New Roman" w:hAnsi="Times New Roman"/>
          <w:b/>
          <w:sz w:val="24"/>
          <w:szCs w:val="24"/>
          <w:lang w:val="uk-UA" w:eastAsia="ar-SA"/>
        </w:rPr>
        <w:t>)</w:t>
      </w:r>
    </w:p>
    <w:p w14:paraId="22FEF86B" w14:textId="77777777" w:rsidR="006C03F9" w:rsidRDefault="006C03F9" w:rsidP="006C03F9">
      <w:pPr>
        <w:pBdr>
          <w:top w:val="none" w:sz="0" w:space="0" w:color="000000"/>
          <w:left w:val="none" w:sz="0" w:space="0" w:color="000000"/>
          <w:bottom w:val="single" w:sz="12" w:space="1" w:color="00000A"/>
          <w:right w:val="none" w:sz="0" w:space="0" w:color="000000"/>
        </w:pBdr>
        <w:jc w:val="center"/>
        <w:rPr>
          <w:sz w:val="6"/>
          <w:szCs w:val="6"/>
          <w:u w:val="single"/>
        </w:rPr>
      </w:pPr>
    </w:p>
    <w:p w14:paraId="2A8CD64C" w14:textId="77777777" w:rsidR="006C03F9" w:rsidRDefault="006C03F9" w:rsidP="006C03F9">
      <w:pPr>
        <w:jc w:val="center"/>
        <w:rPr>
          <w:sz w:val="6"/>
          <w:szCs w:val="6"/>
          <w:u w:val="single"/>
        </w:rPr>
      </w:pPr>
    </w:p>
    <w:tbl>
      <w:tblPr>
        <w:tblW w:w="0" w:type="auto"/>
        <w:tblInd w:w="-106" w:type="dxa"/>
        <w:tblLayout w:type="fixed"/>
        <w:tblLook w:val="0000" w:firstRow="0" w:lastRow="0" w:firstColumn="0" w:lastColumn="0" w:noHBand="0" w:noVBand="0"/>
      </w:tblPr>
      <w:tblGrid>
        <w:gridCol w:w="1518"/>
        <w:gridCol w:w="6293"/>
        <w:gridCol w:w="1650"/>
      </w:tblGrid>
      <w:tr w:rsidR="006C03F9" w14:paraId="63D51CDB" w14:textId="77777777" w:rsidTr="007676EF">
        <w:tc>
          <w:tcPr>
            <w:tcW w:w="1518" w:type="dxa"/>
            <w:shd w:val="clear" w:color="auto" w:fill="auto"/>
          </w:tcPr>
          <w:p w14:paraId="7805E8A3" w14:textId="77777777" w:rsidR="006C03F9" w:rsidRDefault="006C03F9" w:rsidP="007676EF">
            <w:pPr>
              <w:tabs>
                <w:tab w:val="left" w:pos="284"/>
              </w:tabs>
              <w:snapToGrid w:val="0"/>
              <w:spacing w:line="252" w:lineRule="auto"/>
              <w:rPr>
                <w:caps/>
                <w:lang w:eastAsia="en-US"/>
              </w:rPr>
            </w:pPr>
          </w:p>
        </w:tc>
        <w:tc>
          <w:tcPr>
            <w:tcW w:w="6293" w:type="dxa"/>
            <w:shd w:val="clear" w:color="auto" w:fill="auto"/>
          </w:tcPr>
          <w:p w14:paraId="20EE3064" w14:textId="77777777" w:rsidR="000E50AE" w:rsidRDefault="000E50AE" w:rsidP="007676EF">
            <w:pPr>
              <w:tabs>
                <w:tab w:val="left" w:pos="284"/>
              </w:tabs>
              <w:spacing w:line="252" w:lineRule="auto"/>
              <w:jc w:val="center"/>
              <w:rPr>
                <w:b/>
                <w:bCs/>
                <w:caps/>
                <w:lang w:eastAsia="en-US"/>
              </w:rPr>
            </w:pPr>
          </w:p>
          <w:p w14:paraId="15BABCEA" w14:textId="050160E0" w:rsidR="006C03F9" w:rsidRDefault="006C03F9" w:rsidP="007676EF">
            <w:pPr>
              <w:tabs>
                <w:tab w:val="left" w:pos="284"/>
              </w:tabs>
              <w:spacing w:line="252" w:lineRule="auto"/>
              <w:jc w:val="center"/>
            </w:pPr>
            <w:r>
              <w:rPr>
                <w:b/>
                <w:bCs/>
                <w:caps/>
                <w:lang w:eastAsia="en-US"/>
              </w:rPr>
              <w:t>Приказ</w:t>
            </w:r>
          </w:p>
          <w:p w14:paraId="37EE0EB0" w14:textId="77777777" w:rsidR="006C03F9" w:rsidRPr="00E43242" w:rsidRDefault="006C03F9" w:rsidP="007676EF">
            <w:pPr>
              <w:tabs>
                <w:tab w:val="left" w:pos="284"/>
              </w:tabs>
              <w:spacing w:line="252" w:lineRule="auto"/>
              <w:rPr>
                <w:caps/>
                <w:lang w:eastAsia="en-US"/>
              </w:rPr>
            </w:pPr>
          </w:p>
        </w:tc>
        <w:tc>
          <w:tcPr>
            <w:tcW w:w="1650" w:type="dxa"/>
            <w:shd w:val="clear" w:color="auto" w:fill="auto"/>
          </w:tcPr>
          <w:p w14:paraId="42B639D3" w14:textId="77777777" w:rsidR="006C03F9" w:rsidRDefault="006C03F9" w:rsidP="007676EF">
            <w:pPr>
              <w:snapToGrid w:val="0"/>
              <w:spacing w:line="252" w:lineRule="auto"/>
              <w:jc w:val="right"/>
              <w:rPr>
                <w:caps/>
                <w:lang w:eastAsia="en-US"/>
              </w:rPr>
            </w:pPr>
          </w:p>
        </w:tc>
      </w:tr>
      <w:tr w:rsidR="006C03F9" w:rsidRPr="00BB779E" w14:paraId="2D8333B2" w14:textId="77777777" w:rsidTr="007676EF">
        <w:tc>
          <w:tcPr>
            <w:tcW w:w="1518" w:type="dxa"/>
            <w:shd w:val="clear" w:color="auto" w:fill="auto"/>
          </w:tcPr>
          <w:p w14:paraId="01C0E929" w14:textId="5E7C359B" w:rsidR="006C03F9" w:rsidRPr="00BB779E" w:rsidRDefault="003D4D90" w:rsidP="007676EF">
            <w:pPr>
              <w:tabs>
                <w:tab w:val="left" w:pos="284"/>
              </w:tabs>
              <w:spacing w:line="252" w:lineRule="auto"/>
            </w:pPr>
            <w:r>
              <w:rPr>
                <w:lang w:eastAsia="en-US"/>
              </w:rPr>
              <w:t>13</w:t>
            </w:r>
            <w:r w:rsidR="006C03F9" w:rsidRPr="007B7AE2">
              <w:rPr>
                <w:lang w:eastAsia="en-US"/>
              </w:rPr>
              <w:t>.0</w:t>
            </w:r>
            <w:r w:rsidR="006C03F9">
              <w:rPr>
                <w:lang w:eastAsia="en-US"/>
              </w:rPr>
              <w:t>3</w:t>
            </w:r>
            <w:r w:rsidR="006C03F9" w:rsidRPr="007B7AE2">
              <w:rPr>
                <w:lang w:eastAsia="en-US"/>
              </w:rPr>
              <w:t>.202</w:t>
            </w:r>
            <w:r w:rsidR="006C03F9">
              <w:rPr>
                <w:lang w:eastAsia="en-US"/>
              </w:rPr>
              <w:t>5</w:t>
            </w:r>
            <w:r w:rsidR="006C03F9" w:rsidRPr="00BB779E">
              <w:rPr>
                <w:lang w:eastAsia="en-US"/>
              </w:rPr>
              <w:t xml:space="preserve">               </w:t>
            </w:r>
          </w:p>
        </w:tc>
        <w:tc>
          <w:tcPr>
            <w:tcW w:w="6293" w:type="dxa"/>
            <w:shd w:val="clear" w:color="auto" w:fill="auto"/>
          </w:tcPr>
          <w:p w14:paraId="60BD7713" w14:textId="77777777" w:rsidR="006C03F9" w:rsidRPr="00BB779E" w:rsidRDefault="006C03F9" w:rsidP="007676EF">
            <w:pPr>
              <w:tabs>
                <w:tab w:val="left" w:pos="284"/>
              </w:tabs>
              <w:spacing w:line="252" w:lineRule="auto"/>
              <w:jc w:val="center"/>
            </w:pPr>
            <w:proofErr w:type="spellStart"/>
            <w:r w:rsidRPr="00BB779E">
              <w:rPr>
                <w:lang w:eastAsia="en-US"/>
              </w:rPr>
              <w:t>пгт</w:t>
            </w:r>
            <w:proofErr w:type="spellEnd"/>
            <w:r w:rsidRPr="00BB779E">
              <w:rPr>
                <w:lang w:eastAsia="en-US"/>
              </w:rPr>
              <w:t xml:space="preserve">. Гвардейское     </w:t>
            </w:r>
          </w:p>
          <w:p w14:paraId="65F177A6" w14:textId="3679CC8F" w:rsidR="006C03F9" w:rsidRPr="0094739C" w:rsidRDefault="006C03F9" w:rsidP="006C03F9">
            <w:pPr>
              <w:tabs>
                <w:tab w:val="left" w:pos="284"/>
              </w:tabs>
              <w:spacing w:line="252" w:lineRule="auto"/>
              <w:rPr>
                <w:b/>
                <w:caps/>
                <w:lang w:eastAsia="en-US"/>
              </w:rPr>
            </w:pPr>
          </w:p>
        </w:tc>
        <w:tc>
          <w:tcPr>
            <w:tcW w:w="1650" w:type="dxa"/>
            <w:shd w:val="clear" w:color="auto" w:fill="auto"/>
          </w:tcPr>
          <w:p w14:paraId="7B880DB8" w14:textId="4FD1598B" w:rsidR="006C03F9" w:rsidRPr="00BB779E" w:rsidRDefault="006C03F9" w:rsidP="007676EF">
            <w:pPr>
              <w:spacing w:line="252" w:lineRule="auto"/>
              <w:jc w:val="right"/>
            </w:pPr>
            <w:r w:rsidRPr="007B7AE2">
              <w:rPr>
                <w:lang w:eastAsia="en-US"/>
              </w:rPr>
              <w:t>№</w:t>
            </w:r>
            <w:r w:rsidR="003D4D90">
              <w:rPr>
                <w:lang w:eastAsia="en-US"/>
              </w:rPr>
              <w:t>122</w:t>
            </w:r>
          </w:p>
        </w:tc>
      </w:tr>
    </w:tbl>
    <w:p w14:paraId="073A5A2C" w14:textId="77777777" w:rsidR="006C03F9" w:rsidRDefault="006C03F9">
      <w:pPr>
        <w:rPr>
          <w:b/>
        </w:rPr>
      </w:pPr>
      <w:r w:rsidRPr="006C03F9">
        <w:rPr>
          <w:b/>
        </w:rPr>
        <w:t>Об организации и проведении</w:t>
      </w:r>
    </w:p>
    <w:p w14:paraId="75C80E45" w14:textId="77777777" w:rsidR="006C03F9" w:rsidRDefault="006C03F9">
      <w:pPr>
        <w:rPr>
          <w:b/>
        </w:rPr>
      </w:pPr>
      <w:r w:rsidRPr="006C03F9">
        <w:rPr>
          <w:b/>
        </w:rPr>
        <w:t xml:space="preserve"> всероссийских проверочных работ </w:t>
      </w:r>
    </w:p>
    <w:p w14:paraId="2A690F89" w14:textId="3415DFE1" w:rsidR="0099091B" w:rsidRDefault="006C03F9">
      <w:pPr>
        <w:rPr>
          <w:b/>
        </w:rPr>
      </w:pPr>
      <w:r w:rsidRPr="0094739C">
        <w:rPr>
          <w:b/>
        </w:rPr>
        <w:t xml:space="preserve"> в</w:t>
      </w:r>
      <w:r w:rsidR="003D4D90">
        <w:rPr>
          <w:b/>
        </w:rPr>
        <w:t xml:space="preserve"> </w:t>
      </w:r>
      <w:r>
        <w:rPr>
          <w:b/>
        </w:rPr>
        <w:t>2024-</w:t>
      </w:r>
      <w:r w:rsidRPr="0094739C">
        <w:rPr>
          <w:b/>
        </w:rPr>
        <w:t>202</w:t>
      </w:r>
      <w:r>
        <w:rPr>
          <w:b/>
        </w:rPr>
        <w:t>5 учебном</w:t>
      </w:r>
      <w:r w:rsidRPr="0094739C">
        <w:rPr>
          <w:b/>
        </w:rPr>
        <w:t xml:space="preserve"> году</w:t>
      </w:r>
    </w:p>
    <w:p w14:paraId="1C41C25A" w14:textId="21C9A813" w:rsidR="006C03F9" w:rsidRDefault="006C03F9">
      <w:pPr>
        <w:rPr>
          <w:b/>
        </w:rPr>
      </w:pPr>
    </w:p>
    <w:p w14:paraId="5041AF47" w14:textId="02EE107C" w:rsidR="006C03F9" w:rsidRDefault="006C03F9">
      <w:pPr>
        <w:rPr>
          <w:b/>
        </w:rPr>
      </w:pPr>
    </w:p>
    <w:p w14:paraId="01FB28C9" w14:textId="1B58624B" w:rsidR="006C03F9" w:rsidRDefault="006C03F9">
      <w:pPr>
        <w:rPr>
          <w:b/>
        </w:rPr>
      </w:pPr>
    </w:p>
    <w:p w14:paraId="58D1AC82" w14:textId="5E1CAC2C" w:rsidR="006C03F9" w:rsidRPr="006C03F9" w:rsidRDefault="006C03F9" w:rsidP="006C03F9">
      <w:pPr>
        <w:widowControl/>
        <w:suppressAutoHyphens w:val="0"/>
        <w:spacing w:after="158" w:line="317" w:lineRule="exact"/>
        <w:ind w:left="40" w:right="20" w:firstLine="700"/>
        <w:jc w:val="both"/>
        <w:rPr>
          <w:rFonts w:eastAsia="Times New Roman"/>
          <w:color w:val="000000"/>
          <w:kern w:val="0"/>
          <w:lang w:val="ru" w:eastAsia="ru-RU"/>
        </w:rPr>
      </w:pPr>
      <w:r w:rsidRPr="006C03F9">
        <w:rPr>
          <w:rFonts w:eastAsia="Times New Roman"/>
          <w:color w:val="000000"/>
          <w:kern w:val="0"/>
          <w:lang w:val="ru" w:eastAsia="ru-RU"/>
        </w:rPr>
        <w:t xml:space="preserve">Во исполнение приказа Министерства образования, науки и молодежи Республики Крым от </w:t>
      </w:r>
      <w:r w:rsidRPr="006C03F9">
        <w:rPr>
          <w:rFonts w:eastAsia="Times New Roman"/>
          <w:color w:val="000000"/>
          <w:kern w:val="0"/>
          <w:lang w:eastAsia="ru-RU"/>
        </w:rPr>
        <w:t>25.02.2025 г. №295 «</w:t>
      </w:r>
      <w:bookmarkStart w:id="0" w:name="_Hlk192687367"/>
      <w:r w:rsidRPr="006C03F9">
        <w:rPr>
          <w:rFonts w:eastAsia="Times New Roman"/>
          <w:color w:val="000000"/>
          <w:kern w:val="0"/>
          <w:lang w:eastAsia="ru-RU"/>
        </w:rPr>
        <w:t xml:space="preserve">Об организации и проведении всероссийских проверочных работ в </w:t>
      </w:r>
      <w:bookmarkEnd w:id="0"/>
      <w:r w:rsidRPr="006C03F9">
        <w:rPr>
          <w:rFonts w:eastAsia="Times New Roman"/>
          <w:color w:val="000000"/>
          <w:kern w:val="0"/>
          <w:lang w:eastAsia="ru-RU"/>
        </w:rPr>
        <w:t>общеобразовательных организациях Республики Крым в 2024/2025 учебном году» , в</w:t>
      </w:r>
      <w:r w:rsidRPr="006C03F9">
        <w:rPr>
          <w:rFonts w:eastAsia="Times New Roman"/>
          <w:color w:val="000000"/>
          <w:kern w:val="0"/>
          <w:lang w:val="ru" w:eastAsia="ru-RU"/>
        </w:rPr>
        <w:t xml:space="preserve"> соответствии с пунктом 17 Правил проведения мероприятий по оценке качества образования, утвержденных постановлением Правительства Российской Федерации от 30.04.2024 № 556, на основании приказа Федеральной службы по надзору в сфере образования и науки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согласно Методическим рекомендациям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(письмо Федеральной службы по надзору в сфере образования и науки от 27.06.2024 № 02-168),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r w:rsidR="002F5786">
        <w:rPr>
          <w:rFonts w:eastAsia="Times New Roman"/>
          <w:color w:val="000000"/>
          <w:kern w:val="0"/>
          <w:lang w:val="ru" w:eastAsia="ru-RU"/>
        </w:rPr>
        <w:t>.</w:t>
      </w:r>
    </w:p>
    <w:p w14:paraId="28BF955C" w14:textId="2DA24DC2" w:rsidR="006C03F9" w:rsidRDefault="006C03F9">
      <w:pPr>
        <w:rPr>
          <w:lang w:val="ru"/>
        </w:rPr>
      </w:pPr>
    </w:p>
    <w:p w14:paraId="68817EF9" w14:textId="77777777" w:rsidR="006C03F9" w:rsidRPr="00B72FCC" w:rsidRDefault="006C03F9" w:rsidP="006C03F9">
      <w:pPr>
        <w:spacing w:line="276" w:lineRule="auto"/>
        <w:jc w:val="both"/>
      </w:pPr>
      <w:r w:rsidRPr="00E479C0">
        <w:rPr>
          <w:b/>
          <w:bCs/>
        </w:rPr>
        <w:t>ПРИКАЗЫВАЮ</w:t>
      </w:r>
      <w:r w:rsidRPr="00B72FCC">
        <w:rPr>
          <w:bCs/>
        </w:rPr>
        <w:t>:</w:t>
      </w:r>
    </w:p>
    <w:p w14:paraId="4AF10427" w14:textId="77777777" w:rsidR="006C03F9" w:rsidRDefault="006C03F9" w:rsidP="006C03F9">
      <w:pPr>
        <w:spacing w:line="276" w:lineRule="auto"/>
        <w:jc w:val="both"/>
        <w:rPr>
          <w:bCs/>
        </w:rPr>
      </w:pPr>
    </w:p>
    <w:p w14:paraId="1B392303" w14:textId="517725C0" w:rsidR="006C03F9" w:rsidRPr="002C5CEA" w:rsidRDefault="006C03F9" w:rsidP="006C03F9">
      <w:pPr>
        <w:spacing w:line="276" w:lineRule="auto"/>
        <w:jc w:val="both"/>
      </w:pPr>
      <w:r w:rsidRPr="002C5CEA">
        <w:rPr>
          <w:bCs/>
        </w:rPr>
        <w:t>1.</w:t>
      </w:r>
      <w:r w:rsidRPr="002C5CEA">
        <w:t xml:space="preserve"> Провести мониторинг качества подготовки обучающихся </w:t>
      </w:r>
      <w:r>
        <w:t>4-8,</w:t>
      </w:r>
      <w:r w:rsidR="002F5786">
        <w:t>10</w:t>
      </w:r>
      <w:r w:rsidRPr="002C5CEA">
        <w:t xml:space="preserve"> классов в МБОУ «Гвардейская школа-гимназия № 3» в форме всероссийских проверочных работ в соответствии с</w:t>
      </w:r>
      <w:r w:rsidRPr="00C40EBF">
        <w:rPr>
          <w:rFonts w:eastAsia="Times New Roman"/>
          <w:kern w:val="0"/>
          <w:sz w:val="28"/>
          <w:szCs w:val="28"/>
          <w:lang w:eastAsia="ru-RU"/>
        </w:rPr>
        <w:t xml:space="preserve"> </w:t>
      </w:r>
      <w:r w:rsidRPr="00C40EBF">
        <w:t>график</w:t>
      </w:r>
      <w:r>
        <w:t>ом</w:t>
      </w:r>
      <w:r w:rsidRPr="00C40EBF">
        <w:t xml:space="preserve"> проведения мониторинга качества подготовки обучающихся</w:t>
      </w:r>
      <w:r>
        <w:t>, г</w:t>
      </w:r>
      <w:r w:rsidRPr="0055164D">
        <w:t>рафик</w:t>
      </w:r>
      <w:r>
        <w:t>ом</w:t>
      </w:r>
      <w:r w:rsidRPr="0055164D">
        <w:t xml:space="preserve"> формирования организационных и информационных ресурсов </w:t>
      </w:r>
      <w:r w:rsidRPr="00563061">
        <w:t>для проведения ВПР в 202</w:t>
      </w:r>
      <w:r w:rsidR="002F5786">
        <w:t>5</w:t>
      </w:r>
      <w:r w:rsidRPr="00563061">
        <w:t xml:space="preserve"> году</w:t>
      </w:r>
      <w:r>
        <w:t xml:space="preserve"> и порядком </w:t>
      </w:r>
      <w:r w:rsidRPr="002C5CEA">
        <w:t>проведения</w:t>
      </w:r>
      <w:r>
        <w:t xml:space="preserve"> (Приложения 1, 2, </w:t>
      </w:r>
      <w:r w:rsidR="006047AD">
        <w:t>4</w:t>
      </w:r>
      <w:r>
        <w:t>)</w:t>
      </w:r>
    </w:p>
    <w:p w14:paraId="7A00F191" w14:textId="44B5B3C3" w:rsidR="006C03F9" w:rsidRDefault="006C03F9" w:rsidP="006C03F9">
      <w:pPr>
        <w:spacing w:line="276" w:lineRule="auto"/>
        <w:jc w:val="both"/>
      </w:pPr>
      <w:r>
        <w:t xml:space="preserve">2. Назначить ответственным за проведение ВПР заместителя директора по УВР </w:t>
      </w:r>
      <w:r w:rsidR="002F5786">
        <w:t>Рамазанову Г.А.</w:t>
      </w:r>
    </w:p>
    <w:p w14:paraId="114052D2" w14:textId="77777777" w:rsidR="006C03F9" w:rsidRPr="004E3E2A" w:rsidRDefault="006C03F9" w:rsidP="006C03F9">
      <w:pPr>
        <w:spacing w:line="276" w:lineRule="auto"/>
        <w:jc w:val="both"/>
        <w:rPr>
          <w:rFonts w:eastAsia="Times New Roman"/>
          <w:color w:val="000000"/>
          <w:kern w:val="0"/>
          <w:lang w:eastAsia="ru-RU"/>
        </w:rPr>
      </w:pPr>
      <w:r w:rsidRPr="004E3E2A">
        <w:rPr>
          <w:rFonts w:eastAsia="Times New Roman"/>
          <w:color w:val="000000"/>
          <w:kern w:val="0"/>
          <w:lang w:eastAsia="ru-RU"/>
        </w:rPr>
        <w:t xml:space="preserve">3. </w:t>
      </w:r>
      <w:r w:rsidRPr="004E3E2A">
        <w:t>Назначить</w:t>
      </w:r>
      <w:r w:rsidRPr="004E3E2A">
        <w:rPr>
          <w:rFonts w:eastAsia="Times New Roman"/>
          <w:color w:val="000000"/>
          <w:kern w:val="0"/>
          <w:lang w:eastAsia="ru-RU"/>
        </w:rPr>
        <w:t xml:space="preserve"> организаторов в аудитории, экспертов по проверке работ (Приложения </w:t>
      </w:r>
      <w:r>
        <w:rPr>
          <w:rFonts w:eastAsia="Times New Roman"/>
          <w:color w:val="000000"/>
          <w:kern w:val="0"/>
          <w:lang w:eastAsia="ru-RU"/>
        </w:rPr>
        <w:t>1,3</w:t>
      </w:r>
      <w:r w:rsidRPr="004E3E2A">
        <w:rPr>
          <w:rFonts w:eastAsia="Times New Roman"/>
          <w:color w:val="000000"/>
          <w:kern w:val="0"/>
          <w:lang w:eastAsia="ru-RU"/>
        </w:rPr>
        <w:t>)</w:t>
      </w:r>
    </w:p>
    <w:p w14:paraId="6BB6019A" w14:textId="77777777" w:rsidR="006C03F9" w:rsidRDefault="006C03F9" w:rsidP="006C03F9">
      <w:pPr>
        <w:spacing w:line="276" w:lineRule="auto"/>
        <w:jc w:val="both"/>
        <w:rPr>
          <w:rFonts w:eastAsia="Times New Roman"/>
          <w:color w:val="000000"/>
          <w:kern w:val="0"/>
          <w:sz w:val="28"/>
          <w:szCs w:val="28"/>
          <w:lang w:eastAsia="ru-RU"/>
        </w:rPr>
      </w:pPr>
      <w:r>
        <w:t xml:space="preserve">4. Внести необходимые изменения в расписание занятий школы-гимназии в дни проведения ВПР </w:t>
      </w:r>
      <w:r w:rsidRPr="008C411B">
        <w:t>(при необходимости).</w:t>
      </w:r>
      <w:r w:rsidRPr="00614199">
        <w:rPr>
          <w:rFonts w:eastAsia="Times New Roman"/>
          <w:color w:val="000000"/>
          <w:kern w:val="0"/>
          <w:sz w:val="28"/>
          <w:szCs w:val="28"/>
          <w:lang w:eastAsia="ru-RU"/>
        </w:rPr>
        <w:t xml:space="preserve"> </w:t>
      </w:r>
    </w:p>
    <w:p w14:paraId="7ED5927C" w14:textId="3A4E3951" w:rsidR="006C03F9" w:rsidRDefault="00347EF7" w:rsidP="006C03F9">
      <w:pPr>
        <w:spacing w:line="276" w:lineRule="auto"/>
        <w:jc w:val="both"/>
      </w:pPr>
      <w:r>
        <w:lastRenderedPageBreak/>
        <w:t>5</w:t>
      </w:r>
      <w:r w:rsidR="006C03F9">
        <w:t xml:space="preserve">. Заместителю директора по УВР </w:t>
      </w:r>
      <w:r w:rsidR="002F5786">
        <w:t>Рамазановой Г.А.</w:t>
      </w:r>
      <w:r w:rsidR="006C03F9">
        <w:t>:</w:t>
      </w:r>
    </w:p>
    <w:p w14:paraId="6261A877" w14:textId="34810BAC" w:rsidR="006C03F9" w:rsidRDefault="00347EF7" w:rsidP="006C03F9">
      <w:pPr>
        <w:spacing w:line="276" w:lineRule="auto"/>
        <w:jc w:val="both"/>
      </w:pPr>
      <w:r>
        <w:t>5</w:t>
      </w:r>
      <w:r w:rsidR="006C03F9">
        <w:t xml:space="preserve">.1. </w:t>
      </w:r>
      <w:r w:rsidR="006C03F9" w:rsidRPr="004B730C">
        <w:rPr>
          <w:rFonts w:eastAsia="Times New Roman"/>
          <w:kern w:val="0"/>
          <w:lang w:eastAsia="ru-RU"/>
        </w:rPr>
        <w:t xml:space="preserve">Обеспечить соблюдение требований федеральных, региональных и муниципальных нормативных правовых актов, инструктивно-методических материалов по проведению мониторинга качества подготовки обучающихся </w:t>
      </w:r>
      <w:r w:rsidR="006C03F9" w:rsidRPr="004B730C">
        <w:rPr>
          <w:rFonts w:eastAsia="Times New Roman"/>
          <w:color w:val="000000"/>
          <w:kern w:val="0"/>
          <w:lang w:eastAsia="ru-RU"/>
        </w:rPr>
        <w:t>в форме ВПР</w:t>
      </w:r>
      <w:r w:rsidR="006C03F9">
        <w:rPr>
          <w:rFonts w:eastAsia="Times New Roman"/>
          <w:color w:val="000000"/>
          <w:kern w:val="0"/>
          <w:lang w:eastAsia="ru-RU"/>
        </w:rPr>
        <w:t>.</w:t>
      </w:r>
    </w:p>
    <w:p w14:paraId="5788BC2A" w14:textId="673B05DB" w:rsidR="006C03F9" w:rsidRDefault="00347EF7" w:rsidP="006C03F9">
      <w:pPr>
        <w:widowControl/>
        <w:tabs>
          <w:tab w:val="left" w:pos="851"/>
          <w:tab w:val="left" w:pos="993"/>
        </w:tabs>
        <w:suppressAutoHyphens w:val="0"/>
        <w:spacing w:line="276" w:lineRule="auto"/>
        <w:ind w:right="139"/>
        <w:jc w:val="both"/>
      </w:pPr>
      <w:r>
        <w:rPr>
          <w:rFonts w:eastAsia="Times New Roman"/>
          <w:kern w:val="0"/>
          <w:lang w:eastAsia="ru-RU"/>
        </w:rPr>
        <w:t>5</w:t>
      </w:r>
      <w:r w:rsidR="006C03F9">
        <w:rPr>
          <w:rFonts w:eastAsia="Times New Roman"/>
          <w:kern w:val="0"/>
          <w:lang w:eastAsia="ru-RU"/>
        </w:rPr>
        <w:t xml:space="preserve">.2. </w:t>
      </w:r>
      <w:r w:rsidR="006C03F9">
        <w:t>Обеспечить проведение подготовительных мероприятий для проведения ВПР.</w:t>
      </w:r>
    </w:p>
    <w:p w14:paraId="33A7766B" w14:textId="21FCAE9A" w:rsidR="006C03F9" w:rsidRPr="004E3E2A" w:rsidRDefault="00347EF7" w:rsidP="006C03F9">
      <w:pPr>
        <w:widowControl/>
        <w:tabs>
          <w:tab w:val="left" w:pos="851"/>
          <w:tab w:val="left" w:pos="993"/>
        </w:tabs>
        <w:suppressAutoHyphens w:val="0"/>
        <w:spacing w:line="276" w:lineRule="auto"/>
        <w:ind w:right="139"/>
        <w:jc w:val="both"/>
        <w:rPr>
          <w:rFonts w:eastAsia="Times New Roman"/>
          <w:kern w:val="0"/>
          <w:lang w:eastAsia="ru-RU"/>
        </w:rPr>
      </w:pPr>
      <w:r>
        <w:rPr>
          <w:rFonts w:eastAsia="Times New Roman"/>
          <w:kern w:val="0"/>
          <w:lang w:eastAsia="ru-RU"/>
        </w:rPr>
        <w:t>5</w:t>
      </w:r>
      <w:r w:rsidR="006C03F9">
        <w:rPr>
          <w:rFonts w:eastAsia="Times New Roman"/>
          <w:kern w:val="0"/>
          <w:lang w:eastAsia="ru-RU"/>
        </w:rPr>
        <w:t>.3. Соблюдая конфиденциальность, скачать архив с материалами для проведения ВПР в личном кабинете ФИС ОКО.</w:t>
      </w:r>
    </w:p>
    <w:p w14:paraId="3A76B493" w14:textId="550D3492" w:rsidR="006C03F9" w:rsidRDefault="00347EF7" w:rsidP="006C03F9">
      <w:pPr>
        <w:spacing w:line="276" w:lineRule="auto"/>
        <w:jc w:val="both"/>
      </w:pPr>
      <w:r>
        <w:t>5</w:t>
      </w:r>
      <w:r w:rsidR="006C03F9">
        <w:t xml:space="preserve">.4. В личном кабинете системы </w:t>
      </w:r>
      <w:r w:rsidR="006C03F9">
        <w:rPr>
          <w:rFonts w:eastAsia="Times New Roman"/>
          <w:kern w:val="0"/>
          <w:lang w:eastAsia="ru-RU"/>
        </w:rPr>
        <w:t>ФИС ОКО</w:t>
      </w:r>
      <w:r w:rsidR="006C03F9">
        <w:t xml:space="preserve"> получить критерии оценивания ответов.</w:t>
      </w:r>
    </w:p>
    <w:p w14:paraId="76FA2CBD" w14:textId="721B648B" w:rsidR="006C03F9" w:rsidRDefault="00347EF7" w:rsidP="006C03F9">
      <w:pPr>
        <w:spacing w:line="276" w:lineRule="auto"/>
        <w:jc w:val="both"/>
      </w:pPr>
      <w:r>
        <w:t>5</w:t>
      </w:r>
      <w:r w:rsidR="006C03F9">
        <w:t>.5. Организовать проверку ответов участников с помощью критериев по соответствующему предмету.</w:t>
      </w:r>
    </w:p>
    <w:p w14:paraId="7693377B" w14:textId="68112ED7" w:rsidR="006C03F9" w:rsidRDefault="00347EF7" w:rsidP="006C03F9">
      <w:pPr>
        <w:spacing w:line="276" w:lineRule="auto"/>
        <w:jc w:val="both"/>
      </w:pPr>
      <w:r>
        <w:t>5</w:t>
      </w:r>
      <w:r w:rsidR="006C03F9">
        <w:t>.6. Получить через личный кабинет электронную форму сбора результатов ВПР.</w:t>
      </w:r>
    </w:p>
    <w:p w14:paraId="08C46E63" w14:textId="66A545BE" w:rsidR="006C03F9" w:rsidRDefault="00347EF7" w:rsidP="006C03F9">
      <w:pPr>
        <w:spacing w:line="276" w:lineRule="auto"/>
        <w:jc w:val="both"/>
      </w:pPr>
      <w:r>
        <w:t>5</w:t>
      </w:r>
      <w:r w:rsidR="006C03F9">
        <w:t xml:space="preserve">.7. Организовать заполнение формы сбора результатов выполнения ВПР, для каждого из участников внести в форму его код, номер варианта работы и баллы за задания. </w:t>
      </w:r>
    </w:p>
    <w:p w14:paraId="72CB7373" w14:textId="32B79F75" w:rsidR="006C03F9" w:rsidRDefault="00347EF7" w:rsidP="006C03F9">
      <w:pPr>
        <w:spacing w:line="276" w:lineRule="auto"/>
        <w:jc w:val="both"/>
      </w:pPr>
      <w:r>
        <w:t>5</w:t>
      </w:r>
      <w:r w:rsidR="006C03F9">
        <w:t xml:space="preserve">.8. Загрузить форму сбора результатов </w:t>
      </w:r>
      <w:r w:rsidR="006C03F9" w:rsidRPr="00671774">
        <w:t>в течении 3-х рабочих дней после проведения каждой ВПР</w:t>
      </w:r>
      <w:r w:rsidR="006C03F9">
        <w:t>.</w:t>
      </w:r>
    </w:p>
    <w:p w14:paraId="1D0D53BB" w14:textId="79DA02AC" w:rsidR="002F5786" w:rsidRPr="001C05D7" w:rsidRDefault="00347EF7" w:rsidP="006C03F9">
      <w:pPr>
        <w:spacing w:line="276" w:lineRule="auto"/>
        <w:jc w:val="both"/>
      </w:pPr>
      <w:r>
        <w:t>5</w:t>
      </w:r>
      <w:r w:rsidR="002F5786">
        <w:t>.9. И</w:t>
      </w:r>
      <w:r w:rsidR="002F5786" w:rsidRPr="002F5786">
        <w:t>сключить ситуации возникновения конфликта интересов в отношении специалистов, привлекаемых к проведению и проверке ВПР</w:t>
      </w:r>
    </w:p>
    <w:p w14:paraId="0218F86B" w14:textId="590CDD40" w:rsidR="006C03F9" w:rsidRPr="001C05D7" w:rsidRDefault="00347EF7" w:rsidP="006C03F9">
      <w:pPr>
        <w:spacing w:line="276" w:lineRule="auto"/>
        <w:jc w:val="both"/>
      </w:pPr>
      <w:r>
        <w:t>6</w:t>
      </w:r>
      <w:r w:rsidR="006C03F9">
        <w:t>. Заместителям директора</w:t>
      </w:r>
      <w:r w:rsidR="003D4D90" w:rsidRPr="003D4D90">
        <w:t xml:space="preserve"> </w:t>
      </w:r>
      <w:proofErr w:type="spellStart"/>
      <w:r w:rsidR="003D4D90">
        <w:t>Рамазановой</w:t>
      </w:r>
      <w:proofErr w:type="spellEnd"/>
      <w:r w:rsidR="003D4D90">
        <w:t xml:space="preserve"> Г.А., </w:t>
      </w:r>
      <w:proofErr w:type="spellStart"/>
      <w:r w:rsidR="006C03F9">
        <w:t>Септаровой</w:t>
      </w:r>
      <w:proofErr w:type="spellEnd"/>
      <w:r w:rsidR="006C03F9">
        <w:t xml:space="preserve"> Э. Р., Пи</w:t>
      </w:r>
      <w:r w:rsidR="003D4D90">
        <w:t xml:space="preserve">липенко А. В., Резниченко Е. Ю. </w:t>
      </w:r>
      <w:r w:rsidR="006C03F9">
        <w:t xml:space="preserve">обеспечить </w:t>
      </w:r>
      <w:r w:rsidR="006C03F9" w:rsidRPr="00671774">
        <w:t>обязательное присутствие администрации ОУ во всех классах, по всем предметам во время проведения и проверки работ.</w:t>
      </w:r>
    </w:p>
    <w:p w14:paraId="12FEDB3E" w14:textId="156228F8" w:rsidR="006C03F9" w:rsidRPr="00B77847" w:rsidRDefault="00347EF7" w:rsidP="006C03F9">
      <w:pPr>
        <w:spacing w:line="276" w:lineRule="auto"/>
        <w:jc w:val="both"/>
      </w:pPr>
      <w:r>
        <w:t>7</w:t>
      </w:r>
      <w:r w:rsidR="006C03F9" w:rsidRPr="00B77847">
        <w:t>. Назначить Нечаеву О. В.</w:t>
      </w:r>
      <w:r w:rsidR="006C03F9">
        <w:t xml:space="preserve">, </w:t>
      </w:r>
      <w:proofErr w:type="spellStart"/>
      <w:r w:rsidR="006C03F9">
        <w:t>Сейтхалилову</w:t>
      </w:r>
      <w:proofErr w:type="spellEnd"/>
      <w:r w:rsidR="006C03F9">
        <w:t xml:space="preserve"> З. Э.</w:t>
      </w:r>
      <w:r w:rsidR="006C03F9" w:rsidRPr="00B77847">
        <w:t xml:space="preserve"> техническим</w:t>
      </w:r>
      <w:r w:rsidR="006C03F9">
        <w:t>и</w:t>
      </w:r>
      <w:r w:rsidR="006C03F9" w:rsidRPr="00B77847">
        <w:t xml:space="preserve"> специалист</w:t>
      </w:r>
      <w:r w:rsidR="006C03F9">
        <w:t>ами</w:t>
      </w:r>
      <w:r w:rsidR="006C03F9" w:rsidRPr="00B77847">
        <w:t xml:space="preserve"> проведения ВПР.</w:t>
      </w:r>
    </w:p>
    <w:p w14:paraId="562DA01B" w14:textId="7D737A86" w:rsidR="006C03F9" w:rsidRDefault="00347EF7" w:rsidP="006C03F9">
      <w:pPr>
        <w:spacing w:line="276" w:lineRule="auto"/>
        <w:jc w:val="both"/>
      </w:pPr>
      <w:r>
        <w:t>8</w:t>
      </w:r>
      <w:r w:rsidR="006C03F9" w:rsidRPr="00B77847">
        <w:t>. Техническому специалисту Нечаевой О. В.:</w:t>
      </w:r>
    </w:p>
    <w:p w14:paraId="2F6420B3" w14:textId="27FE65CC" w:rsidR="006C03F9" w:rsidRDefault="00347EF7" w:rsidP="006C03F9">
      <w:pPr>
        <w:spacing w:line="276" w:lineRule="auto"/>
        <w:jc w:val="both"/>
      </w:pPr>
      <w:r>
        <w:t>8</w:t>
      </w:r>
      <w:r w:rsidR="006C03F9">
        <w:t>.1.</w:t>
      </w:r>
      <w:r w:rsidR="006C03F9">
        <w:tab/>
        <w:t xml:space="preserve"> Скачать в личном кабинете системы </w:t>
      </w:r>
      <w:r w:rsidR="006C03F9">
        <w:rPr>
          <w:rFonts w:eastAsia="Times New Roman"/>
          <w:kern w:val="0"/>
          <w:lang w:eastAsia="ru-RU"/>
        </w:rPr>
        <w:t>ФИС ОКО</w:t>
      </w:r>
      <w:r w:rsidR="006C03F9">
        <w:t xml:space="preserve"> бумажные протоколы для внесения информации по классам и их наименованиям и список кодов участников. Распечатать бумажные протоколы и коды участников. </w:t>
      </w:r>
    </w:p>
    <w:p w14:paraId="2F47344B" w14:textId="797E7D9E" w:rsidR="006C03F9" w:rsidRDefault="00347EF7" w:rsidP="006C03F9">
      <w:pPr>
        <w:spacing w:line="276" w:lineRule="auto"/>
        <w:jc w:val="both"/>
      </w:pPr>
      <w:r>
        <w:t>8</w:t>
      </w:r>
      <w:r w:rsidR="006C03F9">
        <w:t>.2. Скачать комплекты для проведения ВПР.</w:t>
      </w:r>
    </w:p>
    <w:p w14:paraId="59ADDCBD" w14:textId="7042A058" w:rsidR="006C03F9" w:rsidRDefault="00347EF7" w:rsidP="006C03F9">
      <w:pPr>
        <w:spacing w:line="276" w:lineRule="auto"/>
        <w:jc w:val="both"/>
      </w:pPr>
      <w:r>
        <w:t>8</w:t>
      </w:r>
      <w:r w:rsidR="006C03F9">
        <w:t xml:space="preserve">.3. Распечатать варианты ВПР на всех участников. </w:t>
      </w:r>
    </w:p>
    <w:p w14:paraId="7DFA210A" w14:textId="5EE5A15E" w:rsidR="006C03F9" w:rsidRPr="00346C9A" w:rsidRDefault="00347EF7" w:rsidP="006C03F9">
      <w:pPr>
        <w:spacing w:line="276" w:lineRule="auto"/>
        <w:jc w:val="both"/>
      </w:pPr>
      <w:r>
        <w:t>9</w:t>
      </w:r>
      <w:r w:rsidR="006C03F9" w:rsidRPr="00346C9A">
        <w:t>.</w:t>
      </w:r>
      <w:r w:rsidR="006C03F9">
        <w:t xml:space="preserve"> Техническому специалисту</w:t>
      </w:r>
      <w:r w:rsidR="006C03F9" w:rsidRPr="00346C9A">
        <w:t xml:space="preserve"> </w:t>
      </w:r>
      <w:proofErr w:type="spellStart"/>
      <w:r w:rsidR="006C03F9" w:rsidRPr="00346C9A">
        <w:t>Сейтхалиловой</w:t>
      </w:r>
      <w:proofErr w:type="spellEnd"/>
      <w:r w:rsidR="006C03F9" w:rsidRPr="00346C9A">
        <w:t xml:space="preserve"> З. Э.:</w:t>
      </w:r>
    </w:p>
    <w:p w14:paraId="7FD2696D" w14:textId="78E494B5" w:rsidR="006C03F9" w:rsidRDefault="00347EF7" w:rsidP="006C03F9">
      <w:pPr>
        <w:spacing w:line="276" w:lineRule="auto"/>
        <w:jc w:val="both"/>
      </w:pPr>
      <w:r>
        <w:t>9</w:t>
      </w:r>
      <w:r w:rsidR="006C03F9" w:rsidRPr="00346C9A">
        <w:t xml:space="preserve">.1. </w:t>
      </w:r>
      <w:r w:rsidR="006C03F9">
        <w:t>О</w:t>
      </w:r>
      <w:r w:rsidR="006C03F9" w:rsidRPr="00346C9A">
        <w:t xml:space="preserve">рганизовать видеонаблюдение в режиме </w:t>
      </w:r>
      <w:proofErr w:type="spellStart"/>
      <w:r w:rsidR="006C03F9" w:rsidRPr="00346C9A">
        <w:t>off-line</w:t>
      </w:r>
      <w:proofErr w:type="spellEnd"/>
      <w:r w:rsidR="006C03F9" w:rsidRPr="00346C9A">
        <w:t xml:space="preserve"> во всех классах, по всем предметам во время проведения</w:t>
      </w:r>
      <w:r w:rsidR="006C03F9">
        <w:t xml:space="preserve"> и проверки работ.</w:t>
      </w:r>
    </w:p>
    <w:p w14:paraId="462370E9" w14:textId="1FE0E133" w:rsidR="006C03F9" w:rsidRPr="00346C9A" w:rsidRDefault="00347EF7" w:rsidP="006C03F9">
      <w:pPr>
        <w:spacing w:line="276" w:lineRule="auto"/>
        <w:jc w:val="both"/>
      </w:pPr>
      <w:r>
        <w:t>9</w:t>
      </w:r>
      <w:r w:rsidR="006C03F9">
        <w:t>.2. Обеспечить хранение видеофайлов проведения работ.</w:t>
      </w:r>
    </w:p>
    <w:p w14:paraId="58AF6D4A" w14:textId="66DA8EBE" w:rsidR="006C03F9" w:rsidRDefault="006C03F9" w:rsidP="006C03F9">
      <w:pPr>
        <w:spacing w:line="276" w:lineRule="auto"/>
        <w:jc w:val="both"/>
      </w:pPr>
      <w:r>
        <w:t>1</w:t>
      </w:r>
      <w:r w:rsidR="00347EF7">
        <w:t>0</w:t>
      </w:r>
      <w:r>
        <w:t>. Организаторам проведения ВПР в соответствующих кабинетах:</w:t>
      </w:r>
      <w:r w:rsidRPr="00352B4A">
        <w:t xml:space="preserve"> </w:t>
      </w:r>
    </w:p>
    <w:p w14:paraId="5D009722" w14:textId="2EBFDEED" w:rsidR="006C03F9" w:rsidRDefault="006C03F9" w:rsidP="006C03F9">
      <w:pPr>
        <w:spacing w:line="276" w:lineRule="auto"/>
        <w:jc w:val="both"/>
      </w:pPr>
      <w:r>
        <w:t>1</w:t>
      </w:r>
      <w:r w:rsidR="00347EF7">
        <w:t>0</w:t>
      </w:r>
      <w:r>
        <w:t>.1. Проверить готовность аудитории перед проведением проверочной работы.</w:t>
      </w:r>
    </w:p>
    <w:p w14:paraId="7AB2D8BA" w14:textId="24E59957" w:rsidR="006C03F9" w:rsidRDefault="006C03F9" w:rsidP="006C03F9">
      <w:pPr>
        <w:spacing w:line="276" w:lineRule="auto"/>
        <w:jc w:val="both"/>
      </w:pPr>
      <w:r>
        <w:t>1</w:t>
      </w:r>
      <w:r w:rsidR="00347EF7">
        <w:t>0</w:t>
      </w:r>
      <w:r>
        <w:t>.2. Получить материалы для проведения проверочной работы.</w:t>
      </w:r>
    </w:p>
    <w:p w14:paraId="3A314E8F" w14:textId="678F1757" w:rsidR="006C03F9" w:rsidRDefault="006C03F9" w:rsidP="006C03F9">
      <w:pPr>
        <w:spacing w:line="276" w:lineRule="auto"/>
        <w:jc w:val="both"/>
      </w:pPr>
      <w:r>
        <w:t>1</w:t>
      </w:r>
      <w:r w:rsidR="00347EF7">
        <w:t>0</w:t>
      </w:r>
      <w:r>
        <w:t>.3.</w:t>
      </w:r>
      <w:r>
        <w:rPr>
          <w:rFonts w:eastAsia="Times New Roman"/>
        </w:rPr>
        <w:t xml:space="preserve"> </w:t>
      </w:r>
      <w:r>
        <w:t>Выдать комплекты проверочных работ участникам и провести инструктаж по выполнению работы.</w:t>
      </w:r>
    </w:p>
    <w:p w14:paraId="109F8883" w14:textId="6BAA5D9F" w:rsidR="006C03F9" w:rsidRDefault="006C03F9" w:rsidP="006C03F9">
      <w:pPr>
        <w:spacing w:line="276" w:lineRule="auto"/>
        <w:jc w:val="both"/>
      </w:pPr>
      <w:r>
        <w:t>1</w:t>
      </w:r>
      <w:r w:rsidR="00347EF7">
        <w:t>0</w:t>
      </w:r>
      <w:r>
        <w:t xml:space="preserve">.4. Выдать каждому участнику код (каждому участнику – один и тот же код на все работы) и проверить, чтобы каждый участник переписал выданный ему код в специально отведенное поле на каждой странице работы. </w:t>
      </w:r>
    </w:p>
    <w:p w14:paraId="5344C4C8" w14:textId="1ED25E31" w:rsidR="006C03F9" w:rsidRDefault="006C03F9" w:rsidP="006C03F9">
      <w:pPr>
        <w:spacing w:line="276" w:lineRule="auto"/>
        <w:jc w:val="both"/>
      </w:pPr>
      <w:r>
        <w:t>1</w:t>
      </w:r>
      <w:r w:rsidR="00347EF7">
        <w:t>0</w:t>
      </w:r>
      <w:r>
        <w:t>.5. В процессе проведения работы заполнить бумажный протокол, в котором фиксируется соответствие кода и ФИО участника.</w:t>
      </w:r>
      <w:r w:rsidRPr="008C411B">
        <w:t xml:space="preserve"> </w:t>
      </w:r>
    </w:p>
    <w:p w14:paraId="103E1988" w14:textId="0FAD384F" w:rsidR="006C03F9" w:rsidRDefault="006C03F9" w:rsidP="006C03F9">
      <w:pPr>
        <w:spacing w:line="276" w:lineRule="auto"/>
        <w:jc w:val="both"/>
      </w:pPr>
      <w:r>
        <w:t>1</w:t>
      </w:r>
      <w:r w:rsidR="00347EF7">
        <w:t>0</w:t>
      </w:r>
      <w:r>
        <w:t>.6. Организовать выполнение участниками работы.</w:t>
      </w:r>
    </w:p>
    <w:p w14:paraId="396626F6" w14:textId="0F967840" w:rsidR="006C03F9" w:rsidRDefault="006C03F9" w:rsidP="006C03F9">
      <w:pPr>
        <w:spacing w:line="276" w:lineRule="auto"/>
        <w:jc w:val="both"/>
      </w:pPr>
      <w:r>
        <w:t>1</w:t>
      </w:r>
      <w:r w:rsidR="00347EF7">
        <w:t>0</w:t>
      </w:r>
      <w:r>
        <w:t xml:space="preserve">.7. Обеспечить </w:t>
      </w:r>
      <w:r w:rsidRPr="00827EEF">
        <w:t xml:space="preserve">объективность проведения </w:t>
      </w:r>
      <w:r>
        <w:t>и порядок в кабинете во время проведения проверочной работы;</w:t>
      </w:r>
    </w:p>
    <w:p w14:paraId="1EF179D2" w14:textId="1BDA582D" w:rsidR="006C03F9" w:rsidRDefault="006C03F9" w:rsidP="006C03F9">
      <w:pPr>
        <w:spacing w:line="276" w:lineRule="auto"/>
        <w:jc w:val="both"/>
      </w:pPr>
      <w:r>
        <w:t>1</w:t>
      </w:r>
      <w:r w:rsidR="00347EF7">
        <w:t>0</w:t>
      </w:r>
      <w:r>
        <w:t>.8. По окончании проведения работы собрать все комплекты и передать их ответственному за проведение ВПР школьному координатору проведения ВПР.</w:t>
      </w:r>
    </w:p>
    <w:p w14:paraId="30DB2796" w14:textId="119CA4F6" w:rsidR="006C03F9" w:rsidRDefault="006C03F9" w:rsidP="006C03F9">
      <w:pPr>
        <w:spacing w:line="276" w:lineRule="auto"/>
        <w:jc w:val="both"/>
      </w:pPr>
      <w:r>
        <w:t>1</w:t>
      </w:r>
      <w:r w:rsidR="00347EF7">
        <w:t>1</w:t>
      </w:r>
      <w:r>
        <w:t>. Учителям-предметникам:</w:t>
      </w:r>
    </w:p>
    <w:p w14:paraId="628A651B" w14:textId="2B8B508F" w:rsidR="006C03F9" w:rsidRDefault="006C03F9" w:rsidP="006C03F9">
      <w:pPr>
        <w:spacing w:line="276" w:lineRule="auto"/>
        <w:jc w:val="both"/>
      </w:pPr>
      <w:r>
        <w:lastRenderedPageBreak/>
        <w:t>1</w:t>
      </w:r>
      <w:r w:rsidR="00347EF7">
        <w:t>1</w:t>
      </w:r>
      <w:r>
        <w:t>.1. В</w:t>
      </w:r>
      <w:r w:rsidRPr="00671774">
        <w:t>нес</w:t>
      </w:r>
      <w:r>
        <w:t>ти</w:t>
      </w:r>
      <w:r w:rsidRPr="00671774">
        <w:t xml:space="preserve"> изменени</w:t>
      </w:r>
      <w:r>
        <w:t>я</w:t>
      </w:r>
      <w:r w:rsidRPr="00671774">
        <w:t xml:space="preserve"> в календарно-тематическое планирование (при необходимости)</w:t>
      </w:r>
      <w:r>
        <w:t>.</w:t>
      </w:r>
    </w:p>
    <w:p w14:paraId="72559ED0" w14:textId="4395A05A" w:rsidR="006C03F9" w:rsidRDefault="006C03F9" w:rsidP="006C03F9">
      <w:pPr>
        <w:spacing w:line="276" w:lineRule="auto"/>
        <w:jc w:val="both"/>
      </w:pPr>
      <w:r>
        <w:t>1</w:t>
      </w:r>
      <w:r w:rsidR="00347EF7">
        <w:t>1</w:t>
      </w:r>
      <w:r>
        <w:t>.2. В день проведения ВПР на предметной странице журнала в теме урока записать «Всероссийская проверочная работа», отметки за ВПР выставить в колонку под датой проведения. Не рекомендуется выставлять неудовлетворительные отметки за ВПР.</w:t>
      </w:r>
    </w:p>
    <w:p w14:paraId="59BA81E1" w14:textId="46A099F4" w:rsidR="006C03F9" w:rsidRDefault="006C03F9" w:rsidP="006C03F9">
      <w:pPr>
        <w:spacing w:line="276" w:lineRule="auto"/>
        <w:jc w:val="both"/>
      </w:pPr>
      <w:r>
        <w:t>1</w:t>
      </w:r>
      <w:r w:rsidR="00347EF7">
        <w:t>1</w:t>
      </w:r>
      <w:r>
        <w:t>.3. Использовать ВПР как форму промежуточной аттестации в качестве итоговой контрольной работы.</w:t>
      </w:r>
    </w:p>
    <w:p w14:paraId="6315795D" w14:textId="00B60283" w:rsidR="006C03F9" w:rsidRDefault="006C03F9" w:rsidP="006C03F9">
      <w:pPr>
        <w:spacing w:line="276" w:lineRule="auto"/>
        <w:jc w:val="both"/>
      </w:pPr>
      <w:r>
        <w:t>1</w:t>
      </w:r>
      <w:r w:rsidR="00347EF7">
        <w:t>2</w:t>
      </w:r>
      <w:r>
        <w:t xml:space="preserve">. Экспертам по проверке работ обеспечить объективность </w:t>
      </w:r>
      <w:r w:rsidRPr="00827EEF">
        <w:t>проверки результатов всероссийских проверочных работ в соответствии с критериями</w:t>
      </w:r>
      <w:r>
        <w:t>.</w:t>
      </w:r>
    </w:p>
    <w:p w14:paraId="49DDE2D0" w14:textId="05A021C2" w:rsidR="006C03F9" w:rsidRDefault="006C03F9" w:rsidP="006C03F9">
      <w:pPr>
        <w:widowControl/>
        <w:tabs>
          <w:tab w:val="left" w:pos="567"/>
        </w:tabs>
        <w:suppressAutoHyphens w:val="0"/>
        <w:spacing w:line="276" w:lineRule="auto"/>
        <w:ind w:right="139"/>
        <w:jc w:val="both"/>
        <w:rPr>
          <w:rFonts w:eastAsia="Times New Roman"/>
          <w:kern w:val="0"/>
          <w:lang w:eastAsia="ru-RU"/>
        </w:rPr>
      </w:pPr>
      <w:r>
        <w:rPr>
          <w:rFonts w:eastAsia="Times New Roman"/>
          <w:kern w:val="0"/>
          <w:lang w:eastAsia="ru-RU"/>
        </w:rPr>
        <w:t>1</w:t>
      </w:r>
      <w:r w:rsidR="00347EF7">
        <w:rPr>
          <w:rFonts w:eastAsia="Times New Roman"/>
          <w:kern w:val="0"/>
          <w:lang w:eastAsia="ru-RU"/>
        </w:rPr>
        <w:t>3</w:t>
      </w:r>
      <w:r>
        <w:rPr>
          <w:rFonts w:eastAsia="Times New Roman"/>
          <w:kern w:val="0"/>
          <w:lang w:eastAsia="ru-RU"/>
        </w:rPr>
        <w:t xml:space="preserve">. </w:t>
      </w:r>
      <w:r w:rsidRPr="004E3E2A">
        <w:rPr>
          <w:rFonts w:eastAsia="Times New Roman"/>
          <w:kern w:val="0"/>
          <w:lang w:eastAsia="ru-RU"/>
        </w:rPr>
        <w:t xml:space="preserve">Ответственной за ведение сайта </w:t>
      </w:r>
      <w:proofErr w:type="spellStart"/>
      <w:r w:rsidRPr="004E3E2A">
        <w:rPr>
          <w:rFonts w:eastAsia="Times New Roman"/>
          <w:kern w:val="0"/>
          <w:lang w:eastAsia="ru-RU"/>
        </w:rPr>
        <w:t>Акифьевой</w:t>
      </w:r>
      <w:proofErr w:type="spellEnd"/>
      <w:r w:rsidRPr="004E3E2A">
        <w:rPr>
          <w:rFonts w:eastAsia="Times New Roman"/>
          <w:kern w:val="0"/>
          <w:lang w:eastAsia="ru-RU"/>
        </w:rPr>
        <w:t xml:space="preserve"> М. В. разместить график проведения оценочных процедур</w:t>
      </w:r>
      <w:r>
        <w:rPr>
          <w:rFonts w:eastAsia="Times New Roman"/>
          <w:kern w:val="0"/>
          <w:lang w:eastAsia="ru-RU"/>
        </w:rPr>
        <w:t xml:space="preserve"> на сайте школы-гимназии.</w:t>
      </w:r>
    </w:p>
    <w:p w14:paraId="6B3BB35D" w14:textId="1E7B4EA7" w:rsidR="00E81484" w:rsidRPr="004E3E2A" w:rsidRDefault="00E81484" w:rsidP="006C03F9">
      <w:pPr>
        <w:widowControl/>
        <w:tabs>
          <w:tab w:val="left" w:pos="567"/>
        </w:tabs>
        <w:suppressAutoHyphens w:val="0"/>
        <w:spacing w:line="276" w:lineRule="auto"/>
        <w:ind w:right="139"/>
        <w:jc w:val="both"/>
        <w:rPr>
          <w:rFonts w:eastAsia="Times New Roman"/>
          <w:kern w:val="0"/>
          <w:lang w:eastAsia="ru-RU"/>
        </w:rPr>
      </w:pPr>
      <w:r>
        <w:rPr>
          <w:rFonts w:eastAsia="Times New Roman"/>
          <w:kern w:val="0"/>
          <w:lang w:eastAsia="ru-RU"/>
        </w:rPr>
        <w:t>14.</w:t>
      </w:r>
      <w:r w:rsidRPr="00E81484">
        <w:rPr>
          <w:rFonts w:eastAsia="Calibri"/>
          <w:kern w:val="0"/>
          <w:lang w:eastAsia="ar-SA"/>
        </w:rPr>
        <w:t xml:space="preserve"> </w:t>
      </w:r>
      <w:r w:rsidRPr="00E81484">
        <w:rPr>
          <w:rFonts w:eastAsia="Calibri"/>
          <w:kern w:val="0"/>
          <w:lang w:eastAsia="ar-SA"/>
        </w:rPr>
        <w:t xml:space="preserve">Ответственность за исполнение данного приказа возложить на заместителя директора </w:t>
      </w:r>
      <w:proofErr w:type="gramStart"/>
      <w:r w:rsidRPr="00E81484">
        <w:rPr>
          <w:rFonts w:eastAsia="Calibri"/>
          <w:kern w:val="0"/>
          <w:lang w:eastAsia="ar-SA"/>
        </w:rPr>
        <w:t>по  УВР</w:t>
      </w:r>
      <w:proofErr w:type="gramEnd"/>
      <w:r w:rsidRPr="00E81484">
        <w:rPr>
          <w:rFonts w:eastAsia="Calibri"/>
          <w:kern w:val="0"/>
          <w:lang w:eastAsia="ar-SA"/>
        </w:rPr>
        <w:t xml:space="preserve"> </w:t>
      </w:r>
      <w:proofErr w:type="spellStart"/>
      <w:r w:rsidRPr="00E81484">
        <w:rPr>
          <w:rFonts w:eastAsia="Calibri"/>
          <w:kern w:val="0"/>
          <w:lang w:eastAsia="ar-SA"/>
        </w:rPr>
        <w:t>Рамазанову</w:t>
      </w:r>
      <w:proofErr w:type="spellEnd"/>
      <w:r w:rsidRPr="00E81484">
        <w:rPr>
          <w:rFonts w:eastAsia="Calibri"/>
          <w:kern w:val="0"/>
          <w:lang w:eastAsia="ar-SA"/>
        </w:rPr>
        <w:t xml:space="preserve"> Г. А.</w:t>
      </w:r>
    </w:p>
    <w:p w14:paraId="468DDFB2" w14:textId="11074D39" w:rsidR="006C03F9" w:rsidRDefault="006C03F9" w:rsidP="006C03F9">
      <w:bookmarkStart w:id="1" w:name="_Hlk192859749"/>
      <w:r>
        <w:t>1</w:t>
      </w:r>
      <w:r w:rsidR="00E81484">
        <w:t>5</w:t>
      </w:r>
      <w:r>
        <w:t>.</w:t>
      </w:r>
      <w:r w:rsidR="000E50AE">
        <w:t xml:space="preserve"> </w:t>
      </w:r>
      <w:r>
        <w:t>Контроль выполнения приказа оставляю за собой</w:t>
      </w:r>
    </w:p>
    <w:p w14:paraId="67895F7A" w14:textId="1C20C84E" w:rsidR="00E03D9F" w:rsidRDefault="00E03D9F" w:rsidP="006C03F9"/>
    <w:p w14:paraId="30B10AEA" w14:textId="12FC7DCA" w:rsidR="00E03D9F" w:rsidRDefault="00E03D9F" w:rsidP="006C03F9"/>
    <w:p w14:paraId="7B726C7F" w14:textId="6FB9343A" w:rsidR="00E03D9F" w:rsidRDefault="00E03D9F" w:rsidP="006C03F9"/>
    <w:tbl>
      <w:tblPr>
        <w:tblW w:w="8612" w:type="dxa"/>
        <w:tblLayout w:type="fixed"/>
        <w:tblLook w:val="0000" w:firstRow="0" w:lastRow="0" w:firstColumn="0" w:lastColumn="0" w:noHBand="0" w:noVBand="0"/>
      </w:tblPr>
      <w:tblGrid>
        <w:gridCol w:w="4076"/>
        <w:gridCol w:w="4536"/>
      </w:tblGrid>
      <w:tr w:rsidR="007676EF" w:rsidRPr="007676EF" w14:paraId="40774A18" w14:textId="77777777" w:rsidTr="007676EF">
        <w:tc>
          <w:tcPr>
            <w:tcW w:w="4076" w:type="dxa"/>
            <w:shd w:val="clear" w:color="auto" w:fill="auto"/>
          </w:tcPr>
          <w:p w14:paraId="74287C92" w14:textId="77777777" w:rsidR="007676EF" w:rsidRPr="007676EF" w:rsidRDefault="007676EF" w:rsidP="007676EF">
            <w:pPr>
              <w:widowControl/>
              <w:tabs>
                <w:tab w:val="left" w:pos="4220"/>
              </w:tabs>
              <w:suppressAutoHyphens w:val="0"/>
              <w:jc w:val="both"/>
              <w:rPr>
                <w:rFonts w:eastAsia="Calibri"/>
                <w:b/>
                <w:kern w:val="0"/>
                <w:lang w:eastAsia="ru-RU"/>
              </w:rPr>
            </w:pPr>
            <w:r w:rsidRPr="007676EF">
              <w:rPr>
                <w:rFonts w:eastAsia="Calibri"/>
                <w:b/>
                <w:kern w:val="0"/>
                <w:lang w:eastAsia="ru-RU"/>
              </w:rPr>
              <w:t>Директор</w:t>
            </w:r>
          </w:p>
        </w:tc>
        <w:tc>
          <w:tcPr>
            <w:tcW w:w="4536" w:type="dxa"/>
            <w:shd w:val="clear" w:color="auto" w:fill="auto"/>
          </w:tcPr>
          <w:p w14:paraId="503FF3C2" w14:textId="7175667B" w:rsidR="007676EF" w:rsidRPr="007676EF" w:rsidRDefault="00685934" w:rsidP="007676EF">
            <w:pPr>
              <w:widowControl/>
              <w:tabs>
                <w:tab w:val="left" w:pos="4220"/>
              </w:tabs>
              <w:suppressAutoHyphens w:val="0"/>
              <w:jc w:val="right"/>
              <w:rPr>
                <w:rFonts w:eastAsia="Calibri"/>
                <w:b/>
                <w:kern w:val="0"/>
                <w:lang w:eastAsia="ru-RU"/>
              </w:rPr>
            </w:pPr>
            <w:r>
              <w:rPr>
                <w:rFonts w:eastAsia="Calibri"/>
                <w:b/>
                <w:kern w:val="0"/>
                <w:lang w:eastAsia="ru-RU"/>
              </w:rPr>
              <w:t xml:space="preserve">  </w:t>
            </w:r>
            <w:bookmarkStart w:id="2" w:name="_GoBack"/>
            <w:bookmarkEnd w:id="2"/>
            <w:r w:rsidR="007676EF" w:rsidRPr="007676EF">
              <w:rPr>
                <w:rFonts w:eastAsia="Calibri"/>
                <w:b/>
                <w:kern w:val="0"/>
                <w:lang w:eastAsia="ru-RU"/>
              </w:rPr>
              <w:t>Е.В. Чванова</w:t>
            </w:r>
          </w:p>
        </w:tc>
      </w:tr>
      <w:tr w:rsidR="007676EF" w:rsidRPr="007676EF" w14:paraId="4696A3BA" w14:textId="77777777" w:rsidTr="007676EF">
        <w:trPr>
          <w:trHeight w:val="1447"/>
        </w:trPr>
        <w:tc>
          <w:tcPr>
            <w:tcW w:w="4076" w:type="dxa"/>
            <w:shd w:val="clear" w:color="auto" w:fill="auto"/>
          </w:tcPr>
          <w:p w14:paraId="3B6254C8" w14:textId="77777777" w:rsidR="007676EF" w:rsidRPr="007676EF" w:rsidRDefault="007676EF" w:rsidP="007676EF">
            <w:pPr>
              <w:widowControl/>
              <w:suppressAutoHyphens w:val="0"/>
              <w:rPr>
                <w:rFonts w:eastAsia="Calibri"/>
                <w:kern w:val="0"/>
                <w:lang w:eastAsia="ru-RU"/>
              </w:rPr>
            </w:pPr>
          </w:p>
          <w:p w14:paraId="465B633C" w14:textId="77777777" w:rsidR="007676EF" w:rsidRPr="007676EF" w:rsidRDefault="007676EF" w:rsidP="007676EF">
            <w:pPr>
              <w:widowControl/>
              <w:suppressAutoHyphens w:val="0"/>
              <w:rPr>
                <w:rFonts w:eastAsia="Calibri"/>
                <w:kern w:val="0"/>
                <w:lang w:eastAsia="ru-RU"/>
              </w:rPr>
            </w:pPr>
            <w:r w:rsidRPr="007676EF">
              <w:rPr>
                <w:rFonts w:eastAsia="Calibri"/>
                <w:kern w:val="0"/>
                <w:lang w:eastAsia="ru-RU"/>
              </w:rPr>
              <w:t>С приказом МБОУ «Гвардейская</w:t>
            </w:r>
          </w:p>
          <w:p w14:paraId="3AFAC1D3" w14:textId="617AE559" w:rsidR="007676EF" w:rsidRPr="007676EF" w:rsidRDefault="00552D7B" w:rsidP="007676EF">
            <w:pPr>
              <w:widowControl/>
              <w:suppressAutoHyphens w:val="0"/>
              <w:rPr>
                <w:rFonts w:eastAsia="Calibri"/>
                <w:kern w:val="0"/>
                <w:lang w:eastAsia="ru-RU"/>
              </w:rPr>
            </w:pPr>
            <w:r>
              <w:rPr>
                <w:rFonts w:eastAsia="Calibri"/>
                <w:kern w:val="0"/>
                <w:lang w:eastAsia="ru-RU"/>
              </w:rPr>
              <w:t>школа-</w:t>
            </w:r>
            <w:proofErr w:type="gramStart"/>
            <w:r>
              <w:rPr>
                <w:rFonts w:eastAsia="Calibri"/>
                <w:kern w:val="0"/>
                <w:lang w:eastAsia="ru-RU"/>
              </w:rPr>
              <w:t>гимназия  №</w:t>
            </w:r>
            <w:proofErr w:type="gramEnd"/>
            <w:r w:rsidR="007676EF" w:rsidRPr="007676EF">
              <w:rPr>
                <w:rFonts w:eastAsia="Calibri"/>
                <w:kern w:val="0"/>
                <w:lang w:eastAsia="ru-RU"/>
              </w:rPr>
              <w:t>3»</w:t>
            </w:r>
          </w:p>
          <w:p w14:paraId="6A4E291A" w14:textId="4713D038" w:rsidR="007676EF" w:rsidRDefault="007676EF" w:rsidP="007676EF">
            <w:pPr>
              <w:widowControl/>
              <w:suppressAutoHyphens w:val="0"/>
              <w:rPr>
                <w:rFonts w:eastAsia="Calibri"/>
                <w:kern w:val="0"/>
                <w:lang w:eastAsia="ru-RU"/>
              </w:rPr>
            </w:pPr>
            <w:r w:rsidRPr="007676EF">
              <w:rPr>
                <w:rFonts w:eastAsia="Calibri"/>
                <w:kern w:val="0"/>
                <w:lang w:eastAsia="ru-RU"/>
              </w:rPr>
              <w:t>от 1</w:t>
            </w:r>
            <w:r w:rsidR="003D4D90">
              <w:rPr>
                <w:rFonts w:eastAsia="Calibri"/>
                <w:kern w:val="0"/>
                <w:lang w:eastAsia="ru-RU"/>
              </w:rPr>
              <w:t>3</w:t>
            </w:r>
            <w:r w:rsidRPr="007676EF">
              <w:rPr>
                <w:rFonts w:eastAsia="Calibri"/>
                <w:kern w:val="0"/>
                <w:lang w:eastAsia="ru-RU"/>
              </w:rPr>
              <w:t>.</w:t>
            </w:r>
            <w:r>
              <w:rPr>
                <w:rFonts w:eastAsia="Calibri"/>
                <w:kern w:val="0"/>
                <w:lang w:eastAsia="ru-RU"/>
              </w:rPr>
              <w:t>03</w:t>
            </w:r>
            <w:r w:rsidRPr="007676EF">
              <w:rPr>
                <w:rFonts w:eastAsia="Calibri"/>
                <w:kern w:val="0"/>
                <w:lang w:eastAsia="ru-RU"/>
              </w:rPr>
              <w:t>.202</w:t>
            </w:r>
            <w:r>
              <w:rPr>
                <w:rFonts w:eastAsia="Calibri"/>
                <w:kern w:val="0"/>
                <w:lang w:eastAsia="ru-RU"/>
              </w:rPr>
              <w:t>5</w:t>
            </w:r>
            <w:r w:rsidRPr="007676EF">
              <w:rPr>
                <w:rFonts w:eastAsia="Calibri"/>
                <w:kern w:val="0"/>
                <w:lang w:eastAsia="ru-RU"/>
              </w:rPr>
              <w:t xml:space="preserve"> №</w:t>
            </w:r>
            <w:r w:rsidR="003D4D90">
              <w:rPr>
                <w:rFonts w:eastAsia="Calibri"/>
                <w:kern w:val="0"/>
                <w:lang w:eastAsia="ru-RU"/>
              </w:rPr>
              <w:t>122</w:t>
            </w:r>
            <w:r w:rsidRPr="007676EF">
              <w:rPr>
                <w:rFonts w:eastAsia="Calibri"/>
                <w:kern w:val="0"/>
                <w:lang w:eastAsia="ru-RU"/>
              </w:rPr>
              <w:t xml:space="preserve"> ознакомлен(-а):</w:t>
            </w:r>
          </w:p>
          <w:p w14:paraId="40EA8B00" w14:textId="592DDD1A" w:rsidR="007676EF" w:rsidRPr="007676EF" w:rsidRDefault="007676EF" w:rsidP="007676EF">
            <w:pPr>
              <w:widowControl/>
              <w:suppressAutoHyphens w:val="0"/>
              <w:rPr>
                <w:rFonts w:eastAsia="Calibri"/>
                <w:kern w:val="0"/>
                <w:lang w:eastAsia="ru-RU"/>
              </w:rPr>
            </w:pPr>
          </w:p>
        </w:tc>
        <w:tc>
          <w:tcPr>
            <w:tcW w:w="4536" w:type="dxa"/>
            <w:shd w:val="clear" w:color="auto" w:fill="auto"/>
          </w:tcPr>
          <w:p w14:paraId="00E3668E"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2EE20A1D"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30AABAAD"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20C85069"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3FC187E6"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7E876A24"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2BFFD8AC" w14:textId="77777777" w:rsidR="007676EF" w:rsidRPr="007676EF" w:rsidRDefault="007676EF" w:rsidP="007676EF">
            <w:pPr>
              <w:widowControl/>
              <w:tabs>
                <w:tab w:val="left" w:pos="4220"/>
              </w:tabs>
              <w:suppressAutoHyphens w:val="0"/>
              <w:snapToGrid w:val="0"/>
              <w:jc w:val="right"/>
              <w:rPr>
                <w:rFonts w:eastAsia="Calibri"/>
                <w:kern w:val="0"/>
                <w:lang w:eastAsia="ru-RU"/>
              </w:rPr>
            </w:pPr>
          </w:p>
          <w:p w14:paraId="1128000D" w14:textId="77777777" w:rsidR="007676EF" w:rsidRPr="007676EF" w:rsidRDefault="007676EF" w:rsidP="007676EF">
            <w:pPr>
              <w:widowControl/>
              <w:suppressAutoHyphens w:val="0"/>
              <w:rPr>
                <w:rFonts w:eastAsia="Calibri"/>
                <w:kern w:val="0"/>
                <w:lang w:eastAsia="ru-RU"/>
              </w:rPr>
            </w:pPr>
          </w:p>
        </w:tc>
      </w:tr>
      <w:bookmarkEnd w:id="1"/>
    </w:tbl>
    <w:p w14:paraId="2F158B15" w14:textId="688581C3" w:rsidR="00E03D9F" w:rsidRDefault="00E03D9F" w:rsidP="006C03F9"/>
    <w:p w14:paraId="64D00D93" w14:textId="1CA5A449" w:rsidR="00E03D9F" w:rsidRDefault="00E03D9F" w:rsidP="006C03F9"/>
    <w:p w14:paraId="199C3CDE" w14:textId="19D7DAE8" w:rsidR="00E03D9F" w:rsidRDefault="00E03D9F" w:rsidP="006C03F9"/>
    <w:p w14:paraId="08F5A9FC" w14:textId="5386E8C2" w:rsidR="00E03D9F" w:rsidRDefault="00E03D9F" w:rsidP="006C03F9"/>
    <w:p w14:paraId="799C4DDD" w14:textId="7C640CFF" w:rsidR="00E03D9F" w:rsidRDefault="00E03D9F" w:rsidP="006C03F9"/>
    <w:p w14:paraId="25537A44" w14:textId="0E863E46" w:rsidR="00E03D9F" w:rsidRDefault="00E03D9F" w:rsidP="006C03F9"/>
    <w:p w14:paraId="4F0FC66A" w14:textId="2B3BB92F" w:rsidR="00E03D9F" w:rsidRDefault="00E03D9F" w:rsidP="006C03F9"/>
    <w:p w14:paraId="2D3C1066" w14:textId="744DE81A" w:rsidR="00E03D9F" w:rsidRDefault="00E03D9F" w:rsidP="006C03F9"/>
    <w:p w14:paraId="6BCE1F7C" w14:textId="5D9AC391" w:rsidR="00E03D9F" w:rsidRDefault="00E03D9F" w:rsidP="006C03F9"/>
    <w:p w14:paraId="154D84B2" w14:textId="52E84689" w:rsidR="00E03D9F" w:rsidRDefault="00E03D9F" w:rsidP="006C03F9"/>
    <w:p w14:paraId="33E6CABD" w14:textId="37FC8DC0" w:rsidR="007676EF" w:rsidRDefault="007676EF" w:rsidP="006C03F9"/>
    <w:p w14:paraId="6ED6D776" w14:textId="40949B61" w:rsidR="007676EF" w:rsidRDefault="007676EF" w:rsidP="006C03F9"/>
    <w:p w14:paraId="2019AE55" w14:textId="1B61ABDB" w:rsidR="007676EF" w:rsidRDefault="007676EF" w:rsidP="006C03F9"/>
    <w:p w14:paraId="0D0AAC94" w14:textId="7EF02EF6" w:rsidR="007676EF" w:rsidRDefault="007676EF" w:rsidP="006C03F9"/>
    <w:p w14:paraId="5F46A0FB" w14:textId="7A171586" w:rsidR="007676EF" w:rsidRDefault="007676EF" w:rsidP="006C03F9"/>
    <w:p w14:paraId="62A1BE59" w14:textId="0F63C014" w:rsidR="007676EF" w:rsidRDefault="007676EF" w:rsidP="006C03F9"/>
    <w:p w14:paraId="00CC8AB9" w14:textId="2DCE35A9" w:rsidR="007676EF" w:rsidRDefault="007676EF" w:rsidP="006C03F9"/>
    <w:p w14:paraId="5AED701B" w14:textId="18D717D8" w:rsidR="007676EF" w:rsidRDefault="007676EF" w:rsidP="006C03F9"/>
    <w:p w14:paraId="0EBA79E9" w14:textId="5E27D85F" w:rsidR="007676EF" w:rsidRDefault="007676EF" w:rsidP="006C03F9"/>
    <w:p w14:paraId="39A4A129" w14:textId="7BC763E7" w:rsidR="003D4D90" w:rsidRDefault="003D4D90" w:rsidP="006C03F9"/>
    <w:p w14:paraId="2B509619" w14:textId="4D9AF640" w:rsidR="003D4D90" w:rsidRDefault="003D4D90" w:rsidP="006C03F9"/>
    <w:p w14:paraId="4CE5E5CB" w14:textId="2AAD6FD8" w:rsidR="003D4D90" w:rsidRDefault="003D4D90" w:rsidP="006C03F9"/>
    <w:p w14:paraId="5AA875CD" w14:textId="0BBC2C7E" w:rsidR="003D4D90" w:rsidRDefault="003D4D90" w:rsidP="006C03F9"/>
    <w:p w14:paraId="4D038A48" w14:textId="0D7F1466" w:rsidR="003D4D90" w:rsidRDefault="003D4D90" w:rsidP="006C03F9"/>
    <w:p w14:paraId="5F3E544F" w14:textId="753550EF" w:rsidR="006047AD" w:rsidRDefault="006047AD" w:rsidP="006C03F9"/>
    <w:p w14:paraId="4BFB59B7" w14:textId="6088BE5D" w:rsidR="003D4D90" w:rsidRDefault="003D4D90" w:rsidP="006C03F9"/>
    <w:p w14:paraId="16D462ED" w14:textId="77777777" w:rsidR="007676EF" w:rsidRPr="007676EF" w:rsidRDefault="007676EF" w:rsidP="007676EF">
      <w:pPr>
        <w:widowControl/>
        <w:suppressAutoHyphens w:val="0"/>
        <w:jc w:val="right"/>
        <w:rPr>
          <w:rFonts w:eastAsia="Calibri"/>
          <w:kern w:val="0"/>
          <w:szCs w:val="28"/>
          <w:lang w:eastAsia="ru-RU"/>
        </w:rPr>
      </w:pPr>
      <w:bookmarkStart w:id="3" w:name="_Hlk128606517"/>
    </w:p>
    <w:p w14:paraId="6CE3D94A" w14:textId="77777777" w:rsidR="007676EF" w:rsidRPr="007676EF" w:rsidRDefault="007676EF" w:rsidP="007676EF">
      <w:pPr>
        <w:widowControl/>
        <w:suppressAutoHyphens w:val="0"/>
        <w:spacing w:line="276" w:lineRule="auto"/>
        <w:jc w:val="right"/>
        <w:rPr>
          <w:rFonts w:eastAsia="Calibri"/>
          <w:kern w:val="0"/>
          <w:lang w:eastAsia="en-US"/>
        </w:rPr>
      </w:pPr>
      <w:bookmarkStart w:id="4" w:name="_Hlk192689121"/>
      <w:r w:rsidRPr="007676EF">
        <w:rPr>
          <w:rFonts w:eastAsia="Calibri"/>
          <w:kern w:val="0"/>
          <w:lang w:eastAsia="en-US"/>
        </w:rPr>
        <w:t>Приложение 1</w:t>
      </w:r>
    </w:p>
    <w:p w14:paraId="7C13D8C0" w14:textId="0AB4CA1A" w:rsidR="007676EF" w:rsidRPr="007676EF" w:rsidRDefault="007676EF" w:rsidP="007676EF">
      <w:pPr>
        <w:widowControl/>
        <w:suppressAutoHyphens w:val="0"/>
        <w:spacing w:line="276" w:lineRule="auto"/>
        <w:jc w:val="right"/>
        <w:rPr>
          <w:rFonts w:eastAsia="Calibri"/>
          <w:kern w:val="0"/>
          <w:lang w:eastAsia="en-US"/>
        </w:rPr>
      </w:pPr>
      <w:r w:rsidRPr="007676EF">
        <w:rPr>
          <w:rFonts w:eastAsia="Calibri"/>
          <w:kern w:val="0"/>
          <w:lang w:eastAsia="en-US"/>
        </w:rPr>
        <w:t>к приказу МБОУ</w:t>
      </w:r>
      <w:r w:rsidR="003D4D90">
        <w:rPr>
          <w:rFonts w:eastAsia="Calibri"/>
          <w:kern w:val="0"/>
          <w:lang w:eastAsia="en-US"/>
        </w:rPr>
        <w:t xml:space="preserve"> </w:t>
      </w:r>
      <w:r w:rsidRPr="007676EF">
        <w:rPr>
          <w:rFonts w:eastAsia="Calibri"/>
          <w:kern w:val="0"/>
          <w:lang w:eastAsia="en-US"/>
        </w:rPr>
        <w:t>«Гвардейская</w:t>
      </w:r>
    </w:p>
    <w:p w14:paraId="206F3B1B" w14:textId="7C4C7361" w:rsidR="007676EF" w:rsidRPr="007676EF" w:rsidRDefault="003D4D90" w:rsidP="007676EF">
      <w:pPr>
        <w:widowControl/>
        <w:suppressAutoHyphens w:val="0"/>
        <w:spacing w:line="276" w:lineRule="auto"/>
        <w:jc w:val="right"/>
        <w:rPr>
          <w:rFonts w:eastAsia="Calibri"/>
          <w:kern w:val="0"/>
          <w:lang w:eastAsia="en-US"/>
        </w:rPr>
      </w:pPr>
      <w:r>
        <w:rPr>
          <w:rFonts w:eastAsia="Calibri"/>
          <w:kern w:val="0"/>
          <w:lang w:eastAsia="en-US"/>
        </w:rPr>
        <w:t xml:space="preserve"> школа-</w:t>
      </w:r>
      <w:proofErr w:type="gramStart"/>
      <w:r>
        <w:rPr>
          <w:rFonts w:eastAsia="Calibri"/>
          <w:kern w:val="0"/>
          <w:lang w:eastAsia="en-US"/>
        </w:rPr>
        <w:t>гимназия  №</w:t>
      </w:r>
      <w:proofErr w:type="gramEnd"/>
      <w:r w:rsidR="007676EF" w:rsidRPr="007676EF">
        <w:rPr>
          <w:rFonts w:eastAsia="Calibri"/>
          <w:kern w:val="0"/>
          <w:lang w:eastAsia="en-US"/>
        </w:rPr>
        <w:t>3»</w:t>
      </w:r>
    </w:p>
    <w:p w14:paraId="663B504D" w14:textId="2463D93E" w:rsidR="007676EF" w:rsidRPr="007676EF" w:rsidRDefault="007676EF" w:rsidP="007676EF">
      <w:pPr>
        <w:widowControl/>
        <w:suppressAutoHyphens w:val="0"/>
        <w:spacing w:line="276" w:lineRule="auto"/>
        <w:jc w:val="right"/>
        <w:rPr>
          <w:rFonts w:eastAsia="Calibri"/>
          <w:kern w:val="0"/>
          <w:lang w:eastAsia="en-US"/>
        </w:rPr>
      </w:pPr>
      <w:r w:rsidRPr="007676EF">
        <w:rPr>
          <w:rFonts w:eastAsia="Calibri"/>
          <w:kern w:val="0"/>
          <w:lang w:eastAsia="ru-RU"/>
        </w:rPr>
        <w:t>от</w:t>
      </w:r>
      <w:r w:rsidR="003D4D90">
        <w:rPr>
          <w:rFonts w:eastAsia="Calibri"/>
          <w:kern w:val="0"/>
          <w:lang w:eastAsia="ru-RU"/>
        </w:rPr>
        <w:t>13.03</w:t>
      </w:r>
      <w:r w:rsidRPr="007676EF">
        <w:rPr>
          <w:rFonts w:eastAsia="Calibri"/>
          <w:kern w:val="0"/>
          <w:lang w:eastAsia="ru-RU"/>
        </w:rPr>
        <w:t>.202</w:t>
      </w:r>
      <w:r>
        <w:rPr>
          <w:rFonts w:eastAsia="Calibri"/>
          <w:kern w:val="0"/>
          <w:lang w:eastAsia="ru-RU"/>
        </w:rPr>
        <w:t>5</w:t>
      </w:r>
      <w:r w:rsidRPr="007676EF">
        <w:rPr>
          <w:rFonts w:eastAsia="Calibri"/>
          <w:kern w:val="0"/>
          <w:lang w:eastAsia="ru-RU"/>
        </w:rPr>
        <w:t xml:space="preserve"> №</w:t>
      </w:r>
      <w:r w:rsidR="003D4D90">
        <w:rPr>
          <w:rFonts w:eastAsia="Calibri"/>
          <w:kern w:val="0"/>
          <w:lang w:eastAsia="ru-RU"/>
        </w:rPr>
        <w:t>122</w:t>
      </w:r>
    </w:p>
    <w:bookmarkEnd w:id="3"/>
    <w:bookmarkEnd w:id="4"/>
    <w:p w14:paraId="3E8DFC2F" w14:textId="5C848BE5" w:rsidR="00E03D9F" w:rsidRDefault="00E03D9F" w:rsidP="007676EF">
      <w:pPr>
        <w:jc w:val="right"/>
      </w:pPr>
    </w:p>
    <w:p w14:paraId="68107123" w14:textId="77777777" w:rsidR="00E03D9F" w:rsidRPr="00C40EBF" w:rsidRDefault="00E03D9F" w:rsidP="00E03D9F">
      <w:pPr>
        <w:jc w:val="center"/>
      </w:pPr>
      <w:r w:rsidRPr="00C40EBF">
        <w:rPr>
          <w:b/>
        </w:rPr>
        <w:t>График проведения мониторинга качества подготовки обучающихся</w:t>
      </w:r>
    </w:p>
    <w:p w14:paraId="59D1324A" w14:textId="56A31CE8" w:rsidR="00E03D9F" w:rsidRPr="00C40EBF" w:rsidRDefault="00E03D9F" w:rsidP="00E03D9F">
      <w:pPr>
        <w:jc w:val="center"/>
        <w:rPr>
          <w:b/>
        </w:rPr>
      </w:pPr>
      <w:r w:rsidRPr="00C40EBF">
        <w:rPr>
          <w:b/>
        </w:rPr>
        <w:t>в форме всероссийских проверочных работ</w:t>
      </w:r>
      <w:r>
        <w:rPr>
          <w:b/>
        </w:rPr>
        <w:t xml:space="preserve"> (</w:t>
      </w:r>
      <w:proofErr w:type="gramStart"/>
      <w:r>
        <w:rPr>
          <w:b/>
        </w:rPr>
        <w:t>ВПР)</w:t>
      </w:r>
      <w:r w:rsidR="00552D7B">
        <w:rPr>
          <w:b/>
        </w:rPr>
        <w:t xml:space="preserve"> </w:t>
      </w:r>
      <w:r w:rsidRPr="00C40EBF">
        <w:rPr>
          <w:b/>
        </w:rPr>
        <w:t xml:space="preserve"> </w:t>
      </w:r>
      <w:r>
        <w:rPr>
          <w:b/>
        </w:rPr>
        <w:t xml:space="preserve"> </w:t>
      </w:r>
      <w:proofErr w:type="gramEnd"/>
      <w:r>
        <w:rPr>
          <w:b/>
        </w:rPr>
        <w:t>с 11.04.</w:t>
      </w:r>
      <w:r w:rsidR="00552D7B">
        <w:rPr>
          <w:b/>
        </w:rPr>
        <w:t>2025</w:t>
      </w:r>
      <w:r>
        <w:rPr>
          <w:b/>
        </w:rPr>
        <w:t xml:space="preserve"> по 16.05.2025</w:t>
      </w:r>
      <w:r w:rsidRPr="00C40EBF">
        <w:rPr>
          <w:b/>
        </w:rPr>
        <w:t xml:space="preserve"> год</w:t>
      </w:r>
      <w:r w:rsidR="007676EF">
        <w:rPr>
          <w:b/>
        </w:rPr>
        <w:t>а</w:t>
      </w:r>
    </w:p>
    <w:p w14:paraId="49833446" w14:textId="77777777" w:rsidR="00E03D9F" w:rsidRPr="00C40EBF" w:rsidRDefault="00E03D9F" w:rsidP="00E03D9F">
      <w:pPr>
        <w:jc w:val="right"/>
      </w:pPr>
    </w:p>
    <w:tbl>
      <w:tblPr>
        <w:tblStyle w:val="a4"/>
        <w:tblW w:w="10354" w:type="dxa"/>
        <w:jc w:val="center"/>
        <w:tblLayout w:type="fixed"/>
        <w:tblLook w:val="04A0" w:firstRow="1" w:lastRow="0" w:firstColumn="1" w:lastColumn="0" w:noHBand="0" w:noVBand="1"/>
      </w:tblPr>
      <w:tblGrid>
        <w:gridCol w:w="846"/>
        <w:gridCol w:w="2982"/>
        <w:gridCol w:w="709"/>
        <w:gridCol w:w="1281"/>
        <w:gridCol w:w="2268"/>
        <w:gridCol w:w="850"/>
        <w:gridCol w:w="1418"/>
      </w:tblGrid>
      <w:tr w:rsidR="00E03D9F" w:rsidRPr="00C40EBF" w14:paraId="6D19C3D4" w14:textId="77777777" w:rsidTr="007676EF">
        <w:trPr>
          <w:trHeight w:val="591"/>
          <w:jc w:val="center"/>
        </w:trPr>
        <w:tc>
          <w:tcPr>
            <w:tcW w:w="846" w:type="dxa"/>
            <w:tcBorders>
              <w:bottom w:val="single" w:sz="12" w:space="0" w:color="auto"/>
            </w:tcBorders>
          </w:tcPr>
          <w:p w14:paraId="497930C7" w14:textId="77777777" w:rsidR="00E03D9F" w:rsidRPr="00C40EBF" w:rsidRDefault="00E03D9F" w:rsidP="007676EF">
            <w:pPr>
              <w:jc w:val="right"/>
            </w:pPr>
            <w:bookmarkStart w:id="5" w:name="_Hlk114500603"/>
            <w:r w:rsidRPr="00C40EBF">
              <w:t>Дата</w:t>
            </w:r>
          </w:p>
        </w:tc>
        <w:tc>
          <w:tcPr>
            <w:tcW w:w="2982" w:type="dxa"/>
            <w:tcBorders>
              <w:bottom w:val="single" w:sz="12" w:space="0" w:color="auto"/>
            </w:tcBorders>
          </w:tcPr>
          <w:p w14:paraId="495129D8" w14:textId="77777777" w:rsidR="00E03D9F" w:rsidRPr="00C40EBF" w:rsidRDefault="00E03D9F" w:rsidP="007676EF">
            <w:pPr>
              <w:jc w:val="right"/>
            </w:pPr>
            <w:r w:rsidRPr="00C40EBF">
              <w:t xml:space="preserve">Предмет </w:t>
            </w:r>
          </w:p>
        </w:tc>
        <w:tc>
          <w:tcPr>
            <w:tcW w:w="709" w:type="dxa"/>
            <w:tcBorders>
              <w:bottom w:val="single" w:sz="12" w:space="0" w:color="auto"/>
            </w:tcBorders>
          </w:tcPr>
          <w:p w14:paraId="49BF1E5B" w14:textId="77777777" w:rsidR="00E03D9F" w:rsidRPr="00C40EBF" w:rsidRDefault="00E03D9F" w:rsidP="007676EF">
            <w:pPr>
              <w:jc w:val="right"/>
            </w:pPr>
            <w:r w:rsidRPr="00C40EBF">
              <w:t xml:space="preserve">Класс </w:t>
            </w:r>
          </w:p>
        </w:tc>
        <w:tc>
          <w:tcPr>
            <w:tcW w:w="1281" w:type="dxa"/>
            <w:tcBorders>
              <w:bottom w:val="single" w:sz="12" w:space="0" w:color="auto"/>
            </w:tcBorders>
          </w:tcPr>
          <w:p w14:paraId="43FC6F90" w14:textId="77777777" w:rsidR="00E03D9F" w:rsidRPr="00C40EBF" w:rsidRDefault="00E03D9F" w:rsidP="007676EF">
            <w:pPr>
              <w:jc w:val="right"/>
            </w:pPr>
            <w:r w:rsidRPr="00C40EBF">
              <w:t>№ урока</w:t>
            </w:r>
          </w:p>
        </w:tc>
        <w:tc>
          <w:tcPr>
            <w:tcW w:w="2268" w:type="dxa"/>
            <w:tcBorders>
              <w:bottom w:val="single" w:sz="12" w:space="0" w:color="auto"/>
            </w:tcBorders>
          </w:tcPr>
          <w:p w14:paraId="4650AD5F" w14:textId="77777777" w:rsidR="00E03D9F" w:rsidRPr="00C40EBF" w:rsidRDefault="00E03D9F" w:rsidP="007676EF">
            <w:pPr>
              <w:jc w:val="right"/>
            </w:pPr>
            <w:r w:rsidRPr="00C40EBF">
              <w:t>Организатор в аудитории</w:t>
            </w:r>
          </w:p>
        </w:tc>
        <w:tc>
          <w:tcPr>
            <w:tcW w:w="850" w:type="dxa"/>
            <w:tcBorders>
              <w:bottom w:val="single" w:sz="12" w:space="0" w:color="auto"/>
            </w:tcBorders>
          </w:tcPr>
          <w:p w14:paraId="2017E8FC" w14:textId="77777777" w:rsidR="00E03D9F" w:rsidRPr="00C40EBF" w:rsidRDefault="00E03D9F" w:rsidP="007676EF">
            <w:pPr>
              <w:jc w:val="right"/>
            </w:pPr>
            <w:r w:rsidRPr="00C40EBF">
              <w:t>Кабинет</w:t>
            </w:r>
          </w:p>
        </w:tc>
        <w:tc>
          <w:tcPr>
            <w:tcW w:w="1418" w:type="dxa"/>
            <w:tcBorders>
              <w:bottom w:val="single" w:sz="12" w:space="0" w:color="auto"/>
            </w:tcBorders>
          </w:tcPr>
          <w:p w14:paraId="5051CC5C" w14:textId="77777777" w:rsidR="00E03D9F" w:rsidRPr="00C40EBF" w:rsidRDefault="00E03D9F" w:rsidP="007676EF">
            <w:pPr>
              <w:jc w:val="right"/>
            </w:pPr>
            <w:r w:rsidRPr="00C40EBF">
              <w:t>Примечание</w:t>
            </w:r>
          </w:p>
        </w:tc>
      </w:tr>
      <w:tr w:rsidR="00E03D9F" w:rsidRPr="00C40EBF" w14:paraId="291F1762" w14:textId="77777777" w:rsidTr="007676EF">
        <w:trPr>
          <w:jc w:val="center"/>
        </w:trPr>
        <w:tc>
          <w:tcPr>
            <w:tcW w:w="846" w:type="dxa"/>
            <w:tcBorders>
              <w:top w:val="single" w:sz="12" w:space="0" w:color="auto"/>
            </w:tcBorders>
          </w:tcPr>
          <w:p w14:paraId="107A9720" w14:textId="77777777" w:rsidR="00E03D9F" w:rsidRDefault="00E03D9F" w:rsidP="007676EF">
            <w:pPr>
              <w:jc w:val="right"/>
              <w:rPr>
                <w:b/>
                <w:bCs/>
              </w:rPr>
            </w:pPr>
            <w:r>
              <w:rPr>
                <w:b/>
                <w:bCs/>
              </w:rPr>
              <w:t>11.04</w:t>
            </w:r>
          </w:p>
        </w:tc>
        <w:tc>
          <w:tcPr>
            <w:tcW w:w="2982" w:type="dxa"/>
            <w:tcBorders>
              <w:top w:val="single" w:sz="12" w:space="0" w:color="auto"/>
            </w:tcBorders>
          </w:tcPr>
          <w:p w14:paraId="4A046AE2" w14:textId="77777777" w:rsidR="00E03D9F" w:rsidRPr="00C40EBF" w:rsidRDefault="00E03D9F" w:rsidP="007676EF">
            <w:pPr>
              <w:jc w:val="right"/>
            </w:pPr>
            <w:r>
              <w:t>Математика</w:t>
            </w:r>
          </w:p>
        </w:tc>
        <w:tc>
          <w:tcPr>
            <w:tcW w:w="709" w:type="dxa"/>
            <w:tcBorders>
              <w:top w:val="single" w:sz="12" w:space="0" w:color="auto"/>
            </w:tcBorders>
          </w:tcPr>
          <w:p w14:paraId="26854C26" w14:textId="77777777" w:rsidR="00E03D9F" w:rsidRPr="00C40EBF" w:rsidRDefault="00E03D9F" w:rsidP="007676EF">
            <w:pPr>
              <w:jc w:val="right"/>
            </w:pPr>
            <w:r>
              <w:t>10</w:t>
            </w:r>
          </w:p>
        </w:tc>
        <w:tc>
          <w:tcPr>
            <w:tcW w:w="1281" w:type="dxa"/>
            <w:tcBorders>
              <w:top w:val="single" w:sz="12" w:space="0" w:color="auto"/>
            </w:tcBorders>
          </w:tcPr>
          <w:p w14:paraId="62C724CB" w14:textId="77777777" w:rsidR="00E03D9F" w:rsidRDefault="00E03D9F" w:rsidP="007676EF">
            <w:pPr>
              <w:jc w:val="right"/>
            </w:pPr>
            <w:r>
              <w:t>2,3</w:t>
            </w:r>
          </w:p>
        </w:tc>
        <w:tc>
          <w:tcPr>
            <w:tcW w:w="2268" w:type="dxa"/>
            <w:tcBorders>
              <w:top w:val="single" w:sz="12" w:space="0" w:color="auto"/>
            </w:tcBorders>
          </w:tcPr>
          <w:p w14:paraId="0CDB7B88" w14:textId="77777777" w:rsidR="00E03D9F" w:rsidRDefault="00E03D9F" w:rsidP="007676EF">
            <w:pPr>
              <w:jc w:val="right"/>
            </w:pPr>
            <w:proofErr w:type="spellStart"/>
            <w:r>
              <w:t>Бенсеитова</w:t>
            </w:r>
            <w:proofErr w:type="spellEnd"/>
            <w:r>
              <w:t xml:space="preserve"> З.Э.</w:t>
            </w:r>
          </w:p>
        </w:tc>
        <w:tc>
          <w:tcPr>
            <w:tcW w:w="850" w:type="dxa"/>
            <w:tcBorders>
              <w:top w:val="single" w:sz="12" w:space="0" w:color="auto"/>
            </w:tcBorders>
          </w:tcPr>
          <w:p w14:paraId="5B1EC694" w14:textId="77777777" w:rsidR="00E03D9F" w:rsidRPr="00C40EBF" w:rsidRDefault="00E03D9F" w:rsidP="007676EF">
            <w:pPr>
              <w:jc w:val="right"/>
            </w:pPr>
            <w:r>
              <w:t>№5</w:t>
            </w:r>
          </w:p>
        </w:tc>
        <w:tc>
          <w:tcPr>
            <w:tcW w:w="1418" w:type="dxa"/>
            <w:tcBorders>
              <w:top w:val="single" w:sz="12" w:space="0" w:color="auto"/>
            </w:tcBorders>
          </w:tcPr>
          <w:p w14:paraId="46B5021E" w14:textId="77777777" w:rsidR="00E03D9F" w:rsidRPr="00C40EBF" w:rsidRDefault="00E03D9F" w:rsidP="007676EF">
            <w:pPr>
              <w:jc w:val="right"/>
            </w:pPr>
          </w:p>
        </w:tc>
      </w:tr>
      <w:tr w:rsidR="00E03D9F" w:rsidRPr="00C40EBF" w14:paraId="5CDB7291" w14:textId="77777777" w:rsidTr="007676EF">
        <w:trPr>
          <w:jc w:val="center"/>
        </w:trPr>
        <w:tc>
          <w:tcPr>
            <w:tcW w:w="846" w:type="dxa"/>
            <w:vMerge w:val="restart"/>
            <w:tcBorders>
              <w:top w:val="single" w:sz="12" w:space="0" w:color="auto"/>
            </w:tcBorders>
          </w:tcPr>
          <w:p w14:paraId="28D0E651" w14:textId="77777777" w:rsidR="00E03D9F" w:rsidRPr="00C40EBF" w:rsidRDefault="00E03D9F" w:rsidP="007676EF">
            <w:pPr>
              <w:jc w:val="right"/>
              <w:rPr>
                <w:b/>
                <w:bCs/>
              </w:rPr>
            </w:pPr>
            <w:r>
              <w:rPr>
                <w:b/>
                <w:bCs/>
              </w:rPr>
              <w:t>14.04</w:t>
            </w:r>
          </w:p>
        </w:tc>
        <w:tc>
          <w:tcPr>
            <w:tcW w:w="2982" w:type="dxa"/>
            <w:vMerge w:val="restart"/>
            <w:tcBorders>
              <w:top w:val="single" w:sz="12" w:space="0" w:color="auto"/>
            </w:tcBorders>
          </w:tcPr>
          <w:p w14:paraId="7120717D" w14:textId="77777777" w:rsidR="00E03D9F" w:rsidRPr="00C40EBF" w:rsidRDefault="00E03D9F" w:rsidP="007676EF">
            <w:pPr>
              <w:jc w:val="right"/>
            </w:pPr>
            <w:r w:rsidRPr="00C40EBF">
              <w:t xml:space="preserve">Русский язык </w:t>
            </w:r>
          </w:p>
        </w:tc>
        <w:tc>
          <w:tcPr>
            <w:tcW w:w="709" w:type="dxa"/>
            <w:tcBorders>
              <w:top w:val="single" w:sz="12" w:space="0" w:color="auto"/>
            </w:tcBorders>
          </w:tcPr>
          <w:p w14:paraId="04AEADDE" w14:textId="77777777" w:rsidR="00E03D9F" w:rsidRPr="00C40EBF" w:rsidRDefault="00E03D9F" w:rsidP="007676EF">
            <w:pPr>
              <w:jc w:val="right"/>
            </w:pPr>
            <w:r w:rsidRPr="00C40EBF">
              <w:t>4-А</w:t>
            </w:r>
          </w:p>
        </w:tc>
        <w:tc>
          <w:tcPr>
            <w:tcW w:w="1281" w:type="dxa"/>
            <w:tcBorders>
              <w:top w:val="single" w:sz="12" w:space="0" w:color="auto"/>
            </w:tcBorders>
          </w:tcPr>
          <w:p w14:paraId="3C50CF07" w14:textId="77777777" w:rsidR="00E03D9F" w:rsidRPr="00C40EBF" w:rsidRDefault="00E03D9F" w:rsidP="007676EF">
            <w:pPr>
              <w:jc w:val="right"/>
            </w:pPr>
            <w:r>
              <w:t>3(8)</w:t>
            </w:r>
          </w:p>
        </w:tc>
        <w:tc>
          <w:tcPr>
            <w:tcW w:w="2268" w:type="dxa"/>
            <w:tcBorders>
              <w:top w:val="single" w:sz="12" w:space="0" w:color="auto"/>
            </w:tcBorders>
          </w:tcPr>
          <w:p w14:paraId="03230DEC" w14:textId="77777777" w:rsidR="00E03D9F" w:rsidRPr="00C40EBF" w:rsidRDefault="00E03D9F" w:rsidP="007676EF">
            <w:pPr>
              <w:jc w:val="center"/>
            </w:pPr>
            <w:r>
              <w:t>Федорович О.А.</w:t>
            </w:r>
          </w:p>
        </w:tc>
        <w:tc>
          <w:tcPr>
            <w:tcW w:w="850" w:type="dxa"/>
            <w:tcBorders>
              <w:top w:val="single" w:sz="12" w:space="0" w:color="auto"/>
            </w:tcBorders>
          </w:tcPr>
          <w:p w14:paraId="72D9CA0F" w14:textId="77777777" w:rsidR="00E03D9F" w:rsidRPr="00C40EBF" w:rsidRDefault="00E03D9F" w:rsidP="007676EF">
            <w:pPr>
              <w:jc w:val="right"/>
            </w:pPr>
            <w:r>
              <w:t>№15</w:t>
            </w:r>
          </w:p>
        </w:tc>
        <w:tc>
          <w:tcPr>
            <w:tcW w:w="1418" w:type="dxa"/>
            <w:tcBorders>
              <w:top w:val="single" w:sz="12" w:space="0" w:color="auto"/>
            </w:tcBorders>
          </w:tcPr>
          <w:p w14:paraId="28298B8D" w14:textId="77777777" w:rsidR="00E03D9F" w:rsidRPr="00C40EBF" w:rsidRDefault="00E03D9F" w:rsidP="007676EF">
            <w:pPr>
              <w:jc w:val="right"/>
            </w:pPr>
          </w:p>
        </w:tc>
      </w:tr>
      <w:tr w:rsidR="00E03D9F" w:rsidRPr="00C40EBF" w14:paraId="3AE3187C" w14:textId="77777777" w:rsidTr="007676EF">
        <w:trPr>
          <w:jc w:val="center"/>
        </w:trPr>
        <w:tc>
          <w:tcPr>
            <w:tcW w:w="846" w:type="dxa"/>
            <w:vMerge/>
          </w:tcPr>
          <w:p w14:paraId="69C7166A" w14:textId="77777777" w:rsidR="00E03D9F" w:rsidRPr="00C40EBF" w:rsidRDefault="00E03D9F" w:rsidP="007676EF">
            <w:pPr>
              <w:jc w:val="right"/>
              <w:rPr>
                <w:b/>
                <w:bCs/>
              </w:rPr>
            </w:pPr>
          </w:p>
        </w:tc>
        <w:tc>
          <w:tcPr>
            <w:tcW w:w="2982" w:type="dxa"/>
            <w:vMerge/>
          </w:tcPr>
          <w:p w14:paraId="15B3D65F" w14:textId="77777777" w:rsidR="00E03D9F" w:rsidRPr="00C40EBF" w:rsidRDefault="00E03D9F" w:rsidP="007676EF">
            <w:pPr>
              <w:jc w:val="right"/>
            </w:pPr>
          </w:p>
        </w:tc>
        <w:tc>
          <w:tcPr>
            <w:tcW w:w="709" w:type="dxa"/>
          </w:tcPr>
          <w:p w14:paraId="2F33C9A3" w14:textId="77777777" w:rsidR="00E03D9F" w:rsidRPr="00C40EBF" w:rsidRDefault="00E03D9F" w:rsidP="007676EF">
            <w:pPr>
              <w:jc w:val="right"/>
            </w:pPr>
            <w:r w:rsidRPr="00C40EBF">
              <w:t>4-Б</w:t>
            </w:r>
          </w:p>
        </w:tc>
        <w:tc>
          <w:tcPr>
            <w:tcW w:w="1281" w:type="dxa"/>
          </w:tcPr>
          <w:p w14:paraId="70CB44DC" w14:textId="77777777" w:rsidR="00E03D9F" w:rsidRPr="00C40EBF" w:rsidRDefault="00E03D9F" w:rsidP="007676EF">
            <w:pPr>
              <w:jc w:val="right"/>
            </w:pPr>
            <w:r>
              <w:t>2(7)</w:t>
            </w:r>
          </w:p>
        </w:tc>
        <w:tc>
          <w:tcPr>
            <w:tcW w:w="2268" w:type="dxa"/>
          </w:tcPr>
          <w:p w14:paraId="411D932C" w14:textId="77777777" w:rsidR="00E03D9F" w:rsidRPr="00C40EBF" w:rsidRDefault="00E03D9F" w:rsidP="007676EF">
            <w:pPr>
              <w:jc w:val="right"/>
            </w:pPr>
            <w:r>
              <w:t>Акифьева М.В.</w:t>
            </w:r>
          </w:p>
        </w:tc>
        <w:tc>
          <w:tcPr>
            <w:tcW w:w="850" w:type="dxa"/>
          </w:tcPr>
          <w:p w14:paraId="26A3E484" w14:textId="77777777" w:rsidR="00E03D9F" w:rsidRPr="00C40EBF" w:rsidRDefault="00E03D9F" w:rsidP="007676EF">
            <w:pPr>
              <w:jc w:val="right"/>
            </w:pPr>
            <w:r>
              <w:t>№14</w:t>
            </w:r>
          </w:p>
        </w:tc>
        <w:tc>
          <w:tcPr>
            <w:tcW w:w="1418" w:type="dxa"/>
          </w:tcPr>
          <w:p w14:paraId="78825425" w14:textId="77777777" w:rsidR="00E03D9F" w:rsidRPr="00C40EBF" w:rsidRDefault="00E03D9F" w:rsidP="007676EF">
            <w:pPr>
              <w:jc w:val="right"/>
            </w:pPr>
          </w:p>
        </w:tc>
      </w:tr>
      <w:tr w:rsidR="00E03D9F" w:rsidRPr="00C40EBF" w14:paraId="073693E9" w14:textId="77777777" w:rsidTr="007676EF">
        <w:trPr>
          <w:jc w:val="center"/>
        </w:trPr>
        <w:tc>
          <w:tcPr>
            <w:tcW w:w="846" w:type="dxa"/>
            <w:vMerge/>
          </w:tcPr>
          <w:p w14:paraId="352F2F6E" w14:textId="77777777" w:rsidR="00E03D9F" w:rsidRPr="00C40EBF" w:rsidRDefault="00E03D9F" w:rsidP="007676EF">
            <w:pPr>
              <w:jc w:val="right"/>
              <w:rPr>
                <w:b/>
                <w:bCs/>
              </w:rPr>
            </w:pPr>
          </w:p>
        </w:tc>
        <w:tc>
          <w:tcPr>
            <w:tcW w:w="2982" w:type="dxa"/>
            <w:vMerge/>
            <w:tcBorders>
              <w:bottom w:val="single" w:sz="12" w:space="0" w:color="auto"/>
            </w:tcBorders>
          </w:tcPr>
          <w:p w14:paraId="6E3B5564" w14:textId="77777777" w:rsidR="00E03D9F" w:rsidRPr="00C40EBF" w:rsidRDefault="00E03D9F" w:rsidP="007676EF">
            <w:pPr>
              <w:jc w:val="right"/>
            </w:pPr>
          </w:p>
        </w:tc>
        <w:tc>
          <w:tcPr>
            <w:tcW w:w="709" w:type="dxa"/>
            <w:tcBorders>
              <w:bottom w:val="single" w:sz="12" w:space="0" w:color="auto"/>
            </w:tcBorders>
          </w:tcPr>
          <w:p w14:paraId="7547D3A3" w14:textId="77777777" w:rsidR="00E03D9F" w:rsidRPr="00C40EBF" w:rsidRDefault="00E03D9F" w:rsidP="007676EF">
            <w:pPr>
              <w:jc w:val="right"/>
            </w:pPr>
            <w:r w:rsidRPr="00C40EBF">
              <w:t>4-В</w:t>
            </w:r>
          </w:p>
        </w:tc>
        <w:tc>
          <w:tcPr>
            <w:tcW w:w="1281" w:type="dxa"/>
            <w:tcBorders>
              <w:bottom w:val="single" w:sz="12" w:space="0" w:color="auto"/>
            </w:tcBorders>
          </w:tcPr>
          <w:p w14:paraId="5F8F0D39" w14:textId="77777777" w:rsidR="00E03D9F" w:rsidRPr="00C40EBF" w:rsidRDefault="00E03D9F" w:rsidP="007676EF">
            <w:pPr>
              <w:jc w:val="right"/>
            </w:pPr>
            <w:r>
              <w:t>2(7)</w:t>
            </w:r>
          </w:p>
        </w:tc>
        <w:tc>
          <w:tcPr>
            <w:tcW w:w="2268" w:type="dxa"/>
            <w:tcBorders>
              <w:bottom w:val="single" w:sz="12" w:space="0" w:color="auto"/>
            </w:tcBorders>
          </w:tcPr>
          <w:p w14:paraId="0DFB2B09" w14:textId="77777777" w:rsidR="00E03D9F" w:rsidRPr="00C40EBF" w:rsidRDefault="00E03D9F" w:rsidP="007676EF">
            <w:pPr>
              <w:jc w:val="right"/>
            </w:pPr>
            <w:proofErr w:type="spellStart"/>
            <w:r>
              <w:t>Кияница</w:t>
            </w:r>
            <w:proofErr w:type="spellEnd"/>
            <w:r>
              <w:t xml:space="preserve"> И.В.</w:t>
            </w:r>
          </w:p>
        </w:tc>
        <w:tc>
          <w:tcPr>
            <w:tcW w:w="850" w:type="dxa"/>
            <w:tcBorders>
              <w:bottom w:val="single" w:sz="12" w:space="0" w:color="auto"/>
            </w:tcBorders>
          </w:tcPr>
          <w:p w14:paraId="77AEBE40" w14:textId="77777777" w:rsidR="00E03D9F" w:rsidRPr="00C40EBF" w:rsidRDefault="00E03D9F" w:rsidP="007676EF">
            <w:pPr>
              <w:jc w:val="right"/>
            </w:pPr>
            <w:r>
              <w:t>№21</w:t>
            </w:r>
          </w:p>
        </w:tc>
        <w:tc>
          <w:tcPr>
            <w:tcW w:w="1418" w:type="dxa"/>
            <w:tcBorders>
              <w:bottom w:val="single" w:sz="12" w:space="0" w:color="auto"/>
            </w:tcBorders>
          </w:tcPr>
          <w:p w14:paraId="05C5901E" w14:textId="77777777" w:rsidR="00E03D9F" w:rsidRPr="00C40EBF" w:rsidRDefault="00E03D9F" w:rsidP="007676EF">
            <w:pPr>
              <w:jc w:val="right"/>
            </w:pPr>
          </w:p>
        </w:tc>
      </w:tr>
      <w:tr w:rsidR="00E03D9F" w:rsidRPr="00C40EBF" w14:paraId="2D9DCF7E" w14:textId="77777777" w:rsidTr="007676EF">
        <w:trPr>
          <w:jc w:val="center"/>
        </w:trPr>
        <w:tc>
          <w:tcPr>
            <w:tcW w:w="846" w:type="dxa"/>
            <w:vMerge w:val="restart"/>
          </w:tcPr>
          <w:p w14:paraId="53D51049" w14:textId="77777777" w:rsidR="00E03D9F" w:rsidRPr="00C40EBF" w:rsidRDefault="00E03D9F" w:rsidP="007676EF">
            <w:pPr>
              <w:jc w:val="right"/>
              <w:rPr>
                <w:b/>
                <w:bCs/>
              </w:rPr>
            </w:pPr>
            <w:r>
              <w:rPr>
                <w:b/>
                <w:bCs/>
              </w:rPr>
              <w:t>14.04</w:t>
            </w:r>
          </w:p>
        </w:tc>
        <w:tc>
          <w:tcPr>
            <w:tcW w:w="2982" w:type="dxa"/>
            <w:vMerge w:val="restart"/>
          </w:tcPr>
          <w:p w14:paraId="2FDE94AA" w14:textId="77777777" w:rsidR="00E03D9F" w:rsidRPr="00C40EBF" w:rsidRDefault="00E03D9F" w:rsidP="007676EF">
            <w:pPr>
              <w:jc w:val="right"/>
            </w:pPr>
            <w:r>
              <w:t>Русский язык</w:t>
            </w:r>
          </w:p>
        </w:tc>
        <w:tc>
          <w:tcPr>
            <w:tcW w:w="709" w:type="dxa"/>
            <w:tcBorders>
              <w:bottom w:val="single" w:sz="12" w:space="0" w:color="auto"/>
            </w:tcBorders>
          </w:tcPr>
          <w:p w14:paraId="08FA16ED" w14:textId="77777777" w:rsidR="00E03D9F" w:rsidRPr="00C40EBF" w:rsidRDefault="00E03D9F" w:rsidP="007676EF">
            <w:pPr>
              <w:jc w:val="right"/>
            </w:pPr>
            <w:r>
              <w:t>7-А</w:t>
            </w:r>
          </w:p>
        </w:tc>
        <w:tc>
          <w:tcPr>
            <w:tcW w:w="1281" w:type="dxa"/>
            <w:tcBorders>
              <w:bottom w:val="single" w:sz="12" w:space="0" w:color="auto"/>
            </w:tcBorders>
          </w:tcPr>
          <w:p w14:paraId="7D4E3B6A" w14:textId="77777777" w:rsidR="00E03D9F" w:rsidRPr="005C219F" w:rsidRDefault="00E03D9F" w:rsidP="007676EF">
            <w:pPr>
              <w:jc w:val="right"/>
            </w:pPr>
            <w:r w:rsidRPr="005C219F">
              <w:t>4</w:t>
            </w:r>
          </w:p>
        </w:tc>
        <w:tc>
          <w:tcPr>
            <w:tcW w:w="2268" w:type="dxa"/>
            <w:tcBorders>
              <w:bottom w:val="single" w:sz="12" w:space="0" w:color="auto"/>
            </w:tcBorders>
          </w:tcPr>
          <w:p w14:paraId="3D4A4FFD" w14:textId="77777777" w:rsidR="00E03D9F" w:rsidRPr="005C219F" w:rsidRDefault="00E03D9F" w:rsidP="007676EF">
            <w:pPr>
              <w:jc w:val="right"/>
            </w:pPr>
            <w:r w:rsidRPr="005C219F">
              <w:t>Кондратюк Е.А.</w:t>
            </w:r>
          </w:p>
        </w:tc>
        <w:tc>
          <w:tcPr>
            <w:tcW w:w="850" w:type="dxa"/>
            <w:tcBorders>
              <w:bottom w:val="single" w:sz="12" w:space="0" w:color="auto"/>
            </w:tcBorders>
          </w:tcPr>
          <w:p w14:paraId="66EB67C3" w14:textId="77777777" w:rsidR="00E03D9F" w:rsidRPr="005C219F" w:rsidRDefault="00E03D9F" w:rsidP="007676EF">
            <w:pPr>
              <w:jc w:val="right"/>
            </w:pPr>
            <w:r w:rsidRPr="005C219F">
              <w:t>№2</w:t>
            </w:r>
          </w:p>
        </w:tc>
        <w:tc>
          <w:tcPr>
            <w:tcW w:w="1418" w:type="dxa"/>
            <w:tcBorders>
              <w:bottom w:val="single" w:sz="12" w:space="0" w:color="auto"/>
            </w:tcBorders>
          </w:tcPr>
          <w:p w14:paraId="6FF88F49" w14:textId="77777777" w:rsidR="00E03D9F" w:rsidRPr="005C219F" w:rsidRDefault="00E03D9F" w:rsidP="007676EF">
            <w:pPr>
              <w:jc w:val="right"/>
            </w:pPr>
          </w:p>
        </w:tc>
      </w:tr>
      <w:tr w:rsidR="00E03D9F" w:rsidRPr="00C40EBF" w14:paraId="08851A86" w14:textId="77777777" w:rsidTr="007676EF">
        <w:trPr>
          <w:jc w:val="center"/>
        </w:trPr>
        <w:tc>
          <w:tcPr>
            <w:tcW w:w="846" w:type="dxa"/>
            <w:vMerge/>
          </w:tcPr>
          <w:p w14:paraId="1A2DE4E0" w14:textId="77777777" w:rsidR="00E03D9F" w:rsidRDefault="00E03D9F" w:rsidP="007676EF">
            <w:pPr>
              <w:jc w:val="right"/>
              <w:rPr>
                <w:b/>
                <w:bCs/>
              </w:rPr>
            </w:pPr>
          </w:p>
        </w:tc>
        <w:tc>
          <w:tcPr>
            <w:tcW w:w="2982" w:type="dxa"/>
            <w:vMerge/>
          </w:tcPr>
          <w:p w14:paraId="6DB21F84" w14:textId="77777777" w:rsidR="00E03D9F" w:rsidRPr="006E19C3" w:rsidRDefault="00E03D9F" w:rsidP="007676EF">
            <w:pPr>
              <w:jc w:val="right"/>
            </w:pPr>
          </w:p>
        </w:tc>
        <w:tc>
          <w:tcPr>
            <w:tcW w:w="709" w:type="dxa"/>
            <w:tcBorders>
              <w:bottom w:val="single" w:sz="12" w:space="0" w:color="auto"/>
            </w:tcBorders>
          </w:tcPr>
          <w:p w14:paraId="6570095B" w14:textId="77777777" w:rsidR="00E03D9F" w:rsidRPr="006E19C3" w:rsidRDefault="00E03D9F" w:rsidP="007676EF">
            <w:pPr>
              <w:jc w:val="right"/>
            </w:pPr>
            <w:r>
              <w:t>7-Б</w:t>
            </w:r>
          </w:p>
        </w:tc>
        <w:tc>
          <w:tcPr>
            <w:tcW w:w="1281" w:type="dxa"/>
            <w:tcBorders>
              <w:bottom w:val="single" w:sz="12" w:space="0" w:color="auto"/>
            </w:tcBorders>
          </w:tcPr>
          <w:p w14:paraId="1623D262" w14:textId="77777777" w:rsidR="00E03D9F" w:rsidRPr="005C219F" w:rsidRDefault="00E03D9F" w:rsidP="007676EF">
            <w:pPr>
              <w:jc w:val="right"/>
            </w:pPr>
            <w:r w:rsidRPr="005C219F">
              <w:t>2</w:t>
            </w:r>
          </w:p>
        </w:tc>
        <w:tc>
          <w:tcPr>
            <w:tcW w:w="2268" w:type="dxa"/>
            <w:tcBorders>
              <w:bottom w:val="single" w:sz="12" w:space="0" w:color="auto"/>
            </w:tcBorders>
          </w:tcPr>
          <w:p w14:paraId="774AC9C6" w14:textId="77777777" w:rsidR="00E03D9F" w:rsidRPr="005C219F" w:rsidRDefault="00E03D9F" w:rsidP="007676EF">
            <w:pPr>
              <w:jc w:val="right"/>
            </w:pPr>
            <w:r w:rsidRPr="005C219F">
              <w:t xml:space="preserve">Алиева И.Э. </w:t>
            </w:r>
          </w:p>
        </w:tc>
        <w:tc>
          <w:tcPr>
            <w:tcW w:w="850" w:type="dxa"/>
            <w:tcBorders>
              <w:bottom w:val="single" w:sz="12" w:space="0" w:color="auto"/>
            </w:tcBorders>
          </w:tcPr>
          <w:p w14:paraId="0B2B9869" w14:textId="77777777" w:rsidR="00E03D9F" w:rsidRPr="005C219F" w:rsidRDefault="00E03D9F" w:rsidP="007676EF">
            <w:pPr>
              <w:jc w:val="right"/>
            </w:pPr>
            <w:r w:rsidRPr="005C219F">
              <w:t>№13</w:t>
            </w:r>
          </w:p>
        </w:tc>
        <w:tc>
          <w:tcPr>
            <w:tcW w:w="1418" w:type="dxa"/>
            <w:tcBorders>
              <w:bottom w:val="single" w:sz="12" w:space="0" w:color="auto"/>
            </w:tcBorders>
          </w:tcPr>
          <w:p w14:paraId="2282A1C7" w14:textId="77777777" w:rsidR="00E03D9F" w:rsidRPr="005C219F" w:rsidRDefault="00E03D9F" w:rsidP="007676EF">
            <w:pPr>
              <w:jc w:val="right"/>
            </w:pPr>
          </w:p>
        </w:tc>
      </w:tr>
      <w:tr w:rsidR="00E03D9F" w:rsidRPr="00C40EBF" w14:paraId="13119A42" w14:textId="77777777" w:rsidTr="007676EF">
        <w:trPr>
          <w:jc w:val="center"/>
        </w:trPr>
        <w:tc>
          <w:tcPr>
            <w:tcW w:w="846" w:type="dxa"/>
            <w:vMerge/>
          </w:tcPr>
          <w:p w14:paraId="7557483D" w14:textId="77777777" w:rsidR="00E03D9F" w:rsidRDefault="00E03D9F" w:rsidP="007676EF">
            <w:pPr>
              <w:jc w:val="right"/>
              <w:rPr>
                <w:b/>
                <w:bCs/>
              </w:rPr>
            </w:pPr>
          </w:p>
        </w:tc>
        <w:tc>
          <w:tcPr>
            <w:tcW w:w="2982" w:type="dxa"/>
            <w:vMerge/>
            <w:tcBorders>
              <w:bottom w:val="single" w:sz="12" w:space="0" w:color="auto"/>
            </w:tcBorders>
          </w:tcPr>
          <w:p w14:paraId="307B49E4" w14:textId="77777777" w:rsidR="00E03D9F" w:rsidRPr="006E19C3" w:rsidRDefault="00E03D9F" w:rsidP="007676EF">
            <w:pPr>
              <w:jc w:val="right"/>
            </w:pPr>
          </w:p>
        </w:tc>
        <w:tc>
          <w:tcPr>
            <w:tcW w:w="709" w:type="dxa"/>
            <w:tcBorders>
              <w:bottom w:val="single" w:sz="12" w:space="0" w:color="auto"/>
            </w:tcBorders>
          </w:tcPr>
          <w:p w14:paraId="04CE81E1" w14:textId="77777777" w:rsidR="00E03D9F" w:rsidRPr="006E19C3" w:rsidRDefault="00E03D9F" w:rsidP="007676EF">
            <w:pPr>
              <w:jc w:val="right"/>
            </w:pPr>
            <w:r>
              <w:t>7-В</w:t>
            </w:r>
          </w:p>
        </w:tc>
        <w:tc>
          <w:tcPr>
            <w:tcW w:w="1281" w:type="dxa"/>
            <w:tcBorders>
              <w:bottom w:val="single" w:sz="12" w:space="0" w:color="auto"/>
            </w:tcBorders>
          </w:tcPr>
          <w:p w14:paraId="0159443F" w14:textId="77777777" w:rsidR="00E03D9F" w:rsidRPr="005C219F" w:rsidRDefault="00E03D9F" w:rsidP="007676EF">
            <w:pPr>
              <w:jc w:val="right"/>
            </w:pPr>
            <w:r w:rsidRPr="005C219F">
              <w:t>2</w:t>
            </w:r>
          </w:p>
        </w:tc>
        <w:tc>
          <w:tcPr>
            <w:tcW w:w="2268" w:type="dxa"/>
            <w:tcBorders>
              <w:bottom w:val="single" w:sz="12" w:space="0" w:color="auto"/>
            </w:tcBorders>
          </w:tcPr>
          <w:p w14:paraId="589BDE81" w14:textId="77777777" w:rsidR="00E03D9F" w:rsidRPr="005C219F" w:rsidRDefault="00E03D9F" w:rsidP="007676EF">
            <w:pPr>
              <w:jc w:val="right"/>
            </w:pPr>
            <w:r w:rsidRPr="005C219F">
              <w:t>Горелова Т.А.</w:t>
            </w:r>
          </w:p>
        </w:tc>
        <w:tc>
          <w:tcPr>
            <w:tcW w:w="850" w:type="dxa"/>
            <w:tcBorders>
              <w:bottom w:val="single" w:sz="12" w:space="0" w:color="auto"/>
            </w:tcBorders>
          </w:tcPr>
          <w:p w14:paraId="6EB3EEDA" w14:textId="77777777" w:rsidR="00E03D9F" w:rsidRPr="005C219F" w:rsidRDefault="00E03D9F" w:rsidP="007676EF">
            <w:pPr>
              <w:jc w:val="right"/>
            </w:pPr>
            <w:r w:rsidRPr="005C219F">
              <w:t>№7</w:t>
            </w:r>
          </w:p>
        </w:tc>
        <w:tc>
          <w:tcPr>
            <w:tcW w:w="1418" w:type="dxa"/>
            <w:tcBorders>
              <w:bottom w:val="single" w:sz="12" w:space="0" w:color="auto"/>
            </w:tcBorders>
          </w:tcPr>
          <w:p w14:paraId="07DF0D65" w14:textId="77777777" w:rsidR="00E03D9F" w:rsidRPr="005C219F" w:rsidRDefault="00E03D9F" w:rsidP="007676EF">
            <w:pPr>
              <w:jc w:val="right"/>
            </w:pPr>
          </w:p>
        </w:tc>
      </w:tr>
      <w:tr w:rsidR="00E03D9F" w:rsidRPr="00C40EBF" w14:paraId="4D8CD06B" w14:textId="77777777" w:rsidTr="007676EF">
        <w:trPr>
          <w:jc w:val="center"/>
        </w:trPr>
        <w:tc>
          <w:tcPr>
            <w:tcW w:w="846" w:type="dxa"/>
            <w:vMerge w:val="restart"/>
            <w:tcBorders>
              <w:top w:val="single" w:sz="12" w:space="0" w:color="auto"/>
            </w:tcBorders>
          </w:tcPr>
          <w:p w14:paraId="2557A328" w14:textId="77777777" w:rsidR="00E03D9F" w:rsidRPr="00C40EBF" w:rsidRDefault="00E03D9F" w:rsidP="007676EF">
            <w:pPr>
              <w:jc w:val="right"/>
              <w:rPr>
                <w:b/>
                <w:bCs/>
              </w:rPr>
            </w:pPr>
            <w:r>
              <w:rPr>
                <w:b/>
                <w:bCs/>
              </w:rPr>
              <w:t>15.04</w:t>
            </w:r>
          </w:p>
        </w:tc>
        <w:tc>
          <w:tcPr>
            <w:tcW w:w="2982" w:type="dxa"/>
            <w:vMerge w:val="restart"/>
            <w:tcBorders>
              <w:top w:val="single" w:sz="12" w:space="0" w:color="auto"/>
            </w:tcBorders>
          </w:tcPr>
          <w:p w14:paraId="2E1AEC75" w14:textId="77777777" w:rsidR="00E03D9F" w:rsidRPr="00C40EBF" w:rsidRDefault="00E03D9F" w:rsidP="007676EF">
            <w:pPr>
              <w:jc w:val="right"/>
            </w:pPr>
            <w:r>
              <w:t>Русский язык</w:t>
            </w:r>
          </w:p>
        </w:tc>
        <w:tc>
          <w:tcPr>
            <w:tcW w:w="709" w:type="dxa"/>
            <w:tcBorders>
              <w:top w:val="single" w:sz="12" w:space="0" w:color="auto"/>
            </w:tcBorders>
          </w:tcPr>
          <w:p w14:paraId="59EDFD73" w14:textId="77777777" w:rsidR="00E03D9F" w:rsidRPr="00C40EBF" w:rsidRDefault="00E03D9F" w:rsidP="007676EF">
            <w:pPr>
              <w:jc w:val="right"/>
            </w:pPr>
            <w:r w:rsidRPr="00C40EBF">
              <w:t>5-А</w:t>
            </w:r>
          </w:p>
        </w:tc>
        <w:tc>
          <w:tcPr>
            <w:tcW w:w="1281" w:type="dxa"/>
            <w:tcBorders>
              <w:top w:val="single" w:sz="12" w:space="0" w:color="auto"/>
            </w:tcBorders>
          </w:tcPr>
          <w:p w14:paraId="1A21006B" w14:textId="77777777" w:rsidR="00E03D9F" w:rsidRPr="00C40EBF" w:rsidRDefault="00E03D9F" w:rsidP="007676EF">
            <w:pPr>
              <w:jc w:val="right"/>
            </w:pPr>
            <w:r>
              <w:t>3</w:t>
            </w:r>
          </w:p>
        </w:tc>
        <w:tc>
          <w:tcPr>
            <w:tcW w:w="2268" w:type="dxa"/>
            <w:tcBorders>
              <w:top w:val="single" w:sz="12" w:space="0" w:color="auto"/>
            </w:tcBorders>
          </w:tcPr>
          <w:p w14:paraId="7F19C1F7" w14:textId="77777777" w:rsidR="00E03D9F" w:rsidRPr="00C40EBF" w:rsidRDefault="00E03D9F" w:rsidP="007676EF">
            <w:pPr>
              <w:jc w:val="right"/>
            </w:pPr>
            <w:r>
              <w:t>Акифьева М.В.</w:t>
            </w:r>
          </w:p>
        </w:tc>
        <w:tc>
          <w:tcPr>
            <w:tcW w:w="850" w:type="dxa"/>
            <w:tcBorders>
              <w:top w:val="single" w:sz="12" w:space="0" w:color="auto"/>
            </w:tcBorders>
          </w:tcPr>
          <w:p w14:paraId="1A330A4F" w14:textId="77777777" w:rsidR="00E03D9F" w:rsidRPr="00C40EBF" w:rsidRDefault="00E03D9F" w:rsidP="007676EF">
            <w:pPr>
              <w:jc w:val="right"/>
            </w:pPr>
            <w:r>
              <w:t>№8</w:t>
            </w:r>
          </w:p>
        </w:tc>
        <w:tc>
          <w:tcPr>
            <w:tcW w:w="1418" w:type="dxa"/>
            <w:tcBorders>
              <w:top w:val="single" w:sz="12" w:space="0" w:color="auto"/>
            </w:tcBorders>
          </w:tcPr>
          <w:p w14:paraId="331F29A1" w14:textId="77777777" w:rsidR="00E03D9F" w:rsidRPr="00C40EBF" w:rsidRDefault="00E03D9F" w:rsidP="007676EF">
            <w:pPr>
              <w:jc w:val="right"/>
            </w:pPr>
          </w:p>
        </w:tc>
      </w:tr>
      <w:tr w:rsidR="00E03D9F" w:rsidRPr="00C40EBF" w14:paraId="5E58C052" w14:textId="77777777" w:rsidTr="007676EF">
        <w:trPr>
          <w:jc w:val="center"/>
        </w:trPr>
        <w:tc>
          <w:tcPr>
            <w:tcW w:w="846" w:type="dxa"/>
            <w:vMerge/>
          </w:tcPr>
          <w:p w14:paraId="2E2464ED" w14:textId="77777777" w:rsidR="00E03D9F" w:rsidRPr="00C40EBF" w:rsidRDefault="00E03D9F" w:rsidP="007676EF">
            <w:pPr>
              <w:jc w:val="right"/>
              <w:rPr>
                <w:b/>
                <w:bCs/>
              </w:rPr>
            </w:pPr>
          </w:p>
        </w:tc>
        <w:tc>
          <w:tcPr>
            <w:tcW w:w="2982" w:type="dxa"/>
            <w:vMerge/>
          </w:tcPr>
          <w:p w14:paraId="45409996" w14:textId="77777777" w:rsidR="00E03D9F" w:rsidRPr="00C40EBF" w:rsidRDefault="00E03D9F" w:rsidP="007676EF">
            <w:pPr>
              <w:jc w:val="right"/>
            </w:pPr>
          </w:p>
        </w:tc>
        <w:tc>
          <w:tcPr>
            <w:tcW w:w="709" w:type="dxa"/>
          </w:tcPr>
          <w:p w14:paraId="5A50DFE4" w14:textId="77777777" w:rsidR="00E03D9F" w:rsidRPr="00C40EBF" w:rsidRDefault="00E03D9F" w:rsidP="007676EF">
            <w:pPr>
              <w:jc w:val="right"/>
            </w:pPr>
            <w:r w:rsidRPr="00C40EBF">
              <w:t>5-Б</w:t>
            </w:r>
          </w:p>
        </w:tc>
        <w:tc>
          <w:tcPr>
            <w:tcW w:w="1281" w:type="dxa"/>
          </w:tcPr>
          <w:p w14:paraId="6BAA03D8" w14:textId="77777777" w:rsidR="00E03D9F" w:rsidRPr="00C40EBF" w:rsidRDefault="00E03D9F" w:rsidP="007676EF">
            <w:pPr>
              <w:jc w:val="right"/>
            </w:pPr>
            <w:r>
              <w:t>3</w:t>
            </w:r>
          </w:p>
        </w:tc>
        <w:tc>
          <w:tcPr>
            <w:tcW w:w="2268" w:type="dxa"/>
          </w:tcPr>
          <w:p w14:paraId="74626363" w14:textId="77777777" w:rsidR="00E03D9F" w:rsidRPr="00C40EBF" w:rsidRDefault="00E03D9F" w:rsidP="007676EF">
            <w:pPr>
              <w:jc w:val="right"/>
            </w:pPr>
            <w:r>
              <w:t>Цимбал М.Б.</w:t>
            </w:r>
          </w:p>
        </w:tc>
        <w:tc>
          <w:tcPr>
            <w:tcW w:w="850" w:type="dxa"/>
          </w:tcPr>
          <w:p w14:paraId="7D8BB8C9" w14:textId="77777777" w:rsidR="00E03D9F" w:rsidRPr="00C40EBF" w:rsidRDefault="00E03D9F" w:rsidP="007676EF">
            <w:pPr>
              <w:jc w:val="right"/>
            </w:pPr>
            <w:r>
              <w:t>№21</w:t>
            </w:r>
          </w:p>
        </w:tc>
        <w:tc>
          <w:tcPr>
            <w:tcW w:w="1418" w:type="dxa"/>
          </w:tcPr>
          <w:p w14:paraId="743CDF8B" w14:textId="77777777" w:rsidR="00E03D9F" w:rsidRPr="00C40EBF" w:rsidRDefault="00E03D9F" w:rsidP="007676EF">
            <w:pPr>
              <w:jc w:val="right"/>
            </w:pPr>
          </w:p>
        </w:tc>
      </w:tr>
      <w:tr w:rsidR="00E03D9F" w:rsidRPr="00C40EBF" w14:paraId="6C4279E3" w14:textId="77777777" w:rsidTr="007676EF">
        <w:trPr>
          <w:jc w:val="center"/>
        </w:trPr>
        <w:tc>
          <w:tcPr>
            <w:tcW w:w="846" w:type="dxa"/>
            <w:vMerge/>
            <w:tcBorders>
              <w:bottom w:val="single" w:sz="12" w:space="0" w:color="auto"/>
            </w:tcBorders>
          </w:tcPr>
          <w:p w14:paraId="0DD6E821" w14:textId="77777777" w:rsidR="00E03D9F" w:rsidRPr="00C40EBF" w:rsidRDefault="00E03D9F" w:rsidP="007676EF">
            <w:pPr>
              <w:jc w:val="right"/>
              <w:rPr>
                <w:b/>
                <w:bCs/>
              </w:rPr>
            </w:pPr>
          </w:p>
        </w:tc>
        <w:tc>
          <w:tcPr>
            <w:tcW w:w="2982" w:type="dxa"/>
            <w:vMerge/>
            <w:tcBorders>
              <w:bottom w:val="single" w:sz="12" w:space="0" w:color="auto"/>
            </w:tcBorders>
          </w:tcPr>
          <w:p w14:paraId="0893E167" w14:textId="77777777" w:rsidR="00E03D9F" w:rsidRPr="00C40EBF" w:rsidRDefault="00E03D9F" w:rsidP="007676EF">
            <w:pPr>
              <w:jc w:val="right"/>
            </w:pPr>
          </w:p>
        </w:tc>
        <w:tc>
          <w:tcPr>
            <w:tcW w:w="709" w:type="dxa"/>
            <w:tcBorders>
              <w:bottom w:val="single" w:sz="12" w:space="0" w:color="auto"/>
            </w:tcBorders>
          </w:tcPr>
          <w:p w14:paraId="2C3AF4BA" w14:textId="77777777" w:rsidR="00E03D9F" w:rsidRPr="00C40EBF" w:rsidRDefault="00E03D9F" w:rsidP="007676EF">
            <w:pPr>
              <w:jc w:val="right"/>
            </w:pPr>
            <w:r w:rsidRPr="00C40EBF">
              <w:t>5-В</w:t>
            </w:r>
          </w:p>
        </w:tc>
        <w:tc>
          <w:tcPr>
            <w:tcW w:w="1281" w:type="dxa"/>
            <w:tcBorders>
              <w:bottom w:val="single" w:sz="12" w:space="0" w:color="auto"/>
            </w:tcBorders>
          </w:tcPr>
          <w:p w14:paraId="6CCB41E9" w14:textId="77777777" w:rsidR="00E03D9F" w:rsidRPr="00C40EBF" w:rsidRDefault="00E03D9F" w:rsidP="007676EF">
            <w:pPr>
              <w:jc w:val="right"/>
            </w:pPr>
            <w:r>
              <w:t>2</w:t>
            </w:r>
          </w:p>
        </w:tc>
        <w:tc>
          <w:tcPr>
            <w:tcW w:w="2268" w:type="dxa"/>
            <w:tcBorders>
              <w:bottom w:val="single" w:sz="12" w:space="0" w:color="auto"/>
            </w:tcBorders>
          </w:tcPr>
          <w:p w14:paraId="4CAC6647" w14:textId="77777777" w:rsidR="00E03D9F" w:rsidRPr="00C40EBF" w:rsidRDefault="00E03D9F" w:rsidP="007676EF">
            <w:pPr>
              <w:jc w:val="right"/>
            </w:pPr>
            <w:r>
              <w:t>Акифьева М.В.</w:t>
            </w:r>
          </w:p>
        </w:tc>
        <w:tc>
          <w:tcPr>
            <w:tcW w:w="850" w:type="dxa"/>
            <w:tcBorders>
              <w:bottom w:val="single" w:sz="12" w:space="0" w:color="auto"/>
            </w:tcBorders>
          </w:tcPr>
          <w:p w14:paraId="0CDC9B85" w14:textId="77777777" w:rsidR="00E03D9F" w:rsidRPr="00C40EBF" w:rsidRDefault="00E03D9F" w:rsidP="007676EF">
            <w:pPr>
              <w:jc w:val="right"/>
            </w:pPr>
            <w:r>
              <w:t>№10</w:t>
            </w:r>
          </w:p>
        </w:tc>
        <w:tc>
          <w:tcPr>
            <w:tcW w:w="1418" w:type="dxa"/>
            <w:tcBorders>
              <w:bottom w:val="single" w:sz="12" w:space="0" w:color="auto"/>
            </w:tcBorders>
          </w:tcPr>
          <w:p w14:paraId="0646FC1C" w14:textId="77777777" w:rsidR="00E03D9F" w:rsidRPr="00C40EBF" w:rsidRDefault="00E03D9F" w:rsidP="007676EF">
            <w:pPr>
              <w:jc w:val="right"/>
            </w:pPr>
          </w:p>
        </w:tc>
      </w:tr>
      <w:tr w:rsidR="00E03D9F" w:rsidRPr="00C40EBF" w14:paraId="28590BBC" w14:textId="77777777" w:rsidTr="007676EF">
        <w:trPr>
          <w:jc w:val="center"/>
        </w:trPr>
        <w:tc>
          <w:tcPr>
            <w:tcW w:w="846" w:type="dxa"/>
            <w:vMerge w:val="restart"/>
          </w:tcPr>
          <w:p w14:paraId="4D4AF0C0" w14:textId="77777777" w:rsidR="00E03D9F" w:rsidRPr="00C40EBF" w:rsidRDefault="00E03D9F" w:rsidP="007676EF">
            <w:pPr>
              <w:jc w:val="right"/>
              <w:rPr>
                <w:b/>
                <w:bCs/>
              </w:rPr>
            </w:pPr>
            <w:r>
              <w:rPr>
                <w:b/>
                <w:bCs/>
              </w:rPr>
              <w:t>16.04</w:t>
            </w:r>
          </w:p>
        </w:tc>
        <w:tc>
          <w:tcPr>
            <w:tcW w:w="2982" w:type="dxa"/>
            <w:vMerge w:val="restart"/>
          </w:tcPr>
          <w:p w14:paraId="4F02D62F" w14:textId="77777777" w:rsidR="00E03D9F" w:rsidRPr="00C40EBF" w:rsidRDefault="00E03D9F" w:rsidP="007676EF">
            <w:pPr>
              <w:jc w:val="right"/>
            </w:pPr>
            <w:r>
              <w:t>Русский язык</w:t>
            </w:r>
          </w:p>
        </w:tc>
        <w:tc>
          <w:tcPr>
            <w:tcW w:w="709" w:type="dxa"/>
            <w:tcBorders>
              <w:bottom w:val="single" w:sz="12" w:space="0" w:color="auto"/>
            </w:tcBorders>
          </w:tcPr>
          <w:p w14:paraId="3ADF9A26" w14:textId="77777777" w:rsidR="00E03D9F" w:rsidRPr="00C40EBF" w:rsidRDefault="00E03D9F" w:rsidP="007676EF">
            <w:pPr>
              <w:jc w:val="right"/>
            </w:pPr>
            <w:r>
              <w:t>6-А</w:t>
            </w:r>
          </w:p>
        </w:tc>
        <w:tc>
          <w:tcPr>
            <w:tcW w:w="1281" w:type="dxa"/>
            <w:tcBorders>
              <w:bottom w:val="single" w:sz="12" w:space="0" w:color="auto"/>
            </w:tcBorders>
          </w:tcPr>
          <w:p w14:paraId="2F296BD0" w14:textId="77777777" w:rsidR="00E03D9F" w:rsidRDefault="00E03D9F" w:rsidP="007676EF">
            <w:pPr>
              <w:jc w:val="right"/>
            </w:pPr>
            <w:r>
              <w:t>2(6)</w:t>
            </w:r>
          </w:p>
        </w:tc>
        <w:tc>
          <w:tcPr>
            <w:tcW w:w="2268" w:type="dxa"/>
            <w:tcBorders>
              <w:bottom w:val="single" w:sz="12" w:space="0" w:color="auto"/>
            </w:tcBorders>
          </w:tcPr>
          <w:p w14:paraId="6319D364" w14:textId="77777777" w:rsidR="00E03D9F" w:rsidRDefault="00E03D9F" w:rsidP="007676EF">
            <w:pPr>
              <w:jc w:val="right"/>
            </w:pPr>
            <w:r>
              <w:t>Пинчук А.Д.</w:t>
            </w:r>
          </w:p>
        </w:tc>
        <w:tc>
          <w:tcPr>
            <w:tcW w:w="850" w:type="dxa"/>
            <w:tcBorders>
              <w:bottom w:val="single" w:sz="12" w:space="0" w:color="auto"/>
            </w:tcBorders>
          </w:tcPr>
          <w:p w14:paraId="70CF9272" w14:textId="77777777" w:rsidR="00E03D9F" w:rsidRPr="00C40EBF" w:rsidRDefault="00E03D9F" w:rsidP="007676EF">
            <w:pPr>
              <w:jc w:val="right"/>
            </w:pPr>
            <w:r>
              <w:t>№10</w:t>
            </w:r>
          </w:p>
        </w:tc>
        <w:tc>
          <w:tcPr>
            <w:tcW w:w="1418" w:type="dxa"/>
            <w:tcBorders>
              <w:bottom w:val="single" w:sz="12" w:space="0" w:color="auto"/>
            </w:tcBorders>
          </w:tcPr>
          <w:p w14:paraId="66320790" w14:textId="77777777" w:rsidR="00E03D9F" w:rsidRPr="00C40EBF" w:rsidRDefault="00E03D9F" w:rsidP="007676EF">
            <w:pPr>
              <w:jc w:val="right"/>
            </w:pPr>
          </w:p>
        </w:tc>
      </w:tr>
      <w:tr w:rsidR="00E03D9F" w:rsidRPr="00C40EBF" w14:paraId="1A2C3EB9" w14:textId="77777777" w:rsidTr="007676EF">
        <w:trPr>
          <w:jc w:val="center"/>
        </w:trPr>
        <w:tc>
          <w:tcPr>
            <w:tcW w:w="846" w:type="dxa"/>
            <w:vMerge/>
          </w:tcPr>
          <w:p w14:paraId="7B23FEC4" w14:textId="77777777" w:rsidR="00E03D9F" w:rsidRPr="00C40EBF" w:rsidRDefault="00E03D9F" w:rsidP="007676EF">
            <w:pPr>
              <w:jc w:val="right"/>
              <w:rPr>
                <w:b/>
                <w:bCs/>
              </w:rPr>
            </w:pPr>
          </w:p>
        </w:tc>
        <w:tc>
          <w:tcPr>
            <w:tcW w:w="2982" w:type="dxa"/>
            <w:vMerge/>
          </w:tcPr>
          <w:p w14:paraId="2EF18C61" w14:textId="77777777" w:rsidR="00E03D9F" w:rsidRPr="00C40EBF" w:rsidRDefault="00E03D9F" w:rsidP="007676EF">
            <w:pPr>
              <w:jc w:val="right"/>
            </w:pPr>
          </w:p>
        </w:tc>
        <w:tc>
          <w:tcPr>
            <w:tcW w:w="709" w:type="dxa"/>
            <w:tcBorders>
              <w:bottom w:val="single" w:sz="12" w:space="0" w:color="auto"/>
            </w:tcBorders>
          </w:tcPr>
          <w:p w14:paraId="03A343BA" w14:textId="77777777" w:rsidR="00E03D9F" w:rsidRPr="00C40EBF" w:rsidRDefault="00E03D9F" w:rsidP="007676EF">
            <w:pPr>
              <w:jc w:val="right"/>
            </w:pPr>
            <w:r>
              <w:t>6-Б</w:t>
            </w:r>
          </w:p>
        </w:tc>
        <w:tc>
          <w:tcPr>
            <w:tcW w:w="1281" w:type="dxa"/>
            <w:tcBorders>
              <w:bottom w:val="single" w:sz="12" w:space="0" w:color="auto"/>
            </w:tcBorders>
          </w:tcPr>
          <w:p w14:paraId="2969EBEC" w14:textId="77777777" w:rsidR="00E03D9F" w:rsidRDefault="00E03D9F" w:rsidP="007676EF">
            <w:pPr>
              <w:jc w:val="right"/>
            </w:pPr>
            <w:r>
              <w:t>3(7)</w:t>
            </w:r>
          </w:p>
        </w:tc>
        <w:tc>
          <w:tcPr>
            <w:tcW w:w="2268" w:type="dxa"/>
            <w:tcBorders>
              <w:bottom w:val="single" w:sz="12" w:space="0" w:color="auto"/>
            </w:tcBorders>
          </w:tcPr>
          <w:p w14:paraId="5F8C7CCC" w14:textId="77777777" w:rsidR="00E03D9F" w:rsidRDefault="00E03D9F" w:rsidP="007676EF">
            <w:pPr>
              <w:jc w:val="right"/>
            </w:pPr>
            <w:proofErr w:type="spellStart"/>
            <w:r>
              <w:t>Зекерьяева</w:t>
            </w:r>
            <w:proofErr w:type="spellEnd"/>
            <w:r>
              <w:t xml:space="preserve"> З.С.</w:t>
            </w:r>
          </w:p>
        </w:tc>
        <w:tc>
          <w:tcPr>
            <w:tcW w:w="850" w:type="dxa"/>
            <w:tcBorders>
              <w:bottom w:val="single" w:sz="12" w:space="0" w:color="auto"/>
            </w:tcBorders>
          </w:tcPr>
          <w:p w14:paraId="2B9C8390" w14:textId="77777777" w:rsidR="00E03D9F" w:rsidRPr="00C40EBF" w:rsidRDefault="00E03D9F" w:rsidP="007676EF">
            <w:pPr>
              <w:jc w:val="right"/>
            </w:pPr>
            <w:r>
              <w:t>№3</w:t>
            </w:r>
          </w:p>
        </w:tc>
        <w:tc>
          <w:tcPr>
            <w:tcW w:w="1418" w:type="dxa"/>
            <w:tcBorders>
              <w:bottom w:val="single" w:sz="12" w:space="0" w:color="auto"/>
            </w:tcBorders>
          </w:tcPr>
          <w:p w14:paraId="2E7002E8" w14:textId="77777777" w:rsidR="00E03D9F" w:rsidRPr="00C40EBF" w:rsidRDefault="00E03D9F" w:rsidP="007676EF">
            <w:pPr>
              <w:jc w:val="right"/>
            </w:pPr>
          </w:p>
        </w:tc>
      </w:tr>
      <w:tr w:rsidR="00E03D9F" w:rsidRPr="00C40EBF" w14:paraId="75ABE1D3" w14:textId="77777777" w:rsidTr="007676EF">
        <w:trPr>
          <w:jc w:val="center"/>
        </w:trPr>
        <w:tc>
          <w:tcPr>
            <w:tcW w:w="846" w:type="dxa"/>
            <w:vMerge/>
            <w:tcBorders>
              <w:bottom w:val="single" w:sz="12" w:space="0" w:color="auto"/>
            </w:tcBorders>
          </w:tcPr>
          <w:p w14:paraId="2E6EFAC7" w14:textId="77777777" w:rsidR="00E03D9F" w:rsidRPr="00C40EBF" w:rsidRDefault="00E03D9F" w:rsidP="007676EF">
            <w:pPr>
              <w:jc w:val="right"/>
              <w:rPr>
                <w:b/>
                <w:bCs/>
              </w:rPr>
            </w:pPr>
          </w:p>
        </w:tc>
        <w:tc>
          <w:tcPr>
            <w:tcW w:w="2982" w:type="dxa"/>
            <w:vMerge/>
            <w:tcBorders>
              <w:bottom w:val="single" w:sz="12" w:space="0" w:color="auto"/>
            </w:tcBorders>
          </w:tcPr>
          <w:p w14:paraId="72976747" w14:textId="77777777" w:rsidR="00E03D9F" w:rsidRPr="00C40EBF" w:rsidRDefault="00E03D9F" w:rsidP="007676EF">
            <w:pPr>
              <w:jc w:val="right"/>
            </w:pPr>
          </w:p>
        </w:tc>
        <w:tc>
          <w:tcPr>
            <w:tcW w:w="709" w:type="dxa"/>
            <w:tcBorders>
              <w:bottom w:val="single" w:sz="12" w:space="0" w:color="auto"/>
            </w:tcBorders>
          </w:tcPr>
          <w:p w14:paraId="3561F778" w14:textId="77777777" w:rsidR="00E03D9F" w:rsidRPr="00C40EBF" w:rsidRDefault="00E03D9F" w:rsidP="007676EF">
            <w:pPr>
              <w:jc w:val="right"/>
            </w:pPr>
            <w:r>
              <w:t>6-В</w:t>
            </w:r>
          </w:p>
        </w:tc>
        <w:tc>
          <w:tcPr>
            <w:tcW w:w="1281" w:type="dxa"/>
            <w:tcBorders>
              <w:bottom w:val="single" w:sz="12" w:space="0" w:color="auto"/>
            </w:tcBorders>
          </w:tcPr>
          <w:p w14:paraId="0A5F86FF" w14:textId="77777777" w:rsidR="00E03D9F" w:rsidRDefault="00E03D9F" w:rsidP="007676EF">
            <w:pPr>
              <w:jc w:val="right"/>
            </w:pPr>
            <w:r>
              <w:t>2(6)</w:t>
            </w:r>
          </w:p>
        </w:tc>
        <w:tc>
          <w:tcPr>
            <w:tcW w:w="2268" w:type="dxa"/>
            <w:tcBorders>
              <w:bottom w:val="single" w:sz="12" w:space="0" w:color="auto"/>
            </w:tcBorders>
          </w:tcPr>
          <w:p w14:paraId="0DCA944B" w14:textId="77777777" w:rsidR="00E03D9F" w:rsidRDefault="00E03D9F" w:rsidP="007676EF">
            <w:pPr>
              <w:jc w:val="right"/>
            </w:pPr>
            <w:proofErr w:type="spellStart"/>
            <w:r>
              <w:t>Османова</w:t>
            </w:r>
            <w:proofErr w:type="spellEnd"/>
            <w:r>
              <w:t xml:space="preserve"> Д.Ф.</w:t>
            </w:r>
          </w:p>
        </w:tc>
        <w:tc>
          <w:tcPr>
            <w:tcW w:w="850" w:type="dxa"/>
            <w:tcBorders>
              <w:bottom w:val="single" w:sz="12" w:space="0" w:color="auto"/>
            </w:tcBorders>
          </w:tcPr>
          <w:p w14:paraId="2FA7C8CE" w14:textId="77777777" w:rsidR="00E03D9F" w:rsidRPr="00C40EBF" w:rsidRDefault="00E03D9F" w:rsidP="007676EF">
            <w:pPr>
              <w:jc w:val="right"/>
            </w:pPr>
            <w:r>
              <w:t>№1</w:t>
            </w:r>
          </w:p>
        </w:tc>
        <w:tc>
          <w:tcPr>
            <w:tcW w:w="1418" w:type="dxa"/>
            <w:tcBorders>
              <w:bottom w:val="single" w:sz="12" w:space="0" w:color="auto"/>
            </w:tcBorders>
          </w:tcPr>
          <w:p w14:paraId="52CF4C38" w14:textId="77777777" w:rsidR="00E03D9F" w:rsidRPr="00C40EBF" w:rsidRDefault="00E03D9F" w:rsidP="007676EF">
            <w:pPr>
              <w:jc w:val="right"/>
            </w:pPr>
          </w:p>
        </w:tc>
      </w:tr>
      <w:tr w:rsidR="00E03D9F" w:rsidRPr="00C40EBF" w14:paraId="2F91335D" w14:textId="77777777" w:rsidTr="007676EF">
        <w:trPr>
          <w:jc w:val="center"/>
        </w:trPr>
        <w:tc>
          <w:tcPr>
            <w:tcW w:w="846" w:type="dxa"/>
            <w:vMerge w:val="restart"/>
          </w:tcPr>
          <w:p w14:paraId="5E03418E" w14:textId="77777777" w:rsidR="00E03D9F" w:rsidRPr="00C40EBF" w:rsidRDefault="00E03D9F" w:rsidP="007676EF">
            <w:pPr>
              <w:jc w:val="right"/>
              <w:rPr>
                <w:b/>
                <w:bCs/>
              </w:rPr>
            </w:pPr>
            <w:r>
              <w:rPr>
                <w:b/>
                <w:bCs/>
              </w:rPr>
              <w:t>16.04</w:t>
            </w:r>
          </w:p>
        </w:tc>
        <w:tc>
          <w:tcPr>
            <w:tcW w:w="2982" w:type="dxa"/>
            <w:vMerge w:val="restart"/>
          </w:tcPr>
          <w:p w14:paraId="3DF6BFA0" w14:textId="77777777" w:rsidR="00E03D9F" w:rsidRPr="00C40EBF" w:rsidRDefault="00E03D9F" w:rsidP="007676EF">
            <w:pPr>
              <w:jc w:val="right"/>
            </w:pPr>
            <w:r>
              <w:t>Русский язык</w:t>
            </w:r>
          </w:p>
        </w:tc>
        <w:tc>
          <w:tcPr>
            <w:tcW w:w="709" w:type="dxa"/>
            <w:tcBorders>
              <w:bottom w:val="single" w:sz="12" w:space="0" w:color="auto"/>
            </w:tcBorders>
          </w:tcPr>
          <w:p w14:paraId="3E222B33" w14:textId="77777777" w:rsidR="00E03D9F" w:rsidRDefault="00E03D9F" w:rsidP="007676EF">
            <w:pPr>
              <w:jc w:val="right"/>
            </w:pPr>
            <w:r>
              <w:t>8-А</w:t>
            </w:r>
          </w:p>
        </w:tc>
        <w:tc>
          <w:tcPr>
            <w:tcW w:w="1281" w:type="dxa"/>
            <w:tcBorders>
              <w:bottom w:val="single" w:sz="12" w:space="0" w:color="auto"/>
            </w:tcBorders>
          </w:tcPr>
          <w:p w14:paraId="3FE027B5" w14:textId="77777777" w:rsidR="00E03D9F" w:rsidRDefault="00E03D9F" w:rsidP="007676EF">
            <w:pPr>
              <w:jc w:val="right"/>
            </w:pPr>
            <w:r>
              <w:t>2</w:t>
            </w:r>
          </w:p>
        </w:tc>
        <w:tc>
          <w:tcPr>
            <w:tcW w:w="2268" w:type="dxa"/>
            <w:tcBorders>
              <w:bottom w:val="single" w:sz="12" w:space="0" w:color="auto"/>
            </w:tcBorders>
          </w:tcPr>
          <w:p w14:paraId="15601EFA" w14:textId="77777777" w:rsidR="00E03D9F" w:rsidRDefault="00E03D9F" w:rsidP="007676EF">
            <w:pPr>
              <w:jc w:val="right"/>
            </w:pPr>
            <w:proofErr w:type="spellStart"/>
            <w:r>
              <w:t>Бенсеитова</w:t>
            </w:r>
            <w:proofErr w:type="spellEnd"/>
            <w:r>
              <w:t xml:space="preserve"> Н.З.</w:t>
            </w:r>
          </w:p>
        </w:tc>
        <w:tc>
          <w:tcPr>
            <w:tcW w:w="850" w:type="dxa"/>
            <w:tcBorders>
              <w:bottom w:val="single" w:sz="12" w:space="0" w:color="auto"/>
            </w:tcBorders>
          </w:tcPr>
          <w:p w14:paraId="23911698" w14:textId="77777777" w:rsidR="00E03D9F" w:rsidRDefault="00E03D9F" w:rsidP="007676EF">
            <w:pPr>
              <w:jc w:val="right"/>
            </w:pPr>
            <w:r>
              <w:t>№9</w:t>
            </w:r>
          </w:p>
        </w:tc>
        <w:tc>
          <w:tcPr>
            <w:tcW w:w="1418" w:type="dxa"/>
            <w:tcBorders>
              <w:bottom w:val="single" w:sz="12" w:space="0" w:color="auto"/>
            </w:tcBorders>
          </w:tcPr>
          <w:p w14:paraId="101C7A6C" w14:textId="77777777" w:rsidR="00E03D9F" w:rsidRPr="00C40EBF" w:rsidRDefault="00E03D9F" w:rsidP="007676EF">
            <w:pPr>
              <w:jc w:val="right"/>
            </w:pPr>
          </w:p>
        </w:tc>
      </w:tr>
      <w:tr w:rsidR="00E03D9F" w:rsidRPr="00C40EBF" w14:paraId="40D99FBA" w14:textId="77777777" w:rsidTr="007676EF">
        <w:trPr>
          <w:jc w:val="center"/>
        </w:trPr>
        <w:tc>
          <w:tcPr>
            <w:tcW w:w="846" w:type="dxa"/>
            <w:vMerge/>
          </w:tcPr>
          <w:p w14:paraId="706C3E1D" w14:textId="77777777" w:rsidR="00E03D9F" w:rsidRPr="00C40EBF" w:rsidRDefault="00E03D9F" w:rsidP="007676EF">
            <w:pPr>
              <w:jc w:val="right"/>
              <w:rPr>
                <w:b/>
                <w:bCs/>
              </w:rPr>
            </w:pPr>
          </w:p>
        </w:tc>
        <w:tc>
          <w:tcPr>
            <w:tcW w:w="2982" w:type="dxa"/>
            <w:vMerge/>
          </w:tcPr>
          <w:p w14:paraId="0397DBBF" w14:textId="77777777" w:rsidR="00E03D9F" w:rsidRPr="00C40EBF" w:rsidRDefault="00E03D9F" w:rsidP="007676EF">
            <w:pPr>
              <w:jc w:val="right"/>
            </w:pPr>
          </w:p>
        </w:tc>
        <w:tc>
          <w:tcPr>
            <w:tcW w:w="709" w:type="dxa"/>
            <w:tcBorders>
              <w:bottom w:val="single" w:sz="12" w:space="0" w:color="auto"/>
            </w:tcBorders>
          </w:tcPr>
          <w:p w14:paraId="73D5CF94" w14:textId="77777777" w:rsidR="00E03D9F" w:rsidRDefault="00E03D9F" w:rsidP="007676EF">
            <w:pPr>
              <w:jc w:val="right"/>
            </w:pPr>
            <w:r>
              <w:t>8-Б</w:t>
            </w:r>
          </w:p>
        </w:tc>
        <w:tc>
          <w:tcPr>
            <w:tcW w:w="1281" w:type="dxa"/>
            <w:tcBorders>
              <w:bottom w:val="single" w:sz="12" w:space="0" w:color="auto"/>
            </w:tcBorders>
          </w:tcPr>
          <w:p w14:paraId="6C894C83" w14:textId="77777777" w:rsidR="00E03D9F" w:rsidRDefault="00E03D9F" w:rsidP="007676EF">
            <w:pPr>
              <w:jc w:val="right"/>
            </w:pPr>
            <w:r>
              <w:t>3</w:t>
            </w:r>
          </w:p>
        </w:tc>
        <w:tc>
          <w:tcPr>
            <w:tcW w:w="2268" w:type="dxa"/>
            <w:tcBorders>
              <w:bottom w:val="single" w:sz="12" w:space="0" w:color="auto"/>
            </w:tcBorders>
          </w:tcPr>
          <w:p w14:paraId="6A491F38" w14:textId="77777777" w:rsidR="00E03D9F" w:rsidRDefault="00E03D9F" w:rsidP="007676EF">
            <w:pPr>
              <w:jc w:val="right"/>
            </w:pPr>
            <w:r>
              <w:t>Рамазанова Г.А.</w:t>
            </w:r>
          </w:p>
        </w:tc>
        <w:tc>
          <w:tcPr>
            <w:tcW w:w="850" w:type="dxa"/>
            <w:tcBorders>
              <w:bottom w:val="single" w:sz="12" w:space="0" w:color="auto"/>
            </w:tcBorders>
          </w:tcPr>
          <w:p w14:paraId="123F9B43" w14:textId="77777777" w:rsidR="00E03D9F" w:rsidRDefault="00E03D9F" w:rsidP="007676EF">
            <w:pPr>
              <w:jc w:val="right"/>
            </w:pPr>
            <w:r>
              <w:t>№25</w:t>
            </w:r>
          </w:p>
        </w:tc>
        <w:tc>
          <w:tcPr>
            <w:tcW w:w="1418" w:type="dxa"/>
            <w:tcBorders>
              <w:bottom w:val="single" w:sz="12" w:space="0" w:color="auto"/>
            </w:tcBorders>
          </w:tcPr>
          <w:p w14:paraId="2D340CBE" w14:textId="77777777" w:rsidR="00E03D9F" w:rsidRPr="00C40EBF" w:rsidRDefault="00E03D9F" w:rsidP="007676EF">
            <w:pPr>
              <w:jc w:val="right"/>
            </w:pPr>
          </w:p>
        </w:tc>
      </w:tr>
      <w:tr w:rsidR="00E03D9F" w:rsidRPr="00C40EBF" w14:paraId="6DB08F0C" w14:textId="77777777" w:rsidTr="007676EF">
        <w:trPr>
          <w:jc w:val="center"/>
        </w:trPr>
        <w:tc>
          <w:tcPr>
            <w:tcW w:w="846" w:type="dxa"/>
            <w:vMerge/>
            <w:tcBorders>
              <w:bottom w:val="single" w:sz="12" w:space="0" w:color="auto"/>
            </w:tcBorders>
          </w:tcPr>
          <w:p w14:paraId="77D18014" w14:textId="77777777" w:rsidR="00E03D9F" w:rsidRPr="00C40EBF" w:rsidRDefault="00E03D9F" w:rsidP="007676EF">
            <w:pPr>
              <w:jc w:val="right"/>
              <w:rPr>
                <w:b/>
                <w:bCs/>
              </w:rPr>
            </w:pPr>
          </w:p>
        </w:tc>
        <w:tc>
          <w:tcPr>
            <w:tcW w:w="2982" w:type="dxa"/>
            <w:vMerge/>
            <w:tcBorders>
              <w:bottom w:val="single" w:sz="12" w:space="0" w:color="auto"/>
            </w:tcBorders>
          </w:tcPr>
          <w:p w14:paraId="3B2B737B" w14:textId="77777777" w:rsidR="00E03D9F" w:rsidRPr="00C40EBF" w:rsidRDefault="00E03D9F" w:rsidP="007676EF">
            <w:pPr>
              <w:jc w:val="right"/>
            </w:pPr>
          </w:p>
        </w:tc>
        <w:tc>
          <w:tcPr>
            <w:tcW w:w="709" w:type="dxa"/>
            <w:tcBorders>
              <w:bottom w:val="single" w:sz="12" w:space="0" w:color="auto"/>
            </w:tcBorders>
          </w:tcPr>
          <w:p w14:paraId="0CFA0509" w14:textId="77777777" w:rsidR="00E03D9F" w:rsidRDefault="00E03D9F" w:rsidP="007676EF">
            <w:pPr>
              <w:jc w:val="right"/>
            </w:pPr>
            <w:r>
              <w:t>8-В</w:t>
            </w:r>
          </w:p>
        </w:tc>
        <w:tc>
          <w:tcPr>
            <w:tcW w:w="1281" w:type="dxa"/>
            <w:tcBorders>
              <w:bottom w:val="single" w:sz="12" w:space="0" w:color="auto"/>
            </w:tcBorders>
          </w:tcPr>
          <w:p w14:paraId="6E9FEB74" w14:textId="77777777" w:rsidR="00E03D9F" w:rsidRDefault="00E03D9F" w:rsidP="007676EF">
            <w:pPr>
              <w:jc w:val="right"/>
            </w:pPr>
            <w:r>
              <w:t>3</w:t>
            </w:r>
          </w:p>
        </w:tc>
        <w:tc>
          <w:tcPr>
            <w:tcW w:w="2268" w:type="dxa"/>
            <w:tcBorders>
              <w:bottom w:val="single" w:sz="12" w:space="0" w:color="auto"/>
            </w:tcBorders>
          </w:tcPr>
          <w:p w14:paraId="0818C265" w14:textId="77777777" w:rsidR="00E03D9F" w:rsidRDefault="00E03D9F" w:rsidP="007676EF">
            <w:pPr>
              <w:jc w:val="right"/>
            </w:pPr>
            <w:r>
              <w:t>Пилипенко А.В.</w:t>
            </w:r>
          </w:p>
        </w:tc>
        <w:tc>
          <w:tcPr>
            <w:tcW w:w="850" w:type="dxa"/>
            <w:tcBorders>
              <w:bottom w:val="single" w:sz="12" w:space="0" w:color="auto"/>
            </w:tcBorders>
          </w:tcPr>
          <w:p w14:paraId="38E65CE8" w14:textId="77777777" w:rsidR="00E03D9F" w:rsidRDefault="00E03D9F" w:rsidP="007676EF">
            <w:pPr>
              <w:jc w:val="right"/>
            </w:pPr>
            <w:r>
              <w:t>№24</w:t>
            </w:r>
          </w:p>
        </w:tc>
        <w:tc>
          <w:tcPr>
            <w:tcW w:w="1418" w:type="dxa"/>
            <w:tcBorders>
              <w:bottom w:val="single" w:sz="12" w:space="0" w:color="auto"/>
            </w:tcBorders>
          </w:tcPr>
          <w:p w14:paraId="7886FD4E" w14:textId="77777777" w:rsidR="00E03D9F" w:rsidRPr="00C40EBF" w:rsidRDefault="00E03D9F" w:rsidP="007676EF">
            <w:pPr>
              <w:jc w:val="right"/>
            </w:pPr>
          </w:p>
        </w:tc>
      </w:tr>
      <w:tr w:rsidR="00E03D9F" w:rsidRPr="00C40EBF" w14:paraId="75FB6576" w14:textId="77777777" w:rsidTr="007676EF">
        <w:trPr>
          <w:trHeight w:val="277"/>
          <w:jc w:val="center"/>
        </w:trPr>
        <w:tc>
          <w:tcPr>
            <w:tcW w:w="846" w:type="dxa"/>
            <w:vMerge w:val="restart"/>
            <w:tcBorders>
              <w:top w:val="single" w:sz="12" w:space="0" w:color="auto"/>
              <w:bottom w:val="single" w:sz="12" w:space="0" w:color="auto"/>
            </w:tcBorders>
          </w:tcPr>
          <w:p w14:paraId="296CA6FD" w14:textId="77777777" w:rsidR="00E03D9F" w:rsidRPr="00C40EBF" w:rsidRDefault="00E03D9F" w:rsidP="007676EF">
            <w:pPr>
              <w:jc w:val="right"/>
              <w:rPr>
                <w:b/>
                <w:bCs/>
              </w:rPr>
            </w:pPr>
            <w:r>
              <w:rPr>
                <w:b/>
                <w:bCs/>
              </w:rPr>
              <w:t>17.04</w:t>
            </w:r>
          </w:p>
        </w:tc>
        <w:tc>
          <w:tcPr>
            <w:tcW w:w="2982" w:type="dxa"/>
            <w:vMerge w:val="restart"/>
            <w:tcBorders>
              <w:top w:val="single" w:sz="12" w:space="0" w:color="auto"/>
            </w:tcBorders>
          </w:tcPr>
          <w:p w14:paraId="484EF37A" w14:textId="77777777" w:rsidR="00E03D9F" w:rsidRPr="00C40EBF" w:rsidRDefault="00E03D9F" w:rsidP="007676EF">
            <w:pPr>
              <w:jc w:val="right"/>
            </w:pPr>
            <w:r>
              <w:t>Один из предметов*: география, биология, физика, информатика</w:t>
            </w:r>
            <w:r w:rsidRPr="00C40EBF">
              <w:t xml:space="preserve"> </w:t>
            </w:r>
          </w:p>
        </w:tc>
        <w:tc>
          <w:tcPr>
            <w:tcW w:w="709" w:type="dxa"/>
            <w:tcBorders>
              <w:top w:val="single" w:sz="12" w:space="0" w:color="auto"/>
            </w:tcBorders>
          </w:tcPr>
          <w:p w14:paraId="17DF78AC" w14:textId="77777777" w:rsidR="00E03D9F" w:rsidRPr="00C40EBF" w:rsidRDefault="00E03D9F" w:rsidP="007676EF">
            <w:pPr>
              <w:jc w:val="right"/>
            </w:pPr>
            <w:r>
              <w:t>7</w:t>
            </w:r>
            <w:r w:rsidRPr="00C40EBF">
              <w:t>-А</w:t>
            </w:r>
          </w:p>
        </w:tc>
        <w:tc>
          <w:tcPr>
            <w:tcW w:w="1281" w:type="dxa"/>
            <w:tcBorders>
              <w:top w:val="single" w:sz="12" w:space="0" w:color="auto"/>
            </w:tcBorders>
          </w:tcPr>
          <w:p w14:paraId="732520CB" w14:textId="77777777" w:rsidR="00E03D9F" w:rsidRPr="00C40EBF" w:rsidRDefault="00E03D9F" w:rsidP="007676EF">
            <w:pPr>
              <w:jc w:val="right"/>
            </w:pPr>
            <w:r>
              <w:t>2,3</w:t>
            </w:r>
          </w:p>
        </w:tc>
        <w:tc>
          <w:tcPr>
            <w:tcW w:w="2268" w:type="dxa"/>
            <w:tcBorders>
              <w:top w:val="single" w:sz="12" w:space="0" w:color="auto"/>
            </w:tcBorders>
          </w:tcPr>
          <w:p w14:paraId="7268026E" w14:textId="77777777" w:rsidR="00E03D9F" w:rsidRPr="00C40EBF" w:rsidRDefault="00E03D9F" w:rsidP="007676EF">
            <w:pPr>
              <w:jc w:val="right"/>
            </w:pPr>
            <w:r>
              <w:t>Пинчук А.Д.</w:t>
            </w:r>
          </w:p>
        </w:tc>
        <w:tc>
          <w:tcPr>
            <w:tcW w:w="850" w:type="dxa"/>
            <w:tcBorders>
              <w:bottom w:val="single" w:sz="12" w:space="0" w:color="auto"/>
            </w:tcBorders>
          </w:tcPr>
          <w:p w14:paraId="1B322B60" w14:textId="77777777" w:rsidR="00E03D9F" w:rsidRPr="00C40EBF" w:rsidRDefault="00E03D9F" w:rsidP="007676EF">
            <w:pPr>
              <w:jc w:val="right"/>
            </w:pPr>
            <w:r w:rsidRPr="005C219F">
              <w:t>№2</w:t>
            </w:r>
          </w:p>
        </w:tc>
        <w:tc>
          <w:tcPr>
            <w:tcW w:w="1418" w:type="dxa"/>
            <w:tcBorders>
              <w:top w:val="single" w:sz="12" w:space="0" w:color="auto"/>
            </w:tcBorders>
          </w:tcPr>
          <w:p w14:paraId="6EB6CDA0" w14:textId="77777777" w:rsidR="00E03D9F" w:rsidRPr="00CF4F2B" w:rsidRDefault="00E03D9F" w:rsidP="007676EF">
            <w:pPr>
              <w:rPr>
                <w:sz w:val="20"/>
                <w:szCs w:val="20"/>
              </w:rPr>
            </w:pPr>
            <w:r w:rsidRPr="00CF4F2B">
              <w:rPr>
                <w:sz w:val="20"/>
                <w:szCs w:val="20"/>
              </w:rPr>
              <w:t>8-А на 3 уроке объе</w:t>
            </w:r>
            <w:r>
              <w:rPr>
                <w:sz w:val="20"/>
                <w:szCs w:val="20"/>
              </w:rPr>
              <w:t xml:space="preserve">диняет </w:t>
            </w:r>
            <w:proofErr w:type="spellStart"/>
            <w:r>
              <w:rPr>
                <w:sz w:val="20"/>
                <w:szCs w:val="20"/>
              </w:rPr>
              <w:t>Мальмина</w:t>
            </w:r>
            <w:proofErr w:type="spellEnd"/>
            <w:r>
              <w:rPr>
                <w:sz w:val="20"/>
                <w:szCs w:val="20"/>
              </w:rPr>
              <w:t xml:space="preserve"> </w:t>
            </w:r>
            <w:r w:rsidRPr="00CF4F2B">
              <w:rPr>
                <w:sz w:val="20"/>
                <w:szCs w:val="20"/>
              </w:rPr>
              <w:t>О.Г.</w:t>
            </w:r>
          </w:p>
        </w:tc>
      </w:tr>
      <w:tr w:rsidR="00E03D9F" w:rsidRPr="00C40EBF" w14:paraId="04C335CF" w14:textId="77777777" w:rsidTr="007676EF">
        <w:trPr>
          <w:trHeight w:val="255"/>
          <w:jc w:val="center"/>
        </w:trPr>
        <w:tc>
          <w:tcPr>
            <w:tcW w:w="846" w:type="dxa"/>
            <w:vMerge/>
            <w:tcBorders>
              <w:bottom w:val="single" w:sz="12" w:space="0" w:color="auto"/>
            </w:tcBorders>
          </w:tcPr>
          <w:p w14:paraId="48706743" w14:textId="77777777" w:rsidR="00E03D9F" w:rsidRPr="00C40EBF" w:rsidRDefault="00E03D9F" w:rsidP="007676EF">
            <w:pPr>
              <w:jc w:val="right"/>
              <w:rPr>
                <w:b/>
                <w:bCs/>
              </w:rPr>
            </w:pPr>
          </w:p>
        </w:tc>
        <w:tc>
          <w:tcPr>
            <w:tcW w:w="2982" w:type="dxa"/>
            <w:vMerge/>
          </w:tcPr>
          <w:p w14:paraId="1B3657E0" w14:textId="77777777" w:rsidR="00E03D9F" w:rsidRPr="00C40EBF" w:rsidRDefault="00E03D9F" w:rsidP="007676EF">
            <w:pPr>
              <w:jc w:val="right"/>
            </w:pPr>
          </w:p>
        </w:tc>
        <w:tc>
          <w:tcPr>
            <w:tcW w:w="709" w:type="dxa"/>
          </w:tcPr>
          <w:p w14:paraId="0ED5DA62" w14:textId="77777777" w:rsidR="00E03D9F" w:rsidRPr="00C40EBF" w:rsidRDefault="00E03D9F" w:rsidP="007676EF">
            <w:pPr>
              <w:jc w:val="right"/>
            </w:pPr>
            <w:r>
              <w:t>7</w:t>
            </w:r>
            <w:r w:rsidRPr="00C40EBF">
              <w:t>-Б</w:t>
            </w:r>
          </w:p>
        </w:tc>
        <w:tc>
          <w:tcPr>
            <w:tcW w:w="1281" w:type="dxa"/>
          </w:tcPr>
          <w:p w14:paraId="3D27A94F" w14:textId="77777777" w:rsidR="00E03D9F" w:rsidRPr="00C40EBF" w:rsidRDefault="00E03D9F" w:rsidP="007676EF">
            <w:pPr>
              <w:jc w:val="right"/>
            </w:pPr>
            <w:r>
              <w:t>3,4</w:t>
            </w:r>
          </w:p>
        </w:tc>
        <w:tc>
          <w:tcPr>
            <w:tcW w:w="2268" w:type="dxa"/>
          </w:tcPr>
          <w:p w14:paraId="35970F05" w14:textId="77777777" w:rsidR="00E03D9F" w:rsidRPr="00C40EBF" w:rsidRDefault="00E03D9F" w:rsidP="007676EF">
            <w:pPr>
              <w:jc w:val="right"/>
            </w:pPr>
            <w:r>
              <w:t>Аблязова В.Э.</w:t>
            </w:r>
          </w:p>
        </w:tc>
        <w:tc>
          <w:tcPr>
            <w:tcW w:w="850" w:type="dxa"/>
            <w:tcBorders>
              <w:bottom w:val="single" w:sz="12" w:space="0" w:color="auto"/>
            </w:tcBorders>
          </w:tcPr>
          <w:p w14:paraId="7F280C0D" w14:textId="77777777" w:rsidR="00E03D9F" w:rsidRPr="00C40EBF" w:rsidRDefault="00E03D9F" w:rsidP="007676EF">
            <w:pPr>
              <w:jc w:val="right"/>
            </w:pPr>
            <w:r w:rsidRPr="005C219F">
              <w:t>№13</w:t>
            </w:r>
          </w:p>
        </w:tc>
        <w:tc>
          <w:tcPr>
            <w:tcW w:w="1418" w:type="dxa"/>
          </w:tcPr>
          <w:p w14:paraId="3E635BBD" w14:textId="77777777" w:rsidR="00E03D9F" w:rsidRPr="00CF4F2B" w:rsidRDefault="00E03D9F" w:rsidP="007676EF">
            <w:pPr>
              <w:rPr>
                <w:sz w:val="20"/>
                <w:szCs w:val="20"/>
              </w:rPr>
            </w:pPr>
            <w:r w:rsidRPr="00CF4F2B">
              <w:rPr>
                <w:sz w:val="20"/>
                <w:szCs w:val="20"/>
              </w:rPr>
              <w:t xml:space="preserve">5-А на 4 уроке объединяет </w:t>
            </w:r>
            <w:proofErr w:type="spellStart"/>
            <w:r w:rsidRPr="00CF4F2B">
              <w:rPr>
                <w:sz w:val="20"/>
                <w:szCs w:val="20"/>
              </w:rPr>
              <w:t>Мальмина</w:t>
            </w:r>
            <w:proofErr w:type="spellEnd"/>
            <w:r w:rsidRPr="00CF4F2B">
              <w:rPr>
                <w:sz w:val="20"/>
                <w:szCs w:val="20"/>
              </w:rPr>
              <w:t xml:space="preserve"> О.Г.</w:t>
            </w:r>
          </w:p>
        </w:tc>
      </w:tr>
      <w:tr w:rsidR="00E03D9F" w:rsidRPr="00C40EBF" w14:paraId="1AF2F74B" w14:textId="77777777" w:rsidTr="007676EF">
        <w:trPr>
          <w:jc w:val="center"/>
        </w:trPr>
        <w:tc>
          <w:tcPr>
            <w:tcW w:w="846" w:type="dxa"/>
            <w:vMerge/>
            <w:tcBorders>
              <w:bottom w:val="single" w:sz="12" w:space="0" w:color="auto"/>
            </w:tcBorders>
          </w:tcPr>
          <w:p w14:paraId="4FF3F900" w14:textId="77777777" w:rsidR="00E03D9F" w:rsidRPr="00C40EBF" w:rsidRDefault="00E03D9F" w:rsidP="007676EF">
            <w:pPr>
              <w:jc w:val="right"/>
              <w:rPr>
                <w:b/>
                <w:bCs/>
              </w:rPr>
            </w:pPr>
          </w:p>
        </w:tc>
        <w:tc>
          <w:tcPr>
            <w:tcW w:w="2982" w:type="dxa"/>
            <w:vMerge/>
            <w:tcBorders>
              <w:bottom w:val="single" w:sz="12" w:space="0" w:color="auto"/>
            </w:tcBorders>
          </w:tcPr>
          <w:p w14:paraId="5DA454AF" w14:textId="77777777" w:rsidR="00E03D9F" w:rsidRPr="00C40EBF" w:rsidRDefault="00E03D9F" w:rsidP="007676EF">
            <w:pPr>
              <w:jc w:val="right"/>
            </w:pPr>
          </w:p>
        </w:tc>
        <w:tc>
          <w:tcPr>
            <w:tcW w:w="709" w:type="dxa"/>
            <w:tcBorders>
              <w:bottom w:val="single" w:sz="12" w:space="0" w:color="auto"/>
            </w:tcBorders>
          </w:tcPr>
          <w:p w14:paraId="045195B2" w14:textId="77777777" w:rsidR="00E03D9F" w:rsidRPr="00C40EBF" w:rsidRDefault="00E03D9F" w:rsidP="007676EF">
            <w:pPr>
              <w:jc w:val="right"/>
            </w:pPr>
            <w:r>
              <w:t>7</w:t>
            </w:r>
            <w:r w:rsidRPr="00C40EBF">
              <w:t>-В</w:t>
            </w:r>
          </w:p>
        </w:tc>
        <w:tc>
          <w:tcPr>
            <w:tcW w:w="1281" w:type="dxa"/>
            <w:tcBorders>
              <w:bottom w:val="single" w:sz="12" w:space="0" w:color="auto"/>
            </w:tcBorders>
          </w:tcPr>
          <w:p w14:paraId="48E87227" w14:textId="77777777" w:rsidR="00E03D9F" w:rsidRPr="00C40EBF" w:rsidRDefault="00E03D9F" w:rsidP="007676EF">
            <w:pPr>
              <w:jc w:val="right"/>
            </w:pPr>
            <w:r>
              <w:t>2,3</w:t>
            </w:r>
          </w:p>
        </w:tc>
        <w:tc>
          <w:tcPr>
            <w:tcW w:w="2268" w:type="dxa"/>
            <w:tcBorders>
              <w:bottom w:val="single" w:sz="12" w:space="0" w:color="auto"/>
            </w:tcBorders>
          </w:tcPr>
          <w:p w14:paraId="18702D9E" w14:textId="77777777" w:rsidR="00E03D9F" w:rsidRPr="00C40EBF" w:rsidRDefault="00E03D9F" w:rsidP="007676EF">
            <w:pPr>
              <w:jc w:val="right"/>
            </w:pPr>
            <w:proofErr w:type="spellStart"/>
            <w:r>
              <w:t>Поврачева</w:t>
            </w:r>
            <w:proofErr w:type="spellEnd"/>
            <w:r>
              <w:t xml:space="preserve"> З.А.</w:t>
            </w:r>
          </w:p>
        </w:tc>
        <w:tc>
          <w:tcPr>
            <w:tcW w:w="850" w:type="dxa"/>
            <w:tcBorders>
              <w:bottom w:val="single" w:sz="12" w:space="0" w:color="auto"/>
            </w:tcBorders>
          </w:tcPr>
          <w:p w14:paraId="2292CC02" w14:textId="77777777" w:rsidR="00E03D9F" w:rsidRPr="00C40EBF" w:rsidRDefault="00E03D9F" w:rsidP="007676EF">
            <w:pPr>
              <w:jc w:val="right"/>
            </w:pPr>
            <w:r w:rsidRPr="005C219F">
              <w:t>№7</w:t>
            </w:r>
          </w:p>
        </w:tc>
        <w:tc>
          <w:tcPr>
            <w:tcW w:w="1418" w:type="dxa"/>
            <w:tcBorders>
              <w:bottom w:val="single" w:sz="12" w:space="0" w:color="auto"/>
            </w:tcBorders>
          </w:tcPr>
          <w:p w14:paraId="74A938BF" w14:textId="77777777" w:rsidR="00E03D9F" w:rsidRPr="00C40EBF" w:rsidRDefault="00E03D9F" w:rsidP="007676EF">
            <w:pPr>
              <w:jc w:val="right"/>
            </w:pPr>
          </w:p>
        </w:tc>
      </w:tr>
      <w:tr w:rsidR="00E03D9F" w:rsidRPr="00C40EBF" w14:paraId="38A77DEF" w14:textId="77777777" w:rsidTr="007676EF">
        <w:trPr>
          <w:jc w:val="center"/>
        </w:trPr>
        <w:tc>
          <w:tcPr>
            <w:tcW w:w="846" w:type="dxa"/>
            <w:vMerge w:val="restart"/>
            <w:tcBorders>
              <w:top w:val="single" w:sz="12" w:space="0" w:color="auto"/>
            </w:tcBorders>
          </w:tcPr>
          <w:p w14:paraId="7605AE1E" w14:textId="77777777" w:rsidR="00E03D9F" w:rsidRPr="00C40EBF" w:rsidRDefault="00E03D9F" w:rsidP="007676EF">
            <w:pPr>
              <w:jc w:val="right"/>
              <w:rPr>
                <w:b/>
                <w:bCs/>
              </w:rPr>
            </w:pPr>
            <w:r>
              <w:rPr>
                <w:b/>
                <w:bCs/>
              </w:rPr>
              <w:t>18.04</w:t>
            </w:r>
          </w:p>
        </w:tc>
        <w:tc>
          <w:tcPr>
            <w:tcW w:w="2982" w:type="dxa"/>
            <w:vMerge w:val="restart"/>
            <w:tcBorders>
              <w:top w:val="single" w:sz="12" w:space="0" w:color="auto"/>
            </w:tcBorders>
          </w:tcPr>
          <w:p w14:paraId="52F5A5BD" w14:textId="77777777" w:rsidR="00E03D9F" w:rsidRPr="00C40EBF" w:rsidRDefault="00E03D9F" w:rsidP="007676EF">
            <w:pPr>
              <w:jc w:val="right"/>
            </w:pPr>
            <w:r w:rsidRPr="00C40EBF">
              <w:t>Математика</w:t>
            </w:r>
          </w:p>
        </w:tc>
        <w:tc>
          <w:tcPr>
            <w:tcW w:w="709" w:type="dxa"/>
            <w:tcBorders>
              <w:top w:val="single" w:sz="12" w:space="0" w:color="auto"/>
            </w:tcBorders>
          </w:tcPr>
          <w:p w14:paraId="34E432C8" w14:textId="77777777" w:rsidR="00E03D9F" w:rsidRPr="00C40EBF" w:rsidRDefault="00E03D9F" w:rsidP="007676EF">
            <w:pPr>
              <w:jc w:val="right"/>
            </w:pPr>
            <w:r w:rsidRPr="00C40EBF">
              <w:t>4-А</w:t>
            </w:r>
          </w:p>
        </w:tc>
        <w:tc>
          <w:tcPr>
            <w:tcW w:w="1281" w:type="dxa"/>
            <w:tcBorders>
              <w:top w:val="single" w:sz="12" w:space="0" w:color="auto"/>
            </w:tcBorders>
          </w:tcPr>
          <w:p w14:paraId="317CE472" w14:textId="77777777" w:rsidR="00E03D9F" w:rsidRPr="00C40EBF" w:rsidRDefault="00E03D9F" w:rsidP="007676EF">
            <w:pPr>
              <w:jc w:val="right"/>
            </w:pPr>
            <w:r>
              <w:t>1(6)</w:t>
            </w:r>
          </w:p>
        </w:tc>
        <w:tc>
          <w:tcPr>
            <w:tcW w:w="2268" w:type="dxa"/>
            <w:tcBorders>
              <w:top w:val="single" w:sz="12" w:space="0" w:color="auto"/>
            </w:tcBorders>
          </w:tcPr>
          <w:p w14:paraId="1F54AF53" w14:textId="77777777" w:rsidR="00E03D9F" w:rsidRPr="00C40EBF" w:rsidRDefault="00E03D9F" w:rsidP="007676EF">
            <w:pPr>
              <w:jc w:val="right"/>
            </w:pPr>
            <w:r>
              <w:t>Федорович О.А.</w:t>
            </w:r>
          </w:p>
        </w:tc>
        <w:tc>
          <w:tcPr>
            <w:tcW w:w="850" w:type="dxa"/>
            <w:tcBorders>
              <w:top w:val="single" w:sz="12" w:space="0" w:color="auto"/>
            </w:tcBorders>
          </w:tcPr>
          <w:p w14:paraId="0ED6C8B0" w14:textId="77777777" w:rsidR="00E03D9F" w:rsidRPr="00C40EBF" w:rsidRDefault="00E03D9F" w:rsidP="007676EF">
            <w:pPr>
              <w:jc w:val="right"/>
            </w:pPr>
            <w:r>
              <w:t>№15</w:t>
            </w:r>
          </w:p>
        </w:tc>
        <w:tc>
          <w:tcPr>
            <w:tcW w:w="1418" w:type="dxa"/>
            <w:tcBorders>
              <w:top w:val="single" w:sz="12" w:space="0" w:color="auto"/>
            </w:tcBorders>
          </w:tcPr>
          <w:p w14:paraId="60DDD0FE" w14:textId="77777777" w:rsidR="00E03D9F" w:rsidRPr="00C40EBF" w:rsidRDefault="00E03D9F" w:rsidP="007676EF">
            <w:pPr>
              <w:jc w:val="right"/>
            </w:pPr>
          </w:p>
        </w:tc>
      </w:tr>
      <w:tr w:rsidR="00E03D9F" w:rsidRPr="00C40EBF" w14:paraId="369670C2" w14:textId="77777777" w:rsidTr="007676EF">
        <w:trPr>
          <w:jc w:val="center"/>
        </w:trPr>
        <w:tc>
          <w:tcPr>
            <w:tcW w:w="846" w:type="dxa"/>
            <w:vMerge/>
          </w:tcPr>
          <w:p w14:paraId="0C97159D" w14:textId="77777777" w:rsidR="00E03D9F" w:rsidRPr="00C40EBF" w:rsidRDefault="00E03D9F" w:rsidP="007676EF">
            <w:pPr>
              <w:jc w:val="right"/>
              <w:rPr>
                <w:b/>
                <w:bCs/>
              </w:rPr>
            </w:pPr>
          </w:p>
        </w:tc>
        <w:tc>
          <w:tcPr>
            <w:tcW w:w="2982" w:type="dxa"/>
            <w:vMerge/>
          </w:tcPr>
          <w:p w14:paraId="1B24EF12" w14:textId="77777777" w:rsidR="00E03D9F" w:rsidRPr="00C40EBF" w:rsidRDefault="00E03D9F" w:rsidP="007676EF">
            <w:pPr>
              <w:jc w:val="right"/>
            </w:pPr>
          </w:p>
        </w:tc>
        <w:tc>
          <w:tcPr>
            <w:tcW w:w="709" w:type="dxa"/>
          </w:tcPr>
          <w:p w14:paraId="72F44081" w14:textId="77777777" w:rsidR="00E03D9F" w:rsidRPr="00C40EBF" w:rsidRDefault="00E03D9F" w:rsidP="007676EF">
            <w:pPr>
              <w:jc w:val="right"/>
            </w:pPr>
            <w:r w:rsidRPr="00C40EBF">
              <w:t>4-Б</w:t>
            </w:r>
          </w:p>
        </w:tc>
        <w:tc>
          <w:tcPr>
            <w:tcW w:w="1281" w:type="dxa"/>
          </w:tcPr>
          <w:p w14:paraId="1F5B9332" w14:textId="77777777" w:rsidR="00E03D9F" w:rsidRPr="00C40EBF" w:rsidRDefault="00E03D9F" w:rsidP="007676EF">
            <w:pPr>
              <w:jc w:val="right"/>
            </w:pPr>
            <w:r>
              <w:t>3(8)</w:t>
            </w:r>
          </w:p>
        </w:tc>
        <w:tc>
          <w:tcPr>
            <w:tcW w:w="2268" w:type="dxa"/>
          </w:tcPr>
          <w:p w14:paraId="172AA23C" w14:textId="77777777" w:rsidR="00E03D9F" w:rsidRPr="00C40EBF" w:rsidRDefault="00E03D9F" w:rsidP="007676EF">
            <w:pPr>
              <w:jc w:val="right"/>
            </w:pPr>
            <w:r>
              <w:t>Акифьева М.В.</w:t>
            </w:r>
          </w:p>
        </w:tc>
        <w:tc>
          <w:tcPr>
            <w:tcW w:w="850" w:type="dxa"/>
          </w:tcPr>
          <w:p w14:paraId="599E8CB2" w14:textId="77777777" w:rsidR="00E03D9F" w:rsidRPr="00C40EBF" w:rsidRDefault="00E03D9F" w:rsidP="007676EF">
            <w:pPr>
              <w:jc w:val="right"/>
            </w:pPr>
            <w:r>
              <w:t>№14</w:t>
            </w:r>
          </w:p>
        </w:tc>
        <w:tc>
          <w:tcPr>
            <w:tcW w:w="1418" w:type="dxa"/>
          </w:tcPr>
          <w:p w14:paraId="32886BA5" w14:textId="77777777" w:rsidR="00E03D9F" w:rsidRPr="00C40EBF" w:rsidRDefault="00E03D9F" w:rsidP="007676EF">
            <w:pPr>
              <w:jc w:val="right"/>
            </w:pPr>
          </w:p>
        </w:tc>
      </w:tr>
      <w:tr w:rsidR="00E03D9F" w:rsidRPr="00C40EBF" w14:paraId="413D77AA" w14:textId="77777777" w:rsidTr="007676EF">
        <w:trPr>
          <w:jc w:val="center"/>
        </w:trPr>
        <w:tc>
          <w:tcPr>
            <w:tcW w:w="846" w:type="dxa"/>
            <w:vMerge/>
            <w:tcBorders>
              <w:bottom w:val="single" w:sz="12" w:space="0" w:color="auto"/>
            </w:tcBorders>
          </w:tcPr>
          <w:p w14:paraId="447097D2" w14:textId="77777777" w:rsidR="00E03D9F" w:rsidRPr="00C40EBF" w:rsidRDefault="00E03D9F" w:rsidP="007676EF">
            <w:pPr>
              <w:jc w:val="right"/>
              <w:rPr>
                <w:b/>
                <w:bCs/>
              </w:rPr>
            </w:pPr>
          </w:p>
        </w:tc>
        <w:tc>
          <w:tcPr>
            <w:tcW w:w="2982" w:type="dxa"/>
            <w:vMerge/>
            <w:tcBorders>
              <w:bottom w:val="single" w:sz="12" w:space="0" w:color="auto"/>
            </w:tcBorders>
          </w:tcPr>
          <w:p w14:paraId="2E7D28DC" w14:textId="77777777" w:rsidR="00E03D9F" w:rsidRPr="00C40EBF" w:rsidRDefault="00E03D9F" w:rsidP="007676EF">
            <w:pPr>
              <w:jc w:val="right"/>
            </w:pPr>
          </w:p>
        </w:tc>
        <w:tc>
          <w:tcPr>
            <w:tcW w:w="709" w:type="dxa"/>
            <w:tcBorders>
              <w:bottom w:val="single" w:sz="12" w:space="0" w:color="auto"/>
            </w:tcBorders>
          </w:tcPr>
          <w:p w14:paraId="12954409" w14:textId="77777777" w:rsidR="00E03D9F" w:rsidRPr="00C40EBF" w:rsidRDefault="00E03D9F" w:rsidP="007676EF">
            <w:pPr>
              <w:jc w:val="right"/>
            </w:pPr>
            <w:r w:rsidRPr="00C40EBF">
              <w:t>4-В</w:t>
            </w:r>
          </w:p>
        </w:tc>
        <w:tc>
          <w:tcPr>
            <w:tcW w:w="1281" w:type="dxa"/>
            <w:tcBorders>
              <w:bottom w:val="single" w:sz="12" w:space="0" w:color="auto"/>
            </w:tcBorders>
          </w:tcPr>
          <w:p w14:paraId="035FC505" w14:textId="77777777" w:rsidR="00E03D9F" w:rsidRPr="00C40EBF" w:rsidRDefault="00E03D9F" w:rsidP="007676EF">
            <w:pPr>
              <w:jc w:val="right"/>
            </w:pPr>
            <w:r>
              <w:t>2(7)</w:t>
            </w:r>
          </w:p>
        </w:tc>
        <w:tc>
          <w:tcPr>
            <w:tcW w:w="2268" w:type="dxa"/>
            <w:tcBorders>
              <w:bottom w:val="single" w:sz="12" w:space="0" w:color="auto"/>
            </w:tcBorders>
          </w:tcPr>
          <w:p w14:paraId="0C1609B1" w14:textId="77777777" w:rsidR="00E03D9F" w:rsidRPr="00C40EBF" w:rsidRDefault="00E03D9F" w:rsidP="007676EF">
            <w:pPr>
              <w:jc w:val="right"/>
            </w:pPr>
            <w:proofErr w:type="spellStart"/>
            <w:r>
              <w:t>Кияница</w:t>
            </w:r>
            <w:proofErr w:type="spellEnd"/>
            <w:r>
              <w:t xml:space="preserve"> И.В.</w:t>
            </w:r>
          </w:p>
        </w:tc>
        <w:tc>
          <w:tcPr>
            <w:tcW w:w="850" w:type="dxa"/>
            <w:tcBorders>
              <w:bottom w:val="single" w:sz="12" w:space="0" w:color="auto"/>
            </w:tcBorders>
          </w:tcPr>
          <w:p w14:paraId="447E799B" w14:textId="77777777" w:rsidR="00E03D9F" w:rsidRPr="00C40EBF" w:rsidRDefault="00E03D9F" w:rsidP="007676EF">
            <w:pPr>
              <w:jc w:val="right"/>
            </w:pPr>
            <w:r>
              <w:t>№21</w:t>
            </w:r>
          </w:p>
        </w:tc>
        <w:tc>
          <w:tcPr>
            <w:tcW w:w="1418" w:type="dxa"/>
            <w:tcBorders>
              <w:bottom w:val="single" w:sz="12" w:space="0" w:color="auto"/>
            </w:tcBorders>
          </w:tcPr>
          <w:p w14:paraId="430C12E3" w14:textId="77777777" w:rsidR="00E03D9F" w:rsidRPr="00C40EBF" w:rsidRDefault="00E03D9F" w:rsidP="007676EF">
            <w:pPr>
              <w:jc w:val="right"/>
            </w:pPr>
          </w:p>
        </w:tc>
      </w:tr>
      <w:tr w:rsidR="00E03D9F" w:rsidRPr="00C40EBF" w14:paraId="0DF9B7DA" w14:textId="77777777" w:rsidTr="007676EF">
        <w:trPr>
          <w:trHeight w:val="396"/>
          <w:jc w:val="center"/>
        </w:trPr>
        <w:tc>
          <w:tcPr>
            <w:tcW w:w="846" w:type="dxa"/>
            <w:vMerge w:val="restart"/>
            <w:tcBorders>
              <w:top w:val="single" w:sz="12" w:space="0" w:color="auto"/>
            </w:tcBorders>
          </w:tcPr>
          <w:p w14:paraId="6E248F7E" w14:textId="77777777" w:rsidR="00E03D9F" w:rsidRPr="00C40EBF" w:rsidRDefault="00E03D9F" w:rsidP="007676EF">
            <w:pPr>
              <w:jc w:val="right"/>
              <w:rPr>
                <w:b/>
                <w:bCs/>
              </w:rPr>
            </w:pPr>
            <w:r>
              <w:rPr>
                <w:b/>
                <w:bCs/>
              </w:rPr>
              <w:t>18.04</w:t>
            </w:r>
          </w:p>
        </w:tc>
        <w:tc>
          <w:tcPr>
            <w:tcW w:w="2982" w:type="dxa"/>
            <w:vMerge w:val="restart"/>
            <w:tcBorders>
              <w:top w:val="single" w:sz="12" w:space="0" w:color="auto"/>
            </w:tcBorders>
          </w:tcPr>
          <w:p w14:paraId="0BA1D3B5" w14:textId="77777777" w:rsidR="00E03D9F" w:rsidRPr="00C40EBF" w:rsidRDefault="00E03D9F" w:rsidP="007676EF">
            <w:pPr>
              <w:jc w:val="right"/>
            </w:pPr>
            <w:r>
              <w:t>Один из предметов*: история, обществознание, литература, англ. язык</w:t>
            </w:r>
          </w:p>
        </w:tc>
        <w:tc>
          <w:tcPr>
            <w:tcW w:w="709" w:type="dxa"/>
            <w:tcBorders>
              <w:top w:val="single" w:sz="12" w:space="0" w:color="auto"/>
            </w:tcBorders>
          </w:tcPr>
          <w:p w14:paraId="5A436ED7" w14:textId="77777777" w:rsidR="00E03D9F" w:rsidRPr="00C40EBF" w:rsidRDefault="00E03D9F" w:rsidP="007676EF">
            <w:pPr>
              <w:jc w:val="right"/>
            </w:pPr>
            <w:r>
              <w:t>7</w:t>
            </w:r>
            <w:r w:rsidRPr="00C40EBF">
              <w:t>-А</w:t>
            </w:r>
          </w:p>
        </w:tc>
        <w:tc>
          <w:tcPr>
            <w:tcW w:w="1281" w:type="dxa"/>
            <w:tcBorders>
              <w:top w:val="single" w:sz="12" w:space="0" w:color="auto"/>
            </w:tcBorders>
          </w:tcPr>
          <w:p w14:paraId="68000EC3" w14:textId="77777777" w:rsidR="00E03D9F" w:rsidRPr="00C40EBF" w:rsidRDefault="00E03D9F" w:rsidP="007676EF">
            <w:pPr>
              <w:jc w:val="right"/>
            </w:pPr>
            <w:r>
              <w:t>4</w:t>
            </w:r>
          </w:p>
        </w:tc>
        <w:tc>
          <w:tcPr>
            <w:tcW w:w="2268" w:type="dxa"/>
            <w:tcBorders>
              <w:top w:val="single" w:sz="12" w:space="0" w:color="auto"/>
            </w:tcBorders>
          </w:tcPr>
          <w:p w14:paraId="654334D1" w14:textId="77777777" w:rsidR="00E03D9F" w:rsidRPr="00C40EBF" w:rsidRDefault="00E03D9F" w:rsidP="007676EF">
            <w:pPr>
              <w:jc w:val="right"/>
            </w:pPr>
            <w:r>
              <w:t>Аблязова В.Э.</w:t>
            </w:r>
          </w:p>
        </w:tc>
        <w:tc>
          <w:tcPr>
            <w:tcW w:w="850" w:type="dxa"/>
            <w:tcBorders>
              <w:bottom w:val="single" w:sz="12" w:space="0" w:color="auto"/>
            </w:tcBorders>
          </w:tcPr>
          <w:p w14:paraId="5E4E17EE" w14:textId="77777777" w:rsidR="00E03D9F" w:rsidRPr="00C40EBF" w:rsidRDefault="00E03D9F" w:rsidP="007676EF">
            <w:pPr>
              <w:jc w:val="right"/>
            </w:pPr>
            <w:r w:rsidRPr="005C219F">
              <w:t>№2</w:t>
            </w:r>
          </w:p>
        </w:tc>
        <w:tc>
          <w:tcPr>
            <w:tcW w:w="1418" w:type="dxa"/>
            <w:tcBorders>
              <w:top w:val="single" w:sz="12" w:space="0" w:color="auto"/>
            </w:tcBorders>
          </w:tcPr>
          <w:p w14:paraId="74F8F5C7" w14:textId="77777777" w:rsidR="00E03D9F" w:rsidRPr="00C40EBF" w:rsidRDefault="00E03D9F" w:rsidP="007676EF">
            <w:pPr>
              <w:rPr>
                <w:sz w:val="20"/>
                <w:szCs w:val="20"/>
              </w:rPr>
            </w:pPr>
          </w:p>
        </w:tc>
      </w:tr>
      <w:tr w:rsidR="00E03D9F" w:rsidRPr="00C40EBF" w14:paraId="6300CD7B" w14:textId="77777777" w:rsidTr="007676EF">
        <w:trPr>
          <w:trHeight w:val="499"/>
          <w:jc w:val="center"/>
        </w:trPr>
        <w:tc>
          <w:tcPr>
            <w:tcW w:w="846" w:type="dxa"/>
            <w:vMerge/>
          </w:tcPr>
          <w:p w14:paraId="400ED0AE" w14:textId="77777777" w:rsidR="00E03D9F" w:rsidRPr="00C40EBF" w:rsidRDefault="00E03D9F" w:rsidP="007676EF">
            <w:pPr>
              <w:jc w:val="right"/>
              <w:rPr>
                <w:b/>
                <w:bCs/>
              </w:rPr>
            </w:pPr>
          </w:p>
        </w:tc>
        <w:tc>
          <w:tcPr>
            <w:tcW w:w="2982" w:type="dxa"/>
            <w:vMerge/>
          </w:tcPr>
          <w:p w14:paraId="13687CAE" w14:textId="77777777" w:rsidR="00E03D9F" w:rsidRPr="00C40EBF" w:rsidRDefault="00E03D9F" w:rsidP="007676EF">
            <w:pPr>
              <w:jc w:val="right"/>
            </w:pPr>
          </w:p>
        </w:tc>
        <w:tc>
          <w:tcPr>
            <w:tcW w:w="709" w:type="dxa"/>
          </w:tcPr>
          <w:p w14:paraId="2A83CE0B" w14:textId="77777777" w:rsidR="00E03D9F" w:rsidRPr="00C40EBF" w:rsidRDefault="00E03D9F" w:rsidP="007676EF">
            <w:pPr>
              <w:jc w:val="right"/>
            </w:pPr>
            <w:r>
              <w:t>7</w:t>
            </w:r>
            <w:r w:rsidRPr="00C40EBF">
              <w:t>-Б</w:t>
            </w:r>
          </w:p>
        </w:tc>
        <w:tc>
          <w:tcPr>
            <w:tcW w:w="1281" w:type="dxa"/>
          </w:tcPr>
          <w:p w14:paraId="1D8443A1" w14:textId="77777777" w:rsidR="00E03D9F" w:rsidRPr="00C40EBF" w:rsidRDefault="00E03D9F" w:rsidP="007676EF">
            <w:pPr>
              <w:jc w:val="right"/>
            </w:pPr>
            <w:r>
              <w:t>2</w:t>
            </w:r>
          </w:p>
        </w:tc>
        <w:tc>
          <w:tcPr>
            <w:tcW w:w="2268" w:type="dxa"/>
          </w:tcPr>
          <w:p w14:paraId="762343D6" w14:textId="77777777" w:rsidR="00E03D9F" w:rsidRPr="00C40EBF" w:rsidRDefault="00E03D9F" w:rsidP="007676EF">
            <w:pPr>
              <w:jc w:val="right"/>
            </w:pPr>
            <w:r>
              <w:t>Максименко Е.Б.</w:t>
            </w:r>
          </w:p>
        </w:tc>
        <w:tc>
          <w:tcPr>
            <w:tcW w:w="850" w:type="dxa"/>
            <w:tcBorders>
              <w:bottom w:val="single" w:sz="12" w:space="0" w:color="auto"/>
            </w:tcBorders>
          </w:tcPr>
          <w:p w14:paraId="41EE6C77" w14:textId="77777777" w:rsidR="00E03D9F" w:rsidRPr="00C40EBF" w:rsidRDefault="00E03D9F" w:rsidP="007676EF">
            <w:pPr>
              <w:jc w:val="right"/>
            </w:pPr>
            <w:r w:rsidRPr="005C219F">
              <w:t>№13</w:t>
            </w:r>
          </w:p>
        </w:tc>
        <w:tc>
          <w:tcPr>
            <w:tcW w:w="1418" w:type="dxa"/>
          </w:tcPr>
          <w:p w14:paraId="72C3F7A8" w14:textId="77777777" w:rsidR="00E03D9F" w:rsidRPr="00C40EBF" w:rsidRDefault="00E03D9F" w:rsidP="007676EF">
            <w:pPr>
              <w:jc w:val="right"/>
            </w:pPr>
          </w:p>
        </w:tc>
      </w:tr>
      <w:tr w:rsidR="00E03D9F" w:rsidRPr="00C40EBF" w14:paraId="12FE5642" w14:textId="77777777" w:rsidTr="007676EF">
        <w:trPr>
          <w:jc w:val="center"/>
        </w:trPr>
        <w:tc>
          <w:tcPr>
            <w:tcW w:w="846" w:type="dxa"/>
            <w:vMerge/>
            <w:tcBorders>
              <w:bottom w:val="single" w:sz="12" w:space="0" w:color="auto"/>
            </w:tcBorders>
          </w:tcPr>
          <w:p w14:paraId="30D7E5CA" w14:textId="77777777" w:rsidR="00E03D9F" w:rsidRPr="00C40EBF" w:rsidRDefault="00E03D9F" w:rsidP="007676EF">
            <w:pPr>
              <w:jc w:val="right"/>
              <w:rPr>
                <w:b/>
                <w:bCs/>
              </w:rPr>
            </w:pPr>
          </w:p>
        </w:tc>
        <w:tc>
          <w:tcPr>
            <w:tcW w:w="2982" w:type="dxa"/>
            <w:vMerge/>
            <w:tcBorders>
              <w:bottom w:val="single" w:sz="12" w:space="0" w:color="auto"/>
            </w:tcBorders>
          </w:tcPr>
          <w:p w14:paraId="659744C1" w14:textId="77777777" w:rsidR="00E03D9F" w:rsidRPr="00C40EBF" w:rsidRDefault="00E03D9F" w:rsidP="007676EF">
            <w:pPr>
              <w:jc w:val="right"/>
            </w:pPr>
          </w:p>
        </w:tc>
        <w:tc>
          <w:tcPr>
            <w:tcW w:w="709" w:type="dxa"/>
            <w:tcBorders>
              <w:bottom w:val="single" w:sz="12" w:space="0" w:color="auto"/>
            </w:tcBorders>
          </w:tcPr>
          <w:p w14:paraId="7735A02A" w14:textId="77777777" w:rsidR="00E03D9F" w:rsidRPr="00C40EBF" w:rsidRDefault="00E03D9F" w:rsidP="007676EF">
            <w:pPr>
              <w:jc w:val="right"/>
            </w:pPr>
            <w:r>
              <w:t>7</w:t>
            </w:r>
            <w:r w:rsidRPr="00C40EBF">
              <w:t>-В</w:t>
            </w:r>
          </w:p>
        </w:tc>
        <w:tc>
          <w:tcPr>
            <w:tcW w:w="1281" w:type="dxa"/>
            <w:tcBorders>
              <w:bottom w:val="single" w:sz="12" w:space="0" w:color="auto"/>
            </w:tcBorders>
          </w:tcPr>
          <w:p w14:paraId="5F4E555B" w14:textId="77777777" w:rsidR="00E03D9F" w:rsidRPr="00C40EBF" w:rsidRDefault="00E03D9F" w:rsidP="007676EF">
            <w:pPr>
              <w:jc w:val="right"/>
            </w:pPr>
            <w:r>
              <w:t>2</w:t>
            </w:r>
          </w:p>
        </w:tc>
        <w:tc>
          <w:tcPr>
            <w:tcW w:w="2268" w:type="dxa"/>
            <w:tcBorders>
              <w:bottom w:val="single" w:sz="12" w:space="0" w:color="auto"/>
            </w:tcBorders>
          </w:tcPr>
          <w:p w14:paraId="5B2D65B0" w14:textId="77777777" w:rsidR="00E03D9F" w:rsidRPr="00C40EBF" w:rsidRDefault="00E03D9F" w:rsidP="007676EF">
            <w:pPr>
              <w:jc w:val="right"/>
            </w:pPr>
            <w:proofErr w:type="spellStart"/>
            <w:r>
              <w:t>Поврачева</w:t>
            </w:r>
            <w:proofErr w:type="spellEnd"/>
            <w:r>
              <w:t xml:space="preserve"> З.А.</w:t>
            </w:r>
          </w:p>
        </w:tc>
        <w:tc>
          <w:tcPr>
            <w:tcW w:w="850" w:type="dxa"/>
            <w:tcBorders>
              <w:bottom w:val="single" w:sz="12" w:space="0" w:color="auto"/>
            </w:tcBorders>
          </w:tcPr>
          <w:p w14:paraId="77A304C6" w14:textId="77777777" w:rsidR="00E03D9F" w:rsidRPr="00C40EBF" w:rsidRDefault="00E03D9F" w:rsidP="007676EF">
            <w:pPr>
              <w:jc w:val="right"/>
            </w:pPr>
            <w:r w:rsidRPr="005C219F">
              <w:t>№7</w:t>
            </w:r>
          </w:p>
        </w:tc>
        <w:tc>
          <w:tcPr>
            <w:tcW w:w="1418" w:type="dxa"/>
            <w:tcBorders>
              <w:bottom w:val="single" w:sz="12" w:space="0" w:color="auto"/>
            </w:tcBorders>
          </w:tcPr>
          <w:p w14:paraId="43FB1917" w14:textId="77777777" w:rsidR="00E03D9F" w:rsidRPr="00C40EBF" w:rsidRDefault="00E03D9F" w:rsidP="007676EF">
            <w:pPr>
              <w:jc w:val="right"/>
            </w:pPr>
          </w:p>
        </w:tc>
      </w:tr>
      <w:tr w:rsidR="00E03D9F" w:rsidRPr="00C40EBF" w14:paraId="756F0662" w14:textId="77777777" w:rsidTr="007676EF">
        <w:trPr>
          <w:jc w:val="center"/>
        </w:trPr>
        <w:tc>
          <w:tcPr>
            <w:tcW w:w="846" w:type="dxa"/>
            <w:vMerge w:val="restart"/>
          </w:tcPr>
          <w:p w14:paraId="423FDFB8" w14:textId="77777777" w:rsidR="00E03D9F" w:rsidRPr="00C40EBF" w:rsidRDefault="00E03D9F" w:rsidP="007676EF">
            <w:pPr>
              <w:jc w:val="right"/>
              <w:rPr>
                <w:b/>
                <w:bCs/>
              </w:rPr>
            </w:pPr>
            <w:r>
              <w:rPr>
                <w:b/>
                <w:bCs/>
              </w:rPr>
              <w:t>23.04</w:t>
            </w:r>
          </w:p>
        </w:tc>
        <w:tc>
          <w:tcPr>
            <w:tcW w:w="2982" w:type="dxa"/>
            <w:vMerge w:val="restart"/>
          </w:tcPr>
          <w:p w14:paraId="27766319" w14:textId="77777777" w:rsidR="00E03D9F" w:rsidRPr="00C40EBF" w:rsidRDefault="00E03D9F" w:rsidP="007676EF">
            <w:pPr>
              <w:jc w:val="right"/>
            </w:pPr>
            <w:r>
              <w:t>Математика</w:t>
            </w:r>
          </w:p>
        </w:tc>
        <w:tc>
          <w:tcPr>
            <w:tcW w:w="709" w:type="dxa"/>
            <w:tcBorders>
              <w:bottom w:val="single" w:sz="12" w:space="0" w:color="auto"/>
            </w:tcBorders>
          </w:tcPr>
          <w:p w14:paraId="03C473FA" w14:textId="77777777" w:rsidR="00E03D9F" w:rsidRDefault="00E03D9F" w:rsidP="007676EF">
            <w:pPr>
              <w:jc w:val="right"/>
            </w:pPr>
            <w:r>
              <w:t>6-А</w:t>
            </w:r>
          </w:p>
        </w:tc>
        <w:tc>
          <w:tcPr>
            <w:tcW w:w="1281" w:type="dxa"/>
            <w:tcBorders>
              <w:bottom w:val="single" w:sz="12" w:space="0" w:color="auto"/>
            </w:tcBorders>
          </w:tcPr>
          <w:p w14:paraId="22A1F2A6" w14:textId="77777777" w:rsidR="00E03D9F" w:rsidRDefault="00E03D9F" w:rsidP="007676EF">
            <w:pPr>
              <w:jc w:val="right"/>
            </w:pPr>
            <w:r>
              <w:t>3,4 (7,8)</w:t>
            </w:r>
          </w:p>
        </w:tc>
        <w:tc>
          <w:tcPr>
            <w:tcW w:w="2268" w:type="dxa"/>
            <w:tcBorders>
              <w:bottom w:val="single" w:sz="12" w:space="0" w:color="auto"/>
            </w:tcBorders>
          </w:tcPr>
          <w:p w14:paraId="39E67FF4" w14:textId="77777777" w:rsidR="00E03D9F" w:rsidRDefault="00E03D9F" w:rsidP="007676EF">
            <w:pPr>
              <w:jc w:val="right"/>
            </w:pPr>
            <w:r>
              <w:t>Нечаева О.В.</w:t>
            </w:r>
          </w:p>
        </w:tc>
        <w:tc>
          <w:tcPr>
            <w:tcW w:w="850" w:type="dxa"/>
            <w:tcBorders>
              <w:bottom w:val="single" w:sz="12" w:space="0" w:color="auto"/>
            </w:tcBorders>
          </w:tcPr>
          <w:p w14:paraId="5AC78F94" w14:textId="77777777" w:rsidR="00E03D9F" w:rsidRPr="005C219F" w:rsidRDefault="00E03D9F" w:rsidP="007676EF">
            <w:pPr>
              <w:jc w:val="right"/>
            </w:pPr>
            <w:r>
              <w:t>№10</w:t>
            </w:r>
          </w:p>
        </w:tc>
        <w:tc>
          <w:tcPr>
            <w:tcW w:w="1418" w:type="dxa"/>
            <w:tcBorders>
              <w:bottom w:val="single" w:sz="12" w:space="0" w:color="auto"/>
            </w:tcBorders>
          </w:tcPr>
          <w:p w14:paraId="34DBF5BC" w14:textId="77777777" w:rsidR="00E03D9F" w:rsidRPr="00C40EBF" w:rsidRDefault="00E03D9F" w:rsidP="007676EF">
            <w:pPr>
              <w:jc w:val="right"/>
            </w:pPr>
          </w:p>
        </w:tc>
      </w:tr>
      <w:tr w:rsidR="00E03D9F" w:rsidRPr="00C40EBF" w14:paraId="3B6DCF75" w14:textId="77777777" w:rsidTr="007676EF">
        <w:trPr>
          <w:jc w:val="center"/>
        </w:trPr>
        <w:tc>
          <w:tcPr>
            <w:tcW w:w="846" w:type="dxa"/>
            <w:vMerge/>
          </w:tcPr>
          <w:p w14:paraId="3F54DCAE" w14:textId="77777777" w:rsidR="00E03D9F" w:rsidRPr="00C40EBF" w:rsidRDefault="00E03D9F" w:rsidP="007676EF">
            <w:pPr>
              <w:jc w:val="right"/>
              <w:rPr>
                <w:b/>
                <w:bCs/>
              </w:rPr>
            </w:pPr>
          </w:p>
        </w:tc>
        <w:tc>
          <w:tcPr>
            <w:tcW w:w="2982" w:type="dxa"/>
            <w:vMerge/>
          </w:tcPr>
          <w:p w14:paraId="35A2DB73" w14:textId="77777777" w:rsidR="00E03D9F" w:rsidRPr="00C40EBF" w:rsidRDefault="00E03D9F" w:rsidP="007676EF">
            <w:pPr>
              <w:jc w:val="right"/>
            </w:pPr>
          </w:p>
        </w:tc>
        <w:tc>
          <w:tcPr>
            <w:tcW w:w="709" w:type="dxa"/>
            <w:tcBorders>
              <w:bottom w:val="single" w:sz="12" w:space="0" w:color="auto"/>
            </w:tcBorders>
          </w:tcPr>
          <w:p w14:paraId="43C99542" w14:textId="77777777" w:rsidR="00E03D9F" w:rsidRDefault="00E03D9F" w:rsidP="007676EF">
            <w:pPr>
              <w:jc w:val="right"/>
            </w:pPr>
            <w:r>
              <w:t>6-Б</w:t>
            </w:r>
          </w:p>
        </w:tc>
        <w:tc>
          <w:tcPr>
            <w:tcW w:w="1281" w:type="dxa"/>
            <w:tcBorders>
              <w:bottom w:val="single" w:sz="12" w:space="0" w:color="auto"/>
            </w:tcBorders>
          </w:tcPr>
          <w:p w14:paraId="276FCD95" w14:textId="77777777" w:rsidR="00E03D9F" w:rsidRDefault="00E03D9F" w:rsidP="007676EF">
            <w:pPr>
              <w:jc w:val="right"/>
            </w:pPr>
            <w:r>
              <w:t>2,3(6,7)</w:t>
            </w:r>
          </w:p>
        </w:tc>
        <w:tc>
          <w:tcPr>
            <w:tcW w:w="2268" w:type="dxa"/>
            <w:tcBorders>
              <w:bottom w:val="single" w:sz="12" w:space="0" w:color="auto"/>
            </w:tcBorders>
          </w:tcPr>
          <w:p w14:paraId="072EA759" w14:textId="77777777" w:rsidR="00E03D9F" w:rsidRDefault="00E03D9F" w:rsidP="007676EF">
            <w:pPr>
              <w:jc w:val="right"/>
            </w:pPr>
            <w:proofErr w:type="spellStart"/>
            <w:r>
              <w:t>Зекерьяева</w:t>
            </w:r>
            <w:proofErr w:type="spellEnd"/>
            <w:r>
              <w:t xml:space="preserve"> З.С.</w:t>
            </w:r>
          </w:p>
        </w:tc>
        <w:tc>
          <w:tcPr>
            <w:tcW w:w="850" w:type="dxa"/>
            <w:tcBorders>
              <w:bottom w:val="single" w:sz="12" w:space="0" w:color="auto"/>
            </w:tcBorders>
          </w:tcPr>
          <w:p w14:paraId="23D6A91F" w14:textId="77777777" w:rsidR="00E03D9F" w:rsidRPr="005C219F" w:rsidRDefault="00E03D9F" w:rsidP="007676EF">
            <w:pPr>
              <w:jc w:val="right"/>
            </w:pPr>
            <w:r>
              <w:t>№3</w:t>
            </w:r>
          </w:p>
        </w:tc>
        <w:tc>
          <w:tcPr>
            <w:tcW w:w="1418" w:type="dxa"/>
            <w:tcBorders>
              <w:bottom w:val="single" w:sz="12" w:space="0" w:color="auto"/>
            </w:tcBorders>
          </w:tcPr>
          <w:p w14:paraId="7D22CF0B" w14:textId="77777777" w:rsidR="00E03D9F" w:rsidRPr="00C40EBF" w:rsidRDefault="00E03D9F" w:rsidP="007676EF">
            <w:pPr>
              <w:jc w:val="right"/>
            </w:pPr>
          </w:p>
        </w:tc>
      </w:tr>
      <w:tr w:rsidR="00E03D9F" w:rsidRPr="00C40EBF" w14:paraId="1F9A0130" w14:textId="77777777" w:rsidTr="007676EF">
        <w:trPr>
          <w:jc w:val="center"/>
        </w:trPr>
        <w:tc>
          <w:tcPr>
            <w:tcW w:w="846" w:type="dxa"/>
            <w:vMerge/>
            <w:tcBorders>
              <w:bottom w:val="single" w:sz="12" w:space="0" w:color="auto"/>
            </w:tcBorders>
          </w:tcPr>
          <w:p w14:paraId="7EBC9C15" w14:textId="77777777" w:rsidR="00E03D9F" w:rsidRPr="00C40EBF" w:rsidRDefault="00E03D9F" w:rsidP="007676EF">
            <w:pPr>
              <w:jc w:val="right"/>
              <w:rPr>
                <w:b/>
                <w:bCs/>
              </w:rPr>
            </w:pPr>
          </w:p>
        </w:tc>
        <w:tc>
          <w:tcPr>
            <w:tcW w:w="2982" w:type="dxa"/>
            <w:vMerge/>
            <w:tcBorders>
              <w:bottom w:val="single" w:sz="12" w:space="0" w:color="auto"/>
            </w:tcBorders>
          </w:tcPr>
          <w:p w14:paraId="24BCD701" w14:textId="77777777" w:rsidR="00E03D9F" w:rsidRPr="00C40EBF" w:rsidRDefault="00E03D9F" w:rsidP="007676EF">
            <w:pPr>
              <w:jc w:val="right"/>
            </w:pPr>
          </w:p>
        </w:tc>
        <w:tc>
          <w:tcPr>
            <w:tcW w:w="709" w:type="dxa"/>
            <w:tcBorders>
              <w:bottom w:val="single" w:sz="12" w:space="0" w:color="auto"/>
            </w:tcBorders>
          </w:tcPr>
          <w:p w14:paraId="7B910120" w14:textId="77777777" w:rsidR="00E03D9F" w:rsidRDefault="00E03D9F" w:rsidP="007676EF">
            <w:pPr>
              <w:jc w:val="right"/>
            </w:pPr>
            <w:r>
              <w:t>6-В</w:t>
            </w:r>
          </w:p>
        </w:tc>
        <w:tc>
          <w:tcPr>
            <w:tcW w:w="1281" w:type="dxa"/>
            <w:tcBorders>
              <w:bottom w:val="single" w:sz="12" w:space="0" w:color="auto"/>
            </w:tcBorders>
          </w:tcPr>
          <w:p w14:paraId="04E51892" w14:textId="77777777" w:rsidR="00E03D9F" w:rsidRDefault="00E03D9F" w:rsidP="007676EF">
            <w:pPr>
              <w:jc w:val="right"/>
            </w:pPr>
            <w:r>
              <w:t>2,3(6,7)</w:t>
            </w:r>
          </w:p>
        </w:tc>
        <w:tc>
          <w:tcPr>
            <w:tcW w:w="2268" w:type="dxa"/>
            <w:tcBorders>
              <w:bottom w:val="single" w:sz="12" w:space="0" w:color="auto"/>
            </w:tcBorders>
          </w:tcPr>
          <w:p w14:paraId="63EC5AE6" w14:textId="77777777" w:rsidR="00E03D9F" w:rsidRDefault="00E03D9F" w:rsidP="007676EF">
            <w:pPr>
              <w:jc w:val="right"/>
            </w:pPr>
            <w:proofErr w:type="spellStart"/>
            <w:r>
              <w:t>Османова</w:t>
            </w:r>
            <w:proofErr w:type="spellEnd"/>
            <w:r>
              <w:t xml:space="preserve"> Д.Ф.</w:t>
            </w:r>
          </w:p>
        </w:tc>
        <w:tc>
          <w:tcPr>
            <w:tcW w:w="850" w:type="dxa"/>
            <w:tcBorders>
              <w:bottom w:val="single" w:sz="12" w:space="0" w:color="auto"/>
            </w:tcBorders>
          </w:tcPr>
          <w:p w14:paraId="7D681CCA" w14:textId="77777777" w:rsidR="00E03D9F" w:rsidRPr="005C219F" w:rsidRDefault="00E03D9F" w:rsidP="007676EF">
            <w:pPr>
              <w:jc w:val="right"/>
            </w:pPr>
            <w:r>
              <w:t>№1</w:t>
            </w:r>
          </w:p>
        </w:tc>
        <w:tc>
          <w:tcPr>
            <w:tcW w:w="1418" w:type="dxa"/>
            <w:tcBorders>
              <w:bottom w:val="single" w:sz="12" w:space="0" w:color="auto"/>
            </w:tcBorders>
          </w:tcPr>
          <w:p w14:paraId="1E257F86" w14:textId="77777777" w:rsidR="00E03D9F" w:rsidRPr="00C40EBF" w:rsidRDefault="00E03D9F" w:rsidP="007676EF">
            <w:pPr>
              <w:jc w:val="right"/>
            </w:pPr>
          </w:p>
        </w:tc>
      </w:tr>
      <w:tr w:rsidR="00E03D9F" w:rsidRPr="00C40EBF" w14:paraId="0A1F7B23" w14:textId="77777777" w:rsidTr="007676EF">
        <w:trPr>
          <w:jc w:val="center"/>
        </w:trPr>
        <w:tc>
          <w:tcPr>
            <w:tcW w:w="846" w:type="dxa"/>
            <w:vMerge w:val="restart"/>
          </w:tcPr>
          <w:p w14:paraId="722C492E" w14:textId="77777777" w:rsidR="00E03D9F" w:rsidRPr="00C40EBF" w:rsidRDefault="00E03D9F" w:rsidP="007676EF">
            <w:pPr>
              <w:jc w:val="right"/>
              <w:rPr>
                <w:b/>
                <w:bCs/>
              </w:rPr>
            </w:pPr>
            <w:r>
              <w:rPr>
                <w:b/>
                <w:bCs/>
              </w:rPr>
              <w:t>22.04</w:t>
            </w:r>
          </w:p>
        </w:tc>
        <w:tc>
          <w:tcPr>
            <w:tcW w:w="2982" w:type="dxa"/>
            <w:vMerge w:val="restart"/>
          </w:tcPr>
          <w:p w14:paraId="28005323" w14:textId="77777777" w:rsidR="00E03D9F" w:rsidRPr="00C40EBF" w:rsidRDefault="00E03D9F" w:rsidP="007676EF">
            <w:pPr>
              <w:jc w:val="right"/>
            </w:pPr>
            <w:r>
              <w:t xml:space="preserve">Математика  </w:t>
            </w:r>
          </w:p>
        </w:tc>
        <w:tc>
          <w:tcPr>
            <w:tcW w:w="709" w:type="dxa"/>
            <w:tcBorders>
              <w:top w:val="single" w:sz="12" w:space="0" w:color="auto"/>
            </w:tcBorders>
          </w:tcPr>
          <w:p w14:paraId="2F822F12" w14:textId="77777777" w:rsidR="00E03D9F" w:rsidRDefault="00E03D9F" w:rsidP="007676EF">
            <w:pPr>
              <w:jc w:val="right"/>
            </w:pPr>
            <w:r w:rsidRPr="00C40EBF">
              <w:t>5-А</w:t>
            </w:r>
          </w:p>
        </w:tc>
        <w:tc>
          <w:tcPr>
            <w:tcW w:w="1281" w:type="dxa"/>
            <w:tcBorders>
              <w:bottom w:val="single" w:sz="12" w:space="0" w:color="auto"/>
            </w:tcBorders>
          </w:tcPr>
          <w:p w14:paraId="305498B6" w14:textId="77777777" w:rsidR="00E03D9F" w:rsidRDefault="00E03D9F" w:rsidP="007676EF">
            <w:pPr>
              <w:jc w:val="right"/>
            </w:pPr>
            <w:r>
              <w:t>2,3</w:t>
            </w:r>
          </w:p>
        </w:tc>
        <w:tc>
          <w:tcPr>
            <w:tcW w:w="2268" w:type="dxa"/>
            <w:tcBorders>
              <w:bottom w:val="single" w:sz="12" w:space="0" w:color="auto"/>
            </w:tcBorders>
          </w:tcPr>
          <w:p w14:paraId="3873496C" w14:textId="77777777" w:rsidR="00E03D9F" w:rsidRDefault="00E03D9F" w:rsidP="007676EF">
            <w:pPr>
              <w:jc w:val="right"/>
            </w:pPr>
            <w:proofErr w:type="spellStart"/>
            <w:r>
              <w:t>Личман</w:t>
            </w:r>
            <w:proofErr w:type="spellEnd"/>
            <w:r>
              <w:t xml:space="preserve"> О. В. (2)</w:t>
            </w:r>
          </w:p>
          <w:p w14:paraId="39D47CC4" w14:textId="77777777" w:rsidR="00E03D9F" w:rsidRDefault="00E03D9F" w:rsidP="007676EF">
            <w:pPr>
              <w:jc w:val="right"/>
            </w:pPr>
            <w:r>
              <w:t>Шевченко О.А.(3)</w:t>
            </w:r>
          </w:p>
        </w:tc>
        <w:tc>
          <w:tcPr>
            <w:tcW w:w="850" w:type="dxa"/>
            <w:tcBorders>
              <w:top w:val="single" w:sz="12" w:space="0" w:color="auto"/>
            </w:tcBorders>
          </w:tcPr>
          <w:p w14:paraId="27C33E73" w14:textId="77777777" w:rsidR="00E03D9F" w:rsidRPr="005C219F" w:rsidRDefault="00E03D9F" w:rsidP="007676EF">
            <w:pPr>
              <w:jc w:val="right"/>
            </w:pPr>
            <w:r>
              <w:t>№8</w:t>
            </w:r>
          </w:p>
        </w:tc>
        <w:tc>
          <w:tcPr>
            <w:tcW w:w="1418" w:type="dxa"/>
            <w:tcBorders>
              <w:bottom w:val="single" w:sz="12" w:space="0" w:color="auto"/>
            </w:tcBorders>
          </w:tcPr>
          <w:p w14:paraId="083F940D" w14:textId="77777777" w:rsidR="00E03D9F" w:rsidRPr="00C40EBF" w:rsidRDefault="00E03D9F" w:rsidP="007676EF">
            <w:pPr>
              <w:jc w:val="right"/>
            </w:pPr>
          </w:p>
        </w:tc>
      </w:tr>
      <w:tr w:rsidR="00E03D9F" w:rsidRPr="00C40EBF" w14:paraId="308BB7B7" w14:textId="77777777" w:rsidTr="007676EF">
        <w:trPr>
          <w:jc w:val="center"/>
        </w:trPr>
        <w:tc>
          <w:tcPr>
            <w:tcW w:w="846" w:type="dxa"/>
            <w:vMerge/>
          </w:tcPr>
          <w:p w14:paraId="74C39AF8" w14:textId="77777777" w:rsidR="00E03D9F" w:rsidRPr="00C40EBF" w:rsidRDefault="00E03D9F" w:rsidP="007676EF">
            <w:pPr>
              <w:jc w:val="right"/>
              <w:rPr>
                <w:b/>
                <w:bCs/>
              </w:rPr>
            </w:pPr>
          </w:p>
        </w:tc>
        <w:tc>
          <w:tcPr>
            <w:tcW w:w="2982" w:type="dxa"/>
            <w:vMerge/>
          </w:tcPr>
          <w:p w14:paraId="0F1D1136" w14:textId="77777777" w:rsidR="00E03D9F" w:rsidRPr="00C40EBF" w:rsidRDefault="00E03D9F" w:rsidP="007676EF">
            <w:pPr>
              <w:jc w:val="right"/>
            </w:pPr>
          </w:p>
        </w:tc>
        <w:tc>
          <w:tcPr>
            <w:tcW w:w="709" w:type="dxa"/>
          </w:tcPr>
          <w:p w14:paraId="6929F47F" w14:textId="77777777" w:rsidR="00E03D9F" w:rsidRDefault="00E03D9F" w:rsidP="007676EF">
            <w:pPr>
              <w:jc w:val="right"/>
            </w:pPr>
            <w:r w:rsidRPr="00C40EBF">
              <w:t>5-Б</w:t>
            </w:r>
          </w:p>
        </w:tc>
        <w:tc>
          <w:tcPr>
            <w:tcW w:w="1281" w:type="dxa"/>
            <w:tcBorders>
              <w:bottom w:val="single" w:sz="12" w:space="0" w:color="auto"/>
            </w:tcBorders>
          </w:tcPr>
          <w:p w14:paraId="0995889A" w14:textId="77777777" w:rsidR="00E03D9F" w:rsidRDefault="00E03D9F" w:rsidP="007676EF">
            <w:pPr>
              <w:jc w:val="right"/>
            </w:pPr>
            <w:r>
              <w:t>3,4</w:t>
            </w:r>
          </w:p>
        </w:tc>
        <w:tc>
          <w:tcPr>
            <w:tcW w:w="2268" w:type="dxa"/>
            <w:tcBorders>
              <w:bottom w:val="single" w:sz="12" w:space="0" w:color="auto"/>
            </w:tcBorders>
          </w:tcPr>
          <w:p w14:paraId="48A634F7" w14:textId="77777777" w:rsidR="00E03D9F" w:rsidRDefault="00E03D9F" w:rsidP="007676EF">
            <w:pPr>
              <w:jc w:val="right"/>
            </w:pPr>
            <w:r>
              <w:t>Аблязова В.Э.</w:t>
            </w:r>
          </w:p>
        </w:tc>
        <w:tc>
          <w:tcPr>
            <w:tcW w:w="850" w:type="dxa"/>
          </w:tcPr>
          <w:p w14:paraId="2B4ACA56" w14:textId="77777777" w:rsidR="00E03D9F" w:rsidRPr="005C219F" w:rsidRDefault="00E03D9F" w:rsidP="007676EF">
            <w:pPr>
              <w:jc w:val="right"/>
            </w:pPr>
            <w:r>
              <w:t>№21</w:t>
            </w:r>
          </w:p>
        </w:tc>
        <w:tc>
          <w:tcPr>
            <w:tcW w:w="1418" w:type="dxa"/>
            <w:tcBorders>
              <w:bottom w:val="single" w:sz="12" w:space="0" w:color="auto"/>
            </w:tcBorders>
          </w:tcPr>
          <w:p w14:paraId="6F412094" w14:textId="77777777" w:rsidR="00E03D9F" w:rsidRPr="00CF4F2B" w:rsidRDefault="00E03D9F" w:rsidP="007676EF">
            <w:pPr>
              <w:rPr>
                <w:sz w:val="20"/>
                <w:szCs w:val="20"/>
              </w:rPr>
            </w:pPr>
            <w:r w:rsidRPr="00CF4F2B">
              <w:rPr>
                <w:sz w:val="20"/>
                <w:szCs w:val="20"/>
              </w:rPr>
              <w:t xml:space="preserve">7-Б на 3 </w:t>
            </w:r>
            <w:r w:rsidRPr="00CF4F2B">
              <w:rPr>
                <w:sz w:val="20"/>
                <w:szCs w:val="20"/>
              </w:rPr>
              <w:lastRenderedPageBreak/>
              <w:t>уроке объединяет Пинчук А.Д.</w:t>
            </w:r>
          </w:p>
        </w:tc>
      </w:tr>
      <w:tr w:rsidR="00E03D9F" w:rsidRPr="00C40EBF" w14:paraId="78B67393" w14:textId="77777777" w:rsidTr="007676EF">
        <w:trPr>
          <w:jc w:val="center"/>
        </w:trPr>
        <w:tc>
          <w:tcPr>
            <w:tcW w:w="846" w:type="dxa"/>
            <w:vMerge/>
            <w:tcBorders>
              <w:bottom w:val="single" w:sz="12" w:space="0" w:color="auto"/>
            </w:tcBorders>
          </w:tcPr>
          <w:p w14:paraId="7B13BB52" w14:textId="77777777" w:rsidR="00E03D9F" w:rsidRPr="00C40EBF" w:rsidRDefault="00E03D9F" w:rsidP="007676EF">
            <w:pPr>
              <w:jc w:val="right"/>
              <w:rPr>
                <w:b/>
                <w:bCs/>
              </w:rPr>
            </w:pPr>
          </w:p>
        </w:tc>
        <w:tc>
          <w:tcPr>
            <w:tcW w:w="2982" w:type="dxa"/>
            <w:vMerge/>
            <w:tcBorders>
              <w:bottom w:val="single" w:sz="12" w:space="0" w:color="auto"/>
            </w:tcBorders>
          </w:tcPr>
          <w:p w14:paraId="3F0642CF" w14:textId="77777777" w:rsidR="00E03D9F" w:rsidRPr="00C40EBF" w:rsidRDefault="00E03D9F" w:rsidP="007676EF">
            <w:pPr>
              <w:jc w:val="right"/>
            </w:pPr>
          </w:p>
        </w:tc>
        <w:tc>
          <w:tcPr>
            <w:tcW w:w="709" w:type="dxa"/>
            <w:tcBorders>
              <w:bottom w:val="single" w:sz="12" w:space="0" w:color="auto"/>
            </w:tcBorders>
          </w:tcPr>
          <w:p w14:paraId="6E3DC927" w14:textId="77777777" w:rsidR="00E03D9F" w:rsidRDefault="00E03D9F" w:rsidP="007676EF">
            <w:pPr>
              <w:jc w:val="right"/>
            </w:pPr>
            <w:r w:rsidRPr="00C40EBF">
              <w:t>5-В</w:t>
            </w:r>
          </w:p>
        </w:tc>
        <w:tc>
          <w:tcPr>
            <w:tcW w:w="1281" w:type="dxa"/>
            <w:tcBorders>
              <w:bottom w:val="single" w:sz="12" w:space="0" w:color="auto"/>
            </w:tcBorders>
          </w:tcPr>
          <w:p w14:paraId="535AC1B9" w14:textId="77777777" w:rsidR="00E03D9F" w:rsidRDefault="00E03D9F" w:rsidP="007676EF">
            <w:pPr>
              <w:jc w:val="right"/>
            </w:pPr>
            <w:r>
              <w:t>3,4</w:t>
            </w:r>
          </w:p>
        </w:tc>
        <w:tc>
          <w:tcPr>
            <w:tcW w:w="2268" w:type="dxa"/>
            <w:tcBorders>
              <w:bottom w:val="single" w:sz="12" w:space="0" w:color="auto"/>
            </w:tcBorders>
          </w:tcPr>
          <w:p w14:paraId="5BC6A70E" w14:textId="77777777" w:rsidR="00E03D9F" w:rsidRDefault="00E03D9F" w:rsidP="007676EF">
            <w:pPr>
              <w:jc w:val="right"/>
            </w:pPr>
            <w:r>
              <w:t>Баева О.Н.</w:t>
            </w:r>
          </w:p>
        </w:tc>
        <w:tc>
          <w:tcPr>
            <w:tcW w:w="850" w:type="dxa"/>
            <w:tcBorders>
              <w:bottom w:val="single" w:sz="12" w:space="0" w:color="auto"/>
            </w:tcBorders>
          </w:tcPr>
          <w:p w14:paraId="6F039D8C" w14:textId="77777777" w:rsidR="00E03D9F" w:rsidRPr="005C219F" w:rsidRDefault="00E03D9F" w:rsidP="007676EF">
            <w:pPr>
              <w:jc w:val="right"/>
            </w:pPr>
            <w:r>
              <w:t>№10</w:t>
            </w:r>
          </w:p>
        </w:tc>
        <w:tc>
          <w:tcPr>
            <w:tcW w:w="1418" w:type="dxa"/>
            <w:tcBorders>
              <w:bottom w:val="single" w:sz="12" w:space="0" w:color="auto"/>
            </w:tcBorders>
          </w:tcPr>
          <w:p w14:paraId="78BFFF6A" w14:textId="77777777" w:rsidR="00E03D9F" w:rsidRPr="00C40EBF" w:rsidRDefault="00E03D9F" w:rsidP="007676EF">
            <w:pPr>
              <w:jc w:val="right"/>
            </w:pPr>
          </w:p>
        </w:tc>
      </w:tr>
      <w:tr w:rsidR="00E03D9F" w:rsidRPr="00C40EBF" w14:paraId="103196A0" w14:textId="77777777" w:rsidTr="007676EF">
        <w:trPr>
          <w:jc w:val="center"/>
        </w:trPr>
        <w:tc>
          <w:tcPr>
            <w:tcW w:w="846" w:type="dxa"/>
            <w:vMerge w:val="restart"/>
            <w:tcBorders>
              <w:top w:val="single" w:sz="12" w:space="0" w:color="auto"/>
            </w:tcBorders>
          </w:tcPr>
          <w:p w14:paraId="0A7CC82A" w14:textId="77777777" w:rsidR="00E03D9F" w:rsidRPr="00C40EBF" w:rsidRDefault="00E03D9F" w:rsidP="007676EF">
            <w:pPr>
              <w:jc w:val="right"/>
              <w:rPr>
                <w:b/>
                <w:bCs/>
              </w:rPr>
            </w:pPr>
            <w:r>
              <w:rPr>
                <w:b/>
                <w:bCs/>
              </w:rPr>
              <w:t>23.04</w:t>
            </w:r>
          </w:p>
        </w:tc>
        <w:tc>
          <w:tcPr>
            <w:tcW w:w="2982" w:type="dxa"/>
            <w:vMerge w:val="restart"/>
            <w:tcBorders>
              <w:top w:val="single" w:sz="12" w:space="0" w:color="auto"/>
            </w:tcBorders>
          </w:tcPr>
          <w:p w14:paraId="7017AD2D" w14:textId="77777777" w:rsidR="00E03D9F" w:rsidRPr="00C40EBF" w:rsidRDefault="00E03D9F" w:rsidP="007676EF">
            <w:pPr>
              <w:jc w:val="right"/>
            </w:pPr>
            <w:r>
              <w:t>Математика</w:t>
            </w:r>
          </w:p>
        </w:tc>
        <w:tc>
          <w:tcPr>
            <w:tcW w:w="709" w:type="dxa"/>
            <w:tcBorders>
              <w:top w:val="single" w:sz="12" w:space="0" w:color="auto"/>
            </w:tcBorders>
          </w:tcPr>
          <w:p w14:paraId="575B80D8" w14:textId="77777777" w:rsidR="00E03D9F" w:rsidRPr="00C40EBF" w:rsidRDefault="00E03D9F" w:rsidP="007676EF">
            <w:pPr>
              <w:jc w:val="right"/>
            </w:pPr>
            <w:r>
              <w:t>7</w:t>
            </w:r>
            <w:r w:rsidRPr="00C40EBF">
              <w:t>-А</w:t>
            </w:r>
          </w:p>
        </w:tc>
        <w:tc>
          <w:tcPr>
            <w:tcW w:w="1281" w:type="dxa"/>
            <w:tcBorders>
              <w:top w:val="single" w:sz="12" w:space="0" w:color="auto"/>
            </w:tcBorders>
          </w:tcPr>
          <w:p w14:paraId="6C6AD514" w14:textId="77777777" w:rsidR="00E03D9F" w:rsidRPr="00C40EBF" w:rsidRDefault="00E03D9F" w:rsidP="007676EF">
            <w:pPr>
              <w:jc w:val="right"/>
            </w:pPr>
            <w:r>
              <w:t>3,4</w:t>
            </w:r>
          </w:p>
        </w:tc>
        <w:tc>
          <w:tcPr>
            <w:tcW w:w="2268" w:type="dxa"/>
            <w:tcBorders>
              <w:top w:val="single" w:sz="12" w:space="0" w:color="auto"/>
            </w:tcBorders>
          </w:tcPr>
          <w:p w14:paraId="597D4EB5" w14:textId="19996528" w:rsidR="00E03D9F" w:rsidRDefault="003D4D90" w:rsidP="007676EF">
            <w:pPr>
              <w:jc w:val="right"/>
            </w:pPr>
            <w:r>
              <w:t xml:space="preserve">Максименко </w:t>
            </w:r>
            <w:proofErr w:type="gramStart"/>
            <w:r>
              <w:t>Е.</w:t>
            </w:r>
            <w:r w:rsidR="00E03D9F">
              <w:t>Б.(</w:t>
            </w:r>
            <w:proofErr w:type="gramEnd"/>
            <w:r w:rsidR="00E03D9F">
              <w:t>3)</w:t>
            </w:r>
          </w:p>
          <w:p w14:paraId="37416C11" w14:textId="77777777" w:rsidR="00E03D9F" w:rsidRPr="00C40EBF" w:rsidRDefault="00E03D9F" w:rsidP="007676EF">
            <w:pPr>
              <w:jc w:val="right"/>
            </w:pPr>
            <w:proofErr w:type="spellStart"/>
            <w:r>
              <w:t>Мальмина</w:t>
            </w:r>
            <w:proofErr w:type="spellEnd"/>
            <w:r>
              <w:t xml:space="preserve"> О.Г.(4)</w:t>
            </w:r>
          </w:p>
        </w:tc>
        <w:tc>
          <w:tcPr>
            <w:tcW w:w="850" w:type="dxa"/>
            <w:tcBorders>
              <w:bottom w:val="single" w:sz="12" w:space="0" w:color="auto"/>
            </w:tcBorders>
          </w:tcPr>
          <w:p w14:paraId="63DB9ABF" w14:textId="77777777" w:rsidR="00E03D9F" w:rsidRPr="00C40EBF" w:rsidRDefault="00E03D9F" w:rsidP="007676EF">
            <w:pPr>
              <w:jc w:val="right"/>
            </w:pPr>
            <w:r w:rsidRPr="005C219F">
              <w:t>№2</w:t>
            </w:r>
          </w:p>
        </w:tc>
        <w:tc>
          <w:tcPr>
            <w:tcW w:w="1418" w:type="dxa"/>
            <w:tcBorders>
              <w:top w:val="single" w:sz="12" w:space="0" w:color="auto"/>
            </w:tcBorders>
          </w:tcPr>
          <w:p w14:paraId="7ACC71AB" w14:textId="77777777" w:rsidR="00E03D9F" w:rsidRPr="00C40EBF" w:rsidRDefault="00E03D9F" w:rsidP="007676EF">
            <w:pPr>
              <w:jc w:val="right"/>
            </w:pPr>
          </w:p>
        </w:tc>
      </w:tr>
      <w:tr w:rsidR="00E03D9F" w:rsidRPr="00C40EBF" w14:paraId="006DD0E3" w14:textId="77777777" w:rsidTr="007676EF">
        <w:trPr>
          <w:jc w:val="center"/>
        </w:trPr>
        <w:tc>
          <w:tcPr>
            <w:tcW w:w="846" w:type="dxa"/>
            <w:vMerge/>
          </w:tcPr>
          <w:p w14:paraId="596C2202" w14:textId="77777777" w:rsidR="00E03D9F" w:rsidRPr="00C40EBF" w:rsidRDefault="00E03D9F" w:rsidP="007676EF">
            <w:pPr>
              <w:jc w:val="right"/>
              <w:rPr>
                <w:b/>
                <w:bCs/>
              </w:rPr>
            </w:pPr>
          </w:p>
        </w:tc>
        <w:tc>
          <w:tcPr>
            <w:tcW w:w="2982" w:type="dxa"/>
            <w:vMerge/>
            <w:tcBorders>
              <w:bottom w:val="single" w:sz="12" w:space="0" w:color="auto"/>
            </w:tcBorders>
          </w:tcPr>
          <w:p w14:paraId="2461952C" w14:textId="77777777" w:rsidR="00E03D9F" w:rsidRPr="00C40EBF" w:rsidRDefault="00E03D9F" w:rsidP="007676EF">
            <w:pPr>
              <w:jc w:val="right"/>
            </w:pPr>
          </w:p>
        </w:tc>
        <w:tc>
          <w:tcPr>
            <w:tcW w:w="709" w:type="dxa"/>
          </w:tcPr>
          <w:p w14:paraId="4EA488C8" w14:textId="77777777" w:rsidR="00E03D9F" w:rsidRPr="00C40EBF" w:rsidRDefault="00E03D9F" w:rsidP="007676EF">
            <w:pPr>
              <w:jc w:val="right"/>
            </w:pPr>
            <w:r>
              <w:t>7</w:t>
            </w:r>
            <w:r w:rsidRPr="00C40EBF">
              <w:t>-Б</w:t>
            </w:r>
          </w:p>
        </w:tc>
        <w:tc>
          <w:tcPr>
            <w:tcW w:w="1281" w:type="dxa"/>
          </w:tcPr>
          <w:p w14:paraId="19204BA8" w14:textId="77777777" w:rsidR="00E03D9F" w:rsidRPr="00C40EBF" w:rsidRDefault="00E03D9F" w:rsidP="007676EF">
            <w:pPr>
              <w:jc w:val="right"/>
            </w:pPr>
            <w:r>
              <w:t>2,3</w:t>
            </w:r>
          </w:p>
        </w:tc>
        <w:tc>
          <w:tcPr>
            <w:tcW w:w="2268" w:type="dxa"/>
          </w:tcPr>
          <w:p w14:paraId="07032E32" w14:textId="77777777" w:rsidR="00E03D9F" w:rsidRPr="00C40EBF" w:rsidRDefault="00E03D9F" w:rsidP="007676EF">
            <w:pPr>
              <w:jc w:val="right"/>
            </w:pPr>
            <w:r>
              <w:t>Перминова С.И.</w:t>
            </w:r>
          </w:p>
        </w:tc>
        <w:tc>
          <w:tcPr>
            <w:tcW w:w="850" w:type="dxa"/>
            <w:tcBorders>
              <w:bottom w:val="single" w:sz="12" w:space="0" w:color="auto"/>
            </w:tcBorders>
          </w:tcPr>
          <w:p w14:paraId="200FF68E" w14:textId="77777777" w:rsidR="00E03D9F" w:rsidRPr="00C40EBF" w:rsidRDefault="00E03D9F" w:rsidP="007676EF">
            <w:pPr>
              <w:jc w:val="right"/>
            </w:pPr>
            <w:r w:rsidRPr="005C219F">
              <w:t>№13</w:t>
            </w:r>
          </w:p>
        </w:tc>
        <w:tc>
          <w:tcPr>
            <w:tcW w:w="1418" w:type="dxa"/>
          </w:tcPr>
          <w:p w14:paraId="1F725684" w14:textId="77777777" w:rsidR="00E03D9F" w:rsidRPr="00C40EBF" w:rsidRDefault="00E03D9F" w:rsidP="007676EF">
            <w:pPr>
              <w:jc w:val="right"/>
            </w:pPr>
          </w:p>
        </w:tc>
      </w:tr>
      <w:tr w:rsidR="00E03D9F" w:rsidRPr="00C40EBF" w14:paraId="5A77123D" w14:textId="77777777" w:rsidTr="007676EF">
        <w:trPr>
          <w:jc w:val="center"/>
        </w:trPr>
        <w:tc>
          <w:tcPr>
            <w:tcW w:w="846" w:type="dxa"/>
            <w:vMerge/>
            <w:tcBorders>
              <w:bottom w:val="single" w:sz="12" w:space="0" w:color="auto"/>
            </w:tcBorders>
          </w:tcPr>
          <w:p w14:paraId="0FF33A28" w14:textId="77777777" w:rsidR="00E03D9F" w:rsidRPr="00C40EBF" w:rsidRDefault="00E03D9F" w:rsidP="007676EF">
            <w:pPr>
              <w:jc w:val="right"/>
              <w:rPr>
                <w:b/>
                <w:bCs/>
              </w:rPr>
            </w:pPr>
          </w:p>
        </w:tc>
        <w:tc>
          <w:tcPr>
            <w:tcW w:w="2982" w:type="dxa"/>
            <w:vMerge/>
            <w:tcBorders>
              <w:top w:val="single" w:sz="12" w:space="0" w:color="auto"/>
              <w:bottom w:val="single" w:sz="12" w:space="0" w:color="auto"/>
            </w:tcBorders>
          </w:tcPr>
          <w:p w14:paraId="010AD206" w14:textId="77777777" w:rsidR="00E03D9F" w:rsidRPr="00C40EBF" w:rsidRDefault="00E03D9F" w:rsidP="007676EF">
            <w:pPr>
              <w:jc w:val="right"/>
            </w:pPr>
          </w:p>
        </w:tc>
        <w:tc>
          <w:tcPr>
            <w:tcW w:w="709" w:type="dxa"/>
            <w:tcBorders>
              <w:bottom w:val="single" w:sz="12" w:space="0" w:color="auto"/>
            </w:tcBorders>
          </w:tcPr>
          <w:p w14:paraId="1727E5B8" w14:textId="77777777" w:rsidR="00E03D9F" w:rsidRPr="00C40EBF" w:rsidRDefault="00E03D9F" w:rsidP="007676EF">
            <w:pPr>
              <w:jc w:val="right"/>
            </w:pPr>
            <w:r>
              <w:t>7</w:t>
            </w:r>
            <w:r w:rsidRPr="00C40EBF">
              <w:t>-В</w:t>
            </w:r>
          </w:p>
        </w:tc>
        <w:tc>
          <w:tcPr>
            <w:tcW w:w="1281" w:type="dxa"/>
            <w:tcBorders>
              <w:bottom w:val="single" w:sz="12" w:space="0" w:color="auto"/>
            </w:tcBorders>
          </w:tcPr>
          <w:p w14:paraId="70A48225" w14:textId="77777777" w:rsidR="00E03D9F" w:rsidRPr="00C40EBF" w:rsidRDefault="00E03D9F" w:rsidP="007676EF">
            <w:pPr>
              <w:jc w:val="right"/>
            </w:pPr>
            <w:r>
              <w:t>2,3</w:t>
            </w:r>
          </w:p>
        </w:tc>
        <w:tc>
          <w:tcPr>
            <w:tcW w:w="2268" w:type="dxa"/>
            <w:tcBorders>
              <w:bottom w:val="single" w:sz="12" w:space="0" w:color="auto"/>
            </w:tcBorders>
          </w:tcPr>
          <w:p w14:paraId="7221BF46" w14:textId="77777777" w:rsidR="00E03D9F" w:rsidRPr="00C40EBF" w:rsidRDefault="00E03D9F" w:rsidP="007676EF">
            <w:pPr>
              <w:jc w:val="right"/>
            </w:pPr>
            <w:proofErr w:type="spellStart"/>
            <w:r>
              <w:t>Григовская</w:t>
            </w:r>
            <w:proofErr w:type="spellEnd"/>
            <w:r>
              <w:t xml:space="preserve"> А.С.</w:t>
            </w:r>
          </w:p>
        </w:tc>
        <w:tc>
          <w:tcPr>
            <w:tcW w:w="850" w:type="dxa"/>
            <w:tcBorders>
              <w:bottom w:val="single" w:sz="12" w:space="0" w:color="auto"/>
            </w:tcBorders>
          </w:tcPr>
          <w:p w14:paraId="13B3C7C2" w14:textId="77777777" w:rsidR="00E03D9F" w:rsidRPr="00C40EBF" w:rsidRDefault="00E03D9F" w:rsidP="007676EF">
            <w:pPr>
              <w:jc w:val="right"/>
            </w:pPr>
            <w:r w:rsidRPr="005C219F">
              <w:t>№7</w:t>
            </w:r>
          </w:p>
        </w:tc>
        <w:tc>
          <w:tcPr>
            <w:tcW w:w="1418" w:type="dxa"/>
            <w:tcBorders>
              <w:bottom w:val="single" w:sz="12" w:space="0" w:color="auto"/>
            </w:tcBorders>
          </w:tcPr>
          <w:p w14:paraId="73032388" w14:textId="77777777" w:rsidR="00E03D9F" w:rsidRPr="00C40EBF" w:rsidRDefault="00E03D9F" w:rsidP="007676EF">
            <w:pPr>
              <w:jc w:val="right"/>
            </w:pPr>
          </w:p>
        </w:tc>
      </w:tr>
      <w:tr w:rsidR="00E03D9F" w:rsidRPr="00C40EBF" w14:paraId="7FABC7DD" w14:textId="77777777" w:rsidTr="007676EF">
        <w:trPr>
          <w:jc w:val="center"/>
        </w:trPr>
        <w:tc>
          <w:tcPr>
            <w:tcW w:w="846" w:type="dxa"/>
            <w:vMerge w:val="restart"/>
            <w:tcBorders>
              <w:top w:val="single" w:sz="12" w:space="0" w:color="auto"/>
            </w:tcBorders>
          </w:tcPr>
          <w:p w14:paraId="2503957D" w14:textId="77777777" w:rsidR="00E03D9F" w:rsidRPr="00C40EBF" w:rsidRDefault="00E03D9F" w:rsidP="007676EF">
            <w:pPr>
              <w:jc w:val="right"/>
              <w:rPr>
                <w:b/>
                <w:bCs/>
              </w:rPr>
            </w:pPr>
            <w:r>
              <w:rPr>
                <w:b/>
                <w:bCs/>
              </w:rPr>
              <w:t>24.04</w:t>
            </w:r>
          </w:p>
        </w:tc>
        <w:tc>
          <w:tcPr>
            <w:tcW w:w="2982" w:type="dxa"/>
            <w:vMerge w:val="restart"/>
            <w:tcBorders>
              <w:top w:val="single" w:sz="12" w:space="0" w:color="auto"/>
            </w:tcBorders>
          </w:tcPr>
          <w:p w14:paraId="158AA265" w14:textId="77777777" w:rsidR="00E03D9F" w:rsidRPr="00C40EBF" w:rsidRDefault="00E03D9F" w:rsidP="007676EF">
            <w:pPr>
              <w:jc w:val="right"/>
            </w:pPr>
            <w:r>
              <w:t xml:space="preserve">Один из предметов*: </w:t>
            </w:r>
            <w:r w:rsidRPr="0015553A">
              <w:t>окружающий мир, литературное чтение, иностранный язык</w:t>
            </w:r>
          </w:p>
        </w:tc>
        <w:tc>
          <w:tcPr>
            <w:tcW w:w="709" w:type="dxa"/>
            <w:tcBorders>
              <w:top w:val="single" w:sz="12" w:space="0" w:color="auto"/>
            </w:tcBorders>
          </w:tcPr>
          <w:p w14:paraId="0284C933" w14:textId="77777777" w:rsidR="00E03D9F" w:rsidRPr="00C40EBF" w:rsidRDefault="00E03D9F" w:rsidP="007676EF">
            <w:pPr>
              <w:jc w:val="right"/>
            </w:pPr>
            <w:r w:rsidRPr="00C40EBF">
              <w:t>4-А</w:t>
            </w:r>
          </w:p>
        </w:tc>
        <w:tc>
          <w:tcPr>
            <w:tcW w:w="1281" w:type="dxa"/>
            <w:tcBorders>
              <w:top w:val="single" w:sz="12" w:space="0" w:color="auto"/>
            </w:tcBorders>
          </w:tcPr>
          <w:p w14:paraId="3B274819" w14:textId="77777777" w:rsidR="00E03D9F" w:rsidRPr="00C40EBF" w:rsidRDefault="00E03D9F" w:rsidP="007676EF">
            <w:pPr>
              <w:jc w:val="right"/>
            </w:pPr>
            <w:r>
              <w:t>2(7)</w:t>
            </w:r>
          </w:p>
        </w:tc>
        <w:tc>
          <w:tcPr>
            <w:tcW w:w="2268" w:type="dxa"/>
            <w:tcBorders>
              <w:top w:val="single" w:sz="12" w:space="0" w:color="auto"/>
            </w:tcBorders>
          </w:tcPr>
          <w:p w14:paraId="6D05C51E" w14:textId="77777777" w:rsidR="00E03D9F" w:rsidRPr="00C40EBF" w:rsidRDefault="00E03D9F" w:rsidP="007676EF">
            <w:pPr>
              <w:jc w:val="right"/>
            </w:pPr>
            <w:r>
              <w:t>Федорович О.А.</w:t>
            </w:r>
          </w:p>
        </w:tc>
        <w:tc>
          <w:tcPr>
            <w:tcW w:w="850" w:type="dxa"/>
            <w:tcBorders>
              <w:top w:val="single" w:sz="12" w:space="0" w:color="auto"/>
            </w:tcBorders>
          </w:tcPr>
          <w:p w14:paraId="1167FF2C" w14:textId="77777777" w:rsidR="00E03D9F" w:rsidRPr="00C40EBF" w:rsidRDefault="00E03D9F" w:rsidP="007676EF">
            <w:pPr>
              <w:jc w:val="right"/>
            </w:pPr>
            <w:r>
              <w:t>№15</w:t>
            </w:r>
          </w:p>
        </w:tc>
        <w:tc>
          <w:tcPr>
            <w:tcW w:w="1418" w:type="dxa"/>
            <w:tcBorders>
              <w:top w:val="single" w:sz="12" w:space="0" w:color="auto"/>
            </w:tcBorders>
          </w:tcPr>
          <w:p w14:paraId="5DB4E46B" w14:textId="77777777" w:rsidR="00E03D9F" w:rsidRPr="00C40EBF" w:rsidRDefault="00E03D9F" w:rsidP="007676EF">
            <w:pPr>
              <w:jc w:val="right"/>
            </w:pPr>
          </w:p>
        </w:tc>
      </w:tr>
      <w:tr w:rsidR="00E03D9F" w:rsidRPr="00C40EBF" w14:paraId="390CCFA6" w14:textId="77777777" w:rsidTr="007676EF">
        <w:trPr>
          <w:jc w:val="center"/>
        </w:trPr>
        <w:tc>
          <w:tcPr>
            <w:tcW w:w="846" w:type="dxa"/>
            <w:vMerge/>
          </w:tcPr>
          <w:p w14:paraId="7C1F782C" w14:textId="77777777" w:rsidR="00E03D9F" w:rsidRPr="00C40EBF" w:rsidRDefault="00E03D9F" w:rsidP="007676EF">
            <w:pPr>
              <w:jc w:val="right"/>
              <w:rPr>
                <w:b/>
                <w:bCs/>
              </w:rPr>
            </w:pPr>
          </w:p>
        </w:tc>
        <w:tc>
          <w:tcPr>
            <w:tcW w:w="2982" w:type="dxa"/>
            <w:vMerge/>
            <w:tcBorders>
              <w:bottom w:val="single" w:sz="12" w:space="0" w:color="auto"/>
            </w:tcBorders>
          </w:tcPr>
          <w:p w14:paraId="5E5218CF" w14:textId="77777777" w:rsidR="00E03D9F" w:rsidRPr="00C40EBF" w:rsidRDefault="00E03D9F" w:rsidP="007676EF">
            <w:pPr>
              <w:jc w:val="right"/>
            </w:pPr>
          </w:p>
        </w:tc>
        <w:tc>
          <w:tcPr>
            <w:tcW w:w="709" w:type="dxa"/>
          </w:tcPr>
          <w:p w14:paraId="0E8E9B8A" w14:textId="77777777" w:rsidR="00E03D9F" w:rsidRPr="00C40EBF" w:rsidRDefault="00E03D9F" w:rsidP="007676EF">
            <w:pPr>
              <w:jc w:val="right"/>
            </w:pPr>
            <w:r w:rsidRPr="00C40EBF">
              <w:t>4-Б</w:t>
            </w:r>
          </w:p>
        </w:tc>
        <w:tc>
          <w:tcPr>
            <w:tcW w:w="1281" w:type="dxa"/>
          </w:tcPr>
          <w:p w14:paraId="0FF1A48C" w14:textId="77777777" w:rsidR="00E03D9F" w:rsidRPr="00C40EBF" w:rsidRDefault="00E03D9F" w:rsidP="007676EF">
            <w:pPr>
              <w:jc w:val="right"/>
            </w:pPr>
            <w:r>
              <w:t>1(6)</w:t>
            </w:r>
          </w:p>
        </w:tc>
        <w:tc>
          <w:tcPr>
            <w:tcW w:w="2268" w:type="dxa"/>
          </w:tcPr>
          <w:p w14:paraId="4442572A" w14:textId="77777777" w:rsidR="00E03D9F" w:rsidRPr="00C40EBF" w:rsidRDefault="00E03D9F" w:rsidP="007676EF">
            <w:pPr>
              <w:jc w:val="right"/>
            </w:pPr>
            <w:r>
              <w:t>Акифьева М.В.</w:t>
            </w:r>
          </w:p>
        </w:tc>
        <w:tc>
          <w:tcPr>
            <w:tcW w:w="850" w:type="dxa"/>
          </w:tcPr>
          <w:p w14:paraId="4016CAF6" w14:textId="77777777" w:rsidR="00E03D9F" w:rsidRPr="00C40EBF" w:rsidRDefault="00E03D9F" w:rsidP="007676EF">
            <w:pPr>
              <w:jc w:val="right"/>
            </w:pPr>
            <w:r>
              <w:t>№14</w:t>
            </w:r>
          </w:p>
        </w:tc>
        <w:tc>
          <w:tcPr>
            <w:tcW w:w="1418" w:type="dxa"/>
          </w:tcPr>
          <w:p w14:paraId="45751E00" w14:textId="77777777" w:rsidR="00E03D9F" w:rsidRPr="00C40EBF" w:rsidRDefault="00E03D9F" w:rsidP="007676EF">
            <w:pPr>
              <w:jc w:val="right"/>
            </w:pPr>
          </w:p>
        </w:tc>
      </w:tr>
      <w:tr w:rsidR="00E03D9F" w:rsidRPr="00C40EBF" w14:paraId="603D39FB" w14:textId="77777777" w:rsidTr="007676EF">
        <w:trPr>
          <w:jc w:val="center"/>
        </w:trPr>
        <w:tc>
          <w:tcPr>
            <w:tcW w:w="846" w:type="dxa"/>
            <w:vMerge/>
            <w:tcBorders>
              <w:bottom w:val="single" w:sz="12" w:space="0" w:color="auto"/>
            </w:tcBorders>
          </w:tcPr>
          <w:p w14:paraId="3B86F17D" w14:textId="77777777" w:rsidR="00E03D9F" w:rsidRPr="00C40EBF" w:rsidRDefault="00E03D9F" w:rsidP="007676EF">
            <w:pPr>
              <w:jc w:val="right"/>
              <w:rPr>
                <w:b/>
                <w:bCs/>
              </w:rPr>
            </w:pPr>
          </w:p>
        </w:tc>
        <w:tc>
          <w:tcPr>
            <w:tcW w:w="2982" w:type="dxa"/>
            <w:vMerge/>
            <w:tcBorders>
              <w:top w:val="single" w:sz="12" w:space="0" w:color="auto"/>
              <w:bottom w:val="single" w:sz="12" w:space="0" w:color="auto"/>
            </w:tcBorders>
          </w:tcPr>
          <w:p w14:paraId="42EB2E9D" w14:textId="77777777" w:rsidR="00E03D9F" w:rsidRPr="00C40EBF" w:rsidRDefault="00E03D9F" w:rsidP="007676EF">
            <w:pPr>
              <w:jc w:val="right"/>
            </w:pPr>
          </w:p>
        </w:tc>
        <w:tc>
          <w:tcPr>
            <w:tcW w:w="709" w:type="dxa"/>
            <w:tcBorders>
              <w:bottom w:val="single" w:sz="12" w:space="0" w:color="auto"/>
            </w:tcBorders>
          </w:tcPr>
          <w:p w14:paraId="53680D95" w14:textId="77777777" w:rsidR="00E03D9F" w:rsidRPr="00C40EBF" w:rsidRDefault="00E03D9F" w:rsidP="007676EF">
            <w:pPr>
              <w:jc w:val="right"/>
            </w:pPr>
            <w:r w:rsidRPr="00C40EBF">
              <w:t>4-В</w:t>
            </w:r>
          </w:p>
        </w:tc>
        <w:tc>
          <w:tcPr>
            <w:tcW w:w="1281" w:type="dxa"/>
            <w:tcBorders>
              <w:bottom w:val="single" w:sz="12" w:space="0" w:color="auto"/>
            </w:tcBorders>
          </w:tcPr>
          <w:p w14:paraId="59DDF115" w14:textId="77777777" w:rsidR="00E03D9F" w:rsidRPr="00C40EBF" w:rsidRDefault="00E03D9F" w:rsidP="007676EF">
            <w:pPr>
              <w:jc w:val="right"/>
            </w:pPr>
            <w:r>
              <w:t>2(7)</w:t>
            </w:r>
          </w:p>
        </w:tc>
        <w:tc>
          <w:tcPr>
            <w:tcW w:w="2268" w:type="dxa"/>
            <w:tcBorders>
              <w:bottom w:val="single" w:sz="12" w:space="0" w:color="auto"/>
            </w:tcBorders>
          </w:tcPr>
          <w:p w14:paraId="3276984F" w14:textId="77777777" w:rsidR="00E03D9F" w:rsidRPr="00C40EBF" w:rsidRDefault="00E03D9F" w:rsidP="007676EF">
            <w:pPr>
              <w:jc w:val="right"/>
            </w:pPr>
            <w:proofErr w:type="spellStart"/>
            <w:r>
              <w:t>Кияница</w:t>
            </w:r>
            <w:proofErr w:type="spellEnd"/>
            <w:r>
              <w:t xml:space="preserve"> И.В.</w:t>
            </w:r>
          </w:p>
        </w:tc>
        <w:tc>
          <w:tcPr>
            <w:tcW w:w="850" w:type="dxa"/>
            <w:tcBorders>
              <w:bottom w:val="single" w:sz="12" w:space="0" w:color="auto"/>
            </w:tcBorders>
          </w:tcPr>
          <w:p w14:paraId="0ABDD4D6" w14:textId="77777777" w:rsidR="00E03D9F" w:rsidRPr="00C40EBF" w:rsidRDefault="00E03D9F" w:rsidP="007676EF">
            <w:pPr>
              <w:jc w:val="right"/>
            </w:pPr>
            <w:r>
              <w:t>№21</w:t>
            </w:r>
          </w:p>
        </w:tc>
        <w:tc>
          <w:tcPr>
            <w:tcW w:w="1418" w:type="dxa"/>
            <w:tcBorders>
              <w:bottom w:val="single" w:sz="12" w:space="0" w:color="auto"/>
            </w:tcBorders>
          </w:tcPr>
          <w:p w14:paraId="2F9AC9D2" w14:textId="77777777" w:rsidR="00E03D9F" w:rsidRPr="00C40EBF" w:rsidRDefault="00E03D9F" w:rsidP="007676EF">
            <w:pPr>
              <w:jc w:val="right"/>
            </w:pPr>
          </w:p>
        </w:tc>
      </w:tr>
      <w:tr w:rsidR="00E03D9F" w:rsidRPr="00C40EBF" w14:paraId="010AD94F" w14:textId="77777777" w:rsidTr="007676EF">
        <w:trPr>
          <w:jc w:val="center"/>
        </w:trPr>
        <w:tc>
          <w:tcPr>
            <w:tcW w:w="846" w:type="dxa"/>
            <w:vMerge w:val="restart"/>
            <w:tcBorders>
              <w:top w:val="single" w:sz="12" w:space="0" w:color="auto"/>
            </w:tcBorders>
          </w:tcPr>
          <w:p w14:paraId="27E630F8" w14:textId="77777777" w:rsidR="00E03D9F" w:rsidRPr="00C40EBF" w:rsidRDefault="00E03D9F" w:rsidP="007676EF">
            <w:pPr>
              <w:jc w:val="right"/>
              <w:rPr>
                <w:b/>
                <w:bCs/>
              </w:rPr>
            </w:pPr>
            <w:r>
              <w:rPr>
                <w:b/>
                <w:bCs/>
              </w:rPr>
              <w:t>24.04</w:t>
            </w:r>
          </w:p>
        </w:tc>
        <w:tc>
          <w:tcPr>
            <w:tcW w:w="2982" w:type="dxa"/>
            <w:vMerge w:val="restart"/>
            <w:tcBorders>
              <w:top w:val="single" w:sz="12" w:space="0" w:color="auto"/>
            </w:tcBorders>
          </w:tcPr>
          <w:p w14:paraId="44F16B51" w14:textId="77777777" w:rsidR="00E03D9F" w:rsidRPr="00C40EBF" w:rsidRDefault="00E03D9F" w:rsidP="007676EF">
            <w:pPr>
              <w:jc w:val="right"/>
            </w:pPr>
            <w:r>
              <w:t>Один из предметов*: история,  литература, англ. язык</w:t>
            </w:r>
          </w:p>
        </w:tc>
        <w:tc>
          <w:tcPr>
            <w:tcW w:w="709" w:type="dxa"/>
            <w:tcBorders>
              <w:top w:val="single" w:sz="12" w:space="0" w:color="auto"/>
            </w:tcBorders>
          </w:tcPr>
          <w:p w14:paraId="7CAED85D" w14:textId="77777777" w:rsidR="00E03D9F" w:rsidRPr="00C40EBF" w:rsidRDefault="00E03D9F" w:rsidP="007676EF">
            <w:pPr>
              <w:jc w:val="right"/>
            </w:pPr>
            <w:r w:rsidRPr="00C40EBF">
              <w:t>5-А</w:t>
            </w:r>
          </w:p>
        </w:tc>
        <w:tc>
          <w:tcPr>
            <w:tcW w:w="1281" w:type="dxa"/>
            <w:tcBorders>
              <w:top w:val="single" w:sz="12" w:space="0" w:color="auto"/>
            </w:tcBorders>
          </w:tcPr>
          <w:p w14:paraId="5AAF7519" w14:textId="77777777" w:rsidR="00E03D9F" w:rsidRPr="00C40EBF" w:rsidRDefault="00E03D9F" w:rsidP="007676EF">
            <w:pPr>
              <w:jc w:val="right"/>
            </w:pPr>
            <w:r>
              <w:t>2</w:t>
            </w:r>
          </w:p>
        </w:tc>
        <w:tc>
          <w:tcPr>
            <w:tcW w:w="2268" w:type="dxa"/>
            <w:tcBorders>
              <w:top w:val="single" w:sz="12" w:space="0" w:color="auto"/>
            </w:tcBorders>
          </w:tcPr>
          <w:p w14:paraId="182C301A" w14:textId="77777777" w:rsidR="00E03D9F" w:rsidRPr="00C40EBF" w:rsidRDefault="00E03D9F" w:rsidP="007676EF">
            <w:pPr>
              <w:jc w:val="right"/>
            </w:pPr>
            <w:r>
              <w:t>Акифьева М.В.</w:t>
            </w:r>
          </w:p>
        </w:tc>
        <w:tc>
          <w:tcPr>
            <w:tcW w:w="850" w:type="dxa"/>
            <w:tcBorders>
              <w:top w:val="single" w:sz="12" w:space="0" w:color="auto"/>
            </w:tcBorders>
          </w:tcPr>
          <w:p w14:paraId="723E1E1F" w14:textId="77777777" w:rsidR="00E03D9F" w:rsidRPr="00C40EBF" w:rsidRDefault="00E03D9F" w:rsidP="007676EF">
            <w:pPr>
              <w:jc w:val="right"/>
            </w:pPr>
            <w:r>
              <w:t>№8</w:t>
            </w:r>
          </w:p>
        </w:tc>
        <w:tc>
          <w:tcPr>
            <w:tcW w:w="1418" w:type="dxa"/>
            <w:tcBorders>
              <w:top w:val="single" w:sz="12" w:space="0" w:color="auto"/>
            </w:tcBorders>
          </w:tcPr>
          <w:p w14:paraId="541692CE" w14:textId="77777777" w:rsidR="00E03D9F" w:rsidRPr="00C40EBF" w:rsidRDefault="00E03D9F" w:rsidP="007676EF">
            <w:pPr>
              <w:jc w:val="right"/>
            </w:pPr>
          </w:p>
        </w:tc>
      </w:tr>
      <w:tr w:rsidR="00E03D9F" w:rsidRPr="00C40EBF" w14:paraId="6ECE0BA0" w14:textId="77777777" w:rsidTr="007676EF">
        <w:trPr>
          <w:jc w:val="center"/>
        </w:trPr>
        <w:tc>
          <w:tcPr>
            <w:tcW w:w="846" w:type="dxa"/>
            <w:vMerge/>
          </w:tcPr>
          <w:p w14:paraId="183F5177" w14:textId="77777777" w:rsidR="00E03D9F" w:rsidRPr="00C40EBF" w:rsidRDefault="00E03D9F" w:rsidP="007676EF">
            <w:pPr>
              <w:jc w:val="right"/>
              <w:rPr>
                <w:b/>
                <w:bCs/>
              </w:rPr>
            </w:pPr>
          </w:p>
        </w:tc>
        <w:tc>
          <w:tcPr>
            <w:tcW w:w="2982" w:type="dxa"/>
            <w:vMerge/>
          </w:tcPr>
          <w:p w14:paraId="50250AB0" w14:textId="77777777" w:rsidR="00E03D9F" w:rsidRPr="00C40EBF" w:rsidRDefault="00E03D9F" w:rsidP="007676EF">
            <w:pPr>
              <w:jc w:val="right"/>
            </w:pPr>
          </w:p>
        </w:tc>
        <w:tc>
          <w:tcPr>
            <w:tcW w:w="709" w:type="dxa"/>
          </w:tcPr>
          <w:p w14:paraId="3817D9B8" w14:textId="77777777" w:rsidR="00E03D9F" w:rsidRPr="00C40EBF" w:rsidRDefault="00E03D9F" w:rsidP="007676EF">
            <w:pPr>
              <w:jc w:val="right"/>
            </w:pPr>
            <w:r w:rsidRPr="00C40EBF">
              <w:t>5-Б</w:t>
            </w:r>
          </w:p>
        </w:tc>
        <w:tc>
          <w:tcPr>
            <w:tcW w:w="1281" w:type="dxa"/>
          </w:tcPr>
          <w:p w14:paraId="0608267D" w14:textId="77777777" w:rsidR="00E03D9F" w:rsidRPr="00C40EBF" w:rsidRDefault="00E03D9F" w:rsidP="007676EF">
            <w:pPr>
              <w:jc w:val="right"/>
            </w:pPr>
            <w:r>
              <w:t>3</w:t>
            </w:r>
          </w:p>
        </w:tc>
        <w:tc>
          <w:tcPr>
            <w:tcW w:w="2268" w:type="dxa"/>
          </w:tcPr>
          <w:p w14:paraId="01B93732" w14:textId="77777777" w:rsidR="00E03D9F" w:rsidRPr="00C40EBF" w:rsidRDefault="00E03D9F" w:rsidP="007676EF">
            <w:pPr>
              <w:jc w:val="right"/>
            </w:pPr>
            <w:r>
              <w:t>Баева О.Н.</w:t>
            </w:r>
          </w:p>
        </w:tc>
        <w:tc>
          <w:tcPr>
            <w:tcW w:w="850" w:type="dxa"/>
          </w:tcPr>
          <w:p w14:paraId="39872BF7" w14:textId="77777777" w:rsidR="00E03D9F" w:rsidRPr="00C40EBF" w:rsidRDefault="00E03D9F" w:rsidP="007676EF">
            <w:pPr>
              <w:jc w:val="right"/>
            </w:pPr>
            <w:r>
              <w:t>№21</w:t>
            </w:r>
          </w:p>
        </w:tc>
        <w:tc>
          <w:tcPr>
            <w:tcW w:w="1418" w:type="dxa"/>
          </w:tcPr>
          <w:p w14:paraId="11AE826B" w14:textId="77777777" w:rsidR="00E03D9F" w:rsidRPr="00C40EBF" w:rsidRDefault="00E03D9F" w:rsidP="007676EF">
            <w:pPr>
              <w:jc w:val="right"/>
            </w:pPr>
          </w:p>
        </w:tc>
      </w:tr>
      <w:tr w:rsidR="00E03D9F" w:rsidRPr="00C40EBF" w14:paraId="0543FD18" w14:textId="77777777" w:rsidTr="007676EF">
        <w:trPr>
          <w:jc w:val="center"/>
        </w:trPr>
        <w:tc>
          <w:tcPr>
            <w:tcW w:w="846" w:type="dxa"/>
            <w:vMerge/>
            <w:tcBorders>
              <w:bottom w:val="single" w:sz="12" w:space="0" w:color="auto"/>
            </w:tcBorders>
          </w:tcPr>
          <w:p w14:paraId="71A0E146" w14:textId="77777777" w:rsidR="00E03D9F" w:rsidRPr="00C40EBF" w:rsidRDefault="00E03D9F" w:rsidP="007676EF">
            <w:pPr>
              <w:jc w:val="right"/>
              <w:rPr>
                <w:b/>
                <w:bCs/>
              </w:rPr>
            </w:pPr>
          </w:p>
        </w:tc>
        <w:tc>
          <w:tcPr>
            <w:tcW w:w="2982" w:type="dxa"/>
            <w:vMerge/>
          </w:tcPr>
          <w:p w14:paraId="43EF26DA" w14:textId="77777777" w:rsidR="00E03D9F" w:rsidRPr="00C40EBF" w:rsidRDefault="00E03D9F" w:rsidP="007676EF">
            <w:pPr>
              <w:jc w:val="right"/>
            </w:pPr>
          </w:p>
        </w:tc>
        <w:tc>
          <w:tcPr>
            <w:tcW w:w="709" w:type="dxa"/>
            <w:tcBorders>
              <w:bottom w:val="single" w:sz="12" w:space="0" w:color="auto"/>
            </w:tcBorders>
          </w:tcPr>
          <w:p w14:paraId="48B24CBD" w14:textId="77777777" w:rsidR="00E03D9F" w:rsidRPr="00C40EBF" w:rsidRDefault="00E03D9F" w:rsidP="007676EF">
            <w:pPr>
              <w:jc w:val="right"/>
            </w:pPr>
            <w:r w:rsidRPr="00C40EBF">
              <w:t>5-В</w:t>
            </w:r>
          </w:p>
        </w:tc>
        <w:tc>
          <w:tcPr>
            <w:tcW w:w="1281" w:type="dxa"/>
            <w:tcBorders>
              <w:bottom w:val="single" w:sz="12" w:space="0" w:color="auto"/>
            </w:tcBorders>
          </w:tcPr>
          <w:p w14:paraId="7B36DCCD" w14:textId="77777777" w:rsidR="00E03D9F" w:rsidRPr="00C40EBF" w:rsidRDefault="00E03D9F" w:rsidP="007676EF">
            <w:pPr>
              <w:jc w:val="right"/>
            </w:pPr>
            <w:r>
              <w:t>3</w:t>
            </w:r>
          </w:p>
        </w:tc>
        <w:tc>
          <w:tcPr>
            <w:tcW w:w="2268" w:type="dxa"/>
            <w:tcBorders>
              <w:bottom w:val="single" w:sz="12" w:space="0" w:color="auto"/>
            </w:tcBorders>
          </w:tcPr>
          <w:p w14:paraId="02C1A521" w14:textId="77777777" w:rsidR="00E03D9F" w:rsidRPr="00C40EBF" w:rsidRDefault="00E03D9F" w:rsidP="007676EF">
            <w:pPr>
              <w:jc w:val="right"/>
            </w:pPr>
            <w:proofErr w:type="spellStart"/>
            <w:r>
              <w:t>Бенсеитова</w:t>
            </w:r>
            <w:proofErr w:type="spellEnd"/>
            <w:r>
              <w:t xml:space="preserve"> Н.З.</w:t>
            </w:r>
          </w:p>
        </w:tc>
        <w:tc>
          <w:tcPr>
            <w:tcW w:w="850" w:type="dxa"/>
            <w:tcBorders>
              <w:bottom w:val="single" w:sz="12" w:space="0" w:color="auto"/>
            </w:tcBorders>
          </w:tcPr>
          <w:p w14:paraId="59E891D1" w14:textId="77777777" w:rsidR="00E03D9F" w:rsidRPr="00C40EBF" w:rsidRDefault="00E03D9F" w:rsidP="007676EF">
            <w:pPr>
              <w:jc w:val="right"/>
            </w:pPr>
            <w:r>
              <w:t>№10</w:t>
            </w:r>
          </w:p>
        </w:tc>
        <w:tc>
          <w:tcPr>
            <w:tcW w:w="1418" w:type="dxa"/>
            <w:tcBorders>
              <w:bottom w:val="single" w:sz="12" w:space="0" w:color="auto"/>
            </w:tcBorders>
          </w:tcPr>
          <w:p w14:paraId="4A2EECEC" w14:textId="77777777" w:rsidR="00E03D9F" w:rsidRPr="00C40EBF" w:rsidRDefault="00E03D9F" w:rsidP="007676EF">
            <w:pPr>
              <w:jc w:val="right"/>
            </w:pPr>
          </w:p>
        </w:tc>
      </w:tr>
      <w:tr w:rsidR="00E03D9F" w:rsidRPr="00C40EBF" w14:paraId="2B1FB370" w14:textId="77777777" w:rsidTr="007676EF">
        <w:trPr>
          <w:trHeight w:val="385"/>
          <w:jc w:val="center"/>
        </w:trPr>
        <w:tc>
          <w:tcPr>
            <w:tcW w:w="846" w:type="dxa"/>
            <w:vMerge w:val="restart"/>
            <w:tcBorders>
              <w:top w:val="single" w:sz="12" w:space="0" w:color="auto"/>
            </w:tcBorders>
          </w:tcPr>
          <w:p w14:paraId="1C512FA7" w14:textId="77777777" w:rsidR="00E03D9F" w:rsidRPr="00C40EBF" w:rsidRDefault="00E03D9F" w:rsidP="007676EF">
            <w:pPr>
              <w:jc w:val="right"/>
              <w:rPr>
                <w:b/>
                <w:bCs/>
              </w:rPr>
            </w:pPr>
            <w:r>
              <w:rPr>
                <w:b/>
                <w:bCs/>
              </w:rPr>
              <w:t>25.04</w:t>
            </w:r>
          </w:p>
        </w:tc>
        <w:tc>
          <w:tcPr>
            <w:tcW w:w="2982" w:type="dxa"/>
            <w:vMerge w:val="restart"/>
            <w:tcBorders>
              <w:top w:val="single" w:sz="12" w:space="0" w:color="auto"/>
            </w:tcBorders>
          </w:tcPr>
          <w:p w14:paraId="719DDA67" w14:textId="77777777" w:rsidR="00E03D9F" w:rsidRPr="00C40EBF" w:rsidRDefault="00E03D9F" w:rsidP="007676EF">
            <w:pPr>
              <w:jc w:val="right"/>
            </w:pPr>
            <w:r>
              <w:t>Один из предметов*: история, обществознание, литература, англ. язык</w:t>
            </w:r>
          </w:p>
        </w:tc>
        <w:tc>
          <w:tcPr>
            <w:tcW w:w="709" w:type="dxa"/>
            <w:tcBorders>
              <w:bottom w:val="single" w:sz="12" w:space="0" w:color="auto"/>
            </w:tcBorders>
          </w:tcPr>
          <w:p w14:paraId="4FD09F39" w14:textId="77777777" w:rsidR="00E03D9F" w:rsidRPr="00C40EBF" w:rsidRDefault="00E03D9F" w:rsidP="007676EF">
            <w:pPr>
              <w:jc w:val="right"/>
            </w:pPr>
            <w:r>
              <w:t>6-А</w:t>
            </w:r>
          </w:p>
        </w:tc>
        <w:tc>
          <w:tcPr>
            <w:tcW w:w="1281" w:type="dxa"/>
            <w:tcBorders>
              <w:top w:val="single" w:sz="12" w:space="0" w:color="auto"/>
            </w:tcBorders>
          </w:tcPr>
          <w:p w14:paraId="117926A6" w14:textId="77777777" w:rsidR="00E03D9F" w:rsidRPr="00C40EBF" w:rsidRDefault="00E03D9F" w:rsidP="007676EF">
            <w:pPr>
              <w:jc w:val="right"/>
            </w:pPr>
            <w:r>
              <w:t>2(6)</w:t>
            </w:r>
          </w:p>
        </w:tc>
        <w:tc>
          <w:tcPr>
            <w:tcW w:w="2268" w:type="dxa"/>
            <w:tcBorders>
              <w:top w:val="single" w:sz="12" w:space="0" w:color="auto"/>
            </w:tcBorders>
          </w:tcPr>
          <w:p w14:paraId="6FCC7915" w14:textId="77777777" w:rsidR="00E03D9F" w:rsidRPr="00C40EBF" w:rsidRDefault="00E03D9F" w:rsidP="007676EF">
            <w:pPr>
              <w:jc w:val="right"/>
            </w:pPr>
            <w:proofErr w:type="spellStart"/>
            <w:r>
              <w:t>Османова</w:t>
            </w:r>
            <w:proofErr w:type="spellEnd"/>
            <w:r>
              <w:t xml:space="preserve"> Д.Ф.</w:t>
            </w:r>
          </w:p>
        </w:tc>
        <w:tc>
          <w:tcPr>
            <w:tcW w:w="850" w:type="dxa"/>
            <w:tcBorders>
              <w:bottom w:val="single" w:sz="12" w:space="0" w:color="auto"/>
            </w:tcBorders>
          </w:tcPr>
          <w:p w14:paraId="124DFF1C" w14:textId="77777777" w:rsidR="00E03D9F" w:rsidRPr="00C40EBF" w:rsidRDefault="00E03D9F" w:rsidP="007676EF">
            <w:pPr>
              <w:jc w:val="right"/>
            </w:pPr>
            <w:r>
              <w:t>№10</w:t>
            </w:r>
          </w:p>
        </w:tc>
        <w:tc>
          <w:tcPr>
            <w:tcW w:w="1418" w:type="dxa"/>
            <w:tcBorders>
              <w:top w:val="single" w:sz="12" w:space="0" w:color="auto"/>
            </w:tcBorders>
          </w:tcPr>
          <w:p w14:paraId="55409EFA" w14:textId="77777777" w:rsidR="00E03D9F" w:rsidRPr="00C40EBF" w:rsidRDefault="00E03D9F" w:rsidP="007676EF">
            <w:pPr>
              <w:jc w:val="right"/>
            </w:pPr>
          </w:p>
        </w:tc>
      </w:tr>
      <w:tr w:rsidR="00E03D9F" w:rsidRPr="00C40EBF" w14:paraId="2E54931C" w14:textId="77777777" w:rsidTr="007676EF">
        <w:trPr>
          <w:trHeight w:val="503"/>
          <w:jc w:val="center"/>
        </w:trPr>
        <w:tc>
          <w:tcPr>
            <w:tcW w:w="846" w:type="dxa"/>
            <w:vMerge/>
          </w:tcPr>
          <w:p w14:paraId="7A33A8A0" w14:textId="77777777" w:rsidR="00E03D9F" w:rsidRPr="00C40EBF" w:rsidRDefault="00E03D9F" w:rsidP="007676EF">
            <w:pPr>
              <w:jc w:val="right"/>
              <w:rPr>
                <w:b/>
                <w:bCs/>
              </w:rPr>
            </w:pPr>
          </w:p>
        </w:tc>
        <w:tc>
          <w:tcPr>
            <w:tcW w:w="2982" w:type="dxa"/>
            <w:vMerge/>
          </w:tcPr>
          <w:p w14:paraId="2AD8F345" w14:textId="77777777" w:rsidR="00E03D9F" w:rsidRPr="00C40EBF" w:rsidRDefault="00E03D9F" w:rsidP="007676EF">
            <w:pPr>
              <w:jc w:val="right"/>
            </w:pPr>
          </w:p>
        </w:tc>
        <w:tc>
          <w:tcPr>
            <w:tcW w:w="709" w:type="dxa"/>
            <w:tcBorders>
              <w:bottom w:val="single" w:sz="12" w:space="0" w:color="auto"/>
            </w:tcBorders>
          </w:tcPr>
          <w:p w14:paraId="5FF95C55" w14:textId="77777777" w:rsidR="00E03D9F" w:rsidRPr="00C40EBF" w:rsidRDefault="00E03D9F" w:rsidP="007676EF">
            <w:pPr>
              <w:jc w:val="right"/>
            </w:pPr>
            <w:r>
              <w:t>6-Б</w:t>
            </w:r>
          </w:p>
        </w:tc>
        <w:tc>
          <w:tcPr>
            <w:tcW w:w="1281" w:type="dxa"/>
          </w:tcPr>
          <w:p w14:paraId="7C58008B" w14:textId="77777777" w:rsidR="00E03D9F" w:rsidRPr="00C40EBF" w:rsidRDefault="00E03D9F" w:rsidP="007676EF">
            <w:pPr>
              <w:jc w:val="right"/>
            </w:pPr>
            <w:r>
              <w:t>3(7)</w:t>
            </w:r>
          </w:p>
        </w:tc>
        <w:tc>
          <w:tcPr>
            <w:tcW w:w="2268" w:type="dxa"/>
          </w:tcPr>
          <w:p w14:paraId="5719C244" w14:textId="77777777" w:rsidR="00E03D9F" w:rsidRPr="00C40EBF" w:rsidRDefault="00E03D9F" w:rsidP="007676EF">
            <w:pPr>
              <w:jc w:val="right"/>
            </w:pPr>
            <w:r>
              <w:t>Горелова Т.А.</w:t>
            </w:r>
          </w:p>
        </w:tc>
        <w:tc>
          <w:tcPr>
            <w:tcW w:w="850" w:type="dxa"/>
            <w:tcBorders>
              <w:bottom w:val="single" w:sz="12" w:space="0" w:color="auto"/>
            </w:tcBorders>
          </w:tcPr>
          <w:p w14:paraId="123E8897" w14:textId="77777777" w:rsidR="00E03D9F" w:rsidRPr="00C40EBF" w:rsidRDefault="00E03D9F" w:rsidP="007676EF">
            <w:pPr>
              <w:jc w:val="right"/>
            </w:pPr>
            <w:r>
              <w:t>№3</w:t>
            </w:r>
          </w:p>
        </w:tc>
        <w:tc>
          <w:tcPr>
            <w:tcW w:w="1418" w:type="dxa"/>
          </w:tcPr>
          <w:p w14:paraId="040AD330" w14:textId="77777777" w:rsidR="00E03D9F" w:rsidRPr="00C40EBF" w:rsidRDefault="00E03D9F" w:rsidP="007676EF">
            <w:pPr>
              <w:jc w:val="right"/>
            </w:pPr>
          </w:p>
        </w:tc>
      </w:tr>
      <w:tr w:rsidR="00E03D9F" w:rsidRPr="00C40EBF" w14:paraId="537E5953" w14:textId="77777777" w:rsidTr="007676EF">
        <w:trPr>
          <w:jc w:val="center"/>
        </w:trPr>
        <w:tc>
          <w:tcPr>
            <w:tcW w:w="846" w:type="dxa"/>
            <w:vMerge/>
            <w:tcBorders>
              <w:bottom w:val="single" w:sz="12" w:space="0" w:color="auto"/>
            </w:tcBorders>
          </w:tcPr>
          <w:p w14:paraId="7D9C5543" w14:textId="77777777" w:rsidR="00E03D9F" w:rsidRPr="00C40EBF" w:rsidRDefault="00E03D9F" w:rsidP="007676EF">
            <w:pPr>
              <w:jc w:val="right"/>
              <w:rPr>
                <w:b/>
                <w:bCs/>
              </w:rPr>
            </w:pPr>
          </w:p>
        </w:tc>
        <w:tc>
          <w:tcPr>
            <w:tcW w:w="2982" w:type="dxa"/>
            <w:vMerge/>
            <w:tcBorders>
              <w:bottom w:val="single" w:sz="12" w:space="0" w:color="auto"/>
            </w:tcBorders>
          </w:tcPr>
          <w:p w14:paraId="717FDF1A" w14:textId="77777777" w:rsidR="00E03D9F" w:rsidRPr="00C40EBF" w:rsidRDefault="00E03D9F" w:rsidP="007676EF">
            <w:pPr>
              <w:jc w:val="right"/>
            </w:pPr>
          </w:p>
        </w:tc>
        <w:tc>
          <w:tcPr>
            <w:tcW w:w="709" w:type="dxa"/>
            <w:tcBorders>
              <w:bottom w:val="single" w:sz="12" w:space="0" w:color="auto"/>
            </w:tcBorders>
          </w:tcPr>
          <w:p w14:paraId="519EDAB6" w14:textId="77777777" w:rsidR="00E03D9F" w:rsidRPr="00C40EBF" w:rsidRDefault="00E03D9F" w:rsidP="007676EF">
            <w:pPr>
              <w:jc w:val="right"/>
            </w:pPr>
            <w:r>
              <w:t>6-В</w:t>
            </w:r>
          </w:p>
        </w:tc>
        <w:tc>
          <w:tcPr>
            <w:tcW w:w="1281" w:type="dxa"/>
            <w:tcBorders>
              <w:bottom w:val="single" w:sz="12" w:space="0" w:color="auto"/>
            </w:tcBorders>
          </w:tcPr>
          <w:p w14:paraId="5639521B" w14:textId="77777777" w:rsidR="00E03D9F" w:rsidRPr="00C40EBF" w:rsidRDefault="00E03D9F" w:rsidP="007676EF">
            <w:pPr>
              <w:jc w:val="right"/>
            </w:pPr>
            <w:r>
              <w:t>3(7)</w:t>
            </w:r>
          </w:p>
        </w:tc>
        <w:tc>
          <w:tcPr>
            <w:tcW w:w="2268" w:type="dxa"/>
            <w:tcBorders>
              <w:bottom w:val="single" w:sz="12" w:space="0" w:color="auto"/>
            </w:tcBorders>
          </w:tcPr>
          <w:p w14:paraId="700FB56A" w14:textId="77777777" w:rsidR="00E03D9F" w:rsidRPr="00C40EBF" w:rsidRDefault="00E03D9F" w:rsidP="007676EF">
            <w:pPr>
              <w:jc w:val="right"/>
            </w:pPr>
            <w:proofErr w:type="spellStart"/>
            <w:r>
              <w:t>Сейтхалилова</w:t>
            </w:r>
            <w:proofErr w:type="spellEnd"/>
            <w:r>
              <w:t xml:space="preserve"> З.Э.</w:t>
            </w:r>
          </w:p>
        </w:tc>
        <w:tc>
          <w:tcPr>
            <w:tcW w:w="850" w:type="dxa"/>
            <w:tcBorders>
              <w:bottom w:val="single" w:sz="12" w:space="0" w:color="auto"/>
            </w:tcBorders>
          </w:tcPr>
          <w:p w14:paraId="25AF9B05" w14:textId="77777777" w:rsidR="00E03D9F" w:rsidRPr="00C40EBF" w:rsidRDefault="00E03D9F" w:rsidP="007676EF">
            <w:pPr>
              <w:jc w:val="right"/>
            </w:pPr>
            <w:r>
              <w:t>№1</w:t>
            </w:r>
          </w:p>
        </w:tc>
        <w:tc>
          <w:tcPr>
            <w:tcW w:w="1418" w:type="dxa"/>
            <w:tcBorders>
              <w:bottom w:val="single" w:sz="12" w:space="0" w:color="auto"/>
            </w:tcBorders>
          </w:tcPr>
          <w:p w14:paraId="5CDADDDD" w14:textId="77777777" w:rsidR="00E03D9F" w:rsidRPr="00C40EBF" w:rsidRDefault="00E03D9F" w:rsidP="007676EF">
            <w:pPr>
              <w:jc w:val="right"/>
            </w:pPr>
          </w:p>
        </w:tc>
      </w:tr>
      <w:tr w:rsidR="00E03D9F" w:rsidRPr="00C40EBF" w14:paraId="42A7D1E5" w14:textId="77777777" w:rsidTr="007676EF">
        <w:trPr>
          <w:trHeight w:val="392"/>
          <w:jc w:val="center"/>
        </w:trPr>
        <w:tc>
          <w:tcPr>
            <w:tcW w:w="846" w:type="dxa"/>
            <w:vMerge w:val="restart"/>
          </w:tcPr>
          <w:p w14:paraId="3135B087" w14:textId="77777777" w:rsidR="00E03D9F" w:rsidRPr="00C40EBF" w:rsidRDefault="00E03D9F" w:rsidP="007676EF">
            <w:pPr>
              <w:jc w:val="right"/>
              <w:rPr>
                <w:b/>
                <w:bCs/>
              </w:rPr>
            </w:pPr>
            <w:r>
              <w:rPr>
                <w:b/>
                <w:bCs/>
              </w:rPr>
              <w:t>25.04</w:t>
            </w:r>
          </w:p>
        </w:tc>
        <w:tc>
          <w:tcPr>
            <w:tcW w:w="2982" w:type="dxa"/>
            <w:vMerge w:val="restart"/>
            <w:tcBorders>
              <w:top w:val="single" w:sz="12" w:space="0" w:color="auto"/>
            </w:tcBorders>
          </w:tcPr>
          <w:p w14:paraId="73C1E9AE" w14:textId="77777777" w:rsidR="00E03D9F" w:rsidRPr="00C40EBF" w:rsidRDefault="00E03D9F" w:rsidP="007676EF">
            <w:pPr>
              <w:jc w:val="right"/>
            </w:pPr>
            <w:r>
              <w:t xml:space="preserve">Один из предметов*: география, биология, физика, химия, информатика </w:t>
            </w:r>
            <w:r w:rsidRPr="00C40EBF">
              <w:t xml:space="preserve"> </w:t>
            </w:r>
          </w:p>
        </w:tc>
        <w:tc>
          <w:tcPr>
            <w:tcW w:w="709" w:type="dxa"/>
            <w:tcBorders>
              <w:bottom w:val="single" w:sz="12" w:space="0" w:color="auto"/>
            </w:tcBorders>
          </w:tcPr>
          <w:p w14:paraId="712EB2B7" w14:textId="77777777" w:rsidR="00E03D9F" w:rsidRPr="00C40EBF" w:rsidRDefault="00E03D9F" w:rsidP="007676EF">
            <w:pPr>
              <w:jc w:val="right"/>
            </w:pPr>
            <w:r>
              <w:t>8-А</w:t>
            </w:r>
          </w:p>
        </w:tc>
        <w:tc>
          <w:tcPr>
            <w:tcW w:w="1281" w:type="dxa"/>
            <w:tcBorders>
              <w:bottom w:val="single" w:sz="4" w:space="0" w:color="auto"/>
            </w:tcBorders>
          </w:tcPr>
          <w:p w14:paraId="278B1616" w14:textId="77777777" w:rsidR="00E03D9F" w:rsidRPr="00FB4E8E" w:rsidRDefault="00E03D9F" w:rsidP="007676EF">
            <w:pPr>
              <w:jc w:val="right"/>
            </w:pPr>
            <w:r>
              <w:t>2,3</w:t>
            </w:r>
          </w:p>
        </w:tc>
        <w:tc>
          <w:tcPr>
            <w:tcW w:w="2268" w:type="dxa"/>
            <w:tcBorders>
              <w:bottom w:val="single" w:sz="4" w:space="0" w:color="auto"/>
            </w:tcBorders>
          </w:tcPr>
          <w:p w14:paraId="1DDB0A5C" w14:textId="77777777" w:rsidR="00E03D9F" w:rsidRPr="00FB4E8E" w:rsidRDefault="00E03D9F" w:rsidP="007676EF">
            <w:pPr>
              <w:jc w:val="right"/>
            </w:pPr>
            <w:r>
              <w:t>Пинчук А.Д.</w:t>
            </w:r>
          </w:p>
        </w:tc>
        <w:tc>
          <w:tcPr>
            <w:tcW w:w="850" w:type="dxa"/>
            <w:tcBorders>
              <w:bottom w:val="single" w:sz="12" w:space="0" w:color="auto"/>
            </w:tcBorders>
          </w:tcPr>
          <w:p w14:paraId="77292005" w14:textId="77777777" w:rsidR="00E03D9F" w:rsidRPr="00FB4E8E" w:rsidRDefault="00E03D9F" w:rsidP="007676EF">
            <w:pPr>
              <w:jc w:val="right"/>
            </w:pPr>
            <w:r>
              <w:t>№9</w:t>
            </w:r>
          </w:p>
        </w:tc>
        <w:tc>
          <w:tcPr>
            <w:tcW w:w="1418" w:type="dxa"/>
            <w:tcBorders>
              <w:bottom w:val="single" w:sz="4" w:space="0" w:color="auto"/>
            </w:tcBorders>
          </w:tcPr>
          <w:p w14:paraId="7FBE4D48" w14:textId="77777777" w:rsidR="00E03D9F" w:rsidRPr="000939B2" w:rsidRDefault="00E03D9F" w:rsidP="007676EF">
            <w:pPr>
              <w:rPr>
                <w:sz w:val="20"/>
                <w:szCs w:val="20"/>
              </w:rPr>
            </w:pPr>
          </w:p>
        </w:tc>
      </w:tr>
      <w:tr w:rsidR="00E03D9F" w:rsidRPr="00C40EBF" w14:paraId="3D6CB364" w14:textId="77777777" w:rsidTr="007676EF">
        <w:trPr>
          <w:trHeight w:val="509"/>
          <w:jc w:val="center"/>
        </w:trPr>
        <w:tc>
          <w:tcPr>
            <w:tcW w:w="846" w:type="dxa"/>
            <w:vMerge/>
          </w:tcPr>
          <w:p w14:paraId="3B2C1914" w14:textId="77777777" w:rsidR="00E03D9F" w:rsidRPr="00C40EBF" w:rsidRDefault="00E03D9F" w:rsidP="007676EF">
            <w:pPr>
              <w:jc w:val="right"/>
              <w:rPr>
                <w:b/>
                <w:bCs/>
              </w:rPr>
            </w:pPr>
          </w:p>
        </w:tc>
        <w:tc>
          <w:tcPr>
            <w:tcW w:w="2982" w:type="dxa"/>
            <w:vMerge/>
          </w:tcPr>
          <w:p w14:paraId="25CAFAC5" w14:textId="77777777" w:rsidR="00E03D9F" w:rsidRPr="00C40EBF" w:rsidRDefault="00E03D9F" w:rsidP="007676EF">
            <w:pPr>
              <w:jc w:val="right"/>
            </w:pPr>
          </w:p>
        </w:tc>
        <w:tc>
          <w:tcPr>
            <w:tcW w:w="709" w:type="dxa"/>
            <w:tcBorders>
              <w:bottom w:val="single" w:sz="12" w:space="0" w:color="auto"/>
            </w:tcBorders>
          </w:tcPr>
          <w:p w14:paraId="77031D9F" w14:textId="77777777" w:rsidR="00E03D9F" w:rsidRPr="00C40EBF" w:rsidRDefault="00E03D9F" w:rsidP="007676EF">
            <w:pPr>
              <w:jc w:val="right"/>
            </w:pPr>
            <w:r>
              <w:t>8-Б</w:t>
            </w:r>
          </w:p>
        </w:tc>
        <w:tc>
          <w:tcPr>
            <w:tcW w:w="1281" w:type="dxa"/>
            <w:tcBorders>
              <w:bottom w:val="single" w:sz="4" w:space="0" w:color="auto"/>
            </w:tcBorders>
          </w:tcPr>
          <w:p w14:paraId="4D945698" w14:textId="77777777" w:rsidR="00E03D9F" w:rsidRPr="00FB4E8E" w:rsidRDefault="00E03D9F" w:rsidP="007676EF">
            <w:pPr>
              <w:jc w:val="right"/>
            </w:pPr>
            <w:r>
              <w:t>3,4</w:t>
            </w:r>
          </w:p>
        </w:tc>
        <w:tc>
          <w:tcPr>
            <w:tcW w:w="2268" w:type="dxa"/>
          </w:tcPr>
          <w:p w14:paraId="4ECAEC8B" w14:textId="77777777" w:rsidR="00E03D9F" w:rsidRPr="00FB4E8E" w:rsidRDefault="00E03D9F" w:rsidP="007676EF">
            <w:pPr>
              <w:jc w:val="right"/>
            </w:pPr>
            <w:proofErr w:type="spellStart"/>
            <w:r>
              <w:t>Сейтхалилова</w:t>
            </w:r>
            <w:proofErr w:type="spellEnd"/>
            <w:r>
              <w:t xml:space="preserve"> З.Э.</w:t>
            </w:r>
          </w:p>
        </w:tc>
        <w:tc>
          <w:tcPr>
            <w:tcW w:w="850" w:type="dxa"/>
            <w:tcBorders>
              <w:bottom w:val="single" w:sz="12" w:space="0" w:color="auto"/>
            </w:tcBorders>
          </w:tcPr>
          <w:p w14:paraId="59E17CD7" w14:textId="77777777" w:rsidR="00E03D9F" w:rsidRPr="00514FA5" w:rsidRDefault="00E03D9F" w:rsidP="007676EF">
            <w:pPr>
              <w:jc w:val="right"/>
            </w:pPr>
            <w:r>
              <w:t>№25</w:t>
            </w:r>
          </w:p>
        </w:tc>
        <w:tc>
          <w:tcPr>
            <w:tcW w:w="1418" w:type="dxa"/>
            <w:tcBorders>
              <w:bottom w:val="single" w:sz="4" w:space="0" w:color="auto"/>
            </w:tcBorders>
          </w:tcPr>
          <w:p w14:paraId="3A7F36F9" w14:textId="77777777" w:rsidR="00E03D9F" w:rsidRPr="00C40EBF" w:rsidRDefault="00E03D9F" w:rsidP="007676EF">
            <w:pPr>
              <w:jc w:val="right"/>
            </w:pPr>
          </w:p>
        </w:tc>
      </w:tr>
      <w:tr w:rsidR="00E03D9F" w:rsidRPr="00C40EBF" w14:paraId="6EE16925" w14:textId="77777777" w:rsidTr="007676EF">
        <w:trPr>
          <w:jc w:val="center"/>
        </w:trPr>
        <w:tc>
          <w:tcPr>
            <w:tcW w:w="846" w:type="dxa"/>
            <w:vMerge/>
            <w:tcBorders>
              <w:bottom w:val="single" w:sz="12" w:space="0" w:color="auto"/>
            </w:tcBorders>
          </w:tcPr>
          <w:p w14:paraId="0E2AE15E" w14:textId="77777777" w:rsidR="00E03D9F" w:rsidRPr="00C40EBF" w:rsidRDefault="00E03D9F" w:rsidP="007676EF">
            <w:pPr>
              <w:jc w:val="right"/>
              <w:rPr>
                <w:b/>
                <w:bCs/>
              </w:rPr>
            </w:pPr>
          </w:p>
        </w:tc>
        <w:tc>
          <w:tcPr>
            <w:tcW w:w="2982" w:type="dxa"/>
            <w:vMerge/>
            <w:tcBorders>
              <w:bottom w:val="single" w:sz="12" w:space="0" w:color="auto"/>
            </w:tcBorders>
          </w:tcPr>
          <w:p w14:paraId="1E14850E" w14:textId="77777777" w:rsidR="00E03D9F" w:rsidRPr="00C40EBF" w:rsidRDefault="00E03D9F" w:rsidP="007676EF">
            <w:pPr>
              <w:jc w:val="right"/>
            </w:pPr>
          </w:p>
        </w:tc>
        <w:tc>
          <w:tcPr>
            <w:tcW w:w="709" w:type="dxa"/>
            <w:tcBorders>
              <w:bottom w:val="single" w:sz="12" w:space="0" w:color="auto"/>
            </w:tcBorders>
          </w:tcPr>
          <w:p w14:paraId="14411C84" w14:textId="77777777" w:rsidR="00E03D9F" w:rsidRPr="00C40EBF" w:rsidRDefault="00E03D9F" w:rsidP="007676EF">
            <w:pPr>
              <w:jc w:val="right"/>
            </w:pPr>
            <w:r>
              <w:t>8-В</w:t>
            </w:r>
          </w:p>
        </w:tc>
        <w:tc>
          <w:tcPr>
            <w:tcW w:w="1281" w:type="dxa"/>
            <w:tcBorders>
              <w:bottom w:val="single" w:sz="12" w:space="0" w:color="auto"/>
            </w:tcBorders>
          </w:tcPr>
          <w:p w14:paraId="20EFB0CC" w14:textId="77777777" w:rsidR="00E03D9F" w:rsidRPr="00FB4E8E" w:rsidRDefault="00E03D9F" w:rsidP="007676EF">
            <w:pPr>
              <w:jc w:val="right"/>
            </w:pPr>
            <w:r>
              <w:t>2,3</w:t>
            </w:r>
          </w:p>
        </w:tc>
        <w:tc>
          <w:tcPr>
            <w:tcW w:w="2268" w:type="dxa"/>
            <w:tcBorders>
              <w:bottom w:val="single" w:sz="12" w:space="0" w:color="auto"/>
            </w:tcBorders>
          </w:tcPr>
          <w:p w14:paraId="265E4878" w14:textId="77777777" w:rsidR="00E03D9F" w:rsidRDefault="00E03D9F" w:rsidP="007676EF">
            <w:pPr>
              <w:jc w:val="right"/>
            </w:pPr>
            <w:r>
              <w:t xml:space="preserve">Рамазанова </w:t>
            </w:r>
            <w:proofErr w:type="gramStart"/>
            <w:r>
              <w:t>Г.А.(</w:t>
            </w:r>
            <w:proofErr w:type="gramEnd"/>
            <w:r>
              <w:t>2)</w:t>
            </w:r>
          </w:p>
          <w:p w14:paraId="0A0EEC94" w14:textId="77777777" w:rsidR="00E03D9F" w:rsidRPr="00FB4E8E" w:rsidRDefault="00E03D9F" w:rsidP="007676EF">
            <w:pPr>
              <w:jc w:val="right"/>
            </w:pPr>
            <w:r>
              <w:t>Абдуллаева Л.Л.(3)</w:t>
            </w:r>
          </w:p>
        </w:tc>
        <w:tc>
          <w:tcPr>
            <w:tcW w:w="850" w:type="dxa"/>
            <w:tcBorders>
              <w:bottom w:val="single" w:sz="12" w:space="0" w:color="auto"/>
            </w:tcBorders>
          </w:tcPr>
          <w:p w14:paraId="79969A17" w14:textId="77777777" w:rsidR="00E03D9F" w:rsidRPr="00514FA5" w:rsidRDefault="00E03D9F" w:rsidP="007676EF">
            <w:pPr>
              <w:jc w:val="right"/>
            </w:pPr>
            <w:r>
              <w:t>№24</w:t>
            </w:r>
          </w:p>
        </w:tc>
        <w:tc>
          <w:tcPr>
            <w:tcW w:w="1418" w:type="dxa"/>
            <w:tcBorders>
              <w:bottom w:val="single" w:sz="12" w:space="0" w:color="auto"/>
            </w:tcBorders>
          </w:tcPr>
          <w:p w14:paraId="21A26AA1" w14:textId="77777777" w:rsidR="00E03D9F" w:rsidRPr="00C40EBF" w:rsidRDefault="00E03D9F" w:rsidP="007676EF">
            <w:pPr>
              <w:jc w:val="right"/>
            </w:pPr>
          </w:p>
        </w:tc>
      </w:tr>
      <w:tr w:rsidR="00E03D9F" w:rsidRPr="00C40EBF" w14:paraId="767A380D" w14:textId="77777777" w:rsidTr="007676EF">
        <w:trPr>
          <w:jc w:val="center"/>
        </w:trPr>
        <w:tc>
          <w:tcPr>
            <w:tcW w:w="846" w:type="dxa"/>
            <w:tcBorders>
              <w:bottom w:val="single" w:sz="12" w:space="0" w:color="auto"/>
            </w:tcBorders>
          </w:tcPr>
          <w:p w14:paraId="588B954B" w14:textId="77777777" w:rsidR="00E03D9F" w:rsidRPr="00C40EBF" w:rsidRDefault="00E03D9F" w:rsidP="007676EF">
            <w:pPr>
              <w:jc w:val="right"/>
              <w:rPr>
                <w:b/>
                <w:bCs/>
              </w:rPr>
            </w:pPr>
            <w:r>
              <w:rPr>
                <w:b/>
                <w:bCs/>
              </w:rPr>
              <w:t>28.04</w:t>
            </w:r>
          </w:p>
        </w:tc>
        <w:tc>
          <w:tcPr>
            <w:tcW w:w="2982" w:type="dxa"/>
            <w:tcBorders>
              <w:bottom w:val="single" w:sz="12" w:space="0" w:color="auto"/>
            </w:tcBorders>
          </w:tcPr>
          <w:p w14:paraId="7DEB4AF7" w14:textId="77777777" w:rsidR="00E03D9F" w:rsidRPr="00C40EBF" w:rsidRDefault="00E03D9F" w:rsidP="007676EF">
            <w:pPr>
              <w:jc w:val="right"/>
            </w:pPr>
            <w:r>
              <w:t>Один из предметов*: история, обществознание, литература, англ. язык</w:t>
            </w:r>
          </w:p>
        </w:tc>
        <w:tc>
          <w:tcPr>
            <w:tcW w:w="709" w:type="dxa"/>
            <w:tcBorders>
              <w:bottom w:val="single" w:sz="12" w:space="0" w:color="auto"/>
            </w:tcBorders>
          </w:tcPr>
          <w:p w14:paraId="46A7D513" w14:textId="77777777" w:rsidR="00E03D9F" w:rsidRDefault="00E03D9F" w:rsidP="007676EF">
            <w:pPr>
              <w:jc w:val="right"/>
            </w:pPr>
            <w:r>
              <w:t>10</w:t>
            </w:r>
          </w:p>
        </w:tc>
        <w:tc>
          <w:tcPr>
            <w:tcW w:w="1281" w:type="dxa"/>
            <w:tcBorders>
              <w:bottom w:val="single" w:sz="12" w:space="0" w:color="auto"/>
            </w:tcBorders>
          </w:tcPr>
          <w:p w14:paraId="2FA610BF" w14:textId="77777777" w:rsidR="00E03D9F" w:rsidRDefault="00E03D9F" w:rsidP="007676EF">
            <w:pPr>
              <w:jc w:val="right"/>
            </w:pPr>
            <w:r>
              <w:t>2,3</w:t>
            </w:r>
          </w:p>
        </w:tc>
        <w:tc>
          <w:tcPr>
            <w:tcW w:w="2268" w:type="dxa"/>
            <w:tcBorders>
              <w:bottom w:val="single" w:sz="12" w:space="0" w:color="auto"/>
            </w:tcBorders>
          </w:tcPr>
          <w:p w14:paraId="10DD36DF" w14:textId="77777777" w:rsidR="00E03D9F" w:rsidRDefault="00E03D9F" w:rsidP="007676EF">
            <w:pPr>
              <w:jc w:val="right"/>
            </w:pPr>
            <w:r>
              <w:t>Исакова Э.С.</w:t>
            </w:r>
          </w:p>
        </w:tc>
        <w:tc>
          <w:tcPr>
            <w:tcW w:w="850" w:type="dxa"/>
            <w:tcBorders>
              <w:bottom w:val="single" w:sz="12" w:space="0" w:color="auto"/>
            </w:tcBorders>
          </w:tcPr>
          <w:p w14:paraId="118EC76E" w14:textId="77777777" w:rsidR="00E03D9F" w:rsidRDefault="00E03D9F" w:rsidP="007676EF">
            <w:pPr>
              <w:jc w:val="right"/>
            </w:pPr>
            <w:r>
              <w:t>№5</w:t>
            </w:r>
          </w:p>
        </w:tc>
        <w:tc>
          <w:tcPr>
            <w:tcW w:w="1418" w:type="dxa"/>
            <w:tcBorders>
              <w:bottom w:val="single" w:sz="12" w:space="0" w:color="auto"/>
            </w:tcBorders>
          </w:tcPr>
          <w:p w14:paraId="2D858634" w14:textId="77777777" w:rsidR="00E03D9F" w:rsidRPr="00C40EBF" w:rsidRDefault="00E03D9F" w:rsidP="007676EF">
            <w:pPr>
              <w:jc w:val="right"/>
            </w:pPr>
          </w:p>
        </w:tc>
      </w:tr>
      <w:tr w:rsidR="00E03D9F" w:rsidRPr="00C40EBF" w14:paraId="23C6642F" w14:textId="77777777" w:rsidTr="007676EF">
        <w:trPr>
          <w:jc w:val="center"/>
        </w:trPr>
        <w:tc>
          <w:tcPr>
            <w:tcW w:w="846" w:type="dxa"/>
            <w:vMerge w:val="restart"/>
            <w:tcBorders>
              <w:top w:val="single" w:sz="12" w:space="0" w:color="auto"/>
            </w:tcBorders>
          </w:tcPr>
          <w:p w14:paraId="49C54FA5" w14:textId="77777777" w:rsidR="00E03D9F" w:rsidRPr="00C40EBF" w:rsidRDefault="00E03D9F" w:rsidP="007676EF">
            <w:pPr>
              <w:jc w:val="right"/>
              <w:rPr>
                <w:b/>
                <w:bCs/>
              </w:rPr>
            </w:pPr>
            <w:r>
              <w:rPr>
                <w:b/>
                <w:bCs/>
              </w:rPr>
              <w:t>29.04</w:t>
            </w:r>
          </w:p>
        </w:tc>
        <w:tc>
          <w:tcPr>
            <w:tcW w:w="2982" w:type="dxa"/>
            <w:vMerge w:val="restart"/>
            <w:tcBorders>
              <w:top w:val="single" w:sz="12" w:space="0" w:color="auto"/>
            </w:tcBorders>
          </w:tcPr>
          <w:p w14:paraId="318D4FC6" w14:textId="77777777" w:rsidR="00E03D9F" w:rsidRPr="00C40EBF" w:rsidRDefault="00E03D9F" w:rsidP="007676EF">
            <w:pPr>
              <w:jc w:val="right"/>
            </w:pPr>
            <w:r>
              <w:t>Один из предметов*: география, биология</w:t>
            </w:r>
          </w:p>
        </w:tc>
        <w:tc>
          <w:tcPr>
            <w:tcW w:w="709" w:type="dxa"/>
            <w:tcBorders>
              <w:top w:val="single" w:sz="12" w:space="0" w:color="auto"/>
            </w:tcBorders>
          </w:tcPr>
          <w:p w14:paraId="153A28D0" w14:textId="77777777" w:rsidR="00E03D9F" w:rsidRPr="00C40EBF" w:rsidRDefault="00E03D9F" w:rsidP="007676EF">
            <w:pPr>
              <w:jc w:val="right"/>
            </w:pPr>
            <w:r w:rsidRPr="00C40EBF">
              <w:t>5-А</w:t>
            </w:r>
          </w:p>
        </w:tc>
        <w:tc>
          <w:tcPr>
            <w:tcW w:w="1281" w:type="dxa"/>
            <w:tcBorders>
              <w:top w:val="single" w:sz="12" w:space="0" w:color="auto"/>
            </w:tcBorders>
          </w:tcPr>
          <w:p w14:paraId="733C6AC8" w14:textId="69E96B42" w:rsidR="00E03D9F" w:rsidRPr="00C40EBF" w:rsidRDefault="00E03D9F" w:rsidP="007676EF">
            <w:pPr>
              <w:jc w:val="right"/>
            </w:pPr>
            <w:r>
              <w:t>2</w:t>
            </w:r>
            <w:r w:rsidR="002D4109">
              <w:t>,3</w:t>
            </w:r>
          </w:p>
        </w:tc>
        <w:tc>
          <w:tcPr>
            <w:tcW w:w="2268" w:type="dxa"/>
            <w:tcBorders>
              <w:top w:val="single" w:sz="12" w:space="0" w:color="auto"/>
            </w:tcBorders>
          </w:tcPr>
          <w:p w14:paraId="13007A55" w14:textId="77777777" w:rsidR="00E03D9F" w:rsidRDefault="00E03D9F" w:rsidP="007676EF">
            <w:pPr>
              <w:jc w:val="right"/>
            </w:pPr>
            <w:proofErr w:type="spellStart"/>
            <w:r>
              <w:t>Личман</w:t>
            </w:r>
            <w:proofErr w:type="spellEnd"/>
            <w:r>
              <w:t xml:space="preserve"> </w:t>
            </w:r>
            <w:proofErr w:type="gramStart"/>
            <w:r>
              <w:t>О.В.</w:t>
            </w:r>
            <w:r w:rsidR="002D4109">
              <w:t>(</w:t>
            </w:r>
            <w:proofErr w:type="gramEnd"/>
            <w:r w:rsidR="002D4109">
              <w:t>2)</w:t>
            </w:r>
          </w:p>
          <w:p w14:paraId="6FD975D6" w14:textId="24BCE984" w:rsidR="002D4109" w:rsidRPr="00C40EBF" w:rsidRDefault="002D4109" w:rsidP="007676EF">
            <w:pPr>
              <w:jc w:val="right"/>
            </w:pPr>
            <w:r>
              <w:t>Абдуллаева Л.Л.(3)</w:t>
            </w:r>
          </w:p>
        </w:tc>
        <w:tc>
          <w:tcPr>
            <w:tcW w:w="850" w:type="dxa"/>
            <w:tcBorders>
              <w:top w:val="single" w:sz="12" w:space="0" w:color="auto"/>
            </w:tcBorders>
          </w:tcPr>
          <w:p w14:paraId="048A8443" w14:textId="77777777" w:rsidR="00E03D9F" w:rsidRPr="00C40EBF" w:rsidRDefault="00E03D9F" w:rsidP="007676EF">
            <w:pPr>
              <w:jc w:val="right"/>
            </w:pPr>
            <w:r>
              <w:t>№8</w:t>
            </w:r>
          </w:p>
        </w:tc>
        <w:tc>
          <w:tcPr>
            <w:tcW w:w="1418" w:type="dxa"/>
            <w:tcBorders>
              <w:top w:val="single" w:sz="12" w:space="0" w:color="auto"/>
            </w:tcBorders>
          </w:tcPr>
          <w:p w14:paraId="5100B902" w14:textId="77777777" w:rsidR="00E03D9F" w:rsidRPr="00C40EBF" w:rsidRDefault="00E03D9F" w:rsidP="007676EF">
            <w:pPr>
              <w:jc w:val="right"/>
            </w:pPr>
          </w:p>
        </w:tc>
      </w:tr>
      <w:tr w:rsidR="00E03D9F" w:rsidRPr="00C40EBF" w14:paraId="0F775743" w14:textId="77777777" w:rsidTr="007676EF">
        <w:trPr>
          <w:jc w:val="center"/>
        </w:trPr>
        <w:tc>
          <w:tcPr>
            <w:tcW w:w="846" w:type="dxa"/>
            <w:vMerge/>
          </w:tcPr>
          <w:p w14:paraId="0CFE2C7B" w14:textId="77777777" w:rsidR="00E03D9F" w:rsidRPr="00C40EBF" w:rsidRDefault="00E03D9F" w:rsidP="007676EF">
            <w:pPr>
              <w:jc w:val="right"/>
              <w:rPr>
                <w:b/>
                <w:bCs/>
              </w:rPr>
            </w:pPr>
          </w:p>
        </w:tc>
        <w:tc>
          <w:tcPr>
            <w:tcW w:w="2982" w:type="dxa"/>
            <w:vMerge/>
          </w:tcPr>
          <w:p w14:paraId="0DFD1027" w14:textId="77777777" w:rsidR="00E03D9F" w:rsidRPr="00C40EBF" w:rsidRDefault="00E03D9F" w:rsidP="007676EF">
            <w:pPr>
              <w:jc w:val="right"/>
            </w:pPr>
          </w:p>
        </w:tc>
        <w:tc>
          <w:tcPr>
            <w:tcW w:w="709" w:type="dxa"/>
          </w:tcPr>
          <w:p w14:paraId="406154C0" w14:textId="77777777" w:rsidR="00E03D9F" w:rsidRPr="00C40EBF" w:rsidRDefault="00E03D9F" w:rsidP="007676EF">
            <w:pPr>
              <w:jc w:val="right"/>
            </w:pPr>
            <w:r w:rsidRPr="00C40EBF">
              <w:t>5-Б</w:t>
            </w:r>
          </w:p>
        </w:tc>
        <w:tc>
          <w:tcPr>
            <w:tcW w:w="1281" w:type="dxa"/>
          </w:tcPr>
          <w:p w14:paraId="70FD2682" w14:textId="2977EDC6" w:rsidR="00E03D9F" w:rsidRPr="00C40EBF" w:rsidRDefault="00E03D9F" w:rsidP="007676EF">
            <w:pPr>
              <w:jc w:val="right"/>
            </w:pPr>
            <w:r>
              <w:t>2</w:t>
            </w:r>
            <w:r w:rsidR="002D4109">
              <w:t>,3</w:t>
            </w:r>
          </w:p>
        </w:tc>
        <w:tc>
          <w:tcPr>
            <w:tcW w:w="2268" w:type="dxa"/>
          </w:tcPr>
          <w:p w14:paraId="3ABB447C" w14:textId="77777777" w:rsidR="00E03D9F" w:rsidRPr="00C40EBF" w:rsidRDefault="00E03D9F" w:rsidP="007676EF">
            <w:pPr>
              <w:jc w:val="right"/>
            </w:pPr>
            <w:r>
              <w:t>Баева О.Н.</w:t>
            </w:r>
          </w:p>
        </w:tc>
        <w:tc>
          <w:tcPr>
            <w:tcW w:w="850" w:type="dxa"/>
          </w:tcPr>
          <w:p w14:paraId="3D3F1B3E" w14:textId="77777777" w:rsidR="00E03D9F" w:rsidRPr="00C40EBF" w:rsidRDefault="00E03D9F" w:rsidP="007676EF">
            <w:pPr>
              <w:jc w:val="right"/>
            </w:pPr>
            <w:r>
              <w:t>№21</w:t>
            </w:r>
          </w:p>
        </w:tc>
        <w:tc>
          <w:tcPr>
            <w:tcW w:w="1418" w:type="dxa"/>
          </w:tcPr>
          <w:p w14:paraId="3904FD54" w14:textId="77777777" w:rsidR="00E03D9F" w:rsidRPr="00C40EBF" w:rsidRDefault="00E03D9F" w:rsidP="007676EF">
            <w:pPr>
              <w:jc w:val="right"/>
            </w:pPr>
          </w:p>
        </w:tc>
      </w:tr>
      <w:tr w:rsidR="00E03D9F" w:rsidRPr="00C40EBF" w14:paraId="079270B0" w14:textId="77777777" w:rsidTr="007676EF">
        <w:trPr>
          <w:jc w:val="center"/>
        </w:trPr>
        <w:tc>
          <w:tcPr>
            <w:tcW w:w="846" w:type="dxa"/>
            <w:vMerge/>
            <w:tcBorders>
              <w:bottom w:val="single" w:sz="12" w:space="0" w:color="auto"/>
            </w:tcBorders>
          </w:tcPr>
          <w:p w14:paraId="705B4D59" w14:textId="77777777" w:rsidR="00E03D9F" w:rsidRPr="00C40EBF" w:rsidRDefault="00E03D9F" w:rsidP="007676EF">
            <w:pPr>
              <w:jc w:val="right"/>
              <w:rPr>
                <w:b/>
                <w:bCs/>
              </w:rPr>
            </w:pPr>
          </w:p>
        </w:tc>
        <w:tc>
          <w:tcPr>
            <w:tcW w:w="2982" w:type="dxa"/>
            <w:vMerge/>
            <w:tcBorders>
              <w:bottom w:val="single" w:sz="12" w:space="0" w:color="auto"/>
            </w:tcBorders>
          </w:tcPr>
          <w:p w14:paraId="79B34F62" w14:textId="77777777" w:rsidR="00E03D9F" w:rsidRPr="00C40EBF" w:rsidRDefault="00E03D9F" w:rsidP="007676EF">
            <w:pPr>
              <w:jc w:val="right"/>
            </w:pPr>
          </w:p>
        </w:tc>
        <w:tc>
          <w:tcPr>
            <w:tcW w:w="709" w:type="dxa"/>
            <w:tcBorders>
              <w:bottom w:val="single" w:sz="12" w:space="0" w:color="auto"/>
            </w:tcBorders>
          </w:tcPr>
          <w:p w14:paraId="6EF94CC6" w14:textId="77777777" w:rsidR="00E03D9F" w:rsidRPr="00C40EBF" w:rsidRDefault="00E03D9F" w:rsidP="007676EF">
            <w:pPr>
              <w:jc w:val="right"/>
            </w:pPr>
            <w:r w:rsidRPr="00C40EBF">
              <w:t>5-В</w:t>
            </w:r>
          </w:p>
        </w:tc>
        <w:tc>
          <w:tcPr>
            <w:tcW w:w="1281" w:type="dxa"/>
            <w:tcBorders>
              <w:bottom w:val="single" w:sz="12" w:space="0" w:color="auto"/>
            </w:tcBorders>
          </w:tcPr>
          <w:p w14:paraId="6D03309A" w14:textId="31860AE4" w:rsidR="00E03D9F" w:rsidRPr="00C40EBF" w:rsidRDefault="00E03D9F" w:rsidP="007676EF">
            <w:pPr>
              <w:jc w:val="right"/>
            </w:pPr>
            <w:r>
              <w:t>2</w:t>
            </w:r>
            <w:r w:rsidR="002D4109">
              <w:t>,3</w:t>
            </w:r>
          </w:p>
        </w:tc>
        <w:tc>
          <w:tcPr>
            <w:tcW w:w="2268" w:type="dxa"/>
            <w:tcBorders>
              <w:bottom w:val="single" w:sz="12" w:space="0" w:color="auto"/>
            </w:tcBorders>
          </w:tcPr>
          <w:p w14:paraId="2E6C7AB5" w14:textId="77777777" w:rsidR="00E03D9F" w:rsidRPr="00C40EBF" w:rsidRDefault="00E03D9F" w:rsidP="007676EF">
            <w:pPr>
              <w:jc w:val="right"/>
            </w:pPr>
            <w:r>
              <w:t>Акифьева М.В.</w:t>
            </w:r>
          </w:p>
        </w:tc>
        <w:tc>
          <w:tcPr>
            <w:tcW w:w="850" w:type="dxa"/>
            <w:tcBorders>
              <w:bottom w:val="single" w:sz="12" w:space="0" w:color="auto"/>
            </w:tcBorders>
          </w:tcPr>
          <w:p w14:paraId="12AC47D9" w14:textId="77777777" w:rsidR="00E03D9F" w:rsidRPr="00C40EBF" w:rsidRDefault="00E03D9F" w:rsidP="007676EF">
            <w:pPr>
              <w:jc w:val="right"/>
            </w:pPr>
            <w:r>
              <w:t>№10</w:t>
            </w:r>
          </w:p>
        </w:tc>
        <w:tc>
          <w:tcPr>
            <w:tcW w:w="1418" w:type="dxa"/>
            <w:tcBorders>
              <w:bottom w:val="single" w:sz="12" w:space="0" w:color="auto"/>
            </w:tcBorders>
          </w:tcPr>
          <w:p w14:paraId="764D1E5B" w14:textId="77777777" w:rsidR="00E03D9F" w:rsidRPr="00C40EBF" w:rsidRDefault="00E03D9F" w:rsidP="007676EF">
            <w:pPr>
              <w:jc w:val="right"/>
            </w:pPr>
          </w:p>
        </w:tc>
      </w:tr>
      <w:tr w:rsidR="00E03D9F" w:rsidRPr="00C40EBF" w14:paraId="3E57DECC" w14:textId="77777777" w:rsidTr="007676EF">
        <w:trPr>
          <w:jc w:val="center"/>
        </w:trPr>
        <w:tc>
          <w:tcPr>
            <w:tcW w:w="846" w:type="dxa"/>
            <w:vMerge w:val="restart"/>
            <w:tcBorders>
              <w:top w:val="single" w:sz="12" w:space="0" w:color="auto"/>
            </w:tcBorders>
          </w:tcPr>
          <w:p w14:paraId="17F9CB82" w14:textId="77777777" w:rsidR="00E03D9F" w:rsidRPr="00C40EBF" w:rsidRDefault="00E03D9F" w:rsidP="007676EF">
            <w:pPr>
              <w:jc w:val="right"/>
              <w:rPr>
                <w:b/>
                <w:bCs/>
              </w:rPr>
            </w:pPr>
            <w:r>
              <w:rPr>
                <w:b/>
                <w:bCs/>
              </w:rPr>
              <w:t>29.04</w:t>
            </w:r>
          </w:p>
        </w:tc>
        <w:tc>
          <w:tcPr>
            <w:tcW w:w="2982" w:type="dxa"/>
            <w:vMerge w:val="restart"/>
            <w:tcBorders>
              <w:top w:val="single" w:sz="12" w:space="0" w:color="auto"/>
            </w:tcBorders>
          </w:tcPr>
          <w:p w14:paraId="6500FD36" w14:textId="77777777" w:rsidR="00E03D9F" w:rsidRPr="00C40EBF" w:rsidRDefault="00E03D9F" w:rsidP="007676EF">
            <w:pPr>
              <w:jc w:val="right"/>
            </w:pPr>
            <w:r>
              <w:t>Один из предметов*: география, биология</w:t>
            </w:r>
          </w:p>
        </w:tc>
        <w:tc>
          <w:tcPr>
            <w:tcW w:w="709" w:type="dxa"/>
            <w:tcBorders>
              <w:bottom w:val="single" w:sz="12" w:space="0" w:color="auto"/>
            </w:tcBorders>
          </w:tcPr>
          <w:p w14:paraId="71FEE94A" w14:textId="77777777" w:rsidR="00E03D9F" w:rsidRPr="00C40EBF" w:rsidRDefault="00E03D9F" w:rsidP="007676EF">
            <w:pPr>
              <w:jc w:val="right"/>
            </w:pPr>
            <w:r>
              <w:t>6-А</w:t>
            </w:r>
          </w:p>
        </w:tc>
        <w:tc>
          <w:tcPr>
            <w:tcW w:w="1281" w:type="dxa"/>
            <w:tcBorders>
              <w:top w:val="single" w:sz="12" w:space="0" w:color="auto"/>
            </w:tcBorders>
          </w:tcPr>
          <w:p w14:paraId="5B48B291" w14:textId="77777777" w:rsidR="00E03D9F" w:rsidRPr="00C40EBF" w:rsidRDefault="00E03D9F" w:rsidP="007676EF">
            <w:pPr>
              <w:jc w:val="right"/>
            </w:pPr>
            <w:r>
              <w:t>3,4 (7,8)</w:t>
            </w:r>
          </w:p>
        </w:tc>
        <w:tc>
          <w:tcPr>
            <w:tcW w:w="2268" w:type="dxa"/>
            <w:tcBorders>
              <w:top w:val="single" w:sz="12" w:space="0" w:color="auto"/>
            </w:tcBorders>
          </w:tcPr>
          <w:p w14:paraId="0EF75A17" w14:textId="77777777" w:rsidR="00E03D9F" w:rsidRPr="00C40EBF" w:rsidRDefault="00E03D9F" w:rsidP="007676EF">
            <w:pPr>
              <w:jc w:val="right"/>
            </w:pPr>
            <w:proofErr w:type="spellStart"/>
            <w:r>
              <w:t>Зекерьяева</w:t>
            </w:r>
            <w:proofErr w:type="spellEnd"/>
            <w:r>
              <w:t xml:space="preserve"> З.С.</w:t>
            </w:r>
          </w:p>
        </w:tc>
        <w:tc>
          <w:tcPr>
            <w:tcW w:w="850" w:type="dxa"/>
            <w:tcBorders>
              <w:bottom w:val="single" w:sz="12" w:space="0" w:color="auto"/>
            </w:tcBorders>
          </w:tcPr>
          <w:p w14:paraId="4247F009" w14:textId="77777777" w:rsidR="00E03D9F" w:rsidRPr="00C40EBF" w:rsidRDefault="00E03D9F" w:rsidP="007676EF">
            <w:pPr>
              <w:jc w:val="right"/>
            </w:pPr>
            <w:r>
              <w:t>№10</w:t>
            </w:r>
          </w:p>
        </w:tc>
        <w:tc>
          <w:tcPr>
            <w:tcW w:w="1418" w:type="dxa"/>
            <w:tcBorders>
              <w:top w:val="single" w:sz="12" w:space="0" w:color="auto"/>
            </w:tcBorders>
          </w:tcPr>
          <w:p w14:paraId="5CD04E47" w14:textId="77777777" w:rsidR="00E03D9F" w:rsidRPr="00C40EBF" w:rsidRDefault="00E03D9F" w:rsidP="007676EF">
            <w:pPr>
              <w:jc w:val="right"/>
            </w:pPr>
          </w:p>
        </w:tc>
      </w:tr>
      <w:tr w:rsidR="00E03D9F" w:rsidRPr="00C40EBF" w14:paraId="1D3B4D30" w14:textId="77777777" w:rsidTr="007676EF">
        <w:trPr>
          <w:jc w:val="center"/>
        </w:trPr>
        <w:tc>
          <w:tcPr>
            <w:tcW w:w="846" w:type="dxa"/>
            <w:vMerge/>
          </w:tcPr>
          <w:p w14:paraId="4C0B0C41" w14:textId="77777777" w:rsidR="00E03D9F" w:rsidRPr="00C40EBF" w:rsidRDefault="00E03D9F" w:rsidP="007676EF">
            <w:pPr>
              <w:jc w:val="right"/>
              <w:rPr>
                <w:b/>
                <w:bCs/>
              </w:rPr>
            </w:pPr>
          </w:p>
        </w:tc>
        <w:tc>
          <w:tcPr>
            <w:tcW w:w="2982" w:type="dxa"/>
            <w:vMerge/>
          </w:tcPr>
          <w:p w14:paraId="5EE1F2C7" w14:textId="77777777" w:rsidR="00E03D9F" w:rsidRPr="00C40EBF" w:rsidRDefault="00E03D9F" w:rsidP="007676EF">
            <w:pPr>
              <w:jc w:val="right"/>
            </w:pPr>
          </w:p>
        </w:tc>
        <w:tc>
          <w:tcPr>
            <w:tcW w:w="709" w:type="dxa"/>
            <w:tcBorders>
              <w:bottom w:val="single" w:sz="12" w:space="0" w:color="auto"/>
            </w:tcBorders>
          </w:tcPr>
          <w:p w14:paraId="1D2B9BFB" w14:textId="77777777" w:rsidR="00E03D9F" w:rsidRPr="00C40EBF" w:rsidRDefault="00E03D9F" w:rsidP="007676EF">
            <w:pPr>
              <w:jc w:val="right"/>
            </w:pPr>
            <w:r>
              <w:t>6-Б</w:t>
            </w:r>
          </w:p>
        </w:tc>
        <w:tc>
          <w:tcPr>
            <w:tcW w:w="1281" w:type="dxa"/>
          </w:tcPr>
          <w:p w14:paraId="2D0B9DF0" w14:textId="77777777" w:rsidR="00E03D9F" w:rsidRPr="00C40EBF" w:rsidRDefault="00E03D9F" w:rsidP="007676EF">
            <w:pPr>
              <w:jc w:val="right"/>
            </w:pPr>
            <w:r>
              <w:t>3,4 (7,8)</w:t>
            </w:r>
          </w:p>
        </w:tc>
        <w:tc>
          <w:tcPr>
            <w:tcW w:w="2268" w:type="dxa"/>
          </w:tcPr>
          <w:p w14:paraId="31B6CB0B" w14:textId="77777777" w:rsidR="00E03D9F" w:rsidRPr="00C40EBF" w:rsidRDefault="00E03D9F" w:rsidP="007676EF">
            <w:pPr>
              <w:jc w:val="right"/>
            </w:pPr>
            <w:r>
              <w:t>Абдуллаева Л.Л.</w:t>
            </w:r>
          </w:p>
        </w:tc>
        <w:tc>
          <w:tcPr>
            <w:tcW w:w="850" w:type="dxa"/>
            <w:tcBorders>
              <w:bottom w:val="single" w:sz="12" w:space="0" w:color="auto"/>
            </w:tcBorders>
          </w:tcPr>
          <w:p w14:paraId="4C982A14" w14:textId="77777777" w:rsidR="00E03D9F" w:rsidRPr="00C40EBF" w:rsidRDefault="00E03D9F" w:rsidP="007676EF">
            <w:pPr>
              <w:jc w:val="right"/>
            </w:pPr>
            <w:r>
              <w:t>№3</w:t>
            </w:r>
          </w:p>
        </w:tc>
        <w:tc>
          <w:tcPr>
            <w:tcW w:w="1418" w:type="dxa"/>
          </w:tcPr>
          <w:p w14:paraId="04932D3E" w14:textId="77777777" w:rsidR="00E03D9F" w:rsidRPr="00C40EBF" w:rsidRDefault="00E03D9F" w:rsidP="007676EF">
            <w:pPr>
              <w:jc w:val="right"/>
            </w:pPr>
          </w:p>
        </w:tc>
      </w:tr>
      <w:tr w:rsidR="00E03D9F" w:rsidRPr="00C40EBF" w14:paraId="293AE3FC" w14:textId="77777777" w:rsidTr="007676EF">
        <w:trPr>
          <w:jc w:val="center"/>
        </w:trPr>
        <w:tc>
          <w:tcPr>
            <w:tcW w:w="846" w:type="dxa"/>
            <w:vMerge/>
            <w:tcBorders>
              <w:bottom w:val="single" w:sz="12" w:space="0" w:color="auto"/>
            </w:tcBorders>
          </w:tcPr>
          <w:p w14:paraId="070CDD9E" w14:textId="77777777" w:rsidR="00E03D9F" w:rsidRPr="00C40EBF" w:rsidRDefault="00E03D9F" w:rsidP="007676EF">
            <w:pPr>
              <w:jc w:val="right"/>
              <w:rPr>
                <w:b/>
                <w:bCs/>
              </w:rPr>
            </w:pPr>
          </w:p>
        </w:tc>
        <w:tc>
          <w:tcPr>
            <w:tcW w:w="2982" w:type="dxa"/>
            <w:vMerge/>
            <w:tcBorders>
              <w:bottom w:val="single" w:sz="12" w:space="0" w:color="auto"/>
            </w:tcBorders>
          </w:tcPr>
          <w:p w14:paraId="139EAC33" w14:textId="77777777" w:rsidR="00E03D9F" w:rsidRPr="00C40EBF" w:rsidRDefault="00E03D9F" w:rsidP="007676EF">
            <w:pPr>
              <w:jc w:val="right"/>
            </w:pPr>
          </w:p>
        </w:tc>
        <w:tc>
          <w:tcPr>
            <w:tcW w:w="709" w:type="dxa"/>
            <w:tcBorders>
              <w:bottom w:val="single" w:sz="12" w:space="0" w:color="auto"/>
            </w:tcBorders>
          </w:tcPr>
          <w:p w14:paraId="4940E40A" w14:textId="77777777" w:rsidR="00E03D9F" w:rsidRPr="00C40EBF" w:rsidRDefault="00E03D9F" w:rsidP="007676EF">
            <w:pPr>
              <w:jc w:val="right"/>
            </w:pPr>
            <w:r>
              <w:t>6-В</w:t>
            </w:r>
          </w:p>
        </w:tc>
        <w:tc>
          <w:tcPr>
            <w:tcW w:w="1281" w:type="dxa"/>
            <w:tcBorders>
              <w:bottom w:val="single" w:sz="12" w:space="0" w:color="auto"/>
            </w:tcBorders>
          </w:tcPr>
          <w:p w14:paraId="5979205C" w14:textId="77777777" w:rsidR="00E03D9F" w:rsidRPr="00C40EBF" w:rsidRDefault="00E03D9F" w:rsidP="007676EF">
            <w:pPr>
              <w:jc w:val="right"/>
            </w:pPr>
            <w:r>
              <w:t>3,4 (7,8)</w:t>
            </w:r>
          </w:p>
        </w:tc>
        <w:tc>
          <w:tcPr>
            <w:tcW w:w="2268" w:type="dxa"/>
            <w:tcBorders>
              <w:bottom w:val="single" w:sz="12" w:space="0" w:color="auto"/>
            </w:tcBorders>
          </w:tcPr>
          <w:p w14:paraId="16DB4344" w14:textId="77777777" w:rsidR="00E03D9F" w:rsidRPr="00C40EBF" w:rsidRDefault="00E03D9F" w:rsidP="007676EF">
            <w:pPr>
              <w:jc w:val="right"/>
            </w:pPr>
            <w:r>
              <w:t>Пинчук А.Д.</w:t>
            </w:r>
          </w:p>
        </w:tc>
        <w:tc>
          <w:tcPr>
            <w:tcW w:w="850" w:type="dxa"/>
            <w:tcBorders>
              <w:bottom w:val="single" w:sz="12" w:space="0" w:color="auto"/>
            </w:tcBorders>
          </w:tcPr>
          <w:p w14:paraId="74B03302" w14:textId="77777777" w:rsidR="00E03D9F" w:rsidRPr="00C40EBF" w:rsidRDefault="00E03D9F" w:rsidP="007676EF">
            <w:pPr>
              <w:jc w:val="right"/>
            </w:pPr>
            <w:r>
              <w:t>№1</w:t>
            </w:r>
          </w:p>
        </w:tc>
        <w:tc>
          <w:tcPr>
            <w:tcW w:w="1418" w:type="dxa"/>
            <w:tcBorders>
              <w:bottom w:val="single" w:sz="12" w:space="0" w:color="auto"/>
            </w:tcBorders>
          </w:tcPr>
          <w:p w14:paraId="26A1D37B" w14:textId="77777777" w:rsidR="00E03D9F" w:rsidRPr="00C40EBF" w:rsidRDefault="00E03D9F" w:rsidP="007676EF">
            <w:pPr>
              <w:rPr>
                <w:sz w:val="20"/>
                <w:szCs w:val="20"/>
              </w:rPr>
            </w:pPr>
          </w:p>
        </w:tc>
      </w:tr>
      <w:tr w:rsidR="00E03D9F" w:rsidRPr="00C40EBF" w14:paraId="6DE83AD4" w14:textId="77777777" w:rsidTr="007676EF">
        <w:trPr>
          <w:jc w:val="center"/>
        </w:trPr>
        <w:tc>
          <w:tcPr>
            <w:tcW w:w="846" w:type="dxa"/>
            <w:vMerge w:val="restart"/>
            <w:tcBorders>
              <w:top w:val="single" w:sz="12" w:space="0" w:color="auto"/>
            </w:tcBorders>
          </w:tcPr>
          <w:p w14:paraId="53490D44" w14:textId="77777777" w:rsidR="00E03D9F" w:rsidRPr="00C40EBF" w:rsidRDefault="00E03D9F" w:rsidP="007676EF">
            <w:pPr>
              <w:jc w:val="right"/>
              <w:rPr>
                <w:b/>
                <w:bCs/>
              </w:rPr>
            </w:pPr>
            <w:r>
              <w:rPr>
                <w:b/>
                <w:bCs/>
              </w:rPr>
              <w:t>30.04</w:t>
            </w:r>
          </w:p>
        </w:tc>
        <w:tc>
          <w:tcPr>
            <w:tcW w:w="2982" w:type="dxa"/>
            <w:vMerge w:val="restart"/>
            <w:tcBorders>
              <w:top w:val="single" w:sz="12" w:space="0" w:color="auto"/>
            </w:tcBorders>
          </w:tcPr>
          <w:p w14:paraId="348ED7EC" w14:textId="77777777" w:rsidR="00E03D9F" w:rsidRPr="00C40EBF" w:rsidRDefault="00E03D9F" w:rsidP="007676EF">
            <w:pPr>
              <w:jc w:val="right"/>
            </w:pPr>
            <w:r>
              <w:t>Математика</w:t>
            </w:r>
          </w:p>
        </w:tc>
        <w:tc>
          <w:tcPr>
            <w:tcW w:w="709" w:type="dxa"/>
            <w:tcBorders>
              <w:bottom w:val="single" w:sz="12" w:space="0" w:color="auto"/>
            </w:tcBorders>
          </w:tcPr>
          <w:p w14:paraId="66FE59FD" w14:textId="77777777" w:rsidR="00E03D9F" w:rsidRPr="00C40EBF" w:rsidRDefault="00E03D9F" w:rsidP="007676EF">
            <w:pPr>
              <w:jc w:val="right"/>
            </w:pPr>
            <w:r>
              <w:t>8-А</w:t>
            </w:r>
          </w:p>
        </w:tc>
        <w:tc>
          <w:tcPr>
            <w:tcW w:w="1281" w:type="dxa"/>
            <w:tcBorders>
              <w:top w:val="single" w:sz="12" w:space="0" w:color="auto"/>
            </w:tcBorders>
          </w:tcPr>
          <w:p w14:paraId="46CF3645" w14:textId="77777777" w:rsidR="00E03D9F" w:rsidRPr="00C40EBF" w:rsidRDefault="00E03D9F" w:rsidP="007676EF">
            <w:pPr>
              <w:jc w:val="right"/>
            </w:pPr>
            <w:r>
              <w:t>3,4</w:t>
            </w:r>
          </w:p>
        </w:tc>
        <w:tc>
          <w:tcPr>
            <w:tcW w:w="2268" w:type="dxa"/>
            <w:tcBorders>
              <w:top w:val="single" w:sz="12" w:space="0" w:color="auto"/>
            </w:tcBorders>
          </w:tcPr>
          <w:p w14:paraId="1661DC78" w14:textId="77777777" w:rsidR="00E03D9F" w:rsidRPr="00C40EBF" w:rsidRDefault="00E03D9F" w:rsidP="007676EF">
            <w:pPr>
              <w:jc w:val="right"/>
            </w:pPr>
            <w:proofErr w:type="spellStart"/>
            <w:r>
              <w:t>Бенсеитова</w:t>
            </w:r>
            <w:proofErr w:type="spellEnd"/>
            <w:r>
              <w:t xml:space="preserve"> Н.З.</w:t>
            </w:r>
          </w:p>
        </w:tc>
        <w:tc>
          <w:tcPr>
            <w:tcW w:w="850" w:type="dxa"/>
            <w:tcBorders>
              <w:bottom w:val="single" w:sz="12" w:space="0" w:color="auto"/>
            </w:tcBorders>
          </w:tcPr>
          <w:p w14:paraId="4353B48C" w14:textId="77777777" w:rsidR="00E03D9F" w:rsidRPr="00C40EBF" w:rsidRDefault="00E03D9F" w:rsidP="007676EF">
            <w:pPr>
              <w:jc w:val="right"/>
            </w:pPr>
            <w:r>
              <w:t>№9</w:t>
            </w:r>
          </w:p>
        </w:tc>
        <w:tc>
          <w:tcPr>
            <w:tcW w:w="1418" w:type="dxa"/>
            <w:tcBorders>
              <w:top w:val="single" w:sz="12" w:space="0" w:color="auto"/>
            </w:tcBorders>
          </w:tcPr>
          <w:p w14:paraId="7D42273D" w14:textId="77777777" w:rsidR="00E03D9F" w:rsidRPr="00C40EBF" w:rsidRDefault="00E03D9F" w:rsidP="007676EF">
            <w:pPr>
              <w:jc w:val="right"/>
            </w:pPr>
          </w:p>
        </w:tc>
      </w:tr>
      <w:tr w:rsidR="00E03D9F" w:rsidRPr="00C40EBF" w14:paraId="4DBAF679" w14:textId="77777777" w:rsidTr="007676EF">
        <w:trPr>
          <w:jc w:val="center"/>
        </w:trPr>
        <w:tc>
          <w:tcPr>
            <w:tcW w:w="846" w:type="dxa"/>
            <w:vMerge/>
          </w:tcPr>
          <w:p w14:paraId="0125D7F9" w14:textId="77777777" w:rsidR="00E03D9F" w:rsidRPr="00C40EBF" w:rsidRDefault="00E03D9F" w:rsidP="007676EF">
            <w:pPr>
              <w:jc w:val="right"/>
              <w:rPr>
                <w:b/>
                <w:bCs/>
              </w:rPr>
            </w:pPr>
          </w:p>
        </w:tc>
        <w:tc>
          <w:tcPr>
            <w:tcW w:w="2982" w:type="dxa"/>
            <w:vMerge/>
          </w:tcPr>
          <w:p w14:paraId="23DB0FCD" w14:textId="77777777" w:rsidR="00E03D9F" w:rsidRPr="00C40EBF" w:rsidRDefault="00E03D9F" w:rsidP="007676EF">
            <w:pPr>
              <w:jc w:val="right"/>
            </w:pPr>
          </w:p>
        </w:tc>
        <w:tc>
          <w:tcPr>
            <w:tcW w:w="709" w:type="dxa"/>
            <w:tcBorders>
              <w:bottom w:val="single" w:sz="12" w:space="0" w:color="auto"/>
            </w:tcBorders>
          </w:tcPr>
          <w:p w14:paraId="25F9E29F" w14:textId="77777777" w:rsidR="00E03D9F" w:rsidRPr="00C40EBF" w:rsidRDefault="00E03D9F" w:rsidP="007676EF">
            <w:pPr>
              <w:jc w:val="right"/>
            </w:pPr>
            <w:r>
              <w:t>8-Б</w:t>
            </w:r>
          </w:p>
        </w:tc>
        <w:tc>
          <w:tcPr>
            <w:tcW w:w="1281" w:type="dxa"/>
          </w:tcPr>
          <w:p w14:paraId="7E77C71C" w14:textId="77777777" w:rsidR="00E03D9F" w:rsidRPr="00C40EBF" w:rsidRDefault="00E03D9F" w:rsidP="007676EF">
            <w:pPr>
              <w:jc w:val="right"/>
            </w:pPr>
            <w:r>
              <w:t>3,4</w:t>
            </w:r>
          </w:p>
        </w:tc>
        <w:tc>
          <w:tcPr>
            <w:tcW w:w="2268" w:type="dxa"/>
          </w:tcPr>
          <w:p w14:paraId="541E8175" w14:textId="77777777" w:rsidR="00E03D9F" w:rsidRPr="00C40EBF" w:rsidRDefault="00E03D9F" w:rsidP="007676EF">
            <w:pPr>
              <w:jc w:val="right"/>
            </w:pPr>
            <w:r>
              <w:t>Кондратюк Е.А.</w:t>
            </w:r>
          </w:p>
        </w:tc>
        <w:tc>
          <w:tcPr>
            <w:tcW w:w="850" w:type="dxa"/>
            <w:tcBorders>
              <w:bottom w:val="single" w:sz="12" w:space="0" w:color="auto"/>
            </w:tcBorders>
          </w:tcPr>
          <w:p w14:paraId="3159468A" w14:textId="77777777" w:rsidR="00E03D9F" w:rsidRPr="00C40EBF" w:rsidRDefault="00E03D9F" w:rsidP="007676EF">
            <w:pPr>
              <w:jc w:val="right"/>
            </w:pPr>
            <w:r>
              <w:t>№25</w:t>
            </w:r>
          </w:p>
        </w:tc>
        <w:tc>
          <w:tcPr>
            <w:tcW w:w="1418" w:type="dxa"/>
          </w:tcPr>
          <w:p w14:paraId="48F3D83A" w14:textId="77777777" w:rsidR="00E03D9F" w:rsidRPr="00C40EBF" w:rsidRDefault="00E03D9F" w:rsidP="007676EF">
            <w:pPr>
              <w:jc w:val="right"/>
            </w:pPr>
          </w:p>
        </w:tc>
      </w:tr>
      <w:tr w:rsidR="00E03D9F" w:rsidRPr="00C40EBF" w14:paraId="08E02E86" w14:textId="77777777" w:rsidTr="007676EF">
        <w:trPr>
          <w:jc w:val="center"/>
        </w:trPr>
        <w:tc>
          <w:tcPr>
            <w:tcW w:w="846" w:type="dxa"/>
            <w:vMerge/>
            <w:tcBorders>
              <w:bottom w:val="single" w:sz="12" w:space="0" w:color="auto"/>
            </w:tcBorders>
          </w:tcPr>
          <w:p w14:paraId="188E4BCA" w14:textId="77777777" w:rsidR="00E03D9F" w:rsidRPr="00C40EBF" w:rsidRDefault="00E03D9F" w:rsidP="007676EF">
            <w:pPr>
              <w:jc w:val="right"/>
              <w:rPr>
                <w:b/>
                <w:bCs/>
              </w:rPr>
            </w:pPr>
          </w:p>
        </w:tc>
        <w:tc>
          <w:tcPr>
            <w:tcW w:w="2982" w:type="dxa"/>
            <w:vMerge/>
            <w:tcBorders>
              <w:bottom w:val="single" w:sz="12" w:space="0" w:color="auto"/>
            </w:tcBorders>
          </w:tcPr>
          <w:p w14:paraId="25FE30F8" w14:textId="77777777" w:rsidR="00E03D9F" w:rsidRPr="00C40EBF" w:rsidRDefault="00E03D9F" w:rsidP="007676EF">
            <w:pPr>
              <w:jc w:val="right"/>
            </w:pPr>
          </w:p>
        </w:tc>
        <w:tc>
          <w:tcPr>
            <w:tcW w:w="709" w:type="dxa"/>
            <w:tcBorders>
              <w:bottom w:val="single" w:sz="12" w:space="0" w:color="auto"/>
            </w:tcBorders>
          </w:tcPr>
          <w:p w14:paraId="23A9507E" w14:textId="77777777" w:rsidR="00E03D9F" w:rsidRPr="00C40EBF" w:rsidRDefault="00E03D9F" w:rsidP="007676EF">
            <w:pPr>
              <w:jc w:val="right"/>
            </w:pPr>
            <w:r>
              <w:t>8-В</w:t>
            </w:r>
          </w:p>
        </w:tc>
        <w:tc>
          <w:tcPr>
            <w:tcW w:w="1281" w:type="dxa"/>
            <w:tcBorders>
              <w:bottom w:val="single" w:sz="12" w:space="0" w:color="auto"/>
            </w:tcBorders>
          </w:tcPr>
          <w:p w14:paraId="3181C6AB" w14:textId="77777777" w:rsidR="00E03D9F" w:rsidRPr="00C40EBF" w:rsidRDefault="00E03D9F" w:rsidP="007676EF">
            <w:pPr>
              <w:jc w:val="right"/>
            </w:pPr>
            <w:r>
              <w:t>3,4</w:t>
            </w:r>
          </w:p>
        </w:tc>
        <w:tc>
          <w:tcPr>
            <w:tcW w:w="2268" w:type="dxa"/>
            <w:tcBorders>
              <w:bottom w:val="single" w:sz="12" w:space="0" w:color="auto"/>
            </w:tcBorders>
          </w:tcPr>
          <w:p w14:paraId="5AAF603E" w14:textId="77777777" w:rsidR="00E03D9F" w:rsidRPr="00C40EBF" w:rsidRDefault="00E03D9F" w:rsidP="007676EF">
            <w:pPr>
              <w:jc w:val="right"/>
            </w:pPr>
            <w:proofErr w:type="spellStart"/>
            <w:r>
              <w:t>Мальмина</w:t>
            </w:r>
            <w:proofErr w:type="spellEnd"/>
            <w:r>
              <w:t xml:space="preserve"> О.Г.</w:t>
            </w:r>
          </w:p>
        </w:tc>
        <w:tc>
          <w:tcPr>
            <w:tcW w:w="850" w:type="dxa"/>
            <w:tcBorders>
              <w:bottom w:val="single" w:sz="12" w:space="0" w:color="auto"/>
            </w:tcBorders>
          </w:tcPr>
          <w:p w14:paraId="150C075D" w14:textId="77777777" w:rsidR="00E03D9F" w:rsidRPr="00C40EBF" w:rsidRDefault="00E03D9F" w:rsidP="007676EF">
            <w:pPr>
              <w:jc w:val="right"/>
            </w:pPr>
            <w:r>
              <w:t>№24</w:t>
            </w:r>
          </w:p>
        </w:tc>
        <w:tc>
          <w:tcPr>
            <w:tcW w:w="1418" w:type="dxa"/>
            <w:tcBorders>
              <w:bottom w:val="single" w:sz="12" w:space="0" w:color="auto"/>
            </w:tcBorders>
          </w:tcPr>
          <w:p w14:paraId="0983304A" w14:textId="77777777" w:rsidR="00E03D9F" w:rsidRPr="00C40EBF" w:rsidRDefault="00E03D9F" w:rsidP="007676EF">
            <w:pPr>
              <w:jc w:val="right"/>
            </w:pPr>
          </w:p>
        </w:tc>
      </w:tr>
      <w:tr w:rsidR="00E03D9F" w:rsidRPr="00C40EBF" w14:paraId="18F3443B" w14:textId="77777777" w:rsidTr="007676EF">
        <w:trPr>
          <w:trHeight w:val="381"/>
          <w:jc w:val="center"/>
        </w:trPr>
        <w:tc>
          <w:tcPr>
            <w:tcW w:w="846" w:type="dxa"/>
            <w:vMerge w:val="restart"/>
            <w:tcBorders>
              <w:top w:val="single" w:sz="12" w:space="0" w:color="auto"/>
            </w:tcBorders>
          </w:tcPr>
          <w:p w14:paraId="1B658188" w14:textId="77777777" w:rsidR="00E03D9F" w:rsidRPr="00C40EBF" w:rsidRDefault="00E03D9F" w:rsidP="007676EF">
            <w:pPr>
              <w:jc w:val="right"/>
              <w:rPr>
                <w:b/>
                <w:bCs/>
              </w:rPr>
            </w:pPr>
            <w:r>
              <w:rPr>
                <w:b/>
                <w:bCs/>
              </w:rPr>
              <w:t>05.05</w:t>
            </w:r>
          </w:p>
        </w:tc>
        <w:tc>
          <w:tcPr>
            <w:tcW w:w="2982" w:type="dxa"/>
            <w:vMerge w:val="restart"/>
            <w:tcBorders>
              <w:top w:val="single" w:sz="12" w:space="0" w:color="auto"/>
            </w:tcBorders>
          </w:tcPr>
          <w:p w14:paraId="2026F063" w14:textId="77777777" w:rsidR="00E03D9F" w:rsidRPr="00C40EBF" w:rsidRDefault="00E03D9F" w:rsidP="007676EF">
            <w:pPr>
              <w:jc w:val="right"/>
            </w:pPr>
            <w:r>
              <w:t>Один из предметов*: история, обществознание, литература, англ. язык</w:t>
            </w:r>
          </w:p>
        </w:tc>
        <w:tc>
          <w:tcPr>
            <w:tcW w:w="709" w:type="dxa"/>
            <w:tcBorders>
              <w:bottom w:val="single" w:sz="12" w:space="0" w:color="auto"/>
            </w:tcBorders>
          </w:tcPr>
          <w:p w14:paraId="10E0BF5D" w14:textId="77777777" w:rsidR="00E03D9F" w:rsidRPr="00C40EBF" w:rsidRDefault="00E03D9F" w:rsidP="007676EF">
            <w:pPr>
              <w:jc w:val="right"/>
            </w:pPr>
            <w:r>
              <w:t>8-А</w:t>
            </w:r>
          </w:p>
        </w:tc>
        <w:tc>
          <w:tcPr>
            <w:tcW w:w="1281" w:type="dxa"/>
            <w:tcBorders>
              <w:top w:val="single" w:sz="12" w:space="0" w:color="auto"/>
            </w:tcBorders>
          </w:tcPr>
          <w:p w14:paraId="191A0B82" w14:textId="77777777" w:rsidR="00E03D9F" w:rsidRPr="00C40EBF" w:rsidRDefault="00E03D9F" w:rsidP="007676EF">
            <w:pPr>
              <w:jc w:val="right"/>
            </w:pPr>
            <w:r>
              <w:t>2</w:t>
            </w:r>
          </w:p>
        </w:tc>
        <w:tc>
          <w:tcPr>
            <w:tcW w:w="2268" w:type="dxa"/>
            <w:tcBorders>
              <w:top w:val="single" w:sz="12" w:space="0" w:color="auto"/>
            </w:tcBorders>
          </w:tcPr>
          <w:p w14:paraId="173840F6" w14:textId="77777777" w:rsidR="00E03D9F" w:rsidRPr="00C40EBF" w:rsidRDefault="00E03D9F" w:rsidP="007676EF">
            <w:pPr>
              <w:jc w:val="right"/>
            </w:pPr>
            <w:r>
              <w:t>Пинчук А.Д.</w:t>
            </w:r>
          </w:p>
        </w:tc>
        <w:tc>
          <w:tcPr>
            <w:tcW w:w="850" w:type="dxa"/>
            <w:tcBorders>
              <w:bottom w:val="single" w:sz="12" w:space="0" w:color="auto"/>
            </w:tcBorders>
          </w:tcPr>
          <w:p w14:paraId="6420E2D3" w14:textId="77777777" w:rsidR="00E03D9F" w:rsidRPr="00C40EBF" w:rsidRDefault="00E03D9F" w:rsidP="007676EF">
            <w:pPr>
              <w:jc w:val="right"/>
            </w:pPr>
            <w:r>
              <w:t>№9</w:t>
            </w:r>
          </w:p>
        </w:tc>
        <w:tc>
          <w:tcPr>
            <w:tcW w:w="1418" w:type="dxa"/>
            <w:tcBorders>
              <w:top w:val="single" w:sz="12" w:space="0" w:color="auto"/>
            </w:tcBorders>
          </w:tcPr>
          <w:p w14:paraId="5CAAA11A" w14:textId="77777777" w:rsidR="00E03D9F" w:rsidRPr="00C40EBF" w:rsidRDefault="00E03D9F" w:rsidP="007676EF">
            <w:pPr>
              <w:rPr>
                <w:sz w:val="20"/>
                <w:szCs w:val="20"/>
              </w:rPr>
            </w:pPr>
          </w:p>
        </w:tc>
      </w:tr>
      <w:tr w:rsidR="00E03D9F" w:rsidRPr="00C40EBF" w14:paraId="3CB96CE8" w14:textId="77777777" w:rsidTr="007676EF">
        <w:trPr>
          <w:trHeight w:val="499"/>
          <w:jc w:val="center"/>
        </w:trPr>
        <w:tc>
          <w:tcPr>
            <w:tcW w:w="846" w:type="dxa"/>
            <w:vMerge/>
          </w:tcPr>
          <w:p w14:paraId="478D407C" w14:textId="77777777" w:rsidR="00E03D9F" w:rsidRPr="00C40EBF" w:rsidRDefault="00E03D9F" w:rsidP="007676EF">
            <w:pPr>
              <w:jc w:val="right"/>
              <w:rPr>
                <w:b/>
                <w:bCs/>
              </w:rPr>
            </w:pPr>
          </w:p>
        </w:tc>
        <w:tc>
          <w:tcPr>
            <w:tcW w:w="2982" w:type="dxa"/>
            <w:vMerge/>
          </w:tcPr>
          <w:p w14:paraId="10EF9F9B" w14:textId="77777777" w:rsidR="00E03D9F" w:rsidRPr="00C40EBF" w:rsidRDefault="00E03D9F" w:rsidP="007676EF">
            <w:pPr>
              <w:jc w:val="right"/>
            </w:pPr>
          </w:p>
        </w:tc>
        <w:tc>
          <w:tcPr>
            <w:tcW w:w="709" w:type="dxa"/>
            <w:tcBorders>
              <w:bottom w:val="single" w:sz="12" w:space="0" w:color="auto"/>
            </w:tcBorders>
          </w:tcPr>
          <w:p w14:paraId="53CAA685" w14:textId="77777777" w:rsidR="00E03D9F" w:rsidRPr="00C40EBF" w:rsidRDefault="00E03D9F" w:rsidP="007676EF">
            <w:pPr>
              <w:jc w:val="right"/>
            </w:pPr>
            <w:r>
              <w:t>8-Б</w:t>
            </w:r>
          </w:p>
        </w:tc>
        <w:tc>
          <w:tcPr>
            <w:tcW w:w="1281" w:type="dxa"/>
          </w:tcPr>
          <w:p w14:paraId="20631269" w14:textId="77777777" w:rsidR="00E03D9F" w:rsidRPr="00C40EBF" w:rsidRDefault="00E03D9F" w:rsidP="007676EF">
            <w:pPr>
              <w:jc w:val="right"/>
            </w:pPr>
            <w:r>
              <w:t>3</w:t>
            </w:r>
          </w:p>
        </w:tc>
        <w:tc>
          <w:tcPr>
            <w:tcW w:w="2268" w:type="dxa"/>
          </w:tcPr>
          <w:p w14:paraId="13C614AC" w14:textId="77777777" w:rsidR="00E03D9F" w:rsidRPr="00C40EBF" w:rsidRDefault="00E03D9F" w:rsidP="007676EF">
            <w:pPr>
              <w:jc w:val="right"/>
            </w:pPr>
            <w:proofErr w:type="spellStart"/>
            <w:r>
              <w:t>Мальмина</w:t>
            </w:r>
            <w:proofErr w:type="spellEnd"/>
            <w:r>
              <w:t xml:space="preserve"> О.Г.</w:t>
            </w:r>
          </w:p>
        </w:tc>
        <w:tc>
          <w:tcPr>
            <w:tcW w:w="850" w:type="dxa"/>
            <w:tcBorders>
              <w:bottom w:val="single" w:sz="12" w:space="0" w:color="auto"/>
            </w:tcBorders>
          </w:tcPr>
          <w:p w14:paraId="3113CBC0" w14:textId="77777777" w:rsidR="00E03D9F" w:rsidRPr="00C40EBF" w:rsidRDefault="00E03D9F" w:rsidP="007676EF">
            <w:pPr>
              <w:jc w:val="right"/>
            </w:pPr>
            <w:r>
              <w:t>№25</w:t>
            </w:r>
          </w:p>
        </w:tc>
        <w:tc>
          <w:tcPr>
            <w:tcW w:w="1418" w:type="dxa"/>
          </w:tcPr>
          <w:p w14:paraId="5F7C403E" w14:textId="77777777" w:rsidR="00E03D9F" w:rsidRPr="00C40EBF" w:rsidRDefault="00E03D9F" w:rsidP="007676EF">
            <w:pPr>
              <w:rPr>
                <w:sz w:val="20"/>
                <w:szCs w:val="20"/>
              </w:rPr>
            </w:pPr>
          </w:p>
        </w:tc>
      </w:tr>
      <w:tr w:rsidR="00E03D9F" w:rsidRPr="00C40EBF" w14:paraId="0C04AFDE" w14:textId="77777777" w:rsidTr="007676EF">
        <w:trPr>
          <w:jc w:val="center"/>
        </w:trPr>
        <w:tc>
          <w:tcPr>
            <w:tcW w:w="846" w:type="dxa"/>
            <w:vMerge/>
            <w:tcBorders>
              <w:bottom w:val="single" w:sz="12" w:space="0" w:color="auto"/>
            </w:tcBorders>
          </w:tcPr>
          <w:p w14:paraId="3093C6B7" w14:textId="77777777" w:rsidR="00E03D9F" w:rsidRPr="00C40EBF" w:rsidRDefault="00E03D9F" w:rsidP="007676EF">
            <w:pPr>
              <w:jc w:val="right"/>
              <w:rPr>
                <w:b/>
                <w:bCs/>
              </w:rPr>
            </w:pPr>
          </w:p>
        </w:tc>
        <w:tc>
          <w:tcPr>
            <w:tcW w:w="2982" w:type="dxa"/>
            <w:vMerge/>
            <w:tcBorders>
              <w:bottom w:val="single" w:sz="12" w:space="0" w:color="auto"/>
            </w:tcBorders>
          </w:tcPr>
          <w:p w14:paraId="303B2A6E" w14:textId="77777777" w:rsidR="00E03D9F" w:rsidRPr="00C40EBF" w:rsidRDefault="00E03D9F" w:rsidP="007676EF">
            <w:pPr>
              <w:jc w:val="right"/>
            </w:pPr>
          </w:p>
        </w:tc>
        <w:tc>
          <w:tcPr>
            <w:tcW w:w="709" w:type="dxa"/>
            <w:tcBorders>
              <w:bottom w:val="single" w:sz="12" w:space="0" w:color="auto"/>
            </w:tcBorders>
          </w:tcPr>
          <w:p w14:paraId="68D79088" w14:textId="77777777" w:rsidR="00E03D9F" w:rsidRPr="00C40EBF" w:rsidRDefault="00E03D9F" w:rsidP="007676EF">
            <w:pPr>
              <w:jc w:val="right"/>
            </w:pPr>
            <w:r>
              <w:t>8-В</w:t>
            </w:r>
          </w:p>
        </w:tc>
        <w:tc>
          <w:tcPr>
            <w:tcW w:w="1281" w:type="dxa"/>
            <w:tcBorders>
              <w:bottom w:val="single" w:sz="12" w:space="0" w:color="auto"/>
            </w:tcBorders>
          </w:tcPr>
          <w:p w14:paraId="30D091B1" w14:textId="77777777" w:rsidR="00E03D9F" w:rsidRPr="00C40EBF" w:rsidRDefault="00E03D9F" w:rsidP="007676EF">
            <w:pPr>
              <w:jc w:val="right"/>
            </w:pPr>
            <w:r>
              <w:t>3</w:t>
            </w:r>
          </w:p>
        </w:tc>
        <w:tc>
          <w:tcPr>
            <w:tcW w:w="2268" w:type="dxa"/>
            <w:tcBorders>
              <w:bottom w:val="single" w:sz="12" w:space="0" w:color="auto"/>
            </w:tcBorders>
          </w:tcPr>
          <w:p w14:paraId="4C71F670" w14:textId="77777777" w:rsidR="00E03D9F" w:rsidRPr="00C40EBF" w:rsidRDefault="00E03D9F" w:rsidP="007676EF">
            <w:pPr>
              <w:jc w:val="right"/>
            </w:pPr>
            <w:proofErr w:type="spellStart"/>
            <w:r>
              <w:t>Бенсеитова</w:t>
            </w:r>
            <w:proofErr w:type="spellEnd"/>
            <w:r>
              <w:t xml:space="preserve"> Н.З.</w:t>
            </w:r>
          </w:p>
        </w:tc>
        <w:tc>
          <w:tcPr>
            <w:tcW w:w="850" w:type="dxa"/>
            <w:tcBorders>
              <w:bottom w:val="single" w:sz="12" w:space="0" w:color="auto"/>
            </w:tcBorders>
          </w:tcPr>
          <w:p w14:paraId="4B07F6EF" w14:textId="77777777" w:rsidR="00E03D9F" w:rsidRPr="00C40EBF" w:rsidRDefault="00E03D9F" w:rsidP="007676EF">
            <w:pPr>
              <w:jc w:val="right"/>
            </w:pPr>
            <w:r>
              <w:t>№24</w:t>
            </w:r>
          </w:p>
        </w:tc>
        <w:tc>
          <w:tcPr>
            <w:tcW w:w="1418" w:type="dxa"/>
            <w:tcBorders>
              <w:bottom w:val="single" w:sz="12" w:space="0" w:color="auto"/>
            </w:tcBorders>
          </w:tcPr>
          <w:p w14:paraId="0B991D46" w14:textId="77777777" w:rsidR="00E03D9F" w:rsidRPr="00C40EBF" w:rsidRDefault="00E03D9F" w:rsidP="007676EF">
            <w:pPr>
              <w:rPr>
                <w:sz w:val="20"/>
                <w:szCs w:val="20"/>
              </w:rPr>
            </w:pPr>
          </w:p>
        </w:tc>
      </w:tr>
      <w:tr w:rsidR="00E03D9F" w:rsidRPr="00C40EBF" w14:paraId="72E7266B" w14:textId="77777777" w:rsidTr="007676EF">
        <w:trPr>
          <w:jc w:val="center"/>
        </w:trPr>
        <w:tc>
          <w:tcPr>
            <w:tcW w:w="846" w:type="dxa"/>
            <w:tcBorders>
              <w:bottom w:val="single" w:sz="12" w:space="0" w:color="auto"/>
            </w:tcBorders>
          </w:tcPr>
          <w:p w14:paraId="2ADB9C49" w14:textId="77777777" w:rsidR="00E03D9F" w:rsidRPr="00C40EBF" w:rsidRDefault="00E03D9F" w:rsidP="007676EF">
            <w:pPr>
              <w:jc w:val="right"/>
              <w:rPr>
                <w:b/>
                <w:bCs/>
              </w:rPr>
            </w:pPr>
            <w:r>
              <w:rPr>
                <w:b/>
                <w:bCs/>
              </w:rPr>
              <w:t>06.05</w:t>
            </w:r>
          </w:p>
        </w:tc>
        <w:tc>
          <w:tcPr>
            <w:tcW w:w="2982" w:type="dxa"/>
            <w:tcBorders>
              <w:bottom w:val="single" w:sz="12" w:space="0" w:color="auto"/>
            </w:tcBorders>
          </w:tcPr>
          <w:p w14:paraId="46075EAE" w14:textId="6F44675B" w:rsidR="00E03D9F" w:rsidRPr="00C40EBF" w:rsidRDefault="00E03D9F" w:rsidP="007676EF">
            <w:pPr>
              <w:jc w:val="right"/>
            </w:pPr>
            <w:r>
              <w:t>Один из предме</w:t>
            </w:r>
            <w:r w:rsidR="003D4D90">
              <w:t>тов*: география,  физика, химия</w:t>
            </w:r>
            <w:r>
              <w:t xml:space="preserve"> </w:t>
            </w:r>
            <w:r w:rsidRPr="00C40EBF">
              <w:t xml:space="preserve"> </w:t>
            </w:r>
          </w:p>
        </w:tc>
        <w:tc>
          <w:tcPr>
            <w:tcW w:w="709" w:type="dxa"/>
            <w:tcBorders>
              <w:bottom w:val="single" w:sz="12" w:space="0" w:color="auto"/>
            </w:tcBorders>
          </w:tcPr>
          <w:p w14:paraId="23C821F6" w14:textId="77777777" w:rsidR="00E03D9F" w:rsidRDefault="00E03D9F" w:rsidP="007676EF">
            <w:pPr>
              <w:jc w:val="right"/>
            </w:pPr>
            <w:r>
              <w:t>10</w:t>
            </w:r>
          </w:p>
        </w:tc>
        <w:tc>
          <w:tcPr>
            <w:tcW w:w="1281" w:type="dxa"/>
            <w:tcBorders>
              <w:bottom w:val="single" w:sz="12" w:space="0" w:color="auto"/>
            </w:tcBorders>
          </w:tcPr>
          <w:p w14:paraId="4FCBB1A8" w14:textId="77777777" w:rsidR="00E03D9F" w:rsidRDefault="00E03D9F" w:rsidP="007676EF">
            <w:pPr>
              <w:jc w:val="right"/>
            </w:pPr>
            <w:r>
              <w:t>2,3</w:t>
            </w:r>
          </w:p>
        </w:tc>
        <w:tc>
          <w:tcPr>
            <w:tcW w:w="2268" w:type="dxa"/>
            <w:tcBorders>
              <w:bottom w:val="single" w:sz="12" w:space="0" w:color="auto"/>
            </w:tcBorders>
          </w:tcPr>
          <w:p w14:paraId="546B6B52" w14:textId="77777777" w:rsidR="00E03D9F" w:rsidRDefault="00E03D9F" w:rsidP="007676EF">
            <w:pPr>
              <w:jc w:val="right"/>
            </w:pPr>
            <w:proofErr w:type="spellStart"/>
            <w:r>
              <w:t>Османова</w:t>
            </w:r>
            <w:proofErr w:type="spellEnd"/>
            <w:r>
              <w:t xml:space="preserve"> Д.Ф.</w:t>
            </w:r>
          </w:p>
        </w:tc>
        <w:tc>
          <w:tcPr>
            <w:tcW w:w="850" w:type="dxa"/>
            <w:tcBorders>
              <w:bottom w:val="single" w:sz="12" w:space="0" w:color="auto"/>
            </w:tcBorders>
          </w:tcPr>
          <w:p w14:paraId="38011B35" w14:textId="77777777" w:rsidR="00E03D9F" w:rsidRDefault="00E03D9F" w:rsidP="007676EF">
            <w:pPr>
              <w:jc w:val="right"/>
            </w:pPr>
            <w:r>
              <w:t>№5</w:t>
            </w:r>
          </w:p>
        </w:tc>
        <w:tc>
          <w:tcPr>
            <w:tcW w:w="1418" w:type="dxa"/>
            <w:tcBorders>
              <w:bottom w:val="single" w:sz="12" w:space="0" w:color="auto"/>
            </w:tcBorders>
          </w:tcPr>
          <w:p w14:paraId="1D7D81BE" w14:textId="77777777" w:rsidR="00E03D9F" w:rsidRPr="00C40EBF" w:rsidRDefault="00E03D9F" w:rsidP="007676EF">
            <w:pPr>
              <w:rPr>
                <w:sz w:val="20"/>
                <w:szCs w:val="20"/>
              </w:rPr>
            </w:pPr>
            <w:r>
              <w:rPr>
                <w:sz w:val="20"/>
                <w:szCs w:val="20"/>
              </w:rPr>
              <w:t>Михайлова Я. перенести с 3 урока</w:t>
            </w:r>
          </w:p>
        </w:tc>
      </w:tr>
      <w:tr w:rsidR="00E03D9F" w:rsidRPr="00C40EBF" w14:paraId="382FEAA0" w14:textId="77777777" w:rsidTr="007676EF">
        <w:trPr>
          <w:jc w:val="center"/>
        </w:trPr>
        <w:tc>
          <w:tcPr>
            <w:tcW w:w="846" w:type="dxa"/>
            <w:tcBorders>
              <w:bottom w:val="single" w:sz="12" w:space="0" w:color="auto"/>
            </w:tcBorders>
          </w:tcPr>
          <w:p w14:paraId="28B9D341" w14:textId="77777777" w:rsidR="00E03D9F" w:rsidRDefault="00E03D9F" w:rsidP="007676EF">
            <w:pPr>
              <w:jc w:val="right"/>
              <w:rPr>
                <w:b/>
                <w:bCs/>
              </w:rPr>
            </w:pPr>
            <w:r>
              <w:rPr>
                <w:b/>
                <w:bCs/>
              </w:rPr>
              <w:t>07.05</w:t>
            </w:r>
          </w:p>
        </w:tc>
        <w:tc>
          <w:tcPr>
            <w:tcW w:w="2982" w:type="dxa"/>
            <w:tcBorders>
              <w:bottom w:val="single" w:sz="12" w:space="0" w:color="auto"/>
            </w:tcBorders>
          </w:tcPr>
          <w:p w14:paraId="7BEA2C2B" w14:textId="77777777" w:rsidR="00E03D9F" w:rsidRPr="00C40EBF" w:rsidRDefault="00E03D9F" w:rsidP="007676EF">
            <w:pPr>
              <w:jc w:val="right"/>
            </w:pPr>
            <w:r>
              <w:t>Русский язык</w:t>
            </w:r>
          </w:p>
        </w:tc>
        <w:tc>
          <w:tcPr>
            <w:tcW w:w="709" w:type="dxa"/>
            <w:tcBorders>
              <w:bottom w:val="single" w:sz="12" w:space="0" w:color="auto"/>
            </w:tcBorders>
          </w:tcPr>
          <w:p w14:paraId="61AD595E" w14:textId="77777777" w:rsidR="00E03D9F" w:rsidRDefault="00E03D9F" w:rsidP="007676EF">
            <w:pPr>
              <w:jc w:val="right"/>
            </w:pPr>
            <w:r>
              <w:t>10</w:t>
            </w:r>
          </w:p>
        </w:tc>
        <w:tc>
          <w:tcPr>
            <w:tcW w:w="1281" w:type="dxa"/>
            <w:tcBorders>
              <w:bottom w:val="single" w:sz="12" w:space="0" w:color="auto"/>
            </w:tcBorders>
          </w:tcPr>
          <w:p w14:paraId="524A4CC7" w14:textId="77777777" w:rsidR="00E03D9F" w:rsidRDefault="00E03D9F" w:rsidP="007676EF">
            <w:pPr>
              <w:jc w:val="right"/>
            </w:pPr>
            <w:r>
              <w:t>2,3</w:t>
            </w:r>
          </w:p>
        </w:tc>
        <w:tc>
          <w:tcPr>
            <w:tcW w:w="2268" w:type="dxa"/>
            <w:tcBorders>
              <w:bottom w:val="single" w:sz="12" w:space="0" w:color="auto"/>
            </w:tcBorders>
          </w:tcPr>
          <w:p w14:paraId="07706223" w14:textId="77777777" w:rsidR="00E03D9F" w:rsidRDefault="00E03D9F" w:rsidP="007676EF">
            <w:pPr>
              <w:jc w:val="right"/>
            </w:pPr>
            <w:r>
              <w:t>Исакова Э.С.</w:t>
            </w:r>
          </w:p>
        </w:tc>
        <w:tc>
          <w:tcPr>
            <w:tcW w:w="850" w:type="dxa"/>
            <w:tcBorders>
              <w:bottom w:val="single" w:sz="12" w:space="0" w:color="auto"/>
            </w:tcBorders>
          </w:tcPr>
          <w:p w14:paraId="7D718525" w14:textId="77777777" w:rsidR="00E03D9F" w:rsidRDefault="00E03D9F" w:rsidP="007676EF">
            <w:pPr>
              <w:jc w:val="right"/>
            </w:pPr>
            <w:r>
              <w:t>№5</w:t>
            </w:r>
          </w:p>
        </w:tc>
        <w:tc>
          <w:tcPr>
            <w:tcW w:w="1418" w:type="dxa"/>
            <w:tcBorders>
              <w:bottom w:val="single" w:sz="12" w:space="0" w:color="auto"/>
            </w:tcBorders>
          </w:tcPr>
          <w:p w14:paraId="070DD1A2" w14:textId="77777777" w:rsidR="00E03D9F" w:rsidRPr="00C40EBF" w:rsidRDefault="00E03D9F" w:rsidP="007676EF">
            <w:pPr>
              <w:rPr>
                <w:sz w:val="20"/>
                <w:szCs w:val="20"/>
              </w:rPr>
            </w:pPr>
          </w:p>
        </w:tc>
      </w:tr>
    </w:tbl>
    <w:bookmarkEnd w:id="5"/>
    <w:p w14:paraId="2148CD80" w14:textId="77777777" w:rsidR="00E03D9F" w:rsidRDefault="00E03D9F" w:rsidP="00E03D9F">
      <w:r>
        <w:t xml:space="preserve"> </w:t>
      </w:r>
    </w:p>
    <w:p w14:paraId="01006505" w14:textId="77777777" w:rsidR="00E03D9F" w:rsidRDefault="00E03D9F" w:rsidP="00E03D9F">
      <w:r>
        <w:t xml:space="preserve">Один из предметов* -  на </w:t>
      </w:r>
      <w:r w:rsidRPr="006D0F61">
        <w:t>основе случайного выбора федеральным организатором</w:t>
      </w:r>
      <w:r>
        <w:t>.</w:t>
      </w:r>
    </w:p>
    <w:p w14:paraId="3FE566C7" w14:textId="61218BB0" w:rsidR="00E03D9F" w:rsidRDefault="00E03D9F" w:rsidP="006C03F9">
      <w:pPr>
        <w:rPr>
          <w:lang w:val="ru"/>
        </w:rPr>
      </w:pPr>
    </w:p>
    <w:p w14:paraId="1318E840" w14:textId="77777777" w:rsidR="007676EF" w:rsidRDefault="007676EF" w:rsidP="007676EF">
      <w:pPr>
        <w:widowControl/>
        <w:suppressAutoHyphens w:val="0"/>
        <w:spacing w:line="276" w:lineRule="auto"/>
        <w:jc w:val="right"/>
        <w:rPr>
          <w:rFonts w:eastAsia="Calibri"/>
          <w:kern w:val="0"/>
          <w:lang w:eastAsia="en-US"/>
        </w:rPr>
      </w:pPr>
    </w:p>
    <w:p w14:paraId="3C24CEF5" w14:textId="2E3E0486" w:rsidR="007676EF" w:rsidRDefault="007676EF" w:rsidP="007676EF">
      <w:pPr>
        <w:widowControl/>
        <w:suppressAutoHyphens w:val="0"/>
        <w:spacing w:line="276" w:lineRule="auto"/>
        <w:jc w:val="right"/>
        <w:rPr>
          <w:rFonts w:eastAsia="Calibri"/>
          <w:kern w:val="0"/>
          <w:lang w:eastAsia="en-US"/>
        </w:rPr>
      </w:pPr>
    </w:p>
    <w:p w14:paraId="1C4042E7" w14:textId="68535090" w:rsidR="003D4D90" w:rsidRDefault="003D4D90" w:rsidP="007676EF">
      <w:pPr>
        <w:widowControl/>
        <w:suppressAutoHyphens w:val="0"/>
        <w:spacing w:line="276" w:lineRule="auto"/>
        <w:jc w:val="right"/>
        <w:rPr>
          <w:rFonts w:eastAsia="Calibri"/>
          <w:kern w:val="0"/>
          <w:lang w:eastAsia="en-US"/>
        </w:rPr>
      </w:pPr>
    </w:p>
    <w:p w14:paraId="5F468A70" w14:textId="77777777" w:rsidR="003D4D90" w:rsidRDefault="003D4D90" w:rsidP="007676EF">
      <w:pPr>
        <w:widowControl/>
        <w:suppressAutoHyphens w:val="0"/>
        <w:spacing w:line="276" w:lineRule="auto"/>
        <w:jc w:val="right"/>
        <w:rPr>
          <w:rFonts w:eastAsia="Calibri"/>
          <w:kern w:val="0"/>
          <w:lang w:eastAsia="en-US"/>
        </w:rPr>
      </w:pPr>
    </w:p>
    <w:p w14:paraId="4625C0F6" w14:textId="6D4B2C7E" w:rsidR="007676EF" w:rsidRPr="007676EF" w:rsidRDefault="007676EF" w:rsidP="007676EF">
      <w:pPr>
        <w:widowControl/>
        <w:suppressAutoHyphens w:val="0"/>
        <w:spacing w:line="276" w:lineRule="auto"/>
        <w:jc w:val="right"/>
        <w:rPr>
          <w:rFonts w:eastAsia="Calibri"/>
          <w:kern w:val="0"/>
          <w:lang w:eastAsia="en-US"/>
        </w:rPr>
      </w:pPr>
      <w:r w:rsidRPr="007676EF">
        <w:rPr>
          <w:rFonts w:eastAsia="Calibri"/>
          <w:kern w:val="0"/>
          <w:lang w:eastAsia="en-US"/>
        </w:rPr>
        <w:t xml:space="preserve">Приложение </w:t>
      </w:r>
      <w:r>
        <w:rPr>
          <w:rFonts w:eastAsia="Calibri"/>
          <w:kern w:val="0"/>
          <w:lang w:eastAsia="en-US"/>
        </w:rPr>
        <w:t>2</w:t>
      </w:r>
    </w:p>
    <w:p w14:paraId="31688033" w14:textId="4679A308" w:rsidR="007676EF" w:rsidRPr="007676EF" w:rsidRDefault="007676EF" w:rsidP="007676EF">
      <w:pPr>
        <w:widowControl/>
        <w:suppressAutoHyphens w:val="0"/>
        <w:spacing w:line="276" w:lineRule="auto"/>
        <w:jc w:val="right"/>
        <w:rPr>
          <w:rFonts w:eastAsia="Calibri"/>
          <w:kern w:val="0"/>
          <w:lang w:eastAsia="en-US"/>
        </w:rPr>
      </w:pPr>
      <w:r w:rsidRPr="007676EF">
        <w:rPr>
          <w:rFonts w:eastAsia="Calibri"/>
          <w:kern w:val="0"/>
          <w:lang w:eastAsia="en-US"/>
        </w:rPr>
        <w:t>к приказу МБОУ</w:t>
      </w:r>
      <w:r w:rsidR="003D4D90">
        <w:rPr>
          <w:rFonts w:eastAsia="Calibri"/>
          <w:kern w:val="0"/>
          <w:lang w:eastAsia="en-US"/>
        </w:rPr>
        <w:t xml:space="preserve"> </w:t>
      </w:r>
      <w:r w:rsidRPr="007676EF">
        <w:rPr>
          <w:rFonts w:eastAsia="Calibri"/>
          <w:kern w:val="0"/>
          <w:lang w:eastAsia="en-US"/>
        </w:rPr>
        <w:t>«Гвардейская</w:t>
      </w:r>
    </w:p>
    <w:p w14:paraId="110AEE69" w14:textId="4739AD29" w:rsidR="007676EF" w:rsidRPr="007676EF" w:rsidRDefault="003D4D90" w:rsidP="007676EF">
      <w:pPr>
        <w:widowControl/>
        <w:suppressAutoHyphens w:val="0"/>
        <w:spacing w:line="276" w:lineRule="auto"/>
        <w:jc w:val="right"/>
        <w:rPr>
          <w:rFonts w:eastAsia="Calibri"/>
          <w:kern w:val="0"/>
          <w:lang w:eastAsia="en-US"/>
        </w:rPr>
      </w:pPr>
      <w:r>
        <w:rPr>
          <w:rFonts w:eastAsia="Calibri"/>
          <w:kern w:val="0"/>
          <w:lang w:eastAsia="en-US"/>
        </w:rPr>
        <w:t xml:space="preserve"> школа-</w:t>
      </w:r>
      <w:proofErr w:type="gramStart"/>
      <w:r>
        <w:rPr>
          <w:rFonts w:eastAsia="Calibri"/>
          <w:kern w:val="0"/>
          <w:lang w:eastAsia="en-US"/>
        </w:rPr>
        <w:t>гимназия  №</w:t>
      </w:r>
      <w:proofErr w:type="gramEnd"/>
      <w:r w:rsidR="007676EF" w:rsidRPr="007676EF">
        <w:rPr>
          <w:rFonts w:eastAsia="Calibri"/>
          <w:kern w:val="0"/>
          <w:lang w:eastAsia="en-US"/>
        </w:rPr>
        <w:t>3»</w:t>
      </w:r>
    </w:p>
    <w:p w14:paraId="6B68E95D" w14:textId="74784EF2" w:rsidR="007676EF" w:rsidRPr="007676EF" w:rsidRDefault="003D4D90" w:rsidP="007676EF">
      <w:pPr>
        <w:widowControl/>
        <w:suppressAutoHyphens w:val="0"/>
        <w:spacing w:line="276" w:lineRule="auto"/>
        <w:jc w:val="right"/>
        <w:rPr>
          <w:rFonts w:eastAsia="Calibri"/>
          <w:kern w:val="0"/>
          <w:lang w:eastAsia="en-US"/>
        </w:rPr>
      </w:pPr>
      <w:r w:rsidRPr="007676EF">
        <w:rPr>
          <w:rFonts w:eastAsia="Calibri"/>
          <w:kern w:val="0"/>
          <w:lang w:eastAsia="ru-RU"/>
        </w:rPr>
        <w:t>от</w:t>
      </w:r>
      <w:r>
        <w:rPr>
          <w:rFonts w:eastAsia="Calibri"/>
          <w:kern w:val="0"/>
          <w:lang w:eastAsia="ru-RU"/>
        </w:rPr>
        <w:t>13.03</w:t>
      </w:r>
      <w:r w:rsidRPr="007676EF">
        <w:rPr>
          <w:rFonts w:eastAsia="Calibri"/>
          <w:kern w:val="0"/>
          <w:lang w:eastAsia="ru-RU"/>
        </w:rPr>
        <w:t>.202</w:t>
      </w:r>
      <w:r>
        <w:rPr>
          <w:rFonts w:eastAsia="Calibri"/>
          <w:kern w:val="0"/>
          <w:lang w:eastAsia="ru-RU"/>
        </w:rPr>
        <w:t>5</w:t>
      </w:r>
      <w:r w:rsidRPr="007676EF">
        <w:rPr>
          <w:rFonts w:eastAsia="Calibri"/>
          <w:kern w:val="0"/>
          <w:lang w:eastAsia="ru-RU"/>
        </w:rPr>
        <w:t xml:space="preserve"> №</w:t>
      </w:r>
      <w:r>
        <w:rPr>
          <w:rFonts w:eastAsia="Calibri"/>
          <w:kern w:val="0"/>
          <w:lang w:eastAsia="ru-RU"/>
        </w:rPr>
        <w:t>122</w:t>
      </w:r>
    </w:p>
    <w:p w14:paraId="6840D7A1" w14:textId="77777777" w:rsidR="009A2C99" w:rsidRPr="009A2C99" w:rsidRDefault="009A2C99" w:rsidP="009A2C99">
      <w:pPr>
        <w:widowControl/>
        <w:suppressAutoHyphens w:val="0"/>
        <w:jc w:val="center"/>
        <w:rPr>
          <w:rFonts w:eastAsia="Times New Roman"/>
          <w:b/>
          <w:bCs/>
          <w:kern w:val="0"/>
          <w:lang w:eastAsia="ru-RU"/>
        </w:rPr>
      </w:pPr>
      <w:r w:rsidRPr="009A2C99">
        <w:rPr>
          <w:rFonts w:eastAsia="Times New Roman"/>
          <w:b/>
          <w:bCs/>
          <w:kern w:val="0"/>
          <w:lang w:eastAsia="ru-RU"/>
        </w:rPr>
        <w:t xml:space="preserve">График формирования организационных и информационных ресурсов </w:t>
      </w:r>
    </w:p>
    <w:p w14:paraId="56E8B41E" w14:textId="24FE7C95" w:rsidR="007676EF" w:rsidRDefault="009A2C99" w:rsidP="009A2C99">
      <w:pPr>
        <w:widowControl/>
        <w:suppressAutoHyphens w:val="0"/>
        <w:jc w:val="center"/>
        <w:rPr>
          <w:rFonts w:eastAsia="Times New Roman"/>
          <w:b/>
          <w:bCs/>
          <w:color w:val="000000"/>
          <w:kern w:val="0"/>
          <w:sz w:val="23"/>
          <w:szCs w:val="23"/>
          <w:lang w:val="ru" w:eastAsia="ru-RU"/>
        </w:rPr>
      </w:pPr>
      <w:r w:rsidRPr="009A2C99">
        <w:rPr>
          <w:rFonts w:eastAsia="Times New Roman"/>
          <w:b/>
          <w:bCs/>
          <w:kern w:val="0"/>
          <w:lang w:eastAsia="ru-RU"/>
        </w:rPr>
        <w:t xml:space="preserve">для проведения ВПР </w:t>
      </w:r>
      <w:r w:rsidR="007676EF" w:rsidRPr="007676EF">
        <w:rPr>
          <w:rFonts w:eastAsia="Times New Roman"/>
          <w:b/>
          <w:bCs/>
          <w:color w:val="000000"/>
          <w:kern w:val="0"/>
          <w:sz w:val="23"/>
          <w:szCs w:val="23"/>
          <w:lang w:val="ru" w:eastAsia="ru-RU"/>
        </w:rPr>
        <w:t>в 2024/2025 учебном году</w:t>
      </w:r>
    </w:p>
    <w:p w14:paraId="51FE1D6B" w14:textId="77777777" w:rsidR="009A2C99" w:rsidRPr="009A2C99" w:rsidRDefault="009A2C99" w:rsidP="009A2C99">
      <w:pPr>
        <w:widowControl/>
        <w:suppressAutoHyphens w:val="0"/>
        <w:jc w:val="center"/>
        <w:rPr>
          <w:rFonts w:eastAsia="Times New Roman"/>
          <w:b/>
          <w:bCs/>
          <w:kern w:val="0"/>
          <w:lang w:eastAsia="ru-RU"/>
        </w:rPr>
      </w:pPr>
    </w:p>
    <w:tbl>
      <w:tblPr>
        <w:tblW w:w="10025" w:type="dxa"/>
        <w:jc w:val="center"/>
        <w:tblLayout w:type="fixed"/>
        <w:tblCellMar>
          <w:left w:w="10" w:type="dxa"/>
          <w:right w:w="10" w:type="dxa"/>
        </w:tblCellMar>
        <w:tblLook w:val="04A0" w:firstRow="1" w:lastRow="0" w:firstColumn="1" w:lastColumn="0" w:noHBand="0" w:noVBand="1"/>
      </w:tblPr>
      <w:tblGrid>
        <w:gridCol w:w="562"/>
        <w:gridCol w:w="4413"/>
        <w:gridCol w:w="2088"/>
        <w:gridCol w:w="2962"/>
      </w:tblGrid>
      <w:tr w:rsidR="007676EF" w:rsidRPr="007676EF" w14:paraId="1CC54061" w14:textId="77777777" w:rsidTr="00E35425">
        <w:trPr>
          <w:trHeight w:val="42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42CC7EB" w14:textId="77777777" w:rsidR="009A2C99" w:rsidRDefault="009A2C99" w:rsidP="007676EF">
            <w:pPr>
              <w:widowControl/>
              <w:suppressAutoHyphens w:val="0"/>
              <w:ind w:left="180"/>
              <w:rPr>
                <w:rFonts w:eastAsia="Times New Roman"/>
                <w:b/>
                <w:bCs/>
                <w:color w:val="000000"/>
                <w:kern w:val="0"/>
                <w:lang w:eastAsia="ru-RU"/>
              </w:rPr>
            </w:pPr>
          </w:p>
          <w:p w14:paraId="3852D28B" w14:textId="174C462C" w:rsidR="007676EF" w:rsidRPr="007676EF" w:rsidRDefault="007676EF" w:rsidP="007676EF">
            <w:pPr>
              <w:widowControl/>
              <w:suppressAutoHyphens w:val="0"/>
              <w:ind w:left="180"/>
              <w:rPr>
                <w:rFonts w:eastAsia="Times New Roman"/>
                <w:b/>
                <w:bCs/>
                <w:color w:val="000000"/>
                <w:kern w:val="0"/>
                <w:lang w:val="ru" w:eastAsia="ru-RU"/>
              </w:rPr>
            </w:pPr>
            <w:r w:rsidRPr="007676EF">
              <w:rPr>
                <w:rFonts w:eastAsia="Times New Roman"/>
                <w:b/>
                <w:bCs/>
                <w:color w:val="000000"/>
                <w:kern w:val="0"/>
                <w:lang w:val="ru" w:eastAsia="ru-RU"/>
              </w:rPr>
              <w:t>№</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5C63EAB2" w14:textId="77777777" w:rsidR="007676EF" w:rsidRPr="007676EF" w:rsidRDefault="007676EF" w:rsidP="007676EF">
            <w:pPr>
              <w:widowControl/>
              <w:suppressAutoHyphens w:val="0"/>
              <w:ind w:left="1580"/>
              <w:rPr>
                <w:rFonts w:eastAsia="Times New Roman"/>
                <w:b/>
                <w:bCs/>
                <w:color w:val="000000"/>
                <w:kern w:val="0"/>
                <w:sz w:val="23"/>
                <w:szCs w:val="23"/>
                <w:lang w:val="ru" w:eastAsia="ru-RU"/>
              </w:rPr>
            </w:pPr>
            <w:r w:rsidRPr="007676EF">
              <w:rPr>
                <w:rFonts w:eastAsia="Times New Roman"/>
                <w:b/>
                <w:bCs/>
                <w:color w:val="000000"/>
                <w:kern w:val="0"/>
                <w:sz w:val="23"/>
                <w:szCs w:val="23"/>
                <w:lang w:val="ru" w:eastAsia="ru-RU"/>
              </w:rPr>
              <w:t>Мероприятие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002FA475" w14:textId="77777777" w:rsidR="007676EF" w:rsidRPr="007676EF" w:rsidRDefault="007676EF" w:rsidP="007676EF">
            <w:pPr>
              <w:widowControl/>
              <w:suppressAutoHyphens w:val="0"/>
              <w:jc w:val="center"/>
              <w:rPr>
                <w:rFonts w:eastAsia="Times New Roman"/>
                <w:b/>
                <w:bCs/>
                <w:color w:val="000000"/>
                <w:kern w:val="0"/>
                <w:sz w:val="23"/>
                <w:szCs w:val="23"/>
                <w:lang w:val="ru" w:eastAsia="ru-RU"/>
              </w:rPr>
            </w:pPr>
            <w:r w:rsidRPr="007676EF">
              <w:rPr>
                <w:rFonts w:eastAsia="Times New Roman"/>
                <w:b/>
                <w:bCs/>
                <w:color w:val="000000"/>
                <w:kern w:val="0"/>
                <w:sz w:val="23"/>
                <w:szCs w:val="23"/>
                <w:lang w:val="ru" w:eastAsia="ru-RU"/>
              </w:rPr>
              <w:t>Срок</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3EC4BE4C" w14:textId="77777777" w:rsidR="007676EF" w:rsidRPr="007676EF" w:rsidRDefault="007676EF" w:rsidP="007676EF">
            <w:pPr>
              <w:widowControl/>
              <w:suppressAutoHyphens w:val="0"/>
              <w:jc w:val="center"/>
              <w:rPr>
                <w:rFonts w:eastAsia="Times New Roman"/>
                <w:b/>
                <w:bCs/>
                <w:color w:val="000000"/>
                <w:kern w:val="0"/>
                <w:sz w:val="23"/>
                <w:szCs w:val="23"/>
                <w:lang w:val="ru" w:eastAsia="ru-RU"/>
              </w:rPr>
            </w:pPr>
            <w:r w:rsidRPr="007676EF">
              <w:rPr>
                <w:rFonts w:eastAsia="Times New Roman"/>
                <w:b/>
                <w:bCs/>
                <w:color w:val="000000"/>
                <w:kern w:val="0"/>
                <w:sz w:val="23"/>
                <w:szCs w:val="23"/>
                <w:lang w:val="ru" w:eastAsia="ru-RU"/>
              </w:rPr>
              <w:t>Ответственные</w:t>
            </w:r>
          </w:p>
        </w:tc>
      </w:tr>
      <w:tr w:rsidR="007676EF" w:rsidRPr="007676EF" w14:paraId="428EF830" w14:textId="77777777" w:rsidTr="00E35425">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7548E011" w14:textId="477DB0E3" w:rsidR="007676EF" w:rsidRPr="007676EF" w:rsidRDefault="009A2C99" w:rsidP="007676EF">
            <w:pPr>
              <w:widowControl/>
              <w:suppressAutoHyphens w:val="0"/>
              <w:ind w:left="180"/>
              <w:rPr>
                <w:rFonts w:eastAsia="Times New Roman"/>
                <w:b/>
                <w:bCs/>
                <w:color w:val="000000"/>
                <w:kern w:val="0"/>
                <w:sz w:val="23"/>
                <w:szCs w:val="23"/>
                <w:lang w:val="ru" w:eastAsia="ru-RU"/>
              </w:rPr>
            </w:pPr>
            <w:r>
              <w:rPr>
                <w:rFonts w:eastAsia="Times New Roman"/>
                <w:b/>
                <w:bCs/>
                <w:color w:val="000000"/>
                <w:kern w:val="0"/>
                <w:sz w:val="23"/>
                <w:szCs w:val="23"/>
                <w:lang w:val="ru" w:eastAsia="ru-RU"/>
              </w:rPr>
              <w:t>1</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07C8EEDB" w14:textId="77777777" w:rsidR="007676EF" w:rsidRPr="007676EF" w:rsidRDefault="007676EF" w:rsidP="007676EF">
            <w:pPr>
              <w:widowControl/>
              <w:suppressAutoHyphens w:val="0"/>
              <w:spacing w:line="274" w:lineRule="exact"/>
              <w:jc w:val="both"/>
              <w:rPr>
                <w:rFonts w:eastAsia="Times New Roman"/>
                <w:color w:val="000000"/>
                <w:kern w:val="0"/>
                <w:sz w:val="23"/>
                <w:szCs w:val="23"/>
                <w:lang w:val="ru" w:eastAsia="ru-RU"/>
              </w:rPr>
            </w:pPr>
            <w:r w:rsidRPr="007676EF">
              <w:rPr>
                <w:rFonts w:eastAsia="Times New Roman"/>
                <w:color w:val="000000"/>
                <w:kern w:val="0"/>
                <w:sz w:val="23"/>
                <w:szCs w:val="23"/>
                <w:lang w:val="ru" w:eastAsia="ru-RU"/>
              </w:rPr>
              <w:t>Сбор информации об 00 в ЛК ГИС ФИС ОКО для проведения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427FF2A4" w14:textId="77777777" w:rsidR="007676EF" w:rsidRPr="007676EF" w:rsidRDefault="007676EF" w:rsidP="007676EF">
            <w:pPr>
              <w:widowControl/>
              <w:suppressAutoHyphens w:val="0"/>
              <w:jc w:val="center"/>
              <w:rPr>
                <w:rFonts w:eastAsia="Times New Roman"/>
                <w:color w:val="000000"/>
                <w:kern w:val="0"/>
                <w:sz w:val="23"/>
                <w:szCs w:val="23"/>
                <w:lang w:val="ru" w:eastAsia="ru-RU"/>
              </w:rPr>
            </w:pPr>
            <w:r w:rsidRPr="007676EF">
              <w:rPr>
                <w:rFonts w:eastAsia="Times New Roman"/>
                <w:color w:val="000000"/>
                <w:kern w:val="0"/>
                <w:sz w:val="23"/>
                <w:szCs w:val="23"/>
                <w:lang w:val="ru" w:eastAsia="ru-RU"/>
              </w:rPr>
              <w:t>До 26.02.2025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418C686D" w14:textId="6B799252" w:rsidR="007676EF" w:rsidRPr="007676EF" w:rsidRDefault="00552D7B" w:rsidP="007676EF">
            <w:pPr>
              <w:widowControl/>
              <w:suppressAutoHyphens w:val="0"/>
              <w:spacing w:line="278" w:lineRule="exact"/>
              <w:jc w:val="center"/>
              <w:rPr>
                <w:rFonts w:eastAsia="Times New Roman"/>
                <w:color w:val="000000"/>
                <w:kern w:val="0"/>
                <w:sz w:val="23"/>
                <w:szCs w:val="23"/>
                <w:lang w:val="ru" w:eastAsia="ru-RU"/>
              </w:rPr>
            </w:pPr>
            <w:r>
              <w:rPr>
                <w:rFonts w:eastAsia="Times New Roman"/>
                <w:color w:val="000000"/>
                <w:kern w:val="0"/>
                <w:sz w:val="23"/>
                <w:szCs w:val="23"/>
                <w:lang w:val="ru" w:eastAsia="ru-RU"/>
              </w:rPr>
              <w:t xml:space="preserve">ЗД УВР </w:t>
            </w:r>
            <w:r w:rsidR="009A2C99">
              <w:rPr>
                <w:rFonts w:eastAsia="Times New Roman"/>
                <w:color w:val="000000"/>
                <w:kern w:val="0"/>
                <w:sz w:val="23"/>
                <w:szCs w:val="23"/>
                <w:lang w:val="ru" w:eastAsia="ru-RU"/>
              </w:rPr>
              <w:t>Рамазанова Г.А</w:t>
            </w:r>
          </w:p>
        </w:tc>
      </w:tr>
      <w:tr w:rsidR="009A2C99" w:rsidRPr="007676EF" w14:paraId="7F4C4F75" w14:textId="77777777" w:rsidTr="00E35425">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C15538" w14:textId="3BF7DE44" w:rsidR="009A2C99" w:rsidRPr="007676EF" w:rsidRDefault="009A2C99" w:rsidP="009A2C99">
            <w:pPr>
              <w:widowControl/>
              <w:suppressAutoHyphens w:val="0"/>
              <w:ind w:left="180"/>
              <w:rPr>
                <w:rFonts w:eastAsia="Times New Roman"/>
                <w:b/>
                <w:bCs/>
                <w:color w:val="000000"/>
                <w:kern w:val="0"/>
                <w:sz w:val="23"/>
                <w:szCs w:val="23"/>
                <w:lang w:val="ru" w:eastAsia="ru-RU"/>
              </w:rPr>
            </w:pPr>
            <w:r>
              <w:rPr>
                <w:rFonts w:eastAsia="Times New Roman"/>
                <w:b/>
                <w:bCs/>
                <w:color w:val="000000"/>
                <w:kern w:val="0"/>
                <w:sz w:val="23"/>
                <w:szCs w:val="23"/>
                <w:lang w:val="ru" w:eastAsia="ru-RU"/>
              </w:rPr>
              <w:t>2</w:t>
            </w:r>
          </w:p>
        </w:tc>
        <w:tc>
          <w:tcPr>
            <w:tcW w:w="4413" w:type="dxa"/>
            <w:shd w:val="clear" w:color="auto" w:fill="auto"/>
            <w:vAlign w:val="center"/>
          </w:tcPr>
          <w:p w14:paraId="39F61431" w14:textId="77777777" w:rsidR="009A2C99" w:rsidRPr="009A2C99" w:rsidRDefault="009A2C99" w:rsidP="009A2C99">
            <w:pPr>
              <w:widowControl/>
              <w:suppressAutoHyphens w:val="0"/>
              <w:rPr>
                <w:rFonts w:eastAsia="Times New Roman"/>
                <w:kern w:val="0"/>
                <w:lang w:eastAsia="ru-RU"/>
              </w:rPr>
            </w:pPr>
            <w:r w:rsidRPr="009A2C99">
              <w:rPr>
                <w:rFonts w:eastAsia="Times New Roman"/>
                <w:kern w:val="0"/>
                <w:lang w:eastAsia="ru-RU"/>
              </w:rPr>
              <w:t>Сбор расписания проведения ВПР:</w:t>
            </w:r>
          </w:p>
          <w:p w14:paraId="30717784" w14:textId="77777777" w:rsidR="009A2C99" w:rsidRPr="009A2C99" w:rsidRDefault="009A2C99" w:rsidP="009A2C99">
            <w:pPr>
              <w:widowControl/>
              <w:suppressAutoHyphens w:val="0"/>
              <w:rPr>
                <w:rFonts w:eastAsia="Times New Roman"/>
                <w:kern w:val="0"/>
                <w:lang w:eastAsia="ru-RU"/>
              </w:rPr>
            </w:pPr>
            <w:r w:rsidRPr="009A2C99">
              <w:rPr>
                <w:rFonts w:eastAsia="Times New Roman"/>
                <w:kern w:val="0"/>
                <w:lang w:eastAsia="ru-RU"/>
              </w:rPr>
              <w:t>в 4-8 классах</w:t>
            </w:r>
          </w:p>
          <w:p w14:paraId="32EF0D6D" w14:textId="1CF76642" w:rsidR="009A2C99" w:rsidRPr="007676EF" w:rsidRDefault="00E97C01" w:rsidP="009A2C99">
            <w:pPr>
              <w:widowControl/>
              <w:suppressAutoHyphens w:val="0"/>
              <w:spacing w:line="274" w:lineRule="exact"/>
              <w:jc w:val="both"/>
              <w:rPr>
                <w:rFonts w:eastAsia="Times New Roman"/>
                <w:color w:val="000000"/>
                <w:kern w:val="0"/>
                <w:sz w:val="23"/>
                <w:szCs w:val="23"/>
                <w:lang w:val="ru" w:eastAsia="ru-RU"/>
              </w:rPr>
            </w:pPr>
            <w:r>
              <w:rPr>
                <w:rFonts w:eastAsia="Times New Roman"/>
                <w:kern w:val="0"/>
                <w:lang w:eastAsia="ru-RU"/>
              </w:rPr>
              <w:t>в 10</w:t>
            </w:r>
            <w:r w:rsidR="009A2C99" w:rsidRPr="009A2C99">
              <w:rPr>
                <w:rFonts w:eastAsia="Times New Roman"/>
                <w:kern w:val="0"/>
                <w:lang w:eastAsia="ru-RU"/>
              </w:rPr>
              <w:t xml:space="preserve"> классах </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17E2DE66" w14:textId="1ED2D196" w:rsidR="009A2C99" w:rsidRPr="007676EF" w:rsidRDefault="009A2C99" w:rsidP="009A2C99">
            <w:pPr>
              <w:widowControl/>
              <w:suppressAutoHyphens w:val="0"/>
              <w:jc w:val="center"/>
              <w:rPr>
                <w:rFonts w:eastAsia="Times New Roman"/>
                <w:color w:val="000000"/>
                <w:kern w:val="0"/>
                <w:sz w:val="23"/>
                <w:szCs w:val="23"/>
                <w:lang w:val="ru" w:eastAsia="ru-RU"/>
              </w:rPr>
            </w:pPr>
            <w:r>
              <w:rPr>
                <w:rFonts w:eastAsia="Times New Roman"/>
                <w:color w:val="000000"/>
                <w:kern w:val="0"/>
                <w:sz w:val="23"/>
                <w:szCs w:val="23"/>
                <w:lang w:val="ru" w:eastAsia="ru-RU"/>
              </w:rPr>
              <w:t>До 21.03.25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757AB3B0" w14:textId="15765D1B" w:rsidR="009A2C99" w:rsidRPr="007676EF" w:rsidRDefault="00552D7B" w:rsidP="009A2C99">
            <w:pPr>
              <w:widowControl/>
              <w:suppressAutoHyphens w:val="0"/>
              <w:spacing w:line="278" w:lineRule="exact"/>
              <w:jc w:val="center"/>
              <w:rPr>
                <w:rFonts w:eastAsia="Times New Roman"/>
                <w:color w:val="000000"/>
                <w:kern w:val="0"/>
                <w:sz w:val="23"/>
                <w:szCs w:val="23"/>
                <w:lang w:val="ru" w:eastAsia="ru-RU"/>
              </w:rPr>
            </w:pPr>
            <w:r>
              <w:rPr>
                <w:rFonts w:eastAsia="Times New Roman"/>
                <w:color w:val="000000"/>
                <w:kern w:val="0"/>
                <w:sz w:val="23"/>
                <w:szCs w:val="23"/>
                <w:lang w:val="ru" w:eastAsia="ru-RU"/>
              </w:rPr>
              <w:t xml:space="preserve">ЗД УВР </w:t>
            </w:r>
            <w:r w:rsidR="009A2C99">
              <w:rPr>
                <w:rFonts w:eastAsia="Times New Roman"/>
                <w:color w:val="000000"/>
                <w:kern w:val="0"/>
                <w:sz w:val="23"/>
                <w:szCs w:val="23"/>
                <w:lang w:val="ru" w:eastAsia="ru-RU"/>
              </w:rPr>
              <w:t>Рамазанова Г.А</w:t>
            </w:r>
          </w:p>
        </w:tc>
      </w:tr>
      <w:tr w:rsidR="009A2C99" w:rsidRPr="007676EF" w14:paraId="298321EF" w14:textId="77777777" w:rsidTr="00E35425">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8ABDFB3" w14:textId="117D38D5" w:rsidR="009A2C99" w:rsidRPr="007676EF" w:rsidRDefault="009A2C99" w:rsidP="009A2C99">
            <w:pPr>
              <w:widowControl/>
              <w:suppressAutoHyphens w:val="0"/>
              <w:ind w:left="180"/>
              <w:rPr>
                <w:rFonts w:eastAsia="Times New Roman"/>
                <w:b/>
                <w:bCs/>
                <w:color w:val="000000"/>
                <w:kern w:val="0"/>
                <w:sz w:val="23"/>
                <w:szCs w:val="23"/>
                <w:lang w:val="ru" w:eastAsia="ru-RU"/>
              </w:rPr>
            </w:pPr>
            <w:r>
              <w:rPr>
                <w:rFonts w:eastAsia="Times New Roman"/>
                <w:b/>
                <w:bCs/>
                <w:color w:val="000000"/>
                <w:kern w:val="0"/>
                <w:sz w:val="23"/>
                <w:szCs w:val="23"/>
                <w:lang w:val="ru" w:eastAsia="ru-RU"/>
              </w:rPr>
              <w:t>3</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24B1B9B0" w14:textId="77777777" w:rsidR="009A2C99" w:rsidRPr="007676EF" w:rsidRDefault="009A2C99" w:rsidP="009A2C99">
            <w:pPr>
              <w:widowControl/>
              <w:suppressAutoHyphens w:val="0"/>
              <w:jc w:val="both"/>
              <w:rPr>
                <w:rFonts w:eastAsia="Times New Roman"/>
                <w:color w:val="000000"/>
                <w:kern w:val="0"/>
                <w:sz w:val="23"/>
                <w:szCs w:val="23"/>
                <w:lang w:val="ru" w:eastAsia="ru-RU"/>
              </w:rPr>
            </w:pPr>
            <w:r w:rsidRPr="007676EF">
              <w:rPr>
                <w:rFonts w:eastAsia="Times New Roman"/>
                <w:color w:val="000000"/>
                <w:kern w:val="0"/>
                <w:sz w:val="23"/>
                <w:szCs w:val="23"/>
                <w:lang w:val="ru" w:eastAsia="ru-RU"/>
              </w:rPr>
              <w:t>Проведение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512D4F61" w14:textId="77777777" w:rsidR="009A2C99" w:rsidRPr="007676EF" w:rsidRDefault="009A2C99" w:rsidP="009A2C99">
            <w:pPr>
              <w:widowControl/>
              <w:suppressAutoHyphens w:val="0"/>
              <w:spacing w:line="274" w:lineRule="exact"/>
              <w:jc w:val="center"/>
              <w:rPr>
                <w:rFonts w:eastAsia="Times New Roman"/>
                <w:color w:val="000000"/>
                <w:kern w:val="0"/>
                <w:sz w:val="23"/>
                <w:szCs w:val="23"/>
                <w:lang w:val="ru" w:eastAsia="ru-RU"/>
              </w:rPr>
            </w:pPr>
            <w:r w:rsidRPr="007676EF">
              <w:rPr>
                <w:rFonts w:eastAsia="Times New Roman"/>
                <w:color w:val="000000"/>
                <w:kern w:val="0"/>
                <w:sz w:val="23"/>
                <w:szCs w:val="23"/>
                <w:lang w:val="ru" w:eastAsia="ru-RU"/>
              </w:rPr>
              <w:t>11.04.2025 - 16.05.2025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60789040" w14:textId="77777777" w:rsidR="009A2C99" w:rsidRPr="009A2C99" w:rsidRDefault="009A2C99" w:rsidP="009A2C99">
            <w:pPr>
              <w:widowControl/>
              <w:suppressAutoHyphens w:val="0"/>
              <w:jc w:val="center"/>
              <w:rPr>
                <w:rFonts w:eastAsia="Times New Roman"/>
                <w:kern w:val="0"/>
                <w:lang w:eastAsia="ru-RU"/>
              </w:rPr>
            </w:pPr>
            <w:r w:rsidRPr="009A2C99">
              <w:rPr>
                <w:rFonts w:eastAsia="Times New Roman"/>
                <w:kern w:val="0"/>
                <w:lang w:eastAsia="ru-RU"/>
              </w:rPr>
              <w:t>Организаторы в аудитории</w:t>
            </w:r>
          </w:p>
          <w:p w14:paraId="524B3027" w14:textId="5072B6B8" w:rsidR="009A2C99" w:rsidRPr="007676EF" w:rsidRDefault="009A2C99" w:rsidP="009A2C99">
            <w:pPr>
              <w:widowControl/>
              <w:suppressAutoHyphens w:val="0"/>
              <w:spacing w:line="278" w:lineRule="exact"/>
              <w:jc w:val="center"/>
              <w:rPr>
                <w:rFonts w:eastAsia="Times New Roman"/>
                <w:color w:val="000000"/>
                <w:kern w:val="0"/>
                <w:sz w:val="23"/>
                <w:szCs w:val="23"/>
                <w:lang w:val="ru" w:eastAsia="ru-RU"/>
              </w:rPr>
            </w:pPr>
          </w:p>
        </w:tc>
      </w:tr>
      <w:tr w:rsidR="009A2C99" w:rsidRPr="007676EF" w14:paraId="54B0CAA6" w14:textId="77777777" w:rsidTr="00E35425">
        <w:trPr>
          <w:trHeigh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D383A4A" w14:textId="2160E64A" w:rsidR="009A2C99" w:rsidRPr="007676EF" w:rsidRDefault="009A2C99" w:rsidP="009A2C99">
            <w:pPr>
              <w:widowControl/>
              <w:suppressAutoHyphens w:val="0"/>
              <w:ind w:left="180"/>
              <w:rPr>
                <w:rFonts w:eastAsia="Times New Roman"/>
                <w:b/>
                <w:bCs/>
                <w:color w:val="000000"/>
                <w:kern w:val="0"/>
                <w:sz w:val="23"/>
                <w:szCs w:val="23"/>
                <w:lang w:val="ru" w:eastAsia="ru-RU"/>
              </w:rPr>
            </w:pPr>
            <w:r>
              <w:rPr>
                <w:rFonts w:eastAsia="Times New Roman"/>
                <w:b/>
                <w:bCs/>
                <w:color w:val="000000"/>
                <w:kern w:val="0"/>
                <w:sz w:val="23"/>
                <w:szCs w:val="23"/>
                <w:lang w:val="ru" w:eastAsia="ru-RU"/>
              </w:rPr>
              <w:t>4</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4120E8A6" w14:textId="77777777" w:rsidR="009A2C99" w:rsidRPr="007676EF" w:rsidRDefault="009A2C99" w:rsidP="009A2C99">
            <w:pPr>
              <w:widowControl/>
              <w:suppressAutoHyphens w:val="0"/>
              <w:spacing w:line="274" w:lineRule="exact"/>
              <w:jc w:val="both"/>
              <w:rPr>
                <w:rFonts w:eastAsia="Times New Roman"/>
                <w:color w:val="000000"/>
                <w:kern w:val="0"/>
                <w:sz w:val="23"/>
                <w:szCs w:val="23"/>
                <w:lang w:val="ru" w:eastAsia="ru-RU"/>
              </w:rPr>
            </w:pPr>
            <w:r w:rsidRPr="007676EF">
              <w:rPr>
                <w:rFonts w:eastAsia="Times New Roman"/>
                <w:color w:val="000000"/>
                <w:kern w:val="0"/>
                <w:sz w:val="23"/>
                <w:szCs w:val="23"/>
                <w:lang w:val="ru" w:eastAsia="ru-RU"/>
              </w:rPr>
              <w:t>Резервный день для выполнения участниками работ в компьютерной форме.</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2689F1E3" w14:textId="77777777" w:rsidR="009A2C99" w:rsidRPr="007676EF" w:rsidRDefault="009A2C99" w:rsidP="009A2C99">
            <w:pPr>
              <w:widowControl/>
              <w:suppressAutoHyphens w:val="0"/>
              <w:jc w:val="center"/>
              <w:rPr>
                <w:rFonts w:eastAsia="Times New Roman"/>
                <w:color w:val="000000"/>
                <w:kern w:val="0"/>
                <w:sz w:val="23"/>
                <w:szCs w:val="23"/>
                <w:lang w:val="ru" w:eastAsia="ru-RU"/>
              </w:rPr>
            </w:pPr>
            <w:r w:rsidRPr="007676EF">
              <w:rPr>
                <w:rFonts w:eastAsia="Times New Roman"/>
                <w:color w:val="000000"/>
                <w:kern w:val="0"/>
                <w:sz w:val="23"/>
                <w:szCs w:val="23"/>
                <w:lang w:val="ru" w:eastAsia="ru-RU"/>
              </w:rPr>
              <w:t>25.04.2025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1511532E" w14:textId="7B4261CF" w:rsidR="009A2C99" w:rsidRPr="007676EF" w:rsidRDefault="00552D7B" w:rsidP="009A2C99">
            <w:pPr>
              <w:widowControl/>
              <w:suppressAutoHyphens w:val="0"/>
              <w:spacing w:line="274" w:lineRule="exact"/>
              <w:jc w:val="center"/>
              <w:rPr>
                <w:rFonts w:eastAsia="Times New Roman"/>
                <w:color w:val="000000"/>
                <w:kern w:val="0"/>
                <w:sz w:val="23"/>
                <w:szCs w:val="23"/>
                <w:lang w:val="ru" w:eastAsia="ru-RU"/>
              </w:rPr>
            </w:pPr>
            <w:r>
              <w:rPr>
                <w:rFonts w:eastAsia="Times New Roman"/>
                <w:color w:val="000000"/>
                <w:kern w:val="0"/>
                <w:sz w:val="23"/>
                <w:szCs w:val="23"/>
                <w:lang w:val="ru" w:eastAsia="ru-RU"/>
              </w:rPr>
              <w:t xml:space="preserve">ЗД УВР </w:t>
            </w:r>
            <w:r w:rsidR="009A2C99">
              <w:rPr>
                <w:rFonts w:eastAsia="Times New Roman"/>
                <w:color w:val="000000"/>
                <w:kern w:val="0"/>
                <w:sz w:val="23"/>
                <w:szCs w:val="23"/>
                <w:lang w:val="ru" w:eastAsia="ru-RU"/>
              </w:rPr>
              <w:t>Рамазанова Г.А</w:t>
            </w:r>
          </w:p>
        </w:tc>
      </w:tr>
      <w:tr w:rsidR="009A2C99" w:rsidRPr="007676EF" w14:paraId="79223120" w14:textId="77777777" w:rsidTr="00E35425">
        <w:trPr>
          <w:trHeight w:val="1387"/>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D5B3253" w14:textId="2B5E866B" w:rsidR="009A2C99" w:rsidRPr="007676EF" w:rsidRDefault="009A2C99" w:rsidP="009A2C99">
            <w:pPr>
              <w:widowControl/>
              <w:suppressAutoHyphens w:val="0"/>
              <w:ind w:left="180"/>
              <w:rPr>
                <w:rFonts w:eastAsia="Times New Roman"/>
                <w:b/>
                <w:bCs/>
                <w:color w:val="000000"/>
                <w:kern w:val="0"/>
                <w:sz w:val="23"/>
                <w:szCs w:val="23"/>
                <w:lang w:val="ru" w:eastAsia="ru-RU"/>
              </w:rPr>
            </w:pPr>
            <w:r>
              <w:rPr>
                <w:rFonts w:eastAsia="Times New Roman"/>
                <w:b/>
                <w:bCs/>
                <w:color w:val="000000"/>
                <w:kern w:val="0"/>
                <w:sz w:val="23"/>
                <w:szCs w:val="23"/>
                <w:lang w:val="ru" w:eastAsia="ru-RU"/>
              </w:rPr>
              <w:t>5</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4EA662D5" w14:textId="77777777" w:rsidR="009A2C99" w:rsidRPr="007676EF" w:rsidRDefault="009A2C99" w:rsidP="009A2C99">
            <w:pPr>
              <w:widowControl/>
              <w:suppressAutoHyphens w:val="0"/>
              <w:spacing w:line="274" w:lineRule="exact"/>
              <w:jc w:val="both"/>
              <w:rPr>
                <w:rFonts w:eastAsia="Times New Roman"/>
                <w:color w:val="000000"/>
                <w:kern w:val="0"/>
                <w:sz w:val="23"/>
                <w:szCs w:val="23"/>
                <w:lang w:val="ru" w:eastAsia="ru-RU"/>
              </w:rPr>
            </w:pPr>
            <w:r w:rsidRPr="007676EF">
              <w:rPr>
                <w:rFonts w:eastAsia="Times New Roman"/>
                <w:color w:val="000000"/>
                <w:kern w:val="0"/>
                <w:sz w:val="23"/>
                <w:szCs w:val="23"/>
                <w:lang w:val="ru" w:eastAsia="ru-RU"/>
              </w:rPr>
              <w:t>Проверка работ и загрузка форм сбора результатов</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602A668F" w14:textId="77777777" w:rsidR="009A2C99" w:rsidRPr="007676EF" w:rsidRDefault="009A2C99" w:rsidP="009A2C99">
            <w:pPr>
              <w:widowControl/>
              <w:suppressAutoHyphens w:val="0"/>
              <w:spacing w:line="274" w:lineRule="exact"/>
              <w:jc w:val="center"/>
              <w:rPr>
                <w:rFonts w:eastAsia="Times New Roman"/>
                <w:color w:val="000000"/>
                <w:kern w:val="0"/>
                <w:sz w:val="23"/>
                <w:szCs w:val="23"/>
                <w:lang w:val="ru" w:eastAsia="ru-RU"/>
              </w:rPr>
            </w:pPr>
            <w:r w:rsidRPr="007676EF">
              <w:rPr>
                <w:rFonts w:eastAsia="Times New Roman"/>
                <w:color w:val="000000"/>
                <w:kern w:val="0"/>
                <w:sz w:val="23"/>
                <w:szCs w:val="23"/>
                <w:lang w:val="ru" w:eastAsia="ru-RU"/>
              </w:rPr>
              <w:t>В течение 3 рабочих дней после проведения ВПР по каждому предмету</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0A94A75D" w14:textId="77777777" w:rsidR="009A2C99" w:rsidRDefault="009A2C99" w:rsidP="009A2C99">
            <w:pPr>
              <w:widowControl/>
              <w:suppressAutoHyphens w:val="0"/>
              <w:spacing w:line="278" w:lineRule="exact"/>
              <w:jc w:val="center"/>
              <w:rPr>
                <w:rFonts w:eastAsia="Times New Roman"/>
                <w:color w:val="000000"/>
                <w:kern w:val="0"/>
                <w:sz w:val="23"/>
                <w:szCs w:val="23"/>
                <w:lang w:val="ru" w:eastAsia="ru-RU"/>
              </w:rPr>
            </w:pPr>
            <w:r>
              <w:rPr>
                <w:rFonts w:eastAsia="Times New Roman"/>
                <w:color w:val="000000"/>
                <w:kern w:val="0"/>
                <w:sz w:val="23"/>
                <w:szCs w:val="23"/>
                <w:lang w:val="ru" w:eastAsia="ru-RU"/>
              </w:rPr>
              <w:t>Эксперты по проверке,</w:t>
            </w:r>
          </w:p>
          <w:p w14:paraId="55AD6C57" w14:textId="3CAF3BE2" w:rsidR="009A2C99" w:rsidRPr="007676EF" w:rsidRDefault="00552D7B" w:rsidP="009A2C99">
            <w:pPr>
              <w:widowControl/>
              <w:suppressAutoHyphens w:val="0"/>
              <w:spacing w:line="278" w:lineRule="exact"/>
              <w:jc w:val="center"/>
              <w:rPr>
                <w:rFonts w:eastAsia="Times New Roman"/>
                <w:color w:val="000000"/>
                <w:kern w:val="0"/>
                <w:sz w:val="23"/>
                <w:szCs w:val="23"/>
                <w:lang w:val="ru" w:eastAsia="ru-RU"/>
              </w:rPr>
            </w:pPr>
            <w:r>
              <w:rPr>
                <w:rFonts w:eastAsia="Times New Roman"/>
                <w:color w:val="000000"/>
                <w:kern w:val="0"/>
                <w:sz w:val="23"/>
                <w:szCs w:val="23"/>
                <w:lang w:val="ru" w:eastAsia="ru-RU"/>
              </w:rPr>
              <w:t xml:space="preserve">ЗД УВР </w:t>
            </w:r>
            <w:r w:rsidR="009A2C99">
              <w:rPr>
                <w:rFonts w:eastAsia="Times New Roman"/>
                <w:color w:val="000000"/>
                <w:kern w:val="0"/>
                <w:sz w:val="23"/>
                <w:szCs w:val="23"/>
                <w:lang w:val="ru" w:eastAsia="ru-RU"/>
              </w:rPr>
              <w:t>Рамазанова Г.А</w:t>
            </w:r>
          </w:p>
        </w:tc>
      </w:tr>
      <w:tr w:rsidR="009A2C99" w:rsidRPr="007676EF" w14:paraId="276AD79D" w14:textId="77777777" w:rsidTr="00E35425">
        <w:trPr>
          <w:trHeight w:val="57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FC38B91" w14:textId="5C4C7733" w:rsidR="009A2C99" w:rsidRPr="007676EF" w:rsidRDefault="009A2C99" w:rsidP="009A2C99">
            <w:pPr>
              <w:widowControl/>
              <w:suppressAutoHyphens w:val="0"/>
              <w:ind w:left="180"/>
              <w:rPr>
                <w:rFonts w:eastAsia="Times New Roman"/>
                <w:b/>
                <w:bCs/>
                <w:color w:val="000000"/>
                <w:kern w:val="0"/>
                <w:sz w:val="23"/>
                <w:szCs w:val="23"/>
                <w:lang w:val="ru" w:eastAsia="ru-RU"/>
              </w:rPr>
            </w:pPr>
            <w:r>
              <w:rPr>
                <w:rFonts w:eastAsia="Times New Roman"/>
                <w:b/>
                <w:bCs/>
                <w:color w:val="000000"/>
                <w:kern w:val="0"/>
                <w:sz w:val="23"/>
                <w:szCs w:val="23"/>
                <w:lang w:val="ru" w:eastAsia="ru-RU"/>
              </w:rPr>
              <w:t>6</w:t>
            </w:r>
          </w:p>
        </w:tc>
        <w:tc>
          <w:tcPr>
            <w:tcW w:w="4413" w:type="dxa"/>
            <w:tcBorders>
              <w:top w:val="single" w:sz="4" w:space="0" w:color="auto"/>
              <w:left w:val="single" w:sz="4" w:space="0" w:color="auto"/>
              <w:bottom w:val="single" w:sz="4" w:space="0" w:color="auto"/>
              <w:right w:val="single" w:sz="4" w:space="0" w:color="auto"/>
            </w:tcBorders>
            <w:shd w:val="clear" w:color="auto" w:fill="FFFFFF"/>
          </w:tcPr>
          <w:p w14:paraId="7BCE05BA" w14:textId="77777777" w:rsidR="009A2C99" w:rsidRPr="007676EF" w:rsidRDefault="009A2C99" w:rsidP="009A2C99">
            <w:pPr>
              <w:widowControl/>
              <w:suppressAutoHyphens w:val="0"/>
              <w:jc w:val="both"/>
              <w:rPr>
                <w:rFonts w:eastAsia="Times New Roman"/>
                <w:color w:val="000000"/>
                <w:kern w:val="0"/>
                <w:sz w:val="23"/>
                <w:szCs w:val="23"/>
                <w:lang w:val="ru" w:eastAsia="ru-RU"/>
              </w:rPr>
            </w:pPr>
            <w:r w:rsidRPr="007676EF">
              <w:rPr>
                <w:rFonts w:eastAsia="Times New Roman"/>
                <w:color w:val="000000"/>
                <w:kern w:val="0"/>
                <w:sz w:val="23"/>
                <w:szCs w:val="23"/>
                <w:lang w:val="ru" w:eastAsia="ru-RU"/>
              </w:rPr>
              <w:t>Получение результатов ВПР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29BE986C" w14:textId="77777777" w:rsidR="009A2C99" w:rsidRPr="007676EF" w:rsidRDefault="009A2C99" w:rsidP="009A2C99">
            <w:pPr>
              <w:widowControl/>
              <w:suppressAutoHyphens w:val="0"/>
              <w:jc w:val="center"/>
              <w:rPr>
                <w:rFonts w:eastAsia="Times New Roman"/>
                <w:color w:val="000000"/>
                <w:kern w:val="0"/>
                <w:sz w:val="23"/>
                <w:szCs w:val="23"/>
                <w:lang w:val="ru" w:eastAsia="ru-RU"/>
              </w:rPr>
            </w:pPr>
            <w:r w:rsidRPr="007676EF">
              <w:rPr>
                <w:rFonts w:eastAsia="Times New Roman"/>
                <w:color w:val="000000"/>
                <w:kern w:val="0"/>
                <w:sz w:val="23"/>
                <w:szCs w:val="23"/>
                <w:lang w:val="ru" w:eastAsia="ru-RU"/>
              </w:rPr>
              <w:t>С 16.06.2025</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0FEA37C9" w14:textId="29992658" w:rsidR="009A2C99" w:rsidRPr="007676EF" w:rsidRDefault="00552D7B" w:rsidP="009A2C99">
            <w:pPr>
              <w:widowControl/>
              <w:suppressAutoHyphens w:val="0"/>
              <w:spacing w:line="274" w:lineRule="exact"/>
              <w:jc w:val="center"/>
              <w:rPr>
                <w:rFonts w:eastAsia="Times New Roman"/>
                <w:color w:val="000000"/>
                <w:kern w:val="0"/>
                <w:sz w:val="23"/>
                <w:szCs w:val="23"/>
                <w:lang w:val="ru" w:eastAsia="ru-RU"/>
              </w:rPr>
            </w:pPr>
            <w:r>
              <w:rPr>
                <w:rFonts w:eastAsia="Times New Roman"/>
                <w:color w:val="000000"/>
                <w:kern w:val="0"/>
                <w:sz w:val="23"/>
                <w:szCs w:val="23"/>
                <w:lang w:val="ru" w:eastAsia="ru-RU"/>
              </w:rPr>
              <w:t xml:space="preserve">ЗД УВР </w:t>
            </w:r>
            <w:r w:rsidR="009A2C99">
              <w:rPr>
                <w:rFonts w:eastAsia="Times New Roman"/>
                <w:color w:val="000000"/>
                <w:kern w:val="0"/>
                <w:sz w:val="23"/>
                <w:szCs w:val="23"/>
                <w:lang w:val="ru" w:eastAsia="ru-RU"/>
              </w:rPr>
              <w:t>Рамазанова Г.А</w:t>
            </w:r>
          </w:p>
        </w:tc>
      </w:tr>
    </w:tbl>
    <w:p w14:paraId="5EF8CB0F" w14:textId="00677BE2" w:rsidR="007676EF" w:rsidRDefault="007676EF" w:rsidP="007676EF">
      <w:pPr>
        <w:jc w:val="right"/>
        <w:rPr>
          <w:lang w:val="ru"/>
        </w:rPr>
      </w:pPr>
    </w:p>
    <w:p w14:paraId="1D08491F" w14:textId="00C03B20" w:rsidR="009A2C99" w:rsidRDefault="009A2C99" w:rsidP="007676EF">
      <w:pPr>
        <w:jc w:val="right"/>
        <w:rPr>
          <w:lang w:val="ru"/>
        </w:rPr>
      </w:pPr>
    </w:p>
    <w:p w14:paraId="3793A524" w14:textId="2CCC944E" w:rsidR="00F05F84" w:rsidRDefault="00F05F84" w:rsidP="00F05F84">
      <w:pPr>
        <w:jc w:val="right"/>
      </w:pPr>
      <w:r w:rsidRPr="00F05F84">
        <w:t>Приложение 3</w:t>
      </w:r>
    </w:p>
    <w:p w14:paraId="2A1816FF" w14:textId="77777777" w:rsidR="003D4D90" w:rsidRPr="007676EF" w:rsidRDefault="003D4D90" w:rsidP="003D4D90">
      <w:pPr>
        <w:widowControl/>
        <w:suppressAutoHyphens w:val="0"/>
        <w:spacing w:line="276" w:lineRule="auto"/>
        <w:jc w:val="right"/>
        <w:rPr>
          <w:rFonts w:eastAsia="Calibri"/>
          <w:kern w:val="0"/>
          <w:lang w:eastAsia="en-US"/>
        </w:rPr>
      </w:pPr>
      <w:r w:rsidRPr="007676EF">
        <w:rPr>
          <w:rFonts w:eastAsia="Calibri"/>
          <w:kern w:val="0"/>
          <w:lang w:eastAsia="en-US"/>
        </w:rPr>
        <w:t>к приказу МБОУ</w:t>
      </w:r>
      <w:r>
        <w:rPr>
          <w:rFonts w:eastAsia="Calibri"/>
          <w:kern w:val="0"/>
          <w:lang w:eastAsia="en-US"/>
        </w:rPr>
        <w:t xml:space="preserve"> </w:t>
      </w:r>
      <w:r w:rsidRPr="007676EF">
        <w:rPr>
          <w:rFonts w:eastAsia="Calibri"/>
          <w:kern w:val="0"/>
          <w:lang w:eastAsia="en-US"/>
        </w:rPr>
        <w:t>«Гвардейская</w:t>
      </w:r>
    </w:p>
    <w:p w14:paraId="793702DC" w14:textId="77777777" w:rsidR="003D4D90" w:rsidRPr="007676EF" w:rsidRDefault="003D4D90" w:rsidP="003D4D90">
      <w:pPr>
        <w:widowControl/>
        <w:suppressAutoHyphens w:val="0"/>
        <w:spacing w:line="276" w:lineRule="auto"/>
        <w:jc w:val="right"/>
        <w:rPr>
          <w:rFonts w:eastAsia="Calibri"/>
          <w:kern w:val="0"/>
          <w:lang w:eastAsia="en-US"/>
        </w:rPr>
      </w:pPr>
      <w:r>
        <w:rPr>
          <w:rFonts w:eastAsia="Calibri"/>
          <w:kern w:val="0"/>
          <w:lang w:eastAsia="en-US"/>
        </w:rPr>
        <w:t xml:space="preserve"> школа-</w:t>
      </w:r>
      <w:proofErr w:type="gramStart"/>
      <w:r>
        <w:rPr>
          <w:rFonts w:eastAsia="Calibri"/>
          <w:kern w:val="0"/>
          <w:lang w:eastAsia="en-US"/>
        </w:rPr>
        <w:t>гимназия  №</w:t>
      </w:r>
      <w:proofErr w:type="gramEnd"/>
      <w:r w:rsidRPr="007676EF">
        <w:rPr>
          <w:rFonts w:eastAsia="Calibri"/>
          <w:kern w:val="0"/>
          <w:lang w:eastAsia="en-US"/>
        </w:rPr>
        <w:t>3»</w:t>
      </w:r>
    </w:p>
    <w:p w14:paraId="4E75B26C" w14:textId="77777777" w:rsidR="003D4D90" w:rsidRPr="007676EF" w:rsidRDefault="003D4D90" w:rsidP="003D4D90">
      <w:pPr>
        <w:widowControl/>
        <w:suppressAutoHyphens w:val="0"/>
        <w:spacing w:line="276" w:lineRule="auto"/>
        <w:jc w:val="right"/>
        <w:rPr>
          <w:rFonts w:eastAsia="Calibri"/>
          <w:kern w:val="0"/>
          <w:lang w:eastAsia="en-US"/>
        </w:rPr>
      </w:pPr>
      <w:r w:rsidRPr="007676EF">
        <w:rPr>
          <w:rFonts w:eastAsia="Calibri"/>
          <w:kern w:val="0"/>
          <w:lang w:eastAsia="ru-RU"/>
        </w:rPr>
        <w:t>от</w:t>
      </w:r>
      <w:r>
        <w:rPr>
          <w:rFonts w:eastAsia="Calibri"/>
          <w:kern w:val="0"/>
          <w:lang w:eastAsia="ru-RU"/>
        </w:rPr>
        <w:t>13.03</w:t>
      </w:r>
      <w:r w:rsidRPr="007676EF">
        <w:rPr>
          <w:rFonts w:eastAsia="Calibri"/>
          <w:kern w:val="0"/>
          <w:lang w:eastAsia="ru-RU"/>
        </w:rPr>
        <w:t>.202</w:t>
      </w:r>
      <w:r>
        <w:rPr>
          <w:rFonts w:eastAsia="Calibri"/>
          <w:kern w:val="0"/>
          <w:lang w:eastAsia="ru-RU"/>
        </w:rPr>
        <w:t>5</w:t>
      </w:r>
      <w:r w:rsidRPr="007676EF">
        <w:rPr>
          <w:rFonts w:eastAsia="Calibri"/>
          <w:kern w:val="0"/>
          <w:lang w:eastAsia="ru-RU"/>
        </w:rPr>
        <w:t xml:space="preserve"> №</w:t>
      </w:r>
      <w:r>
        <w:rPr>
          <w:rFonts w:eastAsia="Calibri"/>
          <w:kern w:val="0"/>
          <w:lang w:eastAsia="ru-RU"/>
        </w:rPr>
        <w:t>122</w:t>
      </w:r>
    </w:p>
    <w:p w14:paraId="3F624110" w14:textId="77777777" w:rsidR="003D4D90" w:rsidRPr="00F05F84" w:rsidRDefault="003D4D90" w:rsidP="00F05F84">
      <w:pPr>
        <w:jc w:val="right"/>
      </w:pPr>
    </w:p>
    <w:p w14:paraId="653DB67B" w14:textId="77777777" w:rsidR="00F05F84" w:rsidRPr="00F05F84" w:rsidRDefault="00F05F84" w:rsidP="00F05F84">
      <w:pPr>
        <w:jc w:val="center"/>
        <w:rPr>
          <w:b/>
          <w:bCs/>
        </w:rPr>
      </w:pPr>
    </w:p>
    <w:p w14:paraId="0B8E74B0" w14:textId="77777777" w:rsidR="00F05F84" w:rsidRPr="00F05F84" w:rsidRDefault="00F05F84" w:rsidP="00F05F84">
      <w:pPr>
        <w:jc w:val="center"/>
        <w:rPr>
          <w:b/>
          <w:bCs/>
        </w:rPr>
      </w:pPr>
      <w:r w:rsidRPr="00F05F84">
        <w:rPr>
          <w:b/>
          <w:bCs/>
        </w:rPr>
        <w:t>Эксперты по проверке работ</w:t>
      </w:r>
    </w:p>
    <w:p w14:paraId="731F3BE8" w14:textId="77777777" w:rsidR="00F05F84" w:rsidRPr="00F05F84" w:rsidRDefault="00F05F84" w:rsidP="00F05F84">
      <w:pPr>
        <w:jc w:val="center"/>
        <w:rPr>
          <w:b/>
          <w:bCs/>
        </w:rPr>
      </w:pPr>
    </w:p>
    <w:tbl>
      <w:tblPr>
        <w:tblStyle w:val="a4"/>
        <w:tblW w:w="0" w:type="auto"/>
        <w:tblInd w:w="-5" w:type="dxa"/>
        <w:tblLook w:val="04A0" w:firstRow="1" w:lastRow="0" w:firstColumn="1" w:lastColumn="0" w:noHBand="0" w:noVBand="1"/>
      </w:tblPr>
      <w:tblGrid>
        <w:gridCol w:w="3120"/>
        <w:gridCol w:w="2267"/>
        <w:gridCol w:w="4678"/>
      </w:tblGrid>
      <w:tr w:rsidR="00F05F84" w:rsidRPr="00F05F84" w14:paraId="289B8029" w14:textId="77777777" w:rsidTr="00E35425">
        <w:tc>
          <w:tcPr>
            <w:tcW w:w="3120" w:type="dxa"/>
          </w:tcPr>
          <w:p w14:paraId="104A276C" w14:textId="77777777" w:rsidR="00F05F84" w:rsidRPr="00F05F84" w:rsidRDefault="00F05F84" w:rsidP="00F05F84">
            <w:pPr>
              <w:spacing w:line="276" w:lineRule="auto"/>
              <w:jc w:val="center"/>
              <w:rPr>
                <w:b/>
                <w:bCs/>
              </w:rPr>
            </w:pPr>
            <w:r w:rsidRPr="00F05F84">
              <w:rPr>
                <w:b/>
                <w:bCs/>
              </w:rPr>
              <w:t xml:space="preserve">Предмет </w:t>
            </w:r>
          </w:p>
        </w:tc>
        <w:tc>
          <w:tcPr>
            <w:tcW w:w="2267" w:type="dxa"/>
          </w:tcPr>
          <w:p w14:paraId="07D722B2" w14:textId="77777777" w:rsidR="00F05F84" w:rsidRPr="00F05F84" w:rsidRDefault="00F05F84" w:rsidP="00F05F84">
            <w:pPr>
              <w:spacing w:line="276" w:lineRule="auto"/>
              <w:jc w:val="center"/>
              <w:rPr>
                <w:b/>
                <w:bCs/>
              </w:rPr>
            </w:pPr>
            <w:r w:rsidRPr="00F05F84">
              <w:rPr>
                <w:b/>
                <w:bCs/>
              </w:rPr>
              <w:t xml:space="preserve">Класс </w:t>
            </w:r>
          </w:p>
        </w:tc>
        <w:tc>
          <w:tcPr>
            <w:tcW w:w="4678" w:type="dxa"/>
          </w:tcPr>
          <w:p w14:paraId="635AAC93" w14:textId="77777777" w:rsidR="00F05F84" w:rsidRPr="00F05F84" w:rsidRDefault="00F05F84" w:rsidP="00F05F84">
            <w:pPr>
              <w:spacing w:line="276" w:lineRule="auto"/>
              <w:jc w:val="center"/>
              <w:rPr>
                <w:b/>
                <w:bCs/>
              </w:rPr>
            </w:pPr>
            <w:r w:rsidRPr="00F05F84">
              <w:rPr>
                <w:b/>
                <w:bCs/>
              </w:rPr>
              <w:t>Эксперт / проверяет работы в классе</w:t>
            </w:r>
          </w:p>
        </w:tc>
      </w:tr>
      <w:tr w:rsidR="00F05F84" w:rsidRPr="00F05F84" w14:paraId="7FA8F442" w14:textId="77777777" w:rsidTr="00E35425">
        <w:tc>
          <w:tcPr>
            <w:tcW w:w="3120" w:type="dxa"/>
          </w:tcPr>
          <w:p w14:paraId="709068ED" w14:textId="77777777" w:rsidR="00F05F84" w:rsidRPr="00F05F84" w:rsidRDefault="00F05F84" w:rsidP="00F05F84">
            <w:pPr>
              <w:spacing w:line="276" w:lineRule="auto"/>
            </w:pPr>
            <w:r w:rsidRPr="00F05F84">
              <w:t>Русский язык</w:t>
            </w:r>
          </w:p>
          <w:p w14:paraId="6F16499A" w14:textId="77777777" w:rsidR="00F05F84" w:rsidRPr="00F05F84" w:rsidRDefault="00F05F84" w:rsidP="00F05F84">
            <w:pPr>
              <w:spacing w:line="276" w:lineRule="auto"/>
            </w:pPr>
            <w:r w:rsidRPr="00F05F84">
              <w:t xml:space="preserve">Математика </w:t>
            </w:r>
          </w:p>
          <w:p w14:paraId="45127C60" w14:textId="60504130" w:rsidR="003C6D94" w:rsidRPr="00F05F84" w:rsidRDefault="003C6D94" w:rsidP="00F05F84">
            <w:pPr>
              <w:spacing w:line="276" w:lineRule="auto"/>
            </w:pPr>
            <w:r>
              <w:t xml:space="preserve">Один из предметов*: </w:t>
            </w:r>
            <w:r w:rsidRPr="0015553A">
              <w:t>окружающий мир, литер</w:t>
            </w:r>
            <w:r w:rsidR="00990A98">
              <w:t>атурное чтение</w:t>
            </w:r>
          </w:p>
        </w:tc>
        <w:tc>
          <w:tcPr>
            <w:tcW w:w="2267" w:type="dxa"/>
          </w:tcPr>
          <w:p w14:paraId="713A4A36" w14:textId="77777777" w:rsidR="00F05F84" w:rsidRPr="00F05F84" w:rsidRDefault="00F05F84" w:rsidP="00F05F84">
            <w:pPr>
              <w:spacing w:line="276" w:lineRule="auto"/>
              <w:jc w:val="center"/>
            </w:pPr>
            <w:r w:rsidRPr="00F05F84">
              <w:t>4</w:t>
            </w:r>
          </w:p>
        </w:tc>
        <w:tc>
          <w:tcPr>
            <w:tcW w:w="4678" w:type="dxa"/>
          </w:tcPr>
          <w:p w14:paraId="643DE390" w14:textId="1B4EBB9D" w:rsidR="00F05F84" w:rsidRPr="00F05F84" w:rsidRDefault="003C6D94" w:rsidP="00F05F84">
            <w:pPr>
              <w:spacing w:line="276" w:lineRule="auto"/>
            </w:pPr>
            <w:r>
              <w:t>Федорович О.В.</w:t>
            </w:r>
            <w:r w:rsidRPr="00F05F84">
              <w:t xml:space="preserve"> </w:t>
            </w:r>
            <w:r w:rsidR="00F05F84" w:rsidRPr="00F05F84">
              <w:t>/4-Б</w:t>
            </w:r>
          </w:p>
          <w:p w14:paraId="35500586" w14:textId="3B3FA360" w:rsidR="00F05F84" w:rsidRPr="00F05F84" w:rsidRDefault="003C6D94" w:rsidP="00F05F84">
            <w:pPr>
              <w:spacing w:line="276" w:lineRule="auto"/>
            </w:pPr>
            <w:r>
              <w:t>Акифьева М.В.</w:t>
            </w:r>
            <w:r w:rsidR="00F05F84" w:rsidRPr="00F05F84">
              <w:t xml:space="preserve"> /4-В</w:t>
            </w:r>
          </w:p>
          <w:p w14:paraId="59F0A2F8" w14:textId="07536431" w:rsidR="00F05F84" w:rsidRPr="00F05F84" w:rsidRDefault="006167A6" w:rsidP="00F05F84">
            <w:pPr>
              <w:spacing w:line="276" w:lineRule="auto"/>
            </w:pPr>
            <w:proofErr w:type="spellStart"/>
            <w:r>
              <w:t>Кияница</w:t>
            </w:r>
            <w:proofErr w:type="spellEnd"/>
            <w:r>
              <w:t xml:space="preserve"> И.В. </w:t>
            </w:r>
            <w:r w:rsidR="00F05F84" w:rsidRPr="00F05F84">
              <w:t>/4-А</w:t>
            </w:r>
          </w:p>
        </w:tc>
      </w:tr>
      <w:tr w:rsidR="00990A98" w:rsidRPr="00F05F84" w14:paraId="40D25227" w14:textId="77777777" w:rsidTr="00E35425">
        <w:tc>
          <w:tcPr>
            <w:tcW w:w="3120" w:type="dxa"/>
          </w:tcPr>
          <w:p w14:paraId="19835122" w14:textId="49E343FB" w:rsidR="00990A98" w:rsidRPr="00F05F84" w:rsidRDefault="00990A98" w:rsidP="00F05F84">
            <w:pPr>
              <w:spacing w:line="276" w:lineRule="auto"/>
            </w:pPr>
            <w:r>
              <w:t>Английский язык</w:t>
            </w:r>
          </w:p>
        </w:tc>
        <w:tc>
          <w:tcPr>
            <w:tcW w:w="2267" w:type="dxa"/>
          </w:tcPr>
          <w:p w14:paraId="5DCC524D" w14:textId="2EB3C8A1" w:rsidR="00990A98" w:rsidRPr="00F05F84" w:rsidRDefault="00990A98" w:rsidP="00F05F84">
            <w:pPr>
              <w:spacing w:line="276" w:lineRule="auto"/>
              <w:jc w:val="center"/>
            </w:pPr>
            <w:r>
              <w:t>4</w:t>
            </w:r>
          </w:p>
        </w:tc>
        <w:tc>
          <w:tcPr>
            <w:tcW w:w="4678" w:type="dxa"/>
          </w:tcPr>
          <w:p w14:paraId="027E42B9" w14:textId="28D5AD38" w:rsidR="00990A98" w:rsidRDefault="00990A98" w:rsidP="00F05F84">
            <w:pPr>
              <w:spacing w:line="276" w:lineRule="auto"/>
            </w:pPr>
            <w:r>
              <w:t xml:space="preserve">Пинчук А.Д., </w:t>
            </w:r>
            <w:proofErr w:type="spellStart"/>
            <w:r>
              <w:t>Григовская</w:t>
            </w:r>
            <w:proofErr w:type="spellEnd"/>
            <w:r>
              <w:t xml:space="preserve"> </w:t>
            </w:r>
            <w:r w:rsidR="002757ED">
              <w:t>А.С.</w:t>
            </w:r>
          </w:p>
        </w:tc>
      </w:tr>
      <w:tr w:rsidR="00F05F84" w:rsidRPr="00F05F84" w14:paraId="27BA7F7D" w14:textId="77777777" w:rsidTr="00E35425">
        <w:tc>
          <w:tcPr>
            <w:tcW w:w="3120" w:type="dxa"/>
            <w:vMerge w:val="restart"/>
          </w:tcPr>
          <w:p w14:paraId="0FAF84F6" w14:textId="77777777" w:rsidR="00F05F84" w:rsidRPr="00F05F84" w:rsidRDefault="00F05F84" w:rsidP="00F05F84">
            <w:pPr>
              <w:spacing w:line="276" w:lineRule="auto"/>
            </w:pPr>
          </w:p>
          <w:p w14:paraId="5B8C83F1" w14:textId="77777777" w:rsidR="00F05F84" w:rsidRPr="00F05F84" w:rsidRDefault="00F05F84" w:rsidP="00F05F84">
            <w:pPr>
              <w:spacing w:line="276" w:lineRule="auto"/>
            </w:pPr>
          </w:p>
          <w:p w14:paraId="38AEA5B1" w14:textId="77777777" w:rsidR="00F05F84" w:rsidRPr="00F05F84" w:rsidRDefault="00F05F84" w:rsidP="00F05F84">
            <w:pPr>
              <w:spacing w:line="276" w:lineRule="auto"/>
            </w:pPr>
          </w:p>
          <w:p w14:paraId="1F175BC8" w14:textId="77777777" w:rsidR="00F05F84" w:rsidRPr="00F05F84" w:rsidRDefault="00F05F84" w:rsidP="00F05F84">
            <w:pPr>
              <w:spacing w:line="276" w:lineRule="auto"/>
            </w:pPr>
            <w:r w:rsidRPr="00F05F84">
              <w:t>Русский язык</w:t>
            </w:r>
          </w:p>
        </w:tc>
        <w:tc>
          <w:tcPr>
            <w:tcW w:w="2267" w:type="dxa"/>
          </w:tcPr>
          <w:p w14:paraId="5E28D162" w14:textId="77777777" w:rsidR="00F05F84" w:rsidRPr="00F05F84" w:rsidRDefault="00F05F84" w:rsidP="00F05F84">
            <w:pPr>
              <w:spacing w:line="276" w:lineRule="auto"/>
              <w:jc w:val="center"/>
            </w:pPr>
            <w:r w:rsidRPr="00F05F84">
              <w:t>5</w:t>
            </w:r>
          </w:p>
        </w:tc>
        <w:tc>
          <w:tcPr>
            <w:tcW w:w="4678" w:type="dxa"/>
          </w:tcPr>
          <w:p w14:paraId="5EF5929D" w14:textId="0BD73A92" w:rsidR="00F05F84" w:rsidRPr="00F05F84" w:rsidRDefault="003C6D94" w:rsidP="00F05F84">
            <w:pPr>
              <w:spacing w:line="276" w:lineRule="auto"/>
            </w:pPr>
            <w:r>
              <w:t>Баева О.Н.</w:t>
            </w:r>
            <w:r w:rsidR="00F05F84" w:rsidRPr="00F05F84">
              <w:t>/5-А</w:t>
            </w:r>
          </w:p>
          <w:p w14:paraId="0E066E19" w14:textId="07BD4206" w:rsidR="00F05F84" w:rsidRPr="00F05F84" w:rsidRDefault="003C6D94" w:rsidP="00F05F84">
            <w:pPr>
              <w:spacing w:line="276" w:lineRule="auto"/>
            </w:pPr>
            <w:proofErr w:type="spellStart"/>
            <w:r>
              <w:t>Личман</w:t>
            </w:r>
            <w:proofErr w:type="spellEnd"/>
            <w:r>
              <w:t xml:space="preserve"> О.В.</w:t>
            </w:r>
            <w:r w:rsidR="00F05F84" w:rsidRPr="00F05F84">
              <w:t xml:space="preserve"> /5-Б/5-В</w:t>
            </w:r>
          </w:p>
        </w:tc>
      </w:tr>
      <w:tr w:rsidR="00F05F84" w:rsidRPr="00F05F84" w14:paraId="7425BEC2" w14:textId="77777777" w:rsidTr="00E35425">
        <w:tc>
          <w:tcPr>
            <w:tcW w:w="3120" w:type="dxa"/>
            <w:vMerge/>
          </w:tcPr>
          <w:p w14:paraId="38B9A00C" w14:textId="77777777" w:rsidR="00F05F84" w:rsidRPr="00F05F84" w:rsidRDefault="00F05F84" w:rsidP="00F05F84">
            <w:pPr>
              <w:spacing w:line="276" w:lineRule="auto"/>
            </w:pPr>
          </w:p>
        </w:tc>
        <w:tc>
          <w:tcPr>
            <w:tcW w:w="2267" w:type="dxa"/>
          </w:tcPr>
          <w:p w14:paraId="443DCAB2" w14:textId="77777777" w:rsidR="00F05F84" w:rsidRPr="00F05F84" w:rsidRDefault="00F05F84" w:rsidP="00F05F84">
            <w:pPr>
              <w:spacing w:line="276" w:lineRule="auto"/>
              <w:jc w:val="center"/>
            </w:pPr>
            <w:r w:rsidRPr="00F05F84">
              <w:t>6</w:t>
            </w:r>
          </w:p>
        </w:tc>
        <w:tc>
          <w:tcPr>
            <w:tcW w:w="4678" w:type="dxa"/>
          </w:tcPr>
          <w:p w14:paraId="1195DC71" w14:textId="1F14CAF8" w:rsidR="00F05F84" w:rsidRPr="00F05F84" w:rsidRDefault="00E31D6B" w:rsidP="00F05F84">
            <w:pPr>
              <w:spacing w:line="276" w:lineRule="auto"/>
            </w:pPr>
            <w:proofErr w:type="spellStart"/>
            <w:r>
              <w:t>Поврачева</w:t>
            </w:r>
            <w:proofErr w:type="spellEnd"/>
            <w:r>
              <w:t xml:space="preserve"> З.А. </w:t>
            </w:r>
            <w:r w:rsidR="00F05F84" w:rsidRPr="00F05F84">
              <w:t>/6-А</w:t>
            </w:r>
          </w:p>
          <w:p w14:paraId="72D6A8C7" w14:textId="77777777" w:rsidR="00E31D6B" w:rsidRDefault="00E31D6B" w:rsidP="00F05F84">
            <w:pPr>
              <w:spacing w:line="276" w:lineRule="auto"/>
            </w:pPr>
            <w:proofErr w:type="spellStart"/>
            <w:r>
              <w:t>Личман</w:t>
            </w:r>
            <w:proofErr w:type="spellEnd"/>
            <w:r>
              <w:t xml:space="preserve"> О.В.</w:t>
            </w:r>
            <w:r w:rsidR="00F05F84" w:rsidRPr="00F05F84">
              <w:t>/6-Б</w:t>
            </w:r>
          </w:p>
          <w:p w14:paraId="3D36A35B" w14:textId="0745AA8D" w:rsidR="00F05F84" w:rsidRPr="00F05F84" w:rsidRDefault="00E31D6B" w:rsidP="00F05F84">
            <w:pPr>
              <w:spacing w:line="276" w:lineRule="auto"/>
            </w:pPr>
            <w:proofErr w:type="spellStart"/>
            <w:r>
              <w:t>Османова</w:t>
            </w:r>
            <w:proofErr w:type="spellEnd"/>
            <w:r>
              <w:t xml:space="preserve"> Д.Ф. </w:t>
            </w:r>
            <w:r w:rsidR="00F05F84" w:rsidRPr="00F05F84">
              <w:t>/6-В</w:t>
            </w:r>
          </w:p>
        </w:tc>
      </w:tr>
      <w:tr w:rsidR="00F05F84" w:rsidRPr="00F05F84" w14:paraId="45EC9EA5" w14:textId="77777777" w:rsidTr="00E35425">
        <w:tc>
          <w:tcPr>
            <w:tcW w:w="3120" w:type="dxa"/>
            <w:vMerge/>
          </w:tcPr>
          <w:p w14:paraId="67141D79" w14:textId="77777777" w:rsidR="00F05F84" w:rsidRPr="00F05F84" w:rsidRDefault="00F05F84" w:rsidP="00F05F84">
            <w:pPr>
              <w:spacing w:line="276" w:lineRule="auto"/>
            </w:pPr>
          </w:p>
        </w:tc>
        <w:tc>
          <w:tcPr>
            <w:tcW w:w="2267" w:type="dxa"/>
          </w:tcPr>
          <w:p w14:paraId="09BB94AF" w14:textId="77777777" w:rsidR="00F05F84" w:rsidRPr="00F05F84" w:rsidRDefault="00F05F84" w:rsidP="00F05F84">
            <w:pPr>
              <w:spacing w:line="276" w:lineRule="auto"/>
              <w:jc w:val="center"/>
            </w:pPr>
            <w:r w:rsidRPr="00F05F84">
              <w:t>7</w:t>
            </w:r>
          </w:p>
        </w:tc>
        <w:tc>
          <w:tcPr>
            <w:tcW w:w="4678" w:type="dxa"/>
          </w:tcPr>
          <w:p w14:paraId="09E51227" w14:textId="77777777" w:rsidR="00E31D6B" w:rsidRDefault="00F05F84" w:rsidP="00F05F84">
            <w:pPr>
              <w:spacing w:line="276" w:lineRule="auto"/>
            </w:pPr>
            <w:r w:rsidRPr="00F05F84">
              <w:t>Баева О. Н. /7-А</w:t>
            </w:r>
          </w:p>
          <w:p w14:paraId="7C43BC5C" w14:textId="0BC33CF0" w:rsidR="00F05F84" w:rsidRPr="00F05F84" w:rsidRDefault="00E31D6B" w:rsidP="00F05F84">
            <w:pPr>
              <w:spacing w:line="276" w:lineRule="auto"/>
            </w:pPr>
            <w:proofErr w:type="spellStart"/>
            <w:r>
              <w:t>Османова</w:t>
            </w:r>
            <w:proofErr w:type="spellEnd"/>
            <w:r>
              <w:t xml:space="preserve"> Д.Ф.</w:t>
            </w:r>
            <w:r w:rsidR="00F05F84" w:rsidRPr="00F05F84">
              <w:t>/7-Б</w:t>
            </w:r>
          </w:p>
          <w:p w14:paraId="4D9E1DDE" w14:textId="77777777" w:rsidR="00F05F84" w:rsidRPr="00F05F84" w:rsidRDefault="00F05F84" w:rsidP="00F05F84">
            <w:pPr>
              <w:spacing w:line="276" w:lineRule="auto"/>
            </w:pPr>
            <w:proofErr w:type="spellStart"/>
            <w:r w:rsidRPr="00F05F84">
              <w:t>Личман</w:t>
            </w:r>
            <w:proofErr w:type="spellEnd"/>
            <w:r w:rsidRPr="00F05F84">
              <w:t xml:space="preserve"> О.В./7-В</w:t>
            </w:r>
          </w:p>
        </w:tc>
      </w:tr>
      <w:tr w:rsidR="00F05F84" w:rsidRPr="00F05F84" w14:paraId="1945F8D8" w14:textId="77777777" w:rsidTr="00E35425">
        <w:tc>
          <w:tcPr>
            <w:tcW w:w="3120" w:type="dxa"/>
            <w:vMerge/>
          </w:tcPr>
          <w:p w14:paraId="218F0758" w14:textId="77777777" w:rsidR="00F05F84" w:rsidRPr="00F05F84" w:rsidRDefault="00F05F84" w:rsidP="00F05F84">
            <w:pPr>
              <w:spacing w:line="276" w:lineRule="auto"/>
            </w:pPr>
          </w:p>
        </w:tc>
        <w:tc>
          <w:tcPr>
            <w:tcW w:w="2267" w:type="dxa"/>
          </w:tcPr>
          <w:p w14:paraId="071987ED" w14:textId="77777777" w:rsidR="00F05F84" w:rsidRPr="00F05F84" w:rsidRDefault="00F05F84" w:rsidP="00F05F84">
            <w:pPr>
              <w:spacing w:line="276" w:lineRule="auto"/>
              <w:jc w:val="center"/>
            </w:pPr>
            <w:r w:rsidRPr="00F05F84">
              <w:t>8</w:t>
            </w:r>
          </w:p>
        </w:tc>
        <w:tc>
          <w:tcPr>
            <w:tcW w:w="4678" w:type="dxa"/>
          </w:tcPr>
          <w:p w14:paraId="7980311D" w14:textId="42BBA9FF" w:rsidR="00F05F84" w:rsidRPr="00F05F84" w:rsidRDefault="00E31D6B" w:rsidP="00F05F84">
            <w:pPr>
              <w:spacing w:line="276" w:lineRule="auto"/>
            </w:pPr>
            <w:r>
              <w:t>Баева О.Н. /8-А, /8-Б</w:t>
            </w:r>
          </w:p>
          <w:p w14:paraId="45E91135" w14:textId="13DFCB75" w:rsidR="00F05F84" w:rsidRPr="00F05F84" w:rsidRDefault="00E31D6B" w:rsidP="00F05F84">
            <w:pPr>
              <w:spacing w:line="276" w:lineRule="auto"/>
            </w:pPr>
            <w:proofErr w:type="spellStart"/>
            <w:r>
              <w:t>Личман</w:t>
            </w:r>
            <w:proofErr w:type="spellEnd"/>
            <w:r>
              <w:t xml:space="preserve"> О.В. /8-В</w:t>
            </w:r>
          </w:p>
        </w:tc>
      </w:tr>
      <w:tr w:rsidR="00E31D6B" w:rsidRPr="00F05F84" w14:paraId="62CFA598" w14:textId="77777777" w:rsidTr="00E35425">
        <w:tc>
          <w:tcPr>
            <w:tcW w:w="3120" w:type="dxa"/>
          </w:tcPr>
          <w:p w14:paraId="110C4EBA" w14:textId="1A88A874" w:rsidR="00E31D6B" w:rsidRPr="00F05F84" w:rsidRDefault="00E31D6B" w:rsidP="00F05F84">
            <w:pPr>
              <w:spacing w:line="276" w:lineRule="auto"/>
            </w:pPr>
            <w:r>
              <w:t>Русский язык</w:t>
            </w:r>
          </w:p>
        </w:tc>
        <w:tc>
          <w:tcPr>
            <w:tcW w:w="2267" w:type="dxa"/>
          </w:tcPr>
          <w:p w14:paraId="2034F111" w14:textId="7E1C6136" w:rsidR="00E31D6B" w:rsidRPr="00F05F84" w:rsidRDefault="00E31D6B" w:rsidP="00F05F84">
            <w:pPr>
              <w:spacing w:line="276" w:lineRule="auto"/>
              <w:jc w:val="center"/>
            </w:pPr>
            <w:r>
              <w:t>10</w:t>
            </w:r>
          </w:p>
        </w:tc>
        <w:tc>
          <w:tcPr>
            <w:tcW w:w="4678" w:type="dxa"/>
          </w:tcPr>
          <w:p w14:paraId="2A10D532" w14:textId="33AB5323" w:rsidR="00E31D6B" w:rsidRDefault="00E31D6B" w:rsidP="00F05F84">
            <w:pPr>
              <w:spacing w:line="276" w:lineRule="auto"/>
            </w:pPr>
            <w:r>
              <w:t xml:space="preserve">Дубинская А.В., </w:t>
            </w:r>
            <w:proofErr w:type="spellStart"/>
            <w:r>
              <w:t>Личман</w:t>
            </w:r>
            <w:proofErr w:type="spellEnd"/>
            <w:r>
              <w:t xml:space="preserve"> О.В.</w:t>
            </w:r>
          </w:p>
        </w:tc>
      </w:tr>
      <w:tr w:rsidR="00F05F84" w:rsidRPr="00F05F84" w14:paraId="31A2E04A" w14:textId="77777777" w:rsidTr="00E35425">
        <w:tc>
          <w:tcPr>
            <w:tcW w:w="3120" w:type="dxa"/>
            <w:vMerge w:val="restart"/>
          </w:tcPr>
          <w:p w14:paraId="2C684119" w14:textId="77777777" w:rsidR="00F05F84" w:rsidRPr="00F05F84" w:rsidRDefault="00F05F84" w:rsidP="00F05F84">
            <w:pPr>
              <w:spacing w:line="276" w:lineRule="auto"/>
            </w:pPr>
            <w:r w:rsidRPr="00F05F84">
              <w:t xml:space="preserve">Математика </w:t>
            </w:r>
          </w:p>
        </w:tc>
        <w:tc>
          <w:tcPr>
            <w:tcW w:w="2267" w:type="dxa"/>
          </w:tcPr>
          <w:p w14:paraId="369632A0" w14:textId="77777777" w:rsidR="00F05F84" w:rsidRPr="00F05F84" w:rsidRDefault="00F05F84" w:rsidP="00F05F84">
            <w:pPr>
              <w:spacing w:line="276" w:lineRule="auto"/>
              <w:jc w:val="center"/>
            </w:pPr>
            <w:r w:rsidRPr="00F05F84">
              <w:t>5</w:t>
            </w:r>
          </w:p>
        </w:tc>
        <w:tc>
          <w:tcPr>
            <w:tcW w:w="4678" w:type="dxa"/>
          </w:tcPr>
          <w:p w14:paraId="3B20F619" w14:textId="6DA62581" w:rsidR="00F05F84" w:rsidRPr="00F05F84" w:rsidRDefault="002757ED" w:rsidP="00F05F84">
            <w:pPr>
              <w:spacing w:line="276" w:lineRule="auto"/>
            </w:pPr>
            <w:r>
              <w:t>Падерина Т.В.</w:t>
            </w:r>
            <w:r w:rsidR="00F05F84" w:rsidRPr="00F05F84">
              <w:t>/5-А/5-Б</w:t>
            </w:r>
          </w:p>
          <w:p w14:paraId="7A8DEBFA" w14:textId="4FFC61A2" w:rsidR="00F05F84" w:rsidRPr="00F05F84" w:rsidRDefault="002757ED" w:rsidP="00F05F84">
            <w:pPr>
              <w:spacing w:line="276" w:lineRule="auto"/>
            </w:pPr>
            <w:r>
              <w:t>Алиева И.Э.</w:t>
            </w:r>
            <w:r w:rsidR="00F05F84" w:rsidRPr="00F05F84">
              <w:t>/5-В</w:t>
            </w:r>
          </w:p>
        </w:tc>
      </w:tr>
      <w:tr w:rsidR="00F05F84" w:rsidRPr="00F05F84" w14:paraId="23164EBE" w14:textId="77777777" w:rsidTr="00E35425">
        <w:tc>
          <w:tcPr>
            <w:tcW w:w="3120" w:type="dxa"/>
            <w:vMerge/>
          </w:tcPr>
          <w:p w14:paraId="50834422" w14:textId="77777777" w:rsidR="00F05F84" w:rsidRPr="00F05F84" w:rsidRDefault="00F05F84" w:rsidP="00F05F84">
            <w:pPr>
              <w:spacing w:line="276" w:lineRule="auto"/>
            </w:pPr>
          </w:p>
        </w:tc>
        <w:tc>
          <w:tcPr>
            <w:tcW w:w="2267" w:type="dxa"/>
          </w:tcPr>
          <w:p w14:paraId="56D9B09B" w14:textId="77777777" w:rsidR="00F05F84" w:rsidRPr="00F05F84" w:rsidRDefault="00F05F84" w:rsidP="00F05F84">
            <w:pPr>
              <w:spacing w:line="276" w:lineRule="auto"/>
              <w:jc w:val="center"/>
            </w:pPr>
            <w:r w:rsidRPr="00F05F84">
              <w:t>6</w:t>
            </w:r>
          </w:p>
        </w:tc>
        <w:tc>
          <w:tcPr>
            <w:tcW w:w="4678" w:type="dxa"/>
          </w:tcPr>
          <w:p w14:paraId="7859057E" w14:textId="1A71899D" w:rsidR="00F05F84" w:rsidRPr="00F05F84" w:rsidRDefault="002757ED" w:rsidP="00F05F84">
            <w:pPr>
              <w:spacing w:line="276" w:lineRule="auto"/>
            </w:pPr>
            <w:proofErr w:type="spellStart"/>
            <w:r>
              <w:t>Сейтхалилова</w:t>
            </w:r>
            <w:proofErr w:type="spellEnd"/>
            <w:r>
              <w:t xml:space="preserve"> З.Э. /6-А</w:t>
            </w:r>
          </w:p>
          <w:p w14:paraId="0A34B527" w14:textId="642A67CB" w:rsidR="00F05F84" w:rsidRPr="00F05F84" w:rsidRDefault="002757ED" w:rsidP="00F05F84">
            <w:pPr>
              <w:spacing w:line="276" w:lineRule="auto"/>
            </w:pPr>
            <w:r>
              <w:t>Акифьева М.В. /6-Б,/6-</w:t>
            </w:r>
            <w:r w:rsidR="00F05F84" w:rsidRPr="00F05F84">
              <w:t>В</w:t>
            </w:r>
          </w:p>
        </w:tc>
      </w:tr>
      <w:tr w:rsidR="00F05F84" w:rsidRPr="00F05F84" w14:paraId="219F6724" w14:textId="77777777" w:rsidTr="00E35425">
        <w:tc>
          <w:tcPr>
            <w:tcW w:w="3120" w:type="dxa"/>
            <w:vMerge/>
          </w:tcPr>
          <w:p w14:paraId="29D7A3FE" w14:textId="77777777" w:rsidR="00F05F84" w:rsidRPr="00F05F84" w:rsidRDefault="00F05F84" w:rsidP="00F05F84">
            <w:pPr>
              <w:spacing w:line="276" w:lineRule="auto"/>
              <w:jc w:val="center"/>
            </w:pPr>
          </w:p>
        </w:tc>
        <w:tc>
          <w:tcPr>
            <w:tcW w:w="2267" w:type="dxa"/>
          </w:tcPr>
          <w:p w14:paraId="50BB205D" w14:textId="77777777" w:rsidR="00F05F84" w:rsidRPr="00F05F84" w:rsidRDefault="00F05F84" w:rsidP="00F05F84">
            <w:pPr>
              <w:spacing w:line="276" w:lineRule="auto"/>
              <w:jc w:val="center"/>
            </w:pPr>
            <w:r w:rsidRPr="00F05F84">
              <w:t>7</w:t>
            </w:r>
          </w:p>
        </w:tc>
        <w:tc>
          <w:tcPr>
            <w:tcW w:w="4678" w:type="dxa"/>
          </w:tcPr>
          <w:p w14:paraId="35D56880" w14:textId="77777777" w:rsidR="00F05F84" w:rsidRPr="00F05F84" w:rsidRDefault="00F05F84" w:rsidP="00F05F84">
            <w:pPr>
              <w:spacing w:line="276" w:lineRule="auto"/>
            </w:pPr>
            <w:r w:rsidRPr="00F05F84">
              <w:t>Пилипенко А. В./7-Б</w:t>
            </w:r>
          </w:p>
          <w:p w14:paraId="5716D2BC" w14:textId="5CFBE249" w:rsidR="00F05F84" w:rsidRPr="00F05F84" w:rsidRDefault="00F05F84" w:rsidP="00F05F84">
            <w:pPr>
              <w:spacing w:line="276" w:lineRule="auto"/>
            </w:pPr>
            <w:r w:rsidRPr="00F05F84">
              <w:t xml:space="preserve"> </w:t>
            </w:r>
            <w:r w:rsidR="002757ED" w:rsidRPr="00F05F84">
              <w:t>Падерина Т. В.</w:t>
            </w:r>
            <w:r w:rsidRPr="00F05F84">
              <w:t>/7-А/7-В</w:t>
            </w:r>
          </w:p>
        </w:tc>
      </w:tr>
      <w:tr w:rsidR="00F05F84" w:rsidRPr="00F05F84" w14:paraId="2A1F15B0" w14:textId="77777777" w:rsidTr="00E35425">
        <w:tc>
          <w:tcPr>
            <w:tcW w:w="3120" w:type="dxa"/>
            <w:vMerge/>
          </w:tcPr>
          <w:p w14:paraId="7B4498AE" w14:textId="77777777" w:rsidR="00F05F84" w:rsidRPr="00F05F84" w:rsidRDefault="00F05F84" w:rsidP="00F05F84">
            <w:pPr>
              <w:spacing w:line="276" w:lineRule="auto"/>
              <w:jc w:val="center"/>
            </w:pPr>
          </w:p>
        </w:tc>
        <w:tc>
          <w:tcPr>
            <w:tcW w:w="2267" w:type="dxa"/>
          </w:tcPr>
          <w:p w14:paraId="11A24BCB" w14:textId="77777777" w:rsidR="00F05F84" w:rsidRPr="00F05F84" w:rsidRDefault="00F05F84" w:rsidP="00F05F84">
            <w:pPr>
              <w:spacing w:line="276" w:lineRule="auto"/>
              <w:jc w:val="center"/>
            </w:pPr>
            <w:r w:rsidRPr="00F05F84">
              <w:t>8</w:t>
            </w:r>
          </w:p>
        </w:tc>
        <w:tc>
          <w:tcPr>
            <w:tcW w:w="4678" w:type="dxa"/>
          </w:tcPr>
          <w:p w14:paraId="1A425289" w14:textId="66E6FDD9" w:rsidR="00F05F84" w:rsidRPr="00F05F84" w:rsidRDefault="002757ED" w:rsidP="00F05F84">
            <w:pPr>
              <w:spacing w:line="276" w:lineRule="auto"/>
            </w:pPr>
            <w:proofErr w:type="spellStart"/>
            <w:r>
              <w:t>Сейтхалилова</w:t>
            </w:r>
            <w:proofErr w:type="spellEnd"/>
            <w:r>
              <w:t xml:space="preserve"> З.Э./8-А/8- В</w:t>
            </w:r>
          </w:p>
          <w:p w14:paraId="7D65168D" w14:textId="2054BC74" w:rsidR="00F05F84" w:rsidRPr="00F05F84" w:rsidRDefault="00E239E8" w:rsidP="00F05F84">
            <w:pPr>
              <w:spacing w:line="276" w:lineRule="auto"/>
            </w:pPr>
            <w:proofErr w:type="spellStart"/>
            <w:r>
              <w:t>ПилипенкоА.В</w:t>
            </w:r>
            <w:proofErr w:type="spellEnd"/>
            <w:r>
              <w:t>.</w:t>
            </w:r>
            <w:r w:rsidR="00F05F84" w:rsidRPr="00F05F84">
              <w:t>/8-В</w:t>
            </w:r>
          </w:p>
        </w:tc>
      </w:tr>
      <w:tr w:rsidR="00E239E8" w:rsidRPr="00F05F84" w14:paraId="23039C54" w14:textId="77777777" w:rsidTr="00E35425">
        <w:tc>
          <w:tcPr>
            <w:tcW w:w="3120" w:type="dxa"/>
          </w:tcPr>
          <w:p w14:paraId="52C20F5F" w14:textId="235D990E" w:rsidR="00E239E8" w:rsidRPr="00F05F84" w:rsidRDefault="00E239E8" w:rsidP="00E239E8">
            <w:pPr>
              <w:spacing w:line="276" w:lineRule="auto"/>
            </w:pPr>
            <w:r w:rsidRPr="00F05F84">
              <w:t>Математика</w:t>
            </w:r>
          </w:p>
        </w:tc>
        <w:tc>
          <w:tcPr>
            <w:tcW w:w="2267" w:type="dxa"/>
          </w:tcPr>
          <w:p w14:paraId="79D49317" w14:textId="2A58DF2A" w:rsidR="00E239E8" w:rsidRPr="00F05F84" w:rsidRDefault="00E239E8" w:rsidP="00F05F84">
            <w:pPr>
              <w:spacing w:line="276" w:lineRule="auto"/>
              <w:jc w:val="center"/>
            </w:pPr>
            <w:r>
              <w:t>10</w:t>
            </w:r>
          </w:p>
        </w:tc>
        <w:tc>
          <w:tcPr>
            <w:tcW w:w="4678" w:type="dxa"/>
          </w:tcPr>
          <w:p w14:paraId="6B1BC28D" w14:textId="57116DCD" w:rsidR="00E239E8" w:rsidRDefault="00E239E8" w:rsidP="00F05F84">
            <w:pPr>
              <w:spacing w:line="276" w:lineRule="auto"/>
            </w:pPr>
            <w:r>
              <w:t>Пилипенко А.В., Алиева И.Э.</w:t>
            </w:r>
          </w:p>
        </w:tc>
      </w:tr>
      <w:tr w:rsidR="00F05F84" w:rsidRPr="00F05F84" w14:paraId="0B20C3FF" w14:textId="77777777" w:rsidTr="00E35425">
        <w:tc>
          <w:tcPr>
            <w:tcW w:w="3120" w:type="dxa"/>
            <w:vMerge w:val="restart"/>
          </w:tcPr>
          <w:p w14:paraId="058FBB29" w14:textId="77777777" w:rsidR="00F05F84" w:rsidRPr="00F05F84" w:rsidRDefault="00F05F84" w:rsidP="00F05F84">
            <w:pPr>
              <w:spacing w:line="276" w:lineRule="auto"/>
            </w:pPr>
            <w:r w:rsidRPr="00F05F84">
              <w:t xml:space="preserve">Биология </w:t>
            </w:r>
          </w:p>
        </w:tc>
        <w:tc>
          <w:tcPr>
            <w:tcW w:w="2267" w:type="dxa"/>
          </w:tcPr>
          <w:p w14:paraId="760BCC8A" w14:textId="56F90435" w:rsidR="00F05F84" w:rsidRPr="00F05F84" w:rsidRDefault="00E239E8" w:rsidP="00F05F84">
            <w:pPr>
              <w:spacing w:line="276" w:lineRule="auto"/>
              <w:jc w:val="center"/>
            </w:pPr>
            <w:r>
              <w:t>5, 6, 10</w:t>
            </w:r>
          </w:p>
        </w:tc>
        <w:tc>
          <w:tcPr>
            <w:tcW w:w="4678" w:type="dxa"/>
          </w:tcPr>
          <w:p w14:paraId="3DB2B043" w14:textId="77777777" w:rsidR="00F05F84" w:rsidRPr="00F05F84" w:rsidRDefault="00F05F84" w:rsidP="00F05F84">
            <w:pPr>
              <w:spacing w:line="276" w:lineRule="auto"/>
            </w:pPr>
            <w:r w:rsidRPr="00F05F84">
              <w:t>Цимбал М. Б., Пилипенко А. В.</w:t>
            </w:r>
          </w:p>
        </w:tc>
      </w:tr>
      <w:tr w:rsidR="00F05F84" w:rsidRPr="00F05F84" w14:paraId="408A69A1" w14:textId="77777777" w:rsidTr="00E35425">
        <w:tc>
          <w:tcPr>
            <w:tcW w:w="3120" w:type="dxa"/>
            <w:vMerge/>
          </w:tcPr>
          <w:p w14:paraId="030BD652" w14:textId="77777777" w:rsidR="00F05F84" w:rsidRPr="00F05F84" w:rsidRDefault="00F05F84" w:rsidP="00F05F84">
            <w:pPr>
              <w:spacing w:line="276" w:lineRule="auto"/>
            </w:pPr>
          </w:p>
        </w:tc>
        <w:tc>
          <w:tcPr>
            <w:tcW w:w="2267" w:type="dxa"/>
          </w:tcPr>
          <w:p w14:paraId="7829C29B" w14:textId="728BDDBA" w:rsidR="00F05F84" w:rsidRPr="00F05F84" w:rsidRDefault="00E239E8" w:rsidP="00F05F84">
            <w:pPr>
              <w:spacing w:line="276" w:lineRule="auto"/>
              <w:jc w:val="center"/>
            </w:pPr>
            <w:r>
              <w:t xml:space="preserve">7, 8, </w:t>
            </w:r>
          </w:p>
        </w:tc>
        <w:tc>
          <w:tcPr>
            <w:tcW w:w="4678" w:type="dxa"/>
          </w:tcPr>
          <w:p w14:paraId="751BA4B3" w14:textId="77777777" w:rsidR="00F05F84" w:rsidRPr="00F05F84" w:rsidRDefault="00F05F84" w:rsidP="00F05F84">
            <w:pPr>
              <w:spacing w:line="276" w:lineRule="auto"/>
            </w:pPr>
            <w:r w:rsidRPr="00F05F84">
              <w:t>Кондратюк Е. А., Пилипенко А. В.</w:t>
            </w:r>
          </w:p>
        </w:tc>
      </w:tr>
      <w:tr w:rsidR="00F05F84" w:rsidRPr="00F05F84" w14:paraId="79D00EFF" w14:textId="77777777" w:rsidTr="00E35425">
        <w:tc>
          <w:tcPr>
            <w:tcW w:w="3120" w:type="dxa"/>
            <w:vMerge w:val="restart"/>
          </w:tcPr>
          <w:p w14:paraId="1903100B" w14:textId="77777777" w:rsidR="00F05F84" w:rsidRPr="00F05F84" w:rsidRDefault="00F05F84" w:rsidP="00F05F84">
            <w:pPr>
              <w:spacing w:line="276" w:lineRule="auto"/>
            </w:pPr>
            <w:r w:rsidRPr="00F05F84">
              <w:t xml:space="preserve">История </w:t>
            </w:r>
          </w:p>
          <w:p w14:paraId="258B4592" w14:textId="77777777" w:rsidR="00F05F84" w:rsidRPr="00F05F84" w:rsidRDefault="00F05F84" w:rsidP="00F05F84">
            <w:pPr>
              <w:spacing w:line="276" w:lineRule="auto"/>
            </w:pPr>
            <w:r w:rsidRPr="00F05F84">
              <w:t xml:space="preserve">Обществознание </w:t>
            </w:r>
          </w:p>
        </w:tc>
        <w:tc>
          <w:tcPr>
            <w:tcW w:w="2267" w:type="dxa"/>
          </w:tcPr>
          <w:p w14:paraId="6AF8C821" w14:textId="77777777" w:rsidR="00F05F84" w:rsidRPr="00F05F84" w:rsidRDefault="00F05F84" w:rsidP="00F05F84">
            <w:pPr>
              <w:spacing w:line="276" w:lineRule="auto"/>
              <w:jc w:val="center"/>
            </w:pPr>
            <w:r w:rsidRPr="00F05F84">
              <w:t>5</w:t>
            </w:r>
          </w:p>
        </w:tc>
        <w:tc>
          <w:tcPr>
            <w:tcW w:w="4678" w:type="dxa"/>
          </w:tcPr>
          <w:p w14:paraId="65228EE0" w14:textId="48FCFC11" w:rsidR="00F05F84" w:rsidRPr="00F05F84" w:rsidRDefault="00E239E8" w:rsidP="00F05F84">
            <w:pPr>
              <w:spacing w:line="276" w:lineRule="auto"/>
            </w:pPr>
            <w:proofErr w:type="spellStart"/>
            <w:r>
              <w:t>Бенсеитова</w:t>
            </w:r>
            <w:proofErr w:type="spellEnd"/>
            <w:r>
              <w:t xml:space="preserve"> Н.З.</w:t>
            </w:r>
            <w:r w:rsidR="00F05F84" w:rsidRPr="00F05F84">
              <w:t>, Резниченко Е. Ю.</w:t>
            </w:r>
          </w:p>
        </w:tc>
      </w:tr>
      <w:tr w:rsidR="00F05F84" w:rsidRPr="00F05F84" w14:paraId="4E2A0D47" w14:textId="77777777" w:rsidTr="00E35425">
        <w:tc>
          <w:tcPr>
            <w:tcW w:w="3120" w:type="dxa"/>
            <w:vMerge/>
          </w:tcPr>
          <w:p w14:paraId="3DDC54DB" w14:textId="77777777" w:rsidR="00F05F84" w:rsidRPr="00F05F84" w:rsidRDefault="00F05F84" w:rsidP="00F05F84">
            <w:pPr>
              <w:spacing w:line="276" w:lineRule="auto"/>
            </w:pPr>
          </w:p>
        </w:tc>
        <w:tc>
          <w:tcPr>
            <w:tcW w:w="2267" w:type="dxa"/>
          </w:tcPr>
          <w:p w14:paraId="48B03817" w14:textId="77777777" w:rsidR="00F05F84" w:rsidRPr="00F05F84" w:rsidRDefault="00F05F84" w:rsidP="00F05F84">
            <w:pPr>
              <w:spacing w:line="276" w:lineRule="auto"/>
              <w:jc w:val="center"/>
            </w:pPr>
            <w:r w:rsidRPr="00F05F84">
              <w:t>6</w:t>
            </w:r>
          </w:p>
        </w:tc>
        <w:tc>
          <w:tcPr>
            <w:tcW w:w="4678" w:type="dxa"/>
          </w:tcPr>
          <w:p w14:paraId="2B649EBA" w14:textId="7CAE4FFC" w:rsidR="00F05F84" w:rsidRPr="00F05F84" w:rsidRDefault="00E239E8" w:rsidP="00F05F84">
            <w:pPr>
              <w:spacing w:line="276" w:lineRule="auto"/>
            </w:pPr>
            <w:r>
              <w:t>Пинчук А.Д.</w:t>
            </w:r>
            <w:r w:rsidR="00F05F84" w:rsidRPr="00F05F84">
              <w:t>, Резниченко Е. Ю.</w:t>
            </w:r>
          </w:p>
        </w:tc>
      </w:tr>
      <w:tr w:rsidR="00F05F84" w:rsidRPr="00F05F84" w14:paraId="18EF9B20" w14:textId="77777777" w:rsidTr="00E35425">
        <w:tc>
          <w:tcPr>
            <w:tcW w:w="3120" w:type="dxa"/>
            <w:vMerge/>
          </w:tcPr>
          <w:p w14:paraId="3E4C301D" w14:textId="77777777" w:rsidR="00F05F84" w:rsidRPr="00F05F84" w:rsidRDefault="00F05F84" w:rsidP="00F05F84">
            <w:pPr>
              <w:spacing w:line="276" w:lineRule="auto"/>
            </w:pPr>
          </w:p>
        </w:tc>
        <w:tc>
          <w:tcPr>
            <w:tcW w:w="2267" w:type="dxa"/>
          </w:tcPr>
          <w:p w14:paraId="0BDEA1C7" w14:textId="77777777" w:rsidR="00F05F84" w:rsidRPr="00F05F84" w:rsidRDefault="00F05F84" w:rsidP="00F05F84">
            <w:pPr>
              <w:spacing w:line="276" w:lineRule="auto"/>
              <w:jc w:val="center"/>
            </w:pPr>
            <w:r w:rsidRPr="00F05F84">
              <w:t>7</w:t>
            </w:r>
          </w:p>
        </w:tc>
        <w:tc>
          <w:tcPr>
            <w:tcW w:w="4678" w:type="dxa"/>
          </w:tcPr>
          <w:p w14:paraId="76F10F94" w14:textId="77777777" w:rsidR="00F05F84" w:rsidRPr="00F05F84" w:rsidRDefault="00F05F84" w:rsidP="00F05F84">
            <w:pPr>
              <w:spacing w:line="276" w:lineRule="auto"/>
            </w:pPr>
            <w:proofErr w:type="spellStart"/>
            <w:r w:rsidRPr="00F05F84">
              <w:t>Бенсеитова</w:t>
            </w:r>
            <w:proofErr w:type="spellEnd"/>
            <w:r w:rsidRPr="00F05F84">
              <w:t xml:space="preserve"> Н. З., Резниченко Е. Ю.</w:t>
            </w:r>
          </w:p>
        </w:tc>
      </w:tr>
      <w:tr w:rsidR="00F05F84" w:rsidRPr="00F05F84" w14:paraId="3F053297" w14:textId="77777777" w:rsidTr="00E35425">
        <w:tc>
          <w:tcPr>
            <w:tcW w:w="3120" w:type="dxa"/>
            <w:vMerge/>
          </w:tcPr>
          <w:p w14:paraId="3B1EE5EE" w14:textId="77777777" w:rsidR="00F05F84" w:rsidRPr="00F05F84" w:rsidRDefault="00F05F84" w:rsidP="00F05F84">
            <w:pPr>
              <w:spacing w:line="276" w:lineRule="auto"/>
            </w:pPr>
          </w:p>
        </w:tc>
        <w:tc>
          <w:tcPr>
            <w:tcW w:w="2267" w:type="dxa"/>
          </w:tcPr>
          <w:p w14:paraId="2B67A3FE" w14:textId="77777777" w:rsidR="00F05F84" w:rsidRPr="00F05F84" w:rsidRDefault="00F05F84" w:rsidP="00F05F84">
            <w:pPr>
              <w:spacing w:line="276" w:lineRule="auto"/>
              <w:jc w:val="center"/>
            </w:pPr>
            <w:r w:rsidRPr="00F05F84">
              <w:t>8</w:t>
            </w:r>
          </w:p>
        </w:tc>
        <w:tc>
          <w:tcPr>
            <w:tcW w:w="4678" w:type="dxa"/>
          </w:tcPr>
          <w:p w14:paraId="420B1A85" w14:textId="541E1ED9" w:rsidR="00F05F84" w:rsidRPr="00F05F84" w:rsidRDefault="00892DC5" w:rsidP="00F05F84">
            <w:pPr>
              <w:spacing w:line="276" w:lineRule="auto"/>
            </w:pPr>
            <w:r>
              <w:t xml:space="preserve">Максименко Е.Б., </w:t>
            </w:r>
            <w:proofErr w:type="spellStart"/>
            <w:r>
              <w:t>Бенсеитова</w:t>
            </w:r>
            <w:proofErr w:type="spellEnd"/>
            <w:r>
              <w:t xml:space="preserve"> Н.З.</w:t>
            </w:r>
          </w:p>
        </w:tc>
      </w:tr>
      <w:tr w:rsidR="00F05F84" w:rsidRPr="00F05F84" w14:paraId="2989E916" w14:textId="77777777" w:rsidTr="00E35425">
        <w:tc>
          <w:tcPr>
            <w:tcW w:w="3120" w:type="dxa"/>
          </w:tcPr>
          <w:p w14:paraId="45728F44" w14:textId="77777777" w:rsidR="00F05F84" w:rsidRPr="00F05F84" w:rsidRDefault="00F05F84" w:rsidP="00F05F84">
            <w:pPr>
              <w:spacing w:line="276" w:lineRule="auto"/>
            </w:pPr>
            <w:r w:rsidRPr="00F05F84">
              <w:t xml:space="preserve">География </w:t>
            </w:r>
          </w:p>
        </w:tc>
        <w:tc>
          <w:tcPr>
            <w:tcW w:w="2267" w:type="dxa"/>
          </w:tcPr>
          <w:p w14:paraId="56EEF752" w14:textId="16D7C4C3" w:rsidR="00F05F84" w:rsidRPr="00F05F84" w:rsidRDefault="00552D7B" w:rsidP="00F05F84">
            <w:pPr>
              <w:spacing w:line="276" w:lineRule="auto"/>
              <w:jc w:val="center"/>
            </w:pPr>
            <w:r>
              <w:t>5</w:t>
            </w:r>
            <w:r w:rsidR="00F05F84" w:rsidRPr="00F05F84">
              <w:t>-8</w:t>
            </w:r>
          </w:p>
        </w:tc>
        <w:tc>
          <w:tcPr>
            <w:tcW w:w="4678" w:type="dxa"/>
          </w:tcPr>
          <w:p w14:paraId="2892F9E7" w14:textId="77777777" w:rsidR="00F05F84" w:rsidRPr="00F05F84" w:rsidRDefault="00F05F84" w:rsidP="00F05F84">
            <w:pPr>
              <w:spacing w:line="276" w:lineRule="auto"/>
            </w:pPr>
            <w:r w:rsidRPr="00F05F84">
              <w:t>Алиева А. Э., Чванова Е. В.</w:t>
            </w:r>
          </w:p>
        </w:tc>
      </w:tr>
      <w:tr w:rsidR="00F05F84" w:rsidRPr="00F05F84" w14:paraId="6CA76DFF" w14:textId="77777777" w:rsidTr="00E35425">
        <w:tc>
          <w:tcPr>
            <w:tcW w:w="3120" w:type="dxa"/>
          </w:tcPr>
          <w:p w14:paraId="2ABFC67D" w14:textId="77777777" w:rsidR="00F05F84" w:rsidRPr="00F05F84" w:rsidRDefault="00F05F84" w:rsidP="00F05F84">
            <w:pPr>
              <w:spacing w:line="276" w:lineRule="auto"/>
            </w:pPr>
            <w:r w:rsidRPr="00F05F84">
              <w:t>Физика</w:t>
            </w:r>
          </w:p>
        </w:tc>
        <w:tc>
          <w:tcPr>
            <w:tcW w:w="2267" w:type="dxa"/>
          </w:tcPr>
          <w:p w14:paraId="1A2E668E" w14:textId="77777777" w:rsidR="00F05F84" w:rsidRPr="00F05F84" w:rsidRDefault="00F05F84" w:rsidP="00F05F84">
            <w:pPr>
              <w:spacing w:line="276" w:lineRule="auto"/>
              <w:jc w:val="center"/>
            </w:pPr>
            <w:r w:rsidRPr="00F05F84">
              <w:t>7,8, 11</w:t>
            </w:r>
          </w:p>
        </w:tc>
        <w:tc>
          <w:tcPr>
            <w:tcW w:w="4678" w:type="dxa"/>
          </w:tcPr>
          <w:p w14:paraId="01211175" w14:textId="77777777" w:rsidR="00F05F84" w:rsidRPr="00F05F84" w:rsidRDefault="00F05F84" w:rsidP="00F05F84">
            <w:pPr>
              <w:spacing w:line="276" w:lineRule="auto"/>
            </w:pPr>
            <w:r w:rsidRPr="00F05F84">
              <w:t>Рамазанова Г. А., Абдуллаева Л. Л.</w:t>
            </w:r>
          </w:p>
        </w:tc>
      </w:tr>
      <w:tr w:rsidR="00F05F84" w:rsidRPr="00F05F84" w14:paraId="55DB5B43" w14:textId="77777777" w:rsidTr="00E35425">
        <w:tc>
          <w:tcPr>
            <w:tcW w:w="3120" w:type="dxa"/>
          </w:tcPr>
          <w:p w14:paraId="6E33CE30" w14:textId="77777777" w:rsidR="00F05F84" w:rsidRPr="00F05F84" w:rsidRDefault="00F05F84" w:rsidP="00F05F84">
            <w:pPr>
              <w:spacing w:line="276" w:lineRule="auto"/>
            </w:pPr>
            <w:r w:rsidRPr="00F05F84">
              <w:t xml:space="preserve">Химия </w:t>
            </w:r>
          </w:p>
        </w:tc>
        <w:tc>
          <w:tcPr>
            <w:tcW w:w="2267" w:type="dxa"/>
          </w:tcPr>
          <w:p w14:paraId="547A0B3C" w14:textId="77777777" w:rsidR="00F05F84" w:rsidRPr="00F05F84" w:rsidRDefault="00F05F84" w:rsidP="00F05F84">
            <w:pPr>
              <w:spacing w:line="276" w:lineRule="auto"/>
              <w:jc w:val="center"/>
            </w:pPr>
            <w:r w:rsidRPr="00F05F84">
              <w:t>8</w:t>
            </w:r>
          </w:p>
        </w:tc>
        <w:tc>
          <w:tcPr>
            <w:tcW w:w="4678" w:type="dxa"/>
          </w:tcPr>
          <w:p w14:paraId="690DEA1D" w14:textId="77777777" w:rsidR="00F05F84" w:rsidRPr="00F05F84" w:rsidRDefault="00F05F84" w:rsidP="00F05F84">
            <w:pPr>
              <w:spacing w:line="276" w:lineRule="auto"/>
            </w:pPr>
            <w:r w:rsidRPr="00F05F84">
              <w:t>Рамазанова Г. А., Абдуллаева Л. Л.</w:t>
            </w:r>
          </w:p>
        </w:tc>
      </w:tr>
      <w:tr w:rsidR="00E35425" w:rsidRPr="00F05F84" w14:paraId="3E3D6809" w14:textId="77777777" w:rsidTr="00E35425">
        <w:tc>
          <w:tcPr>
            <w:tcW w:w="3120" w:type="dxa"/>
            <w:vMerge w:val="restart"/>
          </w:tcPr>
          <w:p w14:paraId="31E85762" w14:textId="274F9110" w:rsidR="00E35425" w:rsidRPr="00F05F84" w:rsidRDefault="00E35425" w:rsidP="00F05F84">
            <w:pPr>
              <w:spacing w:line="276" w:lineRule="auto"/>
            </w:pPr>
            <w:r>
              <w:t>Английский язык</w:t>
            </w:r>
          </w:p>
        </w:tc>
        <w:tc>
          <w:tcPr>
            <w:tcW w:w="2267" w:type="dxa"/>
          </w:tcPr>
          <w:p w14:paraId="396D28F0" w14:textId="327CE35D" w:rsidR="00E35425" w:rsidRPr="00F05F84" w:rsidRDefault="00E35425" w:rsidP="00F05F84">
            <w:pPr>
              <w:spacing w:line="276" w:lineRule="auto"/>
              <w:jc w:val="center"/>
            </w:pPr>
            <w:r>
              <w:t>5</w:t>
            </w:r>
          </w:p>
        </w:tc>
        <w:tc>
          <w:tcPr>
            <w:tcW w:w="4678" w:type="dxa"/>
          </w:tcPr>
          <w:p w14:paraId="2BC84CF7" w14:textId="286DD298" w:rsidR="00E35425" w:rsidRPr="00F05F84" w:rsidRDefault="00E35425" w:rsidP="00F05F84">
            <w:pPr>
              <w:spacing w:line="276" w:lineRule="auto"/>
            </w:pPr>
            <w:r>
              <w:t>Исакова Э. С, Максименко Е.Б.</w:t>
            </w:r>
          </w:p>
        </w:tc>
      </w:tr>
      <w:tr w:rsidR="00E35425" w:rsidRPr="00F05F84" w14:paraId="48C314F4" w14:textId="77777777" w:rsidTr="00E35425">
        <w:tc>
          <w:tcPr>
            <w:tcW w:w="3120" w:type="dxa"/>
            <w:vMerge/>
          </w:tcPr>
          <w:p w14:paraId="76034226" w14:textId="77777777" w:rsidR="00E35425" w:rsidRDefault="00E35425" w:rsidP="00F05F84">
            <w:pPr>
              <w:spacing w:line="276" w:lineRule="auto"/>
            </w:pPr>
          </w:p>
        </w:tc>
        <w:tc>
          <w:tcPr>
            <w:tcW w:w="2267" w:type="dxa"/>
          </w:tcPr>
          <w:p w14:paraId="760DB119" w14:textId="7F07BF2F" w:rsidR="00E35425" w:rsidRDefault="00E35425" w:rsidP="00F05F84">
            <w:pPr>
              <w:spacing w:line="276" w:lineRule="auto"/>
              <w:jc w:val="center"/>
            </w:pPr>
            <w:r>
              <w:t>6</w:t>
            </w:r>
          </w:p>
        </w:tc>
        <w:tc>
          <w:tcPr>
            <w:tcW w:w="4678" w:type="dxa"/>
          </w:tcPr>
          <w:p w14:paraId="065011AF" w14:textId="5B4F25FE" w:rsidR="00E35425" w:rsidRPr="00F05F84" w:rsidRDefault="00E35425" w:rsidP="00F05F84">
            <w:pPr>
              <w:spacing w:line="276" w:lineRule="auto"/>
            </w:pPr>
            <w:proofErr w:type="spellStart"/>
            <w:r>
              <w:t>Мальмина</w:t>
            </w:r>
            <w:proofErr w:type="spellEnd"/>
            <w:r>
              <w:t xml:space="preserve"> О.Г., </w:t>
            </w:r>
            <w:proofErr w:type="spellStart"/>
            <w:r>
              <w:t>Аблязова</w:t>
            </w:r>
            <w:proofErr w:type="spellEnd"/>
            <w:r>
              <w:t xml:space="preserve"> В.Э.</w:t>
            </w:r>
          </w:p>
        </w:tc>
      </w:tr>
      <w:tr w:rsidR="00E35425" w:rsidRPr="00F05F84" w14:paraId="3FF75742" w14:textId="77777777" w:rsidTr="00E35425">
        <w:tc>
          <w:tcPr>
            <w:tcW w:w="3120" w:type="dxa"/>
            <w:vMerge/>
          </w:tcPr>
          <w:p w14:paraId="360F434B" w14:textId="77777777" w:rsidR="00E35425" w:rsidRDefault="00E35425" w:rsidP="00F05F84">
            <w:pPr>
              <w:spacing w:line="276" w:lineRule="auto"/>
            </w:pPr>
          </w:p>
        </w:tc>
        <w:tc>
          <w:tcPr>
            <w:tcW w:w="2267" w:type="dxa"/>
          </w:tcPr>
          <w:p w14:paraId="02956938" w14:textId="0EDB4BDB" w:rsidR="00E35425" w:rsidRDefault="00E35425" w:rsidP="00F05F84">
            <w:pPr>
              <w:spacing w:line="276" w:lineRule="auto"/>
              <w:jc w:val="center"/>
            </w:pPr>
            <w:r>
              <w:t>7</w:t>
            </w:r>
          </w:p>
        </w:tc>
        <w:tc>
          <w:tcPr>
            <w:tcW w:w="4678" w:type="dxa"/>
          </w:tcPr>
          <w:p w14:paraId="38F23C12" w14:textId="4E4083AE" w:rsidR="00E35425" w:rsidRPr="00F05F84" w:rsidRDefault="00E35425" w:rsidP="00F05F84">
            <w:pPr>
              <w:spacing w:line="276" w:lineRule="auto"/>
            </w:pPr>
            <w:proofErr w:type="spellStart"/>
            <w:r>
              <w:t>Мальмина</w:t>
            </w:r>
            <w:proofErr w:type="spellEnd"/>
            <w:r>
              <w:t xml:space="preserve"> О.Г., Пинчук А.Д.</w:t>
            </w:r>
          </w:p>
        </w:tc>
      </w:tr>
      <w:tr w:rsidR="00E35425" w:rsidRPr="00F05F84" w14:paraId="6A3F19DA" w14:textId="77777777" w:rsidTr="00E35425">
        <w:tc>
          <w:tcPr>
            <w:tcW w:w="3120" w:type="dxa"/>
            <w:vMerge/>
          </w:tcPr>
          <w:p w14:paraId="22125D7E" w14:textId="77777777" w:rsidR="00E35425" w:rsidRDefault="00E35425" w:rsidP="00F05F84">
            <w:pPr>
              <w:spacing w:line="276" w:lineRule="auto"/>
            </w:pPr>
          </w:p>
        </w:tc>
        <w:tc>
          <w:tcPr>
            <w:tcW w:w="2267" w:type="dxa"/>
          </w:tcPr>
          <w:p w14:paraId="359973AE" w14:textId="11CFACD8" w:rsidR="00E35425" w:rsidRDefault="00E35425" w:rsidP="00F05F84">
            <w:pPr>
              <w:spacing w:line="276" w:lineRule="auto"/>
              <w:jc w:val="center"/>
            </w:pPr>
            <w:r>
              <w:t>8</w:t>
            </w:r>
          </w:p>
        </w:tc>
        <w:tc>
          <w:tcPr>
            <w:tcW w:w="4678" w:type="dxa"/>
          </w:tcPr>
          <w:p w14:paraId="5AF7A9EF" w14:textId="400F0AA9" w:rsidR="00E35425" w:rsidRPr="00F05F84" w:rsidRDefault="00E35425" w:rsidP="00F05F84">
            <w:pPr>
              <w:spacing w:line="276" w:lineRule="auto"/>
            </w:pPr>
            <w:r>
              <w:t>Исакова Э.С, Пинчук А.Д.</w:t>
            </w:r>
          </w:p>
        </w:tc>
      </w:tr>
      <w:tr w:rsidR="00E35425" w:rsidRPr="00F05F84" w14:paraId="6A263E27" w14:textId="77777777" w:rsidTr="00E35425">
        <w:tc>
          <w:tcPr>
            <w:tcW w:w="3120" w:type="dxa"/>
            <w:vMerge/>
          </w:tcPr>
          <w:p w14:paraId="4E9A0EA6" w14:textId="77777777" w:rsidR="00E35425" w:rsidRDefault="00E35425" w:rsidP="00F05F84">
            <w:pPr>
              <w:spacing w:line="276" w:lineRule="auto"/>
            </w:pPr>
          </w:p>
        </w:tc>
        <w:tc>
          <w:tcPr>
            <w:tcW w:w="2267" w:type="dxa"/>
          </w:tcPr>
          <w:p w14:paraId="0730C715" w14:textId="10075442" w:rsidR="00E35425" w:rsidRDefault="00E35425" w:rsidP="00F05F84">
            <w:pPr>
              <w:spacing w:line="276" w:lineRule="auto"/>
              <w:jc w:val="center"/>
            </w:pPr>
            <w:r>
              <w:t>10</w:t>
            </w:r>
          </w:p>
        </w:tc>
        <w:tc>
          <w:tcPr>
            <w:tcW w:w="4678" w:type="dxa"/>
          </w:tcPr>
          <w:p w14:paraId="75521CC2" w14:textId="0AAA3BB6" w:rsidR="00E35425" w:rsidRDefault="00E35425" w:rsidP="00F05F84">
            <w:pPr>
              <w:spacing w:line="276" w:lineRule="auto"/>
            </w:pPr>
            <w:r>
              <w:t>Аблязова В.Э., Максименко Е.Б.</w:t>
            </w:r>
          </w:p>
        </w:tc>
      </w:tr>
      <w:tr w:rsidR="00E35425" w:rsidRPr="00F05F84" w14:paraId="044343CF" w14:textId="77777777" w:rsidTr="00E35425">
        <w:tc>
          <w:tcPr>
            <w:tcW w:w="3120" w:type="dxa"/>
            <w:vMerge w:val="restart"/>
          </w:tcPr>
          <w:p w14:paraId="05587592" w14:textId="74955308" w:rsidR="00E35425" w:rsidRDefault="00E35425" w:rsidP="00E35425">
            <w:pPr>
              <w:spacing w:line="276" w:lineRule="auto"/>
            </w:pPr>
            <w:r>
              <w:t>Литература</w:t>
            </w:r>
          </w:p>
        </w:tc>
        <w:tc>
          <w:tcPr>
            <w:tcW w:w="2267" w:type="dxa"/>
          </w:tcPr>
          <w:p w14:paraId="2DA30A5A" w14:textId="7A418B76" w:rsidR="00E35425" w:rsidRDefault="00E35425" w:rsidP="00E35425">
            <w:pPr>
              <w:spacing w:line="276" w:lineRule="auto"/>
              <w:jc w:val="center"/>
            </w:pPr>
            <w:r w:rsidRPr="00F05F84">
              <w:t>5</w:t>
            </w:r>
          </w:p>
        </w:tc>
        <w:tc>
          <w:tcPr>
            <w:tcW w:w="4678" w:type="dxa"/>
          </w:tcPr>
          <w:p w14:paraId="3F902C92" w14:textId="77777777" w:rsidR="00E35425" w:rsidRPr="00F05F84" w:rsidRDefault="00E35425" w:rsidP="00E35425">
            <w:pPr>
              <w:spacing w:line="276" w:lineRule="auto"/>
            </w:pPr>
            <w:r>
              <w:t>Баева О.Н.</w:t>
            </w:r>
            <w:r w:rsidRPr="00F05F84">
              <w:t>/5-А</w:t>
            </w:r>
          </w:p>
          <w:p w14:paraId="62D0EDE5" w14:textId="190ABCE0" w:rsidR="00E35425" w:rsidRDefault="00E35425" w:rsidP="00E35425">
            <w:pPr>
              <w:spacing w:line="276" w:lineRule="auto"/>
            </w:pPr>
            <w:proofErr w:type="spellStart"/>
            <w:r>
              <w:t>Личман</w:t>
            </w:r>
            <w:proofErr w:type="spellEnd"/>
            <w:r>
              <w:t xml:space="preserve"> О.В.</w:t>
            </w:r>
            <w:r w:rsidRPr="00F05F84">
              <w:t xml:space="preserve"> /5-Б/5-В</w:t>
            </w:r>
          </w:p>
        </w:tc>
      </w:tr>
      <w:tr w:rsidR="00E35425" w:rsidRPr="00F05F84" w14:paraId="6AE75497" w14:textId="77777777" w:rsidTr="00E35425">
        <w:tc>
          <w:tcPr>
            <w:tcW w:w="3120" w:type="dxa"/>
            <w:vMerge/>
          </w:tcPr>
          <w:p w14:paraId="7DDEED89" w14:textId="77777777" w:rsidR="00E35425" w:rsidRDefault="00E35425" w:rsidP="00E35425">
            <w:pPr>
              <w:spacing w:line="276" w:lineRule="auto"/>
            </w:pPr>
          </w:p>
        </w:tc>
        <w:tc>
          <w:tcPr>
            <w:tcW w:w="2267" w:type="dxa"/>
          </w:tcPr>
          <w:p w14:paraId="6C4B9D73" w14:textId="4BFC9D10" w:rsidR="00E35425" w:rsidRDefault="00E35425" w:rsidP="00E35425">
            <w:pPr>
              <w:spacing w:line="276" w:lineRule="auto"/>
              <w:jc w:val="center"/>
            </w:pPr>
            <w:r w:rsidRPr="00F05F84">
              <w:t>6</w:t>
            </w:r>
          </w:p>
        </w:tc>
        <w:tc>
          <w:tcPr>
            <w:tcW w:w="4678" w:type="dxa"/>
          </w:tcPr>
          <w:p w14:paraId="352257CA" w14:textId="77777777" w:rsidR="00E35425" w:rsidRPr="00F05F84" w:rsidRDefault="00E35425" w:rsidP="00E35425">
            <w:pPr>
              <w:spacing w:line="276" w:lineRule="auto"/>
            </w:pPr>
            <w:proofErr w:type="spellStart"/>
            <w:r>
              <w:t>Поврачева</w:t>
            </w:r>
            <w:proofErr w:type="spellEnd"/>
            <w:r>
              <w:t xml:space="preserve"> З.А. </w:t>
            </w:r>
            <w:r w:rsidRPr="00F05F84">
              <w:t>/6-А</w:t>
            </w:r>
          </w:p>
          <w:p w14:paraId="018EA638" w14:textId="77777777" w:rsidR="00E35425" w:rsidRDefault="00E35425" w:rsidP="00E35425">
            <w:pPr>
              <w:spacing w:line="276" w:lineRule="auto"/>
            </w:pPr>
            <w:proofErr w:type="spellStart"/>
            <w:r>
              <w:t>Личман</w:t>
            </w:r>
            <w:proofErr w:type="spellEnd"/>
            <w:r>
              <w:t xml:space="preserve"> О.В.</w:t>
            </w:r>
            <w:r w:rsidRPr="00F05F84">
              <w:t>/6-Б</w:t>
            </w:r>
          </w:p>
          <w:p w14:paraId="2BE42835" w14:textId="588B70E8" w:rsidR="00E35425" w:rsidRDefault="00E35425" w:rsidP="00E35425">
            <w:pPr>
              <w:spacing w:line="276" w:lineRule="auto"/>
            </w:pPr>
            <w:proofErr w:type="spellStart"/>
            <w:r>
              <w:t>Османова</w:t>
            </w:r>
            <w:proofErr w:type="spellEnd"/>
            <w:r>
              <w:t xml:space="preserve"> Д.Ф. </w:t>
            </w:r>
            <w:r w:rsidRPr="00F05F84">
              <w:t>/6-В</w:t>
            </w:r>
          </w:p>
        </w:tc>
      </w:tr>
      <w:tr w:rsidR="00E35425" w:rsidRPr="00F05F84" w14:paraId="53946EB9" w14:textId="77777777" w:rsidTr="00E35425">
        <w:tc>
          <w:tcPr>
            <w:tcW w:w="3120" w:type="dxa"/>
            <w:vMerge/>
          </w:tcPr>
          <w:p w14:paraId="09BB7475" w14:textId="77777777" w:rsidR="00E35425" w:rsidRDefault="00E35425" w:rsidP="00E35425">
            <w:pPr>
              <w:spacing w:line="276" w:lineRule="auto"/>
            </w:pPr>
          </w:p>
        </w:tc>
        <w:tc>
          <w:tcPr>
            <w:tcW w:w="2267" w:type="dxa"/>
          </w:tcPr>
          <w:p w14:paraId="776F5CC1" w14:textId="787767D2" w:rsidR="00E35425" w:rsidRDefault="00E35425" w:rsidP="00E35425">
            <w:pPr>
              <w:spacing w:line="276" w:lineRule="auto"/>
              <w:jc w:val="center"/>
            </w:pPr>
            <w:r w:rsidRPr="00F05F84">
              <w:t>7</w:t>
            </w:r>
          </w:p>
        </w:tc>
        <w:tc>
          <w:tcPr>
            <w:tcW w:w="4678" w:type="dxa"/>
          </w:tcPr>
          <w:p w14:paraId="17D6CC0B" w14:textId="77777777" w:rsidR="00E35425" w:rsidRDefault="00E35425" w:rsidP="00E35425">
            <w:pPr>
              <w:spacing w:line="276" w:lineRule="auto"/>
            </w:pPr>
            <w:r w:rsidRPr="00F05F84">
              <w:t>Баева О. Н. /7-А</w:t>
            </w:r>
          </w:p>
          <w:p w14:paraId="265E7313" w14:textId="77777777" w:rsidR="00E35425" w:rsidRPr="00F05F84" w:rsidRDefault="00E35425" w:rsidP="00E35425">
            <w:pPr>
              <w:spacing w:line="276" w:lineRule="auto"/>
            </w:pPr>
            <w:proofErr w:type="spellStart"/>
            <w:r>
              <w:t>Османова</w:t>
            </w:r>
            <w:proofErr w:type="spellEnd"/>
            <w:r>
              <w:t xml:space="preserve"> Д.Ф.</w:t>
            </w:r>
            <w:r w:rsidRPr="00F05F84">
              <w:t>/7-Б</w:t>
            </w:r>
          </w:p>
          <w:p w14:paraId="0646576C" w14:textId="107178C5" w:rsidR="00E35425" w:rsidRDefault="00E35425" w:rsidP="00E35425">
            <w:pPr>
              <w:spacing w:line="276" w:lineRule="auto"/>
            </w:pPr>
            <w:proofErr w:type="spellStart"/>
            <w:r w:rsidRPr="00F05F84">
              <w:t>Личман</w:t>
            </w:r>
            <w:proofErr w:type="spellEnd"/>
            <w:r w:rsidRPr="00F05F84">
              <w:t xml:space="preserve"> О.В./7-В</w:t>
            </w:r>
          </w:p>
        </w:tc>
      </w:tr>
      <w:tr w:rsidR="00E35425" w:rsidRPr="00F05F84" w14:paraId="5DE6B5A5" w14:textId="77777777" w:rsidTr="00E35425">
        <w:tc>
          <w:tcPr>
            <w:tcW w:w="3120" w:type="dxa"/>
            <w:vMerge/>
          </w:tcPr>
          <w:p w14:paraId="0F3AF6E0" w14:textId="77777777" w:rsidR="00E35425" w:rsidRDefault="00E35425" w:rsidP="00E35425">
            <w:pPr>
              <w:spacing w:line="276" w:lineRule="auto"/>
            </w:pPr>
          </w:p>
        </w:tc>
        <w:tc>
          <w:tcPr>
            <w:tcW w:w="2267" w:type="dxa"/>
          </w:tcPr>
          <w:p w14:paraId="641DA060" w14:textId="6C32E160" w:rsidR="00E35425" w:rsidRDefault="00E35425" w:rsidP="00E35425">
            <w:pPr>
              <w:spacing w:line="276" w:lineRule="auto"/>
              <w:jc w:val="center"/>
            </w:pPr>
            <w:r w:rsidRPr="00F05F84">
              <w:t>8</w:t>
            </w:r>
          </w:p>
        </w:tc>
        <w:tc>
          <w:tcPr>
            <w:tcW w:w="4678" w:type="dxa"/>
          </w:tcPr>
          <w:p w14:paraId="76FD0879" w14:textId="77777777" w:rsidR="00E35425" w:rsidRPr="00F05F84" w:rsidRDefault="00E35425" w:rsidP="00E35425">
            <w:pPr>
              <w:spacing w:line="276" w:lineRule="auto"/>
            </w:pPr>
            <w:r>
              <w:t>Баева О.Н. /8-А, /8-Б</w:t>
            </w:r>
          </w:p>
          <w:p w14:paraId="5F9E7B22" w14:textId="643AF9AC" w:rsidR="00E35425" w:rsidRDefault="00E35425" w:rsidP="00E35425">
            <w:pPr>
              <w:spacing w:line="276" w:lineRule="auto"/>
            </w:pPr>
            <w:proofErr w:type="spellStart"/>
            <w:r>
              <w:t>Личман</w:t>
            </w:r>
            <w:proofErr w:type="spellEnd"/>
            <w:r>
              <w:t xml:space="preserve"> О.В. /8-В</w:t>
            </w:r>
          </w:p>
        </w:tc>
      </w:tr>
      <w:tr w:rsidR="00E35425" w:rsidRPr="00F05F84" w14:paraId="152A0557" w14:textId="77777777" w:rsidTr="00E35425">
        <w:tc>
          <w:tcPr>
            <w:tcW w:w="3120" w:type="dxa"/>
            <w:vMerge/>
          </w:tcPr>
          <w:p w14:paraId="5C398FDE" w14:textId="77777777" w:rsidR="00E35425" w:rsidRDefault="00E35425" w:rsidP="00E35425">
            <w:pPr>
              <w:spacing w:line="276" w:lineRule="auto"/>
            </w:pPr>
          </w:p>
        </w:tc>
        <w:tc>
          <w:tcPr>
            <w:tcW w:w="2267" w:type="dxa"/>
          </w:tcPr>
          <w:p w14:paraId="27511EFA" w14:textId="26C72F0A" w:rsidR="00E35425" w:rsidRPr="00F05F84" w:rsidRDefault="00E35425" w:rsidP="00E35425">
            <w:pPr>
              <w:spacing w:line="276" w:lineRule="auto"/>
              <w:jc w:val="center"/>
            </w:pPr>
            <w:r>
              <w:t>10</w:t>
            </w:r>
          </w:p>
        </w:tc>
        <w:tc>
          <w:tcPr>
            <w:tcW w:w="4678" w:type="dxa"/>
          </w:tcPr>
          <w:p w14:paraId="6E1E22CD" w14:textId="71BB16B3" w:rsidR="00E35425" w:rsidRDefault="00E35425" w:rsidP="00E35425">
            <w:pPr>
              <w:spacing w:line="276" w:lineRule="auto"/>
            </w:pPr>
            <w:r>
              <w:t xml:space="preserve">Дубинская А.В., </w:t>
            </w:r>
            <w:proofErr w:type="spellStart"/>
            <w:r>
              <w:t>Личман</w:t>
            </w:r>
            <w:proofErr w:type="spellEnd"/>
            <w:r>
              <w:t xml:space="preserve"> О.В.</w:t>
            </w:r>
          </w:p>
        </w:tc>
      </w:tr>
      <w:tr w:rsidR="00E35425" w:rsidRPr="00F05F84" w14:paraId="2FF16D90" w14:textId="77777777" w:rsidTr="00E35425">
        <w:tc>
          <w:tcPr>
            <w:tcW w:w="3120" w:type="dxa"/>
          </w:tcPr>
          <w:p w14:paraId="5B49A76B" w14:textId="065D4BCB" w:rsidR="00E35425" w:rsidRDefault="00E35425" w:rsidP="00E35425">
            <w:pPr>
              <w:spacing w:line="276" w:lineRule="auto"/>
            </w:pPr>
            <w:r>
              <w:t>Информатика</w:t>
            </w:r>
          </w:p>
        </w:tc>
        <w:tc>
          <w:tcPr>
            <w:tcW w:w="2267" w:type="dxa"/>
          </w:tcPr>
          <w:p w14:paraId="33A89C3F" w14:textId="0289EBD2" w:rsidR="00E35425" w:rsidRDefault="00E35425" w:rsidP="00E35425">
            <w:pPr>
              <w:spacing w:line="276" w:lineRule="auto"/>
              <w:jc w:val="center"/>
            </w:pPr>
            <w:r>
              <w:t>7, 8</w:t>
            </w:r>
          </w:p>
        </w:tc>
        <w:tc>
          <w:tcPr>
            <w:tcW w:w="4678" w:type="dxa"/>
          </w:tcPr>
          <w:p w14:paraId="667EF7B3" w14:textId="78FA196D" w:rsidR="00E35425" w:rsidRDefault="00E35425" w:rsidP="00E35425">
            <w:pPr>
              <w:spacing w:line="276" w:lineRule="auto"/>
            </w:pPr>
            <w:r>
              <w:t xml:space="preserve">Пилипенко А.В., </w:t>
            </w:r>
            <w:proofErr w:type="spellStart"/>
            <w:r>
              <w:t>Сейтхалилова</w:t>
            </w:r>
            <w:proofErr w:type="spellEnd"/>
            <w:r>
              <w:t xml:space="preserve"> З.Э.</w:t>
            </w:r>
          </w:p>
        </w:tc>
      </w:tr>
    </w:tbl>
    <w:p w14:paraId="5B48F56D" w14:textId="77777777" w:rsidR="00F05F84" w:rsidRPr="00F05F84" w:rsidRDefault="00F05F84" w:rsidP="00F05F84">
      <w:pPr>
        <w:jc w:val="center"/>
        <w:rPr>
          <w:b/>
          <w:bCs/>
        </w:rPr>
      </w:pPr>
    </w:p>
    <w:p w14:paraId="18FC3981" w14:textId="77777777" w:rsidR="00F05F84" w:rsidRPr="00F05F84" w:rsidRDefault="00F05F84" w:rsidP="00F05F84">
      <w:pPr>
        <w:jc w:val="center"/>
        <w:rPr>
          <w:b/>
          <w:bCs/>
        </w:rPr>
      </w:pPr>
    </w:p>
    <w:p w14:paraId="1F36DAB7" w14:textId="77777777" w:rsidR="00F05F84" w:rsidRPr="00F05F84" w:rsidRDefault="00F05F84" w:rsidP="00F05F84">
      <w:pPr>
        <w:jc w:val="center"/>
        <w:rPr>
          <w:b/>
          <w:bCs/>
        </w:rPr>
      </w:pPr>
    </w:p>
    <w:p w14:paraId="16715196" w14:textId="77777777" w:rsidR="00F05F84" w:rsidRPr="00F05F84" w:rsidRDefault="00F05F84" w:rsidP="00F05F84">
      <w:pPr>
        <w:jc w:val="center"/>
        <w:rPr>
          <w:b/>
          <w:bCs/>
        </w:rPr>
      </w:pPr>
    </w:p>
    <w:p w14:paraId="69B820E3" w14:textId="630F6137" w:rsidR="00F05F84" w:rsidRPr="00F05F84" w:rsidRDefault="00F05F84" w:rsidP="00E35425">
      <w:pPr>
        <w:rPr>
          <w:b/>
          <w:bCs/>
        </w:rPr>
      </w:pPr>
    </w:p>
    <w:p w14:paraId="57D28A84" w14:textId="77777777" w:rsidR="00F05F84" w:rsidRPr="00F05F84" w:rsidRDefault="00F05F84" w:rsidP="00F05F84">
      <w:pPr>
        <w:rPr>
          <w:b/>
          <w:bCs/>
        </w:rPr>
      </w:pPr>
      <w:bookmarkStart w:id="6" w:name="_Hlk192859332"/>
    </w:p>
    <w:bookmarkEnd w:id="6"/>
    <w:p w14:paraId="70A99812" w14:textId="4321478B" w:rsidR="006167A6" w:rsidRDefault="006167A6" w:rsidP="00E97C01">
      <w:pPr>
        <w:rPr>
          <w:lang w:val="ru"/>
        </w:rPr>
      </w:pPr>
    </w:p>
    <w:p w14:paraId="78C11E17" w14:textId="77777777" w:rsidR="00F05F84" w:rsidRDefault="00F05F84" w:rsidP="00F05F84">
      <w:pPr>
        <w:jc w:val="right"/>
        <w:rPr>
          <w:lang w:val="ru"/>
        </w:rPr>
      </w:pPr>
    </w:p>
    <w:p w14:paraId="54DF0BA9" w14:textId="554D88B8" w:rsidR="00F05F84" w:rsidRDefault="00F05F84" w:rsidP="00F05F84">
      <w:pPr>
        <w:jc w:val="right"/>
        <w:rPr>
          <w:lang w:val="ru"/>
        </w:rPr>
      </w:pPr>
      <w:r>
        <w:rPr>
          <w:lang w:val="ru"/>
        </w:rPr>
        <w:t xml:space="preserve">Приложение </w:t>
      </w:r>
      <w:r w:rsidR="006047AD">
        <w:rPr>
          <w:lang w:val="ru"/>
        </w:rPr>
        <w:t>4</w:t>
      </w:r>
    </w:p>
    <w:p w14:paraId="14BB441B" w14:textId="77777777" w:rsidR="003D4D90" w:rsidRPr="007676EF" w:rsidRDefault="003D4D90" w:rsidP="003D4D90">
      <w:pPr>
        <w:widowControl/>
        <w:suppressAutoHyphens w:val="0"/>
        <w:spacing w:line="276" w:lineRule="auto"/>
        <w:jc w:val="right"/>
        <w:rPr>
          <w:rFonts w:eastAsia="Calibri"/>
          <w:kern w:val="0"/>
          <w:lang w:eastAsia="en-US"/>
        </w:rPr>
      </w:pPr>
      <w:r w:rsidRPr="007676EF">
        <w:rPr>
          <w:rFonts w:eastAsia="Calibri"/>
          <w:kern w:val="0"/>
          <w:lang w:eastAsia="en-US"/>
        </w:rPr>
        <w:t>к приказу МБОУ</w:t>
      </w:r>
      <w:r>
        <w:rPr>
          <w:rFonts w:eastAsia="Calibri"/>
          <w:kern w:val="0"/>
          <w:lang w:eastAsia="en-US"/>
        </w:rPr>
        <w:t xml:space="preserve"> </w:t>
      </w:r>
      <w:r w:rsidRPr="007676EF">
        <w:rPr>
          <w:rFonts w:eastAsia="Calibri"/>
          <w:kern w:val="0"/>
          <w:lang w:eastAsia="en-US"/>
        </w:rPr>
        <w:t>«Гвардейская</w:t>
      </w:r>
    </w:p>
    <w:p w14:paraId="6F308663" w14:textId="77777777" w:rsidR="003D4D90" w:rsidRPr="007676EF" w:rsidRDefault="003D4D90" w:rsidP="003D4D90">
      <w:pPr>
        <w:widowControl/>
        <w:suppressAutoHyphens w:val="0"/>
        <w:spacing w:line="276" w:lineRule="auto"/>
        <w:jc w:val="right"/>
        <w:rPr>
          <w:rFonts w:eastAsia="Calibri"/>
          <w:kern w:val="0"/>
          <w:lang w:eastAsia="en-US"/>
        </w:rPr>
      </w:pPr>
      <w:r>
        <w:rPr>
          <w:rFonts w:eastAsia="Calibri"/>
          <w:kern w:val="0"/>
          <w:lang w:eastAsia="en-US"/>
        </w:rPr>
        <w:t xml:space="preserve"> школа-</w:t>
      </w:r>
      <w:proofErr w:type="gramStart"/>
      <w:r>
        <w:rPr>
          <w:rFonts w:eastAsia="Calibri"/>
          <w:kern w:val="0"/>
          <w:lang w:eastAsia="en-US"/>
        </w:rPr>
        <w:t>гимназия  №</w:t>
      </w:r>
      <w:proofErr w:type="gramEnd"/>
      <w:r w:rsidRPr="007676EF">
        <w:rPr>
          <w:rFonts w:eastAsia="Calibri"/>
          <w:kern w:val="0"/>
          <w:lang w:eastAsia="en-US"/>
        </w:rPr>
        <w:t>3»</w:t>
      </w:r>
    </w:p>
    <w:p w14:paraId="33A08837" w14:textId="77777777" w:rsidR="003D4D90" w:rsidRPr="007676EF" w:rsidRDefault="003D4D90" w:rsidP="003D4D90">
      <w:pPr>
        <w:widowControl/>
        <w:suppressAutoHyphens w:val="0"/>
        <w:spacing w:line="276" w:lineRule="auto"/>
        <w:jc w:val="right"/>
        <w:rPr>
          <w:rFonts w:eastAsia="Calibri"/>
          <w:kern w:val="0"/>
          <w:lang w:eastAsia="en-US"/>
        </w:rPr>
      </w:pPr>
      <w:r w:rsidRPr="007676EF">
        <w:rPr>
          <w:rFonts w:eastAsia="Calibri"/>
          <w:kern w:val="0"/>
          <w:lang w:eastAsia="ru-RU"/>
        </w:rPr>
        <w:t>от</w:t>
      </w:r>
      <w:r>
        <w:rPr>
          <w:rFonts w:eastAsia="Calibri"/>
          <w:kern w:val="0"/>
          <w:lang w:eastAsia="ru-RU"/>
        </w:rPr>
        <w:t>13.03</w:t>
      </w:r>
      <w:r w:rsidRPr="007676EF">
        <w:rPr>
          <w:rFonts w:eastAsia="Calibri"/>
          <w:kern w:val="0"/>
          <w:lang w:eastAsia="ru-RU"/>
        </w:rPr>
        <w:t>.202</w:t>
      </w:r>
      <w:r>
        <w:rPr>
          <w:rFonts w:eastAsia="Calibri"/>
          <w:kern w:val="0"/>
          <w:lang w:eastAsia="ru-RU"/>
        </w:rPr>
        <w:t>5</w:t>
      </w:r>
      <w:r w:rsidRPr="007676EF">
        <w:rPr>
          <w:rFonts w:eastAsia="Calibri"/>
          <w:kern w:val="0"/>
          <w:lang w:eastAsia="ru-RU"/>
        </w:rPr>
        <w:t xml:space="preserve"> №</w:t>
      </w:r>
      <w:r>
        <w:rPr>
          <w:rFonts w:eastAsia="Calibri"/>
          <w:kern w:val="0"/>
          <w:lang w:eastAsia="ru-RU"/>
        </w:rPr>
        <w:t>122</w:t>
      </w:r>
    </w:p>
    <w:p w14:paraId="69D1B647" w14:textId="77777777" w:rsidR="003D4D90" w:rsidRDefault="003D4D90" w:rsidP="00F05F84">
      <w:pPr>
        <w:jc w:val="right"/>
        <w:rPr>
          <w:lang w:val="ru"/>
        </w:rPr>
      </w:pPr>
    </w:p>
    <w:p w14:paraId="6986434D" w14:textId="77777777" w:rsidR="00F05F84" w:rsidRPr="003D4D90" w:rsidRDefault="00F05F84" w:rsidP="00F05F84">
      <w:pPr>
        <w:keepNext/>
        <w:keepLines/>
        <w:widowControl/>
        <w:suppressAutoHyphens w:val="0"/>
        <w:spacing w:after="244" w:line="322" w:lineRule="exact"/>
        <w:ind w:right="80"/>
        <w:jc w:val="center"/>
        <w:outlineLvl w:val="1"/>
        <w:rPr>
          <w:rFonts w:eastAsia="Times New Roman"/>
          <w:b/>
          <w:bCs/>
          <w:color w:val="000000"/>
          <w:kern w:val="0"/>
          <w:lang w:val="ru" w:eastAsia="ru-RU"/>
        </w:rPr>
      </w:pPr>
      <w:bookmarkStart w:id="7" w:name="bookmark1"/>
      <w:r w:rsidRPr="003D4D90">
        <w:rPr>
          <w:rFonts w:eastAsia="Times New Roman"/>
          <w:b/>
          <w:bCs/>
          <w:color w:val="000000"/>
          <w:kern w:val="0"/>
          <w:lang w:val="ru" w:eastAsia="ru-RU"/>
        </w:rPr>
        <w:t xml:space="preserve">Порядок проведения ВПР в общеобразовательных организациях </w:t>
      </w:r>
      <w:r w:rsidRPr="003D4D90">
        <w:rPr>
          <w:rFonts w:eastAsia="Times New Roman"/>
          <w:b/>
          <w:bCs/>
          <w:color w:val="000000"/>
          <w:kern w:val="0"/>
          <w:lang w:eastAsia="ru-RU"/>
        </w:rPr>
        <w:t>Симферопольского района</w:t>
      </w:r>
      <w:r w:rsidRPr="003D4D90">
        <w:rPr>
          <w:rFonts w:eastAsia="Times New Roman"/>
          <w:b/>
          <w:bCs/>
          <w:color w:val="000000"/>
          <w:kern w:val="0"/>
          <w:lang w:val="ru" w:eastAsia="ru-RU"/>
        </w:rPr>
        <w:t xml:space="preserve"> в 2024/2025 учебном году</w:t>
      </w:r>
      <w:bookmarkEnd w:id="7"/>
    </w:p>
    <w:p w14:paraId="5ED0D376" w14:textId="77777777" w:rsidR="00F05F84" w:rsidRPr="003D4D90" w:rsidRDefault="00F05F84" w:rsidP="00F05F84">
      <w:pPr>
        <w:keepNext/>
        <w:keepLines/>
        <w:widowControl/>
        <w:suppressAutoHyphens w:val="0"/>
        <w:spacing w:line="317" w:lineRule="exact"/>
        <w:ind w:left="3560"/>
        <w:outlineLvl w:val="1"/>
        <w:rPr>
          <w:rFonts w:eastAsia="Times New Roman"/>
          <w:b/>
          <w:bCs/>
          <w:color w:val="000000"/>
          <w:kern w:val="0"/>
          <w:lang w:val="ru" w:eastAsia="ru-RU"/>
        </w:rPr>
      </w:pPr>
      <w:bookmarkStart w:id="8" w:name="bookmark2"/>
      <w:r w:rsidRPr="003D4D90">
        <w:rPr>
          <w:rFonts w:eastAsia="Times New Roman"/>
          <w:b/>
          <w:bCs/>
          <w:color w:val="000000"/>
          <w:kern w:val="0"/>
          <w:lang w:val="ru" w:eastAsia="ru-RU"/>
        </w:rPr>
        <w:t>I. Общие положения</w:t>
      </w:r>
      <w:bookmarkEnd w:id="8"/>
    </w:p>
    <w:p w14:paraId="0C4D44B1" w14:textId="77777777" w:rsidR="00F05F84" w:rsidRPr="003D4D90" w:rsidRDefault="00F05F84" w:rsidP="00F05F84">
      <w:pPr>
        <w:widowControl/>
        <w:suppressAutoHyphens w:val="0"/>
        <w:spacing w:line="317" w:lineRule="exact"/>
        <w:ind w:left="40" w:right="20" w:firstLine="700"/>
        <w:jc w:val="both"/>
        <w:rPr>
          <w:rFonts w:eastAsia="Times New Roman"/>
          <w:color w:val="000000"/>
          <w:kern w:val="0"/>
          <w:lang w:val="ru" w:eastAsia="ru-RU"/>
        </w:rPr>
      </w:pPr>
      <w:r w:rsidRPr="003D4D90">
        <w:rPr>
          <w:rFonts w:eastAsia="Times New Roman"/>
          <w:color w:val="000000"/>
          <w:kern w:val="0"/>
          <w:lang w:val="ru" w:eastAsia="ru-RU"/>
        </w:rP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2025 году.</w:t>
      </w:r>
    </w:p>
    <w:p w14:paraId="0B50E038" w14:textId="77777777" w:rsidR="00F05F84" w:rsidRPr="003D4D90" w:rsidRDefault="00F05F84" w:rsidP="00F05F84">
      <w:pPr>
        <w:widowControl/>
        <w:suppressAutoHyphens w:val="0"/>
        <w:spacing w:after="236" w:line="317" w:lineRule="exact"/>
        <w:ind w:left="40" w:right="20" w:firstLine="700"/>
        <w:jc w:val="both"/>
        <w:rPr>
          <w:rFonts w:eastAsia="Times New Roman"/>
          <w:color w:val="000000"/>
          <w:kern w:val="0"/>
          <w:lang w:val="ru" w:eastAsia="ru-RU"/>
        </w:rPr>
      </w:pPr>
      <w:r w:rsidRPr="003D4D90">
        <w:rPr>
          <w:rFonts w:eastAsia="Times New Roman"/>
          <w:color w:val="000000"/>
          <w:kern w:val="0"/>
          <w:lang w:val="ru" w:eastAsia="ru-RU"/>
        </w:rP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(Рособрнадзора)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 78327).</w:t>
      </w:r>
    </w:p>
    <w:p w14:paraId="38B67460" w14:textId="77777777" w:rsidR="00F05F84" w:rsidRPr="003D4D90" w:rsidRDefault="00F05F84" w:rsidP="00F05F84">
      <w:pPr>
        <w:keepNext/>
        <w:keepLines/>
        <w:widowControl/>
        <w:suppressAutoHyphens w:val="0"/>
        <w:spacing w:line="322" w:lineRule="exact"/>
        <w:ind w:right="80"/>
        <w:jc w:val="center"/>
        <w:outlineLvl w:val="1"/>
        <w:rPr>
          <w:rFonts w:eastAsia="Times New Roman"/>
          <w:b/>
          <w:bCs/>
          <w:color w:val="000000"/>
          <w:kern w:val="0"/>
          <w:lang w:val="ru" w:eastAsia="ru-RU"/>
        </w:rPr>
      </w:pPr>
      <w:bookmarkStart w:id="9" w:name="bookmark3"/>
      <w:r w:rsidRPr="003D4D90">
        <w:rPr>
          <w:rFonts w:eastAsia="Times New Roman"/>
          <w:b/>
          <w:bCs/>
          <w:color w:val="000000"/>
          <w:kern w:val="0"/>
          <w:lang w:val="ru" w:eastAsia="ru-RU"/>
        </w:rPr>
        <w:t>II. Цели проведения ВПР</w:t>
      </w:r>
      <w:bookmarkEnd w:id="9"/>
    </w:p>
    <w:p w14:paraId="4A9B4AE9" w14:textId="77777777" w:rsidR="00F05F84" w:rsidRPr="003D4D90" w:rsidRDefault="00F05F84" w:rsidP="00F05F84">
      <w:pPr>
        <w:widowControl/>
        <w:suppressAutoHyphens w:val="0"/>
        <w:spacing w:line="322" w:lineRule="exact"/>
        <w:ind w:left="40" w:firstLine="700"/>
        <w:jc w:val="both"/>
        <w:rPr>
          <w:rFonts w:eastAsia="Times New Roman"/>
          <w:color w:val="000000"/>
          <w:kern w:val="0"/>
          <w:lang w:val="ru" w:eastAsia="ru-RU"/>
        </w:rPr>
      </w:pPr>
      <w:r w:rsidRPr="003D4D90">
        <w:rPr>
          <w:rFonts w:eastAsia="Times New Roman"/>
          <w:color w:val="000000"/>
          <w:kern w:val="0"/>
          <w:lang w:val="ru" w:eastAsia="ru-RU"/>
        </w:rPr>
        <w:t>ВПР проводятся в целях:</w:t>
      </w:r>
    </w:p>
    <w:p w14:paraId="4295A3C9" w14:textId="77777777" w:rsidR="00F05F84" w:rsidRPr="003D4D90" w:rsidRDefault="00F05F84" w:rsidP="00F05F84">
      <w:pPr>
        <w:widowControl/>
        <w:numPr>
          <w:ilvl w:val="0"/>
          <w:numId w:val="1"/>
        </w:numPr>
        <w:tabs>
          <w:tab w:val="left" w:pos="1028"/>
        </w:tabs>
        <w:suppressAutoHyphens w:val="0"/>
        <w:spacing w:line="322" w:lineRule="exact"/>
        <w:jc w:val="both"/>
        <w:rPr>
          <w:rFonts w:eastAsia="Times New Roman"/>
          <w:color w:val="000000"/>
          <w:kern w:val="0"/>
          <w:lang w:val="ru" w:eastAsia="ru-RU"/>
        </w:rPr>
      </w:pPr>
      <w:r w:rsidRPr="003D4D90">
        <w:rPr>
          <w:rFonts w:eastAsia="Times New Roman"/>
          <w:color w:val="000000"/>
          <w:kern w:val="0"/>
          <w:lang w:val="ru" w:eastAsia="ru-RU"/>
        </w:rPr>
        <w:t>осуществления мониторинга системы образования;</w:t>
      </w:r>
    </w:p>
    <w:p w14:paraId="01B93961" w14:textId="77777777" w:rsidR="00F05F84" w:rsidRPr="003D4D90" w:rsidRDefault="00F05F84" w:rsidP="00F05F84">
      <w:pPr>
        <w:widowControl/>
        <w:numPr>
          <w:ilvl w:val="0"/>
          <w:numId w:val="1"/>
        </w:numPr>
        <w:tabs>
          <w:tab w:val="left" w:pos="1029"/>
        </w:tabs>
        <w:suppressAutoHyphens w:val="0"/>
        <w:spacing w:line="322" w:lineRule="exact"/>
        <w:ind w:right="20"/>
        <w:jc w:val="both"/>
        <w:rPr>
          <w:rFonts w:eastAsia="Times New Roman"/>
          <w:color w:val="000000"/>
          <w:kern w:val="0"/>
          <w:lang w:val="ru" w:eastAsia="ru-RU"/>
        </w:rPr>
      </w:pPr>
      <w:r w:rsidRPr="003D4D90">
        <w:rPr>
          <w:rFonts w:eastAsia="Times New Roman"/>
          <w:color w:val="000000"/>
          <w:kern w:val="0"/>
          <w:lang w:val="ru" w:eastAsia="ru-RU"/>
        </w:rPr>
        <w:t>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39DAEC2C" w14:textId="77777777" w:rsidR="00F05F84" w:rsidRPr="003D4D90" w:rsidRDefault="00F05F84" w:rsidP="00F05F84">
      <w:pPr>
        <w:widowControl/>
        <w:numPr>
          <w:ilvl w:val="0"/>
          <w:numId w:val="1"/>
        </w:numPr>
        <w:tabs>
          <w:tab w:val="left" w:pos="1029"/>
        </w:tabs>
        <w:suppressAutoHyphens w:val="0"/>
        <w:spacing w:line="322" w:lineRule="exact"/>
        <w:ind w:right="20"/>
        <w:jc w:val="both"/>
        <w:rPr>
          <w:rFonts w:eastAsia="Times New Roman"/>
          <w:color w:val="000000"/>
          <w:kern w:val="0"/>
          <w:lang w:val="ru" w:eastAsia="ru-RU"/>
        </w:rPr>
      </w:pPr>
      <w:r w:rsidRPr="003D4D90">
        <w:rPr>
          <w:rFonts w:eastAsia="Times New Roman"/>
          <w:color w:val="000000"/>
          <w:kern w:val="0"/>
          <w:lang w:val="ru" w:eastAsia="ru-RU"/>
        </w:rPr>
        <w:t>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14:paraId="1EA314BA" w14:textId="77777777" w:rsidR="00F05F84" w:rsidRPr="003D4D90" w:rsidRDefault="00F05F84" w:rsidP="00F05F84">
      <w:pPr>
        <w:widowControl/>
        <w:numPr>
          <w:ilvl w:val="0"/>
          <w:numId w:val="1"/>
        </w:numPr>
        <w:tabs>
          <w:tab w:val="left" w:pos="1038"/>
        </w:tabs>
        <w:suppressAutoHyphens w:val="0"/>
        <w:spacing w:after="281" w:line="322" w:lineRule="exact"/>
        <w:ind w:right="20"/>
        <w:jc w:val="both"/>
        <w:rPr>
          <w:rFonts w:eastAsia="Times New Roman"/>
          <w:color w:val="000000"/>
          <w:kern w:val="0"/>
          <w:lang w:val="ru" w:eastAsia="ru-RU"/>
        </w:rPr>
      </w:pPr>
      <w:r w:rsidRPr="003D4D90">
        <w:rPr>
          <w:rFonts w:eastAsia="Times New Roman"/>
          <w:color w:val="000000"/>
          <w:kern w:val="0"/>
          <w:lang w:val="ru" w:eastAsia="ru-RU"/>
        </w:rPr>
        <w:t>совершенствования преподавания учебных предметов и повышения качества образования в ОО.</w:t>
      </w:r>
    </w:p>
    <w:p w14:paraId="715EEBA6" w14:textId="77777777" w:rsidR="00F05F84" w:rsidRPr="003D4D90" w:rsidRDefault="00F05F84" w:rsidP="00F05F84">
      <w:pPr>
        <w:keepNext/>
        <w:keepLines/>
        <w:widowControl/>
        <w:suppressAutoHyphens w:val="0"/>
        <w:spacing w:line="270" w:lineRule="exact"/>
        <w:ind w:right="80"/>
        <w:jc w:val="center"/>
        <w:outlineLvl w:val="1"/>
        <w:rPr>
          <w:rFonts w:eastAsia="Times New Roman"/>
          <w:b/>
          <w:bCs/>
          <w:color w:val="000000"/>
          <w:kern w:val="0"/>
          <w:lang w:val="ru" w:eastAsia="ru-RU"/>
        </w:rPr>
      </w:pPr>
      <w:bookmarkStart w:id="10" w:name="bookmark4"/>
      <w:r w:rsidRPr="003D4D90">
        <w:rPr>
          <w:rFonts w:eastAsia="Times New Roman"/>
          <w:b/>
          <w:bCs/>
          <w:color w:val="000000"/>
          <w:kern w:val="0"/>
          <w:lang w:val="ru" w:eastAsia="ru-RU"/>
        </w:rPr>
        <w:t>III. Участники ВПР</w:t>
      </w:r>
      <w:bookmarkEnd w:id="10"/>
    </w:p>
    <w:p w14:paraId="61833577" w14:textId="77777777" w:rsidR="00F05F84" w:rsidRPr="003D4D90" w:rsidRDefault="00F05F84" w:rsidP="00F05F84">
      <w:pPr>
        <w:widowControl/>
        <w:numPr>
          <w:ilvl w:val="0"/>
          <w:numId w:val="2"/>
        </w:numPr>
        <w:tabs>
          <w:tab w:val="left" w:pos="1451"/>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 xml:space="preserve">Участниками ВПР являются обучающиеся 4-8, 10 классов 00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реализующих программы начального общего, основного общего и среднего общего образования.</w:t>
      </w:r>
    </w:p>
    <w:p w14:paraId="01A7014F" w14:textId="77777777" w:rsidR="00F05F84" w:rsidRPr="003D4D90" w:rsidRDefault="00F05F84" w:rsidP="00F05F84">
      <w:pPr>
        <w:widowControl/>
        <w:numPr>
          <w:ilvl w:val="0"/>
          <w:numId w:val="2"/>
        </w:numPr>
        <w:tabs>
          <w:tab w:val="left" w:pos="1461"/>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 xml:space="preserve">В соответствии с пунктом 11 Правил в целях обеспечения единого подхода при организации и проведении ВПР, участниками ВПР являются обучающиеся 00, за исключением обучающихся 1-3, 9 и 11 классов и обучающихся: специальных учебно-воспитательных </w:t>
      </w:r>
      <w:r w:rsidRPr="003D4D90">
        <w:rPr>
          <w:rFonts w:eastAsia="Times New Roman"/>
          <w:color w:val="000000"/>
          <w:kern w:val="0"/>
          <w:lang w:val="ru" w:eastAsia="ru-RU"/>
        </w:rPr>
        <w:lastRenderedPageBreak/>
        <w:t>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технополиса «Эра» Министерства обороны Российской Федерации.</w:t>
      </w:r>
    </w:p>
    <w:p w14:paraId="7EE9D676" w14:textId="77777777" w:rsidR="00F05F84" w:rsidRPr="003D4D90" w:rsidRDefault="00F05F84" w:rsidP="00F05F84">
      <w:pPr>
        <w:widowControl/>
        <w:numPr>
          <w:ilvl w:val="0"/>
          <w:numId w:val="2"/>
        </w:numPr>
        <w:tabs>
          <w:tab w:val="left" w:pos="1451"/>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соответствии с пунктом 16 Правил обучающиеся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14:paraId="6BD577DC" w14:textId="77777777" w:rsidR="00F05F84" w:rsidRPr="003D4D90" w:rsidRDefault="00F05F84" w:rsidP="00F05F84">
      <w:pPr>
        <w:widowControl/>
        <w:numPr>
          <w:ilvl w:val="0"/>
          <w:numId w:val="2"/>
        </w:numPr>
        <w:tabs>
          <w:tab w:val="left" w:pos="1456"/>
        </w:tabs>
        <w:suppressAutoHyphens w:val="0"/>
        <w:spacing w:after="300"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14:paraId="77641633" w14:textId="77777777" w:rsidR="00F05F84" w:rsidRPr="003D4D90" w:rsidRDefault="00F05F84" w:rsidP="00F05F84">
      <w:pPr>
        <w:keepNext/>
        <w:keepLines/>
        <w:widowControl/>
        <w:suppressAutoHyphens w:val="0"/>
        <w:spacing w:line="317" w:lineRule="exact"/>
        <w:ind w:left="3560"/>
        <w:outlineLvl w:val="1"/>
        <w:rPr>
          <w:rFonts w:eastAsia="Times New Roman"/>
          <w:b/>
          <w:bCs/>
          <w:color w:val="000000"/>
          <w:kern w:val="0"/>
          <w:lang w:val="ru" w:eastAsia="ru-RU"/>
        </w:rPr>
      </w:pPr>
      <w:bookmarkStart w:id="11" w:name="bookmark5"/>
      <w:r w:rsidRPr="003D4D90">
        <w:rPr>
          <w:rFonts w:eastAsia="Times New Roman"/>
          <w:b/>
          <w:bCs/>
          <w:color w:val="000000"/>
          <w:kern w:val="0"/>
          <w:lang w:val="ru" w:eastAsia="ru-RU"/>
        </w:rPr>
        <w:t>IV. Проведение ВПР</w:t>
      </w:r>
      <w:bookmarkEnd w:id="11"/>
    </w:p>
    <w:p w14:paraId="55B4964A" w14:textId="77777777" w:rsidR="00F05F84" w:rsidRPr="003D4D90" w:rsidRDefault="00F05F84" w:rsidP="00F05F84">
      <w:pPr>
        <w:widowControl/>
        <w:numPr>
          <w:ilvl w:val="1"/>
          <w:numId w:val="2"/>
        </w:numPr>
        <w:tabs>
          <w:tab w:val="left" w:pos="145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ВПР для обучающихся</w:t>
      </w:r>
      <w:r w:rsidRPr="003D4D90">
        <w:rPr>
          <w:rFonts w:eastAsia="Times New Roman"/>
          <w:b/>
          <w:bCs/>
          <w:color w:val="000000"/>
          <w:kern w:val="0"/>
          <w:lang w:val="ru" w:eastAsia="ru-RU"/>
        </w:rPr>
        <w:t xml:space="preserve"> 4 классов</w:t>
      </w:r>
      <w:r w:rsidRPr="003D4D90">
        <w:rPr>
          <w:rFonts w:eastAsia="Times New Roman"/>
          <w:color w:val="000000"/>
          <w:kern w:val="0"/>
          <w:lang w:val="ru" w:eastAsia="ru-RU"/>
        </w:rPr>
        <w:t xml:space="preserve"> проводятся во всех школах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xml:space="preserve">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w:t>
      </w:r>
    </w:p>
    <w:p w14:paraId="0BF68727" w14:textId="77777777" w:rsidR="00F05F84" w:rsidRPr="003D4D90" w:rsidRDefault="00F05F84" w:rsidP="00F05F84">
      <w:pPr>
        <w:widowControl/>
        <w:suppressAutoHyphens w:val="0"/>
        <w:spacing w:line="317" w:lineRule="exact"/>
        <w:ind w:left="40" w:right="20" w:firstLine="720"/>
        <w:jc w:val="both"/>
        <w:rPr>
          <w:rFonts w:eastAsia="Times New Roman"/>
          <w:color w:val="000000"/>
          <w:kern w:val="0"/>
          <w:lang w:val="ru" w:eastAsia="ru-RU"/>
        </w:rPr>
      </w:pPr>
      <w:r w:rsidRPr="003D4D90">
        <w:rPr>
          <w:rFonts w:eastAsia="Times New Roman"/>
          <w:color w:val="000000"/>
          <w:kern w:val="0"/>
          <w:lang w:val="ru" w:eastAsia="ru-RU"/>
        </w:rPr>
        <w:t>В 4 классе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w:t>
      </w:r>
    </w:p>
    <w:p w14:paraId="0BAB96B9" w14:textId="77777777" w:rsidR="00F05F84" w:rsidRPr="003D4D90" w:rsidRDefault="00F05F84" w:rsidP="00F05F84">
      <w:pPr>
        <w:widowControl/>
        <w:numPr>
          <w:ilvl w:val="1"/>
          <w:numId w:val="2"/>
        </w:numPr>
        <w:tabs>
          <w:tab w:val="left" w:pos="1451"/>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ВПР для обучающихся</w:t>
      </w:r>
      <w:r w:rsidRPr="003D4D90">
        <w:rPr>
          <w:rFonts w:eastAsia="Times New Roman"/>
          <w:b/>
          <w:bCs/>
          <w:color w:val="000000"/>
          <w:kern w:val="0"/>
          <w:lang w:val="ru" w:eastAsia="ru-RU"/>
        </w:rPr>
        <w:t xml:space="preserve"> 5 классов</w:t>
      </w:r>
      <w:r w:rsidRPr="003D4D90">
        <w:rPr>
          <w:rFonts w:eastAsia="Times New Roman"/>
          <w:color w:val="000000"/>
          <w:kern w:val="0"/>
          <w:lang w:val="ru" w:eastAsia="ru-RU"/>
        </w:rPr>
        <w:t xml:space="preserve"> проводятся во всех школах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xml:space="preserve"> в штатном режиме по предметам «Русский язык», «Математика»,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14:paraId="50C1E97C" w14:textId="77777777" w:rsidR="00F05F84" w:rsidRPr="003D4D90" w:rsidRDefault="00F05F84" w:rsidP="00F05F84">
      <w:pPr>
        <w:widowControl/>
        <w:numPr>
          <w:ilvl w:val="1"/>
          <w:numId w:val="2"/>
        </w:numPr>
        <w:tabs>
          <w:tab w:val="left" w:pos="1451"/>
        </w:tabs>
        <w:suppressAutoHyphens w:val="0"/>
        <w:spacing w:line="317" w:lineRule="exact"/>
        <w:ind w:right="40"/>
        <w:jc w:val="both"/>
        <w:rPr>
          <w:rFonts w:eastAsia="Times New Roman"/>
          <w:color w:val="000000"/>
          <w:kern w:val="0"/>
          <w:lang w:val="ru" w:eastAsia="ru-RU"/>
        </w:rPr>
      </w:pPr>
      <w:r w:rsidRPr="003D4D90">
        <w:rPr>
          <w:rFonts w:eastAsia="Times New Roman"/>
          <w:color w:val="000000"/>
          <w:kern w:val="0"/>
          <w:lang w:val="ru" w:eastAsia="ru-RU"/>
        </w:rPr>
        <w:t>ВПР для обучающихся 6</w:t>
      </w:r>
      <w:r w:rsidRPr="003D4D90">
        <w:rPr>
          <w:rFonts w:eastAsia="Times New Roman"/>
          <w:b/>
          <w:bCs/>
          <w:color w:val="000000"/>
          <w:kern w:val="0"/>
          <w:lang w:val="ru" w:eastAsia="ru-RU"/>
        </w:rPr>
        <w:t xml:space="preserve"> классов</w:t>
      </w:r>
      <w:r w:rsidRPr="003D4D90">
        <w:rPr>
          <w:rFonts w:eastAsia="Times New Roman"/>
          <w:color w:val="000000"/>
          <w:kern w:val="0"/>
          <w:lang w:val="ru" w:eastAsia="ru-RU"/>
        </w:rPr>
        <w:t xml:space="preserve"> проводятся для всех школ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xml:space="preserve"> по предметам «Русский язык», «Математика»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14:paraId="3A270F51" w14:textId="77777777" w:rsidR="00F05F84" w:rsidRPr="003D4D90" w:rsidRDefault="00F05F84" w:rsidP="00F05F84">
      <w:pPr>
        <w:widowControl/>
        <w:numPr>
          <w:ilvl w:val="1"/>
          <w:numId w:val="2"/>
        </w:numPr>
        <w:tabs>
          <w:tab w:val="left" w:pos="1446"/>
        </w:tabs>
        <w:suppressAutoHyphens w:val="0"/>
        <w:spacing w:line="317" w:lineRule="exact"/>
        <w:ind w:right="40"/>
        <w:jc w:val="both"/>
        <w:rPr>
          <w:rFonts w:eastAsia="Times New Roman"/>
          <w:color w:val="000000"/>
          <w:kern w:val="0"/>
          <w:lang w:val="ru" w:eastAsia="ru-RU"/>
        </w:rPr>
      </w:pPr>
      <w:r w:rsidRPr="003D4D90">
        <w:rPr>
          <w:rFonts w:eastAsia="Times New Roman"/>
          <w:color w:val="000000"/>
          <w:kern w:val="0"/>
          <w:lang w:val="ru" w:eastAsia="ru-RU"/>
        </w:rPr>
        <w:t>ВПР для обучающихся 7</w:t>
      </w:r>
      <w:r w:rsidRPr="003D4D90">
        <w:rPr>
          <w:rFonts w:eastAsia="Times New Roman"/>
          <w:b/>
          <w:bCs/>
          <w:color w:val="000000"/>
          <w:kern w:val="0"/>
          <w:lang w:val="ru" w:eastAsia="ru-RU"/>
        </w:rPr>
        <w:t xml:space="preserve"> классов</w:t>
      </w:r>
      <w:r w:rsidRPr="003D4D90">
        <w:rPr>
          <w:rFonts w:eastAsia="Times New Roman"/>
          <w:color w:val="000000"/>
          <w:kern w:val="0"/>
          <w:lang w:val="ru" w:eastAsia="ru-RU"/>
        </w:rPr>
        <w:t xml:space="preserve"> проводятся во всех школах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14:paraId="07836508" w14:textId="77777777" w:rsidR="00F05F84" w:rsidRPr="003D4D90" w:rsidRDefault="00F05F84" w:rsidP="00F05F84">
      <w:pPr>
        <w:widowControl/>
        <w:suppressAutoHyphens w:val="0"/>
        <w:spacing w:line="317" w:lineRule="exact"/>
        <w:ind w:left="40" w:right="40" w:firstLine="700"/>
        <w:jc w:val="both"/>
        <w:rPr>
          <w:rFonts w:eastAsia="Times New Roman"/>
          <w:color w:val="000000"/>
          <w:kern w:val="0"/>
          <w:lang w:val="ru" w:eastAsia="ru-RU"/>
        </w:rPr>
      </w:pPr>
      <w:r w:rsidRPr="003D4D90">
        <w:rPr>
          <w:rFonts w:eastAsia="Times New Roman"/>
          <w:color w:val="000000"/>
          <w:kern w:val="0"/>
          <w:lang w:val="ru" w:eastAsia="ru-RU"/>
        </w:rPr>
        <w:lastRenderedPageBreak/>
        <w:t>В классах с углубленным изучением предмета (-</w:t>
      </w:r>
      <w:proofErr w:type="spellStart"/>
      <w:r w:rsidRPr="003D4D90">
        <w:rPr>
          <w:rFonts w:eastAsia="Times New Roman"/>
          <w:color w:val="000000"/>
          <w:kern w:val="0"/>
          <w:lang w:val="ru" w:eastAsia="ru-RU"/>
        </w:rPr>
        <w:t>ов</w:t>
      </w:r>
      <w:proofErr w:type="spellEnd"/>
      <w:r w:rsidRPr="003D4D90">
        <w:rPr>
          <w:rFonts w:eastAsia="Times New Roman"/>
          <w:color w:val="000000"/>
          <w:kern w:val="0"/>
          <w:lang w:val="ru" w:eastAsia="ru-RU"/>
        </w:rPr>
        <w:t>) «Математика» и/или «Физика» ВПР по данным предметам проводятся на углубленном уровне.</w:t>
      </w:r>
    </w:p>
    <w:p w14:paraId="56C785C6" w14:textId="77777777" w:rsidR="00F05F84" w:rsidRPr="003D4D90" w:rsidRDefault="00F05F84" w:rsidP="00F05F84">
      <w:pPr>
        <w:widowControl/>
        <w:numPr>
          <w:ilvl w:val="1"/>
          <w:numId w:val="2"/>
        </w:numPr>
        <w:tabs>
          <w:tab w:val="left" w:pos="1451"/>
        </w:tabs>
        <w:suppressAutoHyphens w:val="0"/>
        <w:spacing w:line="317" w:lineRule="exact"/>
        <w:ind w:right="40"/>
        <w:jc w:val="both"/>
        <w:rPr>
          <w:rFonts w:eastAsia="Times New Roman"/>
          <w:color w:val="000000"/>
          <w:kern w:val="0"/>
          <w:lang w:val="ru" w:eastAsia="ru-RU"/>
        </w:rPr>
      </w:pPr>
      <w:r w:rsidRPr="003D4D90">
        <w:rPr>
          <w:rFonts w:eastAsia="Times New Roman"/>
          <w:color w:val="000000"/>
          <w:kern w:val="0"/>
          <w:lang w:val="ru" w:eastAsia="ru-RU"/>
        </w:rPr>
        <w:t>ВПР для обучающихся</w:t>
      </w:r>
      <w:r w:rsidRPr="003D4D90">
        <w:rPr>
          <w:rFonts w:eastAsia="Times New Roman"/>
          <w:b/>
          <w:bCs/>
          <w:color w:val="000000"/>
          <w:kern w:val="0"/>
          <w:lang w:val="ru" w:eastAsia="ru-RU"/>
        </w:rPr>
        <w:t xml:space="preserve"> 8 классов</w:t>
      </w:r>
      <w:r w:rsidRPr="003D4D90">
        <w:rPr>
          <w:rFonts w:eastAsia="Times New Roman"/>
          <w:color w:val="000000"/>
          <w:kern w:val="0"/>
          <w:lang w:val="ru" w:eastAsia="ru-RU"/>
        </w:rPr>
        <w:t xml:space="preserve"> проводятся во всех школах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«Химия», «Физика» (базовая или с углубленным изучением предмета), «Информатика» - на основе случайного выбора федеральным организатором.</w:t>
      </w:r>
    </w:p>
    <w:p w14:paraId="3F63DAAA" w14:textId="77777777" w:rsidR="00F05F84" w:rsidRPr="003D4D90" w:rsidRDefault="00F05F84" w:rsidP="00F05F84">
      <w:pPr>
        <w:widowControl/>
        <w:suppressAutoHyphens w:val="0"/>
        <w:spacing w:line="317" w:lineRule="exact"/>
        <w:ind w:left="40" w:right="40" w:firstLine="700"/>
        <w:jc w:val="both"/>
        <w:rPr>
          <w:rFonts w:eastAsia="Times New Roman"/>
          <w:color w:val="000000"/>
          <w:kern w:val="0"/>
          <w:lang w:val="ru" w:eastAsia="ru-RU"/>
        </w:rPr>
      </w:pPr>
      <w:r w:rsidRPr="003D4D90">
        <w:rPr>
          <w:rFonts w:eastAsia="Times New Roman"/>
          <w:color w:val="000000"/>
          <w:kern w:val="0"/>
          <w:lang w:val="ru" w:eastAsia="ru-RU"/>
        </w:rPr>
        <w:t>В классах с углубленным изучением математики и/или физики ВПР по данным предметам проводятся на углубленном уровне.</w:t>
      </w:r>
    </w:p>
    <w:p w14:paraId="74C88E83" w14:textId="77777777" w:rsidR="00F05F84" w:rsidRPr="003D4D90" w:rsidRDefault="00F05F84" w:rsidP="00F05F84">
      <w:pPr>
        <w:widowControl/>
        <w:numPr>
          <w:ilvl w:val="1"/>
          <w:numId w:val="2"/>
        </w:numPr>
        <w:tabs>
          <w:tab w:val="left" w:pos="1446"/>
        </w:tabs>
        <w:suppressAutoHyphens w:val="0"/>
        <w:spacing w:line="317" w:lineRule="exact"/>
        <w:ind w:right="40"/>
        <w:jc w:val="both"/>
        <w:rPr>
          <w:rFonts w:eastAsia="Times New Roman"/>
          <w:color w:val="000000"/>
          <w:kern w:val="0"/>
          <w:lang w:val="ru" w:eastAsia="ru-RU"/>
        </w:rPr>
      </w:pPr>
      <w:r w:rsidRPr="003D4D90">
        <w:rPr>
          <w:rFonts w:eastAsia="Times New Roman"/>
          <w:b/>
          <w:bCs/>
          <w:color w:val="000000"/>
          <w:kern w:val="0"/>
          <w:lang w:val="ru" w:eastAsia="ru-RU"/>
        </w:rPr>
        <w:t>ВПР</w:t>
      </w:r>
      <w:r w:rsidRPr="003D4D90">
        <w:rPr>
          <w:rFonts w:eastAsia="Times New Roman"/>
          <w:color w:val="000000"/>
          <w:kern w:val="0"/>
          <w:lang w:val="ru" w:eastAsia="ru-RU"/>
        </w:rPr>
        <w:t xml:space="preserve"> для обучающихся</w:t>
      </w:r>
      <w:r w:rsidRPr="003D4D90">
        <w:rPr>
          <w:rFonts w:eastAsia="Times New Roman"/>
          <w:b/>
          <w:bCs/>
          <w:color w:val="000000"/>
          <w:kern w:val="0"/>
          <w:lang w:val="ru" w:eastAsia="ru-RU"/>
        </w:rPr>
        <w:t xml:space="preserve"> 10 классов</w:t>
      </w:r>
      <w:r w:rsidRPr="003D4D90">
        <w:rPr>
          <w:rFonts w:eastAsia="Times New Roman"/>
          <w:color w:val="000000"/>
          <w:kern w:val="0"/>
          <w:lang w:val="ru" w:eastAsia="ru-RU"/>
        </w:rPr>
        <w:t xml:space="preserve"> проводятся во всех школах </w:t>
      </w:r>
      <w:r w:rsidRPr="003D4D90">
        <w:rPr>
          <w:rFonts w:eastAsia="Times New Roman"/>
          <w:color w:val="000000"/>
          <w:kern w:val="0"/>
          <w:lang w:eastAsia="ru-RU"/>
        </w:rPr>
        <w:t>Симферопольского района</w:t>
      </w:r>
      <w:r w:rsidRPr="003D4D90">
        <w:rPr>
          <w:rFonts w:eastAsia="Times New Roman"/>
          <w:color w:val="000000"/>
          <w:kern w:val="0"/>
          <w:lang w:val="ru" w:eastAsia="ru-RU"/>
        </w:rPr>
        <w:t xml:space="preserve"> по предметам «Русский язык», «Математика» - в штатном режиме, по двум из предметов: «История», «Обществознание», «Литература», «Иностранный язык» (английский, немецкий, французский), «География», «Химия», «Физика» - на основе случайного выбора федеральным организатором.</w:t>
      </w:r>
    </w:p>
    <w:p w14:paraId="4D1020DD" w14:textId="77777777" w:rsidR="00F05F84" w:rsidRPr="003D4D90" w:rsidRDefault="00F05F84" w:rsidP="00F05F84">
      <w:pPr>
        <w:widowControl/>
        <w:numPr>
          <w:ilvl w:val="1"/>
          <w:numId w:val="2"/>
        </w:numPr>
        <w:tabs>
          <w:tab w:val="left" w:pos="1437"/>
        </w:tabs>
        <w:suppressAutoHyphens w:val="0"/>
        <w:spacing w:line="317" w:lineRule="exact"/>
        <w:ind w:right="40"/>
        <w:jc w:val="both"/>
        <w:rPr>
          <w:rFonts w:eastAsia="Times New Roman"/>
          <w:color w:val="000000"/>
          <w:kern w:val="0"/>
          <w:lang w:val="ru" w:eastAsia="ru-RU"/>
        </w:rPr>
      </w:pPr>
      <w:r w:rsidRPr="003D4D90">
        <w:rPr>
          <w:rFonts w:eastAsia="Times New Roman"/>
          <w:color w:val="000000"/>
          <w:kern w:val="0"/>
          <w:lang w:val="ru" w:eastAsia="ru-RU"/>
        </w:rPr>
        <w:t>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w:t>
      </w:r>
    </w:p>
    <w:p w14:paraId="7EC9A010" w14:textId="77777777" w:rsidR="00F05F84" w:rsidRPr="003D4D90" w:rsidRDefault="00F05F84" w:rsidP="00F05F84">
      <w:pPr>
        <w:widowControl/>
        <w:numPr>
          <w:ilvl w:val="1"/>
          <w:numId w:val="2"/>
        </w:numPr>
        <w:tabs>
          <w:tab w:val="left" w:pos="1509"/>
        </w:tabs>
        <w:suppressAutoHyphens w:val="0"/>
        <w:spacing w:line="317" w:lineRule="exact"/>
        <w:ind w:right="40"/>
        <w:jc w:val="both"/>
        <w:rPr>
          <w:rFonts w:eastAsia="Times New Roman"/>
          <w:color w:val="000000"/>
          <w:kern w:val="0"/>
          <w:lang w:val="ru" w:eastAsia="ru-RU"/>
        </w:rPr>
      </w:pPr>
      <w:r w:rsidRPr="003D4D90">
        <w:rPr>
          <w:rFonts w:eastAsia="Times New Roman"/>
          <w:color w:val="000000"/>
          <w:kern w:val="0"/>
          <w:lang w:val="ru" w:eastAsia="ru-RU"/>
        </w:rPr>
        <w:t>Варианты для каждой отдельной ОО генерируются на основе банка заданий ВПР.</w:t>
      </w:r>
    </w:p>
    <w:p w14:paraId="180E8797" w14:textId="77777777" w:rsidR="00F05F84" w:rsidRPr="003D4D90" w:rsidRDefault="00F05F84" w:rsidP="00F05F84">
      <w:pPr>
        <w:widowControl/>
        <w:numPr>
          <w:ilvl w:val="1"/>
          <w:numId w:val="2"/>
        </w:numPr>
        <w:tabs>
          <w:tab w:val="left" w:pos="1509"/>
        </w:tabs>
        <w:suppressAutoHyphens w:val="0"/>
        <w:spacing w:line="317" w:lineRule="exact"/>
        <w:ind w:right="40"/>
        <w:jc w:val="both"/>
        <w:rPr>
          <w:rFonts w:eastAsia="Times New Roman"/>
          <w:color w:val="000000"/>
          <w:kern w:val="0"/>
          <w:lang w:val="ru" w:eastAsia="ru-RU"/>
        </w:rPr>
      </w:pPr>
      <w:r w:rsidRPr="003D4D90">
        <w:rPr>
          <w:rFonts w:eastAsia="Times New Roman"/>
          <w:color w:val="000000"/>
          <w:kern w:val="0"/>
          <w:lang w:val="ru" w:eastAsia="ru-RU"/>
        </w:rPr>
        <w:t>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w:t>
      </w:r>
    </w:p>
    <w:p w14:paraId="0074766A" w14:textId="77777777" w:rsidR="00F05F84" w:rsidRPr="003D4D90" w:rsidRDefault="00F05F84" w:rsidP="00F05F84">
      <w:pPr>
        <w:widowControl/>
        <w:numPr>
          <w:ilvl w:val="1"/>
          <w:numId w:val="2"/>
        </w:numPr>
        <w:tabs>
          <w:tab w:val="left" w:pos="1509"/>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Получение критериев оценивания работ и форм сбора результатов осуществляются не позднее 12.00 по местному времени в день проведения ВПР.</w:t>
      </w:r>
    </w:p>
    <w:p w14:paraId="0EEF69B9" w14:textId="77777777" w:rsidR="00F05F84" w:rsidRPr="003D4D90" w:rsidRDefault="00F05F84" w:rsidP="00F05F84">
      <w:pPr>
        <w:widowControl/>
        <w:numPr>
          <w:ilvl w:val="1"/>
          <w:numId w:val="2"/>
        </w:numPr>
        <w:tabs>
          <w:tab w:val="left" w:pos="144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11B78DF1" w14:textId="77777777" w:rsidR="00F05F84" w:rsidRPr="003D4D90" w:rsidRDefault="00F05F84" w:rsidP="00F05F84">
      <w:pPr>
        <w:widowControl/>
        <w:numPr>
          <w:ilvl w:val="1"/>
          <w:numId w:val="2"/>
        </w:numPr>
        <w:tabs>
          <w:tab w:val="left" w:pos="1451"/>
        </w:tabs>
        <w:suppressAutoHyphens w:val="0"/>
        <w:spacing w:after="300"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14:paraId="49CD0A37" w14:textId="77777777" w:rsidR="00F05F84" w:rsidRPr="003D4D90" w:rsidRDefault="00F05F84" w:rsidP="00F05F84">
      <w:pPr>
        <w:keepNext/>
        <w:keepLines/>
        <w:widowControl/>
        <w:suppressAutoHyphens w:val="0"/>
        <w:spacing w:line="317" w:lineRule="exact"/>
        <w:ind w:left="3140"/>
        <w:outlineLvl w:val="1"/>
        <w:rPr>
          <w:rFonts w:eastAsia="Times New Roman"/>
          <w:b/>
          <w:bCs/>
          <w:color w:val="000000"/>
          <w:kern w:val="0"/>
          <w:lang w:val="ru" w:eastAsia="ru-RU"/>
        </w:rPr>
      </w:pPr>
      <w:bookmarkStart w:id="12" w:name="bookmark6"/>
      <w:r w:rsidRPr="003D4D90">
        <w:rPr>
          <w:rFonts w:eastAsia="Times New Roman"/>
          <w:color w:val="000000"/>
          <w:kern w:val="0"/>
          <w:lang w:val="ru" w:eastAsia="ru-RU"/>
        </w:rPr>
        <w:t>V.</w:t>
      </w:r>
      <w:r w:rsidRPr="003D4D90">
        <w:rPr>
          <w:rFonts w:eastAsia="Times New Roman"/>
          <w:b/>
          <w:bCs/>
          <w:color w:val="000000"/>
          <w:kern w:val="0"/>
          <w:lang w:val="ru" w:eastAsia="ru-RU"/>
        </w:rPr>
        <w:t xml:space="preserve"> Форма проведения ВПР</w:t>
      </w:r>
      <w:bookmarkEnd w:id="12"/>
    </w:p>
    <w:p w14:paraId="5A0DAFE4" w14:textId="77777777" w:rsidR="00F05F84" w:rsidRPr="003D4D90" w:rsidRDefault="00F05F84" w:rsidP="00F05F84">
      <w:pPr>
        <w:widowControl/>
        <w:numPr>
          <w:ilvl w:val="0"/>
          <w:numId w:val="3"/>
        </w:numPr>
        <w:tabs>
          <w:tab w:val="left" w:pos="144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ВПР в 4, 10 классах проводятся в традиционной форме на бумажных носителях.</w:t>
      </w:r>
    </w:p>
    <w:p w14:paraId="5A21A022" w14:textId="77777777" w:rsidR="00F05F84" w:rsidRPr="003D4D90" w:rsidRDefault="00F05F84" w:rsidP="00F05F84">
      <w:pPr>
        <w:widowControl/>
        <w:numPr>
          <w:ilvl w:val="0"/>
          <w:numId w:val="3"/>
        </w:numPr>
        <w:tabs>
          <w:tab w:val="left" w:pos="144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14:paraId="57091E2E" w14:textId="77777777" w:rsidR="00F05F84" w:rsidRPr="003D4D90" w:rsidRDefault="00F05F84" w:rsidP="00F05F84">
      <w:pPr>
        <w:widowControl/>
        <w:numPr>
          <w:ilvl w:val="0"/>
          <w:numId w:val="4"/>
        </w:numPr>
        <w:tabs>
          <w:tab w:val="left" w:pos="961"/>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в 5 классах по предметам «История», «Биология»;</w:t>
      </w:r>
    </w:p>
    <w:p w14:paraId="13D79EC9" w14:textId="77777777" w:rsidR="00F05F84" w:rsidRPr="003D4D90" w:rsidRDefault="00F05F84" w:rsidP="00F05F84">
      <w:pPr>
        <w:widowControl/>
        <w:numPr>
          <w:ilvl w:val="0"/>
          <w:numId w:val="4"/>
        </w:numPr>
        <w:tabs>
          <w:tab w:val="left" w:pos="1005"/>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6, 7, 8 классах по предметам «История», «Биология», «География», «Обществознание».</w:t>
      </w:r>
    </w:p>
    <w:p w14:paraId="51F330DA" w14:textId="77777777" w:rsidR="00F05F84" w:rsidRPr="003D4D90" w:rsidRDefault="00F05F84" w:rsidP="00F05F84">
      <w:pPr>
        <w:widowControl/>
        <w:numPr>
          <w:ilvl w:val="0"/>
          <w:numId w:val="3"/>
        </w:numPr>
        <w:tabs>
          <w:tab w:val="left" w:pos="144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каждой параллели по каждому предмету выбирается только одна форма проведения проверочной работы - традиционная или компьютерная.</w:t>
      </w:r>
    </w:p>
    <w:p w14:paraId="79A5FEFF" w14:textId="77777777" w:rsidR="00F05F84" w:rsidRPr="003D4D90" w:rsidRDefault="00F05F84" w:rsidP="00F05F84">
      <w:pPr>
        <w:widowControl/>
        <w:numPr>
          <w:ilvl w:val="0"/>
          <w:numId w:val="3"/>
        </w:numPr>
        <w:tabs>
          <w:tab w:val="left" w:pos="151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Решение о выборе формы проведения ВПР ОО принимает самостоятельно согласно техническим требованиям к компьютерам, указанным в приложении 1 к данному Порядку (прилагается).</w:t>
      </w:r>
    </w:p>
    <w:p w14:paraId="70347ABD" w14:textId="77777777" w:rsidR="00F05F84" w:rsidRPr="003D4D90" w:rsidRDefault="00F05F84" w:rsidP="00F05F84">
      <w:pPr>
        <w:widowControl/>
        <w:numPr>
          <w:ilvl w:val="0"/>
          <w:numId w:val="3"/>
        </w:numPr>
        <w:tabs>
          <w:tab w:val="left" w:pos="144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 xml:space="preserve">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 </w:t>
      </w:r>
      <w:r w:rsidRPr="003D4D90">
        <w:rPr>
          <w:rFonts w:eastAsia="Times New Roman"/>
          <w:color w:val="000000"/>
          <w:kern w:val="0"/>
          <w:lang w:val="ru" w:eastAsia="ru-RU"/>
        </w:rPr>
        <w:lastRenderedPageBreak/>
        <w:t>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14:paraId="2855997A" w14:textId="77777777" w:rsidR="00F05F84" w:rsidRPr="003D4D90" w:rsidRDefault="00F05F84" w:rsidP="00F05F84">
      <w:pPr>
        <w:widowControl/>
        <w:numPr>
          <w:ilvl w:val="0"/>
          <w:numId w:val="3"/>
        </w:numPr>
        <w:tabs>
          <w:tab w:val="left" w:pos="144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14:paraId="76ED97B0" w14:textId="77777777" w:rsidR="00F05F84" w:rsidRPr="003D4D90" w:rsidRDefault="00F05F84" w:rsidP="00F05F84">
      <w:pPr>
        <w:widowControl/>
        <w:numPr>
          <w:ilvl w:val="0"/>
          <w:numId w:val="3"/>
        </w:numPr>
        <w:tabs>
          <w:tab w:val="left" w:pos="144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w:t>
      </w:r>
    </w:p>
    <w:p w14:paraId="13E127E3" w14:textId="77777777" w:rsidR="00F05F84" w:rsidRPr="003D4D90" w:rsidRDefault="00F05F84" w:rsidP="00F05F84">
      <w:pPr>
        <w:widowControl/>
        <w:suppressAutoHyphens w:val="0"/>
        <w:spacing w:line="317" w:lineRule="exact"/>
        <w:ind w:left="40" w:right="20" w:firstLine="700"/>
        <w:jc w:val="both"/>
        <w:rPr>
          <w:rFonts w:eastAsia="Times New Roman"/>
          <w:color w:val="000000"/>
          <w:kern w:val="0"/>
          <w:lang w:val="ru" w:eastAsia="ru-RU"/>
        </w:rPr>
      </w:pPr>
      <w:r w:rsidRPr="003D4D90">
        <w:rPr>
          <w:rFonts w:eastAsia="Times New Roman"/>
          <w:color w:val="000000"/>
          <w:kern w:val="0"/>
          <w:lang w:val="ru" w:eastAsia="ru-RU"/>
        </w:rPr>
        <w:t>Для выполнения работы в личном кабинете ОО портала ГИС ФИС ОКО размещается специальное программное обеспечение.</w:t>
      </w:r>
    </w:p>
    <w:p w14:paraId="3FC3E723" w14:textId="77777777" w:rsidR="00F05F84" w:rsidRPr="003D4D90" w:rsidRDefault="00F05F84" w:rsidP="00F05F84">
      <w:pPr>
        <w:widowControl/>
        <w:numPr>
          <w:ilvl w:val="0"/>
          <w:numId w:val="3"/>
        </w:numPr>
        <w:tabs>
          <w:tab w:val="left" w:pos="143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Проведение ВПР по предмету «Иностранный (английский, немецкий, французский) язык»:</w:t>
      </w:r>
    </w:p>
    <w:p w14:paraId="598701FB" w14:textId="77777777" w:rsidR="00F05F84" w:rsidRPr="003D4D90" w:rsidRDefault="00F05F84" w:rsidP="00F05F84">
      <w:pPr>
        <w:widowControl/>
        <w:numPr>
          <w:ilvl w:val="0"/>
          <w:numId w:val="5"/>
        </w:numPr>
        <w:tabs>
          <w:tab w:val="left" w:pos="129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ВПР по предмету «Иностранный (английский, немецкий, французский) язык» проводятся на бумажном носителе.</w:t>
      </w:r>
    </w:p>
    <w:p w14:paraId="2B63D2FA" w14:textId="77777777" w:rsidR="00F05F84" w:rsidRPr="003D4D90" w:rsidRDefault="00F05F84" w:rsidP="00F05F84">
      <w:pPr>
        <w:widowControl/>
        <w:numPr>
          <w:ilvl w:val="0"/>
          <w:numId w:val="5"/>
        </w:numPr>
        <w:tabs>
          <w:tab w:val="left" w:pos="130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 xml:space="preserve">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аудиозаписей в формате </w:t>
      </w:r>
      <w:proofErr w:type="spellStart"/>
      <w:r w:rsidRPr="003D4D90">
        <w:rPr>
          <w:rFonts w:eastAsia="Times New Roman"/>
          <w:color w:val="000000"/>
          <w:kern w:val="0"/>
          <w:lang w:val="en-US" w:eastAsia="ru-RU"/>
        </w:rPr>
        <w:t>mp</w:t>
      </w:r>
      <w:proofErr w:type="spellEnd"/>
      <w:r w:rsidRPr="003D4D90">
        <w:rPr>
          <w:rFonts w:eastAsia="Times New Roman"/>
          <w:color w:val="000000"/>
          <w:kern w:val="0"/>
          <w:lang w:val="ru" w:eastAsia="ru-RU"/>
        </w:rPr>
        <w:t>З для выполнения задания по аудированию.</w:t>
      </w:r>
    </w:p>
    <w:p w14:paraId="2FA17DAA" w14:textId="77777777" w:rsidR="00F05F84" w:rsidRPr="003D4D90" w:rsidRDefault="00F05F84" w:rsidP="00F05F84">
      <w:pPr>
        <w:widowControl/>
        <w:suppressAutoHyphens w:val="0"/>
        <w:spacing w:line="317" w:lineRule="exact"/>
        <w:ind w:left="80" w:right="20" w:firstLine="660"/>
        <w:jc w:val="both"/>
        <w:rPr>
          <w:rFonts w:eastAsia="Times New Roman"/>
          <w:color w:val="000000"/>
          <w:kern w:val="0"/>
          <w:lang w:val="ru" w:eastAsia="ru-RU"/>
        </w:rPr>
      </w:pPr>
      <w:r w:rsidRPr="003D4D90">
        <w:rPr>
          <w:rFonts w:eastAsia="Times New Roman"/>
          <w:color w:val="000000"/>
          <w:kern w:val="0"/>
          <w:lang w:val="ru" w:eastAsia="ru-RU"/>
        </w:rPr>
        <w:t xml:space="preserve">5.8.3. Ответственный организатор в 00 скачивает в ЛК ГИС ФИС ОКО аудиофайл в формате </w:t>
      </w:r>
      <w:proofErr w:type="spellStart"/>
      <w:r w:rsidRPr="003D4D90">
        <w:rPr>
          <w:rFonts w:eastAsia="Times New Roman"/>
          <w:color w:val="000000"/>
          <w:kern w:val="0"/>
          <w:lang w:val="en-US" w:eastAsia="ru-RU"/>
        </w:rPr>
        <w:t>mp</w:t>
      </w:r>
      <w:proofErr w:type="spellEnd"/>
      <w:r w:rsidRPr="003D4D90">
        <w:rPr>
          <w:rFonts w:eastAsia="Times New Roman"/>
          <w:color w:val="000000"/>
          <w:kern w:val="0"/>
          <w:lang w:val="ru" w:eastAsia="ru-RU"/>
        </w:rPr>
        <w:t xml:space="preserve">З для проведения </w:t>
      </w:r>
      <w:proofErr w:type="spellStart"/>
      <w:r w:rsidRPr="003D4D90">
        <w:rPr>
          <w:rFonts w:eastAsia="Times New Roman"/>
          <w:color w:val="000000"/>
          <w:kern w:val="0"/>
          <w:lang w:val="ru" w:eastAsia="ru-RU"/>
        </w:rPr>
        <w:t>аудирования</w:t>
      </w:r>
      <w:proofErr w:type="spellEnd"/>
      <w:r w:rsidRPr="003D4D90">
        <w:rPr>
          <w:rFonts w:eastAsia="Times New Roman"/>
          <w:color w:val="000000"/>
          <w:kern w:val="0"/>
          <w:lang w:val="ru" w:eastAsia="ru-RU"/>
        </w:rPr>
        <w:t xml:space="preserve"> и архив с материалами для проведения проверочной работы и передаёт организатору в аудитории.</w:t>
      </w:r>
    </w:p>
    <w:p w14:paraId="615EA91D" w14:textId="77777777" w:rsidR="00F05F84" w:rsidRPr="003D4D90" w:rsidRDefault="00F05F84" w:rsidP="00F05F84">
      <w:pPr>
        <w:widowControl/>
        <w:suppressAutoHyphens w:val="0"/>
        <w:spacing w:line="317" w:lineRule="exact"/>
        <w:ind w:left="80" w:firstLine="660"/>
        <w:jc w:val="both"/>
        <w:rPr>
          <w:rFonts w:eastAsia="Times New Roman"/>
          <w:color w:val="000000"/>
          <w:kern w:val="0"/>
          <w:lang w:val="ru" w:eastAsia="ru-RU"/>
        </w:rPr>
      </w:pPr>
      <w:r w:rsidRPr="003D4D90">
        <w:rPr>
          <w:rFonts w:eastAsia="Times New Roman"/>
          <w:color w:val="000000"/>
          <w:kern w:val="0"/>
          <w:lang w:val="ru" w:eastAsia="ru-RU"/>
        </w:rPr>
        <w:t>5.9. Проведение ВПР по предмету «Информатика».</w:t>
      </w:r>
    </w:p>
    <w:p w14:paraId="078AACE2" w14:textId="77777777" w:rsidR="00F05F84" w:rsidRPr="003D4D90" w:rsidRDefault="00F05F84" w:rsidP="00F05F84">
      <w:pPr>
        <w:widowControl/>
        <w:numPr>
          <w:ilvl w:val="0"/>
          <w:numId w:val="6"/>
        </w:numPr>
        <w:tabs>
          <w:tab w:val="left" w:pos="134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14:paraId="6E170A6E" w14:textId="77777777" w:rsidR="00F05F84" w:rsidRPr="003D4D90" w:rsidRDefault="00F05F84" w:rsidP="00F05F84">
      <w:pPr>
        <w:widowControl/>
        <w:numPr>
          <w:ilvl w:val="0"/>
          <w:numId w:val="6"/>
        </w:numPr>
        <w:tabs>
          <w:tab w:val="left" w:pos="1342"/>
        </w:tabs>
        <w:suppressAutoHyphens w:val="0"/>
        <w:spacing w:line="322" w:lineRule="exact"/>
        <w:ind w:right="20"/>
        <w:jc w:val="both"/>
        <w:rPr>
          <w:rFonts w:eastAsia="Times New Roman"/>
          <w:color w:val="000000"/>
          <w:kern w:val="0"/>
          <w:lang w:val="ru" w:eastAsia="ru-RU"/>
        </w:rPr>
      </w:pPr>
      <w:r w:rsidRPr="003D4D90">
        <w:rPr>
          <w:rFonts w:eastAsia="Times New Roman"/>
          <w:color w:val="000000"/>
          <w:kern w:val="0"/>
          <w:lang w:val="ru" w:eastAsia="ru-RU"/>
        </w:rPr>
        <w:t>Материалы, необходимые для проведения проверочной работы по предмету «Информатика» будут размещены федеральным организатором в ЛК</w:t>
      </w:r>
      <w:r w:rsidRPr="003D4D90">
        <w:rPr>
          <w:rFonts w:eastAsia="Times New Roman"/>
          <w:color w:val="000000"/>
          <w:kern w:val="0"/>
          <w:lang w:eastAsia="ru-RU"/>
        </w:rPr>
        <w:t xml:space="preserve"> </w:t>
      </w:r>
      <w:r w:rsidRPr="003D4D90">
        <w:rPr>
          <w:rFonts w:eastAsia="Times New Roman"/>
          <w:color w:val="000000"/>
          <w:kern w:val="0"/>
          <w:lang w:val="ru" w:eastAsia="ru-RU"/>
        </w:rPr>
        <w:t>ГИС ФИС око.</w:t>
      </w:r>
    </w:p>
    <w:p w14:paraId="04F7FDE0" w14:textId="77777777" w:rsidR="00F05F84" w:rsidRPr="003D4D90" w:rsidRDefault="00F05F84" w:rsidP="00F05F84">
      <w:pPr>
        <w:widowControl/>
        <w:numPr>
          <w:ilvl w:val="0"/>
          <w:numId w:val="6"/>
        </w:numPr>
        <w:tabs>
          <w:tab w:val="left" w:pos="1347"/>
        </w:tabs>
        <w:suppressAutoHyphens w:val="0"/>
        <w:spacing w:after="244" w:line="322" w:lineRule="exact"/>
        <w:ind w:right="20"/>
        <w:jc w:val="both"/>
        <w:rPr>
          <w:rFonts w:eastAsia="Times New Roman"/>
          <w:color w:val="000000"/>
          <w:kern w:val="0"/>
          <w:lang w:val="ru" w:eastAsia="ru-RU"/>
        </w:rPr>
      </w:pPr>
      <w:r w:rsidRPr="003D4D90">
        <w:rPr>
          <w:rFonts w:eastAsia="Times New Roman"/>
          <w:color w:val="000000"/>
          <w:kern w:val="0"/>
          <w:lang w:val="ru" w:eastAsia="ru-RU"/>
        </w:rPr>
        <w:t>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w:t>
      </w:r>
    </w:p>
    <w:p w14:paraId="38D31AAB" w14:textId="77777777" w:rsidR="00F05F84" w:rsidRPr="003D4D90" w:rsidRDefault="00F05F84" w:rsidP="00F05F84">
      <w:pPr>
        <w:keepNext/>
        <w:keepLines/>
        <w:widowControl/>
        <w:numPr>
          <w:ilvl w:val="1"/>
          <w:numId w:val="6"/>
        </w:numPr>
        <w:tabs>
          <w:tab w:val="left" w:pos="2991"/>
        </w:tabs>
        <w:suppressAutoHyphens w:val="0"/>
        <w:spacing w:line="317" w:lineRule="exact"/>
        <w:outlineLvl w:val="1"/>
        <w:rPr>
          <w:rFonts w:eastAsia="Times New Roman"/>
          <w:b/>
          <w:bCs/>
          <w:color w:val="000000"/>
          <w:kern w:val="0"/>
          <w:lang w:val="ru" w:eastAsia="ru-RU"/>
        </w:rPr>
      </w:pPr>
      <w:bookmarkStart w:id="13" w:name="bookmark7"/>
      <w:r w:rsidRPr="003D4D90">
        <w:rPr>
          <w:rFonts w:eastAsia="Times New Roman"/>
          <w:b/>
          <w:bCs/>
          <w:color w:val="000000"/>
          <w:kern w:val="0"/>
          <w:lang w:val="ru" w:eastAsia="ru-RU"/>
        </w:rPr>
        <w:t>Сроки и время проведения ВПР</w:t>
      </w:r>
      <w:bookmarkEnd w:id="13"/>
    </w:p>
    <w:p w14:paraId="15B2F6FA" w14:textId="77777777" w:rsidR="00F05F84" w:rsidRPr="003D4D90" w:rsidRDefault="00F05F84" w:rsidP="00F05F84">
      <w:pPr>
        <w:widowControl/>
        <w:numPr>
          <w:ilvl w:val="0"/>
          <w:numId w:val="7"/>
        </w:numPr>
        <w:tabs>
          <w:tab w:val="left" w:pos="147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Даты проведения ВПР определяются 00 самостоятельно в соответствии со сроками проведения ВПР.</w:t>
      </w:r>
    </w:p>
    <w:p w14:paraId="0DB99B08" w14:textId="77777777" w:rsidR="00F05F84" w:rsidRPr="003D4D90" w:rsidRDefault="00F05F84" w:rsidP="00F05F84">
      <w:pPr>
        <w:widowControl/>
        <w:numPr>
          <w:ilvl w:val="0"/>
          <w:numId w:val="7"/>
        </w:numPr>
        <w:tabs>
          <w:tab w:val="left" w:pos="148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Сбор дат проведения ВПР, установленных ОО, осуществляется федеральным организатором через личные кабинеты ГИС ФИС ОКО.</w:t>
      </w:r>
    </w:p>
    <w:p w14:paraId="247D3CF4" w14:textId="77777777" w:rsidR="00F05F84" w:rsidRPr="003D4D90" w:rsidRDefault="00F05F84" w:rsidP="00F05F84">
      <w:pPr>
        <w:widowControl/>
        <w:numPr>
          <w:ilvl w:val="0"/>
          <w:numId w:val="7"/>
        </w:numPr>
        <w:tabs>
          <w:tab w:val="left" w:pos="148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 определенный данным приказом.</w:t>
      </w:r>
    </w:p>
    <w:p w14:paraId="73981535" w14:textId="77777777" w:rsidR="00F05F84" w:rsidRPr="003D4D90" w:rsidRDefault="00F05F84" w:rsidP="00F05F84">
      <w:pPr>
        <w:widowControl/>
        <w:numPr>
          <w:ilvl w:val="0"/>
          <w:numId w:val="7"/>
        </w:numPr>
        <w:tabs>
          <w:tab w:val="left" w:pos="147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14:paraId="2C7297C7" w14:textId="77777777" w:rsidR="00F05F84" w:rsidRPr="003D4D90" w:rsidRDefault="00F05F84" w:rsidP="00F05F84">
      <w:pPr>
        <w:widowControl/>
        <w:numPr>
          <w:ilvl w:val="0"/>
          <w:numId w:val="7"/>
        </w:numPr>
        <w:tabs>
          <w:tab w:val="left" w:pos="147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Рекомендуемое время проведения ВПР - второй или третий уроки в школьном расписании.</w:t>
      </w:r>
    </w:p>
    <w:p w14:paraId="43357B25" w14:textId="77777777" w:rsidR="00F05F84" w:rsidRPr="003D4D90" w:rsidRDefault="00F05F84" w:rsidP="00F05F84">
      <w:pPr>
        <w:widowControl/>
        <w:numPr>
          <w:ilvl w:val="0"/>
          <w:numId w:val="7"/>
        </w:numPr>
        <w:tabs>
          <w:tab w:val="left" w:pos="1558"/>
        </w:tabs>
        <w:suppressAutoHyphens w:val="0"/>
        <w:spacing w:after="240"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14:paraId="75C209B6" w14:textId="77777777" w:rsidR="00F05F84" w:rsidRPr="003D4D90" w:rsidRDefault="00F05F84" w:rsidP="00F05F84">
      <w:pPr>
        <w:keepNext/>
        <w:keepLines/>
        <w:widowControl/>
        <w:numPr>
          <w:ilvl w:val="1"/>
          <w:numId w:val="7"/>
        </w:numPr>
        <w:tabs>
          <w:tab w:val="left" w:pos="3092"/>
        </w:tabs>
        <w:suppressAutoHyphens w:val="0"/>
        <w:spacing w:line="317" w:lineRule="exact"/>
        <w:outlineLvl w:val="1"/>
        <w:rPr>
          <w:rFonts w:eastAsia="Times New Roman"/>
          <w:b/>
          <w:bCs/>
          <w:color w:val="000000"/>
          <w:kern w:val="0"/>
          <w:lang w:val="ru" w:eastAsia="ru-RU"/>
        </w:rPr>
      </w:pPr>
      <w:bookmarkStart w:id="14" w:name="bookmark8"/>
      <w:r w:rsidRPr="003D4D90">
        <w:rPr>
          <w:rFonts w:eastAsia="Times New Roman"/>
          <w:b/>
          <w:bCs/>
          <w:color w:val="000000"/>
          <w:kern w:val="0"/>
          <w:lang w:val="ru" w:eastAsia="ru-RU"/>
        </w:rPr>
        <w:lastRenderedPageBreak/>
        <w:t>Проверка ВПР и их оценивание</w:t>
      </w:r>
      <w:bookmarkEnd w:id="14"/>
    </w:p>
    <w:p w14:paraId="2FFB9210" w14:textId="77777777" w:rsidR="00F05F84" w:rsidRPr="003D4D90" w:rsidRDefault="00F05F84" w:rsidP="00F05F84">
      <w:pPr>
        <w:widowControl/>
        <w:numPr>
          <w:ilvl w:val="0"/>
          <w:numId w:val="8"/>
        </w:numPr>
        <w:tabs>
          <w:tab w:val="left" w:pos="1510"/>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w:t>
      </w:r>
    </w:p>
    <w:p w14:paraId="611F4EE5" w14:textId="77777777" w:rsidR="00F05F84" w:rsidRPr="003D4D90" w:rsidRDefault="00F05F84" w:rsidP="00F05F84">
      <w:pPr>
        <w:widowControl/>
        <w:numPr>
          <w:ilvl w:val="0"/>
          <w:numId w:val="8"/>
        </w:numPr>
        <w:tabs>
          <w:tab w:val="left" w:pos="1280"/>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К проверке работ участников не рекомендуется привлекать учителей, преподающих проверяемую дисциплину в данном классе.</w:t>
      </w:r>
    </w:p>
    <w:p w14:paraId="0922944A" w14:textId="77777777" w:rsidR="00F05F84" w:rsidRPr="003D4D90" w:rsidRDefault="00F05F84" w:rsidP="00F05F84">
      <w:pPr>
        <w:widowControl/>
        <w:numPr>
          <w:ilvl w:val="0"/>
          <w:numId w:val="8"/>
        </w:numPr>
        <w:tabs>
          <w:tab w:val="left" w:pos="136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14:paraId="0E9FA058" w14:textId="77777777" w:rsidR="00F05F84" w:rsidRPr="003D4D90" w:rsidRDefault="00F05F84" w:rsidP="00F05F84">
      <w:pPr>
        <w:widowControl/>
        <w:numPr>
          <w:ilvl w:val="0"/>
          <w:numId w:val="8"/>
        </w:numPr>
        <w:tabs>
          <w:tab w:val="left" w:pos="132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целях организации и осуществления качественной проверки работ участников ВПР руководитель ОО обеспечивает:</w:t>
      </w:r>
    </w:p>
    <w:p w14:paraId="1CD7120F" w14:textId="77777777" w:rsidR="00F05F84" w:rsidRPr="003D4D90" w:rsidRDefault="00F05F84" w:rsidP="00F05F84">
      <w:pPr>
        <w:widowControl/>
        <w:numPr>
          <w:ilvl w:val="0"/>
          <w:numId w:val="4"/>
        </w:numPr>
        <w:tabs>
          <w:tab w:val="left" w:pos="107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предоставление рабочего места для экспертов на период проведения проверки работ ВПР;</w:t>
      </w:r>
    </w:p>
    <w:p w14:paraId="01DC84DF" w14:textId="77777777" w:rsidR="00F05F84" w:rsidRPr="003D4D90" w:rsidRDefault="00F05F84" w:rsidP="00F05F84">
      <w:pPr>
        <w:widowControl/>
        <w:numPr>
          <w:ilvl w:val="0"/>
          <w:numId w:val="4"/>
        </w:numPr>
        <w:tabs>
          <w:tab w:val="left" w:pos="107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проверку работ и загрузку форм сбора результатов в течение 3 -х рабочих дней после проведения каждой ВПР;</w:t>
      </w:r>
    </w:p>
    <w:p w14:paraId="03E21411" w14:textId="77777777" w:rsidR="00F05F84" w:rsidRPr="003D4D90" w:rsidRDefault="00F05F84" w:rsidP="00F05F84">
      <w:pPr>
        <w:widowControl/>
        <w:numPr>
          <w:ilvl w:val="0"/>
          <w:numId w:val="4"/>
        </w:numPr>
        <w:tabs>
          <w:tab w:val="left" w:pos="1114"/>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конфиденциальность в процессе проверки;</w:t>
      </w:r>
    </w:p>
    <w:p w14:paraId="1328745F" w14:textId="77777777" w:rsidR="00F05F84" w:rsidRPr="003D4D90" w:rsidRDefault="00F05F84" w:rsidP="00F05F84">
      <w:pPr>
        <w:widowControl/>
        <w:numPr>
          <w:ilvl w:val="0"/>
          <w:numId w:val="4"/>
        </w:numPr>
        <w:tabs>
          <w:tab w:val="left" w:pos="1114"/>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хранение работ участников до получения результатов.</w:t>
      </w:r>
    </w:p>
    <w:p w14:paraId="120520B8" w14:textId="77777777" w:rsidR="00F05F84" w:rsidRPr="003D4D90" w:rsidRDefault="00F05F84" w:rsidP="00F05F84">
      <w:pPr>
        <w:widowControl/>
        <w:numPr>
          <w:ilvl w:val="0"/>
          <w:numId w:val="8"/>
        </w:numPr>
        <w:tabs>
          <w:tab w:val="left" w:pos="155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14:paraId="69C4F09F" w14:textId="77777777" w:rsidR="00F05F84" w:rsidRPr="003D4D90" w:rsidRDefault="00F05F84" w:rsidP="00F05F84">
      <w:pPr>
        <w:widowControl/>
        <w:numPr>
          <w:ilvl w:val="0"/>
          <w:numId w:val="8"/>
        </w:numPr>
        <w:tabs>
          <w:tab w:val="left" w:pos="1506"/>
        </w:tabs>
        <w:suppressAutoHyphens w:val="0"/>
        <w:spacing w:after="300"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14:paraId="434FE7AE" w14:textId="77777777" w:rsidR="00F05F84" w:rsidRPr="003D4D90" w:rsidRDefault="00F05F84" w:rsidP="00F05F84">
      <w:pPr>
        <w:keepNext/>
        <w:keepLines/>
        <w:widowControl/>
        <w:suppressAutoHyphens w:val="0"/>
        <w:spacing w:line="317" w:lineRule="exact"/>
        <w:ind w:left="2580"/>
        <w:outlineLvl w:val="1"/>
        <w:rPr>
          <w:rFonts w:eastAsia="Times New Roman"/>
          <w:b/>
          <w:bCs/>
          <w:color w:val="000000"/>
          <w:kern w:val="0"/>
          <w:lang w:val="ru" w:eastAsia="ru-RU"/>
        </w:rPr>
      </w:pPr>
      <w:bookmarkStart w:id="15" w:name="bookmark9"/>
      <w:r w:rsidRPr="003D4D90">
        <w:rPr>
          <w:rFonts w:eastAsia="Times New Roman"/>
          <w:b/>
          <w:bCs/>
          <w:color w:val="000000"/>
          <w:kern w:val="0"/>
          <w:lang w:val="ru" w:eastAsia="ru-RU"/>
        </w:rPr>
        <w:t>VIII. Перепроверка результатов ВПР</w:t>
      </w:r>
      <w:bookmarkEnd w:id="15"/>
    </w:p>
    <w:p w14:paraId="6B77CD2F" w14:textId="77777777" w:rsidR="00F05F84" w:rsidRPr="003D4D90" w:rsidRDefault="00F05F84" w:rsidP="00F05F84">
      <w:pPr>
        <w:widowControl/>
        <w:numPr>
          <w:ilvl w:val="0"/>
          <w:numId w:val="9"/>
        </w:numPr>
        <w:tabs>
          <w:tab w:val="left" w:pos="1501"/>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 xml:space="preserve">Проведение перепроверки работ ВПР может быть инициировано Минобразования Крыма, </w:t>
      </w:r>
      <w:r w:rsidRPr="003D4D90">
        <w:rPr>
          <w:rFonts w:eastAsia="Times New Roman"/>
          <w:color w:val="000000"/>
          <w:kern w:val="0"/>
          <w:lang w:eastAsia="ru-RU"/>
        </w:rPr>
        <w:t>управлением образования администрации Симферопольского района</w:t>
      </w:r>
      <w:r w:rsidRPr="003D4D90">
        <w:rPr>
          <w:rFonts w:eastAsia="Times New Roman"/>
          <w:color w:val="000000"/>
          <w:kern w:val="0"/>
          <w:lang w:val="ru" w:eastAsia="ru-RU"/>
        </w:rPr>
        <w:t>.</w:t>
      </w:r>
    </w:p>
    <w:p w14:paraId="6E076F25" w14:textId="77777777" w:rsidR="00F05F84" w:rsidRPr="003D4D90" w:rsidRDefault="00F05F84" w:rsidP="00F05F84">
      <w:pPr>
        <w:widowControl/>
        <w:numPr>
          <w:ilvl w:val="0"/>
          <w:numId w:val="9"/>
        </w:numPr>
        <w:tabs>
          <w:tab w:val="left" w:pos="149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Цель перепроверки работ ВПР - обеспечение объективности и правильности оценивания работ участников ВПР.</w:t>
      </w:r>
    </w:p>
    <w:p w14:paraId="2E3FCE03" w14:textId="77777777" w:rsidR="00F05F84" w:rsidRPr="003D4D90" w:rsidRDefault="00F05F84" w:rsidP="00F05F84">
      <w:pPr>
        <w:widowControl/>
        <w:numPr>
          <w:ilvl w:val="0"/>
          <w:numId w:val="9"/>
        </w:numPr>
        <w:tabs>
          <w:tab w:val="left" w:pos="1541"/>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Задачи перепроверки работ:</w:t>
      </w:r>
    </w:p>
    <w:p w14:paraId="60CF0E66" w14:textId="77777777" w:rsidR="00F05F84" w:rsidRPr="003D4D90" w:rsidRDefault="00F05F84" w:rsidP="00F05F84">
      <w:pPr>
        <w:widowControl/>
        <w:numPr>
          <w:ilvl w:val="0"/>
          <w:numId w:val="4"/>
        </w:numPr>
        <w:tabs>
          <w:tab w:val="left" w:pos="107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выявление фактов наличия необъективного оценивания ответов участников ВПР;</w:t>
      </w:r>
    </w:p>
    <w:p w14:paraId="02683992" w14:textId="77777777" w:rsidR="00F05F84" w:rsidRPr="003D4D90" w:rsidRDefault="00F05F84" w:rsidP="00F05F84">
      <w:pPr>
        <w:widowControl/>
        <w:numPr>
          <w:ilvl w:val="0"/>
          <w:numId w:val="4"/>
        </w:numPr>
        <w:tabs>
          <w:tab w:val="left" w:pos="1118"/>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определение причин необъективного оценивания ответов участников</w:t>
      </w:r>
    </w:p>
    <w:p w14:paraId="737559B2" w14:textId="77777777" w:rsidR="00F05F84" w:rsidRPr="003D4D90" w:rsidRDefault="00F05F84" w:rsidP="00F05F84">
      <w:pPr>
        <w:widowControl/>
        <w:suppressAutoHyphens w:val="0"/>
        <w:spacing w:line="317" w:lineRule="exact"/>
        <w:ind w:left="80"/>
        <w:rPr>
          <w:rFonts w:eastAsia="Times New Roman"/>
          <w:color w:val="000000"/>
          <w:kern w:val="0"/>
          <w:lang w:val="ru" w:eastAsia="ru-RU"/>
        </w:rPr>
      </w:pPr>
      <w:r w:rsidRPr="003D4D90">
        <w:rPr>
          <w:rFonts w:eastAsia="Times New Roman"/>
          <w:color w:val="000000"/>
          <w:kern w:val="0"/>
          <w:lang w:val="ru" w:eastAsia="ru-RU"/>
        </w:rPr>
        <w:t>ВПР;</w:t>
      </w:r>
    </w:p>
    <w:p w14:paraId="77FF02B1" w14:textId="77777777" w:rsidR="00F05F84" w:rsidRPr="003D4D90" w:rsidRDefault="00F05F84" w:rsidP="00F05F84">
      <w:pPr>
        <w:widowControl/>
        <w:numPr>
          <w:ilvl w:val="0"/>
          <w:numId w:val="4"/>
        </w:numPr>
        <w:tabs>
          <w:tab w:val="left" w:pos="107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выработка механизма работы, способствующей устранению необъективного оценивания ответов участников ВПР;</w:t>
      </w:r>
    </w:p>
    <w:p w14:paraId="0D1728FB" w14:textId="77777777" w:rsidR="00F05F84" w:rsidRPr="003D4D90" w:rsidRDefault="00F05F84" w:rsidP="00F05F84">
      <w:pPr>
        <w:widowControl/>
        <w:numPr>
          <w:ilvl w:val="0"/>
          <w:numId w:val="4"/>
        </w:numPr>
        <w:tabs>
          <w:tab w:val="left" w:pos="108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создание условий для заинтересованности ОО в получении объективных результатов для своей дальнейшей работы.</w:t>
      </w:r>
    </w:p>
    <w:p w14:paraId="4C8BCF38" w14:textId="77777777" w:rsidR="00F05F84" w:rsidRPr="003D4D90" w:rsidRDefault="00F05F84" w:rsidP="00F05F84">
      <w:pPr>
        <w:widowControl/>
        <w:numPr>
          <w:ilvl w:val="0"/>
          <w:numId w:val="9"/>
        </w:numPr>
        <w:tabs>
          <w:tab w:val="left" w:pos="1501"/>
        </w:tabs>
        <w:suppressAutoHyphens w:val="0"/>
        <w:spacing w:after="300"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Перепроверка работ участников ВПР осуществляется на региональном и муниципальном уровнях.</w:t>
      </w:r>
    </w:p>
    <w:p w14:paraId="2A996D5D" w14:textId="77777777" w:rsidR="00F05F84" w:rsidRPr="003D4D90" w:rsidRDefault="00F05F84" w:rsidP="00F05F84">
      <w:pPr>
        <w:keepNext/>
        <w:keepLines/>
        <w:widowControl/>
        <w:suppressAutoHyphens w:val="0"/>
        <w:spacing w:line="317" w:lineRule="exact"/>
        <w:ind w:left="3640"/>
        <w:outlineLvl w:val="1"/>
        <w:rPr>
          <w:rFonts w:eastAsia="Times New Roman"/>
          <w:b/>
          <w:bCs/>
          <w:color w:val="000000"/>
          <w:kern w:val="0"/>
          <w:lang w:val="ru" w:eastAsia="ru-RU"/>
        </w:rPr>
      </w:pPr>
      <w:bookmarkStart w:id="16" w:name="bookmark10"/>
      <w:r w:rsidRPr="003D4D90">
        <w:rPr>
          <w:rFonts w:eastAsia="Times New Roman"/>
          <w:b/>
          <w:bCs/>
          <w:color w:val="000000"/>
          <w:kern w:val="0"/>
          <w:lang w:val="ru" w:eastAsia="ru-RU"/>
        </w:rPr>
        <w:lastRenderedPageBreak/>
        <w:t>IX. Результаты ВПР</w:t>
      </w:r>
      <w:bookmarkEnd w:id="16"/>
    </w:p>
    <w:p w14:paraId="5B055057" w14:textId="77777777" w:rsidR="00F05F84" w:rsidRPr="003D4D90" w:rsidRDefault="00F05F84" w:rsidP="00F05F84">
      <w:pPr>
        <w:widowControl/>
        <w:numPr>
          <w:ilvl w:val="0"/>
          <w:numId w:val="10"/>
        </w:numPr>
        <w:tabs>
          <w:tab w:val="left" w:pos="1414"/>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14:paraId="75E80559" w14:textId="77777777" w:rsidR="00F05F84" w:rsidRPr="003D4D90" w:rsidRDefault="00F05F84" w:rsidP="00F05F84">
      <w:pPr>
        <w:widowControl/>
        <w:numPr>
          <w:ilvl w:val="0"/>
          <w:numId w:val="10"/>
        </w:numPr>
        <w:tabs>
          <w:tab w:val="left" w:pos="1325"/>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Результаты ВПР могут быть использованы:</w:t>
      </w:r>
    </w:p>
    <w:p w14:paraId="61222F2D" w14:textId="77777777" w:rsidR="00F05F84" w:rsidRPr="003D4D90" w:rsidRDefault="00F05F84" w:rsidP="00F05F84">
      <w:pPr>
        <w:widowControl/>
        <w:suppressAutoHyphens w:val="0"/>
        <w:spacing w:line="317" w:lineRule="exact"/>
        <w:ind w:left="80" w:right="20" w:firstLine="760"/>
        <w:jc w:val="both"/>
        <w:rPr>
          <w:rFonts w:eastAsia="Times New Roman"/>
          <w:color w:val="000000"/>
          <w:kern w:val="0"/>
          <w:lang w:val="ru" w:eastAsia="ru-RU"/>
        </w:rPr>
      </w:pPr>
      <w:r w:rsidRPr="003D4D90">
        <w:rPr>
          <w:rFonts w:eastAsia="Times New Roman"/>
          <w:color w:val="000000"/>
          <w:kern w:val="0"/>
          <w:lang w:val="ru" w:eastAsia="ru-RU"/>
        </w:rP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14:paraId="7778B752" w14:textId="77777777" w:rsidR="00F05F84" w:rsidRPr="003D4D90" w:rsidRDefault="00F05F84" w:rsidP="00F05F84">
      <w:pPr>
        <w:widowControl/>
        <w:numPr>
          <w:ilvl w:val="0"/>
          <w:numId w:val="11"/>
        </w:numPr>
        <w:tabs>
          <w:tab w:val="left" w:pos="154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w:t>
      </w:r>
    </w:p>
    <w:p w14:paraId="6D1DCD28" w14:textId="77777777" w:rsidR="00F05F84" w:rsidRPr="003D4D90" w:rsidRDefault="00F05F84" w:rsidP="00F05F84">
      <w:pPr>
        <w:widowControl/>
        <w:numPr>
          <w:ilvl w:val="0"/>
          <w:numId w:val="11"/>
        </w:numPr>
        <w:tabs>
          <w:tab w:val="left" w:pos="1605"/>
        </w:tabs>
        <w:suppressAutoHyphens w:val="0"/>
        <w:spacing w:after="300"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Результаты ВПР не могут быть использованы для оценки деятельности преподавателей, образовательных организаций, ОИВ.</w:t>
      </w:r>
    </w:p>
    <w:p w14:paraId="2B5467DA" w14:textId="77777777" w:rsidR="00F05F84" w:rsidRPr="003D4D90" w:rsidRDefault="00F05F84" w:rsidP="00F05F84">
      <w:pPr>
        <w:keepNext/>
        <w:keepLines/>
        <w:widowControl/>
        <w:suppressAutoHyphens w:val="0"/>
        <w:spacing w:line="317" w:lineRule="exact"/>
        <w:ind w:left="2740"/>
        <w:outlineLvl w:val="1"/>
        <w:rPr>
          <w:rFonts w:eastAsia="Times New Roman"/>
          <w:b/>
          <w:bCs/>
          <w:color w:val="000000"/>
          <w:kern w:val="0"/>
          <w:lang w:val="ru" w:eastAsia="ru-RU"/>
        </w:rPr>
      </w:pPr>
      <w:bookmarkStart w:id="17" w:name="bookmark11"/>
      <w:r w:rsidRPr="003D4D90">
        <w:rPr>
          <w:rFonts w:eastAsia="Times New Roman"/>
          <w:b/>
          <w:bCs/>
          <w:color w:val="000000"/>
          <w:kern w:val="0"/>
          <w:lang w:val="ru" w:eastAsia="ru-RU"/>
        </w:rPr>
        <w:t>X. Координация проведения ВПР</w:t>
      </w:r>
      <w:bookmarkEnd w:id="17"/>
    </w:p>
    <w:p w14:paraId="6020D476" w14:textId="77777777" w:rsidR="00F05F84" w:rsidRPr="003D4D90" w:rsidRDefault="00F05F84" w:rsidP="00F05F84">
      <w:pPr>
        <w:widowControl/>
        <w:numPr>
          <w:ilvl w:val="0"/>
          <w:numId w:val="12"/>
        </w:numPr>
        <w:tabs>
          <w:tab w:val="left" w:pos="1365"/>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Минобразования Крыма в рамках подготовки и проведения ВПР:</w:t>
      </w:r>
    </w:p>
    <w:p w14:paraId="66838A88" w14:textId="77777777" w:rsidR="00F05F84" w:rsidRPr="003D4D90" w:rsidRDefault="00F05F84" w:rsidP="00F05F84">
      <w:pPr>
        <w:widowControl/>
        <w:numPr>
          <w:ilvl w:val="0"/>
          <w:numId w:val="4"/>
        </w:numPr>
        <w:tabs>
          <w:tab w:val="left" w:pos="95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определяет регионального координатора и регионального оператора по подготовке и проведению ВЕЛ</w:t>
      </w:r>
      <w:r w:rsidRPr="003D4D90">
        <w:rPr>
          <w:rFonts w:eastAsia="Times New Roman"/>
          <w:color w:val="000000"/>
          <w:kern w:val="0"/>
          <w:vertAlign w:val="superscript"/>
          <w:lang w:val="ru" w:eastAsia="ru-RU"/>
        </w:rPr>
        <w:t>5</w:t>
      </w:r>
      <w:r w:rsidRPr="003D4D90">
        <w:rPr>
          <w:rFonts w:eastAsia="Times New Roman"/>
          <w:color w:val="000000"/>
          <w:kern w:val="0"/>
          <w:lang w:val="ru" w:eastAsia="ru-RU"/>
        </w:rPr>
        <w:t>;</w:t>
      </w:r>
    </w:p>
    <w:p w14:paraId="5F66712D" w14:textId="77777777" w:rsidR="00F05F84" w:rsidRPr="003D4D90" w:rsidRDefault="00F05F84" w:rsidP="00F05F84">
      <w:pPr>
        <w:widowControl/>
        <w:numPr>
          <w:ilvl w:val="0"/>
          <w:numId w:val="4"/>
        </w:numPr>
        <w:tabs>
          <w:tab w:val="left" w:pos="918"/>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определяет Порядок проведения ВПР в Республике Крым;</w:t>
      </w:r>
    </w:p>
    <w:p w14:paraId="7810A928" w14:textId="77777777" w:rsidR="00F05F84" w:rsidRPr="003D4D90" w:rsidRDefault="00F05F84" w:rsidP="00F05F84">
      <w:pPr>
        <w:widowControl/>
        <w:numPr>
          <w:ilvl w:val="0"/>
          <w:numId w:val="4"/>
        </w:numPr>
        <w:tabs>
          <w:tab w:val="left" w:pos="105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издает распорядительные документы по вопросам организации и проведения ВПР в пределах своей компетенции;</w:t>
      </w:r>
    </w:p>
    <w:p w14:paraId="32364D42" w14:textId="77777777" w:rsidR="00F05F84" w:rsidRPr="003D4D90" w:rsidRDefault="00F05F84" w:rsidP="00F05F84">
      <w:pPr>
        <w:widowControl/>
        <w:numPr>
          <w:ilvl w:val="0"/>
          <w:numId w:val="4"/>
        </w:numPr>
        <w:tabs>
          <w:tab w:val="left" w:pos="91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организует мониторинг соблюдения установленного порядка проведения ВПР в целях обеспечения объективности результатов ВПР.</w:t>
      </w:r>
    </w:p>
    <w:p w14:paraId="683E9BD7" w14:textId="77777777" w:rsidR="00F05F84" w:rsidRPr="003D4D90" w:rsidRDefault="00F05F84" w:rsidP="00F05F84">
      <w:pPr>
        <w:widowControl/>
        <w:numPr>
          <w:ilvl w:val="0"/>
          <w:numId w:val="12"/>
        </w:numPr>
        <w:tabs>
          <w:tab w:val="left" w:pos="144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Государственное казенное учреждение Республики Крым «Центр оценки и мониторинга качества образования»:</w:t>
      </w:r>
    </w:p>
    <w:p w14:paraId="44ED7028" w14:textId="77777777" w:rsidR="00F05F84" w:rsidRPr="003D4D90" w:rsidRDefault="00F05F84" w:rsidP="00F05F84">
      <w:pPr>
        <w:widowControl/>
        <w:numPr>
          <w:ilvl w:val="0"/>
          <w:numId w:val="4"/>
        </w:numPr>
        <w:tabs>
          <w:tab w:val="left" w:pos="1024"/>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обеспечивает организационное, информационное и технологическое сопровождение ВПР в Республике Крым;</w:t>
      </w:r>
    </w:p>
    <w:p w14:paraId="63F47B55" w14:textId="77777777" w:rsidR="00F05F84" w:rsidRPr="003D4D90" w:rsidRDefault="00F05F84" w:rsidP="00F05F84">
      <w:pPr>
        <w:widowControl/>
        <w:numPr>
          <w:ilvl w:val="0"/>
          <w:numId w:val="4"/>
        </w:numPr>
        <w:tabs>
          <w:tab w:val="left" w:pos="95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осуществляет мониторинг сбора информации об ОО, необходимой для проведения ВПР;</w:t>
      </w:r>
    </w:p>
    <w:p w14:paraId="352C4CB0" w14:textId="77777777" w:rsidR="00F05F84" w:rsidRPr="003D4D90" w:rsidRDefault="00F05F84" w:rsidP="00F05F84">
      <w:pPr>
        <w:widowControl/>
        <w:numPr>
          <w:ilvl w:val="0"/>
          <w:numId w:val="4"/>
        </w:numPr>
        <w:tabs>
          <w:tab w:val="left" w:pos="918"/>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взаимодействует с муниципальными координаторами и ОО;</w:t>
      </w:r>
    </w:p>
    <w:p w14:paraId="7F86C97C" w14:textId="77777777" w:rsidR="00F05F84" w:rsidRPr="003D4D90" w:rsidRDefault="00F05F84" w:rsidP="00F05F84">
      <w:pPr>
        <w:widowControl/>
        <w:numPr>
          <w:ilvl w:val="0"/>
          <w:numId w:val="4"/>
        </w:numPr>
        <w:tabs>
          <w:tab w:val="left" w:pos="106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осуществляет мониторинг загрузки ОО электронных форм сбора результатов ВПР;</w:t>
      </w:r>
    </w:p>
    <w:p w14:paraId="70EC9A2C" w14:textId="77777777" w:rsidR="00F05F84" w:rsidRPr="003D4D90" w:rsidRDefault="00F05F84" w:rsidP="00F05F84">
      <w:pPr>
        <w:widowControl/>
        <w:numPr>
          <w:ilvl w:val="0"/>
          <w:numId w:val="4"/>
        </w:numPr>
        <w:tabs>
          <w:tab w:val="left" w:pos="1034"/>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консультирует муниципальных координаторов и ОО по вопросам организации и проведения ВПР, в том числе в компьютерной форме;</w:t>
      </w:r>
    </w:p>
    <w:p w14:paraId="3FE37B34" w14:textId="77777777" w:rsidR="00F05F84" w:rsidRPr="003D4D90" w:rsidRDefault="00F05F84" w:rsidP="00F05F84">
      <w:pPr>
        <w:widowControl/>
        <w:numPr>
          <w:ilvl w:val="0"/>
          <w:numId w:val="4"/>
        </w:numPr>
        <w:tabs>
          <w:tab w:val="left" w:pos="105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14:paraId="14FA3F0D" w14:textId="77777777" w:rsidR="00F05F84" w:rsidRPr="003D4D90" w:rsidRDefault="00F05F84" w:rsidP="00F05F84">
      <w:pPr>
        <w:widowControl/>
        <w:numPr>
          <w:ilvl w:val="0"/>
          <w:numId w:val="12"/>
        </w:numPr>
        <w:tabs>
          <w:tab w:val="left" w:pos="143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Органы местного самоуправления, осуществляющие управление в сфере образования, в рамках подготовки и проведения ВПР:</w:t>
      </w:r>
    </w:p>
    <w:p w14:paraId="5F51A24C" w14:textId="77777777" w:rsidR="00F05F84" w:rsidRPr="003D4D90" w:rsidRDefault="00F05F84" w:rsidP="00F05F84">
      <w:pPr>
        <w:widowControl/>
        <w:numPr>
          <w:ilvl w:val="0"/>
          <w:numId w:val="4"/>
        </w:numPr>
        <w:tabs>
          <w:tab w:val="left" w:pos="918"/>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назначают муниципального координатора ВПР;</w:t>
      </w:r>
    </w:p>
    <w:p w14:paraId="59CC2FE0" w14:textId="77777777" w:rsidR="00F05F84" w:rsidRPr="003D4D90" w:rsidRDefault="00F05F84" w:rsidP="00F05F84">
      <w:pPr>
        <w:widowControl/>
        <w:numPr>
          <w:ilvl w:val="0"/>
          <w:numId w:val="4"/>
        </w:numPr>
        <w:tabs>
          <w:tab w:val="left" w:pos="914"/>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формируют (в случае необходимости) состав независимых наблюдателей при проведении ВПР и распределяют их по ОО;</w:t>
      </w:r>
    </w:p>
    <w:p w14:paraId="09557E4B" w14:textId="77777777" w:rsidR="00F05F84" w:rsidRPr="003D4D90" w:rsidRDefault="00F05F84" w:rsidP="00F05F84">
      <w:pPr>
        <w:widowControl/>
        <w:numPr>
          <w:ilvl w:val="0"/>
          <w:numId w:val="4"/>
        </w:numPr>
        <w:tabs>
          <w:tab w:val="left" w:pos="98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14:paraId="2FDAB586" w14:textId="77777777" w:rsidR="00F05F84" w:rsidRPr="003D4D90" w:rsidRDefault="00F05F84" w:rsidP="00F05F84">
      <w:pPr>
        <w:widowControl/>
        <w:numPr>
          <w:ilvl w:val="0"/>
          <w:numId w:val="12"/>
        </w:numPr>
        <w:tabs>
          <w:tab w:val="left" w:pos="168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Государственные и муниципальные общеобразовательные организации Республики Крым:</w:t>
      </w:r>
    </w:p>
    <w:p w14:paraId="7472AAF2" w14:textId="77777777" w:rsidR="00F05F84" w:rsidRPr="003D4D90" w:rsidRDefault="00F05F84" w:rsidP="00F05F84">
      <w:pPr>
        <w:widowControl/>
        <w:numPr>
          <w:ilvl w:val="0"/>
          <w:numId w:val="4"/>
        </w:numPr>
        <w:tabs>
          <w:tab w:val="left" w:pos="95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lastRenderedPageBreak/>
        <w:t>определяют даты и время проведения ВПР в соответствии со сроками проведения, утвержденными приказом Рособрнадзора от 13.05.2024 № 1008 (зарегистрирован Минюстом России 29.05.2024, регистрационный № 78327) и данным приказом.</w:t>
      </w:r>
    </w:p>
    <w:p w14:paraId="6E14FAE0" w14:textId="77777777" w:rsidR="00F05F84" w:rsidRPr="003D4D90" w:rsidRDefault="00F05F84" w:rsidP="00F05F84">
      <w:pPr>
        <w:widowControl/>
        <w:numPr>
          <w:ilvl w:val="0"/>
          <w:numId w:val="4"/>
        </w:numPr>
        <w:tabs>
          <w:tab w:val="left" w:pos="91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информируют обучающихся и их родителей (законных представителей) о Порядке и сроках проведения ВПР;</w:t>
      </w:r>
    </w:p>
    <w:p w14:paraId="35E9520C" w14:textId="77777777" w:rsidR="00F05F84" w:rsidRPr="003D4D90" w:rsidRDefault="00F05F84" w:rsidP="00F05F84">
      <w:pPr>
        <w:widowControl/>
        <w:numPr>
          <w:ilvl w:val="0"/>
          <w:numId w:val="4"/>
        </w:numPr>
        <w:tabs>
          <w:tab w:val="left" w:pos="91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14:paraId="52FD54C6" w14:textId="77777777" w:rsidR="00F05F84" w:rsidRPr="003D4D90" w:rsidRDefault="00F05F84" w:rsidP="00F05F84">
      <w:pPr>
        <w:widowControl/>
        <w:numPr>
          <w:ilvl w:val="0"/>
          <w:numId w:val="4"/>
        </w:numPr>
        <w:tabs>
          <w:tab w:val="left" w:pos="946"/>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назначают ответственных организаторов, организаторов в аудиториях, технических специалистов ОО, экспертов по проверке работ;</w:t>
      </w:r>
    </w:p>
    <w:p w14:paraId="5BAA1588" w14:textId="77777777" w:rsidR="00F05F84" w:rsidRPr="003D4D90" w:rsidRDefault="00F05F84" w:rsidP="00F05F84">
      <w:pPr>
        <w:widowControl/>
        <w:numPr>
          <w:ilvl w:val="0"/>
          <w:numId w:val="4"/>
        </w:numPr>
        <w:tabs>
          <w:tab w:val="left" w:pos="93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утверждают составы комиссий по проверке работ участников ВПР по каждому учебному предмету;</w:t>
      </w:r>
    </w:p>
    <w:p w14:paraId="2708E7F0" w14:textId="77777777" w:rsidR="00F05F84" w:rsidRPr="003D4D90" w:rsidRDefault="00F05F84" w:rsidP="00F05F84">
      <w:pPr>
        <w:widowControl/>
        <w:numPr>
          <w:ilvl w:val="0"/>
          <w:numId w:val="4"/>
        </w:numPr>
        <w:tabs>
          <w:tab w:val="left" w:pos="102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14:paraId="1BB69A63" w14:textId="77777777" w:rsidR="00F05F84" w:rsidRPr="003D4D90" w:rsidRDefault="00F05F84" w:rsidP="00F05F84">
      <w:pPr>
        <w:widowControl/>
        <w:numPr>
          <w:ilvl w:val="0"/>
          <w:numId w:val="4"/>
        </w:numPr>
        <w:tabs>
          <w:tab w:val="left" w:pos="898"/>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обеспечивают техническую готовность ОО к проведению ВПР;</w:t>
      </w:r>
    </w:p>
    <w:p w14:paraId="474D8448" w14:textId="77777777" w:rsidR="00F05F84" w:rsidRPr="003D4D90" w:rsidRDefault="00F05F84" w:rsidP="00F05F84">
      <w:pPr>
        <w:widowControl/>
        <w:numPr>
          <w:ilvl w:val="0"/>
          <w:numId w:val="4"/>
        </w:numPr>
        <w:tabs>
          <w:tab w:val="left" w:pos="898"/>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t>определяют аудитории для проведения ВПР;</w:t>
      </w:r>
    </w:p>
    <w:p w14:paraId="03D8A077" w14:textId="77777777" w:rsidR="00F05F84" w:rsidRPr="003D4D90" w:rsidRDefault="00F05F84" w:rsidP="00F05F84">
      <w:pPr>
        <w:widowControl/>
        <w:numPr>
          <w:ilvl w:val="0"/>
          <w:numId w:val="4"/>
        </w:numPr>
        <w:tabs>
          <w:tab w:val="left" w:pos="999"/>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организуют проверку ответов участников по критериям и в сроки, установленные данным Порядком;</w:t>
      </w:r>
    </w:p>
    <w:p w14:paraId="2890B4B2" w14:textId="77777777" w:rsidR="00F05F84" w:rsidRPr="003D4D90" w:rsidRDefault="00F05F84" w:rsidP="00F05F84">
      <w:pPr>
        <w:widowControl/>
        <w:numPr>
          <w:ilvl w:val="0"/>
          <w:numId w:val="4"/>
        </w:numPr>
        <w:tabs>
          <w:tab w:val="left" w:pos="1095"/>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 установленной действующим законодательством Российской Федерации в сфере образования;</w:t>
      </w:r>
    </w:p>
    <w:p w14:paraId="5270E4BC" w14:textId="77777777" w:rsidR="00F05F84" w:rsidRPr="003D4D90" w:rsidRDefault="00F05F84" w:rsidP="00F05F84">
      <w:pPr>
        <w:widowControl/>
        <w:numPr>
          <w:ilvl w:val="0"/>
          <w:numId w:val="4"/>
        </w:numPr>
        <w:tabs>
          <w:tab w:val="left" w:pos="884"/>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направляют сведения о результатах ВПР по каждому классу и по каждому учебному предмету в виде заполненных форм в ГИС ФИС ОКО;</w:t>
      </w:r>
    </w:p>
    <w:p w14:paraId="5003D27E" w14:textId="77777777" w:rsidR="00F05F84" w:rsidRPr="003D4D90" w:rsidRDefault="00F05F84" w:rsidP="00F05F84">
      <w:pPr>
        <w:widowControl/>
        <w:numPr>
          <w:ilvl w:val="0"/>
          <w:numId w:val="4"/>
        </w:numPr>
        <w:tabs>
          <w:tab w:val="left" w:pos="961"/>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определяют порядок хранения работ участников ВПР (срок хранения работ участников до получения результатов ВПР);</w:t>
      </w:r>
    </w:p>
    <w:p w14:paraId="3DAF0F94" w14:textId="77777777" w:rsidR="00F05F84" w:rsidRPr="003D4D90" w:rsidRDefault="00F05F84" w:rsidP="00F05F84">
      <w:pPr>
        <w:widowControl/>
        <w:numPr>
          <w:ilvl w:val="0"/>
          <w:numId w:val="4"/>
        </w:numPr>
        <w:tabs>
          <w:tab w:val="left" w:pos="114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обеспечивают соблюдение информационной безопасности при подготовке и проведении ВПР, принимают меры, чтобы задания ВПР не попали в открытый доступ до начала проведения ВПР по соответствующему учебному предмету;</w:t>
      </w:r>
    </w:p>
    <w:p w14:paraId="7FF57881" w14:textId="77777777" w:rsidR="00F05F84" w:rsidRPr="003D4D90" w:rsidRDefault="00F05F84" w:rsidP="00F05F84">
      <w:pPr>
        <w:widowControl/>
        <w:numPr>
          <w:ilvl w:val="0"/>
          <w:numId w:val="4"/>
        </w:numPr>
        <w:tabs>
          <w:tab w:val="left" w:pos="942"/>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организуют офлайн видеонаблюдение в классах во время проведения ВПР с целью обеспечения объективности и информационной безопасности.</w:t>
      </w:r>
    </w:p>
    <w:p w14:paraId="071CE19B" w14:textId="77777777" w:rsidR="00F05F84" w:rsidRPr="003D4D90" w:rsidRDefault="00F05F84" w:rsidP="00F05F84">
      <w:pPr>
        <w:widowControl/>
        <w:suppressAutoHyphens w:val="0"/>
        <w:spacing w:line="317" w:lineRule="exact"/>
        <w:ind w:left="20" w:right="20" w:firstLine="720"/>
        <w:jc w:val="both"/>
        <w:rPr>
          <w:rFonts w:eastAsia="Times New Roman"/>
          <w:color w:val="000000"/>
          <w:kern w:val="0"/>
          <w:lang w:val="ru" w:eastAsia="ru-RU"/>
        </w:rPr>
      </w:pPr>
      <w:r w:rsidRPr="003D4D90">
        <w:rPr>
          <w:rFonts w:eastAsia="Times New Roman"/>
          <w:color w:val="000000"/>
          <w:kern w:val="0"/>
          <w:lang w:val="ru" w:eastAsia="ru-RU"/>
        </w:rPr>
        <w:t>10.5. В день проведения ВПР в аудиториях их проведения могут присутствовать:</w:t>
      </w:r>
    </w:p>
    <w:p w14:paraId="7A07AAC8" w14:textId="77777777" w:rsidR="00F05F84" w:rsidRPr="003D4D90" w:rsidRDefault="00F05F84" w:rsidP="00F05F84">
      <w:pPr>
        <w:widowControl/>
        <w:numPr>
          <w:ilvl w:val="0"/>
          <w:numId w:val="4"/>
        </w:numPr>
        <w:tabs>
          <w:tab w:val="left" w:pos="1018"/>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независимые наблюдатели (не допускается привлекать в качестве независимых наблюдателей работников ОО, являющихся учителями участников ОО);</w:t>
      </w:r>
    </w:p>
    <w:p w14:paraId="132FB2B2" w14:textId="77777777" w:rsidR="00F05F84" w:rsidRPr="003D4D90" w:rsidRDefault="00F05F84" w:rsidP="00F05F84">
      <w:pPr>
        <w:widowControl/>
        <w:numPr>
          <w:ilvl w:val="0"/>
          <w:numId w:val="4"/>
        </w:numPr>
        <w:tabs>
          <w:tab w:val="left" w:pos="937"/>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 xml:space="preserve">должностные лица Минобразования Крыма,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Pr="003D4D90">
        <w:rPr>
          <w:rFonts w:eastAsia="Times New Roman"/>
          <w:color w:val="000000"/>
          <w:kern w:val="0"/>
          <w:lang w:eastAsia="ru-RU"/>
        </w:rPr>
        <w:t>управление образования администрации Симферопольского района</w:t>
      </w:r>
      <w:r w:rsidRPr="003D4D90">
        <w:rPr>
          <w:rFonts w:eastAsia="Times New Roman"/>
          <w:color w:val="000000"/>
          <w:kern w:val="0"/>
          <w:lang w:val="ru" w:eastAsia="ru-RU"/>
        </w:rPr>
        <w:t xml:space="preserve">, </w:t>
      </w:r>
      <w:r w:rsidRPr="003D4D90">
        <w:rPr>
          <w:rFonts w:eastAsia="Times New Roman"/>
          <w:color w:val="000000"/>
          <w:kern w:val="0"/>
          <w:lang w:eastAsia="ru-RU"/>
        </w:rPr>
        <w:t xml:space="preserve">Муниципального бюджетного образовательного учреждения дополнительного образования «Центр детского и юношеского творчества» </w:t>
      </w:r>
      <w:r w:rsidRPr="003D4D90">
        <w:rPr>
          <w:rFonts w:eastAsia="Times New Roman"/>
          <w:color w:val="000000"/>
          <w:kern w:val="0"/>
          <w:lang w:val="ru" w:eastAsia="ru-RU"/>
        </w:rPr>
        <w:t>осуществляющих мониторинг проведения ВПР.</w:t>
      </w:r>
    </w:p>
    <w:p w14:paraId="27E709D8" w14:textId="77777777" w:rsidR="00F05F84" w:rsidRPr="003D4D90" w:rsidRDefault="00F05F84" w:rsidP="00F05F84">
      <w:pPr>
        <w:widowControl/>
        <w:suppressAutoHyphens w:val="0"/>
        <w:spacing w:line="317" w:lineRule="exact"/>
        <w:ind w:left="20" w:right="20" w:firstLine="740"/>
        <w:jc w:val="both"/>
        <w:rPr>
          <w:rFonts w:eastAsia="Times New Roman"/>
          <w:color w:val="000000"/>
          <w:kern w:val="0"/>
          <w:lang w:val="ru" w:eastAsia="ru-RU"/>
        </w:rPr>
      </w:pPr>
      <w:r w:rsidRPr="003D4D90">
        <w:rPr>
          <w:rFonts w:eastAsia="Times New Roman"/>
          <w:color w:val="000000"/>
          <w:kern w:val="0"/>
          <w:lang w:val="ru" w:eastAsia="ru-RU"/>
        </w:rP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14:paraId="65715944" w14:textId="77777777" w:rsidR="00F05F84" w:rsidRPr="003D4D90" w:rsidRDefault="00F05F84" w:rsidP="00F05F84">
      <w:pPr>
        <w:widowControl/>
        <w:numPr>
          <w:ilvl w:val="0"/>
          <w:numId w:val="13"/>
        </w:numPr>
        <w:tabs>
          <w:tab w:val="left" w:pos="1365"/>
        </w:tabs>
        <w:suppressAutoHyphens w:val="0"/>
        <w:spacing w:line="317" w:lineRule="exact"/>
        <w:jc w:val="both"/>
        <w:rPr>
          <w:rFonts w:eastAsia="Times New Roman"/>
          <w:color w:val="000000"/>
          <w:kern w:val="0"/>
          <w:lang w:val="ru" w:eastAsia="ru-RU"/>
        </w:rPr>
      </w:pPr>
      <w:r w:rsidRPr="003D4D90">
        <w:rPr>
          <w:rFonts w:eastAsia="Times New Roman"/>
          <w:color w:val="000000"/>
          <w:kern w:val="0"/>
          <w:lang w:val="ru" w:eastAsia="ru-RU"/>
        </w:rPr>
        <w:lastRenderedPageBreak/>
        <w:t>Во время проведения ВПР:</w:t>
      </w:r>
    </w:p>
    <w:p w14:paraId="487A6F94" w14:textId="77777777" w:rsidR="00F05F84" w:rsidRPr="003D4D90" w:rsidRDefault="00F05F84" w:rsidP="00F05F84">
      <w:pPr>
        <w:widowControl/>
        <w:numPr>
          <w:ilvl w:val="0"/>
          <w:numId w:val="14"/>
        </w:numPr>
        <w:tabs>
          <w:tab w:val="left" w:pos="1633"/>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Организаторам в аудитории запрещено иметь при себе средства связи, фото-аудио-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14:paraId="1C174D7F" w14:textId="77777777" w:rsidR="00F05F84" w:rsidRPr="003D4D90" w:rsidRDefault="00F05F84" w:rsidP="00F05F84">
      <w:pPr>
        <w:widowControl/>
        <w:numPr>
          <w:ilvl w:val="0"/>
          <w:numId w:val="14"/>
        </w:numPr>
        <w:tabs>
          <w:tab w:val="left" w:pos="1604"/>
        </w:tabs>
        <w:suppressAutoHyphens w:val="0"/>
        <w:spacing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Участникам ВПР запрещено иметь при себе средства связи, фото- аудио-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14:paraId="4504B49D" w14:textId="77777777" w:rsidR="00F05F84" w:rsidRPr="003D4D90" w:rsidRDefault="00F05F84" w:rsidP="00F05F84">
      <w:pPr>
        <w:widowControl/>
        <w:numPr>
          <w:ilvl w:val="0"/>
          <w:numId w:val="13"/>
        </w:numPr>
        <w:tabs>
          <w:tab w:val="left" w:pos="1489"/>
        </w:tabs>
        <w:suppressAutoHyphens w:val="0"/>
        <w:spacing w:after="236" w:line="317" w:lineRule="exact"/>
        <w:ind w:right="20"/>
        <w:jc w:val="both"/>
        <w:rPr>
          <w:rFonts w:eastAsia="Times New Roman"/>
          <w:color w:val="000000"/>
          <w:kern w:val="0"/>
          <w:lang w:val="ru" w:eastAsia="ru-RU"/>
        </w:rPr>
      </w:pPr>
      <w:r w:rsidRPr="003D4D90">
        <w:rPr>
          <w:rFonts w:eastAsia="Times New Roman"/>
          <w:color w:val="000000"/>
          <w:kern w:val="0"/>
          <w:lang w:val="ru" w:eastAsia="ru-RU"/>
        </w:rPr>
        <w:t>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14:paraId="6091BCB5" w14:textId="77777777" w:rsidR="00F05F84" w:rsidRPr="003D4D90" w:rsidRDefault="00F05F84" w:rsidP="00F05F84">
      <w:pPr>
        <w:keepNext/>
        <w:keepLines/>
        <w:widowControl/>
        <w:suppressAutoHyphens w:val="0"/>
        <w:spacing w:line="322" w:lineRule="exact"/>
        <w:ind w:left="1120"/>
        <w:outlineLvl w:val="1"/>
        <w:rPr>
          <w:rFonts w:eastAsia="Times New Roman"/>
          <w:b/>
          <w:bCs/>
          <w:color w:val="000000"/>
          <w:kern w:val="0"/>
          <w:lang w:val="ru" w:eastAsia="ru-RU"/>
        </w:rPr>
      </w:pPr>
      <w:bookmarkStart w:id="18" w:name="bookmark12"/>
      <w:r w:rsidRPr="003D4D90">
        <w:rPr>
          <w:rFonts w:eastAsia="Times New Roman"/>
          <w:b/>
          <w:bCs/>
          <w:color w:val="000000"/>
          <w:kern w:val="0"/>
          <w:lang w:val="ru" w:eastAsia="ru-RU"/>
        </w:rPr>
        <w:t>XI. Способ информационного обмена при проведении ВПР</w:t>
      </w:r>
      <w:bookmarkEnd w:id="18"/>
    </w:p>
    <w:p w14:paraId="52014525" w14:textId="77777777" w:rsidR="00F05F84" w:rsidRPr="003D4D90" w:rsidRDefault="00F05F84" w:rsidP="00F05F84">
      <w:pPr>
        <w:widowControl/>
        <w:suppressAutoHyphens w:val="0"/>
        <w:spacing w:line="322" w:lineRule="exact"/>
        <w:ind w:left="20" w:right="20" w:firstLine="740"/>
        <w:jc w:val="both"/>
        <w:rPr>
          <w:rFonts w:eastAsia="Times New Roman"/>
          <w:color w:val="000000"/>
          <w:kern w:val="0"/>
          <w:lang w:val="ru" w:eastAsia="ru-RU"/>
        </w:rPr>
        <w:sectPr w:rsidR="00F05F84" w:rsidRPr="003D4D90" w:rsidSect="00E35425">
          <w:pgSz w:w="11905" w:h="16837"/>
          <w:pgMar w:top="851" w:right="646" w:bottom="1145" w:left="1134" w:header="0" w:footer="6" w:gutter="0"/>
          <w:cols w:space="720"/>
          <w:noEndnote/>
          <w:docGrid w:linePitch="360"/>
        </w:sectPr>
      </w:pPr>
      <w:r w:rsidRPr="003D4D90">
        <w:rPr>
          <w:rFonts w:eastAsia="Times New Roman"/>
          <w:color w:val="000000"/>
          <w:kern w:val="0"/>
          <w:lang w:val="ru" w:eastAsia="ru-RU"/>
        </w:rPr>
        <w:t>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14:paraId="102BC450" w14:textId="5E7E2731" w:rsidR="00F05F84" w:rsidRPr="00F05F84" w:rsidRDefault="00F05F84" w:rsidP="00504BC1">
      <w:pPr>
        <w:widowControl/>
        <w:suppressAutoHyphens w:val="0"/>
        <w:jc w:val="center"/>
        <w:rPr>
          <w:rFonts w:eastAsia="Times New Roman"/>
          <w:color w:val="000000"/>
          <w:kern w:val="0"/>
          <w:sz w:val="23"/>
          <w:szCs w:val="23"/>
          <w:lang w:val="ru" w:eastAsia="ru-RU"/>
        </w:rPr>
      </w:pPr>
      <w:r w:rsidRPr="00F05F84">
        <w:rPr>
          <w:rFonts w:ascii="Microsoft Sans Serif" w:eastAsia="Microsoft Sans Serif" w:hAnsi="Microsoft Sans Serif" w:cs="Microsoft Sans Serif"/>
          <w:color w:val="000000"/>
          <w:kern w:val="0"/>
          <w:lang w:val="ru" w:eastAsia="ru-RU"/>
        </w:rPr>
        <w:lastRenderedPageBreak/>
        <w:br w:type="page"/>
      </w:r>
      <w:r w:rsidRPr="00F05F84">
        <w:rPr>
          <w:rFonts w:eastAsia="Times New Roman"/>
          <w:b/>
          <w:bCs/>
          <w:color w:val="000000"/>
          <w:kern w:val="0"/>
          <w:sz w:val="27"/>
          <w:szCs w:val="27"/>
          <w:lang w:val="ru" w:eastAsia="ru-RU"/>
        </w:rPr>
        <w:lastRenderedPageBreak/>
        <w:t>Функциональные обязанности ответственного организатора общеобразовательной организации при проведении всероссийских проверочных работ в 2024/2025 учебном году</w:t>
      </w:r>
    </w:p>
    <w:p w14:paraId="7A16DD44" w14:textId="77777777" w:rsidR="00F05F84" w:rsidRPr="00F05F84" w:rsidRDefault="00F05F84" w:rsidP="00F05F84">
      <w:pPr>
        <w:widowControl/>
        <w:suppressAutoHyphens w:val="0"/>
        <w:spacing w:line="274" w:lineRule="exact"/>
        <w:jc w:val="center"/>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Ответственный организатор общеобразовательной организации:</w:t>
      </w:r>
    </w:p>
    <w:p w14:paraId="5A338059" w14:textId="77777777" w:rsidR="00F05F84" w:rsidRPr="00F05F84" w:rsidRDefault="00F05F84" w:rsidP="00F05F84">
      <w:pPr>
        <w:widowControl/>
        <w:numPr>
          <w:ilvl w:val="3"/>
          <w:numId w:val="13"/>
        </w:numPr>
        <w:tabs>
          <w:tab w:val="left" w:pos="993"/>
        </w:tabs>
        <w:suppressAutoHyphens w:val="0"/>
        <w:spacing w:line="274" w:lineRule="exact"/>
        <w:ind w:right="4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w:t>
      </w:r>
    </w:p>
    <w:p w14:paraId="04CFBFE9" w14:textId="77777777" w:rsidR="00F05F84" w:rsidRPr="00F05F84" w:rsidRDefault="00F05F84" w:rsidP="00F05F84">
      <w:pPr>
        <w:widowControl/>
        <w:numPr>
          <w:ilvl w:val="3"/>
          <w:numId w:val="13"/>
        </w:numPr>
        <w:tabs>
          <w:tab w:val="left" w:pos="993"/>
        </w:tabs>
        <w:suppressAutoHyphens w:val="0"/>
        <w:spacing w:line="274" w:lineRule="exact"/>
        <w:ind w:right="4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Формирует заявку на участие в ВПР и загружает ее в личном кабинете в ГИС ФИС ОКО.</w:t>
      </w:r>
    </w:p>
    <w:p w14:paraId="3101FE80" w14:textId="77777777" w:rsidR="00F05F84" w:rsidRPr="00F05F84" w:rsidRDefault="00F05F84" w:rsidP="00F05F84">
      <w:pPr>
        <w:widowControl/>
        <w:tabs>
          <w:tab w:val="left" w:pos="993"/>
        </w:tabs>
        <w:suppressAutoHyphens w:val="0"/>
        <w:spacing w:line="274" w:lineRule="exact"/>
        <w:ind w:left="40" w:right="4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r w:rsidRPr="00F05F84">
        <w:rPr>
          <w:rFonts w:eastAsia="Times New Roman"/>
          <w:color w:val="0066CC"/>
          <w:kern w:val="0"/>
          <w:sz w:val="23"/>
          <w:szCs w:val="23"/>
          <w:u w:val="single"/>
          <w:lang w:val="en-US" w:eastAsia="ru-RU"/>
        </w:rPr>
        <w:t>https</w:t>
      </w:r>
      <w:r w:rsidRPr="00F05F84">
        <w:rPr>
          <w:rFonts w:eastAsia="Times New Roman"/>
          <w:color w:val="0066CC"/>
          <w:kern w:val="0"/>
          <w:sz w:val="23"/>
          <w:szCs w:val="23"/>
          <w:u w:val="single"/>
          <w:lang w:eastAsia="ru-RU"/>
        </w:rPr>
        <w:t>://</w:t>
      </w:r>
      <w:proofErr w:type="spellStart"/>
      <w:r w:rsidRPr="00F05F84">
        <w:rPr>
          <w:rFonts w:eastAsia="Times New Roman"/>
          <w:color w:val="0066CC"/>
          <w:kern w:val="0"/>
          <w:sz w:val="23"/>
          <w:szCs w:val="23"/>
          <w:u w:val="single"/>
          <w:lang w:val="en-US" w:eastAsia="ru-RU"/>
        </w:rPr>
        <w:t>fioco</w:t>
      </w:r>
      <w:proofErr w:type="spellEnd"/>
      <w:r w:rsidRPr="00F05F84">
        <w:rPr>
          <w:rFonts w:eastAsia="Times New Roman"/>
          <w:color w:val="0066CC"/>
          <w:kern w:val="0"/>
          <w:sz w:val="23"/>
          <w:szCs w:val="23"/>
          <w:u w:val="single"/>
          <w:lang w:eastAsia="ru-RU"/>
        </w:rPr>
        <w:t>.</w:t>
      </w:r>
      <w:proofErr w:type="spellStart"/>
      <w:r w:rsidRPr="00F05F84">
        <w:rPr>
          <w:rFonts w:eastAsia="Times New Roman"/>
          <w:color w:val="0066CC"/>
          <w:kern w:val="0"/>
          <w:sz w:val="23"/>
          <w:szCs w:val="23"/>
          <w:u w:val="single"/>
          <w:lang w:val="en-US" w:eastAsia="ru-RU"/>
        </w:rPr>
        <w:t>ru</w:t>
      </w:r>
      <w:proofErr w:type="spellEnd"/>
      <w:r w:rsidRPr="00F05F84">
        <w:rPr>
          <w:rFonts w:eastAsia="Times New Roman"/>
          <w:color w:val="0066CC"/>
          <w:kern w:val="0"/>
          <w:sz w:val="23"/>
          <w:szCs w:val="23"/>
          <w:u w:val="single"/>
          <w:lang w:eastAsia="ru-RU"/>
        </w:rPr>
        <w:t>/</w:t>
      </w:r>
      <w:proofErr w:type="spellStart"/>
      <w:r w:rsidRPr="00F05F84">
        <w:rPr>
          <w:rFonts w:eastAsia="Times New Roman"/>
          <w:color w:val="0066CC"/>
          <w:kern w:val="0"/>
          <w:sz w:val="23"/>
          <w:szCs w:val="23"/>
          <w:u w:val="single"/>
          <w:lang w:val="en-US" w:eastAsia="ru-RU"/>
        </w:rPr>
        <w:t>obraztsi</w:t>
      </w:r>
      <w:proofErr w:type="spellEnd"/>
      <w:r w:rsidRPr="00F05F84">
        <w:rPr>
          <w:rFonts w:eastAsia="Times New Roman"/>
          <w:color w:val="0066CC"/>
          <w:kern w:val="0"/>
          <w:sz w:val="23"/>
          <w:szCs w:val="23"/>
          <w:u w:val="single"/>
          <w:lang w:eastAsia="ru-RU"/>
        </w:rPr>
        <w:t>_</w:t>
      </w:r>
      <w:proofErr w:type="spellStart"/>
      <w:r w:rsidRPr="00F05F84">
        <w:rPr>
          <w:rFonts w:eastAsia="Times New Roman"/>
          <w:color w:val="0066CC"/>
          <w:kern w:val="0"/>
          <w:sz w:val="23"/>
          <w:szCs w:val="23"/>
          <w:u w:val="single"/>
          <w:lang w:val="en-US" w:eastAsia="ru-RU"/>
        </w:rPr>
        <w:t>i</w:t>
      </w:r>
      <w:proofErr w:type="spellEnd"/>
      <w:r w:rsidRPr="00F05F84">
        <w:rPr>
          <w:rFonts w:eastAsia="Times New Roman"/>
          <w:color w:val="0066CC"/>
          <w:kern w:val="0"/>
          <w:sz w:val="23"/>
          <w:szCs w:val="23"/>
          <w:u w:val="single"/>
          <w:lang w:eastAsia="ru-RU"/>
        </w:rPr>
        <w:t>_</w:t>
      </w:r>
      <w:proofErr w:type="spellStart"/>
      <w:r w:rsidRPr="00F05F84">
        <w:rPr>
          <w:rFonts w:eastAsia="Times New Roman"/>
          <w:color w:val="0066CC"/>
          <w:kern w:val="0"/>
          <w:sz w:val="23"/>
          <w:szCs w:val="23"/>
          <w:u w:val="single"/>
          <w:lang w:val="en-US" w:eastAsia="ru-RU"/>
        </w:rPr>
        <w:t>opisaniya</w:t>
      </w:r>
      <w:proofErr w:type="spellEnd"/>
      <w:r w:rsidRPr="00F05F84">
        <w:rPr>
          <w:rFonts w:eastAsia="Times New Roman"/>
          <w:color w:val="0066CC"/>
          <w:kern w:val="0"/>
          <w:sz w:val="23"/>
          <w:szCs w:val="23"/>
          <w:u w:val="single"/>
          <w:lang w:eastAsia="ru-RU"/>
        </w:rPr>
        <w:t>_</w:t>
      </w:r>
      <w:proofErr w:type="spellStart"/>
      <w:r w:rsidRPr="00F05F84">
        <w:rPr>
          <w:rFonts w:eastAsia="Times New Roman"/>
          <w:color w:val="0066CC"/>
          <w:kern w:val="0"/>
          <w:sz w:val="23"/>
          <w:szCs w:val="23"/>
          <w:u w:val="single"/>
          <w:lang w:val="en-US" w:eastAsia="ru-RU"/>
        </w:rPr>
        <w:t>vpr</w:t>
      </w:r>
      <w:proofErr w:type="spellEnd"/>
      <w:r w:rsidRPr="00F05F84">
        <w:rPr>
          <w:rFonts w:eastAsia="Times New Roman"/>
          <w:color w:val="0066CC"/>
          <w:kern w:val="0"/>
          <w:sz w:val="23"/>
          <w:szCs w:val="23"/>
          <w:u w:val="single"/>
          <w:lang w:eastAsia="ru-RU"/>
        </w:rPr>
        <w:t>_2025</w:t>
      </w:r>
      <w:r w:rsidRPr="00F05F84">
        <w:rPr>
          <w:rFonts w:eastAsia="Times New Roman"/>
          <w:color w:val="000000"/>
          <w:kern w:val="0"/>
          <w:sz w:val="23"/>
          <w:szCs w:val="23"/>
          <w:lang w:val="ru" w:eastAsia="ru-RU"/>
        </w:rPr>
        <w:t>.</w:t>
      </w:r>
    </w:p>
    <w:p w14:paraId="348D3876" w14:textId="77777777" w:rsidR="00F05F84" w:rsidRPr="00F05F84" w:rsidRDefault="00F05F84" w:rsidP="00F05F84">
      <w:pPr>
        <w:widowControl/>
        <w:numPr>
          <w:ilvl w:val="3"/>
          <w:numId w:val="13"/>
        </w:numPr>
        <w:tabs>
          <w:tab w:val="left" w:pos="993"/>
        </w:tabs>
        <w:suppressAutoHyphens w:val="0"/>
        <w:spacing w:line="274" w:lineRule="exact"/>
        <w:ind w:right="4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Формирует расписание проведения ВПР в традиционной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14:paraId="28BBD70B" w14:textId="77777777" w:rsidR="00F05F84" w:rsidRPr="00F05F84" w:rsidRDefault="00F05F84" w:rsidP="00F05F84">
      <w:pPr>
        <w:widowControl/>
        <w:numPr>
          <w:ilvl w:val="3"/>
          <w:numId w:val="13"/>
        </w:numPr>
        <w:tabs>
          <w:tab w:val="left" w:pos="993"/>
        </w:tabs>
        <w:suppressAutoHyphens w:val="0"/>
        <w:spacing w:line="274" w:lineRule="exact"/>
        <w:rPr>
          <w:rFonts w:eastAsia="Times New Roman"/>
          <w:color w:val="000000"/>
          <w:kern w:val="0"/>
          <w:sz w:val="23"/>
          <w:szCs w:val="23"/>
          <w:lang w:val="ru" w:eastAsia="ru-RU"/>
        </w:rPr>
      </w:pPr>
      <w:r w:rsidRPr="00F05F84">
        <w:rPr>
          <w:rFonts w:eastAsia="Times New Roman"/>
          <w:color w:val="000000"/>
          <w:kern w:val="0"/>
          <w:sz w:val="23"/>
          <w:szCs w:val="23"/>
          <w:lang w:val="ru" w:eastAsia="ru-RU"/>
        </w:rPr>
        <w:t>Вносит необходимые изменения в расписание занятий 00 в дни проведения</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ВПР.</w:t>
      </w:r>
    </w:p>
    <w:p w14:paraId="4935821C" w14:textId="77777777" w:rsidR="00F05F84" w:rsidRPr="00F05F84" w:rsidRDefault="00F05F84" w:rsidP="00F05F84">
      <w:pPr>
        <w:widowControl/>
        <w:numPr>
          <w:ilvl w:val="3"/>
          <w:numId w:val="13"/>
        </w:numPr>
        <w:tabs>
          <w:tab w:val="left" w:pos="993"/>
        </w:tabs>
        <w:suppressAutoHyphens w:val="0"/>
        <w:spacing w:line="274" w:lineRule="exact"/>
        <w:ind w:right="4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 xml:space="preserve">Скачивает в </w:t>
      </w:r>
      <w:r w:rsidRPr="00F05F84">
        <w:rPr>
          <w:rFonts w:eastAsia="Times New Roman"/>
          <w:color w:val="000000"/>
          <w:kern w:val="0"/>
          <w:sz w:val="23"/>
          <w:szCs w:val="23"/>
          <w:lang w:val="en-US" w:eastAsia="ru-RU"/>
        </w:rPr>
        <w:t>J</w:t>
      </w:r>
      <w:r w:rsidRPr="00F05F84">
        <w:rPr>
          <w:rFonts w:eastAsia="Times New Roman"/>
          <w:color w:val="000000"/>
          <w:kern w:val="0"/>
          <w:sz w:val="23"/>
          <w:szCs w:val="23"/>
          <w:lang w:eastAsia="ru-RU"/>
        </w:rPr>
        <w:t>1</w:t>
      </w:r>
      <w:r w:rsidRPr="00F05F84">
        <w:rPr>
          <w:rFonts w:eastAsia="Times New Roman"/>
          <w:color w:val="000000"/>
          <w:kern w:val="0"/>
          <w:sz w:val="23"/>
          <w:szCs w:val="23"/>
          <w:lang w:val="en-US" w:eastAsia="ru-RU"/>
        </w:rPr>
        <w:t>K</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ГИС ФИС ОКО в разделе «ВПР» бумажный протокол, список кодов участников работы и протокол соответствия порядкового номера наименованию класса в 00.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00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14:paraId="24CD4018" w14:textId="77777777" w:rsidR="00F05F84" w:rsidRPr="00F05F84" w:rsidRDefault="00F05F84" w:rsidP="00F05F84">
      <w:pPr>
        <w:widowControl/>
        <w:numPr>
          <w:ilvl w:val="3"/>
          <w:numId w:val="13"/>
        </w:numPr>
        <w:tabs>
          <w:tab w:val="left" w:pos="1134"/>
        </w:tabs>
        <w:suppressAutoHyphens w:val="0"/>
        <w:spacing w:line="274" w:lineRule="exact"/>
        <w:ind w:right="4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 xml:space="preserve">При проведении ВПР в компьютерной форме скачивает в </w:t>
      </w:r>
      <w:r w:rsidRPr="00F05F84">
        <w:rPr>
          <w:rFonts w:eastAsia="Times New Roman"/>
          <w:color w:val="000000"/>
          <w:kern w:val="0"/>
          <w:sz w:val="23"/>
          <w:szCs w:val="23"/>
          <w:lang w:val="en-US" w:eastAsia="ru-RU"/>
        </w:rPr>
        <w:t>JIK</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ГИС ФИС ОКО бумажные протоколы проведения для каждого дня проведения и передает их организаторам в аудитории.</w:t>
      </w:r>
    </w:p>
    <w:p w14:paraId="71209CFA" w14:textId="77777777" w:rsidR="00F05F84" w:rsidRPr="00F05F84" w:rsidRDefault="00F05F84" w:rsidP="00F05F84">
      <w:pPr>
        <w:widowControl/>
        <w:numPr>
          <w:ilvl w:val="3"/>
          <w:numId w:val="13"/>
        </w:numPr>
        <w:tabs>
          <w:tab w:val="left" w:pos="1134"/>
        </w:tabs>
        <w:suppressAutoHyphens w:val="0"/>
        <w:spacing w:line="274" w:lineRule="exact"/>
        <w:ind w:right="4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 xml:space="preserve">Соблюдая конфиденциальность, скачивает архив с материалами для проведения ВПР - файлы для участников ВПР в </w:t>
      </w:r>
      <w:r w:rsidRPr="00F05F84">
        <w:rPr>
          <w:rFonts w:eastAsia="Times New Roman"/>
          <w:color w:val="000000"/>
          <w:kern w:val="0"/>
          <w:sz w:val="23"/>
          <w:szCs w:val="23"/>
          <w:lang w:val="en-US" w:eastAsia="ru-RU"/>
        </w:rPr>
        <w:t>JIK</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00 варианты сгенерированы индивидуально на основе банка оценочных средств ВПР с использованием ГИС ФИС ОКО.</w:t>
      </w:r>
    </w:p>
    <w:p w14:paraId="0B330EDF" w14:textId="77777777" w:rsidR="00F05F84" w:rsidRPr="00F05F84" w:rsidRDefault="00F05F84" w:rsidP="00F05F84">
      <w:pPr>
        <w:widowControl/>
        <w:suppressAutoHyphens w:val="0"/>
        <w:spacing w:line="274" w:lineRule="exact"/>
        <w:ind w:left="40"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участников, заранее распределенных по вариантам. Варианты ВПР печатаются на всех участников с соблюдением условий конфиденциальности.</w:t>
      </w:r>
    </w:p>
    <w:p w14:paraId="40CE31CA" w14:textId="77777777" w:rsidR="00F05F84" w:rsidRPr="00F05F84" w:rsidRDefault="00F05F84" w:rsidP="00F05F84">
      <w:pPr>
        <w:widowControl/>
        <w:numPr>
          <w:ilvl w:val="3"/>
          <w:numId w:val="13"/>
        </w:numPr>
        <w:tabs>
          <w:tab w:val="left" w:pos="993"/>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Организует выполнение работы участниками.</w:t>
      </w:r>
    </w:p>
    <w:p w14:paraId="4158F5BD" w14:textId="77777777" w:rsidR="00F05F84" w:rsidRPr="00F05F84" w:rsidRDefault="00F05F84" w:rsidP="00F05F84">
      <w:pPr>
        <w:widowControl/>
        <w:numPr>
          <w:ilvl w:val="3"/>
          <w:numId w:val="13"/>
        </w:numPr>
        <w:tabs>
          <w:tab w:val="left" w:pos="993"/>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 xml:space="preserve">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w:t>
      </w:r>
      <w:r w:rsidRPr="00F05F84">
        <w:rPr>
          <w:rFonts w:eastAsia="Times New Roman"/>
          <w:color w:val="000000"/>
          <w:kern w:val="0"/>
          <w:sz w:val="23"/>
          <w:szCs w:val="23"/>
          <w:lang w:val="ru" w:eastAsia="ru-RU"/>
        </w:rPr>
        <w:lastRenderedPageBreak/>
        <w:t>в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14:paraId="0CD827F5" w14:textId="77777777" w:rsidR="00F05F84" w:rsidRPr="00F05F84" w:rsidRDefault="00F05F84" w:rsidP="00F05F84">
      <w:pPr>
        <w:widowControl/>
        <w:numPr>
          <w:ilvl w:val="3"/>
          <w:numId w:val="13"/>
        </w:numPr>
        <w:tabs>
          <w:tab w:val="left" w:pos="1134"/>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 xml:space="preserve">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w:t>
      </w:r>
      <w:r w:rsidRPr="00F05F84">
        <w:rPr>
          <w:rFonts w:eastAsia="Times New Roman"/>
          <w:color w:val="000000"/>
          <w:kern w:val="0"/>
          <w:sz w:val="23"/>
          <w:szCs w:val="23"/>
          <w:lang w:val="en-US" w:eastAsia="ru-RU"/>
        </w:rPr>
        <w:t>JIK</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14:paraId="5B81A2BE" w14:textId="77777777" w:rsidR="00F05F84" w:rsidRPr="00F05F84" w:rsidRDefault="00F05F84" w:rsidP="00F05F84">
      <w:pPr>
        <w:widowControl/>
        <w:numPr>
          <w:ilvl w:val="3"/>
          <w:numId w:val="13"/>
        </w:numPr>
        <w:tabs>
          <w:tab w:val="left" w:pos="1134"/>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Собирает все работы с ответами участников по окончании проведения ВПР.</w:t>
      </w:r>
    </w:p>
    <w:p w14:paraId="174D2A78" w14:textId="77777777" w:rsidR="00F05F84" w:rsidRPr="00F05F84" w:rsidRDefault="00F05F84" w:rsidP="00F05F84">
      <w:pPr>
        <w:widowControl/>
        <w:numPr>
          <w:ilvl w:val="3"/>
          <w:numId w:val="13"/>
        </w:numPr>
        <w:tabs>
          <w:tab w:val="left" w:pos="1134"/>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0662F019" w14:textId="77777777" w:rsidR="00F05F84" w:rsidRPr="00F05F84" w:rsidRDefault="00F05F84" w:rsidP="00F05F84">
      <w:pPr>
        <w:widowControl/>
        <w:numPr>
          <w:ilvl w:val="3"/>
          <w:numId w:val="13"/>
        </w:numPr>
        <w:tabs>
          <w:tab w:val="left" w:pos="1134"/>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14:paraId="1CA1B2E5" w14:textId="77777777" w:rsidR="00F05F84" w:rsidRPr="00F05F84" w:rsidRDefault="00F05F84" w:rsidP="00F05F84">
      <w:pPr>
        <w:widowControl/>
        <w:numPr>
          <w:ilvl w:val="3"/>
          <w:numId w:val="13"/>
        </w:numPr>
        <w:tabs>
          <w:tab w:val="left" w:pos="1134"/>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14:paraId="0258BD6F" w14:textId="77777777" w:rsidR="00F05F84" w:rsidRPr="00F05F84" w:rsidRDefault="00F05F84" w:rsidP="00F05F84">
      <w:pPr>
        <w:widowControl/>
        <w:numPr>
          <w:ilvl w:val="3"/>
          <w:numId w:val="13"/>
        </w:numPr>
        <w:tabs>
          <w:tab w:val="left" w:pos="1134"/>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14:paraId="2167EE51" w14:textId="77777777" w:rsidR="00F05F84" w:rsidRPr="00F05F84" w:rsidRDefault="00F05F84" w:rsidP="00F05F84">
      <w:pPr>
        <w:widowControl/>
        <w:numPr>
          <w:ilvl w:val="3"/>
          <w:numId w:val="13"/>
        </w:numPr>
        <w:tabs>
          <w:tab w:val="left" w:pos="851"/>
          <w:tab w:val="left" w:pos="1134"/>
        </w:tabs>
        <w:suppressAutoHyphens w:val="0"/>
        <w:spacing w:line="269" w:lineRule="exact"/>
        <w:ind w:right="40"/>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w:t>
      </w:r>
    </w:p>
    <w:p w14:paraId="2B2E6C9A" w14:textId="77777777" w:rsidR="00F05F84" w:rsidRPr="00F05F84" w:rsidRDefault="00F05F84" w:rsidP="00F05F84">
      <w:pPr>
        <w:widowControl/>
        <w:numPr>
          <w:ilvl w:val="3"/>
          <w:numId w:val="13"/>
        </w:numPr>
        <w:tabs>
          <w:tab w:val="left" w:pos="851"/>
          <w:tab w:val="left" w:pos="1134"/>
        </w:tabs>
        <w:suppressAutoHyphens w:val="0"/>
        <w:spacing w:line="269" w:lineRule="exact"/>
        <w:ind w:right="40"/>
        <w:rPr>
          <w:rFonts w:eastAsia="Times New Roman"/>
          <w:color w:val="000000"/>
          <w:kern w:val="0"/>
          <w:sz w:val="23"/>
          <w:szCs w:val="23"/>
          <w:lang w:val="ru" w:eastAsia="ru-RU"/>
        </w:rPr>
      </w:pPr>
      <w:r w:rsidRPr="00F05F84">
        <w:rPr>
          <w:rFonts w:eastAsia="Times New Roman"/>
          <w:color w:val="000000"/>
          <w:kern w:val="0"/>
          <w:sz w:val="23"/>
          <w:szCs w:val="23"/>
          <w:lang w:eastAsia="ru-RU"/>
        </w:rPr>
        <w:t>Обеспечивает сохранность проверенных работ участников и видеозаписи ВПР на протяжении года</w:t>
      </w:r>
    </w:p>
    <w:p w14:paraId="2F090BE4" w14:textId="77777777" w:rsidR="00F05F84" w:rsidRPr="00F05F84" w:rsidRDefault="00F05F84" w:rsidP="00F05F84">
      <w:pPr>
        <w:widowControl/>
        <w:suppressAutoHyphens w:val="0"/>
        <w:spacing w:after="258" w:line="269" w:lineRule="exact"/>
        <w:ind w:left="5540" w:right="40"/>
        <w:rPr>
          <w:rFonts w:eastAsia="Times New Roman"/>
          <w:color w:val="000000"/>
          <w:kern w:val="0"/>
          <w:sz w:val="23"/>
          <w:szCs w:val="23"/>
          <w:lang w:val="ru" w:eastAsia="ru-RU"/>
        </w:rPr>
      </w:pPr>
    </w:p>
    <w:p w14:paraId="0919E94C" w14:textId="77777777" w:rsidR="00F05F84" w:rsidRPr="00F05F84" w:rsidRDefault="00F05F84" w:rsidP="00F05F84">
      <w:pPr>
        <w:widowControl/>
        <w:numPr>
          <w:ilvl w:val="2"/>
          <w:numId w:val="13"/>
        </w:numPr>
        <w:tabs>
          <w:tab w:val="left" w:pos="1158"/>
        </w:tabs>
        <w:suppressAutoHyphens w:val="0"/>
        <w:spacing w:line="274" w:lineRule="exact"/>
        <w:ind w:right="40"/>
        <w:jc w:val="both"/>
        <w:rPr>
          <w:rFonts w:eastAsia="Times New Roman"/>
          <w:color w:val="000000"/>
          <w:kern w:val="0"/>
          <w:sz w:val="23"/>
          <w:szCs w:val="23"/>
          <w:lang w:val="ru" w:eastAsia="ru-RU"/>
        </w:rPr>
        <w:sectPr w:rsidR="00F05F84" w:rsidRPr="00F05F84" w:rsidSect="003D4D90">
          <w:type w:val="continuous"/>
          <w:pgSz w:w="11905" w:h="16837"/>
          <w:pgMar w:top="1217" w:right="1034" w:bottom="851" w:left="1272" w:header="0" w:footer="3" w:gutter="0"/>
          <w:cols w:space="720"/>
          <w:noEndnote/>
          <w:docGrid w:linePitch="360"/>
        </w:sectPr>
      </w:pPr>
    </w:p>
    <w:p w14:paraId="4217B651" w14:textId="77777777" w:rsidR="00F05F84" w:rsidRPr="00F05F84" w:rsidRDefault="00F05F84" w:rsidP="00F05F84">
      <w:pPr>
        <w:widowControl/>
        <w:suppressAutoHyphens w:val="0"/>
        <w:rPr>
          <w:rFonts w:eastAsia="Times New Roman"/>
          <w:color w:val="000000"/>
          <w:kern w:val="0"/>
          <w:sz w:val="23"/>
          <w:szCs w:val="23"/>
          <w:lang w:val="ru" w:eastAsia="ru-RU"/>
        </w:rPr>
      </w:pPr>
      <w:r w:rsidRPr="00F05F84">
        <w:rPr>
          <w:rFonts w:ascii="Microsoft Sans Serif" w:eastAsia="Microsoft Sans Serif" w:hAnsi="Microsoft Sans Serif" w:cs="Microsoft Sans Serif"/>
          <w:color w:val="000000"/>
          <w:kern w:val="0"/>
          <w:lang w:val="ru" w:eastAsia="ru-RU"/>
        </w:rPr>
        <w:lastRenderedPageBreak/>
        <w:br w:type="page"/>
      </w:r>
    </w:p>
    <w:p w14:paraId="578F9E91" w14:textId="77777777" w:rsidR="00F05F84" w:rsidRPr="00F05F84" w:rsidRDefault="00F05F84" w:rsidP="00F05F84">
      <w:pPr>
        <w:widowControl/>
        <w:suppressAutoHyphens w:val="0"/>
        <w:spacing w:after="219" w:line="322" w:lineRule="exact"/>
        <w:ind w:right="40"/>
        <w:jc w:val="center"/>
        <w:rPr>
          <w:rFonts w:eastAsia="Times New Roman"/>
          <w:b/>
          <w:bCs/>
          <w:color w:val="000000"/>
          <w:kern w:val="0"/>
          <w:sz w:val="27"/>
          <w:szCs w:val="27"/>
          <w:lang w:val="ru" w:eastAsia="ru-RU"/>
        </w:rPr>
      </w:pPr>
      <w:r w:rsidRPr="00F05F84">
        <w:rPr>
          <w:rFonts w:eastAsia="Times New Roman"/>
          <w:b/>
          <w:bCs/>
          <w:color w:val="000000"/>
          <w:kern w:val="0"/>
          <w:sz w:val="27"/>
          <w:szCs w:val="27"/>
          <w:lang w:val="ru" w:eastAsia="ru-RU"/>
        </w:rPr>
        <w:lastRenderedPageBreak/>
        <w:t>Функциональные обязанности организатора в аудитории общеобразовательной организации при проведении всероссийских проверочных работ в 2024/2025 учебном году</w:t>
      </w:r>
    </w:p>
    <w:p w14:paraId="3BC2F86B" w14:textId="77777777" w:rsidR="00F05F84" w:rsidRPr="00F05F84" w:rsidRDefault="00F05F84" w:rsidP="00F05F84">
      <w:pPr>
        <w:widowControl/>
        <w:suppressAutoHyphens w:val="0"/>
        <w:spacing w:line="274" w:lineRule="exact"/>
        <w:ind w:left="2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1. 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позднее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14:paraId="41C0EF3F" w14:textId="77777777" w:rsidR="00F05F84" w:rsidRPr="00F05F84" w:rsidRDefault="00F05F84" w:rsidP="00F05F84">
      <w:pPr>
        <w:widowControl/>
        <w:suppressAutoHyphens w:val="0"/>
        <w:spacing w:line="274" w:lineRule="exact"/>
        <w:ind w:left="20" w:firstLine="700"/>
        <w:jc w:val="both"/>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Организатор в аудитории:</w:t>
      </w:r>
    </w:p>
    <w:p w14:paraId="21A71D94" w14:textId="77777777" w:rsidR="00F05F84" w:rsidRPr="00F05F84" w:rsidRDefault="00F05F84" w:rsidP="00F05F84">
      <w:pPr>
        <w:widowControl/>
        <w:numPr>
          <w:ilvl w:val="0"/>
          <w:numId w:val="15"/>
        </w:numPr>
        <w:tabs>
          <w:tab w:val="left" w:pos="1411"/>
        </w:tabs>
        <w:suppressAutoHyphens w:val="0"/>
        <w:spacing w:line="274" w:lineRule="exact"/>
        <w:jc w:val="both"/>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при проведении ВПР в традиционной форме:</w:t>
      </w:r>
    </w:p>
    <w:p w14:paraId="23267A81" w14:textId="77777777" w:rsidR="00F05F84" w:rsidRPr="00F05F84" w:rsidRDefault="00F05F84" w:rsidP="00F05F84">
      <w:pPr>
        <w:widowControl/>
        <w:numPr>
          <w:ilvl w:val="1"/>
          <w:numId w:val="15"/>
        </w:numPr>
        <w:tabs>
          <w:tab w:val="left" w:pos="1426"/>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черной), которые обычно используются обучающимися на уроках.</w:t>
      </w:r>
    </w:p>
    <w:p w14:paraId="16366222" w14:textId="77777777" w:rsidR="00F05F84" w:rsidRPr="00F05F84" w:rsidRDefault="00F05F84" w:rsidP="00F05F84">
      <w:pPr>
        <w:widowControl/>
        <w:numPr>
          <w:ilvl w:val="1"/>
          <w:numId w:val="15"/>
        </w:numPr>
        <w:tabs>
          <w:tab w:val="left" w:pos="1411"/>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Проводит инструктаж (не более 5 мин.).</w:t>
      </w:r>
    </w:p>
    <w:p w14:paraId="3F5F7FD4" w14:textId="77777777" w:rsidR="00F05F84" w:rsidRPr="00F05F84" w:rsidRDefault="00F05F84" w:rsidP="00F05F84">
      <w:pPr>
        <w:widowControl/>
        <w:numPr>
          <w:ilvl w:val="1"/>
          <w:numId w:val="15"/>
        </w:numPr>
        <w:tabs>
          <w:tab w:val="left" w:pos="1417"/>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Проверяет, чтобы каждый участник переписал выданный ему код в специально отведенное поле в верхней правой части каждого листа с заданиями.</w:t>
      </w:r>
    </w:p>
    <w:p w14:paraId="4DB7BAD0" w14:textId="77777777" w:rsidR="00F05F84" w:rsidRPr="00F05F84" w:rsidRDefault="00F05F84" w:rsidP="00F05F84">
      <w:pPr>
        <w:widowControl/>
        <w:numPr>
          <w:ilvl w:val="1"/>
          <w:numId w:val="15"/>
        </w:numPr>
        <w:tabs>
          <w:tab w:val="left" w:pos="1416"/>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Фиксирует на доске время начала и окончания ВПР.</w:t>
      </w:r>
    </w:p>
    <w:p w14:paraId="1C868C64" w14:textId="77777777" w:rsidR="00F05F84" w:rsidRPr="00F05F84" w:rsidRDefault="00F05F84" w:rsidP="00F05F84">
      <w:pPr>
        <w:widowControl/>
        <w:numPr>
          <w:ilvl w:val="1"/>
          <w:numId w:val="15"/>
        </w:numPr>
        <w:tabs>
          <w:tab w:val="left" w:pos="142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Организовывает выполнение работы участниками, обеспечивает порядок в аудитории.</w:t>
      </w:r>
    </w:p>
    <w:p w14:paraId="70C48F19" w14:textId="77777777" w:rsidR="00F05F84" w:rsidRPr="00F05F84" w:rsidRDefault="00F05F84" w:rsidP="00F05F84">
      <w:pPr>
        <w:widowControl/>
        <w:numPr>
          <w:ilvl w:val="1"/>
          <w:numId w:val="15"/>
        </w:numPr>
        <w:tabs>
          <w:tab w:val="left" w:pos="141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 процессе проведения работы заполняет бумажный протокол, в котором фиксирует код участника в таблице рядом с ФИО участника.</w:t>
      </w:r>
    </w:p>
    <w:p w14:paraId="3FB2A9D1" w14:textId="77777777" w:rsidR="00F05F84" w:rsidRPr="00F05F84" w:rsidRDefault="00F05F84" w:rsidP="00F05F84">
      <w:pPr>
        <w:widowControl/>
        <w:numPr>
          <w:ilvl w:val="1"/>
          <w:numId w:val="15"/>
        </w:numPr>
        <w:tabs>
          <w:tab w:val="left" w:pos="142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14:paraId="44299AF5" w14:textId="77777777" w:rsidR="00F05F84" w:rsidRPr="00F05F84" w:rsidRDefault="00F05F84" w:rsidP="00F05F84">
      <w:pPr>
        <w:widowControl/>
        <w:numPr>
          <w:ilvl w:val="1"/>
          <w:numId w:val="15"/>
        </w:numPr>
        <w:tabs>
          <w:tab w:val="left" w:pos="142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 окончании проведения работы собирает все комплекты с ответами участников и передает ответственному организатору.</w:t>
      </w:r>
    </w:p>
    <w:p w14:paraId="0B2A6F4A" w14:textId="77777777" w:rsidR="00F05F84" w:rsidRPr="00F05F84" w:rsidRDefault="00F05F84" w:rsidP="00F05F84">
      <w:pPr>
        <w:widowControl/>
        <w:numPr>
          <w:ilvl w:val="1"/>
          <w:numId w:val="15"/>
        </w:numPr>
        <w:tabs>
          <w:tab w:val="left" w:pos="1411"/>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Обеспечивает организованный выход участников из кабинета.</w:t>
      </w:r>
    </w:p>
    <w:p w14:paraId="75FC2BE4" w14:textId="77777777" w:rsidR="00F05F84" w:rsidRPr="00F05F84" w:rsidRDefault="00F05F84" w:rsidP="00F05F84">
      <w:pPr>
        <w:widowControl/>
        <w:numPr>
          <w:ilvl w:val="0"/>
          <w:numId w:val="15"/>
        </w:numPr>
        <w:tabs>
          <w:tab w:val="left" w:pos="1411"/>
        </w:tabs>
        <w:suppressAutoHyphens w:val="0"/>
        <w:spacing w:line="274" w:lineRule="exact"/>
        <w:jc w:val="both"/>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При проведении ВПР в компьютерной форме:</w:t>
      </w:r>
    </w:p>
    <w:p w14:paraId="662CCB01" w14:textId="77777777" w:rsidR="00F05F84" w:rsidRPr="00F05F84" w:rsidRDefault="00F05F84" w:rsidP="00F05F84">
      <w:pPr>
        <w:widowControl/>
        <w:numPr>
          <w:ilvl w:val="0"/>
          <w:numId w:val="16"/>
        </w:numPr>
        <w:tabs>
          <w:tab w:val="left" w:pos="1411"/>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Перед началом проведения ВПР проверяет подключение компьютеров к сети</w:t>
      </w:r>
    </w:p>
    <w:p w14:paraId="5F74C4E5" w14:textId="77777777" w:rsidR="00F05F84" w:rsidRPr="00F05F84" w:rsidRDefault="00F05F84" w:rsidP="00F05F84">
      <w:pPr>
        <w:widowControl/>
        <w:suppressAutoHyphens w:val="0"/>
        <w:spacing w:line="274" w:lineRule="exact"/>
        <w:ind w:lef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Интернет (с помощью технического специалиста), открывает на каждом компьютере</w:t>
      </w:r>
    </w:p>
    <w:p w14:paraId="1DB275BC" w14:textId="77777777" w:rsidR="00F05F84" w:rsidRPr="00F05F84" w:rsidRDefault="00F05F84" w:rsidP="00F05F84">
      <w:pPr>
        <w:widowControl/>
        <w:suppressAutoHyphens w:val="0"/>
        <w:spacing w:line="274" w:lineRule="exact"/>
        <w:ind w:left="20"/>
        <w:rPr>
          <w:rFonts w:eastAsia="Times New Roman"/>
          <w:color w:val="000000"/>
          <w:kern w:val="0"/>
          <w:sz w:val="23"/>
          <w:szCs w:val="23"/>
          <w:lang w:val="ru" w:eastAsia="ru-RU"/>
        </w:rPr>
      </w:pPr>
      <w:r w:rsidRPr="00F05F84">
        <w:rPr>
          <w:rFonts w:eastAsia="Times New Roman"/>
          <w:color w:val="000000"/>
          <w:kern w:val="0"/>
          <w:sz w:val="23"/>
          <w:szCs w:val="23"/>
          <w:lang w:val="ru" w:eastAsia="ru-RU"/>
        </w:rPr>
        <w:t>страницу для входа.</w:t>
      </w:r>
    </w:p>
    <w:p w14:paraId="625B8064" w14:textId="77777777" w:rsidR="00F05F84" w:rsidRPr="00F05F84" w:rsidRDefault="00F05F84" w:rsidP="00F05F84">
      <w:pPr>
        <w:widowControl/>
        <w:numPr>
          <w:ilvl w:val="0"/>
          <w:numId w:val="16"/>
        </w:numPr>
        <w:tabs>
          <w:tab w:val="left" w:pos="1411"/>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Получает от ответственного организатора ОО бумажные протоколы проведения.</w:t>
      </w:r>
    </w:p>
    <w:p w14:paraId="6B596706" w14:textId="77777777" w:rsidR="00F05F84" w:rsidRPr="00F05F84" w:rsidRDefault="00F05F84" w:rsidP="00F05F84">
      <w:pPr>
        <w:widowControl/>
        <w:numPr>
          <w:ilvl w:val="0"/>
          <w:numId w:val="16"/>
        </w:numPr>
        <w:tabs>
          <w:tab w:val="left" w:pos="1417"/>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14:paraId="5FD24431" w14:textId="77777777" w:rsidR="00F05F84" w:rsidRPr="00F05F84" w:rsidRDefault="00F05F84" w:rsidP="00F05F84">
      <w:pPr>
        <w:widowControl/>
        <w:numPr>
          <w:ilvl w:val="0"/>
          <w:numId w:val="16"/>
        </w:numPr>
        <w:tabs>
          <w:tab w:val="left" w:pos="1450"/>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Проводит инструктаж (не более 5 мин.) (текст размещен ниже).</w:t>
      </w:r>
    </w:p>
    <w:p w14:paraId="208F051D" w14:textId="77777777" w:rsidR="00F05F84" w:rsidRPr="00F05F84" w:rsidRDefault="00F05F84" w:rsidP="00F05F84">
      <w:pPr>
        <w:widowControl/>
        <w:numPr>
          <w:ilvl w:val="0"/>
          <w:numId w:val="16"/>
        </w:numPr>
        <w:tabs>
          <w:tab w:val="left" w:pos="1446"/>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Фиксирует на доске время начала и окончания ВПР.</w:t>
      </w:r>
    </w:p>
    <w:p w14:paraId="29C3DFEF" w14:textId="77777777" w:rsidR="00F05F84" w:rsidRPr="00F05F84" w:rsidRDefault="00F05F84" w:rsidP="00F05F84">
      <w:pPr>
        <w:widowControl/>
        <w:numPr>
          <w:ilvl w:val="0"/>
          <w:numId w:val="16"/>
        </w:numPr>
        <w:tabs>
          <w:tab w:val="left" w:pos="1499"/>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Организовывает выполнение работы участниками, обеспечивает порядок в аудитории.</w:t>
      </w:r>
    </w:p>
    <w:p w14:paraId="5A72A8B7" w14:textId="77777777" w:rsidR="00F05F84" w:rsidRPr="00F05F84" w:rsidRDefault="00F05F84" w:rsidP="00F05F84">
      <w:pPr>
        <w:widowControl/>
        <w:numPr>
          <w:ilvl w:val="0"/>
          <w:numId w:val="16"/>
        </w:numPr>
        <w:tabs>
          <w:tab w:val="left" w:pos="1446"/>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14:paraId="7BBF6CF6" w14:textId="77777777" w:rsidR="00F05F84" w:rsidRPr="00F05F84" w:rsidRDefault="00F05F84" w:rsidP="00F05F84">
      <w:pPr>
        <w:widowControl/>
        <w:numPr>
          <w:ilvl w:val="0"/>
          <w:numId w:val="16"/>
        </w:numPr>
        <w:tabs>
          <w:tab w:val="left" w:pos="1446"/>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lastRenderedPageBreak/>
        <w:t>Через каждые 10 минут проведения проверочной работы проводит рекомендуемый комплекс упражнений гимнастики глаз (в течение 5 мин.).</w:t>
      </w:r>
    </w:p>
    <w:p w14:paraId="79C41C90" w14:textId="77777777" w:rsidR="00F05F84" w:rsidRPr="00F05F84" w:rsidRDefault="00F05F84" w:rsidP="00F05F84">
      <w:pPr>
        <w:widowControl/>
        <w:numPr>
          <w:ilvl w:val="0"/>
          <w:numId w:val="16"/>
        </w:numPr>
        <w:tabs>
          <w:tab w:val="left" w:pos="144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14:paraId="7388C29C" w14:textId="77777777" w:rsidR="00F05F84" w:rsidRPr="00F05F84" w:rsidRDefault="00F05F84" w:rsidP="00F05F84">
      <w:pPr>
        <w:widowControl/>
        <w:numPr>
          <w:ilvl w:val="0"/>
          <w:numId w:val="16"/>
        </w:numPr>
        <w:tabs>
          <w:tab w:val="left" w:pos="144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14:paraId="609ED614" w14:textId="77777777" w:rsidR="00F05F84" w:rsidRPr="00F05F84" w:rsidRDefault="00F05F84" w:rsidP="00F05F84">
      <w:pPr>
        <w:widowControl/>
        <w:numPr>
          <w:ilvl w:val="0"/>
          <w:numId w:val="16"/>
        </w:numPr>
        <w:tabs>
          <w:tab w:val="left" w:pos="1494"/>
        </w:tabs>
        <w:suppressAutoHyphens w:val="0"/>
        <w:spacing w:after="240"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Обеспечивает организованный выход участников из кабинета.</w:t>
      </w:r>
    </w:p>
    <w:p w14:paraId="48879D66" w14:textId="77777777" w:rsidR="00F05F84" w:rsidRPr="00F05F84" w:rsidRDefault="00F05F84" w:rsidP="00F05F84">
      <w:pPr>
        <w:widowControl/>
        <w:suppressAutoHyphens w:val="0"/>
        <w:spacing w:line="274" w:lineRule="exact"/>
        <w:ind w:left="3780"/>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Текст инструктажа</w:t>
      </w:r>
    </w:p>
    <w:p w14:paraId="15AE2D9F" w14:textId="77777777" w:rsidR="00F05F84" w:rsidRPr="00F05F84" w:rsidRDefault="00F05F84" w:rsidP="00F05F84">
      <w:pPr>
        <w:widowControl/>
        <w:suppressAutoHyphens w:val="0"/>
        <w:spacing w:line="274" w:lineRule="exact"/>
        <w:ind w:left="2800"/>
        <w:rPr>
          <w:rFonts w:eastAsia="Times New Roman"/>
          <w:color w:val="000000"/>
          <w:kern w:val="0"/>
          <w:sz w:val="23"/>
          <w:szCs w:val="23"/>
          <w:lang w:val="ru" w:eastAsia="ru-RU"/>
        </w:rPr>
      </w:pPr>
      <w:r w:rsidRPr="00F05F84">
        <w:rPr>
          <w:rFonts w:eastAsia="Times New Roman"/>
          <w:color w:val="000000"/>
          <w:kern w:val="0"/>
          <w:sz w:val="23"/>
          <w:szCs w:val="23"/>
          <w:lang w:val="ru" w:eastAsia="ru-RU"/>
        </w:rPr>
        <w:t>(для традиционной формы проведения)</w:t>
      </w:r>
    </w:p>
    <w:p w14:paraId="5618DEE3"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«Ребята, вам предстоит написать проверочную работу по ... (называет предмет).</w:t>
      </w:r>
    </w:p>
    <w:p w14:paraId="132B982A"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w:t>
      </w:r>
    </w:p>
    <w:p w14:paraId="0A7933BD" w14:textId="77777777" w:rsidR="00F05F84" w:rsidRPr="00F05F84" w:rsidRDefault="00F05F84" w:rsidP="00F05F84">
      <w:pPr>
        <w:widowControl/>
        <w:suppressAutoHyphens w:val="0"/>
        <w:spacing w:line="274" w:lineRule="exact"/>
        <w:ind w:left="40" w:right="20" w:firstLine="700"/>
        <w:jc w:val="both"/>
        <w:rPr>
          <w:rFonts w:eastAsia="Times New Roman"/>
          <w:i/>
          <w:iCs/>
          <w:color w:val="000000"/>
          <w:kern w:val="0"/>
          <w:sz w:val="23"/>
          <w:szCs w:val="23"/>
          <w:lang w:val="ru" w:eastAsia="ru-RU"/>
        </w:rPr>
      </w:pPr>
      <w:r w:rsidRPr="00F05F84">
        <w:rPr>
          <w:rFonts w:eastAsia="Times New Roman"/>
          <w:color w:val="000000"/>
          <w:kern w:val="0"/>
          <w:sz w:val="23"/>
          <w:szCs w:val="23"/>
          <w:lang w:val="ru" w:eastAsia="ru-RU"/>
        </w:rPr>
        <w:t>Каждому из вас выданы листы с заданиями</w:t>
      </w:r>
      <w:r w:rsidRPr="00F05F84">
        <w:rPr>
          <w:rFonts w:eastAsia="Times New Roman"/>
          <w:i/>
          <w:iCs/>
          <w:color w:val="000000"/>
          <w:kern w:val="0"/>
          <w:sz w:val="23"/>
          <w:szCs w:val="23"/>
          <w:lang w:val="ru" w:eastAsia="ru-RU"/>
        </w:rPr>
        <w:t xml:space="preserve"> (организатор показывает лист с заданиями).</w:t>
      </w:r>
    </w:p>
    <w:p w14:paraId="66C2A124"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При выполнении заданий можно использовать черновик. Записи в черновике проверяться и оцениваться не будут.</w:t>
      </w:r>
    </w:p>
    <w:p w14:paraId="53ACC6DB"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Ответы к заданиям запишите в отведенное для них поле со словом «Ответ».</w:t>
      </w:r>
    </w:p>
    <w:p w14:paraId="2655A52A"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Если вы хотите исправить ответ, зачеркните его и напишите рядом новый.</w:t>
      </w:r>
    </w:p>
    <w:p w14:paraId="3EADFB6C"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Время выполнения работы - ... минут (называет количество минут). Время выполнения работы указано в инструкции на титульной странице каждой работы.</w:t>
      </w:r>
    </w:p>
    <w:p w14:paraId="33933CCC"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w:t>
      </w:r>
    </w:p>
    <w:p w14:paraId="32901A6E"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Приступая к работе, будьте внимательны, не торопитесь.</w:t>
      </w:r>
    </w:p>
    <w:p w14:paraId="5D52A9E7"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w:t>
      </w:r>
    </w:p>
    <w:p w14:paraId="474CE8BF"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Желаем успеха!»</w:t>
      </w:r>
    </w:p>
    <w:p w14:paraId="6C89BB74" w14:textId="77777777" w:rsidR="00F05F84" w:rsidRPr="00F05F84" w:rsidRDefault="00F05F84" w:rsidP="00F05F84">
      <w:pPr>
        <w:widowControl/>
        <w:suppressAutoHyphens w:val="0"/>
        <w:spacing w:line="274" w:lineRule="exact"/>
        <w:ind w:left="3780"/>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Текст инструктажа</w:t>
      </w:r>
    </w:p>
    <w:p w14:paraId="7AE949B2" w14:textId="77777777" w:rsidR="00F05F84" w:rsidRPr="00F05F84" w:rsidRDefault="00F05F84" w:rsidP="00F05F84">
      <w:pPr>
        <w:widowControl/>
        <w:suppressAutoHyphens w:val="0"/>
        <w:spacing w:line="274" w:lineRule="exact"/>
        <w:ind w:left="2800"/>
        <w:rPr>
          <w:rFonts w:eastAsia="Times New Roman"/>
          <w:color w:val="000000"/>
          <w:kern w:val="0"/>
          <w:sz w:val="23"/>
          <w:szCs w:val="23"/>
          <w:lang w:val="ru" w:eastAsia="ru-RU"/>
        </w:rPr>
      </w:pPr>
      <w:r w:rsidRPr="00F05F84">
        <w:rPr>
          <w:rFonts w:eastAsia="Times New Roman"/>
          <w:color w:val="000000"/>
          <w:kern w:val="0"/>
          <w:sz w:val="23"/>
          <w:szCs w:val="23"/>
          <w:lang w:val="ru" w:eastAsia="ru-RU"/>
        </w:rPr>
        <w:t>(для компьютерной формы проведения)</w:t>
      </w:r>
    </w:p>
    <w:p w14:paraId="62BD3BE8"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«Ребята, вам предстоит выполнить проверочную работу по ... (называет предмет).</w:t>
      </w:r>
    </w:p>
    <w:p w14:paraId="10B01212"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w:t>
      </w:r>
    </w:p>
    <w:p w14:paraId="4DB1E766"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 некоторых заданиях надо выполнить несколько подпунктов.</w:t>
      </w:r>
    </w:p>
    <w:p w14:paraId="3D0709FF"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Внимательно читайте текст каждого задания.</w:t>
      </w:r>
    </w:p>
    <w:p w14:paraId="52176296"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Ответы к заданиям вносите в отведенное для них поле.</w:t>
      </w:r>
    </w:p>
    <w:p w14:paraId="662E045C"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Если вы хотите исправить ответ, нажмите кнопку «Сбросить».</w:t>
      </w:r>
    </w:p>
    <w:p w14:paraId="0E6A1E88" w14:textId="77777777" w:rsidR="00F05F84" w:rsidRPr="00F05F84" w:rsidRDefault="00F05F84" w:rsidP="00F05F84">
      <w:pPr>
        <w:widowControl/>
        <w:suppressAutoHyphens w:val="0"/>
        <w:spacing w:line="274" w:lineRule="exact"/>
        <w:ind w:left="4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Чтобы перейти к следующему вопросу, нажмите кнопку «Следующий вопрос».</w:t>
      </w:r>
    </w:p>
    <w:p w14:paraId="18220A78" w14:textId="77777777" w:rsidR="00F05F84" w:rsidRPr="00F05F84" w:rsidRDefault="00F05F84" w:rsidP="00F05F84">
      <w:pPr>
        <w:widowControl/>
        <w:suppressAutoHyphens w:val="0"/>
        <w:spacing w:line="274" w:lineRule="exact"/>
        <w:ind w:left="40" w:right="20" w:firstLine="7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w:t>
      </w:r>
    </w:p>
    <w:p w14:paraId="6CF866DF"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Время выполнения работы - ... минут (называет количество минут). Время выполнения работы указано в инструкции в начале каждой работы.</w:t>
      </w:r>
    </w:p>
    <w:p w14:paraId="108F6B95"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При выполнении работы нельзя пользоваться учебником, рабочими тетрадями и другими справочными материалами.</w:t>
      </w:r>
    </w:p>
    <w:p w14:paraId="691EDC43"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После выполнения всех заданий необходимо нажать кнопку «Подтвердить ответ и завершить работу», иначе работа будет считаться незавершенной.</w:t>
      </w:r>
    </w:p>
    <w:p w14:paraId="5FF4EBD3" w14:textId="77777777" w:rsidR="00F05F84" w:rsidRPr="00F05F84" w:rsidRDefault="00F05F84" w:rsidP="00F05F84">
      <w:pPr>
        <w:widowControl/>
        <w:suppressAutoHyphens w:val="0"/>
        <w:spacing w:after="275" w:line="274" w:lineRule="exact"/>
        <w:ind w:lef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Приступая к работе, будьте внимательны, не торопитесь. Желаем успеха!»</w:t>
      </w:r>
    </w:p>
    <w:p w14:paraId="5207F6A9" w14:textId="77777777" w:rsidR="00F05F84" w:rsidRPr="00F05F84" w:rsidRDefault="00F05F84" w:rsidP="00F05F84">
      <w:pPr>
        <w:widowControl/>
        <w:suppressAutoHyphens w:val="0"/>
        <w:spacing w:after="208" w:line="230" w:lineRule="exact"/>
        <w:ind w:left="1540"/>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Рекомендуемый комплекс упражнений гимнастики для глаз</w:t>
      </w:r>
    </w:p>
    <w:p w14:paraId="168E98A6" w14:textId="77777777" w:rsidR="00F05F84" w:rsidRPr="00F05F84" w:rsidRDefault="00F05F84" w:rsidP="00F05F84">
      <w:pPr>
        <w:widowControl/>
        <w:numPr>
          <w:ilvl w:val="1"/>
          <w:numId w:val="16"/>
        </w:numPr>
        <w:tabs>
          <w:tab w:val="left" w:pos="1023"/>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lastRenderedPageBreak/>
        <w:t>Быстро поморгать, закрыть глаза и посидеть спокойно, медленно считая до 5. Повторять 4-5 раз.</w:t>
      </w:r>
    </w:p>
    <w:p w14:paraId="7782D751" w14:textId="77777777" w:rsidR="00F05F84" w:rsidRPr="00F05F84" w:rsidRDefault="00F05F84" w:rsidP="00F05F84">
      <w:pPr>
        <w:widowControl/>
        <w:numPr>
          <w:ilvl w:val="1"/>
          <w:numId w:val="16"/>
        </w:numPr>
        <w:tabs>
          <w:tab w:val="left" w:pos="956"/>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Крепко зажмурить глаза (считать до 3, открыть их и посмотреть вдаль (считать до 5). Повторять 4-5 раз.</w:t>
      </w:r>
    </w:p>
    <w:p w14:paraId="718B3569" w14:textId="77777777" w:rsidR="00F05F84" w:rsidRPr="00F05F84" w:rsidRDefault="00F05F84" w:rsidP="00F05F84">
      <w:pPr>
        <w:widowControl/>
        <w:numPr>
          <w:ilvl w:val="1"/>
          <w:numId w:val="16"/>
        </w:numPr>
        <w:tabs>
          <w:tab w:val="left" w:pos="1052"/>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14:paraId="048CE812" w14:textId="77777777" w:rsidR="00F05F84" w:rsidRPr="00F05F84" w:rsidRDefault="00F05F84" w:rsidP="00F05F84">
      <w:pPr>
        <w:widowControl/>
        <w:numPr>
          <w:ilvl w:val="1"/>
          <w:numId w:val="16"/>
        </w:numPr>
        <w:tabs>
          <w:tab w:val="left" w:pos="946"/>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Посмотреть на указательный палец вытянутой руки на счет 1 -4, потом перенести взор вдаль на счет 1-6. Повторять 4-5 раз</w:t>
      </w:r>
    </w:p>
    <w:p w14:paraId="2CAFB5CF" w14:textId="77777777" w:rsidR="00F05F84" w:rsidRPr="00F05F84" w:rsidRDefault="00F05F84" w:rsidP="00F05F84">
      <w:pPr>
        <w:widowControl/>
        <w:numPr>
          <w:ilvl w:val="1"/>
          <w:numId w:val="16"/>
        </w:numPr>
        <w:tabs>
          <w:tab w:val="left" w:pos="1014"/>
        </w:tabs>
        <w:suppressAutoHyphens w:val="0"/>
        <w:spacing w:line="274" w:lineRule="exact"/>
        <w:ind w:right="20"/>
        <w:jc w:val="both"/>
        <w:rPr>
          <w:rFonts w:eastAsia="Times New Roman"/>
          <w:color w:val="000000"/>
          <w:kern w:val="0"/>
          <w:sz w:val="23"/>
          <w:szCs w:val="23"/>
          <w:lang w:val="ru" w:eastAsia="ru-RU"/>
        </w:rPr>
        <w:sectPr w:rsidR="00F05F84" w:rsidRPr="00F05F84">
          <w:type w:val="continuous"/>
          <w:pgSz w:w="11905" w:h="16837"/>
          <w:pgMar w:top="1233" w:right="1010" w:bottom="1049" w:left="1263" w:header="0" w:footer="3" w:gutter="0"/>
          <w:cols w:space="720"/>
          <w:noEndnote/>
          <w:docGrid w:linePitch="360"/>
        </w:sectPr>
      </w:pPr>
      <w:r w:rsidRPr="00F05F84">
        <w:rPr>
          <w:rFonts w:eastAsia="Times New Roman"/>
          <w:color w:val="000000"/>
          <w:kern w:val="0"/>
          <w:sz w:val="23"/>
          <w:szCs w:val="23"/>
          <w:lang w:val="ru" w:eastAsia="ru-RU"/>
        </w:rPr>
        <w:t>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1 -2 раза.</w:t>
      </w:r>
    </w:p>
    <w:p w14:paraId="1E9F5A36" w14:textId="77777777" w:rsidR="00F05F84" w:rsidRPr="00F05F84" w:rsidRDefault="00F05F84" w:rsidP="00F05F84">
      <w:pPr>
        <w:widowControl/>
        <w:suppressAutoHyphens w:val="0"/>
        <w:spacing w:after="279" w:line="322" w:lineRule="exact"/>
        <w:ind w:left="20" w:firstLine="800"/>
        <w:rPr>
          <w:rFonts w:eastAsia="Times New Roman"/>
          <w:b/>
          <w:bCs/>
          <w:color w:val="000000"/>
          <w:kern w:val="0"/>
          <w:sz w:val="27"/>
          <w:szCs w:val="27"/>
          <w:lang w:val="ru" w:eastAsia="ru-RU"/>
        </w:rPr>
      </w:pPr>
      <w:r w:rsidRPr="00F05F84">
        <w:rPr>
          <w:rFonts w:eastAsia="Times New Roman"/>
          <w:b/>
          <w:bCs/>
          <w:color w:val="000000"/>
          <w:kern w:val="0"/>
          <w:sz w:val="27"/>
          <w:szCs w:val="27"/>
          <w:lang w:val="ru" w:eastAsia="ru-RU"/>
        </w:rPr>
        <w:lastRenderedPageBreak/>
        <w:t>Функциональные обязанности технического специалиста при проведении всероссийских проверочных работ в 2024/2025 учебном году</w:t>
      </w:r>
    </w:p>
    <w:p w14:paraId="625496DE" w14:textId="77777777" w:rsidR="00F05F84" w:rsidRPr="00F05F84" w:rsidRDefault="00F05F84" w:rsidP="00F05F84">
      <w:pPr>
        <w:widowControl/>
        <w:suppressAutoHyphens w:val="0"/>
        <w:spacing w:line="274" w:lineRule="exact"/>
        <w:ind w:left="20" w:firstLine="80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Технический специалист отвечает за техническое обеспечение проведение ВПР в 00.</w:t>
      </w:r>
    </w:p>
    <w:p w14:paraId="622CA6E7" w14:textId="77777777" w:rsidR="00F05F84" w:rsidRPr="00F05F84" w:rsidRDefault="00F05F84" w:rsidP="00F05F84">
      <w:pPr>
        <w:widowControl/>
        <w:numPr>
          <w:ilvl w:val="2"/>
          <w:numId w:val="16"/>
        </w:numPr>
        <w:tabs>
          <w:tab w:val="left" w:pos="1436"/>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w:t>
      </w:r>
    </w:p>
    <w:p w14:paraId="660BC71B" w14:textId="77777777" w:rsidR="00F05F84" w:rsidRPr="00F05F84" w:rsidRDefault="00F05F84" w:rsidP="00F05F84">
      <w:pPr>
        <w:widowControl/>
        <w:numPr>
          <w:ilvl w:val="2"/>
          <w:numId w:val="16"/>
        </w:numPr>
        <w:tabs>
          <w:tab w:val="left" w:pos="1431"/>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Предоставляет техническую помощь при заполнении и загрузке в ГИС ФИС ОКО отчетных форм.</w:t>
      </w:r>
    </w:p>
    <w:p w14:paraId="6CE232D1" w14:textId="77777777" w:rsidR="00F05F84" w:rsidRPr="00F05F84" w:rsidRDefault="00F05F84" w:rsidP="00F05F84">
      <w:pPr>
        <w:widowControl/>
        <w:numPr>
          <w:ilvl w:val="2"/>
          <w:numId w:val="16"/>
        </w:numPr>
        <w:tabs>
          <w:tab w:val="left" w:pos="1441"/>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14:paraId="3CC47E3A" w14:textId="77777777" w:rsidR="00F05F84" w:rsidRPr="00F05F84" w:rsidRDefault="00F05F84" w:rsidP="00F05F84">
      <w:pPr>
        <w:widowControl/>
        <w:numPr>
          <w:ilvl w:val="2"/>
          <w:numId w:val="16"/>
        </w:numPr>
        <w:tabs>
          <w:tab w:val="left" w:pos="1436"/>
        </w:tabs>
        <w:suppressAutoHyphens w:val="0"/>
        <w:spacing w:line="274" w:lineRule="exact"/>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скайп и т.д.).</w:t>
      </w:r>
    </w:p>
    <w:p w14:paraId="6D13D497" w14:textId="5584733B" w:rsidR="00F05F84" w:rsidRPr="00F05F84" w:rsidRDefault="00F05F84" w:rsidP="00F05F84">
      <w:pPr>
        <w:widowControl/>
        <w:suppressAutoHyphens w:val="0"/>
        <w:spacing w:after="498" w:line="269" w:lineRule="exact"/>
        <w:ind w:right="20"/>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Проводит аудит хране</w:t>
      </w:r>
      <w:r w:rsidR="00E97C01">
        <w:rPr>
          <w:rFonts w:eastAsia="Times New Roman"/>
          <w:color w:val="000000"/>
          <w:kern w:val="0"/>
          <w:sz w:val="23"/>
          <w:szCs w:val="23"/>
          <w:lang w:val="ru" w:eastAsia="ru-RU"/>
        </w:rPr>
        <w:t>ния конфиденциальной информации.</w:t>
      </w:r>
    </w:p>
    <w:p w14:paraId="1BAC242E" w14:textId="28B27E0F" w:rsidR="00F05F84" w:rsidRPr="00F05F84" w:rsidRDefault="00F05F84" w:rsidP="00F05F84">
      <w:pPr>
        <w:widowControl/>
        <w:suppressAutoHyphens w:val="0"/>
        <w:spacing w:after="219" w:line="322" w:lineRule="exact"/>
        <w:ind w:left="20"/>
        <w:jc w:val="center"/>
        <w:rPr>
          <w:rFonts w:eastAsia="Times New Roman"/>
          <w:b/>
          <w:bCs/>
          <w:color w:val="000000"/>
          <w:kern w:val="0"/>
          <w:sz w:val="27"/>
          <w:szCs w:val="27"/>
          <w:lang w:val="ru" w:eastAsia="ru-RU"/>
        </w:rPr>
      </w:pPr>
      <w:r w:rsidRPr="00F05F84">
        <w:rPr>
          <w:rFonts w:eastAsia="Times New Roman"/>
          <w:b/>
          <w:bCs/>
          <w:color w:val="000000"/>
          <w:kern w:val="0"/>
          <w:sz w:val="27"/>
          <w:szCs w:val="27"/>
          <w:lang w:val="ru" w:eastAsia="ru-RU"/>
        </w:rPr>
        <w:t xml:space="preserve"> Функциональные обязанности экспертов по проверке всероссийских проверочных работ в 2024/2025 учебном году</w:t>
      </w:r>
    </w:p>
    <w:p w14:paraId="35F4A897"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Проверка и оценивание работ осуществляется учителями коллегиально с участием представителей администрации 00 в соответствии с полученными критериями и в сроки, установленные данным Порядком.</w:t>
      </w:r>
    </w:p>
    <w:p w14:paraId="05F48552"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w:t>
      </w:r>
    </w:p>
    <w:p w14:paraId="10AB53D0" w14:textId="77777777" w:rsidR="00F05F84" w:rsidRPr="00F05F84" w:rsidRDefault="00F05F84" w:rsidP="00F05F84">
      <w:pPr>
        <w:widowControl/>
        <w:suppressAutoHyphens w:val="0"/>
        <w:spacing w:line="274" w:lineRule="exact"/>
        <w:ind w:left="20" w:firstLine="720"/>
        <w:jc w:val="both"/>
        <w:rPr>
          <w:rFonts w:eastAsia="Times New Roman"/>
          <w:b/>
          <w:bCs/>
          <w:color w:val="000000"/>
          <w:kern w:val="0"/>
          <w:sz w:val="23"/>
          <w:szCs w:val="23"/>
          <w:lang w:val="ru" w:eastAsia="ru-RU"/>
        </w:rPr>
      </w:pPr>
      <w:r w:rsidRPr="00F05F84">
        <w:rPr>
          <w:rFonts w:eastAsia="Times New Roman"/>
          <w:b/>
          <w:bCs/>
          <w:color w:val="000000"/>
          <w:kern w:val="0"/>
          <w:sz w:val="23"/>
          <w:szCs w:val="23"/>
          <w:lang w:val="ru" w:eastAsia="ru-RU"/>
        </w:rPr>
        <w:t>Проверка ВПР</w:t>
      </w:r>
    </w:p>
    <w:p w14:paraId="17BB0ECF" w14:textId="77777777" w:rsidR="00F05F84" w:rsidRPr="00F05F84" w:rsidRDefault="00F05F84" w:rsidP="00F05F84">
      <w:pPr>
        <w:widowControl/>
        <w:numPr>
          <w:ilvl w:val="3"/>
          <w:numId w:val="17"/>
        </w:numPr>
        <w:tabs>
          <w:tab w:val="left" w:pos="1441"/>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Эксперт получает от ответственного организатора критерии оценивания работ по соответствующему предмету.</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Оценивает работы в соответствии с полученными</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критериями.</w:t>
      </w:r>
      <w:r w:rsidRPr="00F05F84">
        <w:rPr>
          <w:rFonts w:eastAsia="Times New Roman"/>
          <w:color w:val="000000"/>
          <w:kern w:val="0"/>
          <w:sz w:val="23"/>
          <w:szCs w:val="23"/>
          <w:lang w:eastAsia="ru-RU"/>
        </w:rPr>
        <w:t xml:space="preserve"> </w:t>
      </w:r>
      <w:r w:rsidRPr="00F05F84">
        <w:rPr>
          <w:rFonts w:eastAsia="Times New Roman"/>
          <w:color w:val="000000"/>
          <w:kern w:val="0"/>
          <w:sz w:val="23"/>
          <w:szCs w:val="23"/>
          <w:lang w:val="ru" w:eastAsia="ru-RU"/>
        </w:rPr>
        <w:t>Выставляет баллы за каждое задание в специальное квадратное поле с пунктирной границей слева от соответствующего задания.</w:t>
      </w:r>
    </w:p>
    <w:p w14:paraId="7E33D02C"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Если участник не приступал к выполнению заданий, то в квадратное поле с пунктирной границей слева от соответствующего задания вносится «X» (решение и ответ отсутствуют).</w:t>
      </w:r>
    </w:p>
    <w:p w14:paraId="24C611EF" w14:textId="77777777" w:rsidR="00F05F84" w:rsidRPr="00F05F84" w:rsidRDefault="00F05F84" w:rsidP="00F05F84">
      <w:pPr>
        <w:widowControl/>
        <w:suppressAutoHyphens w:val="0"/>
        <w:spacing w:line="274" w:lineRule="exact"/>
        <w:ind w:left="20" w:right="20" w:firstLine="7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14:paraId="5DAAD1AB" w14:textId="77777777" w:rsidR="00F05F84" w:rsidRPr="00F05F84" w:rsidRDefault="00F05F84" w:rsidP="00F05F84">
      <w:pPr>
        <w:widowControl/>
        <w:numPr>
          <w:ilvl w:val="3"/>
          <w:numId w:val="17"/>
        </w:numPr>
        <w:tabs>
          <w:tab w:val="left" w:pos="1441"/>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w:t>
      </w:r>
    </w:p>
    <w:p w14:paraId="7D3A70C6" w14:textId="77777777" w:rsidR="00F05F84" w:rsidRPr="00F05F84" w:rsidRDefault="00F05F84" w:rsidP="00F05F84">
      <w:pPr>
        <w:widowControl/>
        <w:numPr>
          <w:ilvl w:val="3"/>
          <w:numId w:val="17"/>
        </w:numPr>
        <w:tabs>
          <w:tab w:val="left" w:pos="1436"/>
        </w:tabs>
        <w:suppressAutoHyphens w:val="0"/>
        <w:spacing w:line="274" w:lineRule="exact"/>
        <w:ind w:right="20"/>
        <w:jc w:val="both"/>
        <w:rPr>
          <w:rFonts w:eastAsia="Times New Roman"/>
          <w:color w:val="000000"/>
          <w:kern w:val="0"/>
          <w:sz w:val="23"/>
          <w:szCs w:val="23"/>
          <w:lang w:val="ru" w:eastAsia="ru-RU"/>
        </w:rPr>
      </w:pPr>
      <w:r w:rsidRPr="00F05F84">
        <w:rPr>
          <w:rFonts w:eastAsia="Times New Roman"/>
          <w:color w:val="000000"/>
          <w:kern w:val="0"/>
          <w:sz w:val="23"/>
          <w:szCs w:val="23"/>
          <w:lang w:val="ru" w:eastAsia="ru-RU"/>
        </w:rP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 опубликованы в личных кабинетах 00 информационной системы ФПС ОКО после проведения ВПР в компьютерной форме.</w:t>
      </w:r>
    </w:p>
    <w:p w14:paraId="1E35707C" w14:textId="48EA7655" w:rsidR="00F05F84" w:rsidRPr="006C03F9" w:rsidRDefault="00F05F84" w:rsidP="00F05F84">
      <w:pPr>
        <w:rPr>
          <w:lang w:val="ru"/>
        </w:rPr>
      </w:pPr>
    </w:p>
    <w:sectPr w:rsidR="00F05F84" w:rsidRPr="006C0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62ED"/>
    <w:multiLevelType w:val="multilevel"/>
    <w:tmpl w:val="CF72FA2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F6294"/>
    <w:multiLevelType w:val="multilevel"/>
    <w:tmpl w:val="153ADA34"/>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6517AC"/>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65ECB"/>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1D40B9"/>
    <w:multiLevelType w:val="multilevel"/>
    <w:tmpl w:val="8500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8220C"/>
    <w:multiLevelType w:val="multilevel"/>
    <w:tmpl w:val="A91E643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9E4F02"/>
    <w:multiLevelType w:val="multilevel"/>
    <w:tmpl w:val="90CEAC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863133"/>
    <w:multiLevelType w:val="multilevel"/>
    <w:tmpl w:val="54A8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66C71"/>
    <w:multiLevelType w:val="multilevel"/>
    <w:tmpl w:val="FEF0FC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365214"/>
    <w:multiLevelType w:val="multilevel"/>
    <w:tmpl w:val="3A7618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23C25"/>
    <w:multiLevelType w:val="multilevel"/>
    <w:tmpl w:val="38EE6920"/>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E75DAF"/>
    <w:multiLevelType w:val="multilevel"/>
    <w:tmpl w:val="7C869BB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0944A8"/>
    <w:multiLevelType w:val="multilevel"/>
    <w:tmpl w:val="6C567B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BC2C19"/>
    <w:multiLevelType w:val="multilevel"/>
    <w:tmpl w:val="FC98025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1A36B6"/>
    <w:multiLevelType w:val="multilevel"/>
    <w:tmpl w:val="4FF25C90"/>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433A6"/>
    <w:multiLevelType w:val="multilevel"/>
    <w:tmpl w:val="3BFC9E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E43FD4"/>
    <w:multiLevelType w:val="multilevel"/>
    <w:tmpl w:val="CB62FC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2"/>
  </w:num>
  <w:num w:numId="4">
    <w:abstractNumId w:val="4"/>
  </w:num>
  <w:num w:numId="5">
    <w:abstractNumId w:val="1"/>
  </w:num>
  <w:num w:numId="6">
    <w:abstractNumId w:val="10"/>
  </w:num>
  <w:num w:numId="7">
    <w:abstractNumId w:val="9"/>
  </w:num>
  <w:num w:numId="8">
    <w:abstractNumId w:val="6"/>
  </w:num>
  <w:num w:numId="9">
    <w:abstractNumId w:val="13"/>
  </w:num>
  <w:num w:numId="10">
    <w:abstractNumId w:val="15"/>
  </w:num>
  <w:num w:numId="11">
    <w:abstractNumId w:val="14"/>
  </w:num>
  <w:num w:numId="12">
    <w:abstractNumId w:val="5"/>
  </w:num>
  <w:num w:numId="13">
    <w:abstractNumId w:val="11"/>
  </w:num>
  <w:num w:numId="14">
    <w:abstractNumId w:val="0"/>
  </w:num>
  <w:num w:numId="15">
    <w:abstractNumId w:val="1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A1"/>
    <w:rsid w:val="000E50AE"/>
    <w:rsid w:val="002757ED"/>
    <w:rsid w:val="002D4109"/>
    <w:rsid w:val="002F5786"/>
    <w:rsid w:val="00347EF7"/>
    <w:rsid w:val="003C6D94"/>
    <w:rsid w:val="003D4D90"/>
    <w:rsid w:val="00504BC1"/>
    <w:rsid w:val="00552D7B"/>
    <w:rsid w:val="005D6324"/>
    <w:rsid w:val="006047AD"/>
    <w:rsid w:val="006167A6"/>
    <w:rsid w:val="00685934"/>
    <w:rsid w:val="006C03F9"/>
    <w:rsid w:val="007676EF"/>
    <w:rsid w:val="008576A1"/>
    <w:rsid w:val="00892DC5"/>
    <w:rsid w:val="0099091B"/>
    <w:rsid w:val="00990A98"/>
    <w:rsid w:val="009A2C99"/>
    <w:rsid w:val="00E03D9F"/>
    <w:rsid w:val="00E239E8"/>
    <w:rsid w:val="00E24504"/>
    <w:rsid w:val="00E31D6B"/>
    <w:rsid w:val="00E35425"/>
    <w:rsid w:val="00E81484"/>
    <w:rsid w:val="00E97C01"/>
    <w:rsid w:val="00F05F84"/>
    <w:rsid w:val="00F2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3FCE"/>
  <w15:chartTrackingRefBased/>
  <w15:docId w15:val="{ECAB4068-8489-44CF-A40E-1B47C262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3F9"/>
    <w:pPr>
      <w:widowControl w:val="0"/>
      <w:suppressAutoHyphens/>
      <w:spacing w:after="0" w:line="240" w:lineRule="auto"/>
    </w:pPr>
    <w:rPr>
      <w:rFonts w:ascii="Times New Roman" w:eastAsia="Andale Sans UI" w:hAnsi="Times New Roman" w:cs="Times New Roman"/>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3F9"/>
    <w:pPr>
      <w:spacing w:after="0" w:line="240" w:lineRule="auto"/>
    </w:pPr>
    <w:rPr>
      <w:rFonts w:ascii="Calibri" w:eastAsia="Calibri" w:hAnsi="Calibri" w:cs="Times New Roman"/>
    </w:rPr>
  </w:style>
  <w:style w:type="table" w:styleId="a4">
    <w:name w:val="Table Grid"/>
    <w:basedOn w:val="a1"/>
    <w:uiPriority w:val="39"/>
    <w:rsid w:val="00E03D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21</Pages>
  <Words>7569</Words>
  <Characters>43149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Digma</cp:lastModifiedBy>
  <cp:revision>10</cp:revision>
  <dcterms:created xsi:type="dcterms:W3CDTF">2025-03-12T12:46:00Z</dcterms:created>
  <dcterms:modified xsi:type="dcterms:W3CDTF">2025-04-15T19:24:00Z</dcterms:modified>
</cp:coreProperties>
</file>