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59E7B" w14:textId="77777777" w:rsidR="0039097C" w:rsidRDefault="0039097C" w:rsidP="0039097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6B8DB497" w14:textId="77777777" w:rsidR="0039097C" w:rsidRDefault="0039097C" w:rsidP="0039097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 ВСЕКРЫМСКОГО ФЕСТИВАЛЯ-КОНКУРСА</w:t>
      </w:r>
    </w:p>
    <w:p w14:paraId="1A2D034E" w14:textId="66A9ED4E" w:rsidR="0039097C" w:rsidRPr="00770E5F" w:rsidRDefault="0039097C" w:rsidP="00770E5F">
      <w:pPr>
        <w:ind w:firstLine="567"/>
        <w:jc w:val="center"/>
        <w:rPr>
          <w:b/>
          <w:sz w:val="28"/>
          <w:szCs w:val="28"/>
        </w:rPr>
      </w:pPr>
      <w:r w:rsidRPr="00770E5F">
        <w:rPr>
          <w:b/>
          <w:sz w:val="28"/>
          <w:szCs w:val="28"/>
        </w:rPr>
        <w:t>ХОРЕОГРАФИЧЕСКОГО МАСТЕРСТВА «КРЫМСКИЕ ЗОРИ</w:t>
      </w:r>
      <w:r w:rsidR="00770E5F" w:rsidRPr="00770E5F">
        <w:rPr>
          <w:b/>
          <w:sz w:val="28"/>
          <w:szCs w:val="28"/>
        </w:rPr>
        <w:t>»</w:t>
      </w:r>
    </w:p>
    <w:p w14:paraId="26C6D214" w14:textId="34760C7A" w:rsidR="0039097C" w:rsidRDefault="0039097C" w:rsidP="0039097C">
      <w:pPr>
        <w:ind w:firstLine="567"/>
        <w:jc w:val="center"/>
        <w:rPr>
          <w:b/>
          <w:sz w:val="28"/>
          <w:szCs w:val="28"/>
        </w:rPr>
      </w:pPr>
    </w:p>
    <w:p w14:paraId="6B3ED8BA" w14:textId="548C02FD" w:rsidR="0039097C" w:rsidRPr="003B7CB3" w:rsidRDefault="0039097C" w:rsidP="008F5594">
      <w:pPr>
        <w:pStyle w:val="a4"/>
        <w:widowControl/>
        <w:numPr>
          <w:ilvl w:val="0"/>
          <w:numId w:val="29"/>
        </w:num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3B7CB3">
        <w:rPr>
          <w:rFonts w:eastAsiaTheme="minorHAnsi"/>
          <w:b/>
          <w:bCs/>
          <w:color w:val="000000"/>
          <w:sz w:val="28"/>
          <w:szCs w:val="28"/>
          <w:lang w:eastAsia="en-US"/>
        </w:rPr>
        <w:t>Общие положения</w:t>
      </w:r>
    </w:p>
    <w:p w14:paraId="334594F7" w14:textId="3A5CD4DE" w:rsidR="0039097C" w:rsidRPr="0039097C" w:rsidRDefault="0039097C" w:rsidP="0039097C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1.1. Учредителем </w:t>
      </w:r>
      <w:r w:rsidRPr="0039097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ткрытого </w:t>
      </w:r>
      <w:proofErr w:type="spellStart"/>
      <w:r>
        <w:rPr>
          <w:bCs/>
          <w:sz w:val="28"/>
          <w:szCs w:val="28"/>
        </w:rPr>
        <w:t>Всекрымского</w:t>
      </w:r>
      <w:proofErr w:type="spellEnd"/>
      <w:r>
        <w:rPr>
          <w:bCs/>
          <w:sz w:val="28"/>
          <w:szCs w:val="28"/>
        </w:rPr>
        <w:t xml:space="preserve"> фестиваля-конкурса хореографического мастерства</w:t>
      </w:r>
      <w:r w:rsidR="009741B5">
        <w:rPr>
          <w:bCs/>
          <w:sz w:val="28"/>
          <w:szCs w:val="28"/>
        </w:rPr>
        <w:t xml:space="preserve"> </w:t>
      </w:r>
      <w:r w:rsidR="00770E5F">
        <w:rPr>
          <w:bCs/>
          <w:sz w:val="28"/>
          <w:szCs w:val="28"/>
        </w:rPr>
        <w:t xml:space="preserve">«Крымские зори» </w:t>
      </w:r>
      <w:r>
        <w:rPr>
          <w:sz w:val="28"/>
          <w:szCs w:val="28"/>
        </w:rPr>
        <w:t>среди обучающихся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 учреждений сферы </w:t>
      </w:r>
      <w:r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скусства и </w:t>
      </w:r>
      <w:r>
        <w:rPr>
          <w:sz w:val="28"/>
          <w:szCs w:val="28"/>
        </w:rPr>
        <w:t xml:space="preserve">культурно-досуговых учреждений - клубы, дома культуры, дворцы культуры (бюджетные, представляющие собой некоммерческие организации) Республики Крым 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(далее </w:t>
      </w: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D4E10">
        <w:rPr>
          <w:rFonts w:eastAsiaTheme="minorHAnsi"/>
          <w:color w:val="000000"/>
          <w:sz w:val="28"/>
          <w:szCs w:val="28"/>
          <w:lang w:eastAsia="en-US"/>
        </w:rPr>
        <w:t>К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онкурс) является </w:t>
      </w:r>
      <w:r>
        <w:rPr>
          <w:rFonts w:eastAsiaTheme="minorHAnsi"/>
          <w:color w:val="000000"/>
          <w:sz w:val="28"/>
          <w:szCs w:val="28"/>
          <w:lang w:eastAsia="en-US"/>
        </w:rPr>
        <w:t>М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инистерство культуры </w:t>
      </w:r>
      <w:r>
        <w:rPr>
          <w:rFonts w:eastAsiaTheme="minorHAnsi"/>
          <w:color w:val="000000"/>
          <w:sz w:val="28"/>
          <w:szCs w:val="28"/>
          <w:lang w:eastAsia="en-US"/>
        </w:rPr>
        <w:t>Республики Крым.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38931659" w14:textId="56B2692E" w:rsidR="006D4E10" w:rsidRDefault="0039097C" w:rsidP="0039097C">
      <w:pPr>
        <w:widowControl/>
        <w:spacing w:after="69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1.2. Организатором </w:t>
      </w:r>
      <w:r w:rsidR="00770E5F">
        <w:rPr>
          <w:rFonts w:eastAsiaTheme="minorHAnsi"/>
          <w:color w:val="000000"/>
          <w:sz w:val="28"/>
          <w:szCs w:val="28"/>
          <w:lang w:eastAsia="en-US"/>
        </w:rPr>
        <w:t>К</w:t>
      </w:r>
      <w:bookmarkStart w:id="0" w:name="_GoBack"/>
      <w:bookmarkEnd w:id="0"/>
      <w:r w:rsidRPr="0039097C">
        <w:rPr>
          <w:rFonts w:eastAsiaTheme="minorHAnsi"/>
          <w:color w:val="000000"/>
          <w:sz w:val="28"/>
          <w:szCs w:val="28"/>
          <w:lang w:eastAsia="en-US"/>
        </w:rPr>
        <w:t>онкурса явля</w:t>
      </w:r>
      <w:r w:rsidR="006D4E10">
        <w:rPr>
          <w:rFonts w:eastAsiaTheme="minorHAnsi"/>
          <w:color w:val="000000"/>
          <w:sz w:val="28"/>
          <w:szCs w:val="28"/>
          <w:lang w:eastAsia="en-US"/>
        </w:rPr>
        <w:t>ю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>тся</w:t>
      </w:r>
      <w:r w:rsidR="006D4E10">
        <w:rPr>
          <w:rFonts w:eastAsiaTheme="minorHAnsi"/>
          <w:color w:val="000000"/>
          <w:sz w:val="28"/>
          <w:szCs w:val="28"/>
          <w:lang w:eastAsia="en-US"/>
        </w:rPr>
        <w:t>:</w:t>
      </w:r>
    </w:p>
    <w:p w14:paraId="7DCD349D" w14:textId="165F0EDC" w:rsidR="006D4E10" w:rsidRDefault="006D4E10" w:rsidP="006D4E10">
      <w:pPr>
        <w:ind w:firstLine="567"/>
        <w:jc w:val="both"/>
      </w:pPr>
      <w:r>
        <w:t xml:space="preserve">- </w:t>
      </w:r>
      <w:r>
        <w:rPr>
          <w:sz w:val="28"/>
          <w:szCs w:val="28"/>
        </w:rPr>
        <w:t>Крымский ресурсно-методический центр художественного образования ГАУ РК «Дирекция по централизованному обслуживанию и развитию учреждений сферы культуры</w:t>
      </w:r>
      <w:r w:rsidR="00CD7F9E">
        <w:rPr>
          <w:sz w:val="28"/>
          <w:szCs w:val="28"/>
        </w:rPr>
        <w:t xml:space="preserve"> (далее -</w:t>
      </w:r>
      <w:r w:rsidR="00770E5F">
        <w:rPr>
          <w:sz w:val="28"/>
          <w:szCs w:val="28"/>
        </w:rPr>
        <w:t xml:space="preserve"> </w:t>
      </w:r>
      <w:r w:rsidR="00CD7F9E">
        <w:rPr>
          <w:sz w:val="28"/>
          <w:szCs w:val="28"/>
        </w:rPr>
        <w:t>Центр);</w:t>
      </w:r>
      <w:r>
        <w:t xml:space="preserve"> </w:t>
      </w:r>
    </w:p>
    <w:p w14:paraId="0F708999" w14:textId="6FBF046C" w:rsidR="0039097C" w:rsidRPr="0039097C" w:rsidRDefault="006D4E10" w:rsidP="006D4E10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6"/>
          <w:szCs w:val="26"/>
        </w:rPr>
        <w:t xml:space="preserve">- </w:t>
      </w:r>
      <w:r w:rsidRPr="006D4E10">
        <w:rPr>
          <w:sz w:val="28"/>
          <w:szCs w:val="28"/>
        </w:rPr>
        <w:t>МБУДО</w:t>
      </w:r>
      <w:r>
        <w:rPr>
          <w:sz w:val="28"/>
          <w:szCs w:val="28"/>
        </w:rPr>
        <w:t xml:space="preserve"> </w:t>
      </w:r>
      <w:r w:rsidRPr="008245ED">
        <w:rPr>
          <w:sz w:val="28"/>
          <w:szCs w:val="28"/>
        </w:rPr>
        <w:t>«Детская хореографическая школа города Симферополя» муниципального образования городской округ Симферополь</w:t>
      </w:r>
      <w:r w:rsidR="00CD7F9E">
        <w:rPr>
          <w:sz w:val="28"/>
          <w:szCs w:val="28"/>
        </w:rPr>
        <w:t xml:space="preserve"> (далее -</w:t>
      </w:r>
      <w:r w:rsidR="0048568F">
        <w:rPr>
          <w:sz w:val="28"/>
          <w:szCs w:val="28"/>
        </w:rPr>
        <w:t xml:space="preserve"> </w:t>
      </w:r>
      <w:r w:rsidR="00CD7F9E">
        <w:rPr>
          <w:sz w:val="28"/>
          <w:szCs w:val="28"/>
        </w:rPr>
        <w:t xml:space="preserve">Школа), </w:t>
      </w:r>
      <w:r w:rsidR="0039097C" w:rsidRPr="0039097C">
        <w:rPr>
          <w:rFonts w:eastAsiaTheme="minorHAnsi"/>
          <w:color w:val="000000"/>
          <w:sz w:val="28"/>
          <w:szCs w:val="28"/>
          <w:lang w:eastAsia="en-US"/>
        </w:rPr>
        <w:t xml:space="preserve">(далее – Организатор). </w:t>
      </w:r>
    </w:p>
    <w:p w14:paraId="6B5B5918" w14:textId="22FF9AE8" w:rsidR="0039097C" w:rsidRPr="0039097C" w:rsidRDefault="0039097C" w:rsidP="0039097C">
      <w:pPr>
        <w:widowControl/>
        <w:spacing w:after="69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1.3. Организацию и проведение </w:t>
      </w:r>
      <w:r w:rsidR="00CD7F9E">
        <w:rPr>
          <w:rFonts w:eastAsiaTheme="minorHAnsi"/>
          <w:color w:val="000000"/>
          <w:sz w:val="28"/>
          <w:szCs w:val="28"/>
          <w:lang w:eastAsia="en-US"/>
        </w:rPr>
        <w:t xml:space="preserve">Конкурса 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осуществляет организационный комитет (далее </w:t>
      </w:r>
      <w:r w:rsidR="00CD7F9E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 Оргкомитет), состав которого утверждается</w:t>
      </w:r>
      <w:r w:rsidR="00CD7F9E">
        <w:rPr>
          <w:rFonts w:eastAsiaTheme="minorHAnsi"/>
          <w:color w:val="000000"/>
          <w:sz w:val="28"/>
          <w:szCs w:val="28"/>
          <w:lang w:eastAsia="en-US"/>
        </w:rPr>
        <w:t xml:space="preserve"> Центром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14:paraId="2A75D57F" w14:textId="046CEC1F" w:rsidR="0039097C" w:rsidRPr="0039097C" w:rsidRDefault="0039097C" w:rsidP="0039097C">
      <w:pPr>
        <w:widowControl/>
        <w:spacing w:after="69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1.4. Оргкомитет формируется из представителей специалистов </w:t>
      </w:r>
      <w:r w:rsidR="00CD7F9E">
        <w:rPr>
          <w:rFonts w:eastAsiaTheme="minorHAnsi"/>
          <w:color w:val="000000"/>
          <w:sz w:val="28"/>
          <w:szCs w:val="28"/>
          <w:lang w:eastAsia="en-US"/>
        </w:rPr>
        <w:t>Центра и Школы.</w:t>
      </w:r>
    </w:p>
    <w:p w14:paraId="058C32A5" w14:textId="1ACE76E2" w:rsidR="0039097C" w:rsidRPr="0039097C" w:rsidRDefault="0039097C" w:rsidP="0039097C">
      <w:pPr>
        <w:widowControl/>
        <w:spacing w:after="69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1.5. Оргкомитет определяет порядок проведения </w:t>
      </w:r>
      <w:r w:rsidR="00CD7F9E">
        <w:rPr>
          <w:rFonts w:eastAsiaTheme="minorHAnsi"/>
          <w:color w:val="000000"/>
          <w:sz w:val="28"/>
          <w:szCs w:val="28"/>
          <w:lang w:eastAsia="en-US"/>
        </w:rPr>
        <w:t>К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онкурса, формирует состав жюри, обеспечивает информационное поле сопровождения </w:t>
      </w:r>
      <w:r w:rsidR="00CD7F9E">
        <w:rPr>
          <w:rFonts w:eastAsiaTheme="minorHAnsi"/>
          <w:color w:val="000000"/>
          <w:sz w:val="28"/>
          <w:szCs w:val="28"/>
          <w:lang w:eastAsia="en-US"/>
        </w:rPr>
        <w:t>К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онкурса. </w:t>
      </w:r>
    </w:p>
    <w:p w14:paraId="2F93BF90" w14:textId="7AA5CF69" w:rsidR="0039097C" w:rsidRDefault="0039097C" w:rsidP="0009655A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1.6. </w:t>
      </w:r>
      <w:r w:rsidR="00CD7F9E">
        <w:rPr>
          <w:rFonts w:eastAsiaTheme="minorHAnsi"/>
          <w:color w:val="000000"/>
          <w:sz w:val="28"/>
          <w:szCs w:val="28"/>
          <w:lang w:eastAsia="en-US"/>
        </w:rPr>
        <w:t>К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онкурс состоится в городе </w:t>
      </w:r>
      <w:r w:rsidR="00CD7F9E" w:rsidRPr="00CD7F9E">
        <w:rPr>
          <w:rFonts w:eastAsiaTheme="minorHAnsi"/>
          <w:color w:val="000000"/>
          <w:sz w:val="28"/>
          <w:szCs w:val="28"/>
          <w:lang w:eastAsia="en-US"/>
        </w:rPr>
        <w:t>Симферополе</w:t>
      </w:r>
      <w:r w:rsidR="00CD7F9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D7F9E" w:rsidRPr="00CD7F9E">
        <w:rPr>
          <w:sz w:val="28"/>
          <w:szCs w:val="28"/>
        </w:rPr>
        <w:t>22.11.2025г.</w:t>
      </w:r>
      <w:r w:rsidR="00CD7F9E">
        <w:rPr>
          <w:sz w:val="28"/>
          <w:szCs w:val="28"/>
        </w:rPr>
        <w:t xml:space="preserve"> в</w:t>
      </w:r>
      <w:r w:rsidR="00CD7F9E" w:rsidRPr="00CD7F9E">
        <w:rPr>
          <w:sz w:val="28"/>
          <w:szCs w:val="28"/>
        </w:rPr>
        <w:t xml:space="preserve"> Концертн</w:t>
      </w:r>
      <w:r w:rsidR="00CD7F9E">
        <w:rPr>
          <w:sz w:val="28"/>
          <w:szCs w:val="28"/>
        </w:rPr>
        <w:t>ом</w:t>
      </w:r>
      <w:r w:rsidR="00CD7F9E" w:rsidRPr="00CD7F9E">
        <w:rPr>
          <w:sz w:val="28"/>
          <w:szCs w:val="28"/>
        </w:rPr>
        <w:t xml:space="preserve"> зал</w:t>
      </w:r>
      <w:r w:rsidR="00CD7F9E">
        <w:rPr>
          <w:sz w:val="28"/>
          <w:szCs w:val="28"/>
        </w:rPr>
        <w:t>е</w:t>
      </w:r>
      <w:r w:rsidR="00CD7F9E" w:rsidRPr="00CD7F9E">
        <w:rPr>
          <w:sz w:val="28"/>
          <w:szCs w:val="28"/>
        </w:rPr>
        <w:t xml:space="preserve"> </w:t>
      </w:r>
      <w:r w:rsidR="00CD7F9E">
        <w:rPr>
          <w:sz w:val="28"/>
          <w:szCs w:val="28"/>
        </w:rPr>
        <w:t>ГБПОУ РК «Симферопольское м</w:t>
      </w:r>
      <w:r w:rsidR="00CD7F9E" w:rsidRPr="00CD7F9E">
        <w:rPr>
          <w:sz w:val="28"/>
          <w:szCs w:val="28"/>
        </w:rPr>
        <w:t>узыкально</w:t>
      </w:r>
      <w:r w:rsidR="00CD7F9E">
        <w:rPr>
          <w:sz w:val="28"/>
          <w:szCs w:val="28"/>
        </w:rPr>
        <w:t>е</w:t>
      </w:r>
      <w:r w:rsidR="00CD7F9E" w:rsidRPr="00CD7F9E">
        <w:rPr>
          <w:sz w:val="28"/>
          <w:szCs w:val="28"/>
        </w:rPr>
        <w:t xml:space="preserve"> училищ</w:t>
      </w:r>
      <w:r w:rsidR="00CD7F9E">
        <w:rPr>
          <w:sz w:val="28"/>
          <w:szCs w:val="28"/>
        </w:rPr>
        <w:t>е</w:t>
      </w:r>
      <w:r w:rsidR="00CD7F9E" w:rsidRPr="00CD7F9E">
        <w:rPr>
          <w:sz w:val="28"/>
          <w:szCs w:val="28"/>
        </w:rPr>
        <w:t xml:space="preserve"> им. П.И. Чайковского</w:t>
      </w:r>
      <w:r w:rsidR="00F12DDC">
        <w:rPr>
          <w:sz w:val="28"/>
          <w:szCs w:val="28"/>
        </w:rPr>
        <w:t>»</w:t>
      </w:r>
      <w:r w:rsidR="0009655A">
        <w:rPr>
          <w:sz w:val="28"/>
          <w:szCs w:val="28"/>
        </w:rPr>
        <w:t>, по адресу: ул. Набережная, 31.</w:t>
      </w:r>
      <w:r w:rsidRPr="003909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612F710" w14:textId="77777777" w:rsidR="00A11672" w:rsidRPr="0039097C" w:rsidRDefault="00A11672" w:rsidP="0009655A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78667752" w14:textId="329C2A04" w:rsidR="003B7CB3" w:rsidRPr="003B7CB3" w:rsidRDefault="00A11672" w:rsidP="00353F7A">
      <w:pPr>
        <w:pStyle w:val="a4"/>
        <w:numPr>
          <w:ilvl w:val="0"/>
          <w:numId w:val="29"/>
        </w:numPr>
        <w:jc w:val="center"/>
        <w:rPr>
          <w:b/>
          <w:bCs/>
          <w:sz w:val="28"/>
          <w:szCs w:val="28"/>
        </w:rPr>
      </w:pPr>
      <w:r w:rsidRPr="003B7CB3">
        <w:rPr>
          <w:b/>
          <w:bCs/>
          <w:sz w:val="28"/>
          <w:szCs w:val="28"/>
        </w:rPr>
        <w:t>Цели и задачи Конкурса</w:t>
      </w:r>
    </w:p>
    <w:p w14:paraId="66E0204B" w14:textId="04B4BE3B" w:rsidR="003200E0" w:rsidRDefault="00A11672" w:rsidP="003B7CB3">
      <w:pPr>
        <w:pStyle w:val="a4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11672">
        <w:rPr>
          <w:sz w:val="28"/>
          <w:szCs w:val="28"/>
        </w:rPr>
        <w:t xml:space="preserve">Конкурс проводится с целью содействия развитию детского и юношеского танцевального творчества. </w:t>
      </w:r>
    </w:p>
    <w:p w14:paraId="7F374234" w14:textId="31B65A79" w:rsidR="003200E0" w:rsidRPr="003200E0" w:rsidRDefault="003B7CB3" w:rsidP="003B7CB3">
      <w:pPr>
        <w:pStyle w:val="a4"/>
        <w:numPr>
          <w:ilvl w:val="1"/>
          <w:numId w:val="29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3200E0" w:rsidRPr="003200E0">
        <w:rPr>
          <w:sz w:val="28"/>
          <w:szCs w:val="28"/>
        </w:rPr>
        <w:t xml:space="preserve">Задачи конкурса: </w:t>
      </w:r>
    </w:p>
    <w:p w14:paraId="2BF1A965" w14:textId="157762A5" w:rsidR="00A11672" w:rsidRPr="003200E0" w:rsidRDefault="00A11672" w:rsidP="003200E0">
      <w:pPr>
        <w:pStyle w:val="a4"/>
        <w:ind w:left="567"/>
        <w:jc w:val="both"/>
        <w:rPr>
          <w:bCs/>
          <w:sz w:val="28"/>
          <w:szCs w:val="28"/>
        </w:rPr>
      </w:pPr>
      <w:r w:rsidRPr="003200E0">
        <w:rPr>
          <w:bCs/>
          <w:sz w:val="28"/>
          <w:szCs w:val="28"/>
        </w:rPr>
        <w:t>- популяризация хореографического искусства среди детей;</w:t>
      </w:r>
    </w:p>
    <w:p w14:paraId="70FC5A42" w14:textId="77777777" w:rsidR="00A11672" w:rsidRPr="00A11672" w:rsidRDefault="00A11672" w:rsidP="00A11672">
      <w:pPr>
        <w:pStyle w:val="Default"/>
        <w:ind w:firstLine="567"/>
        <w:jc w:val="both"/>
        <w:rPr>
          <w:sz w:val="28"/>
          <w:szCs w:val="28"/>
        </w:rPr>
      </w:pPr>
      <w:r w:rsidRPr="00A11672">
        <w:rPr>
          <w:sz w:val="28"/>
          <w:szCs w:val="28"/>
        </w:rPr>
        <w:t>- повышение художественного уровня репертуара коллективов;</w:t>
      </w:r>
    </w:p>
    <w:p w14:paraId="1C1F9CA0" w14:textId="77777777" w:rsidR="00A11672" w:rsidRPr="00A11672" w:rsidRDefault="00A11672" w:rsidP="00A11672">
      <w:pPr>
        <w:pStyle w:val="Default"/>
        <w:ind w:firstLine="567"/>
        <w:jc w:val="both"/>
        <w:rPr>
          <w:sz w:val="28"/>
          <w:szCs w:val="28"/>
        </w:rPr>
      </w:pPr>
      <w:r w:rsidRPr="00A11672">
        <w:rPr>
          <w:sz w:val="28"/>
          <w:szCs w:val="28"/>
        </w:rPr>
        <w:t>- повышение исполнительского мастерства участников;</w:t>
      </w:r>
    </w:p>
    <w:p w14:paraId="03C86957" w14:textId="77777777" w:rsidR="00A11672" w:rsidRPr="00A11672" w:rsidRDefault="00A11672" w:rsidP="00A11672">
      <w:pPr>
        <w:pStyle w:val="Default"/>
        <w:ind w:firstLine="567"/>
        <w:jc w:val="both"/>
        <w:rPr>
          <w:sz w:val="28"/>
          <w:szCs w:val="28"/>
        </w:rPr>
      </w:pPr>
      <w:r w:rsidRPr="00A11672">
        <w:rPr>
          <w:sz w:val="28"/>
          <w:szCs w:val="28"/>
        </w:rPr>
        <w:t>- повышение профессионального уровня руководителей коллективов;</w:t>
      </w:r>
    </w:p>
    <w:p w14:paraId="3A7DDF76" w14:textId="77777777" w:rsidR="00A11672" w:rsidRPr="00A11672" w:rsidRDefault="00A11672" w:rsidP="00A11672">
      <w:pPr>
        <w:pStyle w:val="Default"/>
        <w:ind w:firstLine="567"/>
        <w:jc w:val="both"/>
        <w:rPr>
          <w:sz w:val="28"/>
          <w:szCs w:val="28"/>
        </w:rPr>
      </w:pPr>
      <w:r w:rsidRPr="00A11672">
        <w:rPr>
          <w:sz w:val="28"/>
          <w:szCs w:val="28"/>
        </w:rPr>
        <w:t>- развитие новых направлений классического, народно-сценического, современного танцев;</w:t>
      </w:r>
    </w:p>
    <w:p w14:paraId="09F275D5" w14:textId="77777777" w:rsidR="00A11672" w:rsidRPr="00A11672" w:rsidRDefault="00A11672" w:rsidP="00A11672">
      <w:pPr>
        <w:pStyle w:val="Default"/>
        <w:ind w:firstLine="567"/>
        <w:jc w:val="both"/>
        <w:rPr>
          <w:sz w:val="28"/>
          <w:szCs w:val="28"/>
        </w:rPr>
      </w:pPr>
      <w:r w:rsidRPr="00A11672">
        <w:rPr>
          <w:sz w:val="28"/>
          <w:szCs w:val="28"/>
        </w:rPr>
        <w:t>- выявление одаренной молодежи;</w:t>
      </w:r>
    </w:p>
    <w:p w14:paraId="25252F8A" w14:textId="57C9C8F7" w:rsidR="003B7CB3" w:rsidRDefault="00A11672" w:rsidP="00770E5F">
      <w:pPr>
        <w:pStyle w:val="Default"/>
        <w:ind w:firstLine="567"/>
        <w:jc w:val="both"/>
        <w:rPr>
          <w:sz w:val="28"/>
          <w:szCs w:val="28"/>
        </w:rPr>
      </w:pPr>
      <w:r w:rsidRPr="00A11672">
        <w:rPr>
          <w:sz w:val="28"/>
          <w:szCs w:val="28"/>
        </w:rPr>
        <w:t>- расширение и обновление форм эстетического воспитания детей и юношества.</w:t>
      </w:r>
    </w:p>
    <w:p w14:paraId="732F8AA9" w14:textId="77777777" w:rsidR="00770E5F" w:rsidRDefault="00770E5F" w:rsidP="00770E5F">
      <w:pPr>
        <w:pStyle w:val="Default"/>
        <w:ind w:firstLine="567"/>
        <w:jc w:val="both"/>
        <w:rPr>
          <w:sz w:val="28"/>
          <w:szCs w:val="28"/>
        </w:rPr>
      </w:pPr>
    </w:p>
    <w:p w14:paraId="01E77AEC" w14:textId="77777777" w:rsidR="00770E5F" w:rsidRDefault="00770E5F" w:rsidP="00770E5F">
      <w:pPr>
        <w:pStyle w:val="Default"/>
        <w:ind w:firstLine="567"/>
        <w:jc w:val="both"/>
        <w:rPr>
          <w:sz w:val="28"/>
          <w:szCs w:val="28"/>
        </w:rPr>
      </w:pPr>
    </w:p>
    <w:p w14:paraId="28635739" w14:textId="77777777" w:rsidR="00770E5F" w:rsidRDefault="00770E5F" w:rsidP="00770E5F">
      <w:pPr>
        <w:pStyle w:val="Default"/>
        <w:ind w:firstLine="567"/>
        <w:jc w:val="both"/>
        <w:rPr>
          <w:sz w:val="28"/>
          <w:szCs w:val="28"/>
        </w:rPr>
      </w:pPr>
    </w:p>
    <w:p w14:paraId="6EF25935" w14:textId="4AABFDA1" w:rsidR="003B7CB3" w:rsidRPr="003B7CB3" w:rsidRDefault="00C02230" w:rsidP="00C84B15">
      <w:pPr>
        <w:pStyle w:val="a4"/>
        <w:numPr>
          <w:ilvl w:val="0"/>
          <w:numId w:val="29"/>
        </w:numPr>
        <w:jc w:val="center"/>
        <w:rPr>
          <w:b/>
          <w:bCs/>
          <w:sz w:val="28"/>
          <w:szCs w:val="28"/>
        </w:rPr>
      </w:pPr>
      <w:r w:rsidRPr="003B7CB3">
        <w:rPr>
          <w:b/>
          <w:bCs/>
          <w:sz w:val="28"/>
          <w:szCs w:val="28"/>
        </w:rPr>
        <w:lastRenderedPageBreak/>
        <w:t>Участники</w:t>
      </w:r>
    </w:p>
    <w:p w14:paraId="5D0277B0" w14:textId="3BB99C6A" w:rsidR="00C02230" w:rsidRDefault="003B7CB3" w:rsidP="003B7CB3">
      <w:pPr>
        <w:widowControl/>
        <w:numPr>
          <w:ilvl w:val="1"/>
          <w:numId w:val="29"/>
        </w:numPr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2230">
        <w:rPr>
          <w:sz w:val="28"/>
          <w:szCs w:val="28"/>
        </w:rPr>
        <w:t xml:space="preserve">Конкурс проводится </w:t>
      </w:r>
      <w:bookmarkStart w:id="1" w:name="_Hlk209442424"/>
      <w:r w:rsidR="00C02230">
        <w:rPr>
          <w:sz w:val="28"/>
          <w:szCs w:val="28"/>
        </w:rPr>
        <w:t xml:space="preserve">среди </w:t>
      </w:r>
      <w:proofErr w:type="gramStart"/>
      <w:r w:rsidR="00C02230">
        <w:rPr>
          <w:sz w:val="28"/>
          <w:szCs w:val="28"/>
        </w:rPr>
        <w:t>обучающихся</w:t>
      </w:r>
      <w:bookmarkEnd w:id="1"/>
      <w:proofErr w:type="gramEnd"/>
      <w:r w:rsidR="00C02230">
        <w:rPr>
          <w:sz w:val="28"/>
          <w:szCs w:val="28"/>
        </w:rPr>
        <w:t>:</w:t>
      </w:r>
    </w:p>
    <w:p w14:paraId="42B67035" w14:textId="77777777" w:rsidR="00C02230" w:rsidRDefault="00C02230" w:rsidP="00C0223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учреждений дополнительного образования - школ искусств;</w:t>
      </w:r>
    </w:p>
    <w:p w14:paraId="6BFB6FDA" w14:textId="160CF3D1" w:rsidR="00C02230" w:rsidRDefault="00C02230" w:rsidP="00C0223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_Hlk209442383"/>
      <w:r>
        <w:rPr>
          <w:sz w:val="28"/>
          <w:szCs w:val="28"/>
        </w:rPr>
        <w:t>культурно-досуговых учреждений - клубы, дома культуры, дворцы культуры (бюджетные, представляющие собой некоммерческие организации).</w:t>
      </w:r>
      <w:bookmarkEnd w:id="2"/>
    </w:p>
    <w:p w14:paraId="09F243A3" w14:textId="77777777" w:rsidR="003B7CB3" w:rsidRDefault="003B7CB3" w:rsidP="00C02230">
      <w:pPr>
        <w:ind w:left="567"/>
        <w:jc w:val="both"/>
        <w:rPr>
          <w:sz w:val="28"/>
          <w:szCs w:val="28"/>
        </w:rPr>
      </w:pPr>
    </w:p>
    <w:p w14:paraId="23C54A60" w14:textId="539819D5" w:rsidR="00C02230" w:rsidRDefault="00C02230" w:rsidP="002C0A35">
      <w:pPr>
        <w:pStyle w:val="a4"/>
        <w:numPr>
          <w:ilvl w:val="0"/>
          <w:numId w:val="29"/>
        </w:numPr>
        <w:jc w:val="center"/>
        <w:rPr>
          <w:b/>
          <w:bCs/>
          <w:sz w:val="28"/>
          <w:szCs w:val="28"/>
        </w:rPr>
      </w:pPr>
      <w:r w:rsidRPr="00C02230">
        <w:rPr>
          <w:b/>
          <w:bCs/>
          <w:sz w:val="28"/>
          <w:szCs w:val="28"/>
        </w:rPr>
        <w:t>Программа</w:t>
      </w:r>
      <w:r w:rsidR="002C0A35">
        <w:rPr>
          <w:b/>
          <w:bCs/>
          <w:sz w:val="28"/>
          <w:szCs w:val="28"/>
        </w:rPr>
        <w:t xml:space="preserve"> и условия проведения</w:t>
      </w:r>
      <w:r w:rsidRPr="00C0223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</w:t>
      </w:r>
      <w:r w:rsidRPr="00C02230">
        <w:rPr>
          <w:b/>
          <w:bCs/>
          <w:sz w:val="28"/>
          <w:szCs w:val="28"/>
        </w:rPr>
        <w:t>онкурса</w:t>
      </w:r>
    </w:p>
    <w:p w14:paraId="6962F47C" w14:textId="688CA996" w:rsidR="002C0A35" w:rsidRPr="00E87E02" w:rsidRDefault="002C0A35" w:rsidP="002C0A35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4.1.</w:t>
      </w:r>
      <w:r w:rsidRPr="002C0A35">
        <w:rPr>
          <w:sz w:val="28"/>
          <w:szCs w:val="28"/>
        </w:rPr>
        <w:t xml:space="preserve"> </w:t>
      </w:r>
      <w:r w:rsidRPr="00E87E02">
        <w:rPr>
          <w:sz w:val="28"/>
          <w:szCs w:val="28"/>
        </w:rPr>
        <w:t>Конкурс проводится по номинациям:</w:t>
      </w:r>
    </w:p>
    <w:p w14:paraId="144A1F1A" w14:textId="77777777" w:rsidR="002C0A35" w:rsidRPr="00E87E02" w:rsidRDefault="002C0A35" w:rsidP="002C0A35">
      <w:pPr>
        <w:ind w:firstLine="567"/>
        <w:jc w:val="both"/>
        <w:rPr>
          <w:sz w:val="28"/>
          <w:szCs w:val="28"/>
        </w:rPr>
      </w:pPr>
      <w:r w:rsidRPr="00E87E02">
        <w:rPr>
          <w:sz w:val="28"/>
          <w:szCs w:val="28"/>
        </w:rPr>
        <w:t>- детский танец;</w:t>
      </w:r>
    </w:p>
    <w:p w14:paraId="7A97EB0E" w14:textId="77777777" w:rsidR="002C0A35" w:rsidRPr="00E87E02" w:rsidRDefault="002C0A35" w:rsidP="002C0A35">
      <w:pPr>
        <w:ind w:firstLine="567"/>
        <w:jc w:val="both"/>
        <w:rPr>
          <w:sz w:val="28"/>
          <w:szCs w:val="28"/>
        </w:rPr>
      </w:pPr>
      <w:r w:rsidRPr="00E87E02">
        <w:rPr>
          <w:sz w:val="28"/>
          <w:szCs w:val="28"/>
        </w:rPr>
        <w:t>- классический танец;</w:t>
      </w:r>
    </w:p>
    <w:p w14:paraId="31216449" w14:textId="77777777" w:rsidR="002C0A35" w:rsidRPr="00E87E02" w:rsidRDefault="002C0A35" w:rsidP="002C0A35">
      <w:pPr>
        <w:ind w:firstLine="567"/>
        <w:jc w:val="both"/>
        <w:rPr>
          <w:sz w:val="28"/>
          <w:szCs w:val="28"/>
        </w:rPr>
      </w:pPr>
      <w:r w:rsidRPr="00E87E02">
        <w:rPr>
          <w:sz w:val="28"/>
          <w:szCs w:val="28"/>
        </w:rPr>
        <w:t>- народно-сценический танец;</w:t>
      </w:r>
    </w:p>
    <w:p w14:paraId="69110315" w14:textId="77777777" w:rsidR="002C0A35" w:rsidRPr="00E87E02" w:rsidRDefault="002C0A35" w:rsidP="002C0A35">
      <w:pPr>
        <w:ind w:firstLine="567"/>
        <w:jc w:val="both"/>
        <w:rPr>
          <w:sz w:val="28"/>
          <w:szCs w:val="28"/>
        </w:rPr>
      </w:pPr>
      <w:r w:rsidRPr="00E87E02">
        <w:rPr>
          <w:sz w:val="28"/>
          <w:szCs w:val="28"/>
        </w:rPr>
        <w:t>- народная стилизация;</w:t>
      </w:r>
    </w:p>
    <w:p w14:paraId="4CB0302B" w14:textId="7081A0B8" w:rsidR="002C0A35" w:rsidRDefault="002C0A35" w:rsidP="002C0A35">
      <w:pPr>
        <w:ind w:firstLine="567"/>
        <w:jc w:val="both"/>
        <w:rPr>
          <w:sz w:val="28"/>
          <w:szCs w:val="28"/>
        </w:rPr>
      </w:pPr>
      <w:r w:rsidRPr="00E87E02">
        <w:rPr>
          <w:sz w:val="28"/>
          <w:szCs w:val="28"/>
        </w:rPr>
        <w:t>- современный танец</w:t>
      </w:r>
      <w:r>
        <w:rPr>
          <w:sz w:val="28"/>
          <w:szCs w:val="28"/>
        </w:rPr>
        <w:t>.</w:t>
      </w:r>
    </w:p>
    <w:p w14:paraId="442DED29" w14:textId="5A6C7274" w:rsidR="002C0A35" w:rsidRPr="00E87E02" w:rsidRDefault="002C0A35" w:rsidP="002C0A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2C0A35">
        <w:rPr>
          <w:sz w:val="28"/>
          <w:szCs w:val="28"/>
        </w:rPr>
        <w:t xml:space="preserve"> </w:t>
      </w:r>
      <w:r w:rsidRPr="00E87E02">
        <w:rPr>
          <w:sz w:val="28"/>
          <w:szCs w:val="28"/>
        </w:rPr>
        <w:t>Формы выступлений:</w:t>
      </w:r>
    </w:p>
    <w:p w14:paraId="30F014E3" w14:textId="77777777" w:rsidR="002C0A35" w:rsidRPr="00B6561A" w:rsidRDefault="002C0A35" w:rsidP="002C0A35">
      <w:pPr>
        <w:ind w:firstLine="567"/>
        <w:jc w:val="both"/>
        <w:rPr>
          <w:sz w:val="28"/>
          <w:szCs w:val="28"/>
        </w:rPr>
      </w:pPr>
      <w:r w:rsidRPr="00B6561A">
        <w:rPr>
          <w:sz w:val="28"/>
          <w:szCs w:val="28"/>
        </w:rPr>
        <w:t>- Соло (один исполнитель) – только в номинаци</w:t>
      </w:r>
      <w:r>
        <w:rPr>
          <w:sz w:val="28"/>
          <w:szCs w:val="28"/>
        </w:rPr>
        <w:t>ях</w:t>
      </w:r>
      <w:r w:rsidRPr="00B6561A">
        <w:rPr>
          <w:sz w:val="28"/>
          <w:szCs w:val="28"/>
        </w:rPr>
        <w:t xml:space="preserve"> «Классический танец»</w:t>
      </w:r>
      <w:r>
        <w:rPr>
          <w:sz w:val="28"/>
          <w:szCs w:val="28"/>
        </w:rPr>
        <w:t>, «Народно-сценический танец»</w:t>
      </w:r>
      <w:r w:rsidRPr="00B6561A">
        <w:rPr>
          <w:sz w:val="28"/>
          <w:szCs w:val="28"/>
        </w:rPr>
        <w:t xml:space="preserve">; </w:t>
      </w:r>
    </w:p>
    <w:p w14:paraId="055E1DE3" w14:textId="77777777" w:rsidR="002C0A35" w:rsidRPr="00B6561A" w:rsidRDefault="002C0A35" w:rsidP="002C0A35">
      <w:pPr>
        <w:ind w:firstLine="567"/>
        <w:jc w:val="both"/>
        <w:rPr>
          <w:sz w:val="28"/>
          <w:szCs w:val="28"/>
        </w:rPr>
      </w:pPr>
      <w:r w:rsidRPr="00B6561A">
        <w:rPr>
          <w:sz w:val="28"/>
          <w:szCs w:val="28"/>
        </w:rPr>
        <w:t>- Дуэты (два исполнителя) – только в номинаци</w:t>
      </w:r>
      <w:r>
        <w:rPr>
          <w:sz w:val="28"/>
          <w:szCs w:val="28"/>
        </w:rPr>
        <w:t>ях</w:t>
      </w:r>
      <w:r w:rsidRPr="00B6561A">
        <w:rPr>
          <w:sz w:val="28"/>
          <w:szCs w:val="28"/>
        </w:rPr>
        <w:t xml:space="preserve"> «Классический танец»</w:t>
      </w:r>
      <w:r>
        <w:rPr>
          <w:sz w:val="28"/>
          <w:szCs w:val="28"/>
        </w:rPr>
        <w:t>, «Народно-сценический танец»</w:t>
      </w:r>
      <w:r w:rsidRPr="00B6561A">
        <w:rPr>
          <w:sz w:val="28"/>
          <w:szCs w:val="28"/>
        </w:rPr>
        <w:t>;</w:t>
      </w:r>
    </w:p>
    <w:p w14:paraId="06AD43A4" w14:textId="77777777" w:rsidR="002C0A35" w:rsidRPr="00B6561A" w:rsidRDefault="002C0A35" w:rsidP="002C0A35">
      <w:pPr>
        <w:ind w:firstLine="567"/>
        <w:jc w:val="both"/>
        <w:rPr>
          <w:sz w:val="28"/>
          <w:szCs w:val="28"/>
        </w:rPr>
      </w:pPr>
      <w:r w:rsidRPr="00B6561A">
        <w:rPr>
          <w:sz w:val="28"/>
          <w:szCs w:val="28"/>
        </w:rPr>
        <w:t xml:space="preserve">- Малые формы (3 -7 исполнителей); </w:t>
      </w:r>
    </w:p>
    <w:p w14:paraId="27845B2A" w14:textId="1DDC616F" w:rsidR="002C0A35" w:rsidRDefault="002C0A35" w:rsidP="002C0A35">
      <w:pPr>
        <w:ind w:firstLine="567"/>
        <w:jc w:val="both"/>
      </w:pPr>
      <w:r w:rsidRPr="00B6561A">
        <w:rPr>
          <w:sz w:val="28"/>
          <w:szCs w:val="28"/>
        </w:rPr>
        <w:t>- Ансамбли (8 исполнителей и больше)</w:t>
      </w:r>
      <w:r>
        <w:rPr>
          <w:sz w:val="28"/>
          <w:szCs w:val="28"/>
        </w:rPr>
        <w:t>.</w:t>
      </w:r>
    </w:p>
    <w:p w14:paraId="1BAA0F9C" w14:textId="09FE6A77" w:rsidR="002C0A35" w:rsidRDefault="002C0A35" w:rsidP="002C0A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Конкурс проводится по четырем</w:t>
      </w:r>
      <w:r w:rsidRPr="0091364F">
        <w:rPr>
          <w:sz w:val="28"/>
          <w:szCs w:val="28"/>
        </w:rPr>
        <w:t xml:space="preserve"> возрастным категориям:</w:t>
      </w:r>
    </w:p>
    <w:p w14:paraId="662593BC" w14:textId="77777777" w:rsidR="002C0A35" w:rsidRDefault="002C0A35" w:rsidP="002C0A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 – 7-9 лет (включительно);</w:t>
      </w:r>
    </w:p>
    <w:p w14:paraId="4AA178C0" w14:textId="77777777" w:rsidR="002C0A35" w:rsidRDefault="002C0A35" w:rsidP="002C0A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ювеналы</w:t>
      </w:r>
      <w:proofErr w:type="spellEnd"/>
      <w:r>
        <w:rPr>
          <w:sz w:val="28"/>
          <w:szCs w:val="28"/>
        </w:rPr>
        <w:t xml:space="preserve"> – 10-12 лет</w:t>
      </w:r>
      <w:r w:rsidRPr="001B357A">
        <w:rPr>
          <w:sz w:val="28"/>
          <w:szCs w:val="28"/>
        </w:rPr>
        <w:t xml:space="preserve"> </w:t>
      </w:r>
      <w:r>
        <w:rPr>
          <w:sz w:val="28"/>
          <w:szCs w:val="28"/>
        </w:rPr>
        <w:t>(включительно);</w:t>
      </w:r>
    </w:p>
    <w:p w14:paraId="2FA23558" w14:textId="77777777" w:rsidR="002C0A35" w:rsidRDefault="002C0A35" w:rsidP="002C0A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юниоры – 13-15 лет</w:t>
      </w:r>
      <w:r w:rsidRPr="001B357A">
        <w:rPr>
          <w:sz w:val="28"/>
          <w:szCs w:val="28"/>
        </w:rPr>
        <w:t xml:space="preserve"> </w:t>
      </w:r>
      <w:r>
        <w:rPr>
          <w:sz w:val="28"/>
          <w:szCs w:val="28"/>
        </w:rPr>
        <w:t>(включительно);</w:t>
      </w:r>
    </w:p>
    <w:p w14:paraId="7CE53167" w14:textId="77777777" w:rsidR="002C0A35" w:rsidRDefault="002C0A35" w:rsidP="002C0A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молодежь – 16-21 год;</w:t>
      </w:r>
    </w:p>
    <w:p w14:paraId="7FA544B5" w14:textId="77777777" w:rsidR="002C0A35" w:rsidRPr="00E74915" w:rsidRDefault="002C0A35" w:rsidP="002C0A35">
      <w:pPr>
        <w:ind w:firstLine="567"/>
        <w:jc w:val="both"/>
        <w:rPr>
          <w:sz w:val="28"/>
          <w:szCs w:val="28"/>
        </w:rPr>
      </w:pPr>
      <w:r w:rsidRPr="00E74915">
        <w:rPr>
          <w:sz w:val="28"/>
          <w:szCs w:val="28"/>
        </w:rPr>
        <w:t>- смешанная группа (несколько возрастных групп, в комментариях к заявке должен быть указан возраст участников).</w:t>
      </w:r>
    </w:p>
    <w:p w14:paraId="67AB14D9" w14:textId="05C02262" w:rsidR="002C0A35" w:rsidRDefault="002C0A35" w:rsidP="002C0A35">
      <w:pPr>
        <w:ind w:firstLine="567"/>
        <w:jc w:val="both"/>
        <w:rPr>
          <w:sz w:val="28"/>
          <w:szCs w:val="28"/>
        </w:rPr>
      </w:pPr>
      <w:r w:rsidRPr="00E74915">
        <w:rPr>
          <w:sz w:val="28"/>
          <w:szCs w:val="28"/>
        </w:rPr>
        <w:t xml:space="preserve">Коллективы могут состоять на </w:t>
      </w:r>
      <w:r>
        <w:rPr>
          <w:sz w:val="28"/>
          <w:szCs w:val="28"/>
        </w:rPr>
        <w:t>2</w:t>
      </w:r>
      <w:r w:rsidRPr="00E74915">
        <w:rPr>
          <w:sz w:val="28"/>
          <w:szCs w:val="28"/>
        </w:rPr>
        <w:t xml:space="preserve">0% из участников, старше или младше установленных рамок возрастов в возрастных группах. Отвечает за выбор и размещение в определенной возрастной группе </w:t>
      </w:r>
      <w:r>
        <w:rPr>
          <w:sz w:val="28"/>
          <w:szCs w:val="28"/>
        </w:rPr>
        <w:t>работник учреждения</w:t>
      </w:r>
      <w:r w:rsidRPr="00E74915">
        <w:rPr>
          <w:sz w:val="28"/>
          <w:szCs w:val="28"/>
        </w:rPr>
        <w:t>, который заполняет Заявку для участия. Возраст участников может быть проверен Оргкомитетом.</w:t>
      </w:r>
    </w:p>
    <w:p w14:paraId="6C4987F2" w14:textId="7CB4E6FC" w:rsidR="002C0A35" w:rsidRDefault="002C0A35" w:rsidP="002C0A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2C0A35">
        <w:rPr>
          <w:sz w:val="28"/>
          <w:szCs w:val="28"/>
        </w:rPr>
        <w:t xml:space="preserve"> </w:t>
      </w:r>
      <w:r w:rsidRPr="007C2BAD">
        <w:rPr>
          <w:sz w:val="28"/>
          <w:szCs w:val="28"/>
        </w:rPr>
        <w:t>Оргкомитет конкурса имеет право до начала конкурсных просмотров отклонить заявку, не соответствующую положению, програ</w:t>
      </w:r>
      <w:r>
        <w:rPr>
          <w:sz w:val="28"/>
          <w:szCs w:val="28"/>
        </w:rPr>
        <w:t>ммным и техническим требованиям.</w:t>
      </w:r>
    </w:p>
    <w:p w14:paraId="430E48D5" w14:textId="77777777" w:rsidR="003B7CB3" w:rsidRDefault="003B7CB3" w:rsidP="002C0A35">
      <w:pPr>
        <w:ind w:firstLine="567"/>
        <w:jc w:val="both"/>
        <w:rPr>
          <w:sz w:val="28"/>
          <w:szCs w:val="28"/>
        </w:rPr>
      </w:pPr>
    </w:p>
    <w:p w14:paraId="7F442B3C" w14:textId="5A472457" w:rsidR="00C549A0" w:rsidRPr="003B7CB3" w:rsidRDefault="00C549A0" w:rsidP="003B7CB3">
      <w:pPr>
        <w:pStyle w:val="a4"/>
        <w:numPr>
          <w:ilvl w:val="0"/>
          <w:numId w:val="29"/>
        </w:numPr>
        <w:jc w:val="center"/>
        <w:rPr>
          <w:b/>
          <w:bCs/>
          <w:sz w:val="28"/>
          <w:szCs w:val="28"/>
        </w:rPr>
      </w:pPr>
      <w:r w:rsidRPr="003B7CB3">
        <w:rPr>
          <w:b/>
          <w:bCs/>
          <w:sz w:val="28"/>
          <w:szCs w:val="28"/>
        </w:rPr>
        <w:t>Программное требование</w:t>
      </w:r>
    </w:p>
    <w:p w14:paraId="753B926E" w14:textId="7174B25F" w:rsidR="00C549A0" w:rsidRDefault="00C549A0" w:rsidP="00C549A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5.1. Коллектив представляет на конкурс </w:t>
      </w:r>
      <w:r w:rsidRPr="00FE2682">
        <w:rPr>
          <w:rFonts w:ascii="Times New Roman CYR" w:hAnsi="Times New Roman CYR" w:cs="Times New Roman CYR"/>
          <w:b/>
          <w:bCs/>
          <w:sz w:val="28"/>
          <w:szCs w:val="28"/>
        </w:rPr>
        <w:t>1 номер от одного преподавателя (руководителя) в каждой возрастной категории</w:t>
      </w:r>
      <w:r>
        <w:rPr>
          <w:rFonts w:ascii="Times New Roman CYR" w:hAnsi="Times New Roman CYR" w:cs="Times New Roman CYR"/>
          <w:sz w:val="28"/>
          <w:szCs w:val="28"/>
        </w:rPr>
        <w:t xml:space="preserve">. Допускается представление номеров, созданных и поставленных сторонними балетмейстерами, а также использование и адаптация широко известных постановок профессиональных коллективов. При этом урегулирование юридическо-правовых и морально-этических аспектов остаётся на стороне участников. </w:t>
      </w:r>
    </w:p>
    <w:p w14:paraId="096D8D0F" w14:textId="77777777" w:rsidR="00C549A0" w:rsidRDefault="00C549A0" w:rsidP="00C549A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Время одного номера не должно превышать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4-х минут</w:t>
      </w:r>
      <w:r>
        <w:rPr>
          <w:rFonts w:ascii="Times New Roman CYR" w:hAnsi="Times New Roman CYR" w:cs="Times New Roman CYR"/>
          <w:sz w:val="28"/>
          <w:szCs w:val="28"/>
        </w:rPr>
        <w:t xml:space="preserve">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соответствующей возрастной категории. Превышение установленного регламентом времени композиции, влечет за собой снижение общего итога на 1 балл, при превышении времени до 30 сек., на 2 балла при превышении до 1 мин. </w:t>
      </w:r>
    </w:p>
    <w:p w14:paraId="4AC93F1B" w14:textId="39C30C30" w:rsidR="00C549A0" w:rsidRDefault="00C549A0" w:rsidP="00C549A0">
      <w:pPr>
        <w:spacing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Коллектив может принять участие в нескольких номинациях одновременно (при условии предоставления отдельной анкеты-заявки в каждой номинации).</w:t>
      </w:r>
    </w:p>
    <w:p w14:paraId="2586D3AA" w14:textId="3A8BAEBF" w:rsidR="00C549A0" w:rsidRPr="00B773DA" w:rsidRDefault="00C549A0" w:rsidP="00C549A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</w:t>
      </w:r>
      <w:r w:rsidRPr="00B773DA">
        <w:rPr>
          <w:color w:val="000000"/>
          <w:sz w:val="28"/>
          <w:szCs w:val="28"/>
        </w:rPr>
        <w:t xml:space="preserve">.2. Фонограмма каждого хореографического произведения отправляется на почту </w:t>
      </w:r>
      <w:hyperlink r:id="rId8" w:history="1">
        <w:r w:rsidRPr="00C549A0">
          <w:rPr>
            <w:rStyle w:val="a3"/>
            <w:color w:val="0070C0"/>
            <w:sz w:val="28"/>
            <w:szCs w:val="28"/>
            <w:shd w:val="clear" w:color="auto" w:fill="FFFFFF"/>
          </w:rPr>
          <w:t>simf.danceschool@yandex.ru</w:t>
        </w:r>
      </w:hyperlink>
      <w:r w:rsidRPr="00C549A0">
        <w:rPr>
          <w:color w:val="0070C0"/>
          <w:sz w:val="28"/>
          <w:szCs w:val="28"/>
          <w:shd w:val="clear" w:color="auto" w:fill="FFFFFF"/>
        </w:rPr>
        <w:t xml:space="preserve">  </w:t>
      </w:r>
      <w:r w:rsidRPr="00B773DA">
        <w:rPr>
          <w:color w:val="000000"/>
          <w:sz w:val="28"/>
          <w:szCs w:val="28"/>
          <w:shd w:val="clear" w:color="auto" w:fill="FFFFFF"/>
        </w:rPr>
        <w:t xml:space="preserve">вместе с заявкой. </w:t>
      </w:r>
    </w:p>
    <w:p w14:paraId="4072E6F7" w14:textId="490EAF10" w:rsidR="00C549A0" w:rsidRPr="00624179" w:rsidRDefault="00C549A0" w:rsidP="00C549A0">
      <w:pPr>
        <w:ind w:firstLine="567"/>
        <w:jc w:val="both"/>
        <w:rPr>
          <w:b/>
          <w:bCs/>
          <w:sz w:val="28"/>
          <w:szCs w:val="28"/>
        </w:rPr>
      </w:pPr>
      <w:r w:rsidRPr="00624179">
        <w:rPr>
          <w:sz w:val="28"/>
          <w:szCs w:val="28"/>
        </w:rPr>
        <w:t xml:space="preserve">Наличие дубликата записи на </w:t>
      </w:r>
      <w:r>
        <w:rPr>
          <w:sz w:val="28"/>
          <w:szCs w:val="28"/>
        </w:rPr>
        <w:t xml:space="preserve">Конкурсе </w:t>
      </w:r>
      <w:r w:rsidRPr="00624179">
        <w:rPr>
          <w:sz w:val="28"/>
          <w:szCs w:val="28"/>
        </w:rPr>
        <w:t xml:space="preserve">на флэш носителе - </w:t>
      </w:r>
      <w:r w:rsidRPr="00C549A0">
        <w:rPr>
          <w:b/>
          <w:bCs/>
          <w:sz w:val="28"/>
          <w:szCs w:val="28"/>
        </w:rPr>
        <w:t>обязательно.</w:t>
      </w:r>
    </w:p>
    <w:p w14:paraId="50E16248" w14:textId="77777777" w:rsidR="003B7CB3" w:rsidRDefault="003B7CB3" w:rsidP="00C549A0">
      <w:pPr>
        <w:ind w:firstLine="567"/>
        <w:jc w:val="center"/>
        <w:rPr>
          <w:b/>
          <w:bCs/>
          <w:sz w:val="28"/>
          <w:szCs w:val="28"/>
        </w:rPr>
      </w:pPr>
    </w:p>
    <w:p w14:paraId="13137324" w14:textId="6A9AD4C4" w:rsidR="00C549A0" w:rsidRDefault="00C549A0" w:rsidP="00C549A0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Условия выступления</w:t>
      </w:r>
    </w:p>
    <w:p w14:paraId="44349377" w14:textId="4410B06D" w:rsidR="00C549A0" w:rsidRDefault="00C549A0" w:rsidP="00C549A0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6.1. Порядок выступления ансамблей определяет оргкомитет. </w:t>
      </w:r>
    </w:p>
    <w:p w14:paraId="300A0A15" w14:textId="7D399CCC" w:rsidR="00C549A0" w:rsidRDefault="00C549A0" w:rsidP="00C549A0">
      <w:pPr>
        <w:pStyle w:val="Default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223D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Pr="00223D64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Конкурс проводится в пять</w:t>
      </w:r>
      <w:r w:rsidRPr="0080308E">
        <w:rPr>
          <w:sz w:val="28"/>
          <w:szCs w:val="28"/>
        </w:rPr>
        <w:t xml:space="preserve"> </w:t>
      </w:r>
      <w:r>
        <w:rPr>
          <w:sz w:val="28"/>
          <w:szCs w:val="28"/>
        </w:rPr>
        <w:t>этапов для всех возрастных групп</w:t>
      </w:r>
      <w:r>
        <w:rPr>
          <w:bCs/>
          <w:sz w:val="28"/>
          <w:szCs w:val="28"/>
        </w:rPr>
        <w:t>.</w:t>
      </w:r>
    </w:p>
    <w:p w14:paraId="0C3196E8" w14:textId="77777777" w:rsidR="00C549A0" w:rsidRDefault="00C549A0" w:rsidP="00C549A0">
      <w:pPr>
        <w:pStyle w:val="Default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1-й этап</w:t>
      </w:r>
      <w:r w:rsidRPr="00223D64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детский танец (возрастная категория ДЕТИ);</w:t>
      </w:r>
    </w:p>
    <w:p w14:paraId="6576FC80" w14:textId="77777777" w:rsidR="00C549A0" w:rsidRDefault="00C549A0" w:rsidP="00C549A0">
      <w:pPr>
        <w:pStyle w:val="Default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2-й этап - </w:t>
      </w:r>
      <w:r w:rsidRPr="00223D64">
        <w:rPr>
          <w:bCs/>
          <w:sz w:val="28"/>
          <w:szCs w:val="28"/>
        </w:rPr>
        <w:t>классический танец, выступление коллективов в порядке возрастных категорий</w:t>
      </w:r>
      <w:r>
        <w:rPr>
          <w:bCs/>
          <w:sz w:val="28"/>
          <w:szCs w:val="28"/>
        </w:rPr>
        <w:t>.</w:t>
      </w:r>
    </w:p>
    <w:p w14:paraId="20C19983" w14:textId="77777777" w:rsidR="00C549A0" w:rsidRPr="00223D64" w:rsidRDefault="00C549A0" w:rsidP="00C549A0">
      <w:pPr>
        <w:pStyle w:val="Default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4-1 этап – народно-сценический танец, </w:t>
      </w:r>
      <w:r w:rsidRPr="00223D64">
        <w:rPr>
          <w:bCs/>
          <w:sz w:val="28"/>
          <w:szCs w:val="28"/>
        </w:rPr>
        <w:t>выступление коллективов в порядке возрастных категорий</w:t>
      </w:r>
      <w:r>
        <w:rPr>
          <w:bCs/>
          <w:sz w:val="28"/>
          <w:szCs w:val="28"/>
        </w:rPr>
        <w:t>.</w:t>
      </w:r>
    </w:p>
    <w:p w14:paraId="3E2AF65B" w14:textId="77777777" w:rsidR="00C549A0" w:rsidRPr="00223D64" w:rsidRDefault="00C549A0" w:rsidP="00C549A0">
      <w:pPr>
        <w:pStyle w:val="Default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3-й этап</w:t>
      </w:r>
      <w:r w:rsidRPr="00223D64">
        <w:rPr>
          <w:bCs/>
          <w:sz w:val="28"/>
          <w:szCs w:val="28"/>
        </w:rPr>
        <w:t xml:space="preserve"> – </w:t>
      </w:r>
      <w:r w:rsidRPr="00E87E02">
        <w:rPr>
          <w:sz w:val="28"/>
          <w:szCs w:val="28"/>
        </w:rPr>
        <w:t>народная стилизация</w:t>
      </w:r>
      <w:r w:rsidRPr="00223D64">
        <w:rPr>
          <w:bCs/>
          <w:sz w:val="28"/>
          <w:szCs w:val="28"/>
        </w:rPr>
        <w:t>, выступление коллективов в порядке возрастных категорий</w:t>
      </w:r>
      <w:r>
        <w:rPr>
          <w:bCs/>
          <w:sz w:val="28"/>
          <w:szCs w:val="28"/>
        </w:rPr>
        <w:t>.</w:t>
      </w:r>
    </w:p>
    <w:p w14:paraId="1139CAA4" w14:textId="77777777" w:rsidR="00C549A0" w:rsidRPr="00223D64" w:rsidRDefault="00C549A0" w:rsidP="00C549A0">
      <w:pPr>
        <w:pStyle w:val="Default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4-й этап</w:t>
      </w:r>
      <w:r w:rsidRPr="00223D64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современный</w:t>
      </w:r>
      <w:r w:rsidRPr="00223D64">
        <w:rPr>
          <w:bCs/>
          <w:sz w:val="28"/>
          <w:szCs w:val="28"/>
        </w:rPr>
        <w:t xml:space="preserve"> танец, выступление коллективов в порядке возрастных категорий</w:t>
      </w:r>
      <w:r>
        <w:rPr>
          <w:bCs/>
          <w:sz w:val="28"/>
          <w:szCs w:val="28"/>
        </w:rPr>
        <w:t>.</w:t>
      </w:r>
    </w:p>
    <w:p w14:paraId="711FB74A" w14:textId="77777777" w:rsidR="00C549A0" w:rsidRDefault="00C549A0" w:rsidP="00C549A0">
      <w:pPr>
        <w:pStyle w:val="Default"/>
        <w:ind w:firstLine="567"/>
        <w:rPr>
          <w:b/>
          <w:bCs/>
          <w:sz w:val="28"/>
          <w:szCs w:val="28"/>
        </w:rPr>
      </w:pPr>
    </w:p>
    <w:p w14:paraId="47343618" w14:textId="2E991BFB" w:rsidR="00C549A0" w:rsidRDefault="00C549A0" w:rsidP="00C549A0">
      <w:pPr>
        <w:pStyle w:val="Defaul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Подведение итогов и</w:t>
      </w:r>
      <w:r w:rsidRPr="008F631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награждение.</w:t>
      </w:r>
    </w:p>
    <w:p w14:paraId="1C51CD3D" w14:textId="7B79D769" w:rsidR="00C549A0" w:rsidRDefault="00C549A0" w:rsidP="00C549A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Жюри конкурса формируется оргкомитетом Конкурса из числа ведущих балетмейстеров, артистов, педагогов хореографических дисциплин, деятелей культуры и искусств.</w:t>
      </w:r>
    </w:p>
    <w:p w14:paraId="093B6731" w14:textId="1146DD3F" w:rsidR="00C549A0" w:rsidRPr="00F12DB4" w:rsidRDefault="00C549A0" w:rsidP="00C549A0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7.2. </w:t>
      </w:r>
      <w:r w:rsidRPr="00D9207B">
        <w:rPr>
          <w:color w:val="000000"/>
          <w:sz w:val="28"/>
          <w:szCs w:val="28"/>
          <w:shd w:val="clear" w:color="auto" w:fill="FFFFFF"/>
        </w:rPr>
        <w:t xml:space="preserve">Итоги </w:t>
      </w:r>
      <w:r>
        <w:rPr>
          <w:color w:val="000000"/>
          <w:sz w:val="28"/>
          <w:szCs w:val="28"/>
          <w:shd w:val="clear" w:color="auto" w:fill="FFFFFF"/>
        </w:rPr>
        <w:t>К</w:t>
      </w:r>
      <w:r w:rsidRPr="00D9207B">
        <w:rPr>
          <w:color w:val="000000"/>
          <w:sz w:val="28"/>
          <w:szCs w:val="28"/>
          <w:shd w:val="clear" w:color="auto" w:fill="FFFFFF"/>
        </w:rPr>
        <w:t xml:space="preserve">онкурса и награждения проводятся на основании протокола жюри по каждой номинации, раздельно с учетом возрастных категорий участников и предусматривает присуждение званий </w:t>
      </w:r>
      <w:r>
        <w:rPr>
          <w:color w:val="000000"/>
          <w:sz w:val="28"/>
          <w:szCs w:val="28"/>
          <w:shd w:val="clear" w:color="auto" w:fill="FFFFFF"/>
        </w:rPr>
        <w:t xml:space="preserve">лауреата 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F12DB4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Pr="00F12DB4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Pr="00F12DB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степени</w:t>
      </w:r>
      <w:r w:rsidRPr="00D9207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 диплом участника.</w:t>
      </w:r>
    </w:p>
    <w:p w14:paraId="46F287F6" w14:textId="77777777" w:rsidR="00C549A0" w:rsidRDefault="00C549A0" w:rsidP="00C549A0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Диплом Гран-При присуждается только одному участнику в номинации.</w:t>
      </w:r>
    </w:p>
    <w:p w14:paraId="6156B4F1" w14:textId="610B4BEE" w:rsidR="00C549A0" w:rsidRDefault="00012396" w:rsidP="00C549A0">
      <w:pPr>
        <w:pStyle w:val="Default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C549A0">
        <w:rPr>
          <w:rFonts w:ascii="Times New Roman CYR" w:hAnsi="Times New Roman CYR" w:cs="Times New Roman CYR"/>
          <w:sz w:val="28"/>
          <w:szCs w:val="28"/>
        </w:rPr>
        <w:t>.3</w:t>
      </w:r>
      <w:r w:rsidR="00C549A0">
        <w:rPr>
          <w:sz w:val="28"/>
          <w:szCs w:val="28"/>
        </w:rPr>
        <w:t>. Жюри оставляет за собой право присуждать не все награды и дипломы, принимать решение о разделении призовых мест, утверждать специальные призы участникам и преподавателям.</w:t>
      </w:r>
    </w:p>
    <w:p w14:paraId="566873D1" w14:textId="77777777" w:rsidR="00C549A0" w:rsidRPr="00D9207B" w:rsidRDefault="00C549A0" w:rsidP="00C549A0">
      <w:pPr>
        <w:ind w:firstLine="567"/>
        <w:jc w:val="both"/>
        <w:rPr>
          <w:color w:val="000000"/>
          <w:spacing w:val="1"/>
          <w:sz w:val="28"/>
          <w:szCs w:val="28"/>
        </w:rPr>
      </w:pPr>
    </w:p>
    <w:p w14:paraId="002FF2D8" w14:textId="3F82B850" w:rsidR="00C549A0" w:rsidRDefault="00012396" w:rsidP="00C549A0">
      <w:pPr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8. </w:t>
      </w:r>
      <w:r w:rsidR="00C549A0">
        <w:rPr>
          <w:rFonts w:ascii="Times New Roman CYR" w:hAnsi="Times New Roman CYR" w:cs="Times New Roman CYR"/>
          <w:b/>
          <w:bCs/>
          <w:sz w:val="28"/>
          <w:szCs w:val="28"/>
        </w:rPr>
        <w:t>Критерии оценки:</w:t>
      </w:r>
    </w:p>
    <w:p w14:paraId="4A83FABF" w14:textId="49FDCAE4" w:rsidR="00C549A0" w:rsidRDefault="00012396" w:rsidP="00C549A0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8</w:t>
      </w:r>
      <w:r w:rsidR="00C549A0">
        <w:rPr>
          <w:color w:val="000000"/>
          <w:spacing w:val="1"/>
          <w:sz w:val="28"/>
          <w:szCs w:val="28"/>
        </w:rPr>
        <w:t>.1. Жюри оценивает:</w:t>
      </w:r>
    </w:p>
    <w:p w14:paraId="443746A8" w14:textId="77777777" w:rsidR="00C549A0" w:rsidRPr="0061073B" w:rsidRDefault="00C549A0" w:rsidP="00C549A0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Техническое мастерство исполнения;</w:t>
      </w:r>
      <w:r w:rsidRPr="0061073B">
        <w:rPr>
          <w:color w:val="000000"/>
          <w:spacing w:val="1"/>
          <w:sz w:val="28"/>
          <w:szCs w:val="28"/>
        </w:rPr>
        <w:t xml:space="preserve"> </w:t>
      </w:r>
    </w:p>
    <w:p w14:paraId="179E7805" w14:textId="77777777" w:rsidR="00C549A0" w:rsidRPr="0061073B" w:rsidRDefault="00C549A0" w:rsidP="00C549A0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61073B">
        <w:rPr>
          <w:color w:val="000000"/>
          <w:spacing w:val="1"/>
          <w:sz w:val="28"/>
          <w:szCs w:val="28"/>
        </w:rPr>
        <w:t>Композиционное построение номера</w:t>
      </w:r>
      <w:r>
        <w:rPr>
          <w:color w:val="000000"/>
          <w:spacing w:val="1"/>
          <w:sz w:val="28"/>
          <w:szCs w:val="28"/>
        </w:rPr>
        <w:t>;</w:t>
      </w:r>
    </w:p>
    <w:p w14:paraId="356F1B41" w14:textId="77777777" w:rsidR="00C549A0" w:rsidRPr="0061073B" w:rsidRDefault="00C549A0" w:rsidP="00C549A0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61073B">
        <w:rPr>
          <w:color w:val="000000"/>
          <w:spacing w:val="1"/>
          <w:sz w:val="28"/>
          <w:szCs w:val="28"/>
        </w:rPr>
        <w:t>Соответствие репертуара возрастным особенностям исполнителей</w:t>
      </w:r>
      <w:r>
        <w:rPr>
          <w:color w:val="000000"/>
          <w:spacing w:val="1"/>
          <w:sz w:val="28"/>
          <w:szCs w:val="28"/>
        </w:rPr>
        <w:t>;</w:t>
      </w:r>
    </w:p>
    <w:p w14:paraId="02755260" w14:textId="77777777" w:rsidR="00C549A0" w:rsidRDefault="00C549A0" w:rsidP="00C549A0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</w:t>
      </w:r>
      <w:r w:rsidRPr="000A7773">
        <w:rPr>
          <w:color w:val="000000"/>
          <w:spacing w:val="1"/>
          <w:sz w:val="28"/>
          <w:szCs w:val="28"/>
        </w:rPr>
        <w:t xml:space="preserve"> Художественное оформление номера</w:t>
      </w:r>
      <w:r>
        <w:rPr>
          <w:color w:val="000000"/>
          <w:spacing w:val="1"/>
          <w:sz w:val="28"/>
          <w:szCs w:val="28"/>
        </w:rPr>
        <w:t>;</w:t>
      </w:r>
    </w:p>
    <w:p w14:paraId="69E5E478" w14:textId="77777777" w:rsidR="00C549A0" w:rsidRPr="000A7773" w:rsidRDefault="00C549A0" w:rsidP="00C549A0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0A7773">
        <w:rPr>
          <w:color w:val="000000"/>
          <w:spacing w:val="1"/>
          <w:sz w:val="28"/>
          <w:szCs w:val="28"/>
        </w:rPr>
        <w:t>Артистизм, раскрытие художественного образа</w:t>
      </w:r>
      <w:r>
        <w:rPr>
          <w:color w:val="000000"/>
          <w:spacing w:val="1"/>
          <w:sz w:val="28"/>
          <w:szCs w:val="28"/>
        </w:rPr>
        <w:t>;</w:t>
      </w:r>
    </w:p>
    <w:p w14:paraId="337AC742" w14:textId="247A45CD" w:rsidR="00C549A0" w:rsidRDefault="00012396" w:rsidP="00C549A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549A0">
        <w:rPr>
          <w:sz w:val="28"/>
          <w:szCs w:val="28"/>
        </w:rPr>
        <w:t xml:space="preserve">.2. Выступления конкурсантов оценивается по </w:t>
      </w:r>
      <w:r w:rsidR="00C549A0" w:rsidRPr="00910A6D">
        <w:rPr>
          <w:sz w:val="28"/>
          <w:szCs w:val="28"/>
        </w:rPr>
        <w:t>10-ти</w:t>
      </w:r>
      <w:r w:rsidR="00C549A0">
        <w:rPr>
          <w:sz w:val="28"/>
          <w:szCs w:val="28"/>
        </w:rPr>
        <w:t xml:space="preserve"> бальной системе.</w:t>
      </w:r>
    </w:p>
    <w:p w14:paraId="083AFC88" w14:textId="5211CDB2" w:rsidR="00C549A0" w:rsidRDefault="00012396" w:rsidP="00C549A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C549A0">
        <w:rPr>
          <w:sz w:val="28"/>
          <w:szCs w:val="28"/>
        </w:rPr>
        <w:t xml:space="preserve">.3. Решение жюри окончательно и пересмотру не подлежит. </w:t>
      </w:r>
    </w:p>
    <w:p w14:paraId="0615F4FD" w14:textId="77777777" w:rsidR="00770E5F" w:rsidRDefault="00770E5F" w:rsidP="00C549A0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14:paraId="6583EFE7" w14:textId="1B503995" w:rsidR="00C549A0" w:rsidRDefault="00012396" w:rsidP="00C549A0">
      <w:pPr>
        <w:pStyle w:val="Default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="00C549A0">
        <w:rPr>
          <w:b/>
          <w:bCs/>
          <w:sz w:val="28"/>
          <w:szCs w:val="28"/>
        </w:rPr>
        <w:t>Оргкомитет</w:t>
      </w:r>
    </w:p>
    <w:p w14:paraId="74A89FCF" w14:textId="4E340704" w:rsidR="00C549A0" w:rsidRDefault="00012396" w:rsidP="00C549A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549A0">
        <w:rPr>
          <w:sz w:val="28"/>
          <w:szCs w:val="28"/>
        </w:rPr>
        <w:t xml:space="preserve">.1. Для организации проведения </w:t>
      </w:r>
      <w:r>
        <w:rPr>
          <w:sz w:val="28"/>
          <w:szCs w:val="28"/>
        </w:rPr>
        <w:t>К</w:t>
      </w:r>
      <w:r w:rsidR="00C549A0">
        <w:rPr>
          <w:sz w:val="28"/>
          <w:szCs w:val="28"/>
        </w:rPr>
        <w:t xml:space="preserve">онкурса создается оргкомитет. В его задачу входит разработка всех конкурсных мероприятий и их осуществление на высоком культурном и организационном уровне. </w:t>
      </w:r>
    </w:p>
    <w:p w14:paraId="0407BDD7" w14:textId="75A16578" w:rsidR="00C549A0" w:rsidRDefault="00012396" w:rsidP="00C549A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549A0">
        <w:rPr>
          <w:sz w:val="28"/>
          <w:szCs w:val="28"/>
        </w:rPr>
        <w:t>.2. Все текущие вопросы, как в период подготовки конкурса, так и во время его проведения, решаются через оргкомитет.</w:t>
      </w:r>
    </w:p>
    <w:p w14:paraId="380A9B7A" w14:textId="5141DEF7" w:rsidR="00C549A0" w:rsidRPr="00012396" w:rsidRDefault="00012396" w:rsidP="00C549A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12396">
        <w:rPr>
          <w:color w:val="auto"/>
          <w:sz w:val="28"/>
          <w:szCs w:val="28"/>
        </w:rPr>
        <w:t>9</w:t>
      </w:r>
      <w:r w:rsidR="00C549A0" w:rsidRPr="00012396">
        <w:rPr>
          <w:color w:val="auto"/>
          <w:sz w:val="28"/>
          <w:szCs w:val="28"/>
        </w:rPr>
        <w:t>.3.</w:t>
      </w:r>
      <w:r>
        <w:rPr>
          <w:color w:val="auto"/>
          <w:sz w:val="28"/>
          <w:szCs w:val="28"/>
        </w:rPr>
        <w:t xml:space="preserve"> </w:t>
      </w:r>
      <w:r w:rsidR="00C549A0" w:rsidRPr="00012396">
        <w:rPr>
          <w:color w:val="auto"/>
          <w:sz w:val="28"/>
          <w:szCs w:val="28"/>
        </w:rPr>
        <w:t>Оргкомитет имеет право прекратить прием заявок</w:t>
      </w:r>
      <w:r>
        <w:rPr>
          <w:color w:val="auto"/>
          <w:sz w:val="28"/>
          <w:szCs w:val="28"/>
        </w:rPr>
        <w:t>, если будет нарушен</w:t>
      </w:r>
      <w:r w:rsidR="00C549A0" w:rsidRPr="00012396">
        <w:rPr>
          <w:color w:val="auto"/>
          <w:sz w:val="28"/>
          <w:szCs w:val="28"/>
        </w:rPr>
        <w:t xml:space="preserve"> установленн</w:t>
      </w:r>
      <w:r>
        <w:rPr>
          <w:color w:val="auto"/>
          <w:sz w:val="28"/>
          <w:szCs w:val="28"/>
        </w:rPr>
        <w:t>ый</w:t>
      </w:r>
      <w:r w:rsidR="00C549A0" w:rsidRPr="00012396">
        <w:rPr>
          <w:color w:val="auto"/>
          <w:sz w:val="28"/>
          <w:szCs w:val="28"/>
        </w:rPr>
        <w:t xml:space="preserve"> срок</w:t>
      </w:r>
      <w:r>
        <w:rPr>
          <w:color w:val="auto"/>
          <w:sz w:val="28"/>
          <w:szCs w:val="28"/>
        </w:rPr>
        <w:t>.</w:t>
      </w:r>
    </w:p>
    <w:p w14:paraId="09FB5DE8" w14:textId="4A39260B" w:rsidR="00C549A0" w:rsidRDefault="00012396" w:rsidP="00C549A0">
      <w:pPr>
        <w:pStyle w:val="Default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C549A0" w:rsidRPr="0032749B">
        <w:rPr>
          <w:color w:val="auto"/>
          <w:sz w:val="28"/>
          <w:szCs w:val="28"/>
        </w:rPr>
        <w:t>.4</w:t>
      </w:r>
      <w:r w:rsidR="00C549A0" w:rsidRPr="00624179">
        <w:rPr>
          <w:color w:val="FF0000"/>
          <w:sz w:val="28"/>
          <w:szCs w:val="28"/>
        </w:rPr>
        <w:t xml:space="preserve">. </w:t>
      </w:r>
      <w:r w:rsidR="00C549A0" w:rsidRPr="00624179">
        <w:rPr>
          <w:sz w:val="28"/>
          <w:szCs w:val="28"/>
        </w:rPr>
        <w:t xml:space="preserve">Программа по номинациям конкурсных номеров формируется после окончания приема заявок и высылается участникам на электронную почту, указанную в заявках, за 5 дней до </w:t>
      </w:r>
      <w:r>
        <w:rPr>
          <w:sz w:val="28"/>
          <w:szCs w:val="28"/>
        </w:rPr>
        <w:t>К</w:t>
      </w:r>
      <w:r w:rsidR="00C549A0" w:rsidRPr="00624179">
        <w:rPr>
          <w:sz w:val="28"/>
          <w:szCs w:val="28"/>
        </w:rPr>
        <w:t>онкурса.</w:t>
      </w:r>
    </w:p>
    <w:p w14:paraId="0B4E44CF" w14:textId="67C201B7" w:rsidR="00C549A0" w:rsidRDefault="00012396" w:rsidP="00C549A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549A0" w:rsidRPr="00624179">
        <w:rPr>
          <w:sz w:val="28"/>
          <w:szCs w:val="28"/>
        </w:rPr>
        <w:t>.5. Репетиции и выступления участников осуществляются строго по расписанию, предоставленному Оргкомитетом. Время репетиции на сцене ограничено и составляет 1 минута на один номер. При большом количестве участников проводится техническая репетиция (проба сцены «по точкам»).</w:t>
      </w:r>
    </w:p>
    <w:p w14:paraId="54B25D2A" w14:textId="781EDA64" w:rsidR="00C549A0" w:rsidRPr="00012396" w:rsidRDefault="00012396" w:rsidP="00C549A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9</w:t>
      </w:r>
      <w:r w:rsidR="00C549A0">
        <w:rPr>
          <w:sz w:val="28"/>
          <w:szCs w:val="28"/>
        </w:rPr>
        <w:t>.6.</w:t>
      </w:r>
      <w:r>
        <w:rPr>
          <w:sz w:val="28"/>
          <w:szCs w:val="28"/>
        </w:rPr>
        <w:t xml:space="preserve"> </w:t>
      </w:r>
      <w:r w:rsidR="00C549A0" w:rsidRPr="00012396">
        <w:rPr>
          <w:color w:val="auto"/>
          <w:sz w:val="28"/>
          <w:szCs w:val="28"/>
        </w:rPr>
        <w:t>Ответственность за авторское разрешение на исполнение произведений лежит на конкурсантах.</w:t>
      </w:r>
    </w:p>
    <w:p w14:paraId="59ACF54A" w14:textId="77777777" w:rsidR="00C549A0" w:rsidRDefault="00C549A0" w:rsidP="00C549A0">
      <w:pPr>
        <w:keepNext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B4AFA56" w14:textId="77233EA6" w:rsidR="00C549A0" w:rsidRDefault="00012396" w:rsidP="00C549A0">
      <w:pPr>
        <w:keepNext/>
        <w:ind w:firstLine="567"/>
        <w:jc w:val="center"/>
        <w:rPr>
          <w:b/>
          <w:bCs/>
          <w:sz w:val="28"/>
          <w:szCs w:val="28"/>
        </w:rPr>
      </w:pPr>
      <w:r w:rsidRPr="00012396">
        <w:rPr>
          <w:b/>
          <w:bCs/>
          <w:sz w:val="28"/>
          <w:szCs w:val="28"/>
        </w:rPr>
        <w:t>10. Заключительные положения</w:t>
      </w:r>
    </w:p>
    <w:p w14:paraId="3FC96B42" w14:textId="00774163" w:rsidR="0024720C" w:rsidRDefault="00012396" w:rsidP="0024720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10</w:t>
      </w:r>
      <w:r w:rsidR="00C549A0">
        <w:rPr>
          <w:rFonts w:ascii="Times New Roman CYR" w:hAnsi="Times New Roman CYR" w:cs="Times New Roman CYR"/>
          <w:bCs/>
          <w:sz w:val="28"/>
          <w:szCs w:val="28"/>
        </w:rPr>
        <w:t xml:space="preserve">.1. </w:t>
      </w:r>
      <w:r w:rsidRPr="00012396">
        <w:rPr>
          <w:rFonts w:eastAsiaTheme="minorHAnsi"/>
          <w:color w:val="000000"/>
          <w:sz w:val="28"/>
          <w:szCs w:val="28"/>
          <w:lang w:eastAsia="en-US"/>
        </w:rPr>
        <w:t xml:space="preserve">Заявки на участие в </w:t>
      </w:r>
      <w:r>
        <w:rPr>
          <w:rFonts w:eastAsiaTheme="minorHAnsi"/>
          <w:color w:val="000000"/>
          <w:sz w:val="28"/>
          <w:szCs w:val="28"/>
          <w:lang w:eastAsia="en-US"/>
        </w:rPr>
        <w:t>К</w:t>
      </w:r>
      <w:r w:rsidRPr="00012396">
        <w:rPr>
          <w:rFonts w:eastAsiaTheme="minorHAnsi"/>
          <w:color w:val="000000"/>
          <w:sz w:val="28"/>
          <w:szCs w:val="28"/>
          <w:lang w:eastAsia="en-US"/>
        </w:rPr>
        <w:t>онкурсе</w:t>
      </w:r>
      <w:r w:rsidR="00BD11F4">
        <w:rPr>
          <w:rFonts w:eastAsiaTheme="minorHAnsi"/>
          <w:color w:val="000000"/>
          <w:sz w:val="28"/>
          <w:szCs w:val="28"/>
          <w:lang w:eastAsia="en-US"/>
        </w:rPr>
        <w:t>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по прилагаемой форме (Приложение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1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)</w:t>
      </w:r>
      <w:r w:rsidR="00BD11F4">
        <w:rPr>
          <w:rFonts w:eastAsiaTheme="minorHAnsi"/>
          <w:color w:val="000000"/>
          <w:sz w:val="28"/>
          <w:szCs w:val="28"/>
          <w:lang w:eastAsia="en-US"/>
        </w:rPr>
        <w:t>,</w:t>
      </w:r>
      <w:r w:rsidR="004F0A15">
        <w:rPr>
          <w:rFonts w:eastAsiaTheme="minorHAnsi"/>
          <w:color w:val="000000"/>
          <w:sz w:val="28"/>
          <w:szCs w:val="28"/>
          <w:lang w:eastAsia="en-US"/>
        </w:rPr>
        <w:t xml:space="preserve"> направляются</w:t>
      </w:r>
      <w:r w:rsidR="00C549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549A0" w:rsidRPr="00AB0DAF">
        <w:rPr>
          <w:rFonts w:ascii="Times New Roman CYR" w:hAnsi="Times New Roman CYR" w:cs="Times New Roman CYR"/>
          <w:sz w:val="28"/>
          <w:szCs w:val="28"/>
        </w:rPr>
        <w:t>на электронный адрес</w:t>
      </w:r>
      <w:r w:rsidR="00BD11F4">
        <w:rPr>
          <w:rFonts w:ascii="Times New Roman CYR" w:hAnsi="Times New Roman CYR" w:cs="Times New Roman CYR"/>
          <w:sz w:val="28"/>
          <w:szCs w:val="28"/>
        </w:rPr>
        <w:t xml:space="preserve"> Школы</w:t>
      </w:r>
      <w:r w:rsidR="004F0A15">
        <w:rPr>
          <w:rFonts w:ascii="Times New Roman CYR" w:hAnsi="Times New Roman CYR" w:cs="Times New Roman CYR"/>
          <w:sz w:val="28"/>
          <w:szCs w:val="28"/>
        </w:rPr>
        <w:t>:</w:t>
      </w:r>
      <w:r w:rsidR="00C549A0" w:rsidRPr="00AB0DA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549A0" w:rsidRPr="004F0A15">
        <w:rPr>
          <w:color w:val="0070C0"/>
          <w:sz w:val="28"/>
          <w:szCs w:val="28"/>
          <w:shd w:val="clear" w:color="auto" w:fill="FFFFFF"/>
        </w:rPr>
        <w:t>simf.danceschool@yandex.ru</w:t>
      </w:r>
      <w:r w:rsidR="00C549A0" w:rsidRPr="004F0A15">
        <w:rPr>
          <w:rFonts w:ascii="Times New Roman CYR" w:hAnsi="Times New Roman CYR" w:cs="Times New Roman CYR"/>
          <w:b/>
          <w:color w:val="0070C0"/>
          <w:sz w:val="28"/>
          <w:szCs w:val="28"/>
        </w:rPr>
        <w:t xml:space="preserve"> </w:t>
      </w:r>
      <w:r w:rsidR="00C549A0" w:rsidRPr="00AB0DAF">
        <w:rPr>
          <w:rFonts w:ascii="Times New Roman CYR" w:hAnsi="Times New Roman CYR" w:cs="Times New Roman CYR"/>
          <w:b/>
          <w:sz w:val="28"/>
          <w:szCs w:val="28"/>
        </w:rPr>
        <w:t xml:space="preserve">до </w:t>
      </w:r>
      <w:r w:rsidR="00C549A0">
        <w:rPr>
          <w:rFonts w:ascii="Times New Roman CYR" w:hAnsi="Times New Roman CYR" w:cs="Times New Roman CYR"/>
          <w:b/>
          <w:sz w:val="28"/>
          <w:szCs w:val="28"/>
        </w:rPr>
        <w:t xml:space="preserve">15.11.2025г. </w:t>
      </w:r>
      <w:r w:rsidR="0024720C" w:rsidRPr="0024720C">
        <w:rPr>
          <w:rFonts w:ascii="Times New Roman CYR" w:hAnsi="Times New Roman CYR" w:cs="Times New Roman CYR"/>
          <w:bCs/>
          <w:sz w:val="28"/>
          <w:szCs w:val="28"/>
        </w:rPr>
        <w:t>Контактные телефоны:</w:t>
      </w:r>
      <w:r w:rsidR="0024720C" w:rsidRPr="0024720C">
        <w:rPr>
          <w:sz w:val="28"/>
          <w:szCs w:val="28"/>
        </w:rPr>
        <w:t xml:space="preserve"> </w:t>
      </w:r>
      <w:r w:rsidR="0024720C">
        <w:rPr>
          <w:sz w:val="28"/>
          <w:szCs w:val="28"/>
        </w:rPr>
        <w:t>+79789672303 (</w:t>
      </w:r>
      <w:proofErr w:type="spellStart"/>
      <w:r w:rsidR="00770E5F">
        <w:rPr>
          <w:sz w:val="28"/>
          <w:szCs w:val="28"/>
        </w:rPr>
        <w:t>Задерко</w:t>
      </w:r>
      <w:proofErr w:type="spellEnd"/>
      <w:r w:rsidR="00770E5F">
        <w:rPr>
          <w:sz w:val="28"/>
          <w:szCs w:val="28"/>
        </w:rPr>
        <w:t xml:space="preserve"> Евгений Сергеевич).</w:t>
      </w:r>
    </w:p>
    <w:p w14:paraId="7F8B236A" w14:textId="77777777" w:rsidR="00770E5F" w:rsidRDefault="00770E5F" w:rsidP="0024720C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6672A901" w14:textId="1D24E92C" w:rsidR="00C549A0" w:rsidRPr="00141DF4" w:rsidRDefault="00BD11F4" w:rsidP="00C549A0">
      <w:pPr>
        <w:ind w:firstLine="567"/>
        <w:jc w:val="both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 заявке прикрепляются следующие материалы:</w:t>
      </w:r>
    </w:p>
    <w:p w14:paraId="0E3F8389" w14:textId="20EE024A" w:rsidR="00C549A0" w:rsidRDefault="00C549A0" w:rsidP="00C549A0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список участников</w:t>
      </w:r>
      <w:r w:rsidR="00BD11F4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с указанием даты рождения (приложение </w:t>
      </w:r>
      <w:r w:rsidRPr="00E009A6">
        <w:rPr>
          <w:sz w:val="28"/>
          <w:szCs w:val="28"/>
        </w:rPr>
        <w:t>2</w:t>
      </w:r>
      <w:r w:rsidRPr="0061492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5A5D52B" w14:textId="47B2CB7F" w:rsidR="00C549A0" w:rsidRDefault="00C549A0" w:rsidP="00C549A0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фонограмма в утвержденном формате (формат М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3)</w:t>
      </w:r>
      <w:r w:rsidR="00BD11F4">
        <w:rPr>
          <w:sz w:val="28"/>
          <w:szCs w:val="28"/>
        </w:rPr>
        <w:t>.</w:t>
      </w:r>
    </w:p>
    <w:p w14:paraId="35CF4951" w14:textId="77777777" w:rsidR="00770E5F" w:rsidRPr="000F4FEE" w:rsidRDefault="00770E5F" w:rsidP="00C549A0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7E3F780A" w14:textId="7A743A4E" w:rsidR="00012396" w:rsidRDefault="0024720C" w:rsidP="0024720C">
      <w:pPr>
        <w:widowControl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4720C">
        <w:rPr>
          <w:rFonts w:eastAsiaTheme="minorHAnsi"/>
          <w:color w:val="000000"/>
          <w:sz w:val="28"/>
          <w:szCs w:val="28"/>
          <w:lang w:eastAsia="en-US"/>
        </w:rPr>
        <w:t>10</w:t>
      </w:r>
      <w:r w:rsidR="00012396" w:rsidRPr="00012396">
        <w:rPr>
          <w:rFonts w:eastAsiaTheme="minorHAnsi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012396" w:rsidRPr="00012396">
        <w:rPr>
          <w:rFonts w:eastAsiaTheme="minorHAnsi"/>
          <w:color w:val="000000"/>
          <w:sz w:val="28"/>
          <w:szCs w:val="28"/>
          <w:lang w:eastAsia="en-US"/>
        </w:rPr>
        <w:t xml:space="preserve">. В случае предоставление неполных данных или нарушения сроков подачи заявки, Организатор может отказать в праве участия в </w:t>
      </w:r>
      <w:r>
        <w:rPr>
          <w:rFonts w:eastAsiaTheme="minorHAnsi"/>
          <w:color w:val="000000"/>
          <w:sz w:val="28"/>
          <w:szCs w:val="28"/>
          <w:lang w:eastAsia="en-US"/>
        </w:rPr>
        <w:t>К</w:t>
      </w:r>
      <w:r w:rsidR="00012396" w:rsidRPr="00012396">
        <w:rPr>
          <w:rFonts w:eastAsiaTheme="minorHAnsi"/>
          <w:color w:val="000000"/>
          <w:sz w:val="28"/>
          <w:szCs w:val="28"/>
          <w:lang w:eastAsia="en-US"/>
        </w:rPr>
        <w:t xml:space="preserve">онкурсе. </w:t>
      </w:r>
    </w:p>
    <w:p w14:paraId="2EE30A29" w14:textId="6B587985" w:rsidR="0024720C" w:rsidRPr="00AB0DAF" w:rsidRDefault="0024720C" w:rsidP="002472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B0DAF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AB0DAF">
        <w:rPr>
          <w:sz w:val="28"/>
          <w:szCs w:val="28"/>
        </w:rPr>
        <w:t xml:space="preserve"> </w:t>
      </w:r>
      <w:r>
        <w:rPr>
          <w:sz w:val="28"/>
          <w:szCs w:val="28"/>
        </w:rPr>
        <w:t>Итоги результатов Конкурса публикуются на сайтах Центра и Школы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5-ти рабочих дней.</w:t>
      </w:r>
    </w:p>
    <w:p w14:paraId="2A44DD1A" w14:textId="77777777" w:rsidR="0024720C" w:rsidRPr="00012396" w:rsidRDefault="0024720C" w:rsidP="0024720C">
      <w:pPr>
        <w:widowControl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69E4197A" w14:textId="77777777" w:rsidR="00C549A0" w:rsidRDefault="00C549A0" w:rsidP="00C549A0">
      <w:pPr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14:paraId="6EB23F66" w14:textId="77777777" w:rsidR="00C549A0" w:rsidRDefault="00C549A0" w:rsidP="00C549A0">
      <w:pPr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14:paraId="47372357" w14:textId="77777777" w:rsidR="00C549A0" w:rsidRDefault="00C549A0" w:rsidP="00C549A0">
      <w:pPr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14:paraId="2953A10A" w14:textId="77777777" w:rsidR="00C549A0" w:rsidRDefault="00C549A0" w:rsidP="00C549A0">
      <w:pPr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14:paraId="4C058427" w14:textId="77777777" w:rsidR="003B4432" w:rsidRDefault="003B4432" w:rsidP="003B4432">
      <w:pPr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14:paraId="79456747" w14:textId="77777777" w:rsidR="003B4432" w:rsidRDefault="003B4432" w:rsidP="003B4432">
      <w:pPr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14:paraId="436CF3D5" w14:textId="77777777" w:rsidR="003B4432" w:rsidRDefault="003B4432" w:rsidP="003B4432">
      <w:pPr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14:paraId="4E31FEE0" w14:textId="77777777" w:rsidR="003B4432" w:rsidRDefault="003B4432" w:rsidP="003B4432">
      <w:pPr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14:paraId="2F1E96B4" w14:textId="77777777" w:rsidR="003B4432" w:rsidRDefault="003B4432" w:rsidP="003B4432">
      <w:pPr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14:paraId="5FE61300" w14:textId="77777777" w:rsidR="003B4432" w:rsidRDefault="003B4432" w:rsidP="003B4432">
      <w:pPr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14:paraId="78821299" w14:textId="718C7B11" w:rsidR="003B4432" w:rsidRPr="00C91F40" w:rsidRDefault="003B4432" w:rsidP="003B4432">
      <w:pPr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 w:rsidRPr="00C91F40">
        <w:rPr>
          <w:rFonts w:ascii="Times New Roman CYR" w:hAnsi="Times New Roman CYR" w:cs="Times New Roman CYR"/>
          <w:bCs/>
          <w:sz w:val="28"/>
          <w:szCs w:val="28"/>
        </w:rPr>
        <w:t>Приложение 1</w:t>
      </w:r>
    </w:p>
    <w:p w14:paraId="31106B20" w14:textId="77777777" w:rsidR="003B4432" w:rsidRDefault="003B4432" w:rsidP="003B4432">
      <w:pPr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DEA78A0" w14:textId="77777777" w:rsidR="003B4432" w:rsidRDefault="003B4432" w:rsidP="003B4432">
      <w:pPr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7226F57" w14:textId="77777777" w:rsidR="003B4432" w:rsidRDefault="003B4432" w:rsidP="003B4432">
      <w:pPr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F160E95" w14:textId="77777777" w:rsidR="003B4432" w:rsidRDefault="003B4432" w:rsidP="003B4432">
      <w:pPr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Анкета-заявка</w:t>
      </w:r>
    </w:p>
    <w:p w14:paraId="1C3A49E4" w14:textId="53708575" w:rsidR="003B4432" w:rsidRDefault="003B4432" w:rsidP="003B4432">
      <w:pPr>
        <w:ind w:firstLine="567"/>
        <w:jc w:val="center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участие в Открытом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Всекрымском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фестивале-конкурсе </w:t>
      </w:r>
      <w:r w:rsidR="00770E5F">
        <w:rPr>
          <w:rFonts w:ascii="Times New Roman CYR" w:hAnsi="Times New Roman CYR" w:cs="Times New Roman CYR"/>
          <w:b/>
          <w:bCs/>
          <w:sz w:val="28"/>
          <w:szCs w:val="28"/>
        </w:rPr>
        <w:t>«Крымские зори»</w:t>
      </w:r>
    </w:p>
    <w:p w14:paraId="0331688E" w14:textId="77777777" w:rsidR="003B4432" w:rsidRPr="00AF18CE" w:rsidRDefault="003B4432" w:rsidP="003B4432">
      <w:pPr>
        <w:ind w:firstLine="567"/>
        <w:jc w:val="center"/>
        <w:rPr>
          <w:b/>
          <w:bCs/>
          <w:sz w:val="28"/>
          <w:szCs w:val="28"/>
        </w:rPr>
      </w:pPr>
    </w:p>
    <w:p w14:paraId="1984AFF5" w14:textId="77777777" w:rsidR="003B4432" w:rsidRPr="00AF18CE" w:rsidRDefault="003B4432" w:rsidP="003B4432">
      <w:pPr>
        <w:ind w:firstLine="567"/>
        <w:jc w:val="center"/>
        <w:rPr>
          <w:sz w:val="28"/>
          <w:szCs w:val="28"/>
        </w:rPr>
      </w:pPr>
    </w:p>
    <w:p w14:paraId="125F0F78" w14:textId="77777777" w:rsidR="003B4432" w:rsidRDefault="003B4432" w:rsidP="003B4432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Название коллектива _______________________________________________</w:t>
      </w:r>
    </w:p>
    <w:p w14:paraId="63E12151" w14:textId="77777777" w:rsidR="003B4432" w:rsidRDefault="003B4432" w:rsidP="003B4432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Ф.И.О руководителя коллектива (полностью) __________________________________________________________________</w:t>
      </w:r>
    </w:p>
    <w:p w14:paraId="4EC81F81" w14:textId="77777777" w:rsidR="003B4432" w:rsidRDefault="003B4432" w:rsidP="003B4432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Мобильный телефон ________________________________________________</w:t>
      </w:r>
    </w:p>
    <w:p w14:paraId="6E6D7419" w14:textId="77777777" w:rsidR="003B4432" w:rsidRDefault="003B4432" w:rsidP="003B4432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Pr="0032749B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mail</w:t>
      </w:r>
      <w:r>
        <w:rPr>
          <w:rFonts w:ascii="Times New Roman CYR" w:hAnsi="Times New Roman CYR" w:cs="Times New Roman CYR"/>
          <w:sz w:val="28"/>
          <w:szCs w:val="28"/>
        </w:rPr>
        <w:t xml:space="preserve"> ____</w:t>
      </w:r>
      <w:r w:rsidRPr="0032749B">
        <w:rPr>
          <w:rFonts w:ascii="Times New Roman CYR" w:hAnsi="Times New Roman CYR" w:cs="Times New Roman CYR"/>
          <w:sz w:val="28"/>
          <w:szCs w:val="28"/>
        </w:rPr>
        <w:t>________________________________________________________</w:t>
      </w:r>
    </w:p>
    <w:p w14:paraId="780BD3EC" w14:textId="77777777" w:rsidR="003B4432" w:rsidRDefault="003B4432" w:rsidP="003B4432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</w:p>
    <w:p w14:paraId="78CDF3DA" w14:textId="77777777" w:rsidR="003B4432" w:rsidRDefault="003B4432" w:rsidP="003B4432">
      <w:pPr>
        <w:keepNext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Республика, город__________________________________________________</w:t>
      </w:r>
    </w:p>
    <w:p w14:paraId="1010DA6C" w14:textId="77777777" w:rsidR="003B4432" w:rsidRDefault="003B4432" w:rsidP="003B4432">
      <w:pPr>
        <w:keepNext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Направляющая организация _________________________________________</w:t>
      </w:r>
    </w:p>
    <w:p w14:paraId="71982E2F" w14:textId="77777777" w:rsidR="003B4432" w:rsidRPr="0032749B" w:rsidRDefault="003B4432" w:rsidP="003B4432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</w:p>
    <w:p w14:paraId="7630AFD1" w14:textId="77777777" w:rsidR="003B4432" w:rsidRDefault="003B4432" w:rsidP="003B4432">
      <w:pPr>
        <w:keepNext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Название номера ___________________________________________________</w:t>
      </w:r>
    </w:p>
    <w:p w14:paraId="44D5D0BF" w14:textId="77777777" w:rsidR="003B4432" w:rsidRPr="0032749B" w:rsidRDefault="003B4432" w:rsidP="003B4432">
      <w:pPr>
        <w:keepNext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Хронометраж ______________________________________________________</w:t>
      </w:r>
    </w:p>
    <w:p w14:paraId="59B617E9" w14:textId="77777777" w:rsidR="003B4432" w:rsidRDefault="003B4432" w:rsidP="003B4432">
      <w:pPr>
        <w:keepNext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Номинация ________________________________________________________</w:t>
      </w:r>
    </w:p>
    <w:p w14:paraId="39C02E65" w14:textId="77777777" w:rsidR="003B4432" w:rsidRPr="00E87E02" w:rsidRDefault="003B4432" w:rsidP="003B4432">
      <w:pPr>
        <w:keepNext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Возрастная категория________________________________________________</w:t>
      </w:r>
    </w:p>
    <w:p w14:paraId="1CC0AFFC" w14:textId="77777777" w:rsidR="003B4432" w:rsidRDefault="003B4432" w:rsidP="003B4432">
      <w:pPr>
        <w:keepNext/>
        <w:spacing w:line="360" w:lineRule="auto"/>
        <w:rPr>
          <w:sz w:val="28"/>
          <w:szCs w:val="28"/>
        </w:rPr>
      </w:pPr>
      <w:r w:rsidRPr="00AF18CE">
        <w:rPr>
          <w:sz w:val="28"/>
          <w:szCs w:val="28"/>
        </w:rPr>
        <w:t>Коли</w:t>
      </w:r>
      <w:r>
        <w:rPr>
          <w:sz w:val="28"/>
          <w:szCs w:val="28"/>
        </w:rPr>
        <w:t>чество участников 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________________________________________</w:t>
      </w:r>
    </w:p>
    <w:p w14:paraId="272C217A" w14:textId="77777777" w:rsidR="003B4432" w:rsidRDefault="003B4432" w:rsidP="003B4432">
      <w:pPr>
        <w:keepNext/>
        <w:spacing w:line="360" w:lineRule="auto"/>
        <w:rPr>
          <w:sz w:val="28"/>
          <w:szCs w:val="28"/>
        </w:rPr>
      </w:pPr>
    </w:p>
    <w:p w14:paraId="630D115F" w14:textId="77777777" w:rsidR="003B4432" w:rsidRDefault="003B4432" w:rsidP="003B4432">
      <w:pPr>
        <w:keepNext/>
        <w:spacing w:line="360" w:lineRule="auto"/>
        <w:ind w:firstLine="567"/>
        <w:rPr>
          <w:sz w:val="28"/>
          <w:szCs w:val="28"/>
        </w:rPr>
      </w:pPr>
    </w:p>
    <w:p w14:paraId="0760515E" w14:textId="77777777" w:rsidR="003B4432" w:rsidRDefault="003B4432" w:rsidP="003B4432">
      <w:pPr>
        <w:keepNext/>
        <w:spacing w:line="360" w:lineRule="auto"/>
        <w:ind w:firstLine="567"/>
        <w:rPr>
          <w:sz w:val="28"/>
          <w:szCs w:val="28"/>
        </w:rPr>
      </w:pPr>
    </w:p>
    <w:p w14:paraId="151E2D30" w14:textId="77777777" w:rsidR="003B4432" w:rsidRDefault="003B4432" w:rsidP="003B4432">
      <w:pPr>
        <w:keepNext/>
        <w:spacing w:line="360" w:lineRule="auto"/>
        <w:ind w:firstLine="567"/>
        <w:rPr>
          <w:sz w:val="28"/>
          <w:szCs w:val="28"/>
        </w:rPr>
      </w:pPr>
    </w:p>
    <w:p w14:paraId="41B83A18" w14:textId="77777777" w:rsidR="003B4432" w:rsidRDefault="003B4432" w:rsidP="003B4432">
      <w:pPr>
        <w:keepNext/>
        <w:spacing w:line="360" w:lineRule="auto"/>
        <w:ind w:firstLine="567"/>
        <w:rPr>
          <w:sz w:val="28"/>
          <w:szCs w:val="28"/>
        </w:rPr>
      </w:pPr>
    </w:p>
    <w:p w14:paraId="53997246" w14:textId="77777777" w:rsidR="003B4432" w:rsidRDefault="003B4432" w:rsidP="003B4432">
      <w:pPr>
        <w:keepNext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Руководитель направляющей</w:t>
      </w:r>
    </w:p>
    <w:p w14:paraId="40C1D32D" w14:textId="77777777" w:rsidR="003B4432" w:rsidRDefault="003B4432" w:rsidP="003B4432">
      <w:pPr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организации (печать, подпись)</w:t>
      </w:r>
    </w:p>
    <w:p w14:paraId="66CF46D4" w14:textId="77777777" w:rsidR="003B4432" w:rsidRPr="00AF18CE" w:rsidRDefault="003B4432" w:rsidP="003B4432">
      <w:pPr>
        <w:spacing w:line="360" w:lineRule="auto"/>
        <w:ind w:firstLine="567"/>
        <w:jc w:val="both"/>
        <w:rPr>
          <w:sz w:val="28"/>
          <w:szCs w:val="28"/>
        </w:rPr>
      </w:pPr>
      <w:r w:rsidRPr="00AF18CE">
        <w:rPr>
          <w:sz w:val="28"/>
          <w:szCs w:val="28"/>
        </w:rPr>
        <w:t xml:space="preserve"> </w:t>
      </w:r>
    </w:p>
    <w:p w14:paraId="38DD18EB" w14:textId="77777777" w:rsidR="003B4432" w:rsidRPr="003B134B" w:rsidRDefault="003B4432" w:rsidP="003B4432">
      <w:pPr>
        <w:rPr>
          <w:sz w:val="28"/>
          <w:szCs w:val="28"/>
        </w:rPr>
        <w:sectPr w:rsidR="003B4432" w:rsidRPr="003B134B" w:rsidSect="003B7CB3">
          <w:footerReference w:type="default" r:id="rId9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1511CA69" w14:textId="3CC6240A" w:rsidR="003B4432" w:rsidRPr="00C91F40" w:rsidRDefault="003B4432" w:rsidP="003B4432">
      <w:pPr>
        <w:ind w:firstLine="567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 w:rsidRPr="00C91F40"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 CYR" w:hAnsi="Times New Roman CYR" w:cs="Times New Roman CYR"/>
          <w:bCs/>
          <w:sz w:val="28"/>
          <w:szCs w:val="28"/>
        </w:rPr>
        <w:t>2</w:t>
      </w:r>
    </w:p>
    <w:p w14:paraId="668EEC38" w14:textId="77777777" w:rsidR="003B4432" w:rsidRDefault="003B4432" w:rsidP="003B4432">
      <w:pPr>
        <w:pStyle w:val="Default"/>
        <w:ind w:firstLine="567"/>
        <w:jc w:val="both"/>
        <w:rPr>
          <w:sz w:val="28"/>
          <w:szCs w:val="28"/>
        </w:rPr>
      </w:pPr>
    </w:p>
    <w:p w14:paraId="14090487" w14:textId="56CDD8B3" w:rsidR="003B4432" w:rsidRPr="003B4432" w:rsidRDefault="003B4432" w:rsidP="003B4432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3B4432">
        <w:rPr>
          <w:b/>
          <w:bCs/>
          <w:sz w:val="28"/>
          <w:szCs w:val="28"/>
        </w:rPr>
        <w:t xml:space="preserve">Список участников </w:t>
      </w:r>
      <w:r>
        <w:rPr>
          <w:b/>
          <w:bCs/>
          <w:sz w:val="28"/>
          <w:szCs w:val="28"/>
        </w:rPr>
        <w:t>(н</w:t>
      </w:r>
      <w:r w:rsidRPr="003B4432">
        <w:rPr>
          <w:b/>
          <w:bCs/>
          <w:sz w:val="28"/>
          <w:szCs w:val="28"/>
        </w:rPr>
        <w:t>азвание коллектива</w:t>
      </w:r>
      <w:r>
        <w:rPr>
          <w:b/>
          <w:bCs/>
          <w:sz w:val="28"/>
          <w:szCs w:val="28"/>
        </w:rPr>
        <w:t>)</w:t>
      </w:r>
    </w:p>
    <w:p w14:paraId="38FF5CE6" w14:textId="77777777" w:rsidR="003B4432" w:rsidRDefault="003B4432" w:rsidP="003B4432">
      <w:pPr>
        <w:pStyle w:val="Default"/>
        <w:ind w:firstLine="567"/>
        <w:jc w:val="center"/>
        <w:rPr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536"/>
        <w:gridCol w:w="4961"/>
      </w:tblGrid>
      <w:tr w:rsidR="003B4432" w:rsidRPr="00B773DA" w14:paraId="037827AF" w14:textId="77777777" w:rsidTr="003B4432">
        <w:trPr>
          <w:trHeight w:val="321"/>
        </w:trPr>
        <w:tc>
          <w:tcPr>
            <w:tcW w:w="710" w:type="dxa"/>
            <w:shd w:val="clear" w:color="auto" w:fill="auto"/>
          </w:tcPr>
          <w:p w14:paraId="379BC3B0" w14:textId="77777777" w:rsidR="003B4432" w:rsidRPr="00B773DA" w:rsidRDefault="003B4432" w:rsidP="00896285">
            <w:pPr>
              <w:pStyle w:val="Default"/>
              <w:ind w:firstLine="33"/>
              <w:jc w:val="center"/>
              <w:rPr>
                <w:sz w:val="28"/>
                <w:szCs w:val="28"/>
              </w:rPr>
            </w:pPr>
            <w:r w:rsidRPr="00B773DA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14:paraId="6DAF127F" w14:textId="77777777" w:rsidR="003B4432" w:rsidRPr="00B773DA" w:rsidRDefault="003B4432" w:rsidP="00896285">
            <w:pPr>
              <w:pStyle w:val="Default"/>
              <w:ind w:firstLine="567"/>
              <w:jc w:val="center"/>
              <w:rPr>
                <w:sz w:val="28"/>
                <w:szCs w:val="28"/>
              </w:rPr>
            </w:pPr>
            <w:r w:rsidRPr="00B773DA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4961" w:type="dxa"/>
            <w:shd w:val="clear" w:color="auto" w:fill="auto"/>
          </w:tcPr>
          <w:p w14:paraId="706590FD" w14:textId="77777777" w:rsidR="003B4432" w:rsidRPr="00B773DA" w:rsidRDefault="003B4432" w:rsidP="00896285">
            <w:pPr>
              <w:pStyle w:val="Default"/>
              <w:ind w:firstLine="567"/>
              <w:jc w:val="center"/>
              <w:rPr>
                <w:sz w:val="28"/>
                <w:szCs w:val="28"/>
              </w:rPr>
            </w:pPr>
            <w:r w:rsidRPr="00B773DA">
              <w:rPr>
                <w:sz w:val="28"/>
                <w:szCs w:val="28"/>
              </w:rPr>
              <w:t>Дата и год рождения</w:t>
            </w:r>
          </w:p>
        </w:tc>
      </w:tr>
      <w:tr w:rsidR="003B4432" w:rsidRPr="00B773DA" w14:paraId="03BAC6CF" w14:textId="77777777" w:rsidTr="003B4432">
        <w:trPr>
          <w:trHeight w:val="310"/>
        </w:trPr>
        <w:tc>
          <w:tcPr>
            <w:tcW w:w="710" w:type="dxa"/>
            <w:shd w:val="clear" w:color="auto" w:fill="auto"/>
          </w:tcPr>
          <w:p w14:paraId="33971C19" w14:textId="77777777" w:rsidR="003B4432" w:rsidRPr="00B773DA" w:rsidRDefault="003B4432" w:rsidP="003B4432">
            <w:pPr>
              <w:pStyle w:val="Default"/>
              <w:numPr>
                <w:ilvl w:val="0"/>
                <w:numId w:val="31"/>
              </w:numPr>
              <w:ind w:left="0" w:right="175" w:firstLine="33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471DB569" w14:textId="77777777" w:rsidR="003B4432" w:rsidRPr="00B773DA" w:rsidRDefault="003B4432" w:rsidP="0089628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59C55E2D" w14:textId="77777777" w:rsidR="003B4432" w:rsidRPr="00B773DA" w:rsidRDefault="003B4432" w:rsidP="0089628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B4432" w:rsidRPr="00B773DA" w14:paraId="268FA353" w14:textId="77777777" w:rsidTr="003B4432">
        <w:trPr>
          <w:trHeight w:val="321"/>
        </w:trPr>
        <w:tc>
          <w:tcPr>
            <w:tcW w:w="710" w:type="dxa"/>
            <w:shd w:val="clear" w:color="auto" w:fill="auto"/>
          </w:tcPr>
          <w:p w14:paraId="2F699A3D" w14:textId="77777777" w:rsidR="003B4432" w:rsidRPr="00B773DA" w:rsidRDefault="003B4432" w:rsidP="003B4432">
            <w:pPr>
              <w:pStyle w:val="Default"/>
              <w:numPr>
                <w:ilvl w:val="0"/>
                <w:numId w:val="31"/>
              </w:numPr>
              <w:ind w:left="0" w:right="175" w:firstLine="33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014EE1FE" w14:textId="77777777" w:rsidR="003B4432" w:rsidRPr="00B773DA" w:rsidRDefault="003B4432" w:rsidP="0089628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4A4079DB" w14:textId="77777777" w:rsidR="003B4432" w:rsidRPr="00B773DA" w:rsidRDefault="003B4432" w:rsidP="0089628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B4432" w:rsidRPr="00B773DA" w14:paraId="2FFEEA42" w14:textId="77777777" w:rsidTr="003B4432">
        <w:trPr>
          <w:trHeight w:val="310"/>
        </w:trPr>
        <w:tc>
          <w:tcPr>
            <w:tcW w:w="710" w:type="dxa"/>
            <w:shd w:val="clear" w:color="auto" w:fill="auto"/>
          </w:tcPr>
          <w:p w14:paraId="6F796125" w14:textId="77777777" w:rsidR="003B4432" w:rsidRPr="00B773DA" w:rsidRDefault="003B4432" w:rsidP="003B4432">
            <w:pPr>
              <w:pStyle w:val="Default"/>
              <w:numPr>
                <w:ilvl w:val="0"/>
                <w:numId w:val="31"/>
              </w:numPr>
              <w:ind w:left="0" w:right="175" w:firstLine="33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1E90B8E9" w14:textId="77777777" w:rsidR="003B4432" w:rsidRPr="00B773DA" w:rsidRDefault="003B4432" w:rsidP="0089628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31128ED9" w14:textId="77777777" w:rsidR="003B4432" w:rsidRPr="00B773DA" w:rsidRDefault="003B4432" w:rsidP="0089628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B4432" w:rsidRPr="00B773DA" w14:paraId="561652D4" w14:textId="77777777" w:rsidTr="003B4432">
        <w:trPr>
          <w:trHeight w:val="321"/>
        </w:trPr>
        <w:tc>
          <w:tcPr>
            <w:tcW w:w="710" w:type="dxa"/>
            <w:shd w:val="clear" w:color="auto" w:fill="auto"/>
          </w:tcPr>
          <w:p w14:paraId="616DAE21" w14:textId="77777777" w:rsidR="003B4432" w:rsidRPr="00B773DA" w:rsidRDefault="003B4432" w:rsidP="003B4432">
            <w:pPr>
              <w:pStyle w:val="Default"/>
              <w:numPr>
                <w:ilvl w:val="0"/>
                <w:numId w:val="31"/>
              </w:numPr>
              <w:ind w:left="0" w:right="175" w:firstLine="33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47BE251E" w14:textId="77777777" w:rsidR="003B4432" w:rsidRPr="00B773DA" w:rsidRDefault="003B4432" w:rsidP="0089628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64A2D6C6" w14:textId="77777777" w:rsidR="003B4432" w:rsidRPr="00B773DA" w:rsidRDefault="003B4432" w:rsidP="0089628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B4432" w:rsidRPr="00B773DA" w14:paraId="652EFEB2" w14:textId="77777777" w:rsidTr="003B4432">
        <w:trPr>
          <w:trHeight w:val="310"/>
        </w:trPr>
        <w:tc>
          <w:tcPr>
            <w:tcW w:w="710" w:type="dxa"/>
            <w:shd w:val="clear" w:color="auto" w:fill="auto"/>
          </w:tcPr>
          <w:p w14:paraId="3174743F" w14:textId="77777777" w:rsidR="003B4432" w:rsidRPr="00B773DA" w:rsidRDefault="003B4432" w:rsidP="003B4432">
            <w:pPr>
              <w:pStyle w:val="Default"/>
              <w:numPr>
                <w:ilvl w:val="0"/>
                <w:numId w:val="31"/>
              </w:numPr>
              <w:ind w:left="0" w:right="175" w:firstLine="33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5B9C5792" w14:textId="77777777" w:rsidR="003B4432" w:rsidRPr="00B773DA" w:rsidRDefault="003B4432" w:rsidP="0089628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17D86F35" w14:textId="77777777" w:rsidR="003B4432" w:rsidRPr="00B773DA" w:rsidRDefault="003B4432" w:rsidP="0089628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B4432" w:rsidRPr="00B773DA" w14:paraId="66A708C1" w14:textId="77777777" w:rsidTr="003B4432">
        <w:trPr>
          <w:trHeight w:val="321"/>
        </w:trPr>
        <w:tc>
          <w:tcPr>
            <w:tcW w:w="710" w:type="dxa"/>
            <w:shd w:val="clear" w:color="auto" w:fill="auto"/>
          </w:tcPr>
          <w:p w14:paraId="56EDE694" w14:textId="77777777" w:rsidR="003B4432" w:rsidRPr="00B773DA" w:rsidRDefault="003B4432" w:rsidP="003B4432">
            <w:pPr>
              <w:pStyle w:val="Default"/>
              <w:numPr>
                <w:ilvl w:val="0"/>
                <w:numId w:val="31"/>
              </w:numPr>
              <w:ind w:left="0" w:right="175" w:firstLine="33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7FB39587" w14:textId="77777777" w:rsidR="003B4432" w:rsidRPr="00B773DA" w:rsidRDefault="003B4432" w:rsidP="0089628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277C4D1D" w14:textId="77777777" w:rsidR="003B4432" w:rsidRPr="00B773DA" w:rsidRDefault="003B4432" w:rsidP="0089628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3107CF4C" w14:textId="77777777" w:rsidR="003B4432" w:rsidRDefault="003B4432" w:rsidP="003B4432">
      <w:pPr>
        <w:pStyle w:val="Default"/>
        <w:ind w:firstLine="567"/>
        <w:jc w:val="both"/>
        <w:rPr>
          <w:sz w:val="28"/>
          <w:szCs w:val="28"/>
        </w:rPr>
      </w:pPr>
    </w:p>
    <w:p w14:paraId="13A861C4" w14:textId="77777777" w:rsidR="003B4432" w:rsidRDefault="003B4432" w:rsidP="003B4432">
      <w:pPr>
        <w:pStyle w:val="Default"/>
        <w:ind w:firstLine="567"/>
        <w:jc w:val="both"/>
        <w:rPr>
          <w:sz w:val="28"/>
          <w:szCs w:val="28"/>
        </w:rPr>
      </w:pPr>
    </w:p>
    <w:p w14:paraId="3DBB56CC" w14:textId="77777777" w:rsidR="003B4432" w:rsidRDefault="003B4432" w:rsidP="003B4432">
      <w:pPr>
        <w:keepNext/>
        <w:spacing w:line="360" w:lineRule="auto"/>
        <w:ind w:firstLine="567"/>
        <w:rPr>
          <w:sz w:val="28"/>
          <w:szCs w:val="28"/>
        </w:rPr>
      </w:pPr>
    </w:p>
    <w:p w14:paraId="56FDAB99" w14:textId="77777777" w:rsidR="003B4432" w:rsidRDefault="003B4432" w:rsidP="003B4432">
      <w:pPr>
        <w:keepNext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Руководитель направляющей</w:t>
      </w:r>
    </w:p>
    <w:p w14:paraId="5CACDE1A" w14:textId="77777777" w:rsidR="003B4432" w:rsidRDefault="003B4432" w:rsidP="003B4432">
      <w:pPr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организации (печать, подпись)</w:t>
      </w:r>
    </w:p>
    <w:p w14:paraId="6ED17D42" w14:textId="77777777" w:rsidR="003B4432" w:rsidRDefault="003B4432" w:rsidP="003B4432">
      <w:pPr>
        <w:pStyle w:val="Default"/>
        <w:ind w:firstLine="567"/>
        <w:jc w:val="both"/>
        <w:rPr>
          <w:sz w:val="28"/>
          <w:szCs w:val="28"/>
        </w:rPr>
      </w:pPr>
    </w:p>
    <w:p w14:paraId="4180E68C" w14:textId="77777777" w:rsidR="003B4432" w:rsidRPr="0032749B" w:rsidRDefault="003B4432" w:rsidP="003B4432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</w:p>
    <w:sectPr w:rsidR="003B4432" w:rsidRPr="0032749B" w:rsidSect="003B7CB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EF9C3" w14:textId="77777777" w:rsidR="009C2557" w:rsidRDefault="009C2557">
      <w:r>
        <w:separator/>
      </w:r>
    </w:p>
  </w:endnote>
  <w:endnote w:type="continuationSeparator" w:id="0">
    <w:p w14:paraId="07A84D1D" w14:textId="77777777" w:rsidR="009C2557" w:rsidRDefault="009C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F49CE" w14:textId="77777777" w:rsidR="003B4432" w:rsidRDefault="003B443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70E5F">
      <w:rPr>
        <w:noProof/>
      </w:rPr>
      <w:t>5</w:t>
    </w:r>
    <w:r>
      <w:fldChar w:fldCharType="end"/>
    </w:r>
  </w:p>
  <w:p w14:paraId="467F555A" w14:textId="77777777" w:rsidR="003B4432" w:rsidRDefault="003B443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F3CA" w14:textId="77777777" w:rsidR="00914D26" w:rsidRPr="00350CCF" w:rsidRDefault="009C2557" w:rsidP="00350CCF">
    <w:pPr>
      <w:pStyle w:val="ab"/>
      <w:jc w:val="both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60A0F" w14:textId="77777777" w:rsidR="009C2557" w:rsidRDefault="009C2557">
      <w:r>
        <w:separator/>
      </w:r>
    </w:p>
  </w:footnote>
  <w:footnote w:type="continuationSeparator" w:id="0">
    <w:p w14:paraId="4BF07F80" w14:textId="77777777" w:rsidR="009C2557" w:rsidRDefault="009C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10B"/>
    <w:multiLevelType w:val="multilevel"/>
    <w:tmpl w:val="D642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326520"/>
    <w:multiLevelType w:val="multilevel"/>
    <w:tmpl w:val="B0B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A61F29"/>
    <w:multiLevelType w:val="multilevel"/>
    <w:tmpl w:val="579A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11B44"/>
    <w:multiLevelType w:val="multilevel"/>
    <w:tmpl w:val="4DD0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9271C"/>
    <w:multiLevelType w:val="multilevel"/>
    <w:tmpl w:val="2898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52"/>
    <w:multiLevelType w:val="multilevel"/>
    <w:tmpl w:val="400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A739C"/>
    <w:multiLevelType w:val="multilevel"/>
    <w:tmpl w:val="10A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04934"/>
    <w:multiLevelType w:val="multilevel"/>
    <w:tmpl w:val="03E0F0CC"/>
    <w:lvl w:ilvl="0">
      <w:start w:val="1"/>
      <w:numFmt w:val="decimal"/>
      <w:lvlText w:val="%1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9" w:hanging="12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6" w:hanging="127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3" w:hanging="12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2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3A05F79"/>
    <w:multiLevelType w:val="multilevel"/>
    <w:tmpl w:val="01E2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942A5C"/>
    <w:multiLevelType w:val="multilevel"/>
    <w:tmpl w:val="8172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B114D9"/>
    <w:multiLevelType w:val="multilevel"/>
    <w:tmpl w:val="1DF2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6044AF"/>
    <w:multiLevelType w:val="multilevel"/>
    <w:tmpl w:val="4336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835690"/>
    <w:multiLevelType w:val="multilevel"/>
    <w:tmpl w:val="29C8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4670E6A"/>
    <w:multiLevelType w:val="multilevel"/>
    <w:tmpl w:val="61DC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2E767E"/>
    <w:multiLevelType w:val="multilevel"/>
    <w:tmpl w:val="06DE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5C62FA7"/>
    <w:multiLevelType w:val="multilevel"/>
    <w:tmpl w:val="CFB0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B352D1"/>
    <w:multiLevelType w:val="multilevel"/>
    <w:tmpl w:val="DA78D26A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9" w:hanging="12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6" w:hanging="127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3" w:hanging="12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2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>
    <w:nsid w:val="3FAD0BDC"/>
    <w:multiLevelType w:val="multilevel"/>
    <w:tmpl w:val="7530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05E1394"/>
    <w:multiLevelType w:val="multilevel"/>
    <w:tmpl w:val="951E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1E707FD"/>
    <w:multiLevelType w:val="multilevel"/>
    <w:tmpl w:val="36107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1F4AB9"/>
    <w:multiLevelType w:val="multilevel"/>
    <w:tmpl w:val="E16E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D067DC"/>
    <w:multiLevelType w:val="multilevel"/>
    <w:tmpl w:val="05FE4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4BA23E4A"/>
    <w:multiLevelType w:val="multilevel"/>
    <w:tmpl w:val="CAC4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407E08"/>
    <w:multiLevelType w:val="multilevel"/>
    <w:tmpl w:val="77D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6A464E"/>
    <w:multiLevelType w:val="multilevel"/>
    <w:tmpl w:val="A758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D0620B"/>
    <w:multiLevelType w:val="multilevel"/>
    <w:tmpl w:val="158C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EDA1D3C"/>
    <w:multiLevelType w:val="multilevel"/>
    <w:tmpl w:val="8250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141DE8"/>
    <w:multiLevelType w:val="multilevel"/>
    <w:tmpl w:val="2564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7490BD9"/>
    <w:multiLevelType w:val="multilevel"/>
    <w:tmpl w:val="5B6A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8A22775"/>
    <w:multiLevelType w:val="multilevel"/>
    <w:tmpl w:val="CC28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811B58"/>
    <w:multiLevelType w:val="multilevel"/>
    <w:tmpl w:val="4908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0"/>
  </w:num>
  <w:num w:numId="3">
    <w:abstractNumId w:val="19"/>
  </w:num>
  <w:num w:numId="4">
    <w:abstractNumId w:val="26"/>
  </w:num>
  <w:num w:numId="5">
    <w:abstractNumId w:val="4"/>
  </w:num>
  <w:num w:numId="6">
    <w:abstractNumId w:val="10"/>
  </w:num>
  <w:num w:numId="7">
    <w:abstractNumId w:val="13"/>
  </w:num>
  <w:num w:numId="8">
    <w:abstractNumId w:val="24"/>
  </w:num>
  <w:num w:numId="9">
    <w:abstractNumId w:val="2"/>
  </w:num>
  <w:num w:numId="10">
    <w:abstractNumId w:val="6"/>
  </w:num>
  <w:num w:numId="11">
    <w:abstractNumId w:val="29"/>
  </w:num>
  <w:num w:numId="12">
    <w:abstractNumId w:val="28"/>
  </w:num>
  <w:num w:numId="13">
    <w:abstractNumId w:val="17"/>
  </w:num>
  <w:num w:numId="14">
    <w:abstractNumId w:val="23"/>
  </w:num>
  <w:num w:numId="15">
    <w:abstractNumId w:val="11"/>
  </w:num>
  <w:num w:numId="16">
    <w:abstractNumId w:val="15"/>
  </w:num>
  <w:num w:numId="17">
    <w:abstractNumId w:val="25"/>
  </w:num>
  <w:num w:numId="18">
    <w:abstractNumId w:val="0"/>
  </w:num>
  <w:num w:numId="19">
    <w:abstractNumId w:val="14"/>
  </w:num>
  <w:num w:numId="20">
    <w:abstractNumId w:val="27"/>
  </w:num>
  <w:num w:numId="21">
    <w:abstractNumId w:val="8"/>
  </w:num>
  <w:num w:numId="22">
    <w:abstractNumId w:val="18"/>
  </w:num>
  <w:num w:numId="23">
    <w:abstractNumId w:val="12"/>
  </w:num>
  <w:num w:numId="24">
    <w:abstractNumId w:val="9"/>
  </w:num>
  <w:num w:numId="25">
    <w:abstractNumId w:val="1"/>
  </w:num>
  <w:num w:numId="26">
    <w:abstractNumId w:val="30"/>
  </w:num>
  <w:num w:numId="27">
    <w:abstractNumId w:val="22"/>
  </w:num>
  <w:num w:numId="28">
    <w:abstractNumId w:val="5"/>
  </w:num>
  <w:num w:numId="29">
    <w:abstractNumId w:val="21"/>
  </w:num>
  <w:num w:numId="30">
    <w:abstractNumId w:val="7"/>
  </w:num>
  <w:num w:numId="31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25"/>
    <w:rsid w:val="00005905"/>
    <w:rsid w:val="00012396"/>
    <w:rsid w:val="00044C40"/>
    <w:rsid w:val="00087641"/>
    <w:rsid w:val="0009655A"/>
    <w:rsid w:val="000B39B3"/>
    <w:rsid w:val="000F40EC"/>
    <w:rsid w:val="001019C5"/>
    <w:rsid w:val="00124D12"/>
    <w:rsid w:val="001727E1"/>
    <w:rsid w:val="001B1098"/>
    <w:rsid w:val="001B1E3F"/>
    <w:rsid w:val="001C52ED"/>
    <w:rsid w:val="001C5A69"/>
    <w:rsid w:val="001D4E83"/>
    <w:rsid w:val="001E2C12"/>
    <w:rsid w:val="001F7F41"/>
    <w:rsid w:val="00207D8E"/>
    <w:rsid w:val="00216159"/>
    <w:rsid w:val="00227985"/>
    <w:rsid w:val="0024703D"/>
    <w:rsid w:val="0024720C"/>
    <w:rsid w:val="002B12BF"/>
    <w:rsid w:val="002B32D6"/>
    <w:rsid w:val="002C0A35"/>
    <w:rsid w:val="002E1EC8"/>
    <w:rsid w:val="002E526D"/>
    <w:rsid w:val="002F5375"/>
    <w:rsid w:val="002F7D25"/>
    <w:rsid w:val="00312562"/>
    <w:rsid w:val="003200E0"/>
    <w:rsid w:val="00337235"/>
    <w:rsid w:val="00367ADD"/>
    <w:rsid w:val="0039097C"/>
    <w:rsid w:val="003A259B"/>
    <w:rsid w:val="003B4432"/>
    <w:rsid w:val="003B7CB3"/>
    <w:rsid w:val="00400AEF"/>
    <w:rsid w:val="00410869"/>
    <w:rsid w:val="00482CCD"/>
    <w:rsid w:val="0048568F"/>
    <w:rsid w:val="004F0A15"/>
    <w:rsid w:val="00507274"/>
    <w:rsid w:val="00512640"/>
    <w:rsid w:val="00542580"/>
    <w:rsid w:val="0055135A"/>
    <w:rsid w:val="00554525"/>
    <w:rsid w:val="00564189"/>
    <w:rsid w:val="00597670"/>
    <w:rsid w:val="005A4A86"/>
    <w:rsid w:val="00600505"/>
    <w:rsid w:val="00613773"/>
    <w:rsid w:val="00631A48"/>
    <w:rsid w:val="00633160"/>
    <w:rsid w:val="006676BA"/>
    <w:rsid w:val="006C3253"/>
    <w:rsid w:val="006D4E10"/>
    <w:rsid w:val="006E25DE"/>
    <w:rsid w:val="006F2BEB"/>
    <w:rsid w:val="0073656A"/>
    <w:rsid w:val="00745850"/>
    <w:rsid w:val="00764184"/>
    <w:rsid w:val="00770E5F"/>
    <w:rsid w:val="00794ED8"/>
    <w:rsid w:val="007B29D4"/>
    <w:rsid w:val="007C5EE3"/>
    <w:rsid w:val="008362C5"/>
    <w:rsid w:val="00836C80"/>
    <w:rsid w:val="00846B35"/>
    <w:rsid w:val="00867F2C"/>
    <w:rsid w:val="0089065A"/>
    <w:rsid w:val="008C050A"/>
    <w:rsid w:val="008C4E0F"/>
    <w:rsid w:val="008D7C66"/>
    <w:rsid w:val="009020F9"/>
    <w:rsid w:val="00903ECB"/>
    <w:rsid w:val="00910A6D"/>
    <w:rsid w:val="009224DE"/>
    <w:rsid w:val="009377C1"/>
    <w:rsid w:val="009379F9"/>
    <w:rsid w:val="0097000F"/>
    <w:rsid w:val="00970F77"/>
    <w:rsid w:val="009741B5"/>
    <w:rsid w:val="00981262"/>
    <w:rsid w:val="009B4843"/>
    <w:rsid w:val="009C2557"/>
    <w:rsid w:val="009D0CEF"/>
    <w:rsid w:val="009E3BBE"/>
    <w:rsid w:val="009E4C28"/>
    <w:rsid w:val="009F4CFC"/>
    <w:rsid w:val="00A11672"/>
    <w:rsid w:val="00A176E0"/>
    <w:rsid w:val="00A575B9"/>
    <w:rsid w:val="00A6136F"/>
    <w:rsid w:val="00A662F7"/>
    <w:rsid w:val="00A764BD"/>
    <w:rsid w:val="00A7751C"/>
    <w:rsid w:val="00AE3E07"/>
    <w:rsid w:val="00AE44E5"/>
    <w:rsid w:val="00AF6F33"/>
    <w:rsid w:val="00B23F6E"/>
    <w:rsid w:val="00B65114"/>
    <w:rsid w:val="00BA24CD"/>
    <w:rsid w:val="00BA5215"/>
    <w:rsid w:val="00BB1AC0"/>
    <w:rsid w:val="00BD11F4"/>
    <w:rsid w:val="00BD5617"/>
    <w:rsid w:val="00BE4299"/>
    <w:rsid w:val="00C02230"/>
    <w:rsid w:val="00C03C3C"/>
    <w:rsid w:val="00C1045D"/>
    <w:rsid w:val="00C10D2E"/>
    <w:rsid w:val="00C32D16"/>
    <w:rsid w:val="00C33F18"/>
    <w:rsid w:val="00C44A6D"/>
    <w:rsid w:val="00C45111"/>
    <w:rsid w:val="00C474B6"/>
    <w:rsid w:val="00C549A0"/>
    <w:rsid w:val="00C7092B"/>
    <w:rsid w:val="00C761E1"/>
    <w:rsid w:val="00CD7F9E"/>
    <w:rsid w:val="00D2188D"/>
    <w:rsid w:val="00D56199"/>
    <w:rsid w:val="00D674CB"/>
    <w:rsid w:val="00DB0629"/>
    <w:rsid w:val="00DB34D9"/>
    <w:rsid w:val="00DC0471"/>
    <w:rsid w:val="00DD6C00"/>
    <w:rsid w:val="00DE5935"/>
    <w:rsid w:val="00E20B67"/>
    <w:rsid w:val="00E831FD"/>
    <w:rsid w:val="00E92445"/>
    <w:rsid w:val="00EB4ED5"/>
    <w:rsid w:val="00ED535C"/>
    <w:rsid w:val="00EE5A21"/>
    <w:rsid w:val="00EF75EF"/>
    <w:rsid w:val="00F03BC2"/>
    <w:rsid w:val="00F056D2"/>
    <w:rsid w:val="00F12DDC"/>
    <w:rsid w:val="00F27208"/>
    <w:rsid w:val="00F303E7"/>
    <w:rsid w:val="00F9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6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2F5375"/>
    <w:pPr>
      <w:adjustRightInd/>
      <w:ind w:left="398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E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6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3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03E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F53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2F537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53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F5375"/>
    <w:pPr>
      <w:adjustRightInd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F537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F5375"/>
    <w:pPr>
      <w:adjustRightInd/>
      <w:ind w:left="103"/>
    </w:pPr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3A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B48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9B48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basedOn w:val="a0"/>
    <w:rsid w:val="009B484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4843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B484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quant">
    <w:name w:val="squant"/>
    <w:basedOn w:val="a0"/>
    <w:rsid w:val="009B4843"/>
  </w:style>
  <w:style w:type="character" w:customStyle="1" w:styleId="ingredient-info">
    <w:name w:val="ingredient-info"/>
    <w:basedOn w:val="a0"/>
    <w:rsid w:val="009B484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4843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B484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uiPriority w:val="99"/>
    <w:rsid w:val="00C44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F03BC2"/>
    <w:rPr>
      <w:rFonts w:cs="Times New Roman"/>
      <w:b w:val="0"/>
      <w:color w:val="106BBE"/>
    </w:rPr>
  </w:style>
  <w:style w:type="character" w:styleId="aa">
    <w:name w:val="Strong"/>
    <w:basedOn w:val="a0"/>
    <w:uiPriority w:val="22"/>
    <w:qFormat/>
    <w:rsid w:val="002F7D25"/>
    <w:rPr>
      <w:b/>
      <w:bCs/>
    </w:rPr>
  </w:style>
  <w:style w:type="paragraph" w:customStyle="1" w:styleId="c0">
    <w:name w:val="c0"/>
    <w:basedOn w:val="a"/>
    <w:rsid w:val="006E25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2">
    <w:name w:val="c12"/>
    <w:basedOn w:val="a0"/>
    <w:rsid w:val="006E25DE"/>
  </w:style>
  <w:style w:type="character" w:customStyle="1" w:styleId="c1">
    <w:name w:val="c1"/>
    <w:basedOn w:val="a0"/>
    <w:rsid w:val="006E25DE"/>
  </w:style>
  <w:style w:type="character" w:customStyle="1" w:styleId="c2">
    <w:name w:val="c2"/>
    <w:basedOn w:val="a0"/>
    <w:rsid w:val="006E25DE"/>
  </w:style>
  <w:style w:type="paragraph" w:customStyle="1" w:styleId="header-post-title-class">
    <w:name w:val="header-post-title-class"/>
    <w:basedOn w:val="a"/>
    <w:rsid w:val="006E25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3E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mt-4">
    <w:name w:val="mt-4"/>
    <w:basedOn w:val="a"/>
    <w:rsid w:val="0090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207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7D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lignleft">
    <w:name w:val="align_left"/>
    <w:basedOn w:val="a"/>
    <w:rsid w:val="00F056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F056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56D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89065A"/>
    <w:rPr>
      <w:i/>
      <w:iCs/>
    </w:rPr>
  </w:style>
  <w:style w:type="paragraph" w:customStyle="1" w:styleId="insert">
    <w:name w:val="insert"/>
    <w:basedOn w:val="a"/>
    <w:rsid w:val="00EF75E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mment-right-informer-wr">
    <w:name w:val="comment-right-informer-wr"/>
    <w:basedOn w:val="a0"/>
    <w:rsid w:val="00482CCD"/>
  </w:style>
  <w:style w:type="paragraph" w:styleId="ae">
    <w:name w:val="header"/>
    <w:basedOn w:val="a"/>
    <w:link w:val="af"/>
    <w:uiPriority w:val="99"/>
    <w:unhideWhenUsed/>
    <w:rsid w:val="00C474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474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2F5375"/>
    <w:pPr>
      <w:adjustRightInd/>
      <w:ind w:left="398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E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6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3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03E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F53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2F537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53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F5375"/>
    <w:pPr>
      <w:adjustRightInd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F537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F5375"/>
    <w:pPr>
      <w:adjustRightInd/>
      <w:ind w:left="103"/>
    </w:pPr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3A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B48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9B48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basedOn w:val="a0"/>
    <w:rsid w:val="009B484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4843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B484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quant">
    <w:name w:val="squant"/>
    <w:basedOn w:val="a0"/>
    <w:rsid w:val="009B4843"/>
  </w:style>
  <w:style w:type="character" w:customStyle="1" w:styleId="ingredient-info">
    <w:name w:val="ingredient-info"/>
    <w:basedOn w:val="a0"/>
    <w:rsid w:val="009B484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4843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B484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uiPriority w:val="99"/>
    <w:rsid w:val="00C44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F03BC2"/>
    <w:rPr>
      <w:rFonts w:cs="Times New Roman"/>
      <w:b w:val="0"/>
      <w:color w:val="106BBE"/>
    </w:rPr>
  </w:style>
  <w:style w:type="character" w:styleId="aa">
    <w:name w:val="Strong"/>
    <w:basedOn w:val="a0"/>
    <w:uiPriority w:val="22"/>
    <w:qFormat/>
    <w:rsid w:val="002F7D25"/>
    <w:rPr>
      <w:b/>
      <w:bCs/>
    </w:rPr>
  </w:style>
  <w:style w:type="paragraph" w:customStyle="1" w:styleId="c0">
    <w:name w:val="c0"/>
    <w:basedOn w:val="a"/>
    <w:rsid w:val="006E25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2">
    <w:name w:val="c12"/>
    <w:basedOn w:val="a0"/>
    <w:rsid w:val="006E25DE"/>
  </w:style>
  <w:style w:type="character" w:customStyle="1" w:styleId="c1">
    <w:name w:val="c1"/>
    <w:basedOn w:val="a0"/>
    <w:rsid w:val="006E25DE"/>
  </w:style>
  <w:style w:type="character" w:customStyle="1" w:styleId="c2">
    <w:name w:val="c2"/>
    <w:basedOn w:val="a0"/>
    <w:rsid w:val="006E25DE"/>
  </w:style>
  <w:style w:type="paragraph" w:customStyle="1" w:styleId="header-post-title-class">
    <w:name w:val="header-post-title-class"/>
    <w:basedOn w:val="a"/>
    <w:rsid w:val="006E25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3E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mt-4">
    <w:name w:val="mt-4"/>
    <w:basedOn w:val="a"/>
    <w:rsid w:val="0090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207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7D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lignleft">
    <w:name w:val="align_left"/>
    <w:basedOn w:val="a"/>
    <w:rsid w:val="00F056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F056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56D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89065A"/>
    <w:rPr>
      <w:i/>
      <w:iCs/>
    </w:rPr>
  </w:style>
  <w:style w:type="paragraph" w:customStyle="1" w:styleId="insert">
    <w:name w:val="insert"/>
    <w:basedOn w:val="a"/>
    <w:rsid w:val="00EF75E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mment-right-informer-wr">
    <w:name w:val="comment-right-informer-wr"/>
    <w:basedOn w:val="a0"/>
    <w:rsid w:val="00482CCD"/>
  </w:style>
  <w:style w:type="paragraph" w:styleId="ae">
    <w:name w:val="header"/>
    <w:basedOn w:val="a"/>
    <w:link w:val="af"/>
    <w:uiPriority w:val="99"/>
    <w:unhideWhenUsed/>
    <w:rsid w:val="00C474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474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51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2730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31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9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5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3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3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5917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0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874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73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8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810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3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042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4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8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71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26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45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2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6622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5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6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888">
              <w:marLeft w:val="0"/>
              <w:marRight w:val="0"/>
              <w:marTop w:val="6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5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189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1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289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11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683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50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5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2526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34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7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58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66386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13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1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6583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63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2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91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1465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91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9125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70042763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56152959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202862709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790123837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626085383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27329555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19687401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764687033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2122793519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49422626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347252157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319571869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082801835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214393005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259093223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668338704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52359912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960451019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1465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1021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0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3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4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31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6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8827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3175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7581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0658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96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0040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1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3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0343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2475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5914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717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9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3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3999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46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5720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344480711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422531955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241069169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223104884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991398410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311909404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828399460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742877340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164012307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46951842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36163805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533233277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828013867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984892795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2114472765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289237635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660156444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069812770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20972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f.danceschool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popovatanya1991@gmail.com</cp:lastModifiedBy>
  <cp:revision>24</cp:revision>
  <cp:lastPrinted>2024-07-18T11:26:00Z</cp:lastPrinted>
  <dcterms:created xsi:type="dcterms:W3CDTF">2025-09-22T11:10:00Z</dcterms:created>
  <dcterms:modified xsi:type="dcterms:W3CDTF">2025-10-13T08:32:00Z</dcterms:modified>
</cp:coreProperties>
</file>