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5D6" w:rsidRDefault="002825D6" w:rsidP="00282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 родители! Скутер, мопед, мотоцикл – опасное развлечение.</w:t>
      </w:r>
    </w:p>
    <w:p w:rsidR="00052AC0" w:rsidRPr="001E7EB6" w:rsidRDefault="001E7EB6" w:rsidP="0028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8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BB797FA" wp14:editId="6D4E231D">
            <wp:simplePos x="0" y="0"/>
            <wp:positionH relativeFrom="column">
              <wp:posOffset>53340</wp:posOffset>
            </wp:positionH>
            <wp:positionV relativeFrom="paragraph">
              <wp:posOffset>313690</wp:posOffset>
            </wp:positionV>
            <wp:extent cx="2219325" cy="1295400"/>
            <wp:effectExtent l="0" t="0" r="9525" b="0"/>
            <wp:wrapSquare wrapText="bothSides"/>
            <wp:docPr id="1" name="Рисунок 1" descr="C:\Users\Алёнчик\Desktop\Татьяна\пропаганда наглядный материал\кртинки\Screenshot_20200428-212504_Ch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чик\Desktop\Татьяна\пропаганда наглядный материал\кртинки\Screenshot_20200428-212504_Chro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5D6">
        <w:rPr>
          <w:rFonts w:ascii="Times New Roman" w:hAnsi="Times New Roman" w:cs="Times New Roman"/>
          <w:sz w:val="28"/>
          <w:szCs w:val="28"/>
        </w:rPr>
        <w:tab/>
      </w:r>
      <w:r w:rsidR="00052AC0" w:rsidRPr="001E7EB6">
        <w:rPr>
          <w:rFonts w:ascii="Times New Roman" w:hAnsi="Times New Roman" w:cs="Times New Roman"/>
          <w:sz w:val="26"/>
          <w:szCs w:val="26"/>
        </w:rPr>
        <w:t xml:space="preserve">Беспечное отношение родителей, которые приобретают детям транспортные средства или разрешают своим детям управлять транспортом, может привести к дорожно-транспортному происшествию. Дети не имеют опыта вождения и не представляют страшных последствий, которые могут произойти в результате неправильных действий на дороге. </w:t>
      </w:r>
    </w:p>
    <w:p w:rsidR="001E7EB6" w:rsidRPr="001E7EB6" w:rsidRDefault="0088401A" w:rsidP="00A964A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E7EB6">
        <w:rPr>
          <w:rFonts w:ascii="Times New Roman" w:hAnsi="Times New Roman" w:cs="Times New Roman"/>
          <w:sz w:val="26"/>
          <w:szCs w:val="26"/>
        </w:rPr>
        <w:t xml:space="preserve">Сотрудники Госавтоинспекции Черноморского района настоятельно рекомендуют родителям контролировать своих детей и пресекать их попытки сесть за руль транспортного средства. Кроме того, </w:t>
      </w:r>
      <w:r w:rsidR="009662A0" w:rsidRPr="001E7EB6">
        <w:rPr>
          <w:rFonts w:ascii="Times New Roman" w:hAnsi="Times New Roman" w:cs="Times New Roman"/>
          <w:sz w:val="26"/>
          <w:szCs w:val="26"/>
        </w:rPr>
        <w:t>управлять</w:t>
      </w:r>
      <w:r w:rsidRPr="001E7EB6">
        <w:rPr>
          <w:rFonts w:ascii="Times New Roman" w:hAnsi="Times New Roman" w:cs="Times New Roman"/>
          <w:sz w:val="26"/>
          <w:szCs w:val="26"/>
        </w:rPr>
        <w:t xml:space="preserve"> мопед</w:t>
      </w:r>
      <w:r w:rsidR="009662A0" w:rsidRPr="001E7EB6">
        <w:rPr>
          <w:rFonts w:ascii="Times New Roman" w:hAnsi="Times New Roman" w:cs="Times New Roman"/>
          <w:sz w:val="26"/>
          <w:szCs w:val="26"/>
        </w:rPr>
        <w:t>ом</w:t>
      </w:r>
      <w:r w:rsidRPr="001E7EB6">
        <w:rPr>
          <w:rFonts w:ascii="Times New Roman" w:hAnsi="Times New Roman" w:cs="Times New Roman"/>
          <w:sz w:val="26"/>
          <w:szCs w:val="26"/>
        </w:rPr>
        <w:t xml:space="preserve"> (скуте</w:t>
      </w:r>
      <w:r w:rsidR="009662A0" w:rsidRPr="001E7EB6">
        <w:rPr>
          <w:rFonts w:ascii="Times New Roman" w:hAnsi="Times New Roman" w:cs="Times New Roman"/>
          <w:sz w:val="26"/>
          <w:szCs w:val="26"/>
        </w:rPr>
        <w:t>ром</w:t>
      </w:r>
      <w:r w:rsidRPr="001E7EB6">
        <w:rPr>
          <w:rFonts w:ascii="Times New Roman" w:hAnsi="Times New Roman" w:cs="Times New Roman"/>
          <w:sz w:val="26"/>
          <w:szCs w:val="26"/>
        </w:rPr>
        <w:t>) возможно только после получения водительского удостоверения категории «М», при этом возрастная граница таких водителей не должна быть ниже 16 лет, а управлять мотоциклом могут граждане, достигшие возраста 18 лет и имеющие водительског</w:t>
      </w:r>
      <w:r w:rsidR="009662A0" w:rsidRPr="001E7EB6">
        <w:rPr>
          <w:rFonts w:ascii="Times New Roman" w:hAnsi="Times New Roman" w:cs="Times New Roman"/>
          <w:sz w:val="26"/>
          <w:szCs w:val="26"/>
        </w:rPr>
        <w:t>е</w:t>
      </w:r>
      <w:r w:rsidRPr="001E7EB6">
        <w:rPr>
          <w:rFonts w:ascii="Times New Roman" w:hAnsi="Times New Roman" w:cs="Times New Roman"/>
          <w:sz w:val="26"/>
          <w:szCs w:val="26"/>
        </w:rPr>
        <w:t xml:space="preserve"> удостоверение категории «А». Так, чтобы стать полноправным участником движения, несовершеннолетние водители сначала должны пройти обучение в автошколах. </w:t>
      </w:r>
    </w:p>
    <w:p w:rsidR="001E7EB6" w:rsidRPr="001E7EB6" w:rsidRDefault="00A964AD" w:rsidP="001E7E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EB6">
        <w:rPr>
          <w:rFonts w:ascii="Times New Roman" w:hAnsi="Times New Roman" w:cs="Times New Roman"/>
          <w:sz w:val="26"/>
          <w:szCs w:val="26"/>
        </w:rPr>
        <w:t xml:space="preserve">Госавтоинспекция в очередной раз обращает внимание взрослых на то, что они должны пресекать попытки несовершеннолетнего сесть </w:t>
      </w:r>
      <w:r w:rsidR="001E7EB6" w:rsidRPr="001E7EB6">
        <w:rPr>
          <w:rFonts w:ascii="Times New Roman" w:hAnsi="Times New Roman" w:cs="Times New Roman"/>
          <w:sz w:val="26"/>
          <w:szCs w:val="26"/>
        </w:rPr>
        <w:t xml:space="preserve">за руль транспортного средства. Также напоминаем за управление мопедами (скутерами) без водительского удостоверения соответствующей категории предусмотрен штраф в размере от 5 до 15 тысяч рублей (ч. 1 ст. 12.7 КоАП РФ), транспортное средство задерживается и помещается на специализированную стоянку. </w:t>
      </w:r>
    </w:p>
    <w:p w:rsidR="001E7EB6" w:rsidRPr="001E7EB6" w:rsidRDefault="001E7EB6" w:rsidP="001E7E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EB6">
        <w:rPr>
          <w:rFonts w:ascii="Times New Roman" w:hAnsi="Times New Roman" w:cs="Times New Roman"/>
          <w:sz w:val="26"/>
          <w:szCs w:val="26"/>
        </w:rPr>
        <w:t xml:space="preserve">При выявлении фактов нарушения Правил дорожного движения несовершеннолетними водителями мопедов и скутеров сотрудники Госавтоинспекции в обязательном порядке ставят в известность подразделение по делам несовершеннолетних. Родители нарушителей привлекаются к административной ответственности по ст. 5.35 КоАП РФ за ненадлежащее исполнение обязанностей по воспитанию несовершеннолетних детей. За передачу родителями мототранспорта несовершеннолетним, не имеющим водительского удостоверения соответствующей категории, предусмотрен штраф в размере 30 тысяч рублей. </w:t>
      </w:r>
    </w:p>
    <w:p w:rsidR="001E7EB6" w:rsidRPr="001E7EB6" w:rsidRDefault="001E7EB6" w:rsidP="001E7E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EB6"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  <w:r w:rsidRPr="001E7EB6">
        <w:rPr>
          <w:rFonts w:ascii="Times New Roman" w:hAnsi="Times New Roman" w:cs="Times New Roman"/>
          <w:sz w:val="26"/>
          <w:szCs w:val="26"/>
        </w:rPr>
        <w:t xml:space="preserve"> Подумайте прежде чем купить своему ребёнку самый травма опасный вид транспорта (мопед или скутер). Безобидные на первый взгляд подарки, оборачиваются порой трагедией. </w:t>
      </w:r>
    </w:p>
    <w:p w:rsidR="001E7EB6" w:rsidRDefault="001E7EB6" w:rsidP="001E7EB6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7EB6">
        <w:rPr>
          <w:rFonts w:ascii="Times New Roman" w:hAnsi="Times New Roman" w:cs="Times New Roman"/>
          <w:b/>
          <w:sz w:val="26"/>
          <w:szCs w:val="26"/>
        </w:rPr>
        <w:t>Не допускайте непоправимых ошибок!</w:t>
      </w:r>
    </w:p>
    <w:p w:rsidR="00A964AD" w:rsidRDefault="00A964AD" w:rsidP="00A964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4AD" w:rsidRDefault="001E7EB6" w:rsidP="00A964AD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ОГИБДД ОМВД России по Черноморскому району</w:t>
      </w:r>
    </w:p>
    <w:p w:rsidR="002825D6" w:rsidRDefault="002825D6" w:rsidP="0028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5D6" w:rsidRDefault="002825D6" w:rsidP="0028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D0"/>
    <w:rsid w:val="00052AC0"/>
    <w:rsid w:val="00194B25"/>
    <w:rsid w:val="001E7EB6"/>
    <w:rsid w:val="002825D6"/>
    <w:rsid w:val="003678D0"/>
    <w:rsid w:val="00741280"/>
    <w:rsid w:val="0088401A"/>
    <w:rsid w:val="009662A0"/>
    <w:rsid w:val="00A964AD"/>
    <w:rsid w:val="00F014D6"/>
    <w:rsid w:val="00F7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24DE4-9348-4B89-804A-B8C187F5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Алёнчик</dc:creator>
  <cp:keywords/>
  <dc:description/>
  <cp:lastModifiedBy>Алёнчик</cp:lastModifiedBy>
  <cp:revision>8</cp:revision>
  <dcterms:created xsi:type="dcterms:W3CDTF">2022-06-21T08:50:00Z</dcterms:created>
  <dcterms:modified xsi:type="dcterms:W3CDTF">2023-04-11T06:59:00Z</dcterms:modified>
</cp:coreProperties>
</file>