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67356" w14:textId="56C357B9" w:rsidR="00B409CF" w:rsidRDefault="00B409CF"/>
    <w:p w14:paraId="1F0937DD" w14:textId="3FB0E317" w:rsidR="00B409CF" w:rsidRDefault="00B409CF"/>
    <w:p w14:paraId="2194A1B8" w14:textId="77777777" w:rsidR="00A0792F" w:rsidRPr="00A0792F" w:rsidRDefault="00A0792F" w:rsidP="00A079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0CDA3F" w14:textId="77777777" w:rsidR="00A0792F" w:rsidRPr="00A0792F" w:rsidRDefault="00A0792F" w:rsidP="00A0792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07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Pr="00A079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Муниципальное бюджетное общеобразовательное учреждение</w:t>
      </w:r>
    </w:p>
    <w:p w14:paraId="2E1D8AE3" w14:textId="660049B4" w:rsidR="00A0792F" w:rsidRPr="00A0792F" w:rsidRDefault="00A0792F" w:rsidP="00A0792F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079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</w:t>
      </w:r>
      <w:proofErr w:type="spellStart"/>
      <w:r w:rsidRPr="00A079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Краснополянская</w:t>
      </w:r>
      <w:proofErr w:type="spellEnd"/>
      <w:r w:rsidRPr="00A079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средняя школа</w:t>
      </w:r>
      <w:r w:rsidR="00282E5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имени Мещерякова Ивана Егоровича</w:t>
      </w:r>
      <w:r w:rsidRPr="00A079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14:paraId="3E6604CD" w14:textId="77777777" w:rsidR="00A0792F" w:rsidRPr="00A0792F" w:rsidRDefault="00A0792F" w:rsidP="00A0792F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079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муниципального образования</w:t>
      </w:r>
    </w:p>
    <w:p w14:paraId="6AD2FA3F" w14:textId="48F51B40" w:rsidR="00A0792F" w:rsidRPr="00A0792F" w:rsidRDefault="00606850" w:rsidP="00A0792F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Черноморский район</w:t>
      </w:r>
      <w:r w:rsidR="00A0792F" w:rsidRPr="00A079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Республики Крым</w:t>
      </w:r>
    </w:p>
    <w:p w14:paraId="3AD7318E" w14:textId="77777777" w:rsidR="00A0792F" w:rsidRPr="00A0792F" w:rsidRDefault="00A0792F" w:rsidP="00A07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4F95D" w14:textId="77777777" w:rsidR="00A0792F" w:rsidRPr="00A0792F" w:rsidRDefault="00A0792F" w:rsidP="00A07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09"/>
        <w:tblW w:w="15901" w:type="dxa"/>
        <w:tblLook w:val="04A0" w:firstRow="1" w:lastRow="0" w:firstColumn="1" w:lastColumn="0" w:noHBand="0" w:noVBand="1"/>
      </w:tblPr>
      <w:tblGrid>
        <w:gridCol w:w="5300"/>
        <w:gridCol w:w="5300"/>
        <w:gridCol w:w="5301"/>
      </w:tblGrid>
      <w:tr w:rsidR="00A0792F" w:rsidRPr="00A0792F" w14:paraId="5B5CEF58" w14:textId="77777777" w:rsidTr="00CE5BEC">
        <w:trPr>
          <w:trHeight w:val="1389"/>
        </w:trPr>
        <w:tc>
          <w:tcPr>
            <w:tcW w:w="5300" w:type="dxa"/>
          </w:tcPr>
          <w:p w14:paraId="2A2F4A64" w14:textId="77777777" w:rsidR="00A0792F" w:rsidRPr="00A0792F" w:rsidRDefault="00A0792F" w:rsidP="00A0792F">
            <w:pPr>
              <w:tabs>
                <w:tab w:val="left" w:pos="9288"/>
              </w:tabs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079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«Рассмотрено»</w:t>
            </w:r>
          </w:p>
          <w:p w14:paraId="73459D7D" w14:textId="77777777" w:rsidR="00A0792F" w:rsidRPr="00A0792F" w:rsidRDefault="00A0792F" w:rsidP="00A0792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8"/>
                <w:lang w:eastAsia="ru-RU"/>
              </w:rPr>
            </w:pP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 заседании  МО </w:t>
            </w:r>
          </w:p>
          <w:p w14:paraId="50B7C955" w14:textId="77777777" w:rsidR="00A0792F" w:rsidRPr="00A0792F" w:rsidRDefault="00A0792F" w:rsidP="00A0792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естественно-математического цикла</w:t>
            </w:r>
          </w:p>
          <w:p w14:paraId="35B3A4B6" w14:textId="77777777" w:rsidR="00A0792F" w:rsidRPr="00A0792F" w:rsidRDefault="00A0792F" w:rsidP="00A0792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МО</w:t>
            </w:r>
          </w:p>
          <w:p w14:paraId="47C2A3FF" w14:textId="77777777" w:rsidR="00A0792F" w:rsidRPr="00A0792F" w:rsidRDefault="00A0792F" w:rsidP="00A0792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Михайленко Е.В.</w:t>
            </w:r>
          </w:p>
          <w:p w14:paraId="111A4B3A" w14:textId="1AE12853" w:rsidR="00A0792F" w:rsidRPr="00A0792F" w:rsidRDefault="00A0792F" w:rsidP="00A0792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протокол №  </w:t>
            </w:r>
            <w:r w:rsidR="00282E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 от  </w:t>
            </w: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 </w:t>
            </w:r>
            <w:r w:rsidR="00282E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» </w:t>
            </w:r>
            <w:r w:rsidR="00282E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08.</w:t>
            </w: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2022 г.</w:t>
            </w:r>
          </w:p>
          <w:p w14:paraId="38C49E87" w14:textId="77777777" w:rsidR="00A0792F" w:rsidRPr="00A0792F" w:rsidRDefault="00A0792F" w:rsidP="00A0792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0" w:type="dxa"/>
          </w:tcPr>
          <w:p w14:paraId="6A026C32" w14:textId="77777777" w:rsidR="00A0792F" w:rsidRPr="00A0792F" w:rsidRDefault="00A0792F" w:rsidP="00A0792F">
            <w:pPr>
              <w:tabs>
                <w:tab w:val="left" w:pos="9288"/>
              </w:tabs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079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«Согласовано»</w:t>
            </w:r>
          </w:p>
          <w:p w14:paraId="79FD9B1E" w14:textId="77777777" w:rsidR="00A0792F" w:rsidRPr="00A0792F" w:rsidRDefault="00A0792F" w:rsidP="00A0792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8"/>
                <w:lang w:eastAsia="ru-RU"/>
              </w:rPr>
            </w:pP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Заместитель директора</w:t>
            </w:r>
          </w:p>
          <w:p w14:paraId="1134CFC1" w14:textId="69E4FBCD" w:rsidR="00A0792F" w:rsidRPr="00A0792F" w:rsidRDefault="00282E5D" w:rsidP="00A0792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 УВР </w:t>
            </w:r>
          </w:p>
          <w:p w14:paraId="3212CA59" w14:textId="139DBAD5" w:rsidR="00A0792F" w:rsidRPr="00A0792F" w:rsidRDefault="00A0792F" w:rsidP="00A0792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________/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Анистратова  И.С</w:t>
            </w: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.</w:t>
            </w: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</w:p>
          <w:p w14:paraId="15E98AC2" w14:textId="77777777" w:rsidR="00A0792F" w:rsidRPr="00A0792F" w:rsidRDefault="00A0792F" w:rsidP="00A0792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3B7CE076" w14:textId="77777777" w:rsidR="00A0792F" w:rsidRPr="00A0792F" w:rsidRDefault="00A0792F" w:rsidP="00A0792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   »                2022г</w:t>
            </w:r>
          </w:p>
        </w:tc>
        <w:tc>
          <w:tcPr>
            <w:tcW w:w="5301" w:type="dxa"/>
          </w:tcPr>
          <w:p w14:paraId="40BBDA3F" w14:textId="77777777" w:rsidR="00A0792F" w:rsidRPr="00A0792F" w:rsidRDefault="00A0792F" w:rsidP="00A0792F">
            <w:pPr>
              <w:tabs>
                <w:tab w:val="left" w:pos="9288"/>
              </w:tabs>
              <w:snapToGri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079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«Утверждено»</w:t>
            </w:r>
          </w:p>
          <w:p w14:paraId="69210F16" w14:textId="39FC0D7D" w:rsidR="00A0792F" w:rsidRDefault="00282E5D" w:rsidP="00282E5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Директор </w:t>
            </w:r>
            <w:r w:rsidR="000F5E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МБОУ</w:t>
            </w:r>
          </w:p>
          <w:p w14:paraId="159E54B2" w14:textId="541CC20E" w:rsidR="000F5EDF" w:rsidRPr="00282E5D" w:rsidRDefault="000F5EDF" w:rsidP="00282E5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Краснополянская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им.Мещерякова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И.Е.»</w:t>
            </w:r>
          </w:p>
          <w:p w14:paraId="344CB801" w14:textId="77777777" w:rsidR="00A0792F" w:rsidRPr="00A0792F" w:rsidRDefault="00A0792F" w:rsidP="00A0792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_______/</w:t>
            </w:r>
            <w:proofErr w:type="spellStart"/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Киченко</w:t>
            </w:r>
            <w:proofErr w:type="spellEnd"/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О.Д.</w:t>
            </w:r>
          </w:p>
          <w:p w14:paraId="7E3BD640" w14:textId="77777777" w:rsidR="00A0792F" w:rsidRPr="00A0792F" w:rsidRDefault="00A0792F" w:rsidP="00A0792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589757EC" w14:textId="77777777" w:rsidR="00A0792F" w:rsidRPr="00A0792F" w:rsidRDefault="00A0792F" w:rsidP="00A0792F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079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Приказ №     от«    »            2022 г.</w:t>
            </w:r>
          </w:p>
          <w:p w14:paraId="4114F08C" w14:textId="77777777" w:rsidR="00A0792F" w:rsidRPr="00A0792F" w:rsidRDefault="00A0792F" w:rsidP="00A0792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F965BE" w14:textId="7A2B75B5" w:rsidR="00A0792F" w:rsidRPr="00636FEA" w:rsidRDefault="00A0792F" w:rsidP="00A079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0792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</w:t>
      </w:r>
      <w:r w:rsidR="00636F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</w:t>
      </w:r>
    </w:p>
    <w:p w14:paraId="4CC12641" w14:textId="77777777" w:rsidR="00A0792F" w:rsidRPr="00A0792F" w:rsidRDefault="00A0792F" w:rsidP="00A0792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8E56BBF" w14:textId="77777777" w:rsidR="00A0792F" w:rsidRPr="00A0792F" w:rsidRDefault="00A0792F" w:rsidP="00A079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79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14:paraId="046359F4" w14:textId="77777777" w:rsidR="00A0792F" w:rsidRPr="00A0792F" w:rsidRDefault="00A0792F" w:rsidP="00A079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79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Название учебного предмета    </w:t>
      </w:r>
      <w:r w:rsidRPr="00A079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химия</w:t>
      </w:r>
    </w:p>
    <w:p w14:paraId="727E97C4" w14:textId="6807FAEC" w:rsidR="00A0792F" w:rsidRPr="00A0792F" w:rsidRDefault="00A0792F" w:rsidP="00A079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79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Класс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</w:p>
    <w:p w14:paraId="7D9127E5" w14:textId="77777777" w:rsidR="00A0792F" w:rsidRPr="00A0792F" w:rsidRDefault="00A0792F" w:rsidP="00A079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79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Pr="00A0792F">
        <w:rPr>
          <w:rFonts w:ascii="Times New Roman" w:eastAsia="Calibri" w:hAnsi="Times New Roman" w:cs="Times New Roman"/>
          <w:sz w:val="28"/>
          <w:szCs w:val="28"/>
          <w:lang w:eastAsia="ru-RU"/>
        </w:rPr>
        <w:t>Уровень общего образования</w:t>
      </w:r>
      <w:r w:rsidRPr="00A079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среднее общее образование</w:t>
      </w:r>
    </w:p>
    <w:p w14:paraId="44B47966" w14:textId="77777777" w:rsidR="00A0792F" w:rsidRPr="00A0792F" w:rsidRDefault="00A0792F" w:rsidP="00A079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79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Pr="00A079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Уровень </w:t>
      </w:r>
      <w:r w:rsidRPr="00A079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базовый</w:t>
      </w:r>
    </w:p>
    <w:p w14:paraId="5AA2059C" w14:textId="77777777" w:rsidR="00A0792F" w:rsidRPr="00A0792F" w:rsidRDefault="00A0792F" w:rsidP="00A079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79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Pr="00A0792F">
        <w:rPr>
          <w:rFonts w:ascii="Times New Roman" w:eastAsia="Calibri" w:hAnsi="Times New Roman" w:cs="Times New Roman"/>
          <w:sz w:val="28"/>
          <w:szCs w:val="28"/>
          <w:lang w:eastAsia="ru-RU"/>
        </w:rPr>
        <w:t>Ф.И.О. учителя</w:t>
      </w:r>
      <w:r w:rsidRPr="00A079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Михайленко Е.В.</w:t>
      </w:r>
    </w:p>
    <w:p w14:paraId="14BE1D6C" w14:textId="77777777" w:rsidR="00A0792F" w:rsidRPr="00A0792F" w:rsidRDefault="00A0792F" w:rsidP="00A0792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C7B735A" w14:textId="77777777" w:rsidR="00A0792F" w:rsidRPr="00A0792F" w:rsidRDefault="00A0792F" w:rsidP="00A0792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705299A" w14:textId="77777777" w:rsidR="00A0792F" w:rsidRPr="00A0792F" w:rsidRDefault="00A0792F" w:rsidP="00A0792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C19AD9E" w14:textId="77777777" w:rsidR="00A0792F" w:rsidRPr="00A0792F" w:rsidRDefault="00A0792F" w:rsidP="00A0792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0267AD7" w14:textId="77777777" w:rsidR="00A0792F" w:rsidRPr="00A0792F" w:rsidRDefault="00A0792F" w:rsidP="00A0792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F434812" w14:textId="77777777" w:rsidR="00A0792F" w:rsidRPr="00A0792F" w:rsidRDefault="00A0792F" w:rsidP="00A0792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330BCB1" w14:textId="77777777" w:rsidR="00A0792F" w:rsidRPr="00A0792F" w:rsidRDefault="00A0792F" w:rsidP="00A07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2022/2023</w:t>
      </w:r>
    </w:p>
    <w:p w14:paraId="174E8B1F" w14:textId="77777777" w:rsidR="00002263" w:rsidRDefault="00002263" w:rsidP="00B409C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1CF3DEF" w14:textId="77777777" w:rsidR="00636FEA" w:rsidRPr="00312A62" w:rsidRDefault="00636FEA" w:rsidP="00636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312A6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>КАЛЕНДАРНО-ТЕМАТИЧЕСКОЕ ПЛАНИРОВАНИЕ ПО ПРЕДМЕТУ</w:t>
      </w:r>
    </w:p>
    <w:tbl>
      <w:tblPr>
        <w:tblStyle w:val="a3"/>
        <w:tblW w:w="13559" w:type="dxa"/>
        <w:jc w:val="center"/>
        <w:tblInd w:w="-2082" w:type="dxa"/>
        <w:tblLook w:val="04A0" w:firstRow="1" w:lastRow="0" w:firstColumn="1" w:lastColumn="0" w:noHBand="0" w:noVBand="1"/>
      </w:tblPr>
      <w:tblGrid>
        <w:gridCol w:w="1068"/>
        <w:gridCol w:w="8760"/>
        <w:gridCol w:w="1499"/>
        <w:gridCol w:w="996"/>
        <w:gridCol w:w="12"/>
        <w:gridCol w:w="36"/>
        <w:gridCol w:w="48"/>
        <w:gridCol w:w="24"/>
        <w:gridCol w:w="24"/>
        <w:gridCol w:w="12"/>
        <w:gridCol w:w="1080"/>
      </w:tblGrid>
      <w:tr w:rsidR="00636FEA" w:rsidRPr="00837F0F" w14:paraId="1A089EC2" w14:textId="77777777" w:rsidTr="00636FEA">
        <w:trPr>
          <w:trHeight w:val="276"/>
          <w:jc w:val="center"/>
        </w:trPr>
        <w:tc>
          <w:tcPr>
            <w:tcW w:w="1068" w:type="dxa"/>
            <w:vMerge w:val="restart"/>
          </w:tcPr>
          <w:p w14:paraId="0687BCB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gramStart"/>
            <w:r w:rsidRPr="00837F0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 w:rsidRPr="00837F0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/п</w:t>
            </w:r>
          </w:p>
        </w:tc>
        <w:tc>
          <w:tcPr>
            <w:tcW w:w="8760" w:type="dxa"/>
            <w:vMerge w:val="restart"/>
          </w:tcPr>
          <w:p w14:paraId="20605A0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499" w:type="dxa"/>
            <w:vMerge w:val="restart"/>
          </w:tcPr>
          <w:p w14:paraId="2B69C3C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  <w:tc>
          <w:tcPr>
            <w:tcW w:w="2232" w:type="dxa"/>
            <w:gridSpan w:val="8"/>
          </w:tcPr>
          <w:p w14:paraId="13896C33" w14:textId="5530169A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Дата </w:t>
            </w:r>
          </w:p>
        </w:tc>
      </w:tr>
      <w:tr w:rsidR="00636FEA" w:rsidRPr="00837F0F" w14:paraId="062ED353" w14:textId="0778D7BB" w:rsidTr="00636FEA">
        <w:trPr>
          <w:trHeight w:val="276"/>
          <w:jc w:val="center"/>
        </w:trPr>
        <w:tc>
          <w:tcPr>
            <w:tcW w:w="1068" w:type="dxa"/>
            <w:vMerge/>
          </w:tcPr>
          <w:p w14:paraId="1DF2CDD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760" w:type="dxa"/>
            <w:vMerge/>
          </w:tcPr>
          <w:p w14:paraId="06CF856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14:paraId="623D812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14:paraId="6C90B2F8" w14:textId="30E00051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план</w:t>
            </w:r>
          </w:p>
        </w:tc>
        <w:tc>
          <w:tcPr>
            <w:tcW w:w="1224" w:type="dxa"/>
            <w:gridSpan w:val="6"/>
          </w:tcPr>
          <w:p w14:paraId="41F8C4F9" w14:textId="1C78EC42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факт</w:t>
            </w:r>
          </w:p>
        </w:tc>
      </w:tr>
      <w:tr w:rsidR="00636FEA" w:rsidRPr="00837F0F" w14:paraId="5E0CD9F8" w14:textId="77777777" w:rsidTr="00636FEA">
        <w:trPr>
          <w:jc w:val="center"/>
        </w:trPr>
        <w:tc>
          <w:tcPr>
            <w:tcW w:w="13559" w:type="dxa"/>
            <w:gridSpan w:val="11"/>
          </w:tcPr>
          <w:p w14:paraId="57BF397A" w14:textId="77777777" w:rsidR="00636FEA" w:rsidRPr="00837F0F" w:rsidRDefault="00636FEA" w:rsidP="00BA27B0">
            <w:pPr>
              <w:ind w:right="6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обобщение сведений по курсу 8 класса. Химические реакции (5 ч)</w:t>
            </w:r>
          </w:p>
        </w:tc>
      </w:tr>
      <w:tr w:rsidR="00636FEA" w:rsidRPr="00837F0F" w14:paraId="226A7AA4" w14:textId="61104960" w:rsidTr="00636FEA">
        <w:trPr>
          <w:jc w:val="center"/>
        </w:trPr>
        <w:tc>
          <w:tcPr>
            <w:tcW w:w="1068" w:type="dxa"/>
          </w:tcPr>
          <w:p w14:paraId="2E12DCC1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8760" w:type="dxa"/>
          </w:tcPr>
          <w:p w14:paraId="24ABB3E7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неорганических веществ и их номенклатура.</w:t>
            </w:r>
          </w:p>
        </w:tc>
        <w:tc>
          <w:tcPr>
            <w:tcW w:w="1499" w:type="dxa"/>
          </w:tcPr>
          <w:p w14:paraId="6A216BF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1F372A9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48DBC6E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3F6EE59F" w14:textId="5802B7F7" w:rsidTr="00636FEA">
        <w:trPr>
          <w:jc w:val="center"/>
        </w:trPr>
        <w:tc>
          <w:tcPr>
            <w:tcW w:w="1068" w:type="dxa"/>
          </w:tcPr>
          <w:p w14:paraId="69EFA27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8760" w:type="dxa"/>
          </w:tcPr>
          <w:p w14:paraId="2939AF77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по различным основаниям.</w:t>
            </w:r>
          </w:p>
        </w:tc>
        <w:tc>
          <w:tcPr>
            <w:tcW w:w="1499" w:type="dxa"/>
          </w:tcPr>
          <w:p w14:paraId="250D2D1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0587A26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7B586DC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4D4AC428" w14:textId="40C572E5" w:rsidTr="00636FEA">
        <w:trPr>
          <w:jc w:val="center"/>
        </w:trPr>
        <w:tc>
          <w:tcPr>
            <w:tcW w:w="1068" w:type="dxa"/>
          </w:tcPr>
          <w:p w14:paraId="1C6BDD2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EE12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по различным основаниям.</w:t>
            </w:r>
          </w:p>
        </w:tc>
        <w:tc>
          <w:tcPr>
            <w:tcW w:w="1499" w:type="dxa"/>
          </w:tcPr>
          <w:p w14:paraId="318A29D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1C74F0E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71D5919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35ECC926" w14:textId="6A9E8774" w:rsidTr="00636FEA">
        <w:trPr>
          <w:jc w:val="center"/>
        </w:trPr>
        <w:tc>
          <w:tcPr>
            <w:tcW w:w="1068" w:type="dxa"/>
          </w:tcPr>
          <w:p w14:paraId="4853FE2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42C1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скорости реакции. Катализ.</w:t>
            </w:r>
          </w:p>
        </w:tc>
        <w:tc>
          <w:tcPr>
            <w:tcW w:w="1499" w:type="dxa"/>
          </w:tcPr>
          <w:p w14:paraId="6A92CF3C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1D252AEF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5EBF62B4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3FB404BC" w14:textId="183E1CA7" w:rsidTr="00636FEA">
        <w:trPr>
          <w:jc w:val="center"/>
        </w:trPr>
        <w:tc>
          <w:tcPr>
            <w:tcW w:w="1068" w:type="dxa"/>
          </w:tcPr>
          <w:p w14:paraId="57ED84B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02D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скорости реакции. Катализ.</w:t>
            </w:r>
          </w:p>
        </w:tc>
        <w:tc>
          <w:tcPr>
            <w:tcW w:w="1499" w:type="dxa"/>
          </w:tcPr>
          <w:p w14:paraId="69842ACF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0E6B269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21DDF01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7761DFCC" w14:textId="1C16D3C3" w:rsidTr="00636FEA">
        <w:trPr>
          <w:jc w:val="center"/>
        </w:trPr>
        <w:tc>
          <w:tcPr>
            <w:tcW w:w="12323" w:type="dxa"/>
            <w:gridSpan w:val="4"/>
          </w:tcPr>
          <w:p w14:paraId="78267BA2" w14:textId="77777777" w:rsidR="00636FEA" w:rsidRPr="00837F0F" w:rsidRDefault="00636FEA" w:rsidP="00BA27B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реакции в растворах (10 ч)</w:t>
            </w:r>
          </w:p>
        </w:tc>
        <w:tc>
          <w:tcPr>
            <w:tcW w:w="1236" w:type="dxa"/>
            <w:gridSpan w:val="7"/>
          </w:tcPr>
          <w:p w14:paraId="32C6B02A" w14:textId="77777777" w:rsidR="00636FEA" w:rsidRPr="00837F0F" w:rsidRDefault="00636FEA" w:rsidP="00636FE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32E533E8" w14:textId="473A71F9" w:rsidTr="00636FEA">
        <w:trPr>
          <w:jc w:val="center"/>
        </w:trPr>
        <w:tc>
          <w:tcPr>
            <w:tcW w:w="1068" w:type="dxa"/>
          </w:tcPr>
          <w:p w14:paraId="00D38F5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8760" w:type="dxa"/>
          </w:tcPr>
          <w:p w14:paraId="4F2DFA28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диссоциация.</w:t>
            </w:r>
          </w:p>
        </w:tc>
        <w:tc>
          <w:tcPr>
            <w:tcW w:w="1499" w:type="dxa"/>
          </w:tcPr>
          <w:p w14:paraId="31E2A14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5E530B4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283336A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5F999422" w14:textId="07719C36" w:rsidTr="00636FEA">
        <w:trPr>
          <w:jc w:val="center"/>
        </w:trPr>
        <w:tc>
          <w:tcPr>
            <w:tcW w:w="1068" w:type="dxa"/>
          </w:tcPr>
          <w:p w14:paraId="1E05283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</w:t>
            </w:r>
          </w:p>
        </w:tc>
        <w:tc>
          <w:tcPr>
            <w:tcW w:w="8760" w:type="dxa"/>
          </w:tcPr>
          <w:p w14:paraId="46E3C2A2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теории электролитической диссоциации (ТЭД).</w:t>
            </w:r>
          </w:p>
        </w:tc>
        <w:tc>
          <w:tcPr>
            <w:tcW w:w="1499" w:type="dxa"/>
          </w:tcPr>
          <w:p w14:paraId="2AAE8ABC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050D058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2C826D4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79777C3F" w14:textId="5906C81F" w:rsidTr="00636FEA">
        <w:trPr>
          <w:jc w:val="center"/>
        </w:trPr>
        <w:tc>
          <w:tcPr>
            <w:tcW w:w="1068" w:type="dxa"/>
          </w:tcPr>
          <w:p w14:paraId="21D4CDDF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E9A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кислот как электролитов.</w:t>
            </w:r>
          </w:p>
        </w:tc>
        <w:tc>
          <w:tcPr>
            <w:tcW w:w="1499" w:type="dxa"/>
          </w:tcPr>
          <w:p w14:paraId="72D37BC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364112B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74382FC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561535C8" w14:textId="34AA31B4" w:rsidTr="00636FEA">
        <w:trPr>
          <w:jc w:val="center"/>
        </w:trPr>
        <w:tc>
          <w:tcPr>
            <w:tcW w:w="1068" w:type="dxa"/>
          </w:tcPr>
          <w:p w14:paraId="77E67C9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9.</w:t>
            </w:r>
          </w:p>
        </w:tc>
        <w:tc>
          <w:tcPr>
            <w:tcW w:w="8760" w:type="dxa"/>
          </w:tcPr>
          <w:p w14:paraId="60458DEE" w14:textId="77777777" w:rsidR="00636FEA" w:rsidRPr="00837F0F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кислот как электролитов.</w:t>
            </w:r>
          </w:p>
        </w:tc>
        <w:tc>
          <w:tcPr>
            <w:tcW w:w="1499" w:type="dxa"/>
          </w:tcPr>
          <w:p w14:paraId="6762D9C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5649538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00419A51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34392681" w14:textId="0C236507" w:rsidTr="00636FEA">
        <w:trPr>
          <w:jc w:val="center"/>
        </w:trPr>
        <w:tc>
          <w:tcPr>
            <w:tcW w:w="1068" w:type="dxa"/>
          </w:tcPr>
          <w:p w14:paraId="06BD232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</w:t>
            </w:r>
          </w:p>
        </w:tc>
        <w:tc>
          <w:tcPr>
            <w:tcW w:w="8760" w:type="dxa"/>
          </w:tcPr>
          <w:p w14:paraId="20FA85C8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оснований как электролитов.</w:t>
            </w:r>
          </w:p>
        </w:tc>
        <w:tc>
          <w:tcPr>
            <w:tcW w:w="1499" w:type="dxa"/>
          </w:tcPr>
          <w:p w14:paraId="45EB11BD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66144F75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44E778BD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EA" w:rsidRPr="00837F0F" w14:paraId="3F2B310C" w14:textId="562A2DFF" w:rsidTr="00636FEA">
        <w:trPr>
          <w:jc w:val="center"/>
        </w:trPr>
        <w:tc>
          <w:tcPr>
            <w:tcW w:w="1068" w:type="dxa"/>
          </w:tcPr>
          <w:p w14:paraId="0F86E50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</w:t>
            </w:r>
          </w:p>
        </w:tc>
        <w:tc>
          <w:tcPr>
            <w:tcW w:w="8760" w:type="dxa"/>
          </w:tcPr>
          <w:p w14:paraId="450CFFEE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солей как электролитов.</w:t>
            </w:r>
          </w:p>
        </w:tc>
        <w:tc>
          <w:tcPr>
            <w:tcW w:w="1499" w:type="dxa"/>
          </w:tcPr>
          <w:p w14:paraId="1EC324C1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3F65CB0B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2B3371A5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EA" w:rsidRPr="00837F0F" w14:paraId="0AC49C3B" w14:textId="786D8388" w:rsidTr="00636FEA">
        <w:trPr>
          <w:jc w:val="center"/>
        </w:trPr>
        <w:tc>
          <w:tcPr>
            <w:tcW w:w="1068" w:type="dxa"/>
          </w:tcPr>
          <w:p w14:paraId="7705813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</w:t>
            </w:r>
          </w:p>
        </w:tc>
        <w:tc>
          <w:tcPr>
            <w:tcW w:w="8760" w:type="dxa"/>
          </w:tcPr>
          <w:p w14:paraId="293AC504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гидролизе солей.</w:t>
            </w:r>
          </w:p>
        </w:tc>
        <w:tc>
          <w:tcPr>
            <w:tcW w:w="1499" w:type="dxa"/>
          </w:tcPr>
          <w:p w14:paraId="4EA5008C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2B12C963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1C5BE667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EA" w:rsidRPr="00837F0F" w14:paraId="393CE667" w14:textId="060A2B2A" w:rsidTr="00636FEA">
        <w:trPr>
          <w:jc w:val="center"/>
        </w:trPr>
        <w:tc>
          <w:tcPr>
            <w:tcW w:w="1068" w:type="dxa"/>
          </w:tcPr>
          <w:p w14:paraId="33AA3EE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</w:t>
            </w:r>
          </w:p>
        </w:tc>
        <w:tc>
          <w:tcPr>
            <w:tcW w:w="8760" w:type="dxa"/>
          </w:tcPr>
          <w:p w14:paraId="253CEC7B" w14:textId="77777777" w:rsidR="00636FEA" w:rsidRPr="00F42712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экспериментальных задач по теме «Электролитическая диссоциация».</w:t>
            </w:r>
          </w:p>
        </w:tc>
        <w:tc>
          <w:tcPr>
            <w:tcW w:w="1499" w:type="dxa"/>
          </w:tcPr>
          <w:p w14:paraId="2D48F11E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6256DBD8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4F26AA05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EA" w:rsidRPr="00837F0F" w14:paraId="6176F350" w14:textId="533CE8C8" w:rsidTr="00636FEA">
        <w:trPr>
          <w:jc w:val="center"/>
        </w:trPr>
        <w:tc>
          <w:tcPr>
            <w:tcW w:w="1068" w:type="dxa"/>
          </w:tcPr>
          <w:p w14:paraId="705FDDB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</w:t>
            </w:r>
          </w:p>
        </w:tc>
        <w:tc>
          <w:tcPr>
            <w:tcW w:w="8760" w:type="dxa"/>
          </w:tcPr>
          <w:p w14:paraId="28C90587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«Химические реакции в растворах электролитов».</w:t>
            </w:r>
          </w:p>
        </w:tc>
        <w:tc>
          <w:tcPr>
            <w:tcW w:w="1499" w:type="dxa"/>
          </w:tcPr>
          <w:p w14:paraId="42E5DC4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0740F15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62BB28C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63E650C9" w14:textId="71A6ABB5" w:rsidTr="00636FEA">
        <w:trPr>
          <w:jc w:val="center"/>
        </w:trPr>
        <w:tc>
          <w:tcPr>
            <w:tcW w:w="1068" w:type="dxa"/>
          </w:tcPr>
          <w:p w14:paraId="2B612F1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</w:t>
            </w:r>
          </w:p>
        </w:tc>
        <w:tc>
          <w:tcPr>
            <w:tcW w:w="8760" w:type="dxa"/>
          </w:tcPr>
          <w:p w14:paraId="4A573AF9" w14:textId="77777777" w:rsidR="00636FEA" w:rsidRPr="00F42712" w:rsidRDefault="00636FEA" w:rsidP="00BA27B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1 </w:t>
            </w:r>
            <w:r w:rsidRPr="00F42712">
              <w:rPr>
                <w:rFonts w:ascii="Times New Roman" w:hAnsi="Times New Roman" w:cs="Times New Roman"/>
                <w:sz w:val="24"/>
                <w:szCs w:val="24"/>
              </w:rPr>
              <w:t>по теме «Химические реакции в растворах электролитов».</w:t>
            </w:r>
          </w:p>
        </w:tc>
        <w:tc>
          <w:tcPr>
            <w:tcW w:w="1499" w:type="dxa"/>
          </w:tcPr>
          <w:p w14:paraId="0F7E4B3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14:paraId="7B18078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6" w:type="dxa"/>
            <w:gridSpan w:val="7"/>
          </w:tcPr>
          <w:p w14:paraId="22162C3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072D872E" w14:textId="77777777" w:rsidTr="00636FEA">
        <w:trPr>
          <w:jc w:val="center"/>
        </w:trPr>
        <w:tc>
          <w:tcPr>
            <w:tcW w:w="13559" w:type="dxa"/>
            <w:gridSpan w:val="11"/>
          </w:tcPr>
          <w:p w14:paraId="15B62170" w14:textId="77777777" w:rsidR="00636FEA" w:rsidRPr="00837F0F" w:rsidRDefault="00636FEA" w:rsidP="00BA27B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Неметаллы и их соединения (25 ч)</w:t>
            </w:r>
          </w:p>
        </w:tc>
      </w:tr>
      <w:tr w:rsidR="00636FEA" w:rsidRPr="00837F0F" w14:paraId="4EAED864" w14:textId="1479AABC" w:rsidTr="00636FEA">
        <w:trPr>
          <w:jc w:val="center"/>
        </w:trPr>
        <w:tc>
          <w:tcPr>
            <w:tcW w:w="1068" w:type="dxa"/>
          </w:tcPr>
          <w:p w14:paraId="78A799B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</w:t>
            </w:r>
          </w:p>
        </w:tc>
        <w:tc>
          <w:tcPr>
            <w:tcW w:w="8760" w:type="dxa"/>
          </w:tcPr>
          <w:p w14:paraId="50C20A67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неметаллов.</w:t>
            </w:r>
          </w:p>
        </w:tc>
        <w:tc>
          <w:tcPr>
            <w:tcW w:w="1499" w:type="dxa"/>
          </w:tcPr>
          <w:p w14:paraId="3F15FF5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44" w:type="dxa"/>
            <w:gridSpan w:val="3"/>
          </w:tcPr>
          <w:p w14:paraId="49F171F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88" w:type="dxa"/>
            <w:gridSpan w:val="5"/>
          </w:tcPr>
          <w:p w14:paraId="1A979A3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11BEDF37" w14:textId="00C5BBC3" w:rsidTr="00636FEA">
        <w:trPr>
          <w:jc w:val="center"/>
        </w:trPr>
        <w:tc>
          <w:tcPr>
            <w:tcW w:w="1068" w:type="dxa"/>
          </w:tcPr>
          <w:p w14:paraId="24B05A3C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17.</w:t>
            </w:r>
          </w:p>
        </w:tc>
        <w:tc>
          <w:tcPr>
            <w:tcW w:w="8760" w:type="dxa"/>
          </w:tcPr>
          <w:p w14:paraId="1C826479" w14:textId="77777777" w:rsidR="00636FEA" w:rsidRPr="00CA1F2C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2C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proofErr w:type="gramStart"/>
            <w:r w:rsidRPr="00CA1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proofErr w:type="gramEnd"/>
            <w:r w:rsidRPr="00CA1F2C">
              <w:rPr>
                <w:rFonts w:ascii="Times New Roman" w:hAnsi="Times New Roman" w:cs="Times New Roman"/>
                <w:sz w:val="24"/>
                <w:szCs w:val="24"/>
              </w:rPr>
              <w:t>А-группы – галогенов.</w:t>
            </w:r>
          </w:p>
        </w:tc>
        <w:tc>
          <w:tcPr>
            <w:tcW w:w="1499" w:type="dxa"/>
          </w:tcPr>
          <w:p w14:paraId="5155440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44" w:type="dxa"/>
            <w:gridSpan w:val="3"/>
          </w:tcPr>
          <w:p w14:paraId="4F1FCB1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88" w:type="dxa"/>
            <w:gridSpan w:val="5"/>
          </w:tcPr>
          <w:p w14:paraId="3CC0E4F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62F2A036" w14:textId="53282105" w:rsidTr="00636FEA">
        <w:trPr>
          <w:jc w:val="center"/>
        </w:trPr>
        <w:tc>
          <w:tcPr>
            <w:tcW w:w="1068" w:type="dxa"/>
          </w:tcPr>
          <w:p w14:paraId="6285FAC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18.</w:t>
            </w:r>
          </w:p>
        </w:tc>
        <w:tc>
          <w:tcPr>
            <w:tcW w:w="8760" w:type="dxa"/>
          </w:tcPr>
          <w:p w14:paraId="48F17350" w14:textId="77777777" w:rsidR="00636FEA" w:rsidRPr="00CA1F2C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2C">
              <w:rPr>
                <w:rFonts w:ascii="Times New Roman" w:hAnsi="Times New Roman" w:cs="Times New Roman"/>
                <w:sz w:val="24"/>
                <w:szCs w:val="24"/>
              </w:rPr>
              <w:t>Соединения галогенов.</w:t>
            </w:r>
          </w:p>
        </w:tc>
        <w:tc>
          <w:tcPr>
            <w:tcW w:w="1499" w:type="dxa"/>
          </w:tcPr>
          <w:p w14:paraId="71E19C8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44" w:type="dxa"/>
            <w:gridSpan w:val="3"/>
          </w:tcPr>
          <w:p w14:paraId="773FBAE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88" w:type="dxa"/>
            <w:gridSpan w:val="5"/>
          </w:tcPr>
          <w:p w14:paraId="4587AE6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0333191D" w14:textId="050E7418" w:rsidTr="00636FEA">
        <w:trPr>
          <w:jc w:val="center"/>
        </w:trPr>
        <w:tc>
          <w:tcPr>
            <w:tcW w:w="1068" w:type="dxa"/>
          </w:tcPr>
          <w:p w14:paraId="10F9258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</w:t>
            </w:r>
          </w:p>
        </w:tc>
        <w:tc>
          <w:tcPr>
            <w:tcW w:w="8760" w:type="dxa"/>
          </w:tcPr>
          <w:p w14:paraId="4121E484" w14:textId="77777777" w:rsidR="00636FEA" w:rsidRPr="00CA1F2C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2</w:t>
            </w:r>
            <w:r w:rsidRPr="00CA1F2C">
              <w:rPr>
                <w:rFonts w:ascii="Times New Roman" w:hAnsi="Times New Roman" w:cs="Times New Roman"/>
                <w:sz w:val="24"/>
                <w:szCs w:val="24"/>
              </w:rPr>
              <w:t>. Изучение свойств соляной кислоты.</w:t>
            </w:r>
          </w:p>
        </w:tc>
        <w:tc>
          <w:tcPr>
            <w:tcW w:w="1499" w:type="dxa"/>
          </w:tcPr>
          <w:p w14:paraId="4C487D6F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44" w:type="dxa"/>
            <w:gridSpan w:val="3"/>
          </w:tcPr>
          <w:p w14:paraId="1400F13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88" w:type="dxa"/>
            <w:gridSpan w:val="5"/>
          </w:tcPr>
          <w:p w14:paraId="168878E4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076B5EA7" w14:textId="2E62DC71" w:rsidTr="00636FEA">
        <w:trPr>
          <w:jc w:val="center"/>
        </w:trPr>
        <w:tc>
          <w:tcPr>
            <w:tcW w:w="1068" w:type="dxa"/>
          </w:tcPr>
          <w:p w14:paraId="5A57153F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20.</w:t>
            </w:r>
          </w:p>
        </w:tc>
        <w:tc>
          <w:tcPr>
            <w:tcW w:w="8760" w:type="dxa"/>
          </w:tcPr>
          <w:p w14:paraId="59D6F611" w14:textId="77777777" w:rsidR="00636FEA" w:rsidRPr="00CA1F2C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2C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proofErr w:type="gramStart"/>
            <w:r w:rsidRPr="00CA1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proofErr w:type="gramEnd"/>
            <w:r w:rsidRPr="00CA1F2C">
              <w:rPr>
                <w:rFonts w:ascii="Times New Roman" w:hAnsi="Times New Roman" w:cs="Times New Roman"/>
                <w:sz w:val="24"/>
                <w:szCs w:val="24"/>
              </w:rPr>
              <w:t xml:space="preserve">А-группы – </w:t>
            </w:r>
            <w:proofErr w:type="spellStart"/>
            <w:r w:rsidRPr="00CA1F2C">
              <w:rPr>
                <w:rFonts w:ascii="Times New Roman" w:hAnsi="Times New Roman" w:cs="Times New Roman"/>
                <w:sz w:val="24"/>
                <w:szCs w:val="24"/>
              </w:rPr>
              <w:t>халькогенов</w:t>
            </w:r>
            <w:proofErr w:type="spellEnd"/>
            <w:r w:rsidRPr="00CA1F2C">
              <w:rPr>
                <w:rFonts w:ascii="Times New Roman" w:hAnsi="Times New Roman" w:cs="Times New Roman"/>
                <w:sz w:val="24"/>
                <w:szCs w:val="24"/>
              </w:rPr>
              <w:t>. Сера.</w:t>
            </w:r>
          </w:p>
        </w:tc>
        <w:tc>
          <w:tcPr>
            <w:tcW w:w="1499" w:type="dxa"/>
          </w:tcPr>
          <w:p w14:paraId="26AAD56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44" w:type="dxa"/>
            <w:gridSpan w:val="3"/>
          </w:tcPr>
          <w:p w14:paraId="02C9812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88" w:type="dxa"/>
            <w:gridSpan w:val="5"/>
          </w:tcPr>
          <w:p w14:paraId="21AFAF0C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5F647068" w14:textId="4BF3E345" w:rsidTr="00636FEA">
        <w:trPr>
          <w:jc w:val="center"/>
        </w:trPr>
        <w:tc>
          <w:tcPr>
            <w:tcW w:w="1068" w:type="dxa"/>
          </w:tcPr>
          <w:p w14:paraId="3D1ADEB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21.</w:t>
            </w:r>
          </w:p>
        </w:tc>
        <w:tc>
          <w:tcPr>
            <w:tcW w:w="8760" w:type="dxa"/>
          </w:tcPr>
          <w:p w14:paraId="4ADF3690" w14:textId="77777777" w:rsidR="00636FEA" w:rsidRPr="00CA1F2C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2C">
              <w:rPr>
                <w:rFonts w:ascii="Times New Roman" w:hAnsi="Times New Roman" w:cs="Times New Roman"/>
                <w:sz w:val="24"/>
                <w:szCs w:val="24"/>
              </w:rPr>
              <w:t>Сероводород и сульфиды.</w:t>
            </w:r>
          </w:p>
        </w:tc>
        <w:tc>
          <w:tcPr>
            <w:tcW w:w="1499" w:type="dxa"/>
          </w:tcPr>
          <w:p w14:paraId="703D1B4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44" w:type="dxa"/>
            <w:gridSpan w:val="3"/>
          </w:tcPr>
          <w:p w14:paraId="734CABB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88" w:type="dxa"/>
            <w:gridSpan w:val="5"/>
          </w:tcPr>
          <w:p w14:paraId="6662B6A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79317F70" w14:textId="34EE1723" w:rsidTr="00636FEA">
        <w:trPr>
          <w:jc w:val="center"/>
        </w:trPr>
        <w:tc>
          <w:tcPr>
            <w:tcW w:w="1068" w:type="dxa"/>
          </w:tcPr>
          <w:p w14:paraId="2B39396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</w:t>
            </w:r>
          </w:p>
        </w:tc>
        <w:tc>
          <w:tcPr>
            <w:tcW w:w="8760" w:type="dxa"/>
          </w:tcPr>
          <w:p w14:paraId="4D5BBBF2" w14:textId="77777777" w:rsidR="00636FEA" w:rsidRPr="00CA1F2C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2C">
              <w:rPr>
                <w:rFonts w:ascii="Times New Roman" w:hAnsi="Times New Roman" w:cs="Times New Roman"/>
                <w:sz w:val="24"/>
                <w:szCs w:val="24"/>
              </w:rPr>
              <w:t>Кислородные соединения серы.</w:t>
            </w:r>
          </w:p>
        </w:tc>
        <w:tc>
          <w:tcPr>
            <w:tcW w:w="1499" w:type="dxa"/>
          </w:tcPr>
          <w:p w14:paraId="53460E1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44" w:type="dxa"/>
            <w:gridSpan w:val="3"/>
          </w:tcPr>
          <w:p w14:paraId="4197D77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88" w:type="dxa"/>
            <w:gridSpan w:val="5"/>
          </w:tcPr>
          <w:p w14:paraId="2CFA6CB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5217FB26" w14:textId="4A3F6EFB" w:rsidTr="00636FEA">
        <w:trPr>
          <w:jc w:val="center"/>
        </w:trPr>
        <w:tc>
          <w:tcPr>
            <w:tcW w:w="1068" w:type="dxa"/>
          </w:tcPr>
          <w:p w14:paraId="7AF2E704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23.</w:t>
            </w:r>
          </w:p>
        </w:tc>
        <w:tc>
          <w:tcPr>
            <w:tcW w:w="8760" w:type="dxa"/>
          </w:tcPr>
          <w:p w14:paraId="5395840E" w14:textId="77777777" w:rsidR="00636FEA" w:rsidRPr="00CB0007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свойств серной кислоты.</w:t>
            </w:r>
          </w:p>
        </w:tc>
        <w:tc>
          <w:tcPr>
            <w:tcW w:w="1499" w:type="dxa"/>
          </w:tcPr>
          <w:p w14:paraId="29F7F3D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44" w:type="dxa"/>
            <w:gridSpan w:val="3"/>
          </w:tcPr>
          <w:p w14:paraId="28514D8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88" w:type="dxa"/>
            <w:gridSpan w:val="5"/>
          </w:tcPr>
          <w:p w14:paraId="7E91630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13D7DA84" w14:textId="5C4DD934" w:rsidTr="00636FEA">
        <w:trPr>
          <w:jc w:val="center"/>
        </w:trPr>
        <w:tc>
          <w:tcPr>
            <w:tcW w:w="1068" w:type="dxa"/>
          </w:tcPr>
          <w:p w14:paraId="7D0AC91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</w:t>
            </w:r>
          </w:p>
        </w:tc>
        <w:tc>
          <w:tcPr>
            <w:tcW w:w="8760" w:type="dxa"/>
          </w:tcPr>
          <w:p w14:paraId="21D1E4A8" w14:textId="77777777" w:rsidR="00636FEA" w:rsidRPr="00CB0007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А-группы. Азот.</w:t>
            </w:r>
          </w:p>
        </w:tc>
        <w:tc>
          <w:tcPr>
            <w:tcW w:w="1499" w:type="dxa"/>
          </w:tcPr>
          <w:p w14:paraId="0C3DBE6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44" w:type="dxa"/>
            <w:gridSpan w:val="3"/>
          </w:tcPr>
          <w:p w14:paraId="37BE1FD4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88" w:type="dxa"/>
            <w:gridSpan w:val="5"/>
          </w:tcPr>
          <w:p w14:paraId="319290A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2CC943EC" w14:textId="15B1F480" w:rsidTr="00636FEA">
        <w:trPr>
          <w:jc w:val="center"/>
        </w:trPr>
        <w:tc>
          <w:tcPr>
            <w:tcW w:w="1068" w:type="dxa"/>
          </w:tcPr>
          <w:p w14:paraId="5AE6ACE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</w:t>
            </w:r>
          </w:p>
        </w:tc>
        <w:tc>
          <w:tcPr>
            <w:tcW w:w="8760" w:type="dxa"/>
          </w:tcPr>
          <w:p w14:paraId="5E840789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Аммиак. Соли аммония.</w:t>
            </w:r>
          </w:p>
        </w:tc>
        <w:tc>
          <w:tcPr>
            <w:tcW w:w="1499" w:type="dxa"/>
          </w:tcPr>
          <w:p w14:paraId="0A22090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44" w:type="dxa"/>
            <w:gridSpan w:val="3"/>
          </w:tcPr>
          <w:p w14:paraId="56C05D54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88" w:type="dxa"/>
            <w:gridSpan w:val="5"/>
          </w:tcPr>
          <w:p w14:paraId="66FD8AC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10F1BC10" w14:textId="07F14F77" w:rsidTr="00636FEA">
        <w:trPr>
          <w:jc w:val="center"/>
        </w:trPr>
        <w:tc>
          <w:tcPr>
            <w:tcW w:w="1068" w:type="dxa"/>
          </w:tcPr>
          <w:p w14:paraId="403F777F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</w:t>
            </w:r>
          </w:p>
        </w:tc>
        <w:tc>
          <w:tcPr>
            <w:tcW w:w="8760" w:type="dxa"/>
          </w:tcPr>
          <w:p w14:paraId="5DD816E8" w14:textId="77777777" w:rsidR="00636FEA" w:rsidRPr="00CB0007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аммиака и изучение его свойств.</w:t>
            </w:r>
          </w:p>
        </w:tc>
        <w:tc>
          <w:tcPr>
            <w:tcW w:w="1499" w:type="dxa"/>
          </w:tcPr>
          <w:p w14:paraId="45F39EF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44" w:type="dxa"/>
            <w:gridSpan w:val="3"/>
          </w:tcPr>
          <w:p w14:paraId="2E265E0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88" w:type="dxa"/>
            <w:gridSpan w:val="5"/>
          </w:tcPr>
          <w:p w14:paraId="4F82478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6EED3806" w14:textId="55E972CA" w:rsidTr="00636FEA">
        <w:trPr>
          <w:jc w:val="center"/>
        </w:trPr>
        <w:tc>
          <w:tcPr>
            <w:tcW w:w="1068" w:type="dxa"/>
          </w:tcPr>
          <w:p w14:paraId="24C867E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507" w14:textId="77777777" w:rsidR="00636FEA" w:rsidRPr="00CA1F2C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2C">
              <w:rPr>
                <w:rFonts w:ascii="Times New Roman" w:hAnsi="Times New Roman" w:cs="Times New Roman"/>
                <w:sz w:val="24"/>
                <w:szCs w:val="24"/>
              </w:rPr>
              <w:t>Кислородные соединения азота.</w:t>
            </w:r>
          </w:p>
        </w:tc>
        <w:tc>
          <w:tcPr>
            <w:tcW w:w="1499" w:type="dxa"/>
          </w:tcPr>
          <w:p w14:paraId="41CA302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44" w:type="dxa"/>
            <w:gridSpan w:val="3"/>
          </w:tcPr>
          <w:p w14:paraId="04A5FD2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88" w:type="dxa"/>
            <w:gridSpan w:val="5"/>
          </w:tcPr>
          <w:p w14:paraId="77E5855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56230A43" w14:textId="7D32E40B" w:rsidTr="00636FEA">
        <w:trPr>
          <w:jc w:val="center"/>
        </w:trPr>
        <w:tc>
          <w:tcPr>
            <w:tcW w:w="1068" w:type="dxa"/>
          </w:tcPr>
          <w:p w14:paraId="1D8B383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28.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1F5" w14:textId="77777777" w:rsidR="00636FEA" w:rsidRPr="00CA1F2C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2C">
              <w:rPr>
                <w:rFonts w:ascii="Times New Roman" w:hAnsi="Times New Roman" w:cs="Times New Roman"/>
                <w:sz w:val="24"/>
                <w:szCs w:val="24"/>
              </w:rPr>
              <w:t>Кислородные соединения азота.</w:t>
            </w:r>
          </w:p>
        </w:tc>
        <w:tc>
          <w:tcPr>
            <w:tcW w:w="1499" w:type="dxa"/>
          </w:tcPr>
          <w:p w14:paraId="77C9D6A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4"/>
          </w:tcPr>
          <w:p w14:paraId="153CBCC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40" w:type="dxa"/>
            <w:gridSpan w:val="4"/>
          </w:tcPr>
          <w:p w14:paraId="2463658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03BBE3D8" w14:textId="153C3F6A" w:rsidTr="00636FEA">
        <w:trPr>
          <w:jc w:val="center"/>
        </w:trPr>
        <w:tc>
          <w:tcPr>
            <w:tcW w:w="1068" w:type="dxa"/>
          </w:tcPr>
          <w:p w14:paraId="194DA2B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29.</w:t>
            </w:r>
          </w:p>
        </w:tc>
        <w:tc>
          <w:tcPr>
            <w:tcW w:w="8760" w:type="dxa"/>
          </w:tcPr>
          <w:p w14:paraId="5268931C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Фосфор и его соединения.</w:t>
            </w:r>
          </w:p>
        </w:tc>
        <w:tc>
          <w:tcPr>
            <w:tcW w:w="1499" w:type="dxa"/>
          </w:tcPr>
          <w:p w14:paraId="10E0755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4"/>
          </w:tcPr>
          <w:p w14:paraId="0E0227C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40" w:type="dxa"/>
            <w:gridSpan w:val="4"/>
          </w:tcPr>
          <w:p w14:paraId="43597F81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133D7A45" w14:textId="3E15A308" w:rsidTr="00636FEA">
        <w:trPr>
          <w:jc w:val="center"/>
        </w:trPr>
        <w:tc>
          <w:tcPr>
            <w:tcW w:w="1068" w:type="dxa"/>
          </w:tcPr>
          <w:p w14:paraId="5A2088F1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30.</w:t>
            </w:r>
          </w:p>
        </w:tc>
        <w:tc>
          <w:tcPr>
            <w:tcW w:w="8760" w:type="dxa"/>
          </w:tcPr>
          <w:p w14:paraId="2D327D96" w14:textId="77777777" w:rsidR="00636FEA" w:rsidRPr="00CA1F2C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2C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proofErr w:type="gramStart"/>
            <w:r w:rsidRPr="00CA1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gramEnd"/>
            <w:r w:rsidRPr="00CA1F2C">
              <w:rPr>
                <w:rFonts w:ascii="Times New Roman" w:hAnsi="Times New Roman" w:cs="Times New Roman"/>
                <w:sz w:val="24"/>
                <w:szCs w:val="24"/>
              </w:rPr>
              <w:t>А-группы. Углерод.</w:t>
            </w:r>
          </w:p>
        </w:tc>
        <w:tc>
          <w:tcPr>
            <w:tcW w:w="1499" w:type="dxa"/>
          </w:tcPr>
          <w:p w14:paraId="0508BCE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4"/>
          </w:tcPr>
          <w:p w14:paraId="3B42F854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40" w:type="dxa"/>
            <w:gridSpan w:val="4"/>
          </w:tcPr>
          <w:p w14:paraId="5F1C502F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7B36E2D6" w14:textId="2968534D" w:rsidTr="00636FEA">
        <w:trPr>
          <w:jc w:val="center"/>
        </w:trPr>
        <w:tc>
          <w:tcPr>
            <w:tcW w:w="1068" w:type="dxa"/>
          </w:tcPr>
          <w:p w14:paraId="3888750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31.</w:t>
            </w:r>
          </w:p>
        </w:tc>
        <w:tc>
          <w:tcPr>
            <w:tcW w:w="8760" w:type="dxa"/>
          </w:tcPr>
          <w:p w14:paraId="65FF07E0" w14:textId="77777777" w:rsidR="00636FEA" w:rsidRPr="00CA1F2C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2C">
              <w:rPr>
                <w:rFonts w:ascii="Times New Roman" w:hAnsi="Times New Roman" w:cs="Times New Roman"/>
                <w:sz w:val="24"/>
                <w:szCs w:val="24"/>
              </w:rPr>
              <w:t>Кислородные соединения углерода.</w:t>
            </w:r>
          </w:p>
        </w:tc>
        <w:tc>
          <w:tcPr>
            <w:tcW w:w="1499" w:type="dxa"/>
          </w:tcPr>
          <w:p w14:paraId="03DE174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4"/>
          </w:tcPr>
          <w:p w14:paraId="7A2F149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40" w:type="dxa"/>
            <w:gridSpan w:val="4"/>
          </w:tcPr>
          <w:p w14:paraId="22506F8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732F3AF2" w14:textId="03488DEC" w:rsidTr="00636FEA">
        <w:trPr>
          <w:jc w:val="center"/>
        </w:trPr>
        <w:tc>
          <w:tcPr>
            <w:tcW w:w="1068" w:type="dxa"/>
          </w:tcPr>
          <w:p w14:paraId="03A92C4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32.</w:t>
            </w:r>
          </w:p>
        </w:tc>
        <w:tc>
          <w:tcPr>
            <w:tcW w:w="8760" w:type="dxa"/>
          </w:tcPr>
          <w:p w14:paraId="0C133426" w14:textId="77777777" w:rsidR="00636FEA" w:rsidRPr="00CB0007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углекислого газа и изучение его свойств.</w:t>
            </w:r>
          </w:p>
        </w:tc>
        <w:tc>
          <w:tcPr>
            <w:tcW w:w="1499" w:type="dxa"/>
          </w:tcPr>
          <w:p w14:paraId="57C43F5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4"/>
          </w:tcPr>
          <w:p w14:paraId="1EBDD20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40" w:type="dxa"/>
            <w:gridSpan w:val="4"/>
          </w:tcPr>
          <w:p w14:paraId="11795AC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3E154BA2" w14:textId="26EBAB76" w:rsidTr="00636FEA">
        <w:trPr>
          <w:jc w:val="center"/>
        </w:trPr>
        <w:tc>
          <w:tcPr>
            <w:tcW w:w="1068" w:type="dxa"/>
          </w:tcPr>
          <w:p w14:paraId="75F53F0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33.</w:t>
            </w:r>
          </w:p>
        </w:tc>
        <w:tc>
          <w:tcPr>
            <w:tcW w:w="8760" w:type="dxa"/>
          </w:tcPr>
          <w:p w14:paraId="5C80367A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Углеводороды.</w:t>
            </w:r>
          </w:p>
        </w:tc>
        <w:tc>
          <w:tcPr>
            <w:tcW w:w="1499" w:type="dxa"/>
          </w:tcPr>
          <w:p w14:paraId="3DB6CA0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4"/>
          </w:tcPr>
          <w:p w14:paraId="2872257F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40" w:type="dxa"/>
            <w:gridSpan w:val="4"/>
          </w:tcPr>
          <w:p w14:paraId="3A1DA024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28CFC19F" w14:textId="53A6D503" w:rsidTr="00636FEA">
        <w:trPr>
          <w:jc w:val="center"/>
        </w:trPr>
        <w:tc>
          <w:tcPr>
            <w:tcW w:w="1068" w:type="dxa"/>
          </w:tcPr>
          <w:p w14:paraId="52035F2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34.</w:t>
            </w:r>
          </w:p>
        </w:tc>
        <w:tc>
          <w:tcPr>
            <w:tcW w:w="8760" w:type="dxa"/>
          </w:tcPr>
          <w:p w14:paraId="6666BBE0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Кислородсодержащие органические соединения.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769D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30A4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5A5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EA" w:rsidRPr="00837F0F" w14:paraId="09ED8EC7" w14:textId="45670E9F" w:rsidTr="00636FEA">
        <w:trPr>
          <w:jc w:val="center"/>
        </w:trPr>
        <w:tc>
          <w:tcPr>
            <w:tcW w:w="1068" w:type="dxa"/>
          </w:tcPr>
          <w:p w14:paraId="4543B38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35.</w:t>
            </w:r>
          </w:p>
        </w:tc>
        <w:tc>
          <w:tcPr>
            <w:tcW w:w="8760" w:type="dxa"/>
          </w:tcPr>
          <w:p w14:paraId="514AEF73" w14:textId="77777777" w:rsidR="00636FEA" w:rsidRPr="00CA1F2C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2C">
              <w:rPr>
                <w:rFonts w:ascii="Times New Roman" w:hAnsi="Times New Roman" w:cs="Times New Roman"/>
                <w:sz w:val="24"/>
                <w:szCs w:val="24"/>
              </w:rPr>
              <w:t>Кремний и его соединения.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EB77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227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B3CB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EA" w:rsidRPr="00837F0F" w14:paraId="7C761955" w14:textId="7F2DD13E" w:rsidTr="00636FEA">
        <w:trPr>
          <w:jc w:val="center"/>
        </w:trPr>
        <w:tc>
          <w:tcPr>
            <w:tcW w:w="1068" w:type="dxa"/>
          </w:tcPr>
          <w:p w14:paraId="798B1E6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36.</w:t>
            </w:r>
          </w:p>
        </w:tc>
        <w:tc>
          <w:tcPr>
            <w:tcW w:w="8760" w:type="dxa"/>
          </w:tcPr>
          <w:p w14:paraId="6919C1B6" w14:textId="77777777" w:rsidR="00636FEA" w:rsidRPr="00CA1F2C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2C">
              <w:rPr>
                <w:rFonts w:ascii="Times New Roman" w:hAnsi="Times New Roman" w:cs="Times New Roman"/>
                <w:sz w:val="24"/>
                <w:szCs w:val="24"/>
              </w:rPr>
              <w:t>Силикатная промышленность.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45CD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856A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41EB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EA" w:rsidRPr="00837F0F" w14:paraId="3DC8A500" w14:textId="0B8986D9" w:rsidTr="00636FEA">
        <w:trPr>
          <w:jc w:val="center"/>
        </w:trPr>
        <w:tc>
          <w:tcPr>
            <w:tcW w:w="1068" w:type="dxa"/>
          </w:tcPr>
          <w:p w14:paraId="59B6CC6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37.</w:t>
            </w:r>
          </w:p>
        </w:tc>
        <w:tc>
          <w:tcPr>
            <w:tcW w:w="8760" w:type="dxa"/>
          </w:tcPr>
          <w:p w14:paraId="54CBCB34" w14:textId="77777777" w:rsidR="00636FEA" w:rsidRPr="00236A16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A16">
              <w:rPr>
                <w:rFonts w:ascii="Times New Roman" w:hAnsi="Times New Roman" w:cs="Times New Roman"/>
                <w:sz w:val="24"/>
                <w:szCs w:val="24"/>
              </w:rPr>
              <w:t>Получение неметаллов.</w:t>
            </w:r>
          </w:p>
        </w:tc>
        <w:tc>
          <w:tcPr>
            <w:tcW w:w="1499" w:type="dxa"/>
          </w:tcPr>
          <w:p w14:paraId="293F708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4"/>
          </w:tcPr>
          <w:p w14:paraId="01CD587F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40" w:type="dxa"/>
            <w:gridSpan w:val="4"/>
          </w:tcPr>
          <w:p w14:paraId="3606F15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3466C0D9" w14:textId="1E4B9B64" w:rsidTr="00636FEA">
        <w:trPr>
          <w:jc w:val="center"/>
        </w:trPr>
        <w:tc>
          <w:tcPr>
            <w:tcW w:w="1068" w:type="dxa"/>
          </w:tcPr>
          <w:p w14:paraId="556ED8E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38.</w:t>
            </w:r>
          </w:p>
        </w:tc>
        <w:tc>
          <w:tcPr>
            <w:tcW w:w="8760" w:type="dxa"/>
          </w:tcPr>
          <w:p w14:paraId="1884EA78" w14:textId="77777777" w:rsidR="00636FEA" w:rsidRPr="00236A16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A16">
              <w:rPr>
                <w:rFonts w:ascii="Times New Roman" w:hAnsi="Times New Roman" w:cs="Times New Roman"/>
                <w:sz w:val="24"/>
                <w:szCs w:val="24"/>
              </w:rPr>
              <w:t>Получение важнейших химических соединений неметаллов.</w:t>
            </w:r>
          </w:p>
        </w:tc>
        <w:tc>
          <w:tcPr>
            <w:tcW w:w="1499" w:type="dxa"/>
          </w:tcPr>
          <w:p w14:paraId="3E23C66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4"/>
          </w:tcPr>
          <w:p w14:paraId="7D800C5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40" w:type="dxa"/>
            <w:gridSpan w:val="4"/>
          </w:tcPr>
          <w:p w14:paraId="55950CA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7F3A53A6" w14:textId="53557B68" w:rsidTr="00636FEA">
        <w:trPr>
          <w:jc w:val="center"/>
        </w:trPr>
        <w:tc>
          <w:tcPr>
            <w:tcW w:w="1068" w:type="dxa"/>
          </w:tcPr>
          <w:p w14:paraId="65010AE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39.</w:t>
            </w:r>
          </w:p>
        </w:tc>
        <w:tc>
          <w:tcPr>
            <w:tcW w:w="8760" w:type="dxa"/>
          </w:tcPr>
          <w:p w14:paraId="740BA04C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«Неметаллы и их соединения».</w:t>
            </w:r>
          </w:p>
        </w:tc>
        <w:tc>
          <w:tcPr>
            <w:tcW w:w="1499" w:type="dxa"/>
          </w:tcPr>
          <w:p w14:paraId="7D116AC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4"/>
          </w:tcPr>
          <w:p w14:paraId="203A7F8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40" w:type="dxa"/>
            <w:gridSpan w:val="4"/>
          </w:tcPr>
          <w:p w14:paraId="116C26F1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7F5DDE0C" w14:textId="785A14D1" w:rsidTr="00636FEA">
        <w:trPr>
          <w:jc w:val="center"/>
        </w:trPr>
        <w:tc>
          <w:tcPr>
            <w:tcW w:w="1068" w:type="dxa"/>
          </w:tcPr>
          <w:p w14:paraId="7BA7F4B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585B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«Неметаллы и их соединения».</w:t>
            </w:r>
          </w:p>
        </w:tc>
        <w:tc>
          <w:tcPr>
            <w:tcW w:w="1499" w:type="dxa"/>
          </w:tcPr>
          <w:p w14:paraId="7F41997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4"/>
          </w:tcPr>
          <w:p w14:paraId="12A92E3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40" w:type="dxa"/>
            <w:gridSpan w:val="4"/>
          </w:tcPr>
          <w:p w14:paraId="32DD86E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0EBA8ECA" w14:textId="77777777" w:rsidTr="00636FEA">
        <w:trPr>
          <w:jc w:val="center"/>
        </w:trPr>
        <w:tc>
          <w:tcPr>
            <w:tcW w:w="13559" w:type="dxa"/>
            <w:gridSpan w:val="11"/>
          </w:tcPr>
          <w:p w14:paraId="4F1C60CE" w14:textId="77777777" w:rsidR="00636FEA" w:rsidRPr="00837F0F" w:rsidRDefault="00636FEA" w:rsidP="00BA27B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Металлы и их соединения (16 ч)</w:t>
            </w:r>
          </w:p>
        </w:tc>
      </w:tr>
      <w:tr w:rsidR="00636FEA" w:rsidRPr="00837F0F" w14:paraId="6615D983" w14:textId="0DA3F355" w:rsidTr="00636FEA">
        <w:trPr>
          <w:jc w:val="center"/>
        </w:trPr>
        <w:tc>
          <w:tcPr>
            <w:tcW w:w="1068" w:type="dxa"/>
          </w:tcPr>
          <w:p w14:paraId="2604879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41.</w:t>
            </w:r>
          </w:p>
        </w:tc>
        <w:tc>
          <w:tcPr>
            <w:tcW w:w="8760" w:type="dxa"/>
          </w:tcPr>
          <w:p w14:paraId="16D28C24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металлов.</w:t>
            </w:r>
          </w:p>
        </w:tc>
        <w:tc>
          <w:tcPr>
            <w:tcW w:w="1499" w:type="dxa"/>
          </w:tcPr>
          <w:p w14:paraId="2657043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7349823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65BAC29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0B279E74" w14:textId="50A3BC37" w:rsidTr="00636FEA">
        <w:trPr>
          <w:jc w:val="center"/>
        </w:trPr>
        <w:tc>
          <w:tcPr>
            <w:tcW w:w="1068" w:type="dxa"/>
          </w:tcPr>
          <w:p w14:paraId="6F466CE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42.</w:t>
            </w:r>
          </w:p>
        </w:tc>
        <w:tc>
          <w:tcPr>
            <w:tcW w:w="8760" w:type="dxa"/>
          </w:tcPr>
          <w:p w14:paraId="7BCCAC7C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металлов.</w:t>
            </w:r>
          </w:p>
        </w:tc>
        <w:tc>
          <w:tcPr>
            <w:tcW w:w="1499" w:type="dxa"/>
          </w:tcPr>
          <w:p w14:paraId="760217D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49598A9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3478774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1C4CCBF4" w14:textId="0CB68A19" w:rsidTr="00636FEA">
        <w:trPr>
          <w:jc w:val="center"/>
        </w:trPr>
        <w:tc>
          <w:tcPr>
            <w:tcW w:w="1068" w:type="dxa"/>
          </w:tcPr>
          <w:p w14:paraId="09F66D7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43.</w:t>
            </w:r>
          </w:p>
        </w:tc>
        <w:tc>
          <w:tcPr>
            <w:tcW w:w="8760" w:type="dxa"/>
          </w:tcPr>
          <w:p w14:paraId="4DD1E683" w14:textId="77777777" w:rsidR="00636FEA" w:rsidRPr="00805A18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А-группы.</w:t>
            </w:r>
          </w:p>
        </w:tc>
        <w:tc>
          <w:tcPr>
            <w:tcW w:w="1499" w:type="dxa"/>
          </w:tcPr>
          <w:p w14:paraId="0885149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7473DF5C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51DC8FE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2D2439B6" w14:textId="63184D31" w:rsidTr="00636FEA">
        <w:trPr>
          <w:jc w:val="center"/>
        </w:trPr>
        <w:tc>
          <w:tcPr>
            <w:tcW w:w="1068" w:type="dxa"/>
          </w:tcPr>
          <w:p w14:paraId="4939091C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44.</w:t>
            </w:r>
          </w:p>
        </w:tc>
        <w:tc>
          <w:tcPr>
            <w:tcW w:w="8760" w:type="dxa"/>
          </w:tcPr>
          <w:p w14:paraId="2C1F5D3A" w14:textId="77777777" w:rsidR="00636FEA" w:rsidRPr="00805A18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А-группы.</w:t>
            </w:r>
          </w:p>
        </w:tc>
        <w:tc>
          <w:tcPr>
            <w:tcW w:w="1499" w:type="dxa"/>
          </w:tcPr>
          <w:p w14:paraId="4A483CA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504CCB6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365630A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2448905C" w14:textId="31DEC759" w:rsidTr="00636FEA">
        <w:trPr>
          <w:jc w:val="center"/>
        </w:trPr>
        <w:tc>
          <w:tcPr>
            <w:tcW w:w="1068" w:type="dxa"/>
          </w:tcPr>
          <w:p w14:paraId="61C6C84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45.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289" w14:textId="77777777" w:rsidR="00636FEA" w:rsidRPr="00805A18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А-группы.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B7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A1E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7E9E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EA" w:rsidRPr="00837F0F" w14:paraId="39D2CBF6" w14:textId="4DFABC53" w:rsidTr="00636FEA">
        <w:trPr>
          <w:jc w:val="center"/>
        </w:trPr>
        <w:tc>
          <w:tcPr>
            <w:tcW w:w="1068" w:type="dxa"/>
          </w:tcPr>
          <w:p w14:paraId="0ED6DCA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46.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A11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А-группы.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187F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6AC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6DA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FEA" w:rsidRPr="00837F0F" w14:paraId="1158ACD2" w14:textId="72DD2719" w:rsidTr="00636FEA">
        <w:trPr>
          <w:jc w:val="center"/>
        </w:trPr>
        <w:tc>
          <w:tcPr>
            <w:tcW w:w="1068" w:type="dxa"/>
          </w:tcPr>
          <w:p w14:paraId="66E7704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47.</w:t>
            </w:r>
          </w:p>
        </w:tc>
        <w:tc>
          <w:tcPr>
            <w:tcW w:w="8760" w:type="dxa"/>
          </w:tcPr>
          <w:p w14:paraId="57CB8B24" w14:textId="77777777" w:rsidR="00636FEA" w:rsidRPr="00236A16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A16">
              <w:rPr>
                <w:rFonts w:ascii="Times New Roman" w:hAnsi="Times New Roman" w:cs="Times New Roman"/>
                <w:sz w:val="24"/>
                <w:szCs w:val="24"/>
              </w:rPr>
              <w:t>Жесткость воды и способы ее устранения.</w:t>
            </w:r>
          </w:p>
        </w:tc>
        <w:tc>
          <w:tcPr>
            <w:tcW w:w="1499" w:type="dxa"/>
          </w:tcPr>
          <w:p w14:paraId="36A5D02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122E329F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2931F0C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53884ADE" w14:textId="73CCB5F7" w:rsidTr="00636FEA">
        <w:trPr>
          <w:jc w:val="center"/>
        </w:trPr>
        <w:tc>
          <w:tcPr>
            <w:tcW w:w="1068" w:type="dxa"/>
          </w:tcPr>
          <w:p w14:paraId="11EAAA7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48.</w:t>
            </w:r>
          </w:p>
        </w:tc>
        <w:tc>
          <w:tcPr>
            <w:tcW w:w="8760" w:type="dxa"/>
          </w:tcPr>
          <w:p w14:paraId="729A5737" w14:textId="77777777" w:rsidR="00636FEA" w:rsidRPr="00236A16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A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6.</w:t>
            </w:r>
            <w:r w:rsidRPr="00236A16">
              <w:rPr>
                <w:rFonts w:ascii="Times New Roman" w:hAnsi="Times New Roman" w:cs="Times New Roman"/>
                <w:sz w:val="24"/>
                <w:szCs w:val="24"/>
              </w:rPr>
              <w:t xml:space="preserve"> Жесткость воды и способы ее устранения.</w:t>
            </w:r>
          </w:p>
        </w:tc>
        <w:tc>
          <w:tcPr>
            <w:tcW w:w="1499" w:type="dxa"/>
          </w:tcPr>
          <w:p w14:paraId="2610DDD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701AE9C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0F6DAD0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73B820A5" w14:textId="712C3EE4" w:rsidTr="00636FEA">
        <w:trPr>
          <w:jc w:val="center"/>
        </w:trPr>
        <w:tc>
          <w:tcPr>
            <w:tcW w:w="1068" w:type="dxa"/>
          </w:tcPr>
          <w:p w14:paraId="2EAD07F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49.</w:t>
            </w:r>
          </w:p>
        </w:tc>
        <w:tc>
          <w:tcPr>
            <w:tcW w:w="8760" w:type="dxa"/>
          </w:tcPr>
          <w:p w14:paraId="3F180026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Алюминий и его соединения.</w:t>
            </w:r>
          </w:p>
        </w:tc>
        <w:tc>
          <w:tcPr>
            <w:tcW w:w="1499" w:type="dxa"/>
          </w:tcPr>
          <w:p w14:paraId="16CA951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74C63A51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4975A2B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63103AB6" w14:textId="2476CE48" w:rsidTr="00636FEA">
        <w:trPr>
          <w:jc w:val="center"/>
        </w:trPr>
        <w:tc>
          <w:tcPr>
            <w:tcW w:w="1068" w:type="dxa"/>
          </w:tcPr>
          <w:p w14:paraId="79C95771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3D8" w14:textId="77777777" w:rsidR="00636FEA" w:rsidRPr="00805A18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 и его соединения.</w:t>
            </w:r>
          </w:p>
        </w:tc>
        <w:tc>
          <w:tcPr>
            <w:tcW w:w="1499" w:type="dxa"/>
          </w:tcPr>
          <w:p w14:paraId="1530A0CF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0595E8C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7CD4748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458ACE6F" w14:textId="6E63D000" w:rsidTr="00636FEA">
        <w:trPr>
          <w:jc w:val="center"/>
        </w:trPr>
        <w:tc>
          <w:tcPr>
            <w:tcW w:w="1068" w:type="dxa"/>
          </w:tcPr>
          <w:p w14:paraId="00A95434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FA92" w14:textId="77777777" w:rsidR="00636FEA" w:rsidRPr="00805A18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 и его соединения.</w:t>
            </w:r>
          </w:p>
        </w:tc>
        <w:tc>
          <w:tcPr>
            <w:tcW w:w="1499" w:type="dxa"/>
          </w:tcPr>
          <w:p w14:paraId="2F0CAF4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14ACD59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062F7E7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2E87CE5B" w14:textId="4338630F" w:rsidTr="00636FEA">
        <w:trPr>
          <w:jc w:val="center"/>
        </w:trPr>
        <w:tc>
          <w:tcPr>
            <w:tcW w:w="1068" w:type="dxa"/>
          </w:tcPr>
          <w:p w14:paraId="791E443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52.</w:t>
            </w:r>
          </w:p>
        </w:tc>
        <w:tc>
          <w:tcPr>
            <w:tcW w:w="8760" w:type="dxa"/>
          </w:tcPr>
          <w:p w14:paraId="192C3EFD" w14:textId="77777777" w:rsidR="00636FEA" w:rsidRPr="00BB3278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задача по теме «Металлы».</w:t>
            </w:r>
          </w:p>
        </w:tc>
        <w:tc>
          <w:tcPr>
            <w:tcW w:w="1499" w:type="dxa"/>
          </w:tcPr>
          <w:p w14:paraId="5179223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2F2160B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653CFE8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4650D2C2" w14:textId="447A70B0" w:rsidTr="00636FEA">
        <w:trPr>
          <w:jc w:val="center"/>
        </w:trPr>
        <w:tc>
          <w:tcPr>
            <w:tcW w:w="1068" w:type="dxa"/>
          </w:tcPr>
          <w:p w14:paraId="2B04414B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53.</w:t>
            </w:r>
          </w:p>
        </w:tc>
        <w:tc>
          <w:tcPr>
            <w:tcW w:w="8760" w:type="dxa"/>
          </w:tcPr>
          <w:p w14:paraId="5D49919E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Коррозия металлов и способы защиты от неё.</w:t>
            </w:r>
          </w:p>
        </w:tc>
        <w:tc>
          <w:tcPr>
            <w:tcW w:w="1499" w:type="dxa"/>
          </w:tcPr>
          <w:p w14:paraId="6A643D2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228AEA7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2841DAD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4810AB42" w14:textId="308CC001" w:rsidTr="00636FEA">
        <w:trPr>
          <w:jc w:val="center"/>
        </w:trPr>
        <w:tc>
          <w:tcPr>
            <w:tcW w:w="1068" w:type="dxa"/>
          </w:tcPr>
          <w:p w14:paraId="25B230EC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54.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9C69" w14:textId="57427E6B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Металлы в</w:t>
            </w:r>
            <w:r w:rsidR="00B16043">
              <w:rPr>
                <w:rFonts w:ascii="Times New Roman" w:hAnsi="Times New Roman" w:cs="Times New Roman"/>
                <w:sz w:val="24"/>
                <w:szCs w:val="24"/>
              </w:rPr>
              <w:t xml:space="preserve"> природе.</w:t>
            </w:r>
          </w:p>
        </w:tc>
        <w:tc>
          <w:tcPr>
            <w:tcW w:w="1499" w:type="dxa"/>
          </w:tcPr>
          <w:p w14:paraId="187C375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7064049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22AEAC2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726D475D" w14:textId="7EC89B9B" w:rsidTr="00636FEA">
        <w:trPr>
          <w:jc w:val="center"/>
        </w:trPr>
        <w:tc>
          <w:tcPr>
            <w:tcW w:w="1068" w:type="dxa"/>
          </w:tcPr>
          <w:p w14:paraId="4286E8C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55.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FAE8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Металлы в природе. Понятие о металлургии.</w:t>
            </w:r>
          </w:p>
        </w:tc>
        <w:tc>
          <w:tcPr>
            <w:tcW w:w="1499" w:type="dxa"/>
          </w:tcPr>
          <w:p w14:paraId="63AF687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5B47F42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710678F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4FCD6AF0" w14:textId="17B5B3E7" w:rsidTr="00636FEA">
        <w:trPr>
          <w:jc w:val="center"/>
        </w:trPr>
        <w:tc>
          <w:tcPr>
            <w:tcW w:w="1068" w:type="dxa"/>
          </w:tcPr>
          <w:p w14:paraId="6557AF8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56.</w:t>
            </w:r>
          </w:p>
        </w:tc>
        <w:tc>
          <w:tcPr>
            <w:tcW w:w="8760" w:type="dxa"/>
          </w:tcPr>
          <w:p w14:paraId="6FF58184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«Металлы».</w:t>
            </w:r>
          </w:p>
        </w:tc>
        <w:tc>
          <w:tcPr>
            <w:tcW w:w="1499" w:type="dxa"/>
          </w:tcPr>
          <w:p w14:paraId="38769CF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39716F7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30C3611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151FF161" w14:textId="7F1B47BA" w:rsidTr="00636FEA">
        <w:trPr>
          <w:jc w:val="center"/>
        </w:trPr>
        <w:tc>
          <w:tcPr>
            <w:tcW w:w="1068" w:type="dxa"/>
          </w:tcPr>
          <w:p w14:paraId="168C631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57.</w:t>
            </w:r>
          </w:p>
        </w:tc>
        <w:tc>
          <w:tcPr>
            <w:tcW w:w="8760" w:type="dxa"/>
          </w:tcPr>
          <w:p w14:paraId="22C1298B" w14:textId="77777777" w:rsidR="00636FEA" w:rsidRPr="00BB3278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«Металлы».</w:t>
            </w:r>
          </w:p>
        </w:tc>
        <w:tc>
          <w:tcPr>
            <w:tcW w:w="1499" w:type="dxa"/>
          </w:tcPr>
          <w:p w14:paraId="67636CF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6C585E2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549BABE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7CFB54DA" w14:textId="77777777" w:rsidTr="00636FEA">
        <w:trPr>
          <w:jc w:val="center"/>
        </w:trPr>
        <w:tc>
          <w:tcPr>
            <w:tcW w:w="13559" w:type="dxa"/>
            <w:gridSpan w:val="11"/>
          </w:tcPr>
          <w:p w14:paraId="057BE48B" w14:textId="77777777" w:rsidR="00636FEA" w:rsidRPr="00837F0F" w:rsidRDefault="00636FEA" w:rsidP="00BA27B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окружающая среда (2 ч)</w:t>
            </w:r>
          </w:p>
        </w:tc>
      </w:tr>
      <w:tr w:rsidR="00636FEA" w:rsidRPr="00837F0F" w14:paraId="0B32729E" w14:textId="0345C44D" w:rsidTr="00636FEA">
        <w:trPr>
          <w:jc w:val="center"/>
        </w:trPr>
        <w:tc>
          <w:tcPr>
            <w:tcW w:w="1068" w:type="dxa"/>
          </w:tcPr>
          <w:p w14:paraId="50F31D6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58.</w:t>
            </w:r>
          </w:p>
        </w:tc>
        <w:tc>
          <w:tcPr>
            <w:tcW w:w="8760" w:type="dxa"/>
          </w:tcPr>
          <w:p w14:paraId="19BC4CD8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состав планеты Земля.</w:t>
            </w:r>
          </w:p>
        </w:tc>
        <w:tc>
          <w:tcPr>
            <w:tcW w:w="1499" w:type="dxa"/>
          </w:tcPr>
          <w:p w14:paraId="67DCAC1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17C211D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2688680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5F331D0D" w14:textId="5E599074" w:rsidTr="00636FEA">
        <w:trPr>
          <w:jc w:val="center"/>
        </w:trPr>
        <w:tc>
          <w:tcPr>
            <w:tcW w:w="1068" w:type="dxa"/>
          </w:tcPr>
          <w:p w14:paraId="2963DC4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59.</w:t>
            </w:r>
          </w:p>
        </w:tc>
        <w:tc>
          <w:tcPr>
            <w:tcW w:w="8760" w:type="dxa"/>
          </w:tcPr>
          <w:p w14:paraId="7705A70A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от химического загрязнения.</w:t>
            </w:r>
          </w:p>
        </w:tc>
        <w:tc>
          <w:tcPr>
            <w:tcW w:w="1499" w:type="dxa"/>
          </w:tcPr>
          <w:p w14:paraId="2EE62D6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5"/>
          </w:tcPr>
          <w:p w14:paraId="4F67E117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16" w:type="dxa"/>
            <w:gridSpan w:val="3"/>
          </w:tcPr>
          <w:p w14:paraId="2D07890F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67907F4F" w14:textId="77777777" w:rsidTr="00636FEA">
        <w:trPr>
          <w:jc w:val="center"/>
        </w:trPr>
        <w:tc>
          <w:tcPr>
            <w:tcW w:w="13559" w:type="dxa"/>
            <w:gridSpan w:val="11"/>
          </w:tcPr>
          <w:p w14:paraId="46EE5290" w14:textId="77777777" w:rsidR="00636FEA" w:rsidRDefault="00636FEA" w:rsidP="00BA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знаний по химии за курс основной школы.</w:t>
            </w:r>
            <w:r w:rsidRPr="00695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FE24C28" w14:textId="41B5BC3F" w:rsidR="00636FEA" w:rsidRPr="00837F0F" w:rsidRDefault="00B16043" w:rsidP="00BA27B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6F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636FEA">
              <w:rPr>
                <w:rFonts w:ascii="Times New Roman" w:hAnsi="Times New Roman" w:cs="Times New Roman"/>
                <w:b/>
                <w:sz w:val="24"/>
                <w:szCs w:val="24"/>
              </w:rPr>
              <w:t>одготовка</w:t>
            </w:r>
            <w:proofErr w:type="spellEnd"/>
            <w:r w:rsidR="00636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Основному государственному экзамену (ОГЭ) (7 ч)</w:t>
            </w:r>
          </w:p>
        </w:tc>
      </w:tr>
      <w:tr w:rsidR="00636FEA" w:rsidRPr="00837F0F" w14:paraId="55719D5E" w14:textId="702AAF06" w:rsidTr="00636FEA">
        <w:trPr>
          <w:jc w:val="center"/>
        </w:trPr>
        <w:tc>
          <w:tcPr>
            <w:tcW w:w="1068" w:type="dxa"/>
          </w:tcPr>
          <w:p w14:paraId="2D70DF4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60.</w:t>
            </w:r>
          </w:p>
        </w:tc>
        <w:tc>
          <w:tcPr>
            <w:tcW w:w="8760" w:type="dxa"/>
          </w:tcPr>
          <w:p w14:paraId="5E337280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Вещества.</w:t>
            </w:r>
          </w:p>
        </w:tc>
        <w:tc>
          <w:tcPr>
            <w:tcW w:w="1499" w:type="dxa"/>
          </w:tcPr>
          <w:p w14:paraId="76BC770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6"/>
          </w:tcPr>
          <w:p w14:paraId="37305D21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14:paraId="30895DCF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1DE2B0E7" w14:textId="1801F688" w:rsidTr="00636FEA">
        <w:trPr>
          <w:jc w:val="center"/>
        </w:trPr>
        <w:tc>
          <w:tcPr>
            <w:tcW w:w="1068" w:type="dxa"/>
          </w:tcPr>
          <w:p w14:paraId="02AF0BF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61.</w:t>
            </w:r>
          </w:p>
        </w:tc>
        <w:tc>
          <w:tcPr>
            <w:tcW w:w="8760" w:type="dxa"/>
          </w:tcPr>
          <w:p w14:paraId="106A12DE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1499" w:type="dxa"/>
          </w:tcPr>
          <w:p w14:paraId="50627ADC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6"/>
          </w:tcPr>
          <w:p w14:paraId="6D101AD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14:paraId="1E5B8CE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37BF7B47" w14:textId="3A9BF8C4" w:rsidTr="00636FEA">
        <w:trPr>
          <w:jc w:val="center"/>
        </w:trPr>
        <w:tc>
          <w:tcPr>
            <w:tcW w:w="1068" w:type="dxa"/>
          </w:tcPr>
          <w:p w14:paraId="1CA95F11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62.</w:t>
            </w:r>
          </w:p>
        </w:tc>
        <w:tc>
          <w:tcPr>
            <w:tcW w:w="8760" w:type="dxa"/>
          </w:tcPr>
          <w:p w14:paraId="28B0DE27" w14:textId="77777777" w:rsidR="00636FEA" w:rsidRPr="00837F0F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неорганической химии.</w:t>
            </w:r>
          </w:p>
        </w:tc>
        <w:tc>
          <w:tcPr>
            <w:tcW w:w="1499" w:type="dxa"/>
          </w:tcPr>
          <w:p w14:paraId="244742E1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6"/>
          </w:tcPr>
          <w:p w14:paraId="5CDD7AD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14:paraId="0CA355E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7BAE8740" w14:textId="1F0FF7E5" w:rsidTr="00636FEA">
        <w:trPr>
          <w:jc w:val="center"/>
        </w:trPr>
        <w:tc>
          <w:tcPr>
            <w:tcW w:w="1068" w:type="dxa"/>
          </w:tcPr>
          <w:p w14:paraId="47E92A7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63.</w:t>
            </w:r>
          </w:p>
        </w:tc>
        <w:tc>
          <w:tcPr>
            <w:tcW w:w="8760" w:type="dxa"/>
          </w:tcPr>
          <w:p w14:paraId="570EB846" w14:textId="77777777" w:rsidR="00636FEA" w:rsidRPr="00837F0F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неорганической химии.</w:t>
            </w:r>
          </w:p>
        </w:tc>
        <w:tc>
          <w:tcPr>
            <w:tcW w:w="1499" w:type="dxa"/>
          </w:tcPr>
          <w:p w14:paraId="6AC0333D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6"/>
          </w:tcPr>
          <w:p w14:paraId="6A7A94E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14:paraId="42A5C51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159EC008" w14:textId="45D33578" w:rsidTr="00636FEA">
        <w:trPr>
          <w:jc w:val="center"/>
        </w:trPr>
        <w:tc>
          <w:tcPr>
            <w:tcW w:w="1068" w:type="dxa"/>
          </w:tcPr>
          <w:p w14:paraId="7187AAB1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64.</w:t>
            </w:r>
          </w:p>
        </w:tc>
        <w:tc>
          <w:tcPr>
            <w:tcW w:w="8760" w:type="dxa"/>
          </w:tcPr>
          <w:p w14:paraId="7CAC3FA8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теме. Подготовка к контрольной работе.</w:t>
            </w:r>
          </w:p>
        </w:tc>
        <w:tc>
          <w:tcPr>
            <w:tcW w:w="1499" w:type="dxa"/>
          </w:tcPr>
          <w:p w14:paraId="77131DDE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6"/>
          </w:tcPr>
          <w:p w14:paraId="336DC80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14:paraId="52B70B4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5B28B922" w14:textId="30424CB5" w:rsidTr="00636FEA">
        <w:trPr>
          <w:jc w:val="center"/>
        </w:trPr>
        <w:tc>
          <w:tcPr>
            <w:tcW w:w="1068" w:type="dxa"/>
          </w:tcPr>
          <w:p w14:paraId="0639BB71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65.</w:t>
            </w:r>
          </w:p>
        </w:tc>
        <w:tc>
          <w:tcPr>
            <w:tcW w:w="8760" w:type="dxa"/>
          </w:tcPr>
          <w:p w14:paraId="6FD88AEE" w14:textId="77777777" w:rsidR="00636FEA" w:rsidRPr="00331C20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(итоговая по курсу основной школы).</w:t>
            </w:r>
          </w:p>
        </w:tc>
        <w:tc>
          <w:tcPr>
            <w:tcW w:w="1499" w:type="dxa"/>
          </w:tcPr>
          <w:p w14:paraId="6156C518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6"/>
          </w:tcPr>
          <w:p w14:paraId="58D414A4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14:paraId="7A859211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0731B495" w14:textId="51026416" w:rsidTr="00636FEA">
        <w:trPr>
          <w:jc w:val="center"/>
        </w:trPr>
        <w:tc>
          <w:tcPr>
            <w:tcW w:w="1068" w:type="dxa"/>
          </w:tcPr>
          <w:p w14:paraId="44533A3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66.</w:t>
            </w:r>
          </w:p>
        </w:tc>
        <w:tc>
          <w:tcPr>
            <w:tcW w:w="8760" w:type="dxa"/>
          </w:tcPr>
          <w:p w14:paraId="47ED73A0" w14:textId="77777777" w:rsidR="00636FEA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Подведение итогов.</w:t>
            </w:r>
          </w:p>
        </w:tc>
        <w:tc>
          <w:tcPr>
            <w:tcW w:w="1499" w:type="dxa"/>
          </w:tcPr>
          <w:p w14:paraId="7B798F92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6"/>
          </w:tcPr>
          <w:p w14:paraId="0185DB10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14:paraId="63C66E4A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4B62328C" w14:textId="77777777" w:rsidTr="00636FEA">
        <w:trPr>
          <w:jc w:val="center"/>
        </w:trPr>
        <w:tc>
          <w:tcPr>
            <w:tcW w:w="13559" w:type="dxa"/>
            <w:gridSpan w:val="11"/>
          </w:tcPr>
          <w:p w14:paraId="18E95B59" w14:textId="77777777" w:rsidR="00636FEA" w:rsidRPr="00837F0F" w:rsidRDefault="00636FEA" w:rsidP="00BA27B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Резервное время (2 ч)</w:t>
            </w:r>
          </w:p>
        </w:tc>
      </w:tr>
      <w:tr w:rsidR="00636FEA" w:rsidRPr="00837F0F" w14:paraId="00AA6EC7" w14:textId="53DAAB58" w:rsidTr="00636FEA">
        <w:trPr>
          <w:jc w:val="center"/>
        </w:trPr>
        <w:tc>
          <w:tcPr>
            <w:tcW w:w="1068" w:type="dxa"/>
          </w:tcPr>
          <w:p w14:paraId="1139F27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67.</w:t>
            </w:r>
          </w:p>
        </w:tc>
        <w:tc>
          <w:tcPr>
            <w:tcW w:w="8760" w:type="dxa"/>
          </w:tcPr>
          <w:p w14:paraId="7716EFCE" w14:textId="77777777" w:rsidR="00636FEA" w:rsidRPr="00331C20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20">
              <w:rPr>
                <w:rFonts w:ascii="Times New Roman" w:hAnsi="Times New Roman" w:cs="Times New Roman"/>
                <w:sz w:val="24"/>
                <w:szCs w:val="24"/>
              </w:rPr>
              <w:t>Подготовка к Основному государственному экзамену (ОГЭ)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45FA9D5C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52" w:type="dxa"/>
            <w:gridSpan w:val="7"/>
          </w:tcPr>
          <w:p w14:paraId="3A739F13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EC3A0C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837F0F" w14:paraId="40D8ADC9" w14:textId="0B87DD20" w:rsidTr="00636FEA">
        <w:trPr>
          <w:jc w:val="center"/>
        </w:trPr>
        <w:tc>
          <w:tcPr>
            <w:tcW w:w="1068" w:type="dxa"/>
          </w:tcPr>
          <w:p w14:paraId="256877B9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68.</w:t>
            </w:r>
          </w:p>
        </w:tc>
        <w:tc>
          <w:tcPr>
            <w:tcW w:w="8760" w:type="dxa"/>
          </w:tcPr>
          <w:p w14:paraId="33C5CD39" w14:textId="77777777" w:rsidR="00636FEA" w:rsidRPr="00331C20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C20">
              <w:rPr>
                <w:rFonts w:ascii="Times New Roman" w:hAnsi="Times New Roman" w:cs="Times New Roman"/>
                <w:sz w:val="24"/>
                <w:szCs w:val="24"/>
              </w:rPr>
              <w:t>Подготовка к Основному государственному экзамену (ОГЭ)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465EE0F5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52" w:type="dxa"/>
            <w:gridSpan w:val="7"/>
          </w:tcPr>
          <w:p w14:paraId="40E8DFA6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3AD7FC" w14:textId="77777777" w:rsidR="00636FEA" w:rsidRPr="00837F0F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538FC0A0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CDD9457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4928E7B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570D190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42442B9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E20A300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51A1124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4105943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23D283F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F3DC89C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045ECB4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5967BAC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9135DDD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7049BBC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6D75AD5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EC4678E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FC5AC0C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D660CB2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F01D550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461574B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55ED468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2074C6F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D0C1013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2D162E6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5CBDBA8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8B6AE86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3521322" w14:textId="77777777" w:rsidR="00636FEA" w:rsidRPr="00312A62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B909BC1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                            </w:t>
      </w:r>
      <w:r w:rsidRPr="00312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Контрольно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-измерительные материалы на 2021-2022</w:t>
      </w:r>
      <w:r w:rsidRPr="00312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учебный год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 химии в 9</w:t>
      </w:r>
      <w:r w:rsidRPr="00312A6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классе</w:t>
      </w:r>
    </w:p>
    <w:p w14:paraId="25B42643" w14:textId="77777777" w:rsidR="00636FEA" w:rsidRPr="00312A62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tbl>
      <w:tblPr>
        <w:tblStyle w:val="1"/>
        <w:tblW w:w="10774" w:type="dxa"/>
        <w:jc w:val="center"/>
        <w:tblLook w:val="04A0" w:firstRow="1" w:lastRow="0" w:firstColumn="1" w:lastColumn="0" w:noHBand="0" w:noVBand="1"/>
      </w:tblPr>
      <w:tblGrid>
        <w:gridCol w:w="851"/>
        <w:gridCol w:w="1134"/>
        <w:gridCol w:w="4247"/>
        <w:gridCol w:w="4542"/>
      </w:tblGrid>
      <w:tr w:rsidR="00636FEA" w:rsidRPr="004D2161" w14:paraId="17D69906" w14:textId="77777777" w:rsidTr="00BA27B0">
        <w:trPr>
          <w:jc w:val="center"/>
        </w:trPr>
        <w:tc>
          <w:tcPr>
            <w:tcW w:w="851" w:type="dxa"/>
          </w:tcPr>
          <w:p w14:paraId="0B2CA897" w14:textId="77777777" w:rsidR="00636FEA" w:rsidRPr="004D2161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D216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14:paraId="4B4C70F0" w14:textId="77777777" w:rsidR="00636FEA" w:rsidRPr="004D2161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D216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 урока</w:t>
            </w:r>
          </w:p>
        </w:tc>
        <w:tc>
          <w:tcPr>
            <w:tcW w:w="4247" w:type="dxa"/>
          </w:tcPr>
          <w:p w14:paraId="4E9576FC" w14:textId="77777777" w:rsidR="00636FEA" w:rsidRPr="004D2161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D216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Вид работы</w:t>
            </w:r>
          </w:p>
        </w:tc>
        <w:tc>
          <w:tcPr>
            <w:tcW w:w="4542" w:type="dxa"/>
          </w:tcPr>
          <w:p w14:paraId="57028C8B" w14:textId="77777777" w:rsidR="00636FEA" w:rsidRPr="004D2161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D216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Источник КИМ</w:t>
            </w:r>
          </w:p>
        </w:tc>
      </w:tr>
      <w:tr w:rsidR="00636FEA" w:rsidRPr="004D2161" w14:paraId="437BBAF8" w14:textId="77777777" w:rsidTr="00BA27B0">
        <w:trPr>
          <w:jc w:val="center"/>
        </w:trPr>
        <w:tc>
          <w:tcPr>
            <w:tcW w:w="10774" w:type="dxa"/>
            <w:gridSpan w:val="4"/>
          </w:tcPr>
          <w:p w14:paraId="1EB93D92" w14:textId="77777777" w:rsidR="00636FEA" w:rsidRPr="004D2161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реакции в растворах (10 ч)</w:t>
            </w:r>
          </w:p>
        </w:tc>
      </w:tr>
      <w:tr w:rsidR="00636FEA" w:rsidRPr="004D2161" w14:paraId="5A80EABE" w14:textId="77777777" w:rsidTr="00BA27B0">
        <w:trPr>
          <w:jc w:val="center"/>
        </w:trPr>
        <w:tc>
          <w:tcPr>
            <w:tcW w:w="851" w:type="dxa"/>
          </w:tcPr>
          <w:p w14:paraId="7CC08705" w14:textId="77777777" w:rsidR="00636FEA" w:rsidRPr="004D2161" w:rsidRDefault="00636FEA" w:rsidP="00BA27B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108BD3C" w14:textId="77777777" w:rsidR="00636FEA" w:rsidRDefault="00636FEA" w:rsidP="00BA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7" w:type="dxa"/>
          </w:tcPr>
          <w:p w14:paraId="4750685C" w14:textId="77777777" w:rsidR="00636FEA" w:rsidRPr="00F42712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9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экспериментальных задач по теме «Электролитическая диссоциация».</w:t>
            </w:r>
          </w:p>
        </w:tc>
        <w:tc>
          <w:tcPr>
            <w:tcW w:w="4542" w:type="dxa"/>
          </w:tcPr>
          <w:p w14:paraId="72C068C9" w14:textId="77777777" w:rsidR="00636FEA" w:rsidRPr="004D2161" w:rsidRDefault="00636FEA" w:rsidP="00BA27B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Химия. 9 класс: учеб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И.Г. Остроумов, С.А. Сладков. – 2 –е изд. – М.: Просвещение, 2022. Стр. 52</w:t>
            </w:r>
          </w:p>
        </w:tc>
      </w:tr>
      <w:tr w:rsidR="00636FEA" w:rsidRPr="004D2161" w14:paraId="4A48B7FC" w14:textId="77777777" w:rsidTr="00BA27B0">
        <w:trPr>
          <w:jc w:val="center"/>
        </w:trPr>
        <w:tc>
          <w:tcPr>
            <w:tcW w:w="851" w:type="dxa"/>
          </w:tcPr>
          <w:p w14:paraId="1EBA6174" w14:textId="77777777" w:rsidR="00636FEA" w:rsidRPr="004D2161" w:rsidRDefault="00636FEA" w:rsidP="00BA27B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F395E3A" w14:textId="77777777" w:rsidR="00636FEA" w:rsidRPr="004D2161" w:rsidRDefault="00636FEA" w:rsidP="00BA27B0">
            <w:pPr>
              <w:pStyle w:val="a7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4247" w:type="dxa"/>
          </w:tcPr>
          <w:p w14:paraId="06E0D507" w14:textId="77777777" w:rsidR="00636FEA" w:rsidRPr="004D2161" w:rsidRDefault="00636FEA" w:rsidP="00BA27B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75B9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</w:t>
            </w:r>
            <w:r w:rsidRPr="00F42712">
              <w:rPr>
                <w:rFonts w:ascii="Times New Roman" w:hAnsi="Times New Roman" w:cs="Times New Roman"/>
                <w:sz w:val="24"/>
                <w:szCs w:val="24"/>
              </w:rPr>
              <w:t xml:space="preserve"> «Химические реакции в растворах электролитов».</w:t>
            </w:r>
          </w:p>
        </w:tc>
        <w:tc>
          <w:tcPr>
            <w:tcW w:w="4542" w:type="dxa"/>
          </w:tcPr>
          <w:p w14:paraId="7A592E0E" w14:textId="77777777" w:rsidR="00636FEA" w:rsidRPr="006D5C3C" w:rsidRDefault="00636FEA" w:rsidP="00BA27B0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D5C3C">
              <w:rPr>
                <w:rFonts w:ascii="Times New Roman" w:hAnsi="Times New Roman"/>
                <w:sz w:val="24"/>
                <w:szCs w:val="24"/>
              </w:rPr>
              <w:t>Химия. Проверочные и контрольные работы. 9 класс. / О.С. Габриелян, Г.Г. Лысова. – М.: Просвещение, 2021. Стр. 154</w:t>
            </w:r>
          </w:p>
        </w:tc>
      </w:tr>
      <w:tr w:rsidR="00636FEA" w:rsidRPr="004D2161" w14:paraId="0CB44BFC" w14:textId="77777777" w:rsidTr="00BA27B0">
        <w:trPr>
          <w:jc w:val="center"/>
        </w:trPr>
        <w:tc>
          <w:tcPr>
            <w:tcW w:w="10774" w:type="dxa"/>
            <w:gridSpan w:val="4"/>
          </w:tcPr>
          <w:p w14:paraId="62C723C6" w14:textId="77777777" w:rsidR="00636FEA" w:rsidRPr="004D2161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Неметаллы и их соединения (25 ч)</w:t>
            </w:r>
          </w:p>
        </w:tc>
      </w:tr>
      <w:tr w:rsidR="00636FEA" w:rsidRPr="004D2161" w14:paraId="38D60865" w14:textId="77777777" w:rsidTr="00BA27B0">
        <w:trPr>
          <w:jc w:val="center"/>
        </w:trPr>
        <w:tc>
          <w:tcPr>
            <w:tcW w:w="851" w:type="dxa"/>
          </w:tcPr>
          <w:p w14:paraId="7BD3A8FB" w14:textId="77777777" w:rsidR="00636FEA" w:rsidRPr="004D2161" w:rsidRDefault="00636FEA" w:rsidP="00BA27B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206AC5C" w14:textId="77777777" w:rsidR="00636FEA" w:rsidRDefault="00636FEA" w:rsidP="00BA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47" w:type="dxa"/>
          </w:tcPr>
          <w:p w14:paraId="550EEC9C" w14:textId="77777777" w:rsidR="00636FEA" w:rsidRPr="00675B93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9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2. Изучение свойств соляной кислоты.</w:t>
            </w:r>
          </w:p>
        </w:tc>
        <w:tc>
          <w:tcPr>
            <w:tcW w:w="4542" w:type="dxa"/>
          </w:tcPr>
          <w:p w14:paraId="3897F670" w14:textId="77777777" w:rsidR="00636FEA" w:rsidRPr="004D2161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Химия. 9 класс: учеб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И.Г. Остроумов, С.А. Сладков. – 2 –е изд. – М.: Просвещение, 2022. Стр. 72</w:t>
            </w:r>
          </w:p>
        </w:tc>
      </w:tr>
      <w:tr w:rsidR="00636FEA" w:rsidRPr="004D2161" w14:paraId="78910729" w14:textId="77777777" w:rsidTr="00BA27B0">
        <w:trPr>
          <w:jc w:val="center"/>
        </w:trPr>
        <w:tc>
          <w:tcPr>
            <w:tcW w:w="851" w:type="dxa"/>
          </w:tcPr>
          <w:p w14:paraId="060CDF24" w14:textId="77777777" w:rsidR="00636FEA" w:rsidRPr="004D2161" w:rsidRDefault="00636FEA" w:rsidP="00BA27B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6D91064" w14:textId="77777777" w:rsidR="00636FEA" w:rsidRDefault="00636FEA" w:rsidP="00BA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47" w:type="dxa"/>
          </w:tcPr>
          <w:p w14:paraId="40569B87" w14:textId="77777777" w:rsidR="00636FEA" w:rsidRPr="00675B93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9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3. Изучение свойств серной кислоты.</w:t>
            </w:r>
          </w:p>
        </w:tc>
        <w:tc>
          <w:tcPr>
            <w:tcW w:w="4542" w:type="dxa"/>
          </w:tcPr>
          <w:p w14:paraId="559963A8" w14:textId="77777777" w:rsidR="00636FEA" w:rsidRPr="004D2161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Химия. 9 класс: учеб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И.Г. Остроумов, С.А. Сладков. – 2 –е изд. – М.: Просвещение, 2022. Стр. 86</w:t>
            </w:r>
          </w:p>
        </w:tc>
      </w:tr>
      <w:tr w:rsidR="00636FEA" w:rsidRPr="004D2161" w14:paraId="29003327" w14:textId="77777777" w:rsidTr="00BA27B0">
        <w:trPr>
          <w:jc w:val="center"/>
        </w:trPr>
        <w:tc>
          <w:tcPr>
            <w:tcW w:w="851" w:type="dxa"/>
          </w:tcPr>
          <w:p w14:paraId="6ECC95A5" w14:textId="77777777" w:rsidR="00636FEA" w:rsidRPr="004D2161" w:rsidRDefault="00636FEA" w:rsidP="00BA27B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995CE8E" w14:textId="77777777" w:rsidR="00636FEA" w:rsidRDefault="00636FEA" w:rsidP="00BA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47" w:type="dxa"/>
          </w:tcPr>
          <w:p w14:paraId="432201EA" w14:textId="77777777" w:rsidR="00636FEA" w:rsidRPr="00675B93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9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4. Получение аммиака и изучение его свойств.</w:t>
            </w:r>
          </w:p>
        </w:tc>
        <w:tc>
          <w:tcPr>
            <w:tcW w:w="4542" w:type="dxa"/>
          </w:tcPr>
          <w:p w14:paraId="0AB0502B" w14:textId="77777777" w:rsidR="00636FEA" w:rsidRPr="004D2161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Химия. 9 класс: учеб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И.Г. Остроумов, С.А. Сладков. – 2 –е изд. – М.: Просвещение, 2022. Стр. 94</w:t>
            </w:r>
          </w:p>
        </w:tc>
      </w:tr>
      <w:tr w:rsidR="00636FEA" w:rsidRPr="004D2161" w14:paraId="0F26AD96" w14:textId="77777777" w:rsidTr="00BA27B0">
        <w:trPr>
          <w:jc w:val="center"/>
        </w:trPr>
        <w:tc>
          <w:tcPr>
            <w:tcW w:w="851" w:type="dxa"/>
          </w:tcPr>
          <w:p w14:paraId="07B7151F" w14:textId="77777777" w:rsidR="00636FEA" w:rsidRPr="004D2161" w:rsidRDefault="00636FEA" w:rsidP="00BA27B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B1F159" w14:textId="77777777" w:rsidR="00636FEA" w:rsidRDefault="00636FEA" w:rsidP="00BA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47" w:type="dxa"/>
          </w:tcPr>
          <w:p w14:paraId="6684A7D1" w14:textId="77777777" w:rsidR="00636FEA" w:rsidRPr="00675B93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9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5. Получение углекислого газа и изучение его свойств.</w:t>
            </w:r>
          </w:p>
        </w:tc>
        <w:tc>
          <w:tcPr>
            <w:tcW w:w="4542" w:type="dxa"/>
          </w:tcPr>
          <w:p w14:paraId="0A26D785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Химия. 9 класс: учеб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И.Г. Остроумов, С.А. Сладков. – 2 –е изд. – М.: Просвещение, 2022. Стр. 115</w:t>
            </w:r>
          </w:p>
        </w:tc>
      </w:tr>
      <w:tr w:rsidR="00636FEA" w:rsidRPr="004D2161" w14:paraId="4AC0C2EE" w14:textId="77777777" w:rsidTr="00BA27B0">
        <w:trPr>
          <w:jc w:val="center"/>
        </w:trPr>
        <w:tc>
          <w:tcPr>
            <w:tcW w:w="851" w:type="dxa"/>
          </w:tcPr>
          <w:p w14:paraId="59DE03AB" w14:textId="77777777" w:rsidR="00636FEA" w:rsidRPr="004D2161" w:rsidRDefault="00636FEA" w:rsidP="00BA27B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3FAF75" w14:textId="77777777" w:rsidR="00636FEA" w:rsidRDefault="00636FEA" w:rsidP="00BA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47" w:type="dxa"/>
          </w:tcPr>
          <w:p w14:paraId="673AEA67" w14:textId="77777777" w:rsidR="00636FEA" w:rsidRPr="00675B93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9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«Неметаллы и их соединения».</w:t>
            </w:r>
          </w:p>
        </w:tc>
        <w:tc>
          <w:tcPr>
            <w:tcW w:w="4542" w:type="dxa"/>
          </w:tcPr>
          <w:p w14:paraId="5A3F5585" w14:textId="77777777" w:rsidR="00636FEA" w:rsidRPr="006D5C3C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5C3C">
              <w:rPr>
                <w:rFonts w:ascii="Times New Roman" w:hAnsi="Times New Roman"/>
                <w:sz w:val="24"/>
                <w:szCs w:val="24"/>
              </w:rPr>
              <w:t>Химия. Проверочные и контрольные работы. 9 класс. / О.С. Габриелян, Г.Г. Лысова. – М.: Просвещение, 2021. Стр. 163</w:t>
            </w:r>
          </w:p>
        </w:tc>
      </w:tr>
      <w:tr w:rsidR="00636FEA" w:rsidRPr="004D2161" w14:paraId="6F722FAA" w14:textId="77777777" w:rsidTr="00BA27B0">
        <w:trPr>
          <w:jc w:val="center"/>
        </w:trPr>
        <w:tc>
          <w:tcPr>
            <w:tcW w:w="10774" w:type="dxa"/>
            <w:gridSpan w:val="4"/>
          </w:tcPr>
          <w:p w14:paraId="600308B7" w14:textId="77777777" w:rsidR="00636FEA" w:rsidRPr="004D2161" w:rsidRDefault="00636FEA" w:rsidP="00BA27B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Металлы и их соединения (16 ч)</w:t>
            </w:r>
          </w:p>
        </w:tc>
      </w:tr>
      <w:tr w:rsidR="00636FEA" w:rsidRPr="004D2161" w14:paraId="4901C34F" w14:textId="77777777" w:rsidTr="00BA27B0">
        <w:trPr>
          <w:jc w:val="center"/>
        </w:trPr>
        <w:tc>
          <w:tcPr>
            <w:tcW w:w="851" w:type="dxa"/>
          </w:tcPr>
          <w:p w14:paraId="0A9B8F23" w14:textId="77777777" w:rsidR="00636FEA" w:rsidRPr="004D2161" w:rsidRDefault="00636FEA" w:rsidP="00BA27B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CEE74B" w14:textId="77777777" w:rsidR="00636FEA" w:rsidRDefault="00636FEA" w:rsidP="00BA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47" w:type="dxa"/>
          </w:tcPr>
          <w:p w14:paraId="788BD6D9" w14:textId="77777777" w:rsidR="00636FEA" w:rsidRPr="00675B93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9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6. Жесткость </w:t>
            </w:r>
            <w:r w:rsidRPr="00675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 и способы ее устранения.</w:t>
            </w:r>
          </w:p>
        </w:tc>
        <w:tc>
          <w:tcPr>
            <w:tcW w:w="4542" w:type="dxa"/>
          </w:tcPr>
          <w:p w14:paraId="27BE4249" w14:textId="77777777" w:rsidR="00636FEA" w:rsidRPr="004D2161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Химия. 9 класс: учеб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организаций / О.С. Габриелян, И.Г. Остроумов, С.А. Сладков. – 2 –е изд. – М.: Просвещение, 2022. Стр. 166</w:t>
            </w:r>
          </w:p>
        </w:tc>
      </w:tr>
      <w:tr w:rsidR="00636FEA" w:rsidRPr="004D2161" w14:paraId="1D22A57D" w14:textId="77777777" w:rsidTr="00BA27B0">
        <w:trPr>
          <w:jc w:val="center"/>
        </w:trPr>
        <w:tc>
          <w:tcPr>
            <w:tcW w:w="851" w:type="dxa"/>
          </w:tcPr>
          <w:p w14:paraId="63AE90E7" w14:textId="77777777" w:rsidR="00636FEA" w:rsidRPr="004D2161" w:rsidRDefault="00636FEA" w:rsidP="00BA27B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AF9DAA4" w14:textId="77777777" w:rsidR="00636FEA" w:rsidRDefault="00636FEA" w:rsidP="00BA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47" w:type="dxa"/>
          </w:tcPr>
          <w:p w14:paraId="1E458E90" w14:textId="77777777" w:rsidR="00636FEA" w:rsidRPr="00675B93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9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№7. Решение экспериментальных задача по теме «Металлы».</w:t>
            </w:r>
          </w:p>
        </w:tc>
        <w:tc>
          <w:tcPr>
            <w:tcW w:w="4542" w:type="dxa"/>
          </w:tcPr>
          <w:p w14:paraId="6D7ADAA4" w14:textId="77777777" w:rsidR="00636FEA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Химия. 9 класс: учеб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И.Г. Остроумов, С.А. Сладков. – 2 –е изд. – М.: Просвещение, 2022. Стр. 177</w:t>
            </w:r>
          </w:p>
        </w:tc>
      </w:tr>
      <w:tr w:rsidR="00636FEA" w:rsidRPr="004D2161" w14:paraId="31914A7C" w14:textId="77777777" w:rsidTr="00BA27B0">
        <w:trPr>
          <w:jc w:val="center"/>
        </w:trPr>
        <w:tc>
          <w:tcPr>
            <w:tcW w:w="851" w:type="dxa"/>
          </w:tcPr>
          <w:p w14:paraId="55337311" w14:textId="77777777" w:rsidR="00636FEA" w:rsidRPr="004D2161" w:rsidRDefault="00636FEA" w:rsidP="00BA27B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1D23808" w14:textId="77777777" w:rsidR="00636FEA" w:rsidRDefault="00636FEA" w:rsidP="00BA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47" w:type="dxa"/>
          </w:tcPr>
          <w:p w14:paraId="68BC511D" w14:textId="77777777" w:rsidR="00636FEA" w:rsidRPr="00675B93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9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«Металлы».</w:t>
            </w:r>
          </w:p>
        </w:tc>
        <w:tc>
          <w:tcPr>
            <w:tcW w:w="4542" w:type="dxa"/>
          </w:tcPr>
          <w:p w14:paraId="1B80A6F2" w14:textId="77777777" w:rsidR="00636FEA" w:rsidRPr="006D5C3C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5C3C">
              <w:rPr>
                <w:rFonts w:ascii="Times New Roman" w:hAnsi="Times New Roman"/>
                <w:sz w:val="24"/>
                <w:szCs w:val="24"/>
              </w:rPr>
              <w:t>Химия. Проверочные и контрольные работы. 9 класс. / О.С. Габриелян, Г.Г. Лысова. – М.: Просвещение, 2021. Стр. 171</w:t>
            </w:r>
          </w:p>
        </w:tc>
      </w:tr>
      <w:tr w:rsidR="00636FEA" w:rsidRPr="004D2161" w14:paraId="0DEB0458" w14:textId="77777777" w:rsidTr="00BA27B0">
        <w:trPr>
          <w:jc w:val="center"/>
        </w:trPr>
        <w:tc>
          <w:tcPr>
            <w:tcW w:w="10774" w:type="dxa"/>
            <w:gridSpan w:val="4"/>
          </w:tcPr>
          <w:p w14:paraId="2DE35635" w14:textId="77777777" w:rsidR="00636FEA" w:rsidRDefault="00636FEA" w:rsidP="00BA2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знаний по химии за курс основной школы.</w:t>
            </w:r>
            <w:r w:rsidRPr="00695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6EFCF5" w14:textId="77777777" w:rsidR="00636FEA" w:rsidRPr="004D2161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Основному государственному экзамену (ОГЭ) (7 ч)</w:t>
            </w:r>
          </w:p>
        </w:tc>
      </w:tr>
      <w:tr w:rsidR="00636FEA" w:rsidRPr="004D2161" w14:paraId="6164D291" w14:textId="77777777" w:rsidTr="00BA27B0">
        <w:trPr>
          <w:jc w:val="center"/>
        </w:trPr>
        <w:tc>
          <w:tcPr>
            <w:tcW w:w="851" w:type="dxa"/>
          </w:tcPr>
          <w:p w14:paraId="0C12666F" w14:textId="77777777" w:rsidR="00636FEA" w:rsidRPr="004D2161" w:rsidRDefault="00636FEA" w:rsidP="00BA27B0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8F06839" w14:textId="77777777" w:rsidR="00636FEA" w:rsidRDefault="00636FEA" w:rsidP="00BA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47" w:type="dxa"/>
          </w:tcPr>
          <w:p w14:paraId="79DB1983" w14:textId="77777777" w:rsidR="00636FEA" w:rsidRPr="00675B93" w:rsidRDefault="00636FEA" w:rsidP="00BA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B9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(итоговая по курсу основной школы).</w:t>
            </w:r>
          </w:p>
        </w:tc>
        <w:tc>
          <w:tcPr>
            <w:tcW w:w="4542" w:type="dxa"/>
          </w:tcPr>
          <w:p w14:paraId="656EA961" w14:textId="77777777" w:rsidR="00636FEA" w:rsidRPr="006D5C3C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D5C3C">
              <w:rPr>
                <w:rFonts w:ascii="Times New Roman" w:hAnsi="Times New Roman"/>
                <w:sz w:val="24"/>
                <w:szCs w:val="24"/>
              </w:rPr>
              <w:t>Химия. Проверочные и контрольные работы. 9 класс. / О.С. Габриелян, Г.Г. Лысова. – М.: Просвещение, 2021. Стр. 180</w:t>
            </w:r>
          </w:p>
        </w:tc>
      </w:tr>
    </w:tbl>
    <w:p w14:paraId="73EEE6D4" w14:textId="77777777" w:rsidR="00636FEA" w:rsidRPr="00312A62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636FEA" w:rsidRPr="00312A62" w:rsidSect="00636FEA">
          <w:pgSz w:w="16838" w:h="11906" w:orient="landscape"/>
          <w:pgMar w:top="737" w:right="737" w:bottom="737" w:left="737" w:header="708" w:footer="708" w:gutter="0"/>
          <w:cols w:space="708"/>
          <w:docGrid w:linePitch="360"/>
        </w:sectPr>
      </w:pPr>
    </w:p>
    <w:p w14:paraId="2F1A5145" w14:textId="77777777" w:rsidR="00636FEA" w:rsidRDefault="00636FEA" w:rsidP="00636F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14:paraId="1FACA075" w14:textId="77777777" w:rsidR="00636FEA" w:rsidRDefault="00636FEA" w:rsidP="00636F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14:paraId="3C945A8E" w14:textId="77777777" w:rsidR="00636FEA" w:rsidRPr="00312A62" w:rsidRDefault="00636FEA" w:rsidP="00636FE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14:paraId="2262E051" w14:textId="1F769130" w:rsidR="00636FEA" w:rsidRPr="00312A62" w:rsidRDefault="00636FEA" w:rsidP="00636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12A6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Учебно-методическое обеспечение образовательного процесс</w:t>
      </w:r>
      <w:proofErr w:type="gramStart"/>
      <w:r w:rsidRPr="00312A6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а</w:t>
      </w:r>
      <w:r w:rsidRPr="00312A6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12A6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ОО</w:t>
      </w:r>
      <w:proofErr w:type="gramEnd"/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 на 2021-2022</w:t>
      </w:r>
      <w:r w:rsidRPr="00312A6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учебный год</w:t>
      </w:r>
    </w:p>
    <w:tbl>
      <w:tblPr>
        <w:tblStyle w:val="1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2268"/>
        <w:gridCol w:w="2552"/>
        <w:gridCol w:w="2693"/>
        <w:gridCol w:w="2268"/>
        <w:gridCol w:w="2693"/>
      </w:tblGrid>
      <w:tr w:rsidR="00636FEA" w:rsidRPr="00611DA6" w14:paraId="107AA0ED" w14:textId="77777777" w:rsidTr="00BA27B0">
        <w:trPr>
          <w:trHeight w:val="1625"/>
          <w:jc w:val="center"/>
        </w:trPr>
        <w:tc>
          <w:tcPr>
            <w:tcW w:w="1560" w:type="dxa"/>
          </w:tcPr>
          <w:p w14:paraId="46443806" w14:textId="77777777" w:rsidR="00636FEA" w:rsidRPr="00611DA6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611DA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Предметы в соответствии с учебным планом </w:t>
            </w:r>
          </w:p>
        </w:tc>
        <w:tc>
          <w:tcPr>
            <w:tcW w:w="992" w:type="dxa"/>
          </w:tcPr>
          <w:p w14:paraId="42262BA6" w14:textId="77777777" w:rsidR="00636FEA" w:rsidRPr="00611DA6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611DA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268" w:type="dxa"/>
          </w:tcPr>
          <w:p w14:paraId="4D65679B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11DA6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>Название программы,</w:t>
            </w:r>
          </w:p>
          <w:p w14:paraId="46447927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11DA6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>автор, год издания</w:t>
            </w:r>
            <w:r w:rsidRPr="00611DA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4BE8B0D2" w14:textId="77777777" w:rsidR="00636FEA" w:rsidRPr="00611DA6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611DA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Методическое обеспечение</w:t>
            </w:r>
          </w:p>
          <w:p w14:paraId="38D45875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DA6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(наименование, автор, год издания)</w:t>
            </w:r>
          </w:p>
        </w:tc>
        <w:tc>
          <w:tcPr>
            <w:tcW w:w="2693" w:type="dxa"/>
          </w:tcPr>
          <w:p w14:paraId="4552571F" w14:textId="77777777" w:rsidR="00636FEA" w:rsidRPr="00611DA6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611DA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Контрольно-измерительные материалы </w:t>
            </w:r>
            <w:r w:rsidRPr="00611DA6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>(наименование, автор, год издания)</w:t>
            </w:r>
            <w:r w:rsidRPr="00611DA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02E51935" w14:textId="77777777" w:rsidR="00636FEA" w:rsidRPr="00611DA6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611DA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Учебник </w:t>
            </w:r>
            <w:r w:rsidRPr="00611DA6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>(наименование, автор, год издания)</w:t>
            </w:r>
          </w:p>
        </w:tc>
        <w:tc>
          <w:tcPr>
            <w:tcW w:w="2693" w:type="dxa"/>
          </w:tcPr>
          <w:p w14:paraId="2A04AAAC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11DA6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>Соответствие</w:t>
            </w:r>
          </w:p>
          <w:p w14:paraId="1014469B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11DA6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>федеральному</w:t>
            </w:r>
          </w:p>
          <w:p w14:paraId="74E562AD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11DA6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>перечню учебников</w:t>
            </w:r>
          </w:p>
          <w:p w14:paraId="1F0773CC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gramStart"/>
            <w:r w:rsidRPr="00611DA6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>(год утверждения</w:t>
            </w:r>
            <w:proofErr w:type="gramEnd"/>
          </w:p>
          <w:p w14:paraId="7BF210C7" w14:textId="77777777" w:rsidR="00636FEA" w:rsidRPr="00611DA6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611DA6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  <w:t>перечня)</w:t>
            </w:r>
          </w:p>
        </w:tc>
      </w:tr>
      <w:tr w:rsidR="00636FEA" w:rsidRPr="00611DA6" w14:paraId="09E38334" w14:textId="77777777" w:rsidTr="00BA27B0">
        <w:trPr>
          <w:trHeight w:val="2788"/>
          <w:jc w:val="center"/>
        </w:trPr>
        <w:tc>
          <w:tcPr>
            <w:tcW w:w="1560" w:type="dxa"/>
          </w:tcPr>
          <w:p w14:paraId="4B7C56AD" w14:textId="77777777" w:rsidR="00636FEA" w:rsidRPr="00611DA6" w:rsidRDefault="00636FEA" w:rsidP="00BA27B0">
            <w:pPr>
              <w:pStyle w:val="a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14:paraId="7C15F59F" w14:textId="77777777" w:rsidR="00636FEA" w:rsidRPr="00611DA6" w:rsidRDefault="00636FEA" w:rsidP="00BA27B0">
            <w:pPr>
              <w:pStyle w:val="a7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17CDF9A" w14:textId="77777777" w:rsidR="00636FEA" w:rsidRPr="00696F5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Химия. Примерные рабочие программы. Предметная линия учебников О.С. Габриеляна, И.Г. Остроумова, С.А. Сладкова. 8 – 9 классы: учеб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особие для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С.А. Сладков. – М.: Просвещение, 2019.</w:t>
            </w:r>
          </w:p>
        </w:tc>
        <w:tc>
          <w:tcPr>
            <w:tcW w:w="2552" w:type="dxa"/>
          </w:tcPr>
          <w:p w14:paraId="5E9B071D" w14:textId="77777777" w:rsidR="00636FEA" w:rsidRPr="00611DA6" w:rsidRDefault="00636FEA" w:rsidP="00BA27B0">
            <w:pPr>
              <w:pStyle w:val="10"/>
              <w:snapToGri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Методическое пособие для учителя. Химия. 9 класс. / О.С. Габриелян, И.Г. Остроумов, И.В. Аксёнова. – М.: Просвещение, 2019.</w:t>
            </w:r>
          </w:p>
        </w:tc>
        <w:tc>
          <w:tcPr>
            <w:tcW w:w="2693" w:type="dxa"/>
          </w:tcPr>
          <w:p w14:paraId="7C6CBA39" w14:textId="77777777" w:rsidR="00636FEA" w:rsidRPr="00611DA6" w:rsidRDefault="00636FEA" w:rsidP="00BA27B0">
            <w:pPr>
              <w:pStyle w:val="1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Химия. Проверочные и контрольные работы. 9 класс. / О.С. Габриелян, Г.Г. Лысова. – М.: Просвещение, 2021</w:t>
            </w:r>
          </w:p>
        </w:tc>
        <w:tc>
          <w:tcPr>
            <w:tcW w:w="2268" w:type="dxa"/>
          </w:tcPr>
          <w:p w14:paraId="723122FA" w14:textId="2F8F3936" w:rsidR="00636FEA" w:rsidRPr="00611DA6" w:rsidRDefault="00636FEA" w:rsidP="00BA27B0">
            <w:pPr>
              <w:snapToGrid w:val="0"/>
              <w:spacing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Химия. 9 класс: учеб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организаций / О.С. Габриелян, И.Г. Остроумов, С.А. Сладков. – 2 –е изд. – М.: Просвещение, 2022.</w:t>
            </w:r>
          </w:p>
        </w:tc>
        <w:tc>
          <w:tcPr>
            <w:tcW w:w="2693" w:type="dxa"/>
          </w:tcPr>
          <w:p w14:paraId="6217BDD7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D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Соответствует</w:t>
            </w:r>
          </w:p>
          <w:p w14:paraId="43DAC609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D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федеральному</w:t>
            </w:r>
          </w:p>
          <w:p w14:paraId="3AEC1472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D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перечню учебников</w:t>
            </w:r>
          </w:p>
          <w:p w14:paraId="0DD936B4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№ 254</w:t>
            </w:r>
            <w:r w:rsidRPr="00611D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от</w:t>
            </w:r>
          </w:p>
          <w:p w14:paraId="61145056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20.05.2020</w:t>
            </w:r>
            <w:r w:rsidRPr="00611D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г.</w:t>
            </w:r>
          </w:p>
          <w:p w14:paraId="635ACEE1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D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Утверждённый</w:t>
            </w:r>
          </w:p>
          <w:p w14:paraId="2DBF6D33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D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приказом</w:t>
            </w:r>
          </w:p>
          <w:p w14:paraId="23CD00BD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D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министерства</w:t>
            </w:r>
          </w:p>
          <w:p w14:paraId="0AA229E1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D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образования и</w:t>
            </w:r>
          </w:p>
          <w:p w14:paraId="0A2D60B4" w14:textId="77777777" w:rsidR="00636FEA" w:rsidRPr="00611DA6" w:rsidRDefault="00636FEA" w:rsidP="00BA27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611DA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науки РФ</w:t>
            </w:r>
          </w:p>
        </w:tc>
      </w:tr>
    </w:tbl>
    <w:p w14:paraId="782D2300" w14:textId="77777777" w:rsidR="00636FEA" w:rsidRPr="00312A62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6A4B148" w14:textId="77777777" w:rsidR="00636FEA" w:rsidRPr="00312A62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73201C8" w14:textId="77777777" w:rsidR="00636FEA" w:rsidRPr="00312A62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636FEA" w:rsidRPr="00312A62" w:rsidSect="00312A62">
          <w:type w:val="continuous"/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</w:p>
    <w:p w14:paraId="447B1B6A" w14:textId="77777777" w:rsidR="00636FEA" w:rsidRPr="00312A62" w:rsidRDefault="00636FEA" w:rsidP="00636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14:paraId="41D78F78" w14:textId="77777777" w:rsidR="00636FEA" w:rsidRPr="00312A62" w:rsidRDefault="00636FEA" w:rsidP="00636F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12A6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Лист корректировки рабочей программы</w:t>
      </w:r>
    </w:p>
    <w:p w14:paraId="05A7BFE5" w14:textId="12386D2D" w:rsidR="00636FEA" w:rsidRPr="00312A62" w:rsidRDefault="00476E4E" w:rsidP="00636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Класс: 9</w:t>
      </w:r>
      <w:bookmarkStart w:id="0" w:name="_GoBack"/>
      <w:bookmarkEnd w:id="0"/>
    </w:p>
    <w:p w14:paraId="0F796ABE" w14:textId="77777777" w:rsidR="00636FEA" w:rsidRPr="00312A62" w:rsidRDefault="00636FEA" w:rsidP="00636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12A6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Предмет: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Химия</w:t>
      </w:r>
    </w:p>
    <w:p w14:paraId="4000B77E" w14:textId="77777777" w:rsidR="00636FEA" w:rsidRDefault="00636FEA" w:rsidP="00636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312A6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Михайленко Е.В..</w:t>
      </w:r>
    </w:p>
    <w:p w14:paraId="768C26A6" w14:textId="77777777" w:rsidR="00636FEA" w:rsidRPr="00312A62" w:rsidRDefault="00636FEA" w:rsidP="00636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312A62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Причина корректировки: </w:t>
      </w:r>
    </w:p>
    <w:p w14:paraId="79B3B240" w14:textId="77777777" w:rsidR="00636FEA" w:rsidRPr="00312A62" w:rsidRDefault="00636FEA" w:rsidP="00636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2458"/>
        <w:gridCol w:w="7546"/>
        <w:gridCol w:w="2151"/>
        <w:gridCol w:w="1279"/>
      </w:tblGrid>
      <w:tr w:rsidR="00636FEA" w:rsidRPr="00312A62" w14:paraId="4D2AC60F" w14:textId="77777777" w:rsidTr="00636FEA">
        <w:trPr>
          <w:trHeight w:val="1337"/>
        </w:trPr>
        <w:tc>
          <w:tcPr>
            <w:tcW w:w="1551" w:type="dxa"/>
            <w:tcBorders>
              <w:right w:val="single" w:sz="4" w:space="0" w:color="auto"/>
            </w:tcBorders>
          </w:tcPr>
          <w:p w14:paraId="7DCA3C81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12A6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gramStart"/>
            <w:r w:rsidRPr="00312A6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 w:rsidRPr="00312A6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/п</w:t>
            </w:r>
          </w:p>
        </w:tc>
        <w:tc>
          <w:tcPr>
            <w:tcW w:w="2458" w:type="dxa"/>
            <w:tcBorders>
              <w:right w:val="single" w:sz="4" w:space="0" w:color="auto"/>
            </w:tcBorders>
          </w:tcPr>
          <w:p w14:paraId="5280196C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12A6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 объединённых уроков</w:t>
            </w:r>
          </w:p>
          <w:p w14:paraId="175C281E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  <w:tcBorders>
              <w:left w:val="single" w:sz="4" w:space="0" w:color="auto"/>
              <w:right w:val="single" w:sz="4" w:space="0" w:color="auto"/>
            </w:tcBorders>
          </w:tcPr>
          <w:p w14:paraId="457BBF3F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37649E24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12A6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Название раздела, тема урока</w:t>
            </w:r>
            <w:r w:rsidRPr="00312A6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</w:tcPr>
          <w:p w14:paraId="2A13A525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312A6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Количество часов</w:t>
            </w:r>
          </w:p>
        </w:tc>
        <w:tc>
          <w:tcPr>
            <w:tcW w:w="1279" w:type="dxa"/>
          </w:tcPr>
          <w:p w14:paraId="4EB33CA8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312A62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Дата </w:t>
            </w:r>
          </w:p>
        </w:tc>
      </w:tr>
      <w:tr w:rsidR="00636FEA" w:rsidRPr="00312A62" w14:paraId="107B05AA" w14:textId="77777777" w:rsidTr="00636FEA">
        <w:trPr>
          <w:trHeight w:val="334"/>
        </w:trPr>
        <w:tc>
          <w:tcPr>
            <w:tcW w:w="14985" w:type="dxa"/>
            <w:gridSpan w:val="5"/>
          </w:tcPr>
          <w:p w14:paraId="7CFCFCCB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332B910E" w14:textId="77777777" w:rsidTr="00636FEA">
        <w:trPr>
          <w:trHeight w:val="320"/>
        </w:trPr>
        <w:tc>
          <w:tcPr>
            <w:tcW w:w="1551" w:type="dxa"/>
          </w:tcPr>
          <w:p w14:paraId="5A94FF6E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1181367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  <w:tcBorders>
              <w:right w:val="single" w:sz="4" w:space="0" w:color="auto"/>
            </w:tcBorders>
          </w:tcPr>
          <w:p w14:paraId="33AD143C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</w:tcPr>
          <w:p w14:paraId="11EE1605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75CF7795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625BE0E9" w14:textId="77777777" w:rsidTr="00636FEA">
        <w:trPr>
          <w:trHeight w:val="334"/>
        </w:trPr>
        <w:tc>
          <w:tcPr>
            <w:tcW w:w="1551" w:type="dxa"/>
            <w:tcBorders>
              <w:right w:val="single" w:sz="4" w:space="0" w:color="auto"/>
            </w:tcBorders>
          </w:tcPr>
          <w:p w14:paraId="29689EBA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  <w:tcBorders>
              <w:right w:val="single" w:sz="4" w:space="0" w:color="auto"/>
            </w:tcBorders>
          </w:tcPr>
          <w:p w14:paraId="2D9E1AD7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  <w:tcBorders>
              <w:left w:val="single" w:sz="4" w:space="0" w:color="auto"/>
              <w:right w:val="single" w:sz="4" w:space="0" w:color="auto"/>
            </w:tcBorders>
          </w:tcPr>
          <w:p w14:paraId="257878B5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  <w:tcBorders>
              <w:left w:val="single" w:sz="4" w:space="0" w:color="auto"/>
              <w:right w:val="single" w:sz="4" w:space="0" w:color="auto"/>
            </w:tcBorders>
          </w:tcPr>
          <w:p w14:paraId="19BB7FFD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4929C448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086AA288" w14:textId="77777777" w:rsidTr="00636FEA">
        <w:trPr>
          <w:trHeight w:val="334"/>
        </w:trPr>
        <w:tc>
          <w:tcPr>
            <w:tcW w:w="1551" w:type="dxa"/>
          </w:tcPr>
          <w:p w14:paraId="79D033EA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4364A014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065DF3B7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5D5B5BCA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14DD49F3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121EDCC8" w14:textId="77777777" w:rsidTr="00636FEA">
        <w:trPr>
          <w:trHeight w:val="334"/>
        </w:trPr>
        <w:tc>
          <w:tcPr>
            <w:tcW w:w="1551" w:type="dxa"/>
          </w:tcPr>
          <w:p w14:paraId="7DE9F82B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3E295BD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769740E9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23A20EE7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1B2268E5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5CAAC00B" w14:textId="77777777" w:rsidTr="00636FEA">
        <w:trPr>
          <w:trHeight w:val="334"/>
        </w:trPr>
        <w:tc>
          <w:tcPr>
            <w:tcW w:w="1551" w:type="dxa"/>
          </w:tcPr>
          <w:p w14:paraId="450891FD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74D56CA0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3AB52E89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53C713B6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174C1412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4089900C" w14:textId="77777777" w:rsidTr="00636FEA">
        <w:trPr>
          <w:trHeight w:val="334"/>
        </w:trPr>
        <w:tc>
          <w:tcPr>
            <w:tcW w:w="1551" w:type="dxa"/>
          </w:tcPr>
          <w:p w14:paraId="1D96471B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93299DF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1545C94B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31480E73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345F2134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62FDEF42" w14:textId="77777777" w:rsidTr="00636FEA">
        <w:trPr>
          <w:trHeight w:val="320"/>
        </w:trPr>
        <w:tc>
          <w:tcPr>
            <w:tcW w:w="1551" w:type="dxa"/>
          </w:tcPr>
          <w:p w14:paraId="7867F320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46E6F980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25FE8C7A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315FEA28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47A6BF19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64398830" w14:textId="77777777" w:rsidTr="00636FEA">
        <w:trPr>
          <w:trHeight w:val="334"/>
        </w:trPr>
        <w:tc>
          <w:tcPr>
            <w:tcW w:w="1551" w:type="dxa"/>
          </w:tcPr>
          <w:p w14:paraId="42D09443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56D4ADA6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381694F1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555CC102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6265534C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4074513A" w14:textId="77777777" w:rsidTr="00636FEA">
        <w:trPr>
          <w:trHeight w:val="334"/>
        </w:trPr>
        <w:tc>
          <w:tcPr>
            <w:tcW w:w="1551" w:type="dxa"/>
          </w:tcPr>
          <w:p w14:paraId="0E2A83C4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00DA004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75C07A90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742AE098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2BF711D8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45D2F391" w14:textId="77777777" w:rsidTr="00636FEA">
        <w:trPr>
          <w:trHeight w:val="334"/>
        </w:trPr>
        <w:tc>
          <w:tcPr>
            <w:tcW w:w="1551" w:type="dxa"/>
          </w:tcPr>
          <w:p w14:paraId="495CFC08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F3D9035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47D1F7CD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5D1C564D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2327B838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36FB6F42" w14:textId="77777777" w:rsidTr="00636FEA">
        <w:trPr>
          <w:trHeight w:val="334"/>
        </w:trPr>
        <w:tc>
          <w:tcPr>
            <w:tcW w:w="1551" w:type="dxa"/>
          </w:tcPr>
          <w:p w14:paraId="48D6D67F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74EF9149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25A5A4D8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5EB1A7BE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607D037B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042CB08E" w14:textId="77777777" w:rsidTr="00636FEA">
        <w:trPr>
          <w:trHeight w:val="334"/>
        </w:trPr>
        <w:tc>
          <w:tcPr>
            <w:tcW w:w="1551" w:type="dxa"/>
          </w:tcPr>
          <w:p w14:paraId="66E80E31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6F75581F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03C293CD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5AACE0BC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35366E27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0CF8A20D" w14:textId="77777777" w:rsidTr="00636FEA">
        <w:trPr>
          <w:trHeight w:val="320"/>
        </w:trPr>
        <w:tc>
          <w:tcPr>
            <w:tcW w:w="1551" w:type="dxa"/>
          </w:tcPr>
          <w:p w14:paraId="417DD7A8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13C717FC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57EFCAC1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25422E66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76FAC230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15CB3A66" w14:textId="77777777" w:rsidTr="00636FEA">
        <w:trPr>
          <w:trHeight w:val="334"/>
        </w:trPr>
        <w:tc>
          <w:tcPr>
            <w:tcW w:w="1551" w:type="dxa"/>
          </w:tcPr>
          <w:p w14:paraId="396D94E1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3BF55281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4D6B05BD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1DC80C90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1E96AF2E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292B5F08" w14:textId="77777777" w:rsidTr="00636FEA">
        <w:trPr>
          <w:trHeight w:val="334"/>
        </w:trPr>
        <w:tc>
          <w:tcPr>
            <w:tcW w:w="1551" w:type="dxa"/>
          </w:tcPr>
          <w:p w14:paraId="308C27DC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BE1DD5F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72F62CB2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691DA8CA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31E13E9A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251DBC18" w14:textId="77777777" w:rsidTr="00636FEA">
        <w:trPr>
          <w:trHeight w:val="334"/>
        </w:trPr>
        <w:tc>
          <w:tcPr>
            <w:tcW w:w="1551" w:type="dxa"/>
          </w:tcPr>
          <w:p w14:paraId="7FE97B83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3B3446FA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5F93BE5C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41FAAB95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48955D01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3C1FDC91" w14:textId="77777777" w:rsidTr="00636FEA">
        <w:trPr>
          <w:trHeight w:val="334"/>
        </w:trPr>
        <w:tc>
          <w:tcPr>
            <w:tcW w:w="1551" w:type="dxa"/>
          </w:tcPr>
          <w:p w14:paraId="00C59833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376C87D6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59A3F622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0226500B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12D979BC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7C0465CF" w14:textId="77777777" w:rsidTr="00636FEA">
        <w:trPr>
          <w:trHeight w:val="334"/>
        </w:trPr>
        <w:tc>
          <w:tcPr>
            <w:tcW w:w="1551" w:type="dxa"/>
          </w:tcPr>
          <w:p w14:paraId="2D5D8B28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78B04742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1DAAA4FE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36885B0C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2819ACBC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12184710" w14:textId="77777777" w:rsidTr="00636FEA">
        <w:trPr>
          <w:trHeight w:val="320"/>
        </w:trPr>
        <w:tc>
          <w:tcPr>
            <w:tcW w:w="1551" w:type="dxa"/>
          </w:tcPr>
          <w:p w14:paraId="4FC2BB45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7C9736AE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5019B1A3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04C0A0F2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6CEB1883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636FEA" w:rsidRPr="00312A62" w14:paraId="39C8191B" w14:textId="77777777" w:rsidTr="00636FEA">
        <w:trPr>
          <w:trHeight w:val="349"/>
        </w:trPr>
        <w:tc>
          <w:tcPr>
            <w:tcW w:w="1551" w:type="dxa"/>
          </w:tcPr>
          <w:p w14:paraId="486AF2D3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58" w:type="dxa"/>
          </w:tcPr>
          <w:p w14:paraId="49F26377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546" w:type="dxa"/>
          </w:tcPr>
          <w:p w14:paraId="72DEABC3" w14:textId="77777777" w:rsidR="00636FEA" w:rsidRPr="00312A62" w:rsidRDefault="00636FEA" w:rsidP="00BA27B0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63704861" w14:textId="77777777" w:rsidR="00636FEA" w:rsidRPr="00312A62" w:rsidRDefault="00636FEA" w:rsidP="00BA27B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9" w:type="dxa"/>
          </w:tcPr>
          <w:p w14:paraId="6595AAD8" w14:textId="77777777" w:rsidR="00636FEA" w:rsidRPr="00312A62" w:rsidRDefault="00636FEA" w:rsidP="00BA27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4C77E538" w14:textId="77777777" w:rsidR="00636FEA" w:rsidRPr="00312A62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EA168F7" w14:textId="77777777" w:rsidR="00636FEA" w:rsidRPr="00312A62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2813EFE" w14:textId="77777777" w:rsidR="00636FEA" w:rsidRPr="00312A62" w:rsidRDefault="00636FEA" w:rsidP="00636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35A56F1" w14:textId="77777777" w:rsidR="00636FEA" w:rsidRDefault="00636FEA" w:rsidP="00636FEA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</w:p>
    <w:p w14:paraId="3BC605A9" w14:textId="77777777" w:rsidR="00636FEA" w:rsidRPr="00312A62" w:rsidRDefault="00636FEA" w:rsidP="00636FEA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</w:p>
    <w:p w14:paraId="36D40162" w14:textId="77777777" w:rsidR="00636FEA" w:rsidRPr="00312A62" w:rsidRDefault="00636FEA" w:rsidP="00636F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</w:p>
    <w:p w14:paraId="7E45D009" w14:textId="77777777" w:rsidR="00636FEA" w:rsidRPr="00204840" w:rsidRDefault="00636FEA" w:rsidP="00636FEA">
      <w:pPr>
        <w:shd w:val="clear" w:color="auto" w:fill="FFFFFF"/>
        <w:spacing w:after="150" w:line="260" w:lineRule="atLeast"/>
        <w:jc w:val="center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204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устных ответов и письменных работ по химии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74AD564" w14:textId="77777777" w:rsidR="00636FEA" w:rsidRDefault="00636FEA" w:rsidP="00636FEA">
      <w:pPr>
        <w:pStyle w:val="a7"/>
        <w:ind w:firstLine="2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Результаты обучения химии должны соответствовать об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щим задачам предмета и требованиям к его усвоению.</w:t>
      </w:r>
    </w:p>
    <w:p w14:paraId="6CE93B5C" w14:textId="77777777" w:rsidR="00636FEA" w:rsidRPr="00CE3B03" w:rsidRDefault="00636FEA" w:rsidP="00636FEA">
      <w:pPr>
        <w:pStyle w:val="a7"/>
        <w:ind w:firstLine="2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Результаты обучения оцениваются по пятибалльной системе. При оценке учитываются следующие качествен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ные показатели ответов:</w:t>
      </w:r>
    </w:p>
    <w:p w14:paraId="4A97370D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• глубина (соответствие изученным теоретическим обоб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щениям);</w:t>
      </w:r>
    </w:p>
    <w:p w14:paraId="2627C6AA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•осознанность (соответствие требуемым в программе уме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ниям применять полученную информацию);                             </w:t>
      </w:r>
    </w:p>
    <w:p w14:paraId="5EFD3289" w14:textId="77777777" w:rsidR="00636FEA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•полнота (соответствие объему программы и информа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ции учебника).</w:t>
      </w:r>
    </w:p>
    <w:p w14:paraId="32889640" w14:textId="77777777" w:rsidR="00636FEA" w:rsidRDefault="00636FEA" w:rsidP="00636FEA">
      <w:pPr>
        <w:pStyle w:val="a7"/>
        <w:ind w:firstLine="2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При оценке учитываются число и характер ошибок (</w:t>
      </w:r>
      <w:proofErr w:type="gramStart"/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су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щественные</w:t>
      </w:r>
      <w:proofErr w:type="gramEnd"/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или несущественные).</w:t>
      </w:r>
    </w:p>
    <w:p w14:paraId="3CF8DEFB" w14:textId="77777777" w:rsidR="00636FEA" w:rsidRDefault="00636FEA" w:rsidP="00636FEA">
      <w:pPr>
        <w:pStyle w:val="a7"/>
        <w:ind w:firstLine="2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gramStart"/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Существенные ошибки связаны с недостаточной глуби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 правило и т.д. или ученик не смог применить теоретические знания для объяснения и предсказания явлений, установлении причинно-следственных связей, сравнения и класси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фикации явлений и т. п.).</w:t>
      </w:r>
      <w:proofErr w:type="gramEnd"/>
    </w:p>
    <w:p w14:paraId="328F12D5" w14:textId="77777777" w:rsidR="00636FEA" w:rsidRDefault="00636FEA" w:rsidP="00636FEA">
      <w:pPr>
        <w:pStyle w:val="a7"/>
        <w:ind w:firstLine="2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Несущественные ошибки определяются неполнотой от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вета (например, упущение из вида какого-либо нехарак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терного факта при описании вещества, процесса). К ним можно отнести оговорки, описки, допущенные по невнима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 xml:space="preserve">тельности (например, на </w:t>
      </w:r>
      <w:proofErr w:type="gramStart"/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два и более уравнений</w:t>
      </w:r>
      <w:proofErr w:type="gramEnd"/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реакций в полном ионном виде допущена одна ошибка в обозначении заряда иона).</w:t>
      </w:r>
    </w:p>
    <w:p w14:paraId="35D25271" w14:textId="77777777" w:rsidR="00636FEA" w:rsidRPr="00CE3B03" w:rsidRDefault="00636FEA" w:rsidP="00636FEA">
      <w:pPr>
        <w:pStyle w:val="a7"/>
        <w:ind w:firstLine="28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Результаты обучения проверяются в процессе устных и письменных ответов учащихся, а также при выполнении ими химического эксперимента.</w:t>
      </w:r>
    </w:p>
    <w:p w14:paraId="60B18374" w14:textId="77777777" w:rsidR="00636FEA" w:rsidRPr="00CE3B03" w:rsidRDefault="00636FEA" w:rsidP="00636FEA">
      <w:pPr>
        <w:pStyle w:val="a7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>Оценка устного ответа</w:t>
      </w:r>
    </w:p>
    <w:p w14:paraId="150CE125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«5»: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ответ полный и правильный на основании изученных теорий; материал изложен в определенной логической последо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вательности, литературным языком; ответ самостоятельный.</w:t>
      </w:r>
    </w:p>
    <w:p w14:paraId="2A26006A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«4»: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ответ полный и правильный на основании изученных теорий; материал изложен в определенной логической последо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вательности, при этом допущены две-три несущественные ошибки, исправленные по требованию учителя.</w:t>
      </w:r>
    </w:p>
    <w:p w14:paraId="0EEAB049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«3»: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ответ полный, но при этом допущена существенная ошибка или ответ неполный, несвязный.</w:t>
      </w:r>
    </w:p>
    <w:p w14:paraId="5C79A8D3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«2»: 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при ответе обнаружено непонимание учащимся основ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ного содержания учебного материала или допущены су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щественные ошибки, которые учащийся не может испра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вить при наводящих вопросах учителя.     </w:t>
      </w:r>
    </w:p>
    <w:p w14:paraId="424E8B5B" w14:textId="77777777" w:rsidR="00636FEA" w:rsidRPr="00CE3B03" w:rsidRDefault="00636FEA" w:rsidP="00636FEA">
      <w:pPr>
        <w:pStyle w:val="a7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>Оценка письменных работ</w:t>
      </w:r>
    </w:p>
    <w:p w14:paraId="5A4500B1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  <w:u w:val="single"/>
        </w:rPr>
        <w:t>Оценка экспериментальных умений</w:t>
      </w:r>
    </w:p>
    <w:p w14:paraId="24386FF4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Оценка ставится на основании наблюдения за учащи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мися и письменного отчета за работу.</w:t>
      </w:r>
    </w:p>
    <w:p w14:paraId="242B9B77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«5»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работа выполнена полностью и правильно, сделаны пра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вильные наблюдения и выводы; эксперимент осуществлен по плану с учетом техники безопасности и правил работы с веществами и оборудова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нием; проявлены   организационно-трудовые умения (поддерживаются чистота рабочего места и порядок на столе, эко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номно используются реактивы).</w:t>
      </w:r>
    </w:p>
    <w:p w14:paraId="37F7E412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>Оценка «4»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 работа выполнена правильно, сделаны правильные на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блюдения и выводы, но при этом эксперимент проведен не полностью или допущены несущественные ошибки в ра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боте с веществами и оборудованием</w:t>
      </w:r>
    </w:p>
    <w:p w14:paraId="3BF55716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«3»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 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дованием, которая исправляется по требованию учителя.</w:t>
      </w:r>
    </w:p>
    <w:p w14:paraId="4E1ACAF2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«2»: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допущены две (и более) существенные ошибки в ходе эксперимента, в объяснении, в оформлении работы, в со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блюдении правил техники безопасности при работе с веществами и оборудованием, которые учащийся не может исправить даже по требованию учителя.</w:t>
      </w:r>
    </w:p>
    <w:p w14:paraId="74E88B97" w14:textId="77777777" w:rsidR="00636FEA" w:rsidRPr="00CE3B03" w:rsidRDefault="00636FEA" w:rsidP="00636FEA">
      <w:pPr>
        <w:pStyle w:val="a7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  <w:u w:val="single"/>
        </w:rPr>
        <w:t>Оценка умений решать экспериментальные задачи</w:t>
      </w:r>
    </w:p>
    <w:p w14:paraId="18400C5B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«5»: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план решения составлен правильно; правильно осуществлен подбор химических реактивов и оборудования; дано полное объяснение и сделаны выводы.</w:t>
      </w:r>
    </w:p>
    <w:p w14:paraId="6C26B322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«4»: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план решения составлен правильно; правильно осуществлен подбор химических реактивом и оборудования, при этом допущено не более двух несущест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венных ошибок в объяснении и выводах.</w:t>
      </w:r>
    </w:p>
    <w:p w14:paraId="23B30269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«3»: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план решения составлен правильно; правильно осуществлен подбор химических реактивов и оборудования, но допущена существенная ошибка в объяснении и выводах.</w:t>
      </w:r>
    </w:p>
    <w:p w14:paraId="25702EB8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«2»: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допущены две (и более) ошибки в плане решения, в подборе химических реактивов и оборудования, в объясне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нии и выводах.</w:t>
      </w:r>
    </w:p>
    <w:p w14:paraId="5BBD01A3" w14:textId="77777777" w:rsidR="00636FEA" w:rsidRPr="00CE3B03" w:rsidRDefault="00636FEA" w:rsidP="00636FEA">
      <w:pPr>
        <w:pStyle w:val="a7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  <w:u w:val="single"/>
        </w:rPr>
        <w:t>Оценка умений решать расчетные задачи</w:t>
      </w:r>
    </w:p>
    <w:p w14:paraId="7CF4BE46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«5»: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</w:t>
      </w:r>
      <w:proofErr w:type="gramStart"/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логическом рассуждении</w:t>
      </w:r>
      <w:proofErr w:type="gramEnd"/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решении нет ошибок, за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дача решена рациональным способом.</w:t>
      </w:r>
    </w:p>
    <w:p w14:paraId="5434917E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«4»: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</w:t>
      </w:r>
      <w:proofErr w:type="gramStart"/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логическом рассуждении</w:t>
      </w:r>
      <w:proofErr w:type="gramEnd"/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решении нет существен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ных ошибок, но задача решена нерациональным способом или допущено не более двух несущественных ошибок.</w:t>
      </w:r>
    </w:p>
    <w:p w14:paraId="7FBE7798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нка </w:t>
      </w: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«3»: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 в </w:t>
      </w:r>
      <w:proofErr w:type="gramStart"/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логическом рассуждении</w:t>
      </w:r>
      <w:proofErr w:type="gramEnd"/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нет существенных ошибок, но допущена существенная ошибка в математических расчетах.                                                                  </w:t>
      </w:r>
    </w:p>
    <w:p w14:paraId="48FF06D7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«2»: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имеются существенные ошибки в </w:t>
      </w:r>
      <w:proofErr w:type="gramStart"/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логическом рассужде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нии</w:t>
      </w:r>
      <w:proofErr w:type="gramEnd"/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 в решении.</w:t>
      </w:r>
    </w:p>
    <w:p w14:paraId="7AB6536C" w14:textId="77777777" w:rsidR="00636FEA" w:rsidRPr="00CE3B03" w:rsidRDefault="00636FEA" w:rsidP="00636FEA">
      <w:pPr>
        <w:pStyle w:val="a7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  <w:u w:val="single"/>
        </w:rPr>
        <w:t>Оценка письменных контрольных работ</w:t>
      </w:r>
    </w:p>
    <w:p w14:paraId="3FAB56F6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«5»: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ответ полный и правильный, возможна несущественная ошибка.</w:t>
      </w:r>
    </w:p>
    <w:p w14:paraId="2B33F79B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«4»: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ответ неполный или допущено не более двух несущест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венных ошибок.</w:t>
      </w:r>
    </w:p>
    <w:p w14:paraId="03AEBFCB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«3»: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работа выполнена не менее чем наполовину, допущена одна существенная ошибка и при этом две-три несущест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венные.</w:t>
      </w:r>
    </w:p>
    <w:p w14:paraId="620070FD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«2»: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работа выполнена меньше чем наполовину или содер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жит несколько существенных ошибок.</w:t>
      </w:r>
    </w:p>
    <w:p w14:paraId="45FB7420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При оценке выполнения письменной контрольной рабо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ты необходимо учитывать требования единого орфографи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softHyphen/>
        <w:t>ческого режима.</w:t>
      </w:r>
    </w:p>
    <w:p w14:paraId="5AA2BDC6" w14:textId="77777777" w:rsidR="00636FEA" w:rsidRPr="00CE3B03" w:rsidRDefault="00636FEA" w:rsidP="00636FEA">
      <w:pPr>
        <w:pStyle w:val="a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Отметка за итоговую контрольную работу корректирует предшествующие при выставлении отметки за четверть, полугодие, год.</w:t>
      </w:r>
    </w:p>
    <w:p w14:paraId="30574014" w14:textId="77777777" w:rsidR="00636FEA" w:rsidRPr="00CE3B03" w:rsidRDefault="00636FEA" w:rsidP="00636FEA">
      <w:pPr>
        <w:pStyle w:val="a7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  <w:u w:val="single"/>
        </w:rPr>
        <w:t>Оценка письменных комбинированных контрольных работ</w:t>
      </w:r>
    </w:p>
    <w:p w14:paraId="1E420F5E" w14:textId="77777777" w:rsidR="00636FEA" w:rsidRPr="00CE3B03" w:rsidRDefault="00636FEA" w:rsidP="00636FEA">
      <w:pPr>
        <w:pStyle w:val="a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«5»:         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88-100%  выполнения</w:t>
      </w:r>
    </w:p>
    <w:p w14:paraId="6754434A" w14:textId="77777777" w:rsidR="00636FEA" w:rsidRPr="00CE3B03" w:rsidRDefault="00636FEA" w:rsidP="00636FEA">
      <w:pPr>
        <w:pStyle w:val="a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«4»:         62-86% 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выполнения</w:t>
      </w:r>
    </w:p>
    <w:p w14:paraId="26A66C4A" w14:textId="77777777" w:rsidR="00636FEA" w:rsidRPr="00CE3B03" w:rsidRDefault="00636FEA" w:rsidP="00636FEA">
      <w:pPr>
        <w:pStyle w:val="a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«3»:         36-60% 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выполнения</w:t>
      </w:r>
    </w:p>
    <w:p w14:paraId="599516C4" w14:textId="77777777" w:rsidR="00636FEA" w:rsidRPr="00CE3B03" w:rsidRDefault="00636FEA" w:rsidP="00636FEA">
      <w:pPr>
        <w:pStyle w:val="a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E3B0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Оценка «2»:          </w:t>
      </w:r>
      <w:r w:rsidRPr="00CE3B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0-34%  выполнения</w:t>
      </w:r>
    </w:p>
    <w:p w14:paraId="47974CC5" w14:textId="77777777" w:rsidR="00636FEA" w:rsidRDefault="00636FEA" w:rsidP="00636FEA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43D2367" w14:textId="77777777" w:rsidR="00002263" w:rsidRDefault="00002263" w:rsidP="00B409C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0EC617" w14:textId="77777777" w:rsidR="00002263" w:rsidRDefault="00002263" w:rsidP="00B409C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BEFEEC4" w14:textId="77777777" w:rsidR="00002263" w:rsidRDefault="00002263" w:rsidP="00B409C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6261A4D" w14:textId="77777777" w:rsidR="00002263" w:rsidRDefault="00002263" w:rsidP="00B409C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BC26AA7" w14:textId="77777777" w:rsidR="00002263" w:rsidRDefault="00002263" w:rsidP="00B409C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D04D532" w14:textId="77777777" w:rsidR="00002263" w:rsidRDefault="00002263" w:rsidP="00B409C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E1C8FA1" w14:textId="77777777" w:rsidR="00002263" w:rsidRDefault="00002263" w:rsidP="00B409C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80C589D" w14:textId="77777777" w:rsidR="00002263" w:rsidRDefault="00002263" w:rsidP="00B409C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20F74EA" w14:textId="77777777" w:rsidR="00002263" w:rsidRDefault="00002263" w:rsidP="00B409C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DD7DD60" w14:textId="77777777" w:rsidR="00B409CF" w:rsidRDefault="00B409CF"/>
    <w:sectPr w:rsidR="00B409CF" w:rsidSect="00FB24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91"/>
    <w:rsid w:val="00002263"/>
    <w:rsid w:val="00024CA9"/>
    <w:rsid w:val="000777BE"/>
    <w:rsid w:val="00091106"/>
    <w:rsid w:val="000B63AB"/>
    <w:rsid w:val="000C1C29"/>
    <w:rsid w:val="000F5EDF"/>
    <w:rsid w:val="00177E74"/>
    <w:rsid w:val="00224CA3"/>
    <w:rsid w:val="00234412"/>
    <w:rsid w:val="00282E5D"/>
    <w:rsid w:val="002E7408"/>
    <w:rsid w:val="00381193"/>
    <w:rsid w:val="004673C0"/>
    <w:rsid w:val="00476E4E"/>
    <w:rsid w:val="004F5D42"/>
    <w:rsid w:val="005D3E28"/>
    <w:rsid w:val="00606850"/>
    <w:rsid w:val="00614C7B"/>
    <w:rsid w:val="00631E77"/>
    <w:rsid w:val="00636FEA"/>
    <w:rsid w:val="006547FC"/>
    <w:rsid w:val="00685782"/>
    <w:rsid w:val="0069653B"/>
    <w:rsid w:val="00714798"/>
    <w:rsid w:val="00722744"/>
    <w:rsid w:val="007B3B45"/>
    <w:rsid w:val="00871BD3"/>
    <w:rsid w:val="00875FCB"/>
    <w:rsid w:val="008932FB"/>
    <w:rsid w:val="008D61B7"/>
    <w:rsid w:val="008F2BD3"/>
    <w:rsid w:val="0097442B"/>
    <w:rsid w:val="009C6D7F"/>
    <w:rsid w:val="009E286D"/>
    <w:rsid w:val="00A0792F"/>
    <w:rsid w:val="00A3156A"/>
    <w:rsid w:val="00A41082"/>
    <w:rsid w:val="00A54267"/>
    <w:rsid w:val="00A665C3"/>
    <w:rsid w:val="00A800E4"/>
    <w:rsid w:val="00A8544C"/>
    <w:rsid w:val="00A910DB"/>
    <w:rsid w:val="00A96096"/>
    <w:rsid w:val="00AA5D25"/>
    <w:rsid w:val="00AB0F55"/>
    <w:rsid w:val="00AD1A85"/>
    <w:rsid w:val="00B16043"/>
    <w:rsid w:val="00B409CF"/>
    <w:rsid w:val="00B4261D"/>
    <w:rsid w:val="00B65B6A"/>
    <w:rsid w:val="00B70671"/>
    <w:rsid w:val="00B7775D"/>
    <w:rsid w:val="00BE2C6E"/>
    <w:rsid w:val="00BF4A6C"/>
    <w:rsid w:val="00C25392"/>
    <w:rsid w:val="00C41AEF"/>
    <w:rsid w:val="00C56AF8"/>
    <w:rsid w:val="00C7151B"/>
    <w:rsid w:val="00C76FCF"/>
    <w:rsid w:val="00C80291"/>
    <w:rsid w:val="00CC4EE0"/>
    <w:rsid w:val="00CD04B3"/>
    <w:rsid w:val="00CD21F0"/>
    <w:rsid w:val="00CD2ABC"/>
    <w:rsid w:val="00CE240E"/>
    <w:rsid w:val="00D044BB"/>
    <w:rsid w:val="00D76EE7"/>
    <w:rsid w:val="00D84FC7"/>
    <w:rsid w:val="00D911B0"/>
    <w:rsid w:val="00E02FE2"/>
    <w:rsid w:val="00E21B6F"/>
    <w:rsid w:val="00E30EA3"/>
    <w:rsid w:val="00E60036"/>
    <w:rsid w:val="00EB21A2"/>
    <w:rsid w:val="00F22485"/>
    <w:rsid w:val="00F378F2"/>
    <w:rsid w:val="00FB1DFD"/>
    <w:rsid w:val="00FB24C2"/>
    <w:rsid w:val="00FC6A29"/>
    <w:rsid w:val="00FE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F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FE2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B70671"/>
    <w:rPr>
      <w:color w:val="0000FF"/>
      <w:u w:val="single"/>
    </w:rPr>
  </w:style>
  <w:style w:type="paragraph" w:styleId="a7">
    <w:name w:val="No Spacing"/>
    <w:link w:val="a8"/>
    <w:qFormat/>
    <w:rsid w:val="00636FEA"/>
    <w:pPr>
      <w:spacing w:after="0" w:line="240" w:lineRule="auto"/>
    </w:pPr>
  </w:style>
  <w:style w:type="character" w:customStyle="1" w:styleId="a8">
    <w:name w:val="Без интервала Знак"/>
    <w:link w:val="a7"/>
    <w:locked/>
    <w:rsid w:val="00636FEA"/>
  </w:style>
  <w:style w:type="table" w:customStyle="1" w:styleId="1">
    <w:name w:val="Сетка таблицы1"/>
    <w:basedOn w:val="a1"/>
    <w:next w:val="a3"/>
    <w:uiPriority w:val="59"/>
    <w:rsid w:val="00636F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636FEA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FE2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B70671"/>
    <w:rPr>
      <w:color w:val="0000FF"/>
      <w:u w:val="single"/>
    </w:rPr>
  </w:style>
  <w:style w:type="paragraph" w:styleId="a7">
    <w:name w:val="No Spacing"/>
    <w:link w:val="a8"/>
    <w:qFormat/>
    <w:rsid w:val="00636FEA"/>
    <w:pPr>
      <w:spacing w:after="0" w:line="240" w:lineRule="auto"/>
    </w:pPr>
  </w:style>
  <w:style w:type="character" w:customStyle="1" w:styleId="a8">
    <w:name w:val="Без интервала Знак"/>
    <w:link w:val="a7"/>
    <w:locked/>
    <w:rsid w:val="00636FEA"/>
  </w:style>
  <w:style w:type="table" w:customStyle="1" w:styleId="1">
    <w:name w:val="Сетка таблицы1"/>
    <w:basedOn w:val="a1"/>
    <w:next w:val="a3"/>
    <w:uiPriority w:val="59"/>
    <w:rsid w:val="00636F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636FEA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2022-09-21T14:23:00Z</cp:lastPrinted>
  <dcterms:created xsi:type="dcterms:W3CDTF">2020-09-12T12:33:00Z</dcterms:created>
  <dcterms:modified xsi:type="dcterms:W3CDTF">2022-09-21T14:24:00Z</dcterms:modified>
</cp:coreProperties>
</file>