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6E9" w:rsidRDefault="002026E9" w:rsidP="005F735F">
      <w:pPr>
        <w:tabs>
          <w:tab w:val="left" w:pos="6946"/>
          <w:tab w:val="left" w:pos="8080"/>
        </w:tabs>
        <w:spacing w:after="0" w:line="259" w:lineRule="auto"/>
        <w:ind w:right="-3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26E9" w:rsidRDefault="002026E9" w:rsidP="002026E9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6E9" w:rsidRDefault="002026E9" w:rsidP="002026E9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26E9" w:rsidRDefault="002026E9" w:rsidP="002026E9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52472B6" wp14:editId="1251AD7A">
            <wp:extent cx="4531995" cy="13595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1995" cy="135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>внеурочной деятельности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5F735F">
        <w:rPr>
          <w:rFonts w:ascii="Times New Roman" w:hAnsi="Times New Roman" w:cs="Times New Roman"/>
          <w:b/>
          <w:sz w:val="28"/>
          <w:szCs w:val="28"/>
        </w:rPr>
        <w:t>естественно-научное</w:t>
      </w:r>
      <w:proofErr w:type="gramEnd"/>
      <w:r w:rsidRPr="005F735F">
        <w:rPr>
          <w:rFonts w:ascii="Times New Roman" w:hAnsi="Times New Roman" w:cs="Times New Roman"/>
          <w:b/>
          <w:sz w:val="28"/>
          <w:szCs w:val="28"/>
        </w:rPr>
        <w:t xml:space="preserve"> направление)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Физика в задачах и экспериментах</w:t>
      </w:r>
      <w:r w:rsidRPr="005F735F">
        <w:rPr>
          <w:rFonts w:ascii="Times New Roman" w:hAnsi="Times New Roman" w:cs="Times New Roman"/>
          <w:b/>
          <w:sz w:val="28"/>
          <w:szCs w:val="28"/>
        </w:rPr>
        <w:t>»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5F735F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>(с использованием оборудования  «Точка Роста»)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>Составитель: Зайцева С.Я.</w:t>
      </w: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P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735F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026E9" w:rsidRDefault="005F735F" w:rsidP="005F735F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35F">
        <w:rPr>
          <w:rFonts w:ascii="Times New Roman" w:hAnsi="Times New Roman" w:cs="Times New Roman"/>
          <w:b/>
          <w:sz w:val="28"/>
          <w:szCs w:val="28"/>
        </w:rPr>
        <w:t>2024 г</w:t>
      </w:r>
    </w:p>
    <w:p w:rsidR="005F735F" w:rsidRPr="005F735F" w:rsidRDefault="005F735F" w:rsidP="005F735F">
      <w:pPr>
        <w:rPr>
          <w:rFonts w:ascii="Times New Roman" w:hAnsi="Times New Roman" w:cs="Times New Roman"/>
          <w:sz w:val="28"/>
          <w:szCs w:val="28"/>
        </w:rPr>
        <w:sectPr w:rsidR="005F735F" w:rsidRPr="005F735F" w:rsidSect="005F735F">
          <w:pgSz w:w="11906" w:h="16838"/>
          <w:pgMar w:top="284" w:right="425" w:bottom="567" w:left="425" w:header="709" w:footer="709" w:gutter="0"/>
          <w:cols w:space="708"/>
          <w:docGrid w:linePitch="360"/>
        </w:sectPr>
      </w:pPr>
    </w:p>
    <w:p w:rsidR="00527840" w:rsidRPr="002026E9" w:rsidRDefault="002026E9" w:rsidP="002026E9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6E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 – ТЕМАТИЧЕСКОЕ ПЛАНИРОВАНИЕ </w:t>
      </w:r>
    </w:p>
    <w:p w:rsidR="002026E9" w:rsidRPr="002026E9" w:rsidRDefault="002026E9" w:rsidP="002026E9">
      <w:pPr>
        <w:tabs>
          <w:tab w:val="left" w:pos="6946"/>
          <w:tab w:val="left" w:pos="8080"/>
        </w:tabs>
        <w:spacing w:after="0" w:line="259" w:lineRule="auto"/>
        <w:ind w:right="-3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42" w:type="dxa"/>
        <w:tblInd w:w="703" w:type="dxa"/>
        <w:tblCellMar>
          <w:top w:w="3" w:type="dxa"/>
          <w:left w:w="0" w:type="dxa"/>
          <w:right w:w="16" w:type="dxa"/>
        </w:tblCellMar>
        <w:tblLook w:val="04A0" w:firstRow="1" w:lastRow="0" w:firstColumn="1" w:lastColumn="0" w:noHBand="0" w:noVBand="1"/>
      </w:tblPr>
      <w:tblGrid>
        <w:gridCol w:w="574"/>
        <w:gridCol w:w="6236"/>
        <w:gridCol w:w="1260"/>
        <w:gridCol w:w="1620"/>
        <w:gridCol w:w="4352"/>
        <w:gridCol w:w="900"/>
      </w:tblGrid>
      <w:tr w:rsidR="002026E9" w:rsidRPr="002026E9" w:rsidTr="002026E9">
        <w:trPr>
          <w:trHeight w:val="562"/>
        </w:trPr>
        <w:tc>
          <w:tcPr>
            <w:tcW w:w="149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>I. Физический метод изучения природы: теоретический и экспериментальный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(3 ч)</w:t>
            </w:r>
          </w:p>
        </w:tc>
      </w:tr>
      <w:tr w:rsidR="002026E9" w:rsidRPr="002026E9" w:rsidTr="002026E9">
        <w:trPr>
          <w:trHeight w:val="562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Вводное занятие. Инструктаж по технике безопасности.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5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Ознакомление с цифровой лабораторией "Точка роста"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E9" w:rsidRPr="002026E9" w:rsidTr="002026E9">
        <w:trPr>
          <w:trHeight w:val="562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работа № 1 «Определение цены деления </w:t>
            </w:r>
            <w:proofErr w:type="spellStart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ппприборов</w:t>
            </w:r>
            <w:proofErr w:type="spellEnd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, снятие показаний»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5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Линейка, лента мерная, измерительный цилиндр, термометр, датчик температуры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E9" w:rsidRPr="002026E9" w:rsidTr="002026E9">
        <w:trPr>
          <w:trHeight w:val="562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Определение погрешностей измерения. Решение качественных задач.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5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2026E9" w:rsidRPr="002026E9" w:rsidRDefault="002026E9" w:rsidP="002026E9">
            <w:pPr>
              <w:spacing w:after="5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E9" w:rsidRPr="002026E9" w:rsidTr="00356775">
        <w:trPr>
          <w:trHeight w:val="559"/>
        </w:trPr>
        <w:tc>
          <w:tcPr>
            <w:tcW w:w="149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112" w:right="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>Глава II. Тепловые явления и методы их исследования</w:t>
            </w: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0EBB" w:rsidRPr="002026E9" w:rsidTr="002026E9">
        <w:trPr>
          <w:trHeight w:val="562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color w:val="000080"/>
                <w:sz w:val="24"/>
                <w:szCs w:val="24"/>
              </w:rPr>
              <w:t>4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Определение удлинения тела в процессе изменения  температуры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опыт - исследование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13" w:line="259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Лабораторный</w:t>
            </w:r>
            <w:r w:rsid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термометр, датчик температуры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BB" w:rsidRPr="002026E9" w:rsidTr="002026E9">
        <w:trPr>
          <w:trHeight w:val="562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Решение задач на определение количества теплоты.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4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F30EBB" w:rsidRPr="002026E9" w:rsidRDefault="00F30EBB" w:rsidP="002026E9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BB" w:rsidRPr="002026E9" w:rsidTr="002026E9">
        <w:trPr>
          <w:trHeight w:val="814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Применение теплового расширения для регистрации температуры. Анализ и обобщение возможных вариантов конструкций.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6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1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BB" w:rsidRPr="002026E9" w:rsidTr="002026E9">
        <w:trPr>
          <w:trHeight w:val="76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Экспериментальная работа № 2 «Исследование процессов плавления и отвердевания».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88"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Датчик температуры, калориметр, сосуд с тающим льдом, сосуд с водой, электронные весы.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BB" w:rsidRPr="002026E9" w:rsidTr="002026E9">
        <w:trPr>
          <w:trHeight w:val="55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1 «Изучение строения кристаллов, их выращивание».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BB" w:rsidRPr="002026E9" w:rsidTr="002026E9">
        <w:trPr>
          <w:trHeight w:val="33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Изучение устройства тепловых двигателей.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BB" w:rsidRPr="002026E9" w:rsidTr="002026E9">
        <w:trPr>
          <w:trHeight w:val="821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влажности. Экспериментальная работа № 3 «Определение влажности воздуха в кабинетах школы»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эксперимент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Датчик температуры, термометр, марля, сосуд с водой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BB" w:rsidRPr="002026E9" w:rsidTr="002026E9">
        <w:trPr>
          <w:trHeight w:val="83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113" w:right="425" w:hanging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качественных задач на определение КПД теплового двигателя. </w:t>
            </w:r>
            <w:hyperlink r:id="rId8">
              <w:r w:rsidRPr="00202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https://uchitel.pro/задачи</w:t>
              </w:r>
            </w:hyperlink>
            <w:hyperlink r:id="rId9">
              <w:r w:rsidRPr="00202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hyperlink r:id="rId10">
              <w:r w:rsidRPr="00202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на</w:t>
              </w:r>
            </w:hyperlink>
            <w:hyperlink r:id="rId11">
              <w:r w:rsidRPr="00202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hyperlink r:id="rId12">
              <w:r w:rsidRPr="00202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кпд</w:t>
              </w:r>
            </w:hyperlink>
            <w:hyperlink r:id="rId13"/>
            <w:hyperlink r:id="rId14">
              <w:r w:rsidRPr="00202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тепловых</w:t>
              </w:r>
            </w:hyperlink>
            <w:hyperlink r:id="rId15">
              <w:r w:rsidRPr="00202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-</w:t>
              </w:r>
            </w:hyperlink>
            <w:hyperlink r:id="rId16">
              <w:r w:rsidRPr="00202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 xml:space="preserve"> </w:t>
              </w:r>
            </w:hyperlink>
            <w:hyperlink r:id="rId17">
              <w:r w:rsidRPr="002026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двигателей/</w:t>
              </w:r>
            </w:hyperlink>
            <w:hyperlink r:id="rId18">
              <w:r w:rsidRPr="002026E9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hyperlink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13"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F30EBB" w:rsidRPr="002026E9" w:rsidRDefault="00F30EBB" w:rsidP="002026E9">
            <w:pPr>
              <w:spacing w:after="0" w:line="259" w:lineRule="auto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6E9" w:rsidRPr="002026E9" w:rsidTr="00E81B34">
        <w:trPr>
          <w:trHeight w:val="338"/>
        </w:trPr>
        <w:tc>
          <w:tcPr>
            <w:tcW w:w="149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2026E9" w:rsidRPr="002026E9" w:rsidRDefault="002026E9" w:rsidP="002026E9">
            <w:pPr>
              <w:spacing w:after="0" w:line="259" w:lineRule="auto"/>
              <w:ind w:lef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>III. Электрические явления и методы их 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>8 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30EBB" w:rsidRPr="002026E9" w:rsidTr="002026E9">
        <w:trPr>
          <w:trHeight w:val="83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1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7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2 «Определение удельного   сопротивления различных проводников».</w:t>
            </w:r>
          </w:p>
          <w:p w:rsidR="00F30EBB" w:rsidRPr="002026E9" w:rsidRDefault="00F30EBB" w:rsidP="002026E9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2026E9" w:rsidP="002026E9">
            <w:pPr>
              <w:spacing w:after="0" w:line="259" w:lineRule="auto"/>
              <w:ind w:left="88" w:right="5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Датчик напряжения, вольтметр </w:t>
            </w:r>
            <w:proofErr w:type="spellStart"/>
            <w:r w:rsidR="00F30EBB" w:rsidRPr="002026E9">
              <w:rPr>
                <w:rFonts w:ascii="Times New Roman" w:hAnsi="Times New Roman" w:cs="Times New Roman"/>
                <w:sz w:val="24"/>
                <w:szCs w:val="24"/>
              </w:rPr>
              <w:t>двухпредельный</w:t>
            </w:r>
            <w:proofErr w:type="spellEnd"/>
            <w:r w:rsidR="00F30EBB" w:rsidRPr="002026E9">
              <w:rPr>
                <w:rFonts w:ascii="Times New Roman" w:hAnsi="Times New Roman" w:cs="Times New Roman"/>
                <w:sz w:val="24"/>
                <w:szCs w:val="24"/>
              </w:rPr>
              <w:t>, источник питания, комплект проводов, резисторы, ключ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30EBB" w:rsidRPr="002026E9" w:rsidRDefault="00F30EBB" w:rsidP="002026E9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BB" w:rsidRPr="002026E9" w:rsidTr="00AC1A3D">
        <w:trPr>
          <w:trHeight w:val="54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13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Закон Ома для участка цепи. Решение задач.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3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F30EBB" w:rsidRPr="002026E9" w:rsidRDefault="00F30EBB" w:rsidP="00AC1A3D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54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Исследование и использование свойств электрических конденсаторов.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55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55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зависимость сопротивления проводников от температуры.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2026E9">
            <w:pPr>
              <w:tabs>
                <w:tab w:val="center" w:pos="497"/>
                <w:tab w:val="center" w:pos="646"/>
              </w:tabs>
              <w:spacing w:after="0" w:line="259" w:lineRule="auto"/>
              <w:ind w:left="-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4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F30EBB" w:rsidRPr="002026E9" w:rsidRDefault="00F30EBB" w:rsidP="00AC1A3D">
            <w:pPr>
              <w:spacing w:after="0" w:line="259" w:lineRule="auto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1023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8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2026E9">
            <w:pPr>
              <w:spacing w:after="0" w:line="259" w:lineRule="auto"/>
              <w:ind w:lef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№ 3 «Расчѐт потребляемой электроэнергии собственного дома».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2026E9">
            <w:pPr>
              <w:spacing w:after="0" w:line="259" w:lineRule="auto"/>
              <w:ind w:left="88" w:right="3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Датчик тока, датчик напряжения, амперметр </w:t>
            </w:r>
            <w:proofErr w:type="spellStart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двухпредел</w:t>
            </w:r>
            <w:r w:rsidR="002026E9">
              <w:rPr>
                <w:rFonts w:ascii="Times New Roman" w:hAnsi="Times New Roman" w:cs="Times New Roman"/>
                <w:sz w:val="24"/>
                <w:szCs w:val="24"/>
              </w:rPr>
              <w:t>ьный</w:t>
            </w:r>
            <w:proofErr w:type="spellEnd"/>
            <w:r w:rsidR="002026E9">
              <w:rPr>
                <w:rFonts w:ascii="Times New Roman" w:hAnsi="Times New Roman" w:cs="Times New Roman"/>
                <w:sz w:val="24"/>
                <w:szCs w:val="24"/>
              </w:rPr>
              <w:t xml:space="preserve">, вольтметр </w:t>
            </w:r>
            <w:proofErr w:type="spellStart"/>
            <w:r w:rsidR="002026E9">
              <w:rPr>
                <w:rFonts w:ascii="Times New Roman" w:hAnsi="Times New Roman" w:cs="Times New Roman"/>
                <w:sz w:val="24"/>
                <w:szCs w:val="24"/>
              </w:rPr>
              <w:t>двухпредельный</w:t>
            </w:r>
            <w:proofErr w:type="spellEnd"/>
            <w:r w:rsidR="002026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лампочка, источник питания, комплект проводов, ключ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30EBB" w:rsidRPr="002026E9" w:rsidRDefault="00F30EBB" w:rsidP="00F30EBB">
      <w:pPr>
        <w:spacing w:after="0" w:line="259" w:lineRule="auto"/>
        <w:ind w:left="-439" w:right="11162"/>
        <w:rPr>
          <w:rFonts w:ascii="Times New Roman" w:hAnsi="Times New Roman" w:cs="Times New Roman"/>
          <w:sz w:val="24"/>
          <w:szCs w:val="24"/>
        </w:rPr>
      </w:pPr>
    </w:p>
    <w:tbl>
      <w:tblPr>
        <w:tblW w:w="14942" w:type="dxa"/>
        <w:tblInd w:w="703" w:type="dxa"/>
        <w:tblCellMar>
          <w:top w:w="3" w:type="dxa"/>
          <w:left w:w="3" w:type="dxa"/>
          <w:right w:w="26" w:type="dxa"/>
        </w:tblCellMar>
        <w:tblLook w:val="04A0" w:firstRow="1" w:lastRow="0" w:firstColumn="1" w:lastColumn="0" w:noHBand="0" w:noVBand="1"/>
      </w:tblPr>
      <w:tblGrid>
        <w:gridCol w:w="574"/>
        <w:gridCol w:w="6236"/>
        <w:gridCol w:w="1260"/>
        <w:gridCol w:w="1620"/>
        <w:gridCol w:w="4352"/>
        <w:gridCol w:w="900"/>
      </w:tblGrid>
      <w:tr w:rsidR="00F30EBB" w:rsidRPr="002026E9" w:rsidTr="00AC1A3D">
        <w:trPr>
          <w:trHeight w:val="54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Расчѐт КПД электрических устройств.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3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F30EBB" w:rsidRPr="002026E9" w:rsidRDefault="00F30EBB" w:rsidP="00AC1A3D">
            <w:pPr>
              <w:spacing w:after="0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54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закон Джоуля - Ленца.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3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F30EBB" w:rsidRPr="002026E9" w:rsidRDefault="00F30EBB" w:rsidP="00AC1A3D">
            <w:pPr>
              <w:spacing w:after="0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33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качественных задач.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29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6E9" w:rsidRPr="002026E9" w:rsidTr="00D07992">
        <w:trPr>
          <w:trHeight w:val="338"/>
        </w:trPr>
        <w:tc>
          <w:tcPr>
            <w:tcW w:w="149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026E9" w:rsidRPr="002026E9" w:rsidRDefault="002026E9" w:rsidP="002026E9">
            <w:pPr>
              <w:spacing w:after="0" w:line="259" w:lineRule="auto"/>
              <w:ind w:left="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>IV. Электромагнитные явления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ч)</w:t>
            </w:r>
          </w:p>
        </w:tc>
      </w:tr>
      <w:tr w:rsidR="00F30EBB" w:rsidRPr="002026E9" w:rsidTr="00AC1A3D">
        <w:trPr>
          <w:trHeight w:val="101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и фиксированное изображение магнитных полей.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>Демонстрация «Измерение магнитного поля вокруг проводника с током»</w:t>
            </w: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: датчик магнитного поля, два штатива, комплект проводов, источник тока, ключ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33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свойств электромагнита.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51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54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модели электродвигателя.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. эксперимент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33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54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качественных задач.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3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F30EBB" w:rsidRPr="002026E9" w:rsidRDefault="00F30EBB" w:rsidP="00AC1A3D">
            <w:pPr>
              <w:spacing w:after="0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26E9" w:rsidRPr="002026E9" w:rsidTr="00BD6B6A">
        <w:trPr>
          <w:trHeight w:val="336"/>
        </w:trPr>
        <w:tc>
          <w:tcPr>
            <w:tcW w:w="14942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026E9" w:rsidRPr="002026E9" w:rsidRDefault="002026E9" w:rsidP="002026E9">
            <w:pPr>
              <w:spacing w:after="0" w:line="259" w:lineRule="auto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V. Оптика (10 ч)</w:t>
            </w:r>
          </w:p>
        </w:tc>
      </w:tr>
      <w:tr w:rsidR="00F30EBB" w:rsidRPr="002026E9" w:rsidTr="00AC1A3D">
        <w:trPr>
          <w:trHeight w:val="54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законов отражения.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лекция, </w:t>
            </w:r>
            <w:proofErr w:type="spellStart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дем</w:t>
            </w:r>
            <w:proofErr w:type="spellEnd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. эксперимент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1277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26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 w:right="157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работа № 4 «Наблюдение отражения и преломления света».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Осветитель с источником света на 3,5</w:t>
            </w:r>
            <w:proofErr w:type="gramStart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, источник питания, комплект проводов, щелевая диафрагма, полуцилиндр, планшет на плотном листе с круговым транспортиром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1513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 w:righ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работа № 5 «Изображения в линзах».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 w:firstLine="1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Осветитель с источником света на 3,5</w:t>
            </w:r>
            <w:proofErr w:type="gramStart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, источник питания, комплект проводов, щелевая диафрагма, экран стальной, направляющая с измерительной шкалой, собирающие линзы, рассеивающая линза, слайд «Модель предмета» в рейтере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545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работа № 6 «Определение главного фокусного расстояния и оптической силы линзы».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542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работа № 7 «Наблюдение интерференции и дифракции света».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545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 на преломление света.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4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F30EBB" w:rsidRPr="002026E9" w:rsidRDefault="00F30EBB" w:rsidP="00AC1A3D">
            <w:pPr>
              <w:spacing w:after="0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33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Экспериментальная работа № 8 «Наблюдение </w:t>
            </w:r>
            <w:proofErr w:type="gramStart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полного</w:t>
            </w:r>
            <w:proofErr w:type="gramEnd"/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0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339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отражения света».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30EBB" w:rsidRPr="002026E9" w:rsidRDefault="00F30EBB" w:rsidP="00AC1A3D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F30EBB" w:rsidRPr="002026E9" w:rsidRDefault="00F30EBB" w:rsidP="00AC1A3D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EBB" w:rsidRPr="002026E9" w:rsidTr="00AC1A3D">
        <w:trPr>
          <w:trHeight w:val="542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качественных задач на отражение света.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3"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</w:p>
          <w:p w:rsidR="00F30EBB" w:rsidRPr="002026E9" w:rsidRDefault="00F30EBB" w:rsidP="00AC1A3D">
            <w:pPr>
              <w:spacing w:after="0" w:line="259" w:lineRule="auto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задач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33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Защита проектов. Проекты.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9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540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контроль знаний.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2026E9" w:rsidP="00AC1A3D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>дидактическо</w:t>
            </w:r>
            <w:r w:rsidR="00F30EBB"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е задание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0EBB" w:rsidRPr="002026E9" w:rsidTr="00AC1A3D">
        <w:trPr>
          <w:trHeight w:val="338"/>
        </w:trPr>
        <w:tc>
          <w:tcPr>
            <w:tcW w:w="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right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34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ind w:lef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30EBB" w:rsidRPr="002026E9" w:rsidRDefault="00F30EBB" w:rsidP="00AC1A3D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6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8615E" w:rsidRPr="00C8615E" w:rsidRDefault="00C8615E" w:rsidP="00C8615E">
      <w:pPr>
        <w:spacing w:after="0" w:line="240" w:lineRule="auto"/>
        <w:rPr>
          <w:rFonts w:ascii="Times New Roman" w:hAnsi="Times New Roman" w:cs="Times New Roman"/>
        </w:rPr>
      </w:pPr>
    </w:p>
    <w:sectPr w:rsidR="00C8615E" w:rsidRPr="00C8615E" w:rsidSect="005F735F">
      <w:pgSz w:w="16838" w:h="11906" w:orient="landscape"/>
      <w:pgMar w:top="425" w:right="284" w:bottom="42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839"/>
    <w:multiLevelType w:val="multilevel"/>
    <w:tmpl w:val="8C1233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625EAE"/>
    <w:multiLevelType w:val="hybridMultilevel"/>
    <w:tmpl w:val="62E08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315CCE"/>
    <w:multiLevelType w:val="multilevel"/>
    <w:tmpl w:val="0A8A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8615E"/>
    <w:rsid w:val="000B35C9"/>
    <w:rsid w:val="002026E9"/>
    <w:rsid w:val="002E3D33"/>
    <w:rsid w:val="004C2D87"/>
    <w:rsid w:val="00527840"/>
    <w:rsid w:val="005F735F"/>
    <w:rsid w:val="00604796"/>
    <w:rsid w:val="006E0814"/>
    <w:rsid w:val="00C8615E"/>
    <w:rsid w:val="00D50E30"/>
    <w:rsid w:val="00F3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15E"/>
  </w:style>
  <w:style w:type="paragraph" w:styleId="1">
    <w:name w:val="heading 1"/>
    <w:next w:val="a"/>
    <w:link w:val="10"/>
    <w:unhideWhenUsed/>
    <w:qFormat/>
    <w:rsid w:val="00F30EBB"/>
    <w:pPr>
      <w:keepNext/>
      <w:keepLines/>
      <w:spacing w:after="0" w:line="259" w:lineRule="auto"/>
      <w:ind w:left="154" w:hanging="10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615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861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C8615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30EBB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7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7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3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8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7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0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Relationship Id="rId14" Type="http://schemas.openxmlformats.org/officeDocument/2006/relationships/hyperlink" Target="https://uchitel.pro/&#1079;&#1072;&#1076;&#1072;&#1095;&#1080;-&#1085;&#1072;-&#1082;&#1087;&#1076;-&#1090;&#1077;&#1087;&#1083;&#1086;&#1074;&#1099;&#1093;-&#1076;&#1074;&#1080;&#1075;&#1072;&#1090;&#1077;&#1083;&#1077;&#108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E2C0-6E95-45AB-9126-881F061F6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 3</cp:lastModifiedBy>
  <cp:revision>4</cp:revision>
  <cp:lastPrinted>2017-11-05T20:57:00Z</cp:lastPrinted>
  <dcterms:created xsi:type="dcterms:W3CDTF">2017-11-05T20:32:00Z</dcterms:created>
  <dcterms:modified xsi:type="dcterms:W3CDTF">2024-10-30T05:47:00Z</dcterms:modified>
</cp:coreProperties>
</file>