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5FC" w:rsidRPr="00A95D6B" w:rsidRDefault="004305FC" w:rsidP="001B4DAA">
      <w:pPr>
        <w:jc w:val="center"/>
        <w:rPr>
          <w:b/>
        </w:rPr>
      </w:pPr>
      <w:r w:rsidRPr="00A95D6B">
        <w:rPr>
          <w:b/>
        </w:rPr>
        <w:t xml:space="preserve">ОТДЕЛ ОБРАЗОВАНИЯ, МОЛОДЕЖИ И СПОРТА </w:t>
      </w:r>
    </w:p>
    <w:p w:rsidR="004305FC" w:rsidRPr="00A95D6B" w:rsidRDefault="004305FC" w:rsidP="001B4DAA">
      <w:pPr>
        <w:jc w:val="center"/>
        <w:rPr>
          <w:b/>
        </w:rPr>
      </w:pPr>
      <w:r w:rsidRPr="00A95D6B">
        <w:rPr>
          <w:b/>
        </w:rPr>
        <w:t xml:space="preserve">АДМИНИСТРАЦИИ ЧЕРНОМОРСКОГО РАЙОНА </w:t>
      </w:r>
    </w:p>
    <w:p w:rsidR="004305FC" w:rsidRPr="00A95D6B" w:rsidRDefault="004305FC" w:rsidP="001B4DAA">
      <w:pPr>
        <w:jc w:val="center"/>
        <w:rPr>
          <w:b/>
        </w:rPr>
      </w:pPr>
      <w:r w:rsidRPr="00A95D6B">
        <w:rPr>
          <w:b/>
        </w:rPr>
        <w:t>РЕСПУБЛИКИ КРЫМ</w:t>
      </w:r>
    </w:p>
    <w:p w:rsidR="004305FC" w:rsidRDefault="004305FC" w:rsidP="00A95D6B">
      <w:pPr>
        <w:jc w:val="center"/>
        <w:rPr>
          <w:b/>
        </w:rPr>
      </w:pPr>
      <w:r w:rsidRPr="00A95D6B">
        <w:rPr>
          <w:b/>
        </w:rPr>
        <w:t>МУНИЦИПАЛЬНОЕ БЮДЖЕТНОЕ ОБРАЗОВАТЕЛЬНОЕ УЧРЕЖДЕНИЕ</w:t>
      </w:r>
    </w:p>
    <w:p w:rsidR="00A95D6B" w:rsidRDefault="00A95D6B" w:rsidP="00A95D6B">
      <w:pPr>
        <w:jc w:val="center"/>
        <w:rPr>
          <w:b/>
        </w:rPr>
      </w:pPr>
      <w:r>
        <w:rPr>
          <w:b/>
        </w:rPr>
        <w:t>«Краснополянская средняя школа имени Мещерякова Ивана Егоровича»</w:t>
      </w:r>
    </w:p>
    <w:p w:rsidR="00A95D6B" w:rsidRPr="00A95D6B" w:rsidRDefault="00A95D6B" w:rsidP="00A95D6B">
      <w:pPr>
        <w:jc w:val="center"/>
        <w:rPr>
          <w:b/>
        </w:rPr>
      </w:pPr>
      <w:r>
        <w:rPr>
          <w:b/>
        </w:rPr>
        <w:t>муниципального образования Черноморский район Республика Крым</w:t>
      </w:r>
    </w:p>
    <w:p w:rsidR="004305FC" w:rsidRPr="00BA3AF6" w:rsidRDefault="004305FC" w:rsidP="001B4DAA">
      <w:pPr>
        <w:jc w:val="both"/>
      </w:pPr>
    </w:p>
    <w:p w:rsidR="004305FC" w:rsidRPr="00BA3AF6" w:rsidRDefault="004305FC" w:rsidP="001B4DAA">
      <w:pPr>
        <w:ind w:firstLine="709"/>
        <w:jc w:val="both"/>
      </w:pPr>
    </w:p>
    <w:p w:rsidR="004305FC" w:rsidRPr="00BA3AF6" w:rsidRDefault="004305FC" w:rsidP="001B4DAA">
      <w:pPr>
        <w:ind w:firstLine="709"/>
        <w:jc w:val="both"/>
      </w:pPr>
    </w:p>
    <w:p w:rsidR="004305FC" w:rsidRPr="00BA3AF6" w:rsidRDefault="005B7A62" w:rsidP="001B4DAA">
      <w:pPr>
        <w:jc w:val="both"/>
      </w:pPr>
      <w:r>
        <w:t>РАССМОТРЕНО</w:t>
      </w:r>
      <w:r w:rsidR="004305FC" w:rsidRPr="00BA3AF6">
        <w:t xml:space="preserve">                 </w:t>
      </w:r>
      <w:r w:rsidR="00A95D6B">
        <w:t xml:space="preserve">  </w:t>
      </w:r>
      <w:r w:rsidR="004305FC" w:rsidRPr="00BA3AF6">
        <w:t xml:space="preserve">СОГЛАСОВАНО               </w:t>
      </w:r>
      <w:r w:rsidR="00A95D6B">
        <w:t xml:space="preserve">                 </w:t>
      </w:r>
      <w:r w:rsidR="004305FC" w:rsidRPr="00BA3AF6">
        <w:t>УТВЕРЖДАЮ</w:t>
      </w:r>
    </w:p>
    <w:p w:rsidR="004305FC" w:rsidRPr="00BA3AF6" w:rsidRDefault="004305FC" w:rsidP="001B4DAA">
      <w:pPr>
        <w:jc w:val="both"/>
      </w:pPr>
      <w:r w:rsidRPr="00BA3AF6">
        <w:t>Протокол з</w:t>
      </w:r>
      <w:r w:rsidR="00A95D6B">
        <w:t>аседания                Зам. директора</w:t>
      </w:r>
      <w:r w:rsidR="007220CF">
        <w:t xml:space="preserve"> по ВР                         </w:t>
      </w:r>
      <w:r w:rsidRPr="00BA3AF6">
        <w:t>директор</w:t>
      </w:r>
      <w:r w:rsidR="00A95D6B">
        <w:t xml:space="preserve"> школы</w:t>
      </w:r>
    </w:p>
    <w:p w:rsidR="004305FC" w:rsidRPr="00BA3AF6" w:rsidRDefault="00A95D6B" w:rsidP="00A95D6B">
      <w:pPr>
        <w:jc w:val="both"/>
      </w:pPr>
      <w:r>
        <w:t>п</w:t>
      </w:r>
      <w:r w:rsidR="007220CF">
        <w:t>едагогического совета        ______</w:t>
      </w:r>
      <w:r>
        <w:t xml:space="preserve">Врублевская Е.В.     </w:t>
      </w:r>
      <w:r w:rsidR="007220CF">
        <w:t xml:space="preserve">        </w:t>
      </w:r>
      <w:r>
        <w:t xml:space="preserve">______Чумак М. С.                         </w:t>
      </w:r>
      <w:r w:rsidR="003A4668" w:rsidRPr="00BA3AF6">
        <w:t xml:space="preserve">     </w:t>
      </w:r>
      <w:r w:rsidR="00F21FB9" w:rsidRPr="00BA3AF6">
        <w:t xml:space="preserve"> </w:t>
      </w:r>
      <w:r>
        <w:t xml:space="preserve">от______2024г. №_____ </w:t>
      </w:r>
    </w:p>
    <w:p w:rsidR="004305FC" w:rsidRPr="00BA3AF6" w:rsidRDefault="004305FC" w:rsidP="001B4DAA">
      <w:pPr>
        <w:ind w:firstLine="709"/>
        <w:jc w:val="both"/>
      </w:pPr>
    </w:p>
    <w:p w:rsidR="004305FC" w:rsidRPr="00BA3AF6" w:rsidRDefault="004305FC" w:rsidP="001B4DAA">
      <w:pPr>
        <w:ind w:firstLine="709"/>
        <w:jc w:val="center"/>
      </w:pPr>
    </w:p>
    <w:p w:rsidR="0092060D" w:rsidRPr="00BA3AF6" w:rsidRDefault="004305FC" w:rsidP="001B4DAA">
      <w:pPr>
        <w:pStyle w:val="11"/>
        <w:spacing w:line="276" w:lineRule="auto"/>
        <w:ind w:firstLine="0"/>
        <w:jc w:val="center"/>
        <w:rPr>
          <w:b/>
          <w:sz w:val="28"/>
          <w:szCs w:val="28"/>
        </w:rPr>
      </w:pPr>
      <w:r w:rsidRPr="00BA3AF6">
        <w:rPr>
          <w:b/>
          <w:sz w:val="28"/>
          <w:szCs w:val="28"/>
        </w:rPr>
        <w:t xml:space="preserve">Дополнительная общеобразовательная </w:t>
      </w:r>
    </w:p>
    <w:p w:rsidR="004305FC" w:rsidRPr="00BA3AF6" w:rsidRDefault="0092060D" w:rsidP="001B4DAA">
      <w:pPr>
        <w:pStyle w:val="11"/>
        <w:spacing w:line="276" w:lineRule="auto"/>
        <w:ind w:firstLine="0"/>
        <w:jc w:val="center"/>
        <w:rPr>
          <w:b/>
          <w:sz w:val="28"/>
          <w:szCs w:val="28"/>
        </w:rPr>
      </w:pPr>
      <w:r w:rsidRPr="00BA3AF6">
        <w:rPr>
          <w:b/>
          <w:sz w:val="28"/>
          <w:szCs w:val="28"/>
        </w:rPr>
        <w:t>общеразвивающая программа</w:t>
      </w:r>
    </w:p>
    <w:p w:rsidR="004305FC" w:rsidRPr="00BA3AF6" w:rsidRDefault="004305FC" w:rsidP="001B4DAA">
      <w:pPr>
        <w:jc w:val="center"/>
        <w:rPr>
          <w:b/>
        </w:rPr>
      </w:pPr>
      <w:r w:rsidRPr="00BA3AF6">
        <w:rPr>
          <w:b/>
        </w:rPr>
        <w:t>«</w:t>
      </w:r>
      <w:r w:rsidR="005B7A62">
        <w:rPr>
          <w:b/>
        </w:rPr>
        <w:t>Лаборатория исследования по физике»</w:t>
      </w:r>
    </w:p>
    <w:p w:rsidR="004305FC" w:rsidRPr="00BA3AF6" w:rsidRDefault="004305FC" w:rsidP="001B4DAA">
      <w:pPr>
        <w:ind w:firstLine="709"/>
        <w:jc w:val="center"/>
      </w:pPr>
    </w:p>
    <w:p w:rsidR="004305FC" w:rsidRDefault="004305FC" w:rsidP="001B4DAA">
      <w:pPr>
        <w:ind w:firstLine="709"/>
        <w:jc w:val="center"/>
      </w:pPr>
    </w:p>
    <w:p w:rsidR="007220CF" w:rsidRDefault="007220CF" w:rsidP="001B4DAA">
      <w:pPr>
        <w:ind w:firstLine="709"/>
        <w:jc w:val="center"/>
      </w:pPr>
    </w:p>
    <w:p w:rsidR="007220CF" w:rsidRDefault="007220CF" w:rsidP="001B4DAA">
      <w:pPr>
        <w:ind w:firstLine="709"/>
        <w:jc w:val="center"/>
      </w:pPr>
    </w:p>
    <w:p w:rsidR="007220CF" w:rsidRDefault="007220CF" w:rsidP="001B4DAA">
      <w:pPr>
        <w:ind w:firstLine="709"/>
        <w:jc w:val="center"/>
      </w:pPr>
    </w:p>
    <w:p w:rsidR="007220CF" w:rsidRPr="00BA3AF6" w:rsidRDefault="007220CF" w:rsidP="001B4DAA">
      <w:pPr>
        <w:ind w:firstLine="709"/>
        <w:jc w:val="center"/>
      </w:pPr>
    </w:p>
    <w:p w:rsidR="004305FC" w:rsidRPr="00BA3AF6" w:rsidRDefault="004305FC" w:rsidP="000F7544">
      <w:pPr>
        <w:ind w:firstLine="4111"/>
        <w:jc w:val="both"/>
      </w:pPr>
      <w:r w:rsidRPr="00BA3AF6">
        <w:t>Направленность: художественная</w:t>
      </w:r>
    </w:p>
    <w:p w:rsidR="004305FC" w:rsidRPr="00BA3AF6" w:rsidRDefault="004305FC" w:rsidP="000F7544">
      <w:pPr>
        <w:ind w:firstLine="4111"/>
        <w:jc w:val="both"/>
      </w:pPr>
      <w:r w:rsidRPr="00BA3AF6">
        <w:t xml:space="preserve">Возраст обучающихся: </w:t>
      </w:r>
      <w:r w:rsidR="000F4ECE">
        <w:t>13-15</w:t>
      </w:r>
      <w:r w:rsidRPr="00BA3AF6">
        <w:t xml:space="preserve"> лет</w:t>
      </w:r>
    </w:p>
    <w:p w:rsidR="004305FC" w:rsidRPr="00511D7E" w:rsidRDefault="004305FC" w:rsidP="000F7544">
      <w:pPr>
        <w:ind w:firstLine="4111"/>
        <w:jc w:val="both"/>
      </w:pPr>
      <w:r w:rsidRPr="00BA3AF6">
        <w:t>Срок реализации программы: 1 год</w:t>
      </w:r>
      <w:r w:rsidR="007220CF">
        <w:t xml:space="preserve">, </w:t>
      </w:r>
      <w:r w:rsidR="000F4ECE">
        <w:t>34</w:t>
      </w:r>
      <w:r w:rsidR="007220CF">
        <w:t xml:space="preserve"> часов</w:t>
      </w:r>
    </w:p>
    <w:p w:rsidR="004305FC" w:rsidRPr="00BA3AF6" w:rsidRDefault="004305FC" w:rsidP="000F7544">
      <w:pPr>
        <w:ind w:firstLine="4111"/>
        <w:jc w:val="both"/>
      </w:pPr>
      <w:r w:rsidRPr="00BA3AF6">
        <w:t>Вид программы: модифицированная</w:t>
      </w:r>
    </w:p>
    <w:p w:rsidR="000F7544" w:rsidRDefault="004305FC" w:rsidP="000F7544">
      <w:pPr>
        <w:ind w:firstLine="4111"/>
        <w:jc w:val="both"/>
      </w:pPr>
      <w:r w:rsidRPr="00BA3AF6">
        <w:t>Уровень: стартовый</w:t>
      </w:r>
    </w:p>
    <w:p w:rsidR="004305FC" w:rsidRPr="00BA3AF6" w:rsidRDefault="007220CF" w:rsidP="000F7544">
      <w:pPr>
        <w:ind w:left="4111"/>
        <w:jc w:val="both"/>
      </w:pPr>
      <w:r>
        <w:t>Должность: учитель физики</w:t>
      </w:r>
    </w:p>
    <w:p w:rsidR="004305FC" w:rsidRPr="00BA3AF6" w:rsidRDefault="004305FC" w:rsidP="000F7544">
      <w:pPr>
        <w:ind w:firstLine="4111"/>
        <w:jc w:val="both"/>
      </w:pPr>
      <w:r w:rsidRPr="00BA3AF6">
        <w:t xml:space="preserve">Ф.И.О.: </w:t>
      </w:r>
      <w:r w:rsidR="007220CF">
        <w:t>Зайцева Светлана Яковлевна</w:t>
      </w:r>
    </w:p>
    <w:p w:rsidR="00354D35" w:rsidRPr="00BA3AF6" w:rsidRDefault="00354D35" w:rsidP="001B4DAA">
      <w:pPr>
        <w:ind w:firstLine="709"/>
        <w:jc w:val="center"/>
      </w:pPr>
    </w:p>
    <w:p w:rsidR="00354D35" w:rsidRPr="00BA3AF6" w:rsidRDefault="00354D35" w:rsidP="001B4DAA">
      <w:pPr>
        <w:ind w:firstLine="709"/>
        <w:jc w:val="center"/>
      </w:pPr>
    </w:p>
    <w:p w:rsidR="00354D35" w:rsidRPr="00BA3AF6" w:rsidRDefault="00354D35" w:rsidP="00B01FB0"/>
    <w:p w:rsidR="00C70EAC" w:rsidRPr="00BA3AF6" w:rsidRDefault="00C70EAC" w:rsidP="00B01FB0"/>
    <w:p w:rsidR="00C40D3D" w:rsidRDefault="00C40D3D" w:rsidP="00B01FB0"/>
    <w:p w:rsidR="007220CF" w:rsidRDefault="007220CF" w:rsidP="00B01FB0"/>
    <w:p w:rsidR="007220CF" w:rsidRPr="00BA3AF6" w:rsidRDefault="007220CF" w:rsidP="007220CF">
      <w:pPr>
        <w:ind w:firstLine="709"/>
        <w:jc w:val="center"/>
      </w:pPr>
      <w:r>
        <w:t>с. Красная Поляна</w:t>
      </w:r>
      <w:r w:rsidR="004305FC" w:rsidRPr="00BA3AF6">
        <w:t xml:space="preserve">, </w:t>
      </w:r>
      <w:r w:rsidR="00FB2991" w:rsidRPr="00BA3AF6">
        <w:t>2024</w:t>
      </w:r>
      <w:r w:rsidR="004305FC" w:rsidRPr="00BA3AF6">
        <w:t xml:space="preserve"> г.</w:t>
      </w:r>
    </w:p>
    <w:p w:rsidR="00DD2DC0" w:rsidRPr="00BA3AF6" w:rsidRDefault="00D9110C" w:rsidP="008D71CF">
      <w:pPr>
        <w:pStyle w:val="a4"/>
        <w:numPr>
          <w:ilvl w:val="0"/>
          <w:numId w:val="7"/>
        </w:numPr>
        <w:spacing w:before="240"/>
        <w:ind w:right="268"/>
        <w:rPr>
          <w:rFonts w:ascii="Times New Roman" w:hAnsi="Times New Roman"/>
          <w:b/>
          <w:sz w:val="28"/>
          <w:szCs w:val="28"/>
        </w:rPr>
      </w:pPr>
      <w:r w:rsidRPr="00BA3AF6">
        <w:rPr>
          <w:rFonts w:ascii="Times New Roman" w:hAnsi="Times New Roman"/>
          <w:b/>
          <w:sz w:val="28"/>
          <w:szCs w:val="28"/>
        </w:rPr>
        <w:lastRenderedPageBreak/>
        <w:t>Комплекс основных характеристик программы</w:t>
      </w:r>
    </w:p>
    <w:p w:rsidR="009F1D12" w:rsidRPr="00BA3AF6" w:rsidRDefault="00D9110C" w:rsidP="001B4DAA">
      <w:pPr>
        <w:spacing w:before="240"/>
        <w:ind w:left="709" w:right="268"/>
        <w:jc w:val="both"/>
      </w:pPr>
      <w:r w:rsidRPr="00BA3AF6">
        <w:rPr>
          <w:b/>
        </w:rPr>
        <w:t xml:space="preserve">1.1 </w:t>
      </w:r>
      <w:r w:rsidR="009F1D12" w:rsidRPr="00BA3AF6">
        <w:rPr>
          <w:b/>
        </w:rPr>
        <w:t>Пояснительная записка</w:t>
      </w:r>
    </w:p>
    <w:p w:rsidR="009F1D12" w:rsidRPr="00BA3AF6" w:rsidRDefault="009F1D12" w:rsidP="001B4DAA">
      <w:pPr>
        <w:pStyle w:val="11"/>
        <w:tabs>
          <w:tab w:val="left" w:pos="9632"/>
        </w:tabs>
        <w:spacing w:before="240" w:line="276" w:lineRule="auto"/>
        <w:ind w:right="-7" w:firstLine="709"/>
        <w:jc w:val="both"/>
        <w:rPr>
          <w:sz w:val="28"/>
          <w:szCs w:val="28"/>
        </w:rPr>
      </w:pPr>
      <w:r w:rsidRPr="00BA3AF6">
        <w:rPr>
          <w:b/>
          <w:bCs/>
          <w:iCs/>
          <w:sz w:val="28"/>
          <w:szCs w:val="28"/>
        </w:rPr>
        <w:t>Нормативно-правовая основа программы</w:t>
      </w:r>
    </w:p>
    <w:p w:rsidR="009F1D12" w:rsidRPr="00BA3AF6" w:rsidRDefault="009F1D12" w:rsidP="001B4DAA">
      <w:pPr>
        <w:pStyle w:val="11"/>
        <w:tabs>
          <w:tab w:val="left" w:pos="9632"/>
        </w:tabs>
        <w:spacing w:line="276" w:lineRule="auto"/>
        <w:ind w:right="-7" w:firstLine="709"/>
        <w:jc w:val="both"/>
        <w:rPr>
          <w:iCs/>
          <w:sz w:val="28"/>
          <w:szCs w:val="28"/>
        </w:rPr>
      </w:pPr>
      <w:r w:rsidRPr="00BA3AF6">
        <w:rPr>
          <w:bCs/>
          <w:sz w:val="28"/>
          <w:szCs w:val="28"/>
        </w:rPr>
        <w:t>Дополнительная общеобразовате</w:t>
      </w:r>
      <w:r w:rsidR="000D0262" w:rsidRPr="00BA3AF6">
        <w:rPr>
          <w:bCs/>
          <w:sz w:val="28"/>
          <w:szCs w:val="28"/>
        </w:rPr>
        <w:t xml:space="preserve">льная общеразвивающая программа </w:t>
      </w:r>
      <w:r w:rsidRPr="00BA3AF6">
        <w:rPr>
          <w:sz w:val="28"/>
          <w:szCs w:val="28"/>
        </w:rPr>
        <w:t>«</w:t>
      </w:r>
      <w:r w:rsidR="000F4ECE">
        <w:rPr>
          <w:sz w:val="28"/>
          <w:szCs w:val="28"/>
        </w:rPr>
        <w:t>Лаборатория исследователя по физике</w:t>
      </w:r>
      <w:r w:rsidRPr="00BA3AF6">
        <w:rPr>
          <w:sz w:val="28"/>
          <w:szCs w:val="28"/>
        </w:rPr>
        <w:t xml:space="preserve">» </w:t>
      </w:r>
      <w:r w:rsidRPr="00BA3AF6">
        <w:rPr>
          <w:iCs/>
          <w:sz w:val="28"/>
          <w:szCs w:val="28"/>
        </w:rPr>
        <w:t>разработана на основе нормативных документов, регламентирующих деятельность учреждений дополнительного образования:</w:t>
      </w:r>
    </w:p>
    <w:p w:rsidR="00F35795" w:rsidRPr="00BA3AF6" w:rsidRDefault="00F35795" w:rsidP="008D71CF">
      <w:pPr>
        <w:pStyle w:val="a4"/>
        <w:numPr>
          <w:ilvl w:val="0"/>
          <w:numId w:val="6"/>
        </w:numPr>
        <w:tabs>
          <w:tab w:val="left" w:pos="993"/>
          <w:tab w:val="left" w:pos="9632"/>
        </w:tabs>
        <w:spacing w:after="0"/>
        <w:ind w:left="0" w:right="-7" w:firstLine="709"/>
        <w:jc w:val="both"/>
        <w:rPr>
          <w:rFonts w:ascii="Times New Roman" w:hAnsi="Times New Roman"/>
          <w:sz w:val="28"/>
          <w:szCs w:val="28"/>
          <w:shd w:val="clear" w:color="auto" w:fill="FFFFFF"/>
        </w:rPr>
      </w:pPr>
      <w:r w:rsidRPr="00BA3AF6">
        <w:rPr>
          <w:rFonts w:ascii="Times New Roman" w:hAnsi="Times New Roman"/>
          <w:sz w:val="28"/>
          <w:szCs w:val="28"/>
          <w:shd w:val="clear" w:color="auto" w:fill="FFFFFF"/>
        </w:rPr>
        <w:t xml:space="preserve">Федеральный закон Российской Федерации от 29.12.2012 г. </w:t>
      </w:r>
      <w:r w:rsidRPr="00BA3AF6">
        <w:rPr>
          <w:rFonts w:ascii="Times New Roman" w:hAnsi="Times New Roman"/>
          <w:sz w:val="28"/>
          <w:szCs w:val="28"/>
          <w:shd w:val="clear" w:color="auto" w:fill="FFFFFF"/>
        </w:rPr>
        <w:br/>
        <w:t xml:space="preserve">№ 273-ФЗ «Об образовании в Российской Федерации» </w:t>
      </w:r>
      <w:r w:rsidRPr="00BA3AF6">
        <w:rPr>
          <w:rFonts w:ascii="Times New Roman" w:hAnsi="Times New Roman"/>
          <w:spacing w:val="2"/>
          <w:sz w:val="28"/>
          <w:szCs w:val="28"/>
          <w:shd w:val="clear" w:color="auto" w:fill="FFFFFF"/>
        </w:rPr>
        <w:t>(в действующей редакции)</w:t>
      </w:r>
      <w:r w:rsidRPr="00BA3AF6">
        <w:rPr>
          <w:rFonts w:ascii="Times New Roman" w:hAnsi="Times New Roman"/>
          <w:sz w:val="28"/>
          <w:szCs w:val="28"/>
          <w:shd w:val="clear" w:color="auto" w:fill="FFFFFF"/>
        </w:rPr>
        <w:t>;</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sidRPr="00BA3AF6">
        <w:rPr>
          <w:rFonts w:ascii="Times New Roman" w:hAnsi="Times New Roman"/>
          <w:sz w:val="28"/>
          <w:szCs w:val="28"/>
        </w:rPr>
        <w:br/>
      </w:r>
      <w:r w:rsidRPr="00BA3AF6">
        <w:rPr>
          <w:rFonts w:ascii="Times New Roman" w:hAnsi="Times New Roman"/>
          <w:spacing w:val="2"/>
          <w:sz w:val="28"/>
          <w:szCs w:val="28"/>
          <w:shd w:val="clear" w:color="auto" w:fill="FFFFFF"/>
        </w:rPr>
        <w:t>(в действующей редакции);</w:t>
      </w:r>
      <w:r w:rsidRPr="00BA3AF6">
        <w:rPr>
          <w:rFonts w:ascii="Times New Roman" w:hAnsi="Times New Roman"/>
          <w:sz w:val="28"/>
          <w:szCs w:val="28"/>
        </w:rPr>
        <w:t xml:space="preserve"> </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hAnsi="Times New Roman"/>
          <w:color w:val="000000" w:themeColor="text1"/>
          <w:sz w:val="28"/>
          <w:szCs w:val="28"/>
          <w:shd w:val="clear" w:color="auto" w:fill="FFFFFF"/>
        </w:rPr>
        <w:t xml:space="preserve">Указ Президента Российской Федерации от 24.12.2014 г. № 808 «Об утверждении Основ государственной культурной политики» </w:t>
      </w:r>
      <w:r w:rsidRPr="00BA3AF6">
        <w:rPr>
          <w:rFonts w:ascii="Times New Roman" w:hAnsi="Times New Roman"/>
          <w:color w:val="000000" w:themeColor="text1"/>
          <w:sz w:val="28"/>
          <w:szCs w:val="28"/>
          <w:shd w:val="clear" w:color="auto" w:fill="FFFFFF"/>
        </w:rPr>
        <w:br/>
        <w:t>(в действующей редакции);</w:t>
      </w:r>
    </w:p>
    <w:p w:rsidR="00F35795" w:rsidRPr="00BA3AF6" w:rsidRDefault="0013286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hyperlink r:id="rId8" w:history="1">
        <w:r w:rsidR="00F35795" w:rsidRPr="00BA3AF6">
          <w:rPr>
            <w:rStyle w:val="a5"/>
            <w:rFonts w:ascii="Times New Roman" w:hAnsi="Times New Roman"/>
            <w:color w:val="000000" w:themeColor="text1"/>
            <w:sz w:val="28"/>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F35795" w:rsidRPr="00BA3AF6">
        <w:rPr>
          <w:rFonts w:ascii="Times New Roman" w:hAnsi="Times New Roman"/>
          <w:color w:val="000000" w:themeColor="text1"/>
          <w:sz w:val="28"/>
          <w:szCs w:val="28"/>
        </w:rPr>
        <w:t>;</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hAnsi="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BA3AF6">
        <w:rPr>
          <w:rFonts w:ascii="Times New Roman" w:hAnsi="Times New Roman"/>
          <w:spacing w:val="2"/>
          <w:sz w:val="28"/>
          <w:szCs w:val="28"/>
          <w:shd w:val="clear" w:color="auto" w:fill="FFFFFF"/>
        </w:rPr>
        <w:t>в действующей редакции</w:t>
      </w:r>
      <w:r w:rsidRPr="00BA3AF6">
        <w:rPr>
          <w:rFonts w:ascii="Times New Roman" w:hAnsi="Times New Roman"/>
          <w:color w:val="000000" w:themeColor="text1"/>
          <w:sz w:val="28"/>
          <w:szCs w:val="28"/>
          <w:shd w:val="clear" w:color="auto" w:fill="FFFFFF"/>
        </w:rPr>
        <w:t>);</w:t>
      </w:r>
    </w:p>
    <w:p w:rsidR="00F35795" w:rsidRPr="00BA3AF6" w:rsidRDefault="0013286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hyperlink r:id="rId9" w:history="1">
        <w:r w:rsidR="00F35795" w:rsidRPr="00BA3AF6">
          <w:rPr>
            <w:rStyle w:val="a5"/>
            <w:rFonts w:ascii="Times New Roman" w:hAnsi="Times New Roman"/>
            <w:color w:val="000000" w:themeColor="text1"/>
            <w:sz w:val="28"/>
            <w:szCs w:val="28"/>
            <w:u w:val="none"/>
          </w:rPr>
          <w:t xml:space="preserve">Национальный проект «Образование» </w:t>
        </w:r>
        <w:r w:rsidR="00EF0957" w:rsidRPr="00BA3AF6">
          <w:rPr>
            <w:rStyle w:val="a5"/>
            <w:rFonts w:ascii="Times New Roman" w:hAnsi="Times New Roman"/>
            <w:color w:val="000000" w:themeColor="text1"/>
            <w:sz w:val="28"/>
            <w:szCs w:val="28"/>
            <w:u w:val="none"/>
          </w:rPr>
          <w:t>–</w:t>
        </w:r>
        <w:r w:rsidR="00F35795" w:rsidRPr="00BA3AF6">
          <w:rPr>
            <w:rStyle w:val="a5"/>
            <w:rFonts w:ascii="Times New Roman" w:hAnsi="Times New Roman"/>
            <w:color w:val="000000" w:themeColor="text1"/>
            <w:sz w:val="28"/>
            <w:szCs w:val="28"/>
            <w:u w:val="none"/>
          </w:rPr>
          <w:t xml:space="preserve">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F35795" w:rsidRPr="00BA3AF6">
        <w:rPr>
          <w:rFonts w:ascii="Times New Roman" w:hAnsi="Times New Roman"/>
          <w:color w:val="000000" w:themeColor="text1"/>
          <w:sz w:val="28"/>
          <w:szCs w:val="28"/>
        </w:rPr>
        <w:t>;</w:t>
      </w:r>
      <w:r w:rsidR="00F35795" w:rsidRPr="00BA3AF6">
        <w:rPr>
          <w:rFonts w:ascii="Times New Roman" w:hAnsi="Times New Roman"/>
          <w:sz w:val="28"/>
          <w:szCs w:val="28"/>
        </w:rPr>
        <w:t xml:space="preserve"> </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hAnsi="Times New Roman"/>
          <w:color w:val="000000" w:themeColor="text1"/>
          <w:sz w:val="28"/>
          <w:szCs w:val="28"/>
          <w:shd w:val="clear" w:color="auto" w:fill="FFFFFF"/>
        </w:rPr>
        <w:t xml:space="preserve">Приказ Министерства просвещения Российской Федерации </w:t>
      </w:r>
      <w:r w:rsidRPr="00BA3AF6">
        <w:rPr>
          <w:rFonts w:ascii="Times New Roman" w:hAnsi="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F35795" w:rsidRPr="00BA3AF6" w:rsidRDefault="0013286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hyperlink r:id="rId10" w:history="1">
        <w:r w:rsidR="00F35795" w:rsidRPr="00BA3AF6">
          <w:rPr>
            <w:rStyle w:val="a5"/>
            <w:rFonts w:ascii="Times New Roman" w:hAnsi="Times New Roman"/>
            <w:color w:val="000000" w:themeColor="text1"/>
            <w:sz w:val="28"/>
            <w:szCs w:val="28"/>
            <w:u w:val="none"/>
          </w:rPr>
          <w:t xml:space="preserve">Приказ Минпросвещения России от 03.09.2019 г. № 467 </w:t>
        </w:r>
        <w:r w:rsidR="00F35795" w:rsidRPr="00BA3AF6">
          <w:rPr>
            <w:rFonts w:ascii="Times New Roman" w:hAnsi="Times New Roman"/>
            <w:color w:val="000000" w:themeColor="text1"/>
            <w:sz w:val="28"/>
            <w:szCs w:val="28"/>
          </w:rPr>
          <w:br/>
        </w:r>
        <w:r w:rsidR="00F35795" w:rsidRPr="00BA3AF6">
          <w:rPr>
            <w:rStyle w:val="a5"/>
            <w:rFonts w:ascii="Times New Roman" w:hAnsi="Times New Roman"/>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F35795" w:rsidRPr="00BA3AF6">
        <w:rPr>
          <w:rStyle w:val="a5"/>
          <w:rFonts w:ascii="Times New Roman" w:hAnsi="Times New Roman"/>
          <w:color w:val="000000" w:themeColor="text1"/>
          <w:sz w:val="28"/>
          <w:szCs w:val="28"/>
          <w:u w:val="none"/>
        </w:rPr>
        <w:t xml:space="preserve"> (в действующей редакции)</w:t>
      </w:r>
      <w:r w:rsidR="00F35795" w:rsidRPr="00BA3AF6">
        <w:rPr>
          <w:rFonts w:ascii="Times New Roman" w:hAnsi="Times New Roman"/>
          <w:color w:val="000000" w:themeColor="text1"/>
          <w:sz w:val="28"/>
          <w:szCs w:val="28"/>
        </w:rPr>
        <w:t xml:space="preserve">; </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hAnsi="Times New Roman"/>
          <w:color w:val="000000" w:themeColor="text1"/>
          <w:sz w:val="28"/>
          <w:szCs w:val="28"/>
          <w:shd w:val="clear" w:color="auto" w:fill="FFFFFF"/>
        </w:rPr>
        <w:t xml:space="preserve">Приказ Минобрнауки России и Минпросвещения России от 05.08.2020 г. № 882/391 «Об организации и осуществлении образовательной деятельности при </w:t>
      </w:r>
      <w:r w:rsidRPr="00BA3AF6">
        <w:rPr>
          <w:rFonts w:ascii="Times New Roman" w:hAnsi="Times New Roman"/>
          <w:color w:val="000000" w:themeColor="text1"/>
          <w:sz w:val="28"/>
          <w:szCs w:val="28"/>
          <w:shd w:val="clear" w:color="auto" w:fill="FFFFFF"/>
        </w:rPr>
        <w:lastRenderedPageBreak/>
        <w:t xml:space="preserve">сетевой форме реализации образовательных программ» </w:t>
      </w:r>
      <w:r w:rsidRPr="00BA3AF6">
        <w:rPr>
          <w:rFonts w:ascii="Times New Roman" w:hAnsi="Times New Roman"/>
          <w:color w:val="000000" w:themeColor="text1"/>
          <w:sz w:val="28"/>
          <w:szCs w:val="28"/>
          <w:shd w:val="clear" w:color="auto" w:fill="FFFFFF"/>
        </w:rPr>
        <w:br/>
        <w:t>(в действующей редакции);</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sz w:val="28"/>
          <w:szCs w:val="28"/>
        </w:rPr>
      </w:pPr>
      <w:r w:rsidRPr="00BA3AF6">
        <w:rPr>
          <w:rStyle w:val="a5"/>
          <w:rFonts w:ascii="Times New Roman" w:hAnsi="Times New Roman"/>
          <w:color w:val="000000" w:themeColor="text1"/>
          <w:sz w:val="28"/>
          <w:szCs w:val="28"/>
          <w:u w:val="none"/>
        </w:rPr>
        <w:t xml:space="preserve">Федеральный закон </w:t>
      </w:r>
      <w:r w:rsidRPr="00BA3AF6">
        <w:rPr>
          <w:rFonts w:ascii="Times New Roman" w:hAnsi="Times New Roman"/>
          <w:sz w:val="28"/>
          <w:szCs w:val="28"/>
        </w:rPr>
        <w:t xml:space="preserve">Российской Федерации </w:t>
      </w:r>
      <w:r w:rsidRPr="00BA3AF6">
        <w:rPr>
          <w:rStyle w:val="a5"/>
          <w:rFonts w:ascii="Times New Roman" w:hAnsi="Times New Roman"/>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BA3AF6">
        <w:rPr>
          <w:rStyle w:val="a5"/>
          <w:rFonts w:ascii="Times New Roman" w:hAnsi="Times New Roman"/>
          <w:color w:val="000000" w:themeColor="text1"/>
          <w:sz w:val="28"/>
          <w:szCs w:val="28"/>
          <w:u w:val="none"/>
        </w:rPr>
        <w:br/>
        <w:t>(в действующей редакции);</w:t>
      </w:r>
      <w:bookmarkStart w:id="0" w:name="_Hlk72131563"/>
      <w:r w:rsidRPr="00BA3AF6">
        <w:rPr>
          <w:rFonts w:ascii="Times New Roman" w:hAnsi="Times New Roman"/>
          <w:color w:val="000000" w:themeColor="text1"/>
          <w:sz w:val="28"/>
          <w:szCs w:val="28"/>
        </w:rPr>
        <w:t xml:space="preserve"> </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hAnsi="Times New Roman"/>
          <w:color w:val="000000" w:themeColor="text1"/>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Pr="00BA3AF6">
        <w:rPr>
          <w:rStyle w:val="amailrucssattributepostfix"/>
          <w:rFonts w:ascii="Times New Roman" w:hAnsi="Times New Roman"/>
          <w:color w:val="000000" w:themeColor="text1"/>
          <w:sz w:val="28"/>
          <w:szCs w:val="28"/>
        </w:rPr>
        <w:t>;</w:t>
      </w:r>
      <w:r w:rsidRPr="00BA3AF6">
        <w:rPr>
          <w:rFonts w:ascii="Times New Roman" w:hAnsi="Times New Roman"/>
          <w:color w:val="000000" w:themeColor="text1"/>
          <w:sz w:val="28"/>
          <w:szCs w:val="28"/>
          <w:shd w:val="clear" w:color="auto" w:fill="FFFFFF"/>
        </w:rPr>
        <w:t xml:space="preserve"> </w:t>
      </w:r>
    </w:p>
    <w:p w:rsidR="00F35795" w:rsidRPr="00BA3AF6" w:rsidRDefault="00F35795" w:rsidP="008D71CF">
      <w:pPr>
        <w:pStyle w:val="a4"/>
        <w:numPr>
          <w:ilvl w:val="0"/>
          <w:numId w:val="6"/>
        </w:numPr>
        <w:tabs>
          <w:tab w:val="left" w:pos="993"/>
        </w:tabs>
        <w:spacing w:after="0"/>
        <w:ind w:left="0" w:firstLine="709"/>
        <w:jc w:val="both"/>
        <w:rPr>
          <w:rStyle w:val="amailrucssattributepostfix"/>
          <w:rFonts w:ascii="Times New Roman" w:hAnsi="Times New Roman"/>
          <w:color w:val="000000" w:themeColor="text1"/>
          <w:sz w:val="28"/>
          <w:szCs w:val="28"/>
          <w:shd w:val="clear" w:color="auto" w:fill="FFFFFF"/>
        </w:rPr>
      </w:pPr>
      <w:r w:rsidRPr="00BA3AF6">
        <w:rPr>
          <w:rFonts w:ascii="Times New Roman" w:hAnsi="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F35795" w:rsidRPr="00BA3AF6" w:rsidRDefault="00F35795" w:rsidP="008D71CF">
      <w:pPr>
        <w:pStyle w:val="a4"/>
        <w:numPr>
          <w:ilvl w:val="0"/>
          <w:numId w:val="6"/>
        </w:numPr>
        <w:tabs>
          <w:tab w:val="left" w:pos="993"/>
        </w:tabs>
        <w:spacing w:after="0"/>
        <w:ind w:left="0" w:firstLine="709"/>
        <w:jc w:val="both"/>
        <w:rPr>
          <w:rStyle w:val="amailrucssattributepostfix"/>
          <w:rFonts w:ascii="Times New Roman" w:hAnsi="Times New Roman"/>
          <w:sz w:val="28"/>
          <w:szCs w:val="28"/>
        </w:rPr>
      </w:pPr>
      <w:r w:rsidRPr="00BA3AF6">
        <w:rPr>
          <w:rStyle w:val="amailrucssattributepostfix"/>
          <w:rFonts w:ascii="Times New Roman" w:hAnsi="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F35795" w:rsidRPr="00BA3AF6" w:rsidRDefault="00F35795" w:rsidP="008D71CF">
      <w:pPr>
        <w:pStyle w:val="a4"/>
        <w:numPr>
          <w:ilvl w:val="0"/>
          <w:numId w:val="6"/>
        </w:numPr>
        <w:tabs>
          <w:tab w:val="left" w:pos="993"/>
        </w:tabs>
        <w:spacing w:after="0"/>
        <w:ind w:left="0" w:firstLine="709"/>
        <w:jc w:val="both"/>
        <w:rPr>
          <w:rStyle w:val="amailrucssattributepostfix"/>
          <w:rFonts w:ascii="Times New Roman" w:hAnsi="Times New Roman"/>
          <w:color w:val="000000" w:themeColor="text1"/>
          <w:sz w:val="28"/>
          <w:szCs w:val="28"/>
          <w:shd w:val="clear" w:color="auto" w:fill="FFFFFF"/>
        </w:rPr>
      </w:pPr>
      <w:r w:rsidRPr="00BA3AF6">
        <w:rPr>
          <w:rStyle w:val="amailrucssattributepostfix"/>
          <w:rFonts w:ascii="Times New Roman" w:hAnsi="Times New Roman"/>
          <w:color w:val="000000" w:themeColor="text1"/>
          <w:sz w:val="28"/>
          <w:szCs w:val="28"/>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hAnsi="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F35795" w:rsidRPr="00BA3AF6" w:rsidRDefault="00F35795" w:rsidP="008D71CF">
      <w:pPr>
        <w:pStyle w:val="12"/>
        <w:numPr>
          <w:ilvl w:val="0"/>
          <w:numId w:val="6"/>
        </w:numPr>
        <w:pBdr>
          <w:top w:val="none" w:sz="0" w:space="0" w:color="auto"/>
          <w:left w:val="none" w:sz="0" w:space="0" w:color="auto"/>
          <w:bottom w:val="none" w:sz="0" w:space="0" w:color="auto"/>
          <w:right w:val="none" w:sz="0" w:space="0" w:color="auto"/>
          <w:bar w:val="none" w:sz="0" w:color="auto"/>
        </w:pBdr>
        <w:tabs>
          <w:tab w:val="left" w:pos="851"/>
          <w:tab w:val="left" w:pos="993"/>
        </w:tabs>
        <w:spacing w:after="0"/>
        <w:ind w:left="0" w:firstLine="709"/>
        <w:jc w:val="both"/>
        <w:rPr>
          <w:rFonts w:ascii="Times New Roman" w:hAnsi="Times New Roman" w:cs="Times New Roman"/>
          <w:color w:val="auto"/>
          <w:sz w:val="28"/>
        </w:rPr>
      </w:pPr>
      <w:r w:rsidRPr="00BA3AF6">
        <w:rPr>
          <w:rFonts w:ascii="Times New Roman" w:eastAsia="+mn-ea" w:hAnsi="Times New Roman" w:cs="Times New Roman"/>
          <w:color w:val="auto"/>
          <w:sz w:val="28"/>
        </w:rPr>
        <w:t xml:space="preserve">Приказ Министерства просвещения Российской Федерации от </w:t>
      </w:r>
      <w:r w:rsidRPr="00BA3AF6">
        <w:rPr>
          <w:rFonts w:ascii="Times New Roman" w:eastAsia="+mn-ea" w:hAnsi="Times New Roman" w:cs="Times New Roman"/>
          <w:color w:val="auto"/>
          <w:sz w:val="28"/>
        </w:rPr>
        <w:br/>
        <w:t xml:space="preserve">27.07.2022 г. № 629 «Об утверждении </w:t>
      </w:r>
      <w:r w:rsidRPr="00BA3AF6">
        <w:rPr>
          <w:rFonts w:ascii="Times New Roman" w:hAnsi="Times New Roman" w:cs="Times New Roman"/>
          <w:color w:val="auto"/>
          <w:sz w:val="28"/>
        </w:rPr>
        <w:t>Порядка</w:t>
      </w:r>
      <w:r w:rsidRPr="00BA3AF6">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sidRPr="00BA3AF6">
        <w:rPr>
          <w:rFonts w:ascii="Times New Roman" w:hAnsi="Times New Roman" w:cs="Times New Roman"/>
          <w:color w:val="auto"/>
          <w:sz w:val="28"/>
        </w:rPr>
        <w:t>;</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bookmarkStart w:id="1" w:name="_Hlk114566402"/>
      <w:r w:rsidRPr="00BA3AF6">
        <w:rPr>
          <w:rFonts w:ascii="Times New Roman" w:eastAsia="Times New Roman" w:hAnsi="Times New Roman"/>
          <w:bCs/>
          <w:color w:val="000000" w:themeColor="text1"/>
          <w:spacing w:val="2"/>
          <w:kern w:val="36"/>
          <w:sz w:val="28"/>
          <w:szCs w:val="28"/>
          <w:lang w:eastAsia="ru-RU"/>
        </w:rPr>
        <w:t>О</w:t>
      </w:r>
      <w:r w:rsidRPr="00BA3AF6">
        <w:rPr>
          <w:rFonts w:ascii="Times New Roman" w:eastAsia="Times New Roman" w:hAnsi="Times New Roman"/>
          <w:color w:val="000000" w:themeColor="text1"/>
          <w:spacing w:val="2"/>
          <w:kern w:val="36"/>
          <w:sz w:val="28"/>
          <w:szCs w:val="28"/>
          <w:lang w:eastAsia="ru-RU"/>
        </w:rPr>
        <w:t xml:space="preserve">б образовании в Республике Крым: </w:t>
      </w:r>
      <w:r w:rsidRPr="00BA3AF6">
        <w:rPr>
          <w:rFonts w:ascii="Times New Roman" w:hAnsi="Times New Roman"/>
          <w:color w:val="000000" w:themeColor="text1"/>
          <w:spacing w:val="2"/>
          <w:sz w:val="28"/>
          <w:szCs w:val="28"/>
          <w:shd w:val="clear" w:color="auto" w:fill="FFFFFF"/>
        </w:rPr>
        <w:t>закон</w:t>
      </w:r>
      <w:r w:rsidRPr="00BA3AF6">
        <w:rPr>
          <w:rFonts w:ascii="Times New Roman" w:hAnsi="Times New Roman"/>
          <w:color w:val="000000" w:themeColor="text1"/>
          <w:spacing w:val="2"/>
          <w:sz w:val="28"/>
          <w:szCs w:val="28"/>
        </w:rPr>
        <w:t xml:space="preserve"> </w:t>
      </w:r>
      <w:r w:rsidRPr="00BA3AF6">
        <w:rPr>
          <w:rFonts w:ascii="Times New Roman" w:hAnsi="Times New Roman"/>
          <w:color w:val="000000" w:themeColor="text1"/>
          <w:spacing w:val="2"/>
          <w:sz w:val="28"/>
          <w:szCs w:val="28"/>
          <w:shd w:val="clear" w:color="auto" w:fill="FFFFFF"/>
        </w:rPr>
        <w:t>Республики Крым</w:t>
      </w:r>
      <w:r w:rsidRPr="00BA3AF6">
        <w:rPr>
          <w:rFonts w:ascii="Times New Roman" w:hAnsi="Times New Roman"/>
          <w:color w:val="000000" w:themeColor="text1"/>
          <w:spacing w:val="2"/>
          <w:sz w:val="28"/>
          <w:szCs w:val="28"/>
        </w:rPr>
        <w:t xml:space="preserve"> </w:t>
      </w:r>
      <w:r w:rsidRPr="00BA3AF6">
        <w:rPr>
          <w:rFonts w:ascii="Times New Roman" w:hAnsi="Times New Roman"/>
          <w:color w:val="000000" w:themeColor="text1"/>
          <w:spacing w:val="2"/>
          <w:sz w:val="28"/>
          <w:szCs w:val="28"/>
          <w:shd w:val="clear" w:color="auto" w:fill="FFFFFF"/>
        </w:rPr>
        <w:t xml:space="preserve">от 06.07.2015 г. № 131-ЗРК/2015 </w:t>
      </w:r>
      <w:r w:rsidRPr="00BA3AF6">
        <w:rPr>
          <w:rFonts w:ascii="Times New Roman" w:hAnsi="Times New Roman"/>
          <w:color w:val="000000" w:themeColor="text1"/>
          <w:spacing w:val="2"/>
          <w:sz w:val="28"/>
          <w:szCs w:val="28"/>
        </w:rPr>
        <w:t>(</w:t>
      </w:r>
      <w:r w:rsidRPr="00BA3AF6">
        <w:rPr>
          <w:rFonts w:ascii="Times New Roman" w:hAnsi="Times New Roman"/>
          <w:spacing w:val="2"/>
          <w:sz w:val="28"/>
          <w:szCs w:val="28"/>
          <w:shd w:val="clear" w:color="auto" w:fill="FFFFFF"/>
        </w:rPr>
        <w:t>в действующей редакции</w:t>
      </w:r>
      <w:r w:rsidRPr="00BA3AF6">
        <w:rPr>
          <w:rFonts w:ascii="Times New Roman" w:hAnsi="Times New Roman"/>
          <w:color w:val="000000" w:themeColor="text1"/>
          <w:spacing w:val="2"/>
          <w:sz w:val="28"/>
          <w:szCs w:val="28"/>
        </w:rPr>
        <w:t xml:space="preserve">); </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hAnsi="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hAnsi="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BA3AF6">
        <w:rPr>
          <w:rFonts w:ascii="Times New Roman" w:hAnsi="Times New Roman"/>
          <w:sz w:val="28"/>
          <w:szCs w:val="28"/>
        </w:rPr>
        <w:t xml:space="preserve"> </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hAnsi="Times New Roman"/>
          <w:sz w:val="28"/>
          <w:szCs w:val="28"/>
        </w:rPr>
        <w:lastRenderedPageBreak/>
        <w:t xml:space="preserve">Распоряжение Совета министров Республики Крым от 11.08.2022 г. </w:t>
      </w:r>
      <w:r w:rsidRPr="00BA3AF6">
        <w:rPr>
          <w:rFonts w:ascii="Times New Roman" w:hAnsi="Times New Roman"/>
          <w:sz w:val="28"/>
          <w:szCs w:val="28"/>
        </w:rPr>
        <w:br/>
        <w:t>№ 1179-р «О реализации Концепции дополнительного образования детей до 2030 года в Республике Крым»;</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eastAsia="Times New Roman" w:hAnsi="Times New Roman"/>
          <w:bCs/>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hAnsi="Times New Roman"/>
          <w:color w:val="000000" w:themeColor="text1"/>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F35795" w:rsidRPr="00BA3AF6" w:rsidRDefault="00F35795" w:rsidP="008D71CF">
      <w:pPr>
        <w:pStyle w:val="a4"/>
        <w:numPr>
          <w:ilvl w:val="0"/>
          <w:numId w:val="6"/>
        </w:numPr>
        <w:tabs>
          <w:tab w:val="left" w:pos="993"/>
        </w:tabs>
        <w:spacing w:after="0"/>
        <w:ind w:left="0" w:firstLine="709"/>
        <w:jc w:val="both"/>
        <w:rPr>
          <w:rFonts w:ascii="Times New Roman" w:hAnsi="Times New Roman"/>
          <w:color w:val="000000" w:themeColor="text1"/>
          <w:sz w:val="28"/>
          <w:szCs w:val="28"/>
          <w:shd w:val="clear" w:color="auto" w:fill="FFFFFF"/>
        </w:rPr>
      </w:pPr>
      <w:r w:rsidRPr="00BA3AF6">
        <w:rPr>
          <w:rFonts w:ascii="Times New Roman" w:hAnsi="Times New Roman"/>
          <w:color w:val="000000" w:themeColor="text1"/>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1"/>
    <w:p w:rsidR="00F35795" w:rsidRPr="00BA3AF6" w:rsidRDefault="00F35795" w:rsidP="008D71CF">
      <w:pPr>
        <w:pStyle w:val="a4"/>
        <w:numPr>
          <w:ilvl w:val="0"/>
          <w:numId w:val="6"/>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sidRPr="00BA3AF6">
        <w:rPr>
          <w:rFonts w:ascii="Times New Roman" w:eastAsia="Times New Roman" w:hAnsi="Times New Roman"/>
          <w:color w:val="000000" w:themeColor="text1"/>
          <w:spacing w:val="2"/>
          <w:kern w:val="36"/>
          <w:sz w:val="28"/>
          <w:szCs w:val="28"/>
          <w:lang w:eastAsia="ru-RU"/>
        </w:rPr>
        <w:t>Письмо</w:t>
      </w:r>
      <w:r w:rsidRPr="00BA3AF6">
        <w:rPr>
          <w:rFonts w:ascii="Times New Roman" w:hAnsi="Times New Roman"/>
          <w:color w:val="000000" w:themeColor="text1"/>
          <w:sz w:val="28"/>
          <w:szCs w:val="28"/>
        </w:rPr>
        <w:t xml:space="preserve"> </w:t>
      </w:r>
      <w:r w:rsidRPr="00BA3AF6">
        <w:rPr>
          <w:rFonts w:ascii="Times New Roman" w:eastAsia="Times New Roman" w:hAnsi="Times New Roman"/>
          <w:color w:val="000000" w:themeColor="text1"/>
          <w:spacing w:val="2"/>
          <w:kern w:val="36"/>
          <w:sz w:val="28"/>
          <w:szCs w:val="28"/>
          <w:lang w:eastAsia="ru-RU"/>
        </w:rPr>
        <w:t xml:space="preserve">Минпросвещения России от 19.03.2020 г. № ГД-39/04 </w:t>
      </w:r>
      <w:r w:rsidRPr="00BA3AF6">
        <w:rPr>
          <w:rFonts w:ascii="Times New Roman" w:eastAsia="Times New Roman" w:hAnsi="Times New Roman"/>
          <w:color w:val="000000" w:themeColor="text1"/>
          <w:spacing w:val="2"/>
          <w:kern w:val="36"/>
          <w:sz w:val="28"/>
          <w:szCs w:val="28"/>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F35795" w:rsidRPr="00BA3AF6" w:rsidRDefault="00F35795" w:rsidP="008D71CF">
      <w:pPr>
        <w:pStyle w:val="a4"/>
        <w:numPr>
          <w:ilvl w:val="0"/>
          <w:numId w:val="6"/>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sidRPr="00BA3AF6">
        <w:rPr>
          <w:rFonts w:ascii="Times New Roman" w:eastAsia="Times New Roman" w:hAnsi="Times New Roman"/>
          <w:color w:val="000000" w:themeColor="text1"/>
          <w:spacing w:val="2"/>
          <w:kern w:val="36"/>
          <w:sz w:val="28"/>
          <w:szCs w:val="28"/>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F35795" w:rsidRPr="00BA3AF6" w:rsidRDefault="00F35795" w:rsidP="008D71CF">
      <w:pPr>
        <w:pStyle w:val="a4"/>
        <w:numPr>
          <w:ilvl w:val="0"/>
          <w:numId w:val="6"/>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sidRPr="00BA3AF6">
        <w:rPr>
          <w:rFonts w:ascii="Times New Roman" w:eastAsia="Times New Roman" w:hAnsi="Times New Roman"/>
          <w:color w:val="000000" w:themeColor="text1"/>
          <w:spacing w:val="2"/>
          <w:kern w:val="36"/>
          <w:sz w:val="28"/>
          <w:szCs w:val="28"/>
          <w:lang w:eastAsia="ru-RU"/>
        </w:rPr>
        <w:t xml:space="preserve">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w:t>
      </w:r>
      <w:r w:rsidRPr="00BA3AF6">
        <w:rPr>
          <w:rFonts w:ascii="Times New Roman" w:eastAsia="Times New Roman" w:hAnsi="Times New Roman"/>
          <w:color w:val="000000" w:themeColor="text1"/>
          <w:spacing w:val="2"/>
          <w:kern w:val="36"/>
          <w:sz w:val="28"/>
          <w:szCs w:val="28"/>
          <w:lang w:eastAsia="ru-RU"/>
        </w:rPr>
        <w:lastRenderedPageBreak/>
        <w:t>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4E51E2" w:rsidRDefault="004E51E2" w:rsidP="008D71CF">
      <w:pPr>
        <w:pStyle w:val="a4"/>
        <w:numPr>
          <w:ilvl w:val="0"/>
          <w:numId w:val="6"/>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sidRPr="00BA3AF6">
        <w:rPr>
          <w:rFonts w:ascii="Times New Roman" w:eastAsia="Times New Roman" w:hAnsi="Times New Roman"/>
          <w:color w:val="000000" w:themeColor="text1"/>
          <w:spacing w:val="2"/>
          <w:kern w:val="36"/>
          <w:sz w:val="28"/>
          <w:szCs w:val="28"/>
          <w:lang w:eastAsia="ru-RU"/>
        </w:rPr>
        <w:t>Приказ отдела образования, молодежи и спорта администрации Черноморского района Республики Крым от 26.02.2024 №163 «</w:t>
      </w:r>
      <w:r w:rsidR="0037187B" w:rsidRPr="00BA3AF6">
        <w:rPr>
          <w:rFonts w:ascii="Times New Roman" w:eastAsia="Times New Roman" w:hAnsi="Times New Roman"/>
          <w:color w:val="000000" w:themeColor="text1"/>
          <w:spacing w:val="2"/>
          <w:kern w:val="36"/>
          <w:sz w:val="28"/>
          <w:szCs w:val="28"/>
          <w:lang w:eastAsia="ru-RU"/>
        </w:rPr>
        <w:t>Об утверждении Требований к условиям и порядку оказания муниципальной услуги в социальной сфере «Реализация дополнительных общеразвивающих программ» в Черноморском районе</w:t>
      </w:r>
      <w:r w:rsidRPr="00BA3AF6">
        <w:rPr>
          <w:rFonts w:ascii="Times New Roman" w:eastAsia="Times New Roman" w:hAnsi="Times New Roman"/>
          <w:color w:val="000000" w:themeColor="text1"/>
          <w:spacing w:val="2"/>
          <w:kern w:val="36"/>
          <w:sz w:val="28"/>
          <w:szCs w:val="28"/>
          <w:lang w:eastAsia="ru-RU"/>
        </w:rPr>
        <w:t>»;</w:t>
      </w:r>
    </w:p>
    <w:p w:rsidR="009F1D12" w:rsidRPr="00BA3AF6" w:rsidRDefault="009F1D12" w:rsidP="001B4DAA">
      <w:pPr>
        <w:tabs>
          <w:tab w:val="left" w:pos="9349"/>
        </w:tabs>
        <w:autoSpaceDE w:val="0"/>
        <w:autoSpaceDN w:val="0"/>
        <w:adjustRightInd w:val="0"/>
        <w:spacing w:before="240"/>
        <w:ind w:firstLine="709"/>
        <w:rPr>
          <w:b/>
        </w:rPr>
      </w:pPr>
      <w:r w:rsidRPr="00BA3AF6">
        <w:rPr>
          <w:b/>
          <w:bCs/>
        </w:rPr>
        <w:t>Направленность программы</w:t>
      </w:r>
    </w:p>
    <w:p w:rsidR="00C560F8" w:rsidRPr="00BA3AF6" w:rsidRDefault="00A70A68" w:rsidP="00600368">
      <w:pPr>
        <w:ind w:firstLine="720"/>
        <w:jc w:val="both"/>
      </w:pPr>
      <w:r w:rsidRPr="00BA3AF6">
        <w:t>Дополнительная общеобразовательная общеразвивающая п</w:t>
      </w:r>
      <w:r w:rsidR="007837B5" w:rsidRPr="00BA3AF6">
        <w:t xml:space="preserve">рограмма </w:t>
      </w:r>
      <w:r w:rsidR="007220CF" w:rsidRPr="00BA3AF6">
        <w:t>«</w:t>
      </w:r>
      <w:r w:rsidR="000F4ECE">
        <w:t>Лаборатория исследователя по физике</w:t>
      </w:r>
      <w:r w:rsidR="007220CF" w:rsidRPr="00BA3AF6">
        <w:t xml:space="preserve">» </w:t>
      </w:r>
      <w:r w:rsidRPr="00BA3AF6">
        <w:t xml:space="preserve">имеет </w:t>
      </w:r>
      <w:r w:rsidR="000728D8">
        <w:t>техническую</w:t>
      </w:r>
      <w:r w:rsidRPr="00BA3AF6">
        <w:t xml:space="preserve"> направленность. Программа является</w:t>
      </w:r>
      <w:r w:rsidR="007837B5" w:rsidRPr="00BA3AF6">
        <w:t xml:space="preserve"> прикладной</w:t>
      </w:r>
      <w:r w:rsidRPr="00BA3AF6">
        <w:t xml:space="preserve"> и</w:t>
      </w:r>
      <w:r w:rsidR="007837B5" w:rsidRPr="00BA3AF6">
        <w:t xml:space="preserve"> носит практико-ориентированный характер. Обучение по данной программе способствует адаптации детей</w:t>
      </w:r>
      <w:r w:rsidR="00D10818" w:rsidRPr="00BA3AF6">
        <w:t xml:space="preserve"> </w:t>
      </w:r>
      <w:r w:rsidR="000F4ECE">
        <w:t>13-15</w:t>
      </w:r>
      <w:r w:rsidR="00BC7D58" w:rsidRPr="00BA3AF6">
        <w:t>лет</w:t>
      </w:r>
      <w:r w:rsidR="007837B5" w:rsidRPr="00BA3AF6">
        <w:t xml:space="preserve"> к постоянно меняющимся социально-экономическим условиям, подготовке к самостоятельной жизни в современном мире, профессиональному самоопределению. </w:t>
      </w:r>
    </w:p>
    <w:p w:rsidR="00256A72" w:rsidRPr="00BA3AF6" w:rsidRDefault="00256A72" w:rsidP="001B4DAA">
      <w:pPr>
        <w:ind w:firstLine="720"/>
        <w:jc w:val="both"/>
      </w:pPr>
      <w:r w:rsidRPr="00BA3AF6">
        <w:t>. Занятия в кружке проводятся теоретические и практические. Занятия в кружке имеют познавательный, воспитательный и развивающий характер.</w:t>
      </w:r>
    </w:p>
    <w:p w:rsidR="00256A72" w:rsidRPr="00BA3AF6" w:rsidRDefault="00AF6842" w:rsidP="001B4DAA">
      <w:pPr>
        <w:spacing w:before="240"/>
        <w:ind w:firstLine="720"/>
        <w:jc w:val="both"/>
      </w:pPr>
      <w:r w:rsidRPr="00BA3AF6">
        <w:rPr>
          <w:b/>
        </w:rPr>
        <w:t xml:space="preserve">Новизна программы </w:t>
      </w:r>
      <w:r w:rsidRPr="00BA3AF6">
        <w:t xml:space="preserve">заключается в акценте на </w:t>
      </w:r>
      <w:r w:rsidR="00256A72" w:rsidRPr="00BA3AF6">
        <w:t>расширение кругозора, развитие мышления, интереса к предмету, формирование творческих способностей, стремлений к самообразованию и самостоятельной поисковой деятельности, изобретательству и рационализации.</w:t>
      </w:r>
    </w:p>
    <w:p w:rsidR="00256A72" w:rsidRPr="00BA3AF6" w:rsidRDefault="00256A72" w:rsidP="001B4DAA">
      <w:pPr>
        <w:ind w:firstLine="720"/>
        <w:jc w:val="both"/>
      </w:pPr>
      <w:r w:rsidRPr="00BA3AF6">
        <w:t xml:space="preserve">В процессе кружковых занятий </w:t>
      </w:r>
      <w:r w:rsidR="004847D2" w:rsidRPr="00BA3AF6">
        <w:t>устанавлива</w:t>
      </w:r>
      <w:r w:rsidRPr="00BA3AF6">
        <w:t xml:space="preserve">ются межпредметные связи с общеобразовательными предметами (математика, ИЗО, биология). Так, изучая тему </w:t>
      </w:r>
    </w:p>
    <w:p w:rsidR="00256A72" w:rsidRPr="00BA3AF6" w:rsidRDefault="00256A72" w:rsidP="001B4DAA">
      <w:pPr>
        <w:ind w:firstLine="720"/>
        <w:jc w:val="both"/>
      </w:pPr>
      <w:r w:rsidRPr="00BA3AF6">
        <w:t>Программой предусматривается проведение теоретических и практических занятий, тематических бесед.</w:t>
      </w:r>
    </w:p>
    <w:p w:rsidR="00256A72" w:rsidRPr="00BA3AF6" w:rsidRDefault="00256A72" w:rsidP="001B4DAA">
      <w:pPr>
        <w:ind w:firstLine="720"/>
        <w:jc w:val="both"/>
      </w:pPr>
      <w:bookmarkStart w:id="2" w:name="_heading=h.gjdgxs" w:colFirst="0" w:colLast="0"/>
      <w:bookmarkEnd w:id="2"/>
      <w:r w:rsidRPr="00BA3AF6">
        <w:t xml:space="preserve">Занятия в кружке имеют познавательное, воспитательное и развивающее значение. Важным является развитие у воспитанников таких межпредметных умений как умение анализировать, сравнивать, применять знания в новой ситуации, подбирать необходимые материалы и инструментыПрактические занятия организуются по индивидуальным заданиям таким образом, чтобы характер работ вызывал у </w:t>
      </w:r>
      <w:r w:rsidR="00A46EC3" w:rsidRPr="00BA3AF6">
        <w:t>обучающихся</w:t>
      </w:r>
      <w:r w:rsidRPr="00BA3AF6">
        <w:t xml:space="preserve"> познавательный интерес, способствовал развитию </w:t>
      </w:r>
      <w:r w:rsidR="00A46EC3" w:rsidRPr="00BA3AF6">
        <w:t>у н</w:t>
      </w:r>
      <w:r w:rsidRPr="00BA3AF6">
        <w:t xml:space="preserve">их </w:t>
      </w:r>
      <w:r w:rsidR="00A46EC3" w:rsidRPr="00BA3AF6">
        <w:t>воображения</w:t>
      </w:r>
      <w:r w:rsidRPr="00BA3AF6">
        <w:t xml:space="preserve"> и</w:t>
      </w:r>
      <w:r w:rsidR="00A46EC3" w:rsidRPr="00BA3AF6">
        <w:t xml:space="preserve"> пространственного</w:t>
      </w:r>
      <w:r w:rsidRPr="00BA3AF6">
        <w:t xml:space="preserve"> мышлени</w:t>
      </w:r>
      <w:r w:rsidR="00A46EC3" w:rsidRPr="00BA3AF6">
        <w:t>я</w:t>
      </w:r>
      <w:r w:rsidRPr="00BA3AF6">
        <w:t xml:space="preserve">. Задания подбираются с учетом индивидуальной подготовленности и способностей </w:t>
      </w:r>
      <w:r w:rsidR="00A46EC3" w:rsidRPr="00BA3AF6">
        <w:t>обучающихся</w:t>
      </w:r>
      <w:r w:rsidRPr="00BA3AF6">
        <w:t>; по форме они должны быть занимательными и требующими для их решения определенных творческих умений.</w:t>
      </w:r>
    </w:p>
    <w:p w:rsidR="00937666" w:rsidRPr="00BA3AF6" w:rsidRDefault="00937666" w:rsidP="001B4DAA">
      <w:pPr>
        <w:pStyle w:val="a6"/>
        <w:shd w:val="clear" w:color="auto" w:fill="FFFFFF"/>
        <w:tabs>
          <w:tab w:val="left" w:pos="9349"/>
        </w:tabs>
        <w:spacing w:before="240" w:beforeAutospacing="0" w:after="0" w:afterAutospacing="0" w:line="276" w:lineRule="auto"/>
        <w:ind w:firstLine="709"/>
        <w:rPr>
          <w:b/>
        </w:rPr>
      </w:pPr>
      <w:r w:rsidRPr="00BA3AF6">
        <w:rPr>
          <w:b/>
        </w:rPr>
        <w:lastRenderedPageBreak/>
        <w:t xml:space="preserve">Отличительные особенности дополнительной общеобразовательной общеразвивающей программы </w:t>
      </w:r>
    </w:p>
    <w:p w:rsidR="00FD4EC7" w:rsidRDefault="000728D8" w:rsidP="001B4DAA">
      <w:pPr>
        <w:ind w:firstLine="709"/>
        <w:jc w:val="both"/>
      </w:pPr>
      <w:r>
        <w:t>Обущающиеся получат возможность</w:t>
      </w:r>
      <w:r w:rsidR="009F406F">
        <w:t xml:space="preserve"> научиться:</w:t>
      </w:r>
      <w:r w:rsidR="00256A72" w:rsidRPr="00BA3AF6">
        <w:t xml:space="preserve"> </w:t>
      </w:r>
    </w:p>
    <w:p w:rsidR="009F406F" w:rsidRDefault="009F406F" w:rsidP="001B4DAA">
      <w:pPr>
        <w:ind w:firstLine="709"/>
        <w:jc w:val="both"/>
      </w:pPr>
      <w:r>
        <w:t>1.Осуществлять поиск информации с использованием ресурсов библиотек и сети интернет.</w:t>
      </w:r>
    </w:p>
    <w:p w:rsidR="009F406F" w:rsidRDefault="009F406F" w:rsidP="001B4DAA">
      <w:pPr>
        <w:ind w:firstLine="709"/>
        <w:jc w:val="both"/>
      </w:pPr>
      <w:r>
        <w:t>2.Осознанно и произвольно строить сообщение в устной и пис</w:t>
      </w:r>
      <w:r w:rsidR="002B4192">
        <w:t>ь</w:t>
      </w:r>
      <w:r>
        <w:t>менной форме.</w:t>
      </w:r>
    </w:p>
    <w:p w:rsidR="009F406F" w:rsidRPr="00BA3AF6" w:rsidRDefault="009F406F" w:rsidP="001B4DAA">
      <w:pPr>
        <w:ind w:firstLine="709"/>
        <w:jc w:val="both"/>
      </w:pPr>
      <w:r>
        <w:t>3.Строить логические</w:t>
      </w:r>
      <w:r w:rsidR="002B4192">
        <w:t xml:space="preserve"> </w:t>
      </w:r>
      <w:r>
        <w:t xml:space="preserve">рассуждения, включающее установление  </w:t>
      </w:r>
      <w:r w:rsidR="002B4192">
        <w:t>причинноследственных связей.</w:t>
      </w:r>
    </w:p>
    <w:p w:rsidR="00FD4EC7" w:rsidRPr="00BA3AF6" w:rsidRDefault="00256A72" w:rsidP="001B4DAA">
      <w:pPr>
        <w:ind w:firstLine="709"/>
        <w:jc w:val="both"/>
      </w:pPr>
      <w:r w:rsidRPr="00BA3AF6">
        <w:t xml:space="preserve">Дети не любят однообразного монотонного труда, он их быстро утомляет, вследствие этого может пропасть интерес к работе, поэтому на каждом занятии виды деятельности необходимо менять. Важно, чтобы в работе воспитанники могли проявить выдумку, творчество, фантазию, что, несомненно, будет способствовать повышению эффективности труда. Правильно поставленная работа кружка имеет большое воспитательное значение.. Особенно важно, что воспитанники познают значимость своего труда, его полезность для окружающих. </w:t>
      </w:r>
    </w:p>
    <w:p w:rsidR="00C560F8" w:rsidRPr="00BA3AF6" w:rsidRDefault="00256A72" w:rsidP="00600368">
      <w:pPr>
        <w:ind w:firstLine="709"/>
        <w:jc w:val="both"/>
      </w:pPr>
      <w:r w:rsidRPr="00BA3AF6">
        <w:t xml:space="preserve">С </w:t>
      </w:r>
      <w:r w:rsidR="00914848" w:rsidRPr="00BA3AF6">
        <w:t>об</w:t>
      </w:r>
      <w:r w:rsidRPr="00BA3AF6">
        <w:t>уча</w:t>
      </w:r>
      <w:r w:rsidR="00914848" w:rsidRPr="00BA3AF6">
        <w:t>ю</w:t>
      </w:r>
      <w:r w:rsidRPr="00BA3AF6">
        <w:t>щимися можно осуществлять индивидуальный подход, что заметно сказывается на эффективности обучения. Следует опираться на знания, умения и навыки, полученные в школе или дома, а также развивать их и совершенствовать.</w:t>
      </w:r>
    </w:p>
    <w:p w:rsidR="00FD4EC7" w:rsidRPr="00BA3AF6" w:rsidRDefault="00FD4EC7" w:rsidP="001B4DAA">
      <w:pPr>
        <w:autoSpaceDE w:val="0"/>
        <w:autoSpaceDN w:val="0"/>
        <w:adjustRightInd w:val="0"/>
        <w:spacing w:before="240"/>
        <w:ind w:firstLine="709"/>
        <w:rPr>
          <w:b/>
        </w:rPr>
      </w:pPr>
      <w:r w:rsidRPr="00BA3AF6">
        <w:rPr>
          <w:b/>
        </w:rPr>
        <w:t>Педагогическая целесообразность</w:t>
      </w:r>
    </w:p>
    <w:p w:rsidR="00E40C52" w:rsidRPr="00BA3AF6" w:rsidRDefault="00F8043F" w:rsidP="001B4DAA">
      <w:pPr>
        <w:ind w:firstLine="709"/>
        <w:jc w:val="both"/>
      </w:pPr>
      <w:r w:rsidRPr="00BA3AF6">
        <w:t xml:space="preserve">: </w:t>
      </w:r>
    </w:p>
    <w:p w:rsidR="00E40C52" w:rsidRPr="00BA3AF6" w:rsidRDefault="00F8043F" w:rsidP="001B4DAA">
      <w:pPr>
        <w:ind w:firstLine="709"/>
        <w:jc w:val="both"/>
      </w:pPr>
      <w:r w:rsidRPr="00BA3AF6">
        <w:sym w:font="Symbol" w:char="F02D"/>
      </w:r>
      <w:r w:rsidRPr="00BA3AF6">
        <w:t xml:space="preserve"> развивать творческие и коммуникативные способности; </w:t>
      </w:r>
    </w:p>
    <w:p w:rsidR="00E40C52" w:rsidRPr="00BA3AF6" w:rsidRDefault="00F8043F" w:rsidP="001B4DAA">
      <w:pPr>
        <w:ind w:firstLine="709"/>
        <w:jc w:val="both"/>
      </w:pPr>
      <w:r w:rsidRPr="00BA3AF6">
        <w:sym w:font="Symbol" w:char="F02D"/>
      </w:r>
      <w:r w:rsidRPr="00BA3AF6">
        <w:t xml:space="preserve"> развивать способность нестандартно мыслить; </w:t>
      </w:r>
    </w:p>
    <w:p w:rsidR="00E40C52" w:rsidRPr="00BA3AF6" w:rsidRDefault="00F8043F" w:rsidP="00BA4641">
      <w:pPr>
        <w:ind w:firstLine="709"/>
      </w:pPr>
      <w:r w:rsidRPr="00BA3AF6">
        <w:sym w:font="Symbol" w:char="F02D"/>
      </w:r>
      <w:r w:rsidRPr="00BA3AF6">
        <w:t xml:space="preserve"> открывает большие возможности для творческой самореализации, активации имеющихся знаний; </w:t>
      </w:r>
    </w:p>
    <w:p w:rsidR="00E40C52" w:rsidRPr="00BA3AF6" w:rsidRDefault="00F8043F" w:rsidP="001B4DAA">
      <w:pPr>
        <w:ind w:firstLine="709"/>
        <w:jc w:val="both"/>
      </w:pPr>
      <w:r w:rsidRPr="00BA3AF6">
        <w:sym w:font="Symbol" w:char="F02D"/>
      </w:r>
      <w:r w:rsidRPr="00BA3AF6">
        <w:t xml:space="preserve"> настраивает на самообразование. </w:t>
      </w:r>
    </w:p>
    <w:p w:rsidR="00980D29" w:rsidRPr="00BA3AF6" w:rsidRDefault="0065769D" w:rsidP="001B4DAA">
      <w:pPr>
        <w:autoSpaceDE w:val="0"/>
        <w:autoSpaceDN w:val="0"/>
        <w:adjustRightInd w:val="0"/>
        <w:spacing w:before="240"/>
        <w:ind w:firstLine="709"/>
        <w:jc w:val="both"/>
        <w:rPr>
          <w:b/>
          <w:bCs/>
        </w:rPr>
      </w:pPr>
      <w:r w:rsidRPr="00BA3AF6">
        <w:rPr>
          <w:b/>
          <w:bCs/>
        </w:rPr>
        <w:t>Адресат</w:t>
      </w:r>
      <w:r w:rsidR="00980D29" w:rsidRPr="00BA3AF6">
        <w:rPr>
          <w:b/>
          <w:bCs/>
        </w:rPr>
        <w:t xml:space="preserve"> программы</w:t>
      </w:r>
    </w:p>
    <w:p w:rsidR="00980D29" w:rsidRPr="00BA3AF6" w:rsidRDefault="00980D29" w:rsidP="00AD0B4C">
      <w:pPr>
        <w:autoSpaceDE w:val="0"/>
        <w:autoSpaceDN w:val="0"/>
        <w:adjustRightInd w:val="0"/>
        <w:ind w:firstLine="709"/>
        <w:jc w:val="both"/>
        <w:rPr>
          <w:u w:val="single"/>
        </w:rPr>
      </w:pPr>
      <w:r w:rsidRPr="00BA3AF6">
        <w:t xml:space="preserve">Программа рассчитана на детей в возрасте </w:t>
      </w:r>
      <w:r w:rsidR="000F4ECE">
        <w:t>13-15</w:t>
      </w:r>
      <w:r w:rsidR="00BC7D58" w:rsidRPr="00BA3AF6">
        <w:t xml:space="preserve"> лет</w:t>
      </w:r>
      <w:r w:rsidRPr="00BA3AF6">
        <w:t>, посещающих образовательные учреждения.</w:t>
      </w:r>
    </w:p>
    <w:p w:rsidR="00980D29" w:rsidRPr="00BA3AF6" w:rsidRDefault="005F2E4F" w:rsidP="00AD0B4C">
      <w:pPr>
        <w:widowControl w:val="0"/>
        <w:ind w:right="268" w:firstLine="709"/>
        <w:jc w:val="both"/>
      </w:pPr>
      <w:r w:rsidRPr="00BA3AF6">
        <w:rPr>
          <w:bCs/>
        </w:rPr>
        <w:t xml:space="preserve">Количественный состав группы </w:t>
      </w:r>
      <w:r w:rsidR="000B0F2D">
        <w:rPr>
          <w:bCs/>
        </w:rPr>
        <w:t xml:space="preserve">8-12 </w:t>
      </w:r>
      <w:r w:rsidR="00980D29" w:rsidRPr="00BA3AF6">
        <w:rPr>
          <w:bCs/>
        </w:rPr>
        <w:t>детей</w:t>
      </w:r>
      <w:r w:rsidR="00980D29" w:rsidRPr="00BA3AF6">
        <w:t>.</w:t>
      </w:r>
    </w:p>
    <w:p w:rsidR="00980D29" w:rsidRPr="00BA3AF6" w:rsidRDefault="00980D29" w:rsidP="00AD0B4C">
      <w:pPr>
        <w:autoSpaceDE w:val="0"/>
        <w:autoSpaceDN w:val="0"/>
        <w:adjustRightInd w:val="0"/>
        <w:ind w:firstLine="709"/>
        <w:jc w:val="both"/>
        <w:rPr>
          <w:bCs/>
        </w:rPr>
      </w:pPr>
      <w:r w:rsidRPr="00BA3AF6">
        <w:rPr>
          <w:bCs/>
        </w:rPr>
        <w:t>При подаче учебного материала применяется дифференцированный подход согласно возрастным особенностям обучающихся.</w:t>
      </w:r>
    </w:p>
    <w:p w:rsidR="00B643D4" w:rsidRPr="00BA3AF6" w:rsidRDefault="00B643D4" w:rsidP="00AD0B4C">
      <w:pPr>
        <w:ind w:firstLine="709"/>
        <w:jc w:val="both"/>
        <w:rPr>
          <w:rFonts w:eastAsia="Times New Roman"/>
          <w:bCs/>
          <w:lang w:eastAsia="ru-RU"/>
        </w:rPr>
      </w:pPr>
      <w:r w:rsidRPr="00BA3AF6">
        <w:rPr>
          <w:rFonts w:eastAsia="Times New Roman"/>
          <w:bCs/>
          <w:lang w:eastAsia="ru-RU"/>
        </w:rPr>
        <w:t xml:space="preserve">Средний и старший школьный возраст рассматривается, как весьма важный этап развития, в силу того, что происходящие в этом возрасте изменения являются существенными для правильной оценки закономерностей развития в более позднем периоде. </w:t>
      </w:r>
    </w:p>
    <w:p w:rsidR="00B643D4" w:rsidRPr="00BA3AF6" w:rsidRDefault="00B643D4" w:rsidP="00AD0B4C">
      <w:pPr>
        <w:ind w:firstLine="709"/>
        <w:jc w:val="both"/>
        <w:rPr>
          <w:rFonts w:eastAsia="Times New Roman"/>
          <w:bCs/>
          <w:lang w:eastAsia="ru-RU"/>
        </w:rPr>
      </w:pPr>
      <w:r w:rsidRPr="00BA3AF6">
        <w:rPr>
          <w:rFonts w:eastAsia="Times New Roman"/>
          <w:bCs/>
          <w:lang w:eastAsia="ru-RU"/>
        </w:rPr>
        <w:t xml:space="preserve">В рассматриваемый период интенсивно происходит развитие самосознания. Это выражается, прежде всего, в возникновении чувства взрослости. Сущность его </w:t>
      </w:r>
      <w:r w:rsidRPr="00BA3AF6">
        <w:rPr>
          <w:rFonts w:eastAsia="Times New Roman"/>
          <w:bCs/>
          <w:lang w:eastAsia="ru-RU"/>
        </w:rPr>
        <w:lastRenderedPageBreak/>
        <w:t xml:space="preserve">состоит в том, что подросток испытывает огромное стремление к самоутверждению себя как личности равной взрослому, требует, чтобы с ним считались, уважали его мнение. Ощущая себя взрослым, школьник стремится отмежеваться от всего, что кажется ему детским. </w:t>
      </w:r>
    </w:p>
    <w:p w:rsidR="00B643D4" w:rsidRPr="00BA3AF6" w:rsidRDefault="00B643D4" w:rsidP="00AD0B4C">
      <w:pPr>
        <w:ind w:firstLine="709"/>
        <w:jc w:val="both"/>
        <w:rPr>
          <w:rFonts w:eastAsia="Times New Roman"/>
          <w:bCs/>
          <w:lang w:eastAsia="ru-RU"/>
        </w:rPr>
      </w:pPr>
      <w:r w:rsidRPr="00BA3AF6">
        <w:rPr>
          <w:rFonts w:eastAsia="Times New Roman"/>
          <w:bCs/>
          <w:lang w:eastAsia="ru-RU"/>
        </w:rPr>
        <w:t xml:space="preserve">Характерной чертой ребенка данного возраста можно назвать его специфическую селективность: интересные дела или интересные занятия являются очень увлекательными для ребят, поэтому теперь они могут довольно долго сосредотачиваться на чём-то одном. Организация процесса учебы и воспитания должна быть таковой, чтобы у подростка не было возможности, времени или желания отвлекаться от учебного процесса на посторонние дела. </w:t>
      </w:r>
    </w:p>
    <w:p w:rsidR="00980D29" w:rsidRPr="00BA3AF6" w:rsidRDefault="00980D29" w:rsidP="001B4DAA">
      <w:pPr>
        <w:autoSpaceDE w:val="0"/>
        <w:autoSpaceDN w:val="0"/>
        <w:adjustRightInd w:val="0"/>
        <w:spacing w:before="240"/>
        <w:ind w:firstLine="709"/>
        <w:rPr>
          <w:b/>
          <w:bCs/>
          <w:iCs/>
        </w:rPr>
      </w:pPr>
      <w:r w:rsidRPr="00BA3AF6">
        <w:rPr>
          <w:b/>
          <w:bCs/>
          <w:iCs/>
        </w:rPr>
        <w:t>Объем и срок освоения программы</w:t>
      </w:r>
    </w:p>
    <w:p w:rsidR="00980D29" w:rsidRPr="00BA3AF6" w:rsidRDefault="00980D29" w:rsidP="001B4DAA">
      <w:pPr>
        <w:autoSpaceDE w:val="0"/>
        <w:autoSpaceDN w:val="0"/>
        <w:adjustRightInd w:val="0"/>
        <w:ind w:firstLine="709"/>
        <w:jc w:val="both"/>
      </w:pPr>
      <w:r w:rsidRPr="00BA3AF6">
        <w:t>Программа р</w:t>
      </w:r>
      <w:r w:rsidR="00BD71B9" w:rsidRPr="00BA3AF6">
        <w:t>асс</w:t>
      </w:r>
      <w:r w:rsidR="000B0F2D">
        <w:t xml:space="preserve">читана на один год обучения, </w:t>
      </w:r>
      <w:r w:rsidR="002B4192">
        <w:t>34</w:t>
      </w:r>
      <w:r w:rsidR="00BD71B9" w:rsidRPr="00BA3AF6">
        <w:t xml:space="preserve"> часа в год.</w:t>
      </w:r>
    </w:p>
    <w:p w:rsidR="00980D29" w:rsidRPr="00BA3AF6" w:rsidRDefault="00980D29" w:rsidP="001B4DAA">
      <w:pPr>
        <w:autoSpaceDE w:val="0"/>
        <w:autoSpaceDN w:val="0"/>
        <w:adjustRightInd w:val="0"/>
        <w:ind w:firstLine="709"/>
        <w:jc w:val="both"/>
      </w:pPr>
      <w:r w:rsidRPr="00BA3AF6">
        <w:t>Продолжительность образовательного процесса: сентябрь – май (каникулярный период – период государственных новогодних каникул).</w:t>
      </w:r>
    </w:p>
    <w:p w:rsidR="00980D29" w:rsidRPr="00BA3AF6" w:rsidRDefault="00980D29" w:rsidP="001B4DAA">
      <w:pPr>
        <w:widowControl w:val="0"/>
        <w:spacing w:before="240"/>
        <w:ind w:right="268" w:firstLine="709"/>
      </w:pPr>
      <w:r w:rsidRPr="00BA3AF6">
        <w:rPr>
          <w:b/>
        </w:rPr>
        <w:t>Уровень программы</w:t>
      </w:r>
      <w:r w:rsidRPr="00BA3AF6">
        <w:t xml:space="preserve"> – стартовый.</w:t>
      </w:r>
    </w:p>
    <w:p w:rsidR="006B1C56" w:rsidRPr="00BA3AF6" w:rsidRDefault="006B1C56" w:rsidP="001B4DAA">
      <w:pPr>
        <w:widowControl w:val="0"/>
        <w:spacing w:before="240"/>
        <w:ind w:right="268" w:firstLine="709"/>
        <w:rPr>
          <w:color w:val="FF0000"/>
        </w:rPr>
      </w:pPr>
      <w:r w:rsidRPr="00BA3AF6">
        <w:rPr>
          <w:b/>
        </w:rPr>
        <w:t>Форма обучения</w:t>
      </w:r>
      <w:r w:rsidRPr="00BA3AF6">
        <w:t xml:space="preserve"> – очная.</w:t>
      </w:r>
    </w:p>
    <w:p w:rsidR="002A12B8" w:rsidRPr="00BA3AF6" w:rsidRDefault="002A12B8" w:rsidP="00AD0B4C">
      <w:pPr>
        <w:pStyle w:val="Default"/>
        <w:spacing w:line="276" w:lineRule="auto"/>
        <w:ind w:firstLine="709"/>
        <w:jc w:val="both"/>
        <w:rPr>
          <w:rFonts w:ascii="Times New Roman" w:hAnsi="Times New Roman" w:cs="Times New Roman"/>
          <w:iCs/>
          <w:color w:val="auto"/>
          <w:szCs w:val="28"/>
        </w:rPr>
      </w:pPr>
      <w:r w:rsidRPr="00BA3AF6">
        <w:rPr>
          <w:rFonts w:ascii="Times New Roman" w:hAnsi="Times New Roman" w:cs="Times New Roman"/>
          <w:b/>
          <w:bCs/>
          <w:iCs/>
          <w:color w:val="auto"/>
          <w:szCs w:val="28"/>
        </w:rPr>
        <w:t>Особенности организации образовательного процесса</w:t>
      </w:r>
      <w:r w:rsidRPr="00BA3AF6">
        <w:rPr>
          <w:rFonts w:ascii="Times New Roman" w:hAnsi="Times New Roman" w:cs="Times New Roman"/>
          <w:iCs/>
          <w:color w:val="auto"/>
          <w:szCs w:val="28"/>
        </w:rPr>
        <w:t>:</w:t>
      </w:r>
    </w:p>
    <w:p w:rsidR="00AA774B" w:rsidRPr="00BA3AF6" w:rsidRDefault="00BD11C5" w:rsidP="00AD0B4C">
      <w:pPr>
        <w:autoSpaceDE w:val="0"/>
        <w:autoSpaceDN w:val="0"/>
        <w:adjustRightInd w:val="0"/>
        <w:ind w:firstLine="709"/>
        <w:jc w:val="both"/>
      </w:pPr>
      <w:r w:rsidRPr="00BA3AF6">
        <w:t xml:space="preserve">Группы формируются из детей с учетом возраста, индивидуальных способностей и уровня подготовки. </w:t>
      </w:r>
    </w:p>
    <w:p w:rsidR="00AA774B" w:rsidRPr="00BA3AF6" w:rsidRDefault="00BD11C5" w:rsidP="00AD0B4C">
      <w:pPr>
        <w:autoSpaceDE w:val="0"/>
        <w:autoSpaceDN w:val="0"/>
        <w:adjustRightInd w:val="0"/>
        <w:ind w:firstLine="709"/>
        <w:jc w:val="both"/>
      </w:pPr>
      <w:r w:rsidRPr="00BA3AF6">
        <w:t>Состав группы постоянный. Набор учащихся производится в начале учебного года по желанию детей и их родителей. Количество учащихся в группе 8 – 12</w:t>
      </w:r>
      <w:r w:rsidR="003C621D">
        <w:t xml:space="preserve"> </w:t>
      </w:r>
      <w:r w:rsidRPr="00BA3AF6">
        <w:t xml:space="preserve">человек.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rsidR="00BD11C5" w:rsidRPr="00BA3AF6" w:rsidRDefault="00BD11C5" w:rsidP="00AD0B4C">
      <w:pPr>
        <w:autoSpaceDE w:val="0"/>
        <w:autoSpaceDN w:val="0"/>
        <w:adjustRightInd w:val="0"/>
        <w:ind w:firstLine="709"/>
        <w:jc w:val="both"/>
      </w:pPr>
      <w:r w:rsidRPr="00BA3AF6">
        <w:t>При планировании учебного процесса предусматриваются следующие формы организации образовательного процес</w:t>
      </w:r>
      <w:r w:rsidR="00AA774B" w:rsidRPr="00BA3AF6">
        <w:t>са: групповые, индивидуальные.</w:t>
      </w:r>
    </w:p>
    <w:p w:rsidR="00AA774B" w:rsidRPr="00BA3AF6" w:rsidRDefault="00AA774B" w:rsidP="00AD0B4C">
      <w:pPr>
        <w:autoSpaceDE w:val="0"/>
        <w:autoSpaceDN w:val="0"/>
        <w:adjustRightInd w:val="0"/>
        <w:ind w:firstLine="709"/>
        <w:jc w:val="both"/>
      </w:pPr>
      <w:r w:rsidRPr="00BA3AF6">
        <w:t xml:space="preserve">Запись </w:t>
      </w:r>
      <w:r w:rsidR="00C560F8">
        <w:t xml:space="preserve">на программу осуществляется </w:t>
      </w:r>
      <w:r w:rsidRPr="00BA3AF6">
        <w:t>через АИС «Навигатор</w:t>
      </w:r>
      <w:r w:rsidR="00C560F8">
        <w:t xml:space="preserve"> дополнительного образования Республики Крым</w:t>
      </w:r>
      <w:r w:rsidRPr="00BA3AF6">
        <w:t>»</w:t>
      </w:r>
      <w:r w:rsidR="00AD0B4C">
        <w:t>.</w:t>
      </w:r>
    </w:p>
    <w:p w:rsidR="002A12B8" w:rsidRPr="00BA3AF6" w:rsidRDefault="002A12B8" w:rsidP="001B4DAA">
      <w:pPr>
        <w:autoSpaceDE w:val="0"/>
        <w:autoSpaceDN w:val="0"/>
        <w:adjustRightInd w:val="0"/>
        <w:spacing w:before="240"/>
        <w:ind w:firstLine="709"/>
        <w:jc w:val="both"/>
        <w:rPr>
          <w:b/>
        </w:rPr>
      </w:pPr>
      <w:r w:rsidRPr="00BA3AF6">
        <w:rPr>
          <w:b/>
        </w:rPr>
        <w:t>Режим занятий:</w:t>
      </w:r>
    </w:p>
    <w:p w:rsidR="002A12B8" w:rsidRDefault="000B0F2D" w:rsidP="001B4DAA">
      <w:pPr>
        <w:autoSpaceDE w:val="0"/>
        <w:autoSpaceDN w:val="0"/>
        <w:adjustRightInd w:val="0"/>
        <w:ind w:firstLine="709"/>
        <w:jc w:val="both"/>
      </w:pPr>
      <w:r>
        <w:t>– 1</w:t>
      </w:r>
      <w:r w:rsidR="002A12B8" w:rsidRPr="00BA3AF6">
        <w:t xml:space="preserve"> раза в неделю</w:t>
      </w:r>
      <w:r w:rsidR="00635488" w:rsidRPr="00BA3AF6">
        <w:t xml:space="preserve"> по</w:t>
      </w:r>
      <w:r w:rsidR="002B4192">
        <w:t>1</w:t>
      </w:r>
      <w:r w:rsidR="00BD71B9" w:rsidRPr="00BA3AF6">
        <w:t xml:space="preserve"> академическ</w:t>
      </w:r>
      <w:r w:rsidR="002B4192">
        <w:t>ому</w:t>
      </w:r>
      <w:r w:rsidR="00BD71B9" w:rsidRPr="00BA3AF6">
        <w:t xml:space="preserve"> час</w:t>
      </w:r>
      <w:r w:rsidR="002B4192">
        <w:t>у</w:t>
      </w:r>
      <w:r>
        <w:t>;</w:t>
      </w:r>
      <w:r w:rsidR="002B4192">
        <w:t>34</w:t>
      </w:r>
      <w:r w:rsidR="002A12B8" w:rsidRPr="00BA3AF6">
        <w:t xml:space="preserve"> часа в год. </w:t>
      </w:r>
    </w:p>
    <w:p w:rsidR="00600368" w:rsidRPr="00BA3AF6" w:rsidRDefault="00600368" w:rsidP="001B4DAA">
      <w:pPr>
        <w:autoSpaceDE w:val="0"/>
        <w:autoSpaceDN w:val="0"/>
        <w:adjustRightInd w:val="0"/>
        <w:ind w:firstLine="709"/>
        <w:jc w:val="both"/>
      </w:pPr>
    </w:p>
    <w:p w:rsidR="00465C49" w:rsidRPr="00BA3AF6" w:rsidRDefault="00A050F7" w:rsidP="001B4DAA">
      <w:pPr>
        <w:widowControl w:val="0"/>
        <w:spacing w:before="240"/>
        <w:ind w:left="709" w:right="268"/>
        <w:rPr>
          <w:b/>
        </w:rPr>
      </w:pPr>
      <w:r w:rsidRPr="00BA3AF6">
        <w:rPr>
          <w:b/>
        </w:rPr>
        <w:t xml:space="preserve">1.2 </w:t>
      </w:r>
      <w:r w:rsidR="00465C49" w:rsidRPr="00BA3AF6">
        <w:rPr>
          <w:b/>
        </w:rPr>
        <w:t xml:space="preserve">Цель и задачи программы </w:t>
      </w:r>
    </w:p>
    <w:p w:rsidR="003E48A8" w:rsidRPr="00BA3AF6" w:rsidRDefault="003E48A8" w:rsidP="001B4DAA">
      <w:pPr>
        <w:spacing w:before="240"/>
        <w:ind w:firstLine="720"/>
        <w:jc w:val="both"/>
      </w:pPr>
      <w:r w:rsidRPr="00BA3AF6">
        <w:rPr>
          <w:b/>
        </w:rPr>
        <w:lastRenderedPageBreak/>
        <w:t>Целью программы</w:t>
      </w:r>
      <w:r w:rsidRPr="00BA3AF6">
        <w:t xml:space="preserve"> является создание условий для расширения знаний и приобретения практических навыков в области художественного в</w:t>
      </w:r>
      <w:r w:rsidR="000B0F2D" w:rsidRPr="000B0F2D">
        <w:t xml:space="preserve"> </w:t>
      </w:r>
      <w:r w:rsidR="000B0F2D">
        <w:t>бисероплетения</w:t>
      </w:r>
      <w:r w:rsidRPr="00BA3AF6">
        <w:t xml:space="preserve">. Развитие художественных способностей обучающихся. </w:t>
      </w:r>
    </w:p>
    <w:p w:rsidR="003E48A8" w:rsidRPr="00BA3AF6" w:rsidRDefault="009465BD" w:rsidP="000928E8">
      <w:pPr>
        <w:spacing w:before="240"/>
        <w:ind w:firstLine="720"/>
        <w:jc w:val="both"/>
      </w:pPr>
      <w:r w:rsidRPr="00BA3AF6">
        <w:rPr>
          <w:b/>
        </w:rPr>
        <w:t>З</w:t>
      </w:r>
      <w:r w:rsidR="003E48A8" w:rsidRPr="00BA3AF6">
        <w:rPr>
          <w:b/>
        </w:rPr>
        <w:t>адачи:</w:t>
      </w:r>
    </w:p>
    <w:p w:rsidR="003E48A8" w:rsidRPr="00BA3AF6" w:rsidRDefault="003E48A8" w:rsidP="000928E8">
      <w:pPr>
        <w:ind w:firstLine="708"/>
        <w:jc w:val="both"/>
        <w:rPr>
          <w:b/>
        </w:rPr>
      </w:pPr>
      <w:r w:rsidRPr="00BA3AF6">
        <w:rPr>
          <w:b/>
        </w:rPr>
        <w:t>Обучающие:</w:t>
      </w:r>
    </w:p>
    <w:p w:rsidR="003E48A8" w:rsidRPr="00BA3AF6" w:rsidRDefault="009465BD" w:rsidP="008D71CF">
      <w:pPr>
        <w:numPr>
          <w:ilvl w:val="0"/>
          <w:numId w:val="1"/>
        </w:numPr>
        <w:ind w:left="284" w:firstLine="0"/>
        <w:jc w:val="both"/>
      </w:pPr>
      <w:r w:rsidRPr="00BA3AF6">
        <w:t>О</w:t>
      </w:r>
      <w:r w:rsidR="003E48A8" w:rsidRPr="00BA3AF6">
        <w:t xml:space="preserve">бучить способам </w:t>
      </w:r>
      <w:r w:rsidR="002B4192">
        <w:t>лабораторного исследования определения многих параметров с помощью нового оборудования по</w:t>
      </w:r>
      <w:r w:rsidR="00073073">
        <w:t xml:space="preserve"> «</w:t>
      </w:r>
      <w:r w:rsidR="002B4192">
        <w:t>Точке Роста</w:t>
      </w:r>
      <w:r w:rsidR="00073073">
        <w:t>»</w:t>
      </w:r>
    </w:p>
    <w:p w:rsidR="003E48A8" w:rsidRPr="00BA3AF6" w:rsidRDefault="003C2382" w:rsidP="008D71CF">
      <w:pPr>
        <w:numPr>
          <w:ilvl w:val="0"/>
          <w:numId w:val="1"/>
        </w:numPr>
        <w:ind w:left="284" w:firstLine="0"/>
        <w:jc w:val="both"/>
      </w:pPr>
      <w:r w:rsidRPr="00BA3AF6">
        <w:t>О</w:t>
      </w:r>
      <w:r w:rsidR="003E48A8" w:rsidRPr="00BA3AF6">
        <w:t xml:space="preserve">бучить </w:t>
      </w:r>
      <w:r w:rsidR="00073073">
        <w:t>выполнять измерения физических величин с помощью оборудования</w:t>
      </w:r>
      <w:r w:rsidR="000B0F2D">
        <w:t>.</w:t>
      </w:r>
    </w:p>
    <w:p w:rsidR="003E48A8" w:rsidRPr="00BA3AF6" w:rsidRDefault="003C2382" w:rsidP="008D71CF">
      <w:pPr>
        <w:numPr>
          <w:ilvl w:val="0"/>
          <w:numId w:val="1"/>
        </w:numPr>
        <w:ind w:left="284" w:firstLine="0"/>
        <w:jc w:val="both"/>
      </w:pPr>
      <w:r w:rsidRPr="00BA3AF6">
        <w:t>Н</w:t>
      </w:r>
      <w:r w:rsidR="003E48A8" w:rsidRPr="00BA3AF6">
        <w:t>аучить правильно обращаться с инструментами в соответствии с правилами техники безопасности.</w:t>
      </w:r>
    </w:p>
    <w:p w:rsidR="003E48A8" w:rsidRPr="00BA3AF6" w:rsidRDefault="003E48A8" w:rsidP="000928E8">
      <w:pPr>
        <w:pStyle w:val="a4"/>
        <w:jc w:val="both"/>
        <w:rPr>
          <w:rFonts w:ascii="Times New Roman" w:hAnsi="Times New Roman"/>
          <w:b/>
          <w:sz w:val="28"/>
          <w:szCs w:val="28"/>
        </w:rPr>
      </w:pPr>
      <w:r w:rsidRPr="00BA3AF6">
        <w:rPr>
          <w:rFonts w:ascii="Times New Roman" w:hAnsi="Times New Roman"/>
          <w:b/>
          <w:sz w:val="28"/>
          <w:szCs w:val="28"/>
        </w:rPr>
        <w:t>Развивающие:</w:t>
      </w:r>
    </w:p>
    <w:p w:rsidR="00D55661" w:rsidRPr="00BA3AF6" w:rsidRDefault="0091269D" w:rsidP="008D71CF">
      <w:pPr>
        <w:pStyle w:val="a4"/>
        <w:numPr>
          <w:ilvl w:val="0"/>
          <w:numId w:val="2"/>
        </w:numPr>
        <w:ind w:left="284" w:firstLine="0"/>
        <w:jc w:val="both"/>
        <w:rPr>
          <w:rFonts w:ascii="Times New Roman" w:hAnsi="Times New Roman"/>
          <w:sz w:val="28"/>
          <w:szCs w:val="28"/>
        </w:rPr>
      </w:pPr>
      <w:r w:rsidRPr="00BA3AF6">
        <w:rPr>
          <w:rFonts w:ascii="Times New Roman" w:hAnsi="Times New Roman"/>
          <w:sz w:val="28"/>
          <w:szCs w:val="28"/>
        </w:rPr>
        <w:t>Р</w:t>
      </w:r>
      <w:r w:rsidR="003E48A8" w:rsidRPr="00BA3AF6">
        <w:rPr>
          <w:rFonts w:ascii="Times New Roman" w:hAnsi="Times New Roman"/>
          <w:sz w:val="28"/>
          <w:szCs w:val="28"/>
        </w:rPr>
        <w:t>азвить познавательные процес</w:t>
      </w:r>
      <w:r w:rsidRPr="00BA3AF6">
        <w:rPr>
          <w:rFonts w:ascii="Times New Roman" w:hAnsi="Times New Roman"/>
          <w:sz w:val="28"/>
          <w:szCs w:val="28"/>
        </w:rPr>
        <w:t>сы: память, внимание, мы</w:t>
      </w:r>
      <w:r w:rsidR="00D55661" w:rsidRPr="00BA3AF6">
        <w:rPr>
          <w:rFonts w:ascii="Times New Roman" w:hAnsi="Times New Roman"/>
          <w:sz w:val="28"/>
          <w:szCs w:val="28"/>
        </w:rPr>
        <w:t>шление, воображение, восприятие</w:t>
      </w:r>
      <w:r w:rsidR="001B46B1" w:rsidRPr="00BA3AF6">
        <w:rPr>
          <w:rFonts w:ascii="Times New Roman" w:hAnsi="Times New Roman"/>
          <w:sz w:val="28"/>
          <w:szCs w:val="28"/>
        </w:rPr>
        <w:t>.</w:t>
      </w:r>
    </w:p>
    <w:p w:rsidR="001B46B1" w:rsidRPr="00BA3AF6" w:rsidRDefault="0091269D" w:rsidP="008D71CF">
      <w:pPr>
        <w:pStyle w:val="a4"/>
        <w:numPr>
          <w:ilvl w:val="0"/>
          <w:numId w:val="2"/>
        </w:numPr>
        <w:ind w:left="284" w:firstLine="0"/>
        <w:jc w:val="both"/>
        <w:rPr>
          <w:rFonts w:ascii="Times New Roman" w:hAnsi="Times New Roman"/>
          <w:sz w:val="28"/>
          <w:szCs w:val="28"/>
        </w:rPr>
      </w:pPr>
      <w:r w:rsidRPr="00BA3AF6">
        <w:rPr>
          <w:rFonts w:ascii="Times New Roman" w:hAnsi="Times New Roman"/>
          <w:sz w:val="28"/>
          <w:szCs w:val="28"/>
        </w:rPr>
        <w:t>С</w:t>
      </w:r>
      <w:r w:rsidR="003E48A8" w:rsidRPr="00BA3AF6">
        <w:rPr>
          <w:rFonts w:ascii="Times New Roman" w:hAnsi="Times New Roman"/>
          <w:sz w:val="28"/>
          <w:szCs w:val="28"/>
        </w:rPr>
        <w:t>пособствовать развитию уверенности в се</w:t>
      </w:r>
      <w:r w:rsidRPr="00BA3AF6">
        <w:rPr>
          <w:rFonts w:ascii="Times New Roman" w:hAnsi="Times New Roman"/>
          <w:sz w:val="28"/>
          <w:szCs w:val="28"/>
        </w:rPr>
        <w:t>бе и развитию самостоятельности.</w:t>
      </w:r>
    </w:p>
    <w:p w:rsidR="001B46B1" w:rsidRPr="00BA3AF6" w:rsidRDefault="0091269D" w:rsidP="008D71CF">
      <w:pPr>
        <w:pStyle w:val="a4"/>
        <w:numPr>
          <w:ilvl w:val="0"/>
          <w:numId w:val="2"/>
        </w:numPr>
        <w:ind w:left="284" w:firstLine="0"/>
        <w:jc w:val="both"/>
        <w:rPr>
          <w:rFonts w:ascii="Times New Roman" w:hAnsi="Times New Roman"/>
          <w:sz w:val="28"/>
          <w:szCs w:val="28"/>
        </w:rPr>
      </w:pPr>
      <w:r w:rsidRPr="00BA3AF6">
        <w:rPr>
          <w:rFonts w:ascii="Times New Roman" w:hAnsi="Times New Roman"/>
          <w:sz w:val="28"/>
          <w:szCs w:val="28"/>
        </w:rPr>
        <w:t>Р</w:t>
      </w:r>
      <w:r w:rsidR="003E48A8" w:rsidRPr="00BA3AF6">
        <w:rPr>
          <w:rFonts w:ascii="Times New Roman" w:hAnsi="Times New Roman"/>
          <w:sz w:val="28"/>
          <w:szCs w:val="28"/>
        </w:rPr>
        <w:t xml:space="preserve">азвить </w:t>
      </w:r>
      <w:r w:rsidR="00A36F26">
        <w:rPr>
          <w:rFonts w:ascii="Times New Roman" w:hAnsi="Times New Roman"/>
          <w:sz w:val="28"/>
          <w:szCs w:val="28"/>
        </w:rPr>
        <w:t>любовь к технике.</w:t>
      </w:r>
      <w:r w:rsidR="003E48A8" w:rsidRPr="00BA3AF6">
        <w:rPr>
          <w:rFonts w:ascii="Times New Roman" w:hAnsi="Times New Roman"/>
          <w:sz w:val="28"/>
          <w:szCs w:val="28"/>
        </w:rPr>
        <w:t xml:space="preserve"> </w:t>
      </w:r>
    </w:p>
    <w:p w:rsidR="003E48A8" w:rsidRPr="00BA3AF6" w:rsidRDefault="008C2B4E" w:rsidP="008C2B4E">
      <w:pPr>
        <w:jc w:val="both"/>
        <w:rPr>
          <w:b/>
        </w:rPr>
      </w:pPr>
      <w:r w:rsidRPr="00BA3AF6">
        <w:rPr>
          <w:b/>
        </w:rPr>
        <w:t xml:space="preserve">         </w:t>
      </w:r>
      <w:r w:rsidR="003E48A8" w:rsidRPr="00BA3AF6">
        <w:rPr>
          <w:b/>
        </w:rPr>
        <w:t>Воспитательные:</w:t>
      </w:r>
    </w:p>
    <w:p w:rsidR="003E48A8" w:rsidRPr="00BA3AF6" w:rsidRDefault="005B5B90" w:rsidP="008D71CF">
      <w:pPr>
        <w:pStyle w:val="a4"/>
        <w:numPr>
          <w:ilvl w:val="0"/>
          <w:numId w:val="3"/>
        </w:numPr>
        <w:ind w:left="284" w:firstLine="0"/>
        <w:jc w:val="both"/>
        <w:rPr>
          <w:rFonts w:ascii="Times New Roman" w:hAnsi="Times New Roman"/>
          <w:sz w:val="28"/>
          <w:szCs w:val="28"/>
        </w:rPr>
      </w:pPr>
      <w:r w:rsidRPr="00BA3AF6">
        <w:rPr>
          <w:rFonts w:ascii="Times New Roman" w:hAnsi="Times New Roman"/>
          <w:sz w:val="28"/>
          <w:szCs w:val="28"/>
        </w:rPr>
        <w:t>С</w:t>
      </w:r>
      <w:r w:rsidR="003E48A8" w:rsidRPr="00BA3AF6">
        <w:rPr>
          <w:rFonts w:ascii="Times New Roman" w:hAnsi="Times New Roman"/>
          <w:sz w:val="28"/>
          <w:szCs w:val="28"/>
        </w:rPr>
        <w:t>формировать у</w:t>
      </w:r>
      <w:r w:rsidRPr="00BA3AF6">
        <w:rPr>
          <w:rFonts w:ascii="Times New Roman" w:hAnsi="Times New Roman"/>
          <w:sz w:val="28"/>
          <w:szCs w:val="28"/>
        </w:rPr>
        <w:t>мение общаться со сверстниками.</w:t>
      </w:r>
    </w:p>
    <w:p w:rsidR="003E48A8" w:rsidRPr="00BA3AF6" w:rsidRDefault="006730AE" w:rsidP="008D71CF">
      <w:pPr>
        <w:pStyle w:val="a4"/>
        <w:numPr>
          <w:ilvl w:val="0"/>
          <w:numId w:val="3"/>
        </w:numPr>
        <w:ind w:left="284" w:firstLine="0"/>
        <w:jc w:val="both"/>
        <w:rPr>
          <w:rFonts w:ascii="Times New Roman" w:hAnsi="Times New Roman"/>
          <w:sz w:val="28"/>
          <w:szCs w:val="28"/>
        </w:rPr>
      </w:pPr>
      <w:r w:rsidRPr="00BA3AF6">
        <w:rPr>
          <w:rFonts w:ascii="Times New Roman" w:hAnsi="Times New Roman"/>
          <w:sz w:val="28"/>
          <w:szCs w:val="28"/>
        </w:rPr>
        <w:t>В</w:t>
      </w:r>
      <w:r w:rsidR="003E48A8" w:rsidRPr="00BA3AF6">
        <w:rPr>
          <w:rFonts w:ascii="Times New Roman" w:hAnsi="Times New Roman"/>
          <w:sz w:val="28"/>
          <w:szCs w:val="28"/>
        </w:rPr>
        <w:t>оспитать усидчивость, упорство, стремление доводить начатое дело до конца</w:t>
      </w:r>
      <w:r w:rsidRPr="00BA3AF6">
        <w:rPr>
          <w:rFonts w:ascii="Times New Roman" w:hAnsi="Times New Roman"/>
          <w:sz w:val="28"/>
          <w:szCs w:val="28"/>
        </w:rPr>
        <w:t>.</w:t>
      </w:r>
    </w:p>
    <w:p w:rsidR="003E48A8" w:rsidRPr="00BA3AF6" w:rsidRDefault="006730AE" w:rsidP="008D71CF">
      <w:pPr>
        <w:pStyle w:val="a4"/>
        <w:numPr>
          <w:ilvl w:val="0"/>
          <w:numId w:val="3"/>
        </w:numPr>
        <w:ind w:left="284" w:firstLine="0"/>
        <w:jc w:val="both"/>
        <w:rPr>
          <w:rFonts w:ascii="Times New Roman" w:hAnsi="Times New Roman"/>
          <w:sz w:val="28"/>
          <w:szCs w:val="28"/>
        </w:rPr>
      </w:pPr>
      <w:r w:rsidRPr="00BA3AF6">
        <w:rPr>
          <w:rFonts w:ascii="Times New Roman" w:hAnsi="Times New Roman"/>
          <w:sz w:val="28"/>
          <w:szCs w:val="28"/>
        </w:rPr>
        <w:t>П</w:t>
      </w:r>
      <w:r w:rsidR="003E48A8" w:rsidRPr="00BA3AF6">
        <w:rPr>
          <w:rFonts w:ascii="Times New Roman" w:hAnsi="Times New Roman"/>
          <w:sz w:val="28"/>
          <w:szCs w:val="28"/>
        </w:rPr>
        <w:t>риучать к аккуратности в работе</w:t>
      </w:r>
      <w:r w:rsidRPr="00BA3AF6">
        <w:rPr>
          <w:rFonts w:ascii="Times New Roman" w:hAnsi="Times New Roman"/>
          <w:sz w:val="28"/>
          <w:szCs w:val="28"/>
        </w:rPr>
        <w:t>.</w:t>
      </w:r>
    </w:p>
    <w:p w:rsidR="003E48A8" w:rsidRPr="00BA3AF6" w:rsidRDefault="006730AE" w:rsidP="008D71CF">
      <w:pPr>
        <w:pStyle w:val="a4"/>
        <w:numPr>
          <w:ilvl w:val="0"/>
          <w:numId w:val="3"/>
        </w:numPr>
        <w:ind w:left="284" w:firstLine="0"/>
        <w:jc w:val="both"/>
        <w:rPr>
          <w:rFonts w:ascii="Times New Roman" w:hAnsi="Times New Roman"/>
          <w:sz w:val="28"/>
          <w:szCs w:val="28"/>
        </w:rPr>
      </w:pPr>
      <w:r w:rsidRPr="00BA3AF6">
        <w:rPr>
          <w:rFonts w:ascii="Times New Roman" w:hAnsi="Times New Roman"/>
          <w:sz w:val="28"/>
          <w:szCs w:val="28"/>
        </w:rPr>
        <w:t>С</w:t>
      </w:r>
      <w:r w:rsidR="003E48A8" w:rsidRPr="00BA3AF6">
        <w:rPr>
          <w:rFonts w:ascii="Times New Roman" w:hAnsi="Times New Roman"/>
          <w:sz w:val="28"/>
          <w:szCs w:val="28"/>
        </w:rPr>
        <w:t>формирова</w:t>
      </w:r>
      <w:r w:rsidRPr="00BA3AF6">
        <w:rPr>
          <w:rFonts w:ascii="Times New Roman" w:hAnsi="Times New Roman"/>
          <w:sz w:val="28"/>
          <w:szCs w:val="28"/>
        </w:rPr>
        <w:t>ть умение работать в коллективе.</w:t>
      </w:r>
    </w:p>
    <w:p w:rsidR="00D503CC" w:rsidRPr="00BA3AF6" w:rsidRDefault="006730AE" w:rsidP="008D71CF">
      <w:pPr>
        <w:pStyle w:val="a4"/>
        <w:numPr>
          <w:ilvl w:val="0"/>
          <w:numId w:val="3"/>
        </w:numPr>
        <w:ind w:left="284" w:firstLine="0"/>
        <w:jc w:val="both"/>
        <w:rPr>
          <w:rFonts w:ascii="Times New Roman" w:hAnsi="Times New Roman"/>
          <w:sz w:val="28"/>
          <w:szCs w:val="28"/>
        </w:rPr>
      </w:pPr>
      <w:r w:rsidRPr="00BA3AF6">
        <w:rPr>
          <w:rFonts w:ascii="Times New Roman" w:hAnsi="Times New Roman"/>
          <w:sz w:val="28"/>
          <w:szCs w:val="28"/>
        </w:rPr>
        <w:t>П</w:t>
      </w:r>
      <w:r w:rsidR="003E48A8" w:rsidRPr="00BA3AF6">
        <w:rPr>
          <w:rFonts w:ascii="Times New Roman" w:hAnsi="Times New Roman"/>
          <w:sz w:val="28"/>
          <w:szCs w:val="28"/>
        </w:rPr>
        <w:t>редоставить возмо</w:t>
      </w:r>
      <w:r w:rsidR="004B7A2A" w:rsidRPr="00BA3AF6">
        <w:rPr>
          <w:rFonts w:ascii="Times New Roman" w:hAnsi="Times New Roman"/>
          <w:sz w:val="28"/>
          <w:szCs w:val="28"/>
        </w:rPr>
        <w:t>жность социализации каждому ребе</w:t>
      </w:r>
      <w:r w:rsidR="003E48A8" w:rsidRPr="00BA3AF6">
        <w:rPr>
          <w:rFonts w:ascii="Times New Roman" w:hAnsi="Times New Roman"/>
          <w:sz w:val="28"/>
          <w:szCs w:val="28"/>
        </w:rPr>
        <w:t>нку.</w:t>
      </w:r>
    </w:p>
    <w:p w:rsidR="001173CD" w:rsidRPr="00BA3AF6" w:rsidRDefault="006D22B5" w:rsidP="000928E8">
      <w:pPr>
        <w:widowControl w:val="0"/>
        <w:spacing w:before="240"/>
        <w:ind w:left="709" w:right="268"/>
        <w:rPr>
          <w:b/>
        </w:rPr>
      </w:pPr>
      <w:r w:rsidRPr="00BA3AF6">
        <w:rPr>
          <w:b/>
        </w:rPr>
        <w:t xml:space="preserve">1.3 </w:t>
      </w:r>
      <w:r w:rsidR="001173CD" w:rsidRPr="00BA3AF6">
        <w:rPr>
          <w:b/>
        </w:rPr>
        <w:t>Воспитательный потенциал программы</w:t>
      </w:r>
    </w:p>
    <w:p w:rsidR="001173CD" w:rsidRPr="00BA3AF6" w:rsidRDefault="001173CD" w:rsidP="001B4DAA">
      <w:pPr>
        <w:widowControl w:val="0"/>
        <w:ind w:right="268" w:firstLine="709"/>
        <w:jc w:val="both"/>
      </w:pPr>
      <w:r w:rsidRPr="00BA3AF6">
        <w:t>Воспитательная работа в рамках программы направлена на:</w:t>
      </w:r>
    </w:p>
    <w:p w:rsidR="001173CD" w:rsidRPr="00BA3AF6" w:rsidRDefault="001173CD" w:rsidP="001B4DAA">
      <w:pPr>
        <w:widowControl w:val="0"/>
        <w:ind w:right="268" w:firstLine="709"/>
        <w:jc w:val="both"/>
      </w:pPr>
      <w:r w:rsidRPr="00BA3AF6">
        <w:t>- воспитание чувства патриотизма и бережного отношения к русской культуре, ее традициям;</w:t>
      </w:r>
    </w:p>
    <w:p w:rsidR="001173CD" w:rsidRPr="00BA3AF6" w:rsidRDefault="001173CD" w:rsidP="001B4DAA">
      <w:pPr>
        <w:widowControl w:val="0"/>
        <w:ind w:right="268" w:firstLine="709"/>
        <w:jc w:val="both"/>
      </w:pPr>
      <w:r w:rsidRPr="00BA3AF6">
        <w:t>- уважение к высоким образцам культуры других стран и народов;</w:t>
      </w:r>
    </w:p>
    <w:p w:rsidR="001173CD" w:rsidRPr="00BA3AF6" w:rsidRDefault="001173CD" w:rsidP="001B4DAA">
      <w:pPr>
        <w:widowControl w:val="0"/>
        <w:ind w:right="268" w:firstLine="709"/>
        <w:jc w:val="both"/>
      </w:pPr>
      <w:r w:rsidRPr="00BA3AF6">
        <w:t>- развитие доброжелательности в оценке творческих работ товарищей и критическое отношение к своим работам;</w:t>
      </w:r>
    </w:p>
    <w:p w:rsidR="001173CD" w:rsidRPr="00BA3AF6" w:rsidRDefault="001173CD" w:rsidP="001B4DAA">
      <w:pPr>
        <w:widowControl w:val="0"/>
        <w:ind w:right="268" w:firstLine="709"/>
        <w:jc w:val="both"/>
      </w:pPr>
      <w:r w:rsidRPr="00BA3AF6">
        <w:t xml:space="preserve">- воспитание чувства ответственности при выполнении своей работы. </w:t>
      </w:r>
    </w:p>
    <w:p w:rsidR="001173CD" w:rsidRPr="00BA3AF6" w:rsidRDefault="001173CD" w:rsidP="001B4DAA">
      <w:pPr>
        <w:widowControl w:val="0"/>
        <w:ind w:right="268" w:firstLine="709"/>
        <w:jc w:val="both"/>
      </w:pPr>
      <w:r w:rsidRPr="00BA3AF6">
        <w:t xml:space="preserve">Для решения поставленных воспитательных задач и достижения цели программы обучающиеся привлекаются к участию в мероприятиях объединения: творческих </w:t>
      </w:r>
      <w:r w:rsidR="003924B4" w:rsidRPr="00BA3AF6">
        <w:t>выставках</w:t>
      </w:r>
      <w:r w:rsidRPr="00BA3AF6">
        <w:t>, мастер-классах, беседах.</w:t>
      </w:r>
    </w:p>
    <w:p w:rsidR="0010076E" w:rsidRDefault="001173CD" w:rsidP="003C621D">
      <w:pPr>
        <w:widowControl w:val="0"/>
        <w:spacing w:after="240"/>
        <w:ind w:right="268" w:firstLine="709"/>
        <w:jc w:val="both"/>
      </w:pPr>
      <w:r w:rsidRPr="00BA3AF6">
        <w:t>В результате проведения воспитательных мероприятий будет достигнут высокий уровень сплоченности коллектива, повышение интереса к творческим занятиям и уровня личностных достижений обучающихся, привлечение родителей к активному участию в работе объединения.</w:t>
      </w:r>
    </w:p>
    <w:p w:rsidR="00AD0B4C" w:rsidRPr="003C621D" w:rsidRDefault="00AD0B4C" w:rsidP="003C621D">
      <w:pPr>
        <w:widowControl w:val="0"/>
        <w:spacing w:after="240"/>
        <w:ind w:right="268" w:firstLine="709"/>
        <w:jc w:val="both"/>
      </w:pPr>
    </w:p>
    <w:p w:rsidR="006D5E89" w:rsidRPr="00BA3AF6" w:rsidRDefault="006D22B5" w:rsidP="007438A5">
      <w:pPr>
        <w:widowControl w:val="0"/>
        <w:spacing w:after="240"/>
        <w:ind w:right="268"/>
        <w:rPr>
          <w:b/>
        </w:rPr>
      </w:pPr>
      <w:r w:rsidRPr="00BA3AF6">
        <w:rPr>
          <w:b/>
        </w:rPr>
        <w:t>1.4 Содержание программы</w:t>
      </w:r>
    </w:p>
    <w:p w:rsidR="006D5E89" w:rsidRPr="00BA3AF6" w:rsidRDefault="006D5E89" w:rsidP="001B4DAA">
      <w:pPr>
        <w:widowControl w:val="0"/>
        <w:ind w:right="268"/>
        <w:jc w:val="center"/>
        <w:rPr>
          <w:b/>
        </w:rPr>
      </w:pPr>
      <w:r w:rsidRPr="00BA3AF6">
        <w:rPr>
          <w:b/>
        </w:rPr>
        <w:t>Учебный план</w:t>
      </w:r>
    </w:p>
    <w:tbl>
      <w:tblPr>
        <w:tblW w:w="10348" w:type="dxa"/>
        <w:tblInd w:w="-3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567"/>
        <w:gridCol w:w="4821"/>
        <w:gridCol w:w="992"/>
        <w:gridCol w:w="1134"/>
        <w:gridCol w:w="1134"/>
        <w:gridCol w:w="1700"/>
      </w:tblGrid>
      <w:tr w:rsidR="003E3C30" w:rsidRPr="00BA3AF6" w:rsidTr="0065237C">
        <w:tc>
          <w:tcPr>
            <w:tcW w:w="567" w:type="dxa"/>
            <w:tcMar>
              <w:top w:w="100" w:type="dxa"/>
              <w:left w:w="100" w:type="dxa"/>
              <w:bottom w:w="100" w:type="dxa"/>
              <w:right w:w="100" w:type="dxa"/>
            </w:tcMar>
          </w:tcPr>
          <w:p w:rsidR="003E3C30" w:rsidRPr="00BA3AF6" w:rsidRDefault="003E3C30" w:rsidP="001B4DAA">
            <w:pPr>
              <w:widowControl w:val="0"/>
              <w:jc w:val="center"/>
              <w:rPr>
                <w:b/>
                <w:sz w:val="24"/>
                <w:szCs w:val="24"/>
              </w:rPr>
            </w:pPr>
            <w:r w:rsidRPr="00BA3AF6">
              <w:rPr>
                <w:b/>
                <w:sz w:val="24"/>
                <w:szCs w:val="24"/>
              </w:rPr>
              <w:t>№</w:t>
            </w:r>
          </w:p>
        </w:tc>
        <w:tc>
          <w:tcPr>
            <w:tcW w:w="4821" w:type="dxa"/>
            <w:tcMar>
              <w:top w:w="100" w:type="dxa"/>
              <w:left w:w="100" w:type="dxa"/>
              <w:bottom w:w="100" w:type="dxa"/>
              <w:right w:w="100" w:type="dxa"/>
            </w:tcMar>
            <w:vAlign w:val="center"/>
          </w:tcPr>
          <w:p w:rsidR="003E3C30" w:rsidRPr="00BA3AF6" w:rsidRDefault="003E3C30" w:rsidP="0065237C">
            <w:pPr>
              <w:widowControl w:val="0"/>
              <w:jc w:val="center"/>
              <w:rPr>
                <w:b/>
                <w:sz w:val="24"/>
                <w:szCs w:val="24"/>
              </w:rPr>
            </w:pPr>
            <w:r w:rsidRPr="00BA3AF6">
              <w:rPr>
                <w:b/>
                <w:sz w:val="24"/>
                <w:szCs w:val="24"/>
              </w:rPr>
              <w:t>Название темы</w:t>
            </w:r>
          </w:p>
        </w:tc>
        <w:tc>
          <w:tcPr>
            <w:tcW w:w="992" w:type="dxa"/>
            <w:tcMar>
              <w:top w:w="100" w:type="dxa"/>
              <w:left w:w="100" w:type="dxa"/>
              <w:bottom w:w="100" w:type="dxa"/>
              <w:right w:w="100" w:type="dxa"/>
            </w:tcMar>
            <w:vAlign w:val="center"/>
          </w:tcPr>
          <w:p w:rsidR="003E3C30" w:rsidRPr="00BA3AF6" w:rsidRDefault="003E3C30" w:rsidP="0065237C">
            <w:pPr>
              <w:widowControl w:val="0"/>
              <w:jc w:val="center"/>
              <w:rPr>
                <w:b/>
                <w:sz w:val="24"/>
                <w:szCs w:val="24"/>
              </w:rPr>
            </w:pPr>
            <w:r w:rsidRPr="00BA3AF6">
              <w:rPr>
                <w:b/>
                <w:sz w:val="24"/>
                <w:szCs w:val="24"/>
              </w:rPr>
              <w:t>Всего</w:t>
            </w:r>
          </w:p>
        </w:tc>
        <w:tc>
          <w:tcPr>
            <w:tcW w:w="1134" w:type="dxa"/>
            <w:tcMar>
              <w:top w:w="100" w:type="dxa"/>
              <w:left w:w="100" w:type="dxa"/>
              <w:bottom w:w="100" w:type="dxa"/>
              <w:right w:w="100" w:type="dxa"/>
            </w:tcMar>
            <w:vAlign w:val="center"/>
          </w:tcPr>
          <w:p w:rsidR="003E3C30" w:rsidRPr="00BA3AF6" w:rsidRDefault="003E3C30" w:rsidP="0065237C">
            <w:pPr>
              <w:widowControl w:val="0"/>
              <w:jc w:val="center"/>
              <w:rPr>
                <w:b/>
                <w:sz w:val="24"/>
                <w:szCs w:val="24"/>
              </w:rPr>
            </w:pPr>
            <w:r w:rsidRPr="00BA3AF6">
              <w:rPr>
                <w:b/>
                <w:sz w:val="24"/>
                <w:szCs w:val="24"/>
              </w:rPr>
              <w:t>Теория</w:t>
            </w:r>
          </w:p>
        </w:tc>
        <w:tc>
          <w:tcPr>
            <w:tcW w:w="1134" w:type="dxa"/>
            <w:tcMar>
              <w:top w:w="100" w:type="dxa"/>
              <w:left w:w="100" w:type="dxa"/>
              <w:bottom w:w="100" w:type="dxa"/>
              <w:right w:w="100" w:type="dxa"/>
            </w:tcMar>
            <w:vAlign w:val="center"/>
          </w:tcPr>
          <w:p w:rsidR="003E3C30" w:rsidRPr="00BA3AF6" w:rsidRDefault="003E3C30" w:rsidP="0065237C">
            <w:pPr>
              <w:widowControl w:val="0"/>
              <w:jc w:val="center"/>
              <w:rPr>
                <w:b/>
                <w:sz w:val="24"/>
                <w:szCs w:val="24"/>
              </w:rPr>
            </w:pPr>
            <w:r w:rsidRPr="00BA3AF6">
              <w:rPr>
                <w:b/>
                <w:sz w:val="24"/>
                <w:szCs w:val="24"/>
              </w:rPr>
              <w:t>Практика</w:t>
            </w:r>
          </w:p>
        </w:tc>
        <w:tc>
          <w:tcPr>
            <w:tcW w:w="1700" w:type="dxa"/>
            <w:vAlign w:val="center"/>
          </w:tcPr>
          <w:p w:rsidR="003E3C30" w:rsidRPr="00BA3AF6" w:rsidRDefault="003E3C30" w:rsidP="0065237C">
            <w:pPr>
              <w:widowControl w:val="0"/>
              <w:jc w:val="center"/>
              <w:rPr>
                <w:b/>
                <w:sz w:val="24"/>
                <w:szCs w:val="24"/>
              </w:rPr>
            </w:pPr>
            <w:r w:rsidRPr="00BA3AF6">
              <w:rPr>
                <w:b/>
                <w:sz w:val="24"/>
                <w:szCs w:val="24"/>
              </w:rPr>
              <w:t>Форма аттестации/контроля</w:t>
            </w:r>
          </w:p>
        </w:tc>
      </w:tr>
      <w:tr w:rsidR="003E3C30" w:rsidRPr="00BA3AF6" w:rsidTr="003439E7">
        <w:tc>
          <w:tcPr>
            <w:tcW w:w="567" w:type="dxa"/>
            <w:tcMar>
              <w:top w:w="100" w:type="dxa"/>
              <w:left w:w="100" w:type="dxa"/>
              <w:bottom w:w="100" w:type="dxa"/>
              <w:right w:w="100" w:type="dxa"/>
            </w:tcMar>
          </w:tcPr>
          <w:p w:rsidR="003E3C30" w:rsidRPr="00BA3AF6" w:rsidRDefault="003E3C30" w:rsidP="001B4DAA">
            <w:pPr>
              <w:widowControl w:val="0"/>
              <w:jc w:val="center"/>
              <w:rPr>
                <w:sz w:val="24"/>
                <w:szCs w:val="24"/>
              </w:rPr>
            </w:pPr>
            <w:r w:rsidRPr="00BA3AF6">
              <w:rPr>
                <w:sz w:val="24"/>
                <w:szCs w:val="24"/>
              </w:rPr>
              <w:t>1</w:t>
            </w:r>
          </w:p>
        </w:tc>
        <w:tc>
          <w:tcPr>
            <w:tcW w:w="4821" w:type="dxa"/>
            <w:tcMar>
              <w:top w:w="100" w:type="dxa"/>
              <w:left w:w="100" w:type="dxa"/>
              <w:bottom w:w="100" w:type="dxa"/>
              <w:right w:w="100" w:type="dxa"/>
            </w:tcMar>
          </w:tcPr>
          <w:p w:rsidR="003E3C30" w:rsidRPr="00BA3AF6" w:rsidRDefault="003E3C30" w:rsidP="001B4DAA">
            <w:pPr>
              <w:widowControl w:val="0"/>
              <w:rPr>
                <w:sz w:val="24"/>
                <w:szCs w:val="24"/>
              </w:rPr>
            </w:pPr>
            <w:r w:rsidRPr="00BA3AF6">
              <w:rPr>
                <w:bCs/>
                <w:color w:val="000000"/>
                <w:sz w:val="24"/>
                <w:szCs w:val="24"/>
              </w:rPr>
              <w:t>Вводное занятие. Инструктаж по технике безопасности.</w:t>
            </w:r>
          </w:p>
        </w:tc>
        <w:tc>
          <w:tcPr>
            <w:tcW w:w="992" w:type="dxa"/>
            <w:tcMar>
              <w:top w:w="100" w:type="dxa"/>
              <w:left w:w="100" w:type="dxa"/>
              <w:bottom w:w="100" w:type="dxa"/>
              <w:right w:w="100" w:type="dxa"/>
            </w:tcMar>
            <w:vAlign w:val="center"/>
          </w:tcPr>
          <w:p w:rsidR="003E3C30" w:rsidRPr="00BA3AF6" w:rsidRDefault="00100F81" w:rsidP="001B4DAA">
            <w:pPr>
              <w:widowControl w:val="0"/>
              <w:jc w:val="center"/>
              <w:rPr>
                <w:sz w:val="24"/>
                <w:szCs w:val="24"/>
              </w:rPr>
            </w:pPr>
            <w:r>
              <w:rPr>
                <w:sz w:val="24"/>
                <w:szCs w:val="24"/>
              </w:rPr>
              <w:t>1</w:t>
            </w:r>
          </w:p>
        </w:tc>
        <w:tc>
          <w:tcPr>
            <w:tcW w:w="1134" w:type="dxa"/>
            <w:tcMar>
              <w:top w:w="100" w:type="dxa"/>
              <w:left w:w="100" w:type="dxa"/>
              <w:bottom w:w="100" w:type="dxa"/>
              <w:right w:w="100" w:type="dxa"/>
            </w:tcMar>
            <w:vAlign w:val="center"/>
          </w:tcPr>
          <w:p w:rsidR="003E3C30" w:rsidRPr="00BA3AF6" w:rsidRDefault="00100F81" w:rsidP="001B4DAA">
            <w:pPr>
              <w:widowControl w:val="0"/>
              <w:jc w:val="center"/>
              <w:rPr>
                <w:sz w:val="24"/>
                <w:szCs w:val="24"/>
              </w:rPr>
            </w:pPr>
            <w:r>
              <w:rPr>
                <w:sz w:val="24"/>
                <w:szCs w:val="24"/>
              </w:rPr>
              <w:t>1</w:t>
            </w:r>
          </w:p>
        </w:tc>
        <w:tc>
          <w:tcPr>
            <w:tcW w:w="1134" w:type="dxa"/>
            <w:tcMar>
              <w:top w:w="100" w:type="dxa"/>
              <w:left w:w="100" w:type="dxa"/>
              <w:bottom w:w="100" w:type="dxa"/>
              <w:right w:w="100" w:type="dxa"/>
            </w:tcMar>
            <w:vAlign w:val="center"/>
          </w:tcPr>
          <w:p w:rsidR="003E3C30" w:rsidRPr="00BA3AF6" w:rsidRDefault="00C560F8" w:rsidP="001B4DAA">
            <w:pPr>
              <w:widowControl w:val="0"/>
              <w:jc w:val="center"/>
              <w:rPr>
                <w:sz w:val="24"/>
                <w:szCs w:val="24"/>
              </w:rPr>
            </w:pPr>
            <w:r w:rsidRPr="00BA3AF6">
              <w:rPr>
                <w:color w:val="000000"/>
                <w:sz w:val="24"/>
                <w:szCs w:val="24"/>
              </w:rPr>
              <w:t>–</w:t>
            </w:r>
          </w:p>
        </w:tc>
        <w:tc>
          <w:tcPr>
            <w:tcW w:w="1700" w:type="dxa"/>
            <w:vAlign w:val="center"/>
          </w:tcPr>
          <w:p w:rsidR="003E3C30" w:rsidRPr="00BA3AF6" w:rsidRDefault="005D66E6" w:rsidP="003439E7">
            <w:pPr>
              <w:widowControl w:val="0"/>
              <w:jc w:val="center"/>
              <w:rPr>
                <w:sz w:val="24"/>
                <w:szCs w:val="24"/>
              </w:rPr>
            </w:pPr>
            <w:r w:rsidRPr="00BA3AF6">
              <w:rPr>
                <w:sz w:val="24"/>
                <w:szCs w:val="24"/>
              </w:rPr>
              <w:t>Беседа, опрос</w:t>
            </w:r>
          </w:p>
        </w:tc>
      </w:tr>
      <w:tr w:rsidR="003E3C30" w:rsidRPr="00BA3AF6" w:rsidTr="003439E7">
        <w:tc>
          <w:tcPr>
            <w:tcW w:w="567" w:type="dxa"/>
            <w:tcMar>
              <w:top w:w="100" w:type="dxa"/>
              <w:left w:w="100" w:type="dxa"/>
              <w:bottom w:w="100" w:type="dxa"/>
              <w:right w:w="100" w:type="dxa"/>
            </w:tcMar>
          </w:tcPr>
          <w:p w:rsidR="003E3C30" w:rsidRPr="00BA3AF6" w:rsidRDefault="003E3C30" w:rsidP="001B4DAA">
            <w:pPr>
              <w:widowControl w:val="0"/>
              <w:jc w:val="center"/>
              <w:rPr>
                <w:sz w:val="24"/>
                <w:szCs w:val="24"/>
              </w:rPr>
            </w:pPr>
            <w:r w:rsidRPr="00BA3AF6">
              <w:rPr>
                <w:sz w:val="24"/>
                <w:szCs w:val="24"/>
              </w:rPr>
              <w:t>2</w:t>
            </w:r>
          </w:p>
        </w:tc>
        <w:tc>
          <w:tcPr>
            <w:tcW w:w="4821" w:type="dxa"/>
            <w:tcMar>
              <w:top w:w="100" w:type="dxa"/>
              <w:left w:w="100" w:type="dxa"/>
              <w:bottom w:w="100" w:type="dxa"/>
              <w:right w:w="100" w:type="dxa"/>
            </w:tcMar>
          </w:tcPr>
          <w:p w:rsidR="003E3C30" w:rsidRPr="00BA3AF6" w:rsidRDefault="00A82241" w:rsidP="001B4DAA">
            <w:pPr>
              <w:jc w:val="both"/>
              <w:rPr>
                <w:color w:val="000000"/>
                <w:sz w:val="24"/>
                <w:szCs w:val="24"/>
              </w:rPr>
            </w:pPr>
            <w:r>
              <w:rPr>
                <w:color w:val="000000"/>
                <w:sz w:val="24"/>
                <w:szCs w:val="24"/>
              </w:rPr>
              <w:t xml:space="preserve">Кинематика </w:t>
            </w:r>
          </w:p>
        </w:tc>
        <w:tc>
          <w:tcPr>
            <w:tcW w:w="992"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7</w:t>
            </w:r>
          </w:p>
        </w:tc>
        <w:tc>
          <w:tcPr>
            <w:tcW w:w="1134"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2</w:t>
            </w:r>
          </w:p>
        </w:tc>
        <w:tc>
          <w:tcPr>
            <w:tcW w:w="1134"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5</w:t>
            </w:r>
          </w:p>
        </w:tc>
        <w:tc>
          <w:tcPr>
            <w:tcW w:w="1700" w:type="dxa"/>
            <w:vAlign w:val="center"/>
          </w:tcPr>
          <w:p w:rsidR="003E3C30" w:rsidRPr="00BA3AF6" w:rsidRDefault="00DC53A1" w:rsidP="003439E7">
            <w:pPr>
              <w:jc w:val="center"/>
              <w:rPr>
                <w:color w:val="000000"/>
                <w:sz w:val="24"/>
                <w:szCs w:val="24"/>
              </w:rPr>
            </w:pPr>
            <w:r w:rsidRPr="00BA3AF6">
              <w:rPr>
                <w:color w:val="000000"/>
                <w:sz w:val="24"/>
                <w:szCs w:val="24"/>
              </w:rPr>
              <w:t>Беседа, опрос</w:t>
            </w:r>
          </w:p>
        </w:tc>
      </w:tr>
      <w:tr w:rsidR="003E3C30" w:rsidRPr="00BA3AF6" w:rsidTr="003439E7">
        <w:tc>
          <w:tcPr>
            <w:tcW w:w="567" w:type="dxa"/>
            <w:tcMar>
              <w:top w:w="100" w:type="dxa"/>
              <w:left w:w="100" w:type="dxa"/>
              <w:bottom w:w="100" w:type="dxa"/>
              <w:right w:w="100" w:type="dxa"/>
            </w:tcMar>
          </w:tcPr>
          <w:p w:rsidR="003E3C30" w:rsidRPr="00BA3AF6" w:rsidRDefault="003E3C30" w:rsidP="001B4DAA">
            <w:pPr>
              <w:widowControl w:val="0"/>
              <w:jc w:val="center"/>
              <w:rPr>
                <w:sz w:val="24"/>
                <w:szCs w:val="24"/>
              </w:rPr>
            </w:pPr>
            <w:r w:rsidRPr="00BA3AF6">
              <w:rPr>
                <w:sz w:val="24"/>
                <w:szCs w:val="24"/>
              </w:rPr>
              <w:t>3</w:t>
            </w:r>
          </w:p>
        </w:tc>
        <w:tc>
          <w:tcPr>
            <w:tcW w:w="4821" w:type="dxa"/>
            <w:tcMar>
              <w:top w:w="100" w:type="dxa"/>
              <w:left w:w="100" w:type="dxa"/>
              <w:bottom w:w="100" w:type="dxa"/>
              <w:right w:w="100" w:type="dxa"/>
            </w:tcMar>
          </w:tcPr>
          <w:p w:rsidR="003E3C30" w:rsidRPr="00BA3AF6" w:rsidRDefault="00A82241" w:rsidP="00100F81">
            <w:pPr>
              <w:jc w:val="both"/>
              <w:rPr>
                <w:color w:val="000000"/>
                <w:sz w:val="24"/>
                <w:szCs w:val="24"/>
              </w:rPr>
            </w:pPr>
            <w:r>
              <w:rPr>
                <w:color w:val="000000"/>
                <w:sz w:val="24"/>
                <w:szCs w:val="24"/>
              </w:rPr>
              <w:t xml:space="preserve">Динамика </w:t>
            </w:r>
            <w:r w:rsidR="003E3C30" w:rsidRPr="00BA3AF6">
              <w:rPr>
                <w:color w:val="000000"/>
                <w:sz w:val="24"/>
                <w:szCs w:val="24"/>
              </w:rPr>
              <w:t>.</w:t>
            </w:r>
          </w:p>
        </w:tc>
        <w:tc>
          <w:tcPr>
            <w:tcW w:w="992"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8</w:t>
            </w:r>
          </w:p>
        </w:tc>
        <w:tc>
          <w:tcPr>
            <w:tcW w:w="1134"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4</w:t>
            </w:r>
          </w:p>
        </w:tc>
        <w:tc>
          <w:tcPr>
            <w:tcW w:w="1134"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4</w:t>
            </w:r>
          </w:p>
        </w:tc>
        <w:tc>
          <w:tcPr>
            <w:tcW w:w="1700" w:type="dxa"/>
            <w:vAlign w:val="center"/>
          </w:tcPr>
          <w:p w:rsidR="003E3C30" w:rsidRPr="00BA3AF6" w:rsidRDefault="00DC53A1" w:rsidP="003439E7">
            <w:pPr>
              <w:jc w:val="center"/>
              <w:rPr>
                <w:color w:val="000000"/>
                <w:sz w:val="24"/>
                <w:szCs w:val="24"/>
              </w:rPr>
            </w:pPr>
            <w:r w:rsidRPr="00BA3AF6">
              <w:rPr>
                <w:color w:val="000000"/>
                <w:sz w:val="24"/>
                <w:szCs w:val="24"/>
              </w:rPr>
              <w:t>Беседа, опрос</w:t>
            </w:r>
          </w:p>
        </w:tc>
      </w:tr>
      <w:tr w:rsidR="003E3C30" w:rsidRPr="00BA3AF6" w:rsidTr="003439E7">
        <w:tc>
          <w:tcPr>
            <w:tcW w:w="567" w:type="dxa"/>
            <w:tcMar>
              <w:top w:w="100" w:type="dxa"/>
              <w:left w:w="100" w:type="dxa"/>
              <w:bottom w:w="100" w:type="dxa"/>
              <w:right w:w="100" w:type="dxa"/>
            </w:tcMar>
          </w:tcPr>
          <w:p w:rsidR="003E3C30" w:rsidRPr="00BA3AF6" w:rsidRDefault="003E3C30" w:rsidP="001B4DAA">
            <w:pPr>
              <w:widowControl w:val="0"/>
              <w:jc w:val="center"/>
              <w:rPr>
                <w:sz w:val="24"/>
                <w:szCs w:val="24"/>
              </w:rPr>
            </w:pPr>
            <w:r w:rsidRPr="00BA3AF6">
              <w:rPr>
                <w:sz w:val="24"/>
                <w:szCs w:val="24"/>
              </w:rPr>
              <w:t>4</w:t>
            </w:r>
          </w:p>
        </w:tc>
        <w:tc>
          <w:tcPr>
            <w:tcW w:w="4821" w:type="dxa"/>
            <w:tcMar>
              <w:top w:w="100" w:type="dxa"/>
              <w:left w:w="100" w:type="dxa"/>
              <w:bottom w:w="100" w:type="dxa"/>
              <w:right w:w="100" w:type="dxa"/>
            </w:tcMar>
          </w:tcPr>
          <w:p w:rsidR="003E3C30" w:rsidRPr="00BA3AF6" w:rsidRDefault="00A82241" w:rsidP="001B4DAA">
            <w:pPr>
              <w:jc w:val="both"/>
              <w:rPr>
                <w:color w:val="000000"/>
                <w:sz w:val="24"/>
                <w:szCs w:val="24"/>
              </w:rPr>
            </w:pPr>
            <w:r>
              <w:rPr>
                <w:color w:val="000000"/>
                <w:sz w:val="24"/>
                <w:szCs w:val="24"/>
              </w:rPr>
              <w:t>Импульс.Закон сохранения импульса.</w:t>
            </w:r>
          </w:p>
          <w:p w:rsidR="003E3C30" w:rsidRPr="00BA3AF6" w:rsidRDefault="003E3C30" w:rsidP="001B4DAA">
            <w:pPr>
              <w:jc w:val="both"/>
              <w:rPr>
                <w:color w:val="000000"/>
                <w:sz w:val="24"/>
                <w:szCs w:val="24"/>
              </w:rPr>
            </w:pPr>
          </w:p>
        </w:tc>
        <w:tc>
          <w:tcPr>
            <w:tcW w:w="992"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3</w:t>
            </w:r>
          </w:p>
        </w:tc>
        <w:tc>
          <w:tcPr>
            <w:tcW w:w="1134"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2</w:t>
            </w:r>
          </w:p>
        </w:tc>
        <w:tc>
          <w:tcPr>
            <w:tcW w:w="1700" w:type="dxa"/>
            <w:vAlign w:val="center"/>
          </w:tcPr>
          <w:p w:rsidR="003E3C30" w:rsidRPr="00BA3AF6" w:rsidRDefault="00DC53A1" w:rsidP="003439E7">
            <w:pPr>
              <w:jc w:val="center"/>
              <w:rPr>
                <w:color w:val="000000"/>
                <w:sz w:val="24"/>
                <w:szCs w:val="24"/>
              </w:rPr>
            </w:pPr>
            <w:r w:rsidRPr="00BA3AF6">
              <w:rPr>
                <w:color w:val="000000"/>
                <w:sz w:val="24"/>
                <w:szCs w:val="24"/>
              </w:rPr>
              <w:t xml:space="preserve">Опрос, </w:t>
            </w:r>
            <w:r w:rsidR="00446D1F" w:rsidRPr="00BA3AF6">
              <w:rPr>
                <w:color w:val="000000"/>
                <w:sz w:val="24"/>
                <w:szCs w:val="24"/>
              </w:rPr>
              <w:t>практическая работа</w:t>
            </w:r>
          </w:p>
        </w:tc>
      </w:tr>
      <w:tr w:rsidR="003E3C30" w:rsidRPr="00BA3AF6" w:rsidTr="003439E7">
        <w:tc>
          <w:tcPr>
            <w:tcW w:w="567" w:type="dxa"/>
            <w:tcMar>
              <w:top w:w="100" w:type="dxa"/>
              <w:left w:w="100" w:type="dxa"/>
              <w:bottom w:w="100" w:type="dxa"/>
              <w:right w:w="100" w:type="dxa"/>
            </w:tcMar>
          </w:tcPr>
          <w:p w:rsidR="003E3C30" w:rsidRPr="00BA3AF6" w:rsidRDefault="003E3C30" w:rsidP="001B4DAA">
            <w:pPr>
              <w:widowControl w:val="0"/>
              <w:jc w:val="center"/>
              <w:rPr>
                <w:sz w:val="24"/>
                <w:szCs w:val="24"/>
              </w:rPr>
            </w:pPr>
            <w:r w:rsidRPr="00BA3AF6">
              <w:rPr>
                <w:sz w:val="24"/>
                <w:szCs w:val="24"/>
              </w:rPr>
              <w:t>5</w:t>
            </w:r>
          </w:p>
        </w:tc>
        <w:tc>
          <w:tcPr>
            <w:tcW w:w="4821" w:type="dxa"/>
            <w:tcMar>
              <w:top w:w="100" w:type="dxa"/>
              <w:left w:w="100" w:type="dxa"/>
              <w:bottom w:w="100" w:type="dxa"/>
              <w:right w:w="100" w:type="dxa"/>
            </w:tcMar>
          </w:tcPr>
          <w:p w:rsidR="003E3C30" w:rsidRPr="00BA3AF6" w:rsidRDefault="00A82241" w:rsidP="001B4DAA">
            <w:pPr>
              <w:jc w:val="both"/>
              <w:rPr>
                <w:color w:val="000000"/>
                <w:sz w:val="24"/>
                <w:szCs w:val="24"/>
              </w:rPr>
            </w:pPr>
            <w:r>
              <w:rPr>
                <w:color w:val="000000"/>
                <w:sz w:val="24"/>
                <w:szCs w:val="24"/>
              </w:rPr>
              <w:t>Механические колебания и волны.</w:t>
            </w:r>
            <w:r w:rsidR="002F0EE5">
              <w:rPr>
                <w:color w:val="000000"/>
                <w:sz w:val="24"/>
                <w:szCs w:val="24"/>
              </w:rPr>
              <w:t>.</w:t>
            </w:r>
          </w:p>
          <w:p w:rsidR="003E3C30" w:rsidRPr="00BA3AF6" w:rsidRDefault="003E3C30" w:rsidP="001B4DAA">
            <w:pPr>
              <w:jc w:val="both"/>
              <w:rPr>
                <w:color w:val="000000"/>
                <w:sz w:val="24"/>
                <w:szCs w:val="24"/>
              </w:rPr>
            </w:pPr>
          </w:p>
        </w:tc>
        <w:tc>
          <w:tcPr>
            <w:tcW w:w="992"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3</w:t>
            </w:r>
          </w:p>
        </w:tc>
        <w:tc>
          <w:tcPr>
            <w:tcW w:w="1134" w:type="dxa"/>
            <w:tcMar>
              <w:top w:w="100" w:type="dxa"/>
              <w:left w:w="100" w:type="dxa"/>
              <w:bottom w:w="100" w:type="dxa"/>
              <w:right w:w="100" w:type="dxa"/>
            </w:tcMar>
            <w:vAlign w:val="center"/>
          </w:tcPr>
          <w:p w:rsidR="003E3C30" w:rsidRPr="00BA3AF6" w:rsidRDefault="002F0EE5" w:rsidP="001B4DAA">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2</w:t>
            </w:r>
          </w:p>
        </w:tc>
        <w:tc>
          <w:tcPr>
            <w:tcW w:w="1700" w:type="dxa"/>
            <w:vAlign w:val="center"/>
          </w:tcPr>
          <w:p w:rsidR="003E3C30" w:rsidRPr="00BA3AF6" w:rsidRDefault="00446D1F" w:rsidP="003439E7">
            <w:pPr>
              <w:jc w:val="center"/>
              <w:rPr>
                <w:color w:val="000000"/>
                <w:sz w:val="24"/>
                <w:szCs w:val="24"/>
              </w:rPr>
            </w:pPr>
            <w:r w:rsidRPr="00BA3AF6">
              <w:rPr>
                <w:color w:val="000000"/>
                <w:sz w:val="24"/>
                <w:szCs w:val="24"/>
              </w:rPr>
              <w:t>Опрос, практическая работа</w:t>
            </w:r>
          </w:p>
        </w:tc>
      </w:tr>
      <w:tr w:rsidR="003E3C30" w:rsidRPr="00BA3AF6" w:rsidTr="003439E7">
        <w:tc>
          <w:tcPr>
            <w:tcW w:w="567" w:type="dxa"/>
            <w:tcMar>
              <w:top w:w="100" w:type="dxa"/>
              <w:left w:w="100" w:type="dxa"/>
              <w:bottom w:w="100" w:type="dxa"/>
              <w:right w:w="100" w:type="dxa"/>
            </w:tcMar>
          </w:tcPr>
          <w:p w:rsidR="003E3C30" w:rsidRPr="00BA3AF6" w:rsidRDefault="003E3C30" w:rsidP="001B4DAA">
            <w:pPr>
              <w:widowControl w:val="0"/>
              <w:jc w:val="center"/>
              <w:rPr>
                <w:sz w:val="24"/>
                <w:szCs w:val="24"/>
              </w:rPr>
            </w:pPr>
            <w:r w:rsidRPr="00BA3AF6">
              <w:rPr>
                <w:sz w:val="24"/>
                <w:szCs w:val="24"/>
              </w:rPr>
              <w:t>6</w:t>
            </w:r>
          </w:p>
        </w:tc>
        <w:tc>
          <w:tcPr>
            <w:tcW w:w="4821" w:type="dxa"/>
            <w:tcMar>
              <w:top w:w="100" w:type="dxa"/>
              <w:left w:w="100" w:type="dxa"/>
              <w:bottom w:w="100" w:type="dxa"/>
              <w:right w:w="100" w:type="dxa"/>
            </w:tcMar>
          </w:tcPr>
          <w:p w:rsidR="003E3C30" w:rsidRPr="00BA3AF6" w:rsidRDefault="00A82241" w:rsidP="001B4DAA">
            <w:pPr>
              <w:jc w:val="both"/>
              <w:rPr>
                <w:color w:val="000000"/>
                <w:sz w:val="24"/>
                <w:szCs w:val="24"/>
              </w:rPr>
            </w:pPr>
            <w:r>
              <w:rPr>
                <w:color w:val="000000"/>
                <w:sz w:val="24"/>
                <w:szCs w:val="24"/>
              </w:rPr>
              <w:t>Электромагнитные колебания и волны.</w:t>
            </w:r>
          </w:p>
        </w:tc>
        <w:tc>
          <w:tcPr>
            <w:tcW w:w="992"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3</w:t>
            </w:r>
          </w:p>
        </w:tc>
        <w:tc>
          <w:tcPr>
            <w:tcW w:w="1134" w:type="dxa"/>
            <w:tcMar>
              <w:top w:w="100" w:type="dxa"/>
              <w:left w:w="100" w:type="dxa"/>
              <w:bottom w:w="100" w:type="dxa"/>
              <w:right w:w="100" w:type="dxa"/>
            </w:tcMar>
            <w:vAlign w:val="center"/>
          </w:tcPr>
          <w:p w:rsidR="003E3C30" w:rsidRPr="00BA3AF6" w:rsidRDefault="002F0EE5" w:rsidP="001B4DAA">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3E3C30" w:rsidRPr="00BA3AF6" w:rsidRDefault="00586BA2" w:rsidP="001B4DAA">
            <w:pPr>
              <w:jc w:val="center"/>
              <w:rPr>
                <w:color w:val="000000"/>
                <w:sz w:val="24"/>
                <w:szCs w:val="24"/>
              </w:rPr>
            </w:pPr>
            <w:r>
              <w:rPr>
                <w:color w:val="000000"/>
                <w:sz w:val="24"/>
                <w:szCs w:val="24"/>
              </w:rPr>
              <w:t>2</w:t>
            </w:r>
          </w:p>
        </w:tc>
        <w:tc>
          <w:tcPr>
            <w:tcW w:w="1700" w:type="dxa"/>
            <w:vAlign w:val="center"/>
          </w:tcPr>
          <w:p w:rsidR="003E3C30" w:rsidRPr="00BA3AF6" w:rsidRDefault="00446D1F" w:rsidP="003439E7">
            <w:pPr>
              <w:jc w:val="center"/>
              <w:rPr>
                <w:color w:val="000000"/>
                <w:sz w:val="24"/>
                <w:szCs w:val="24"/>
              </w:rPr>
            </w:pPr>
            <w:r w:rsidRPr="00BA3AF6">
              <w:rPr>
                <w:color w:val="000000"/>
                <w:sz w:val="24"/>
                <w:szCs w:val="24"/>
              </w:rPr>
              <w:t>Опрос, практическая работа</w:t>
            </w:r>
          </w:p>
        </w:tc>
      </w:tr>
      <w:tr w:rsidR="003E3C30" w:rsidRPr="00BA3AF6" w:rsidTr="003439E7">
        <w:tc>
          <w:tcPr>
            <w:tcW w:w="567" w:type="dxa"/>
            <w:tcMar>
              <w:top w:w="100" w:type="dxa"/>
              <w:left w:w="100" w:type="dxa"/>
              <w:bottom w:w="100" w:type="dxa"/>
              <w:right w:w="100" w:type="dxa"/>
            </w:tcMar>
          </w:tcPr>
          <w:p w:rsidR="003E3C30" w:rsidRPr="00BA3AF6" w:rsidRDefault="003E3C30" w:rsidP="001B4DAA">
            <w:pPr>
              <w:widowControl w:val="0"/>
              <w:jc w:val="center"/>
              <w:rPr>
                <w:sz w:val="24"/>
                <w:szCs w:val="24"/>
              </w:rPr>
            </w:pPr>
            <w:r w:rsidRPr="00BA3AF6">
              <w:rPr>
                <w:sz w:val="24"/>
                <w:szCs w:val="24"/>
              </w:rPr>
              <w:t>7</w:t>
            </w:r>
          </w:p>
        </w:tc>
        <w:tc>
          <w:tcPr>
            <w:tcW w:w="4821" w:type="dxa"/>
            <w:tcMar>
              <w:top w:w="100" w:type="dxa"/>
              <w:left w:w="100" w:type="dxa"/>
              <w:bottom w:w="100" w:type="dxa"/>
              <w:right w:w="100" w:type="dxa"/>
            </w:tcMar>
          </w:tcPr>
          <w:p w:rsidR="003E3C30" w:rsidRPr="00BA3AF6" w:rsidRDefault="00A82241" w:rsidP="001B4DAA">
            <w:pPr>
              <w:jc w:val="both"/>
              <w:rPr>
                <w:color w:val="000000"/>
                <w:sz w:val="24"/>
                <w:szCs w:val="24"/>
              </w:rPr>
            </w:pPr>
            <w:r>
              <w:rPr>
                <w:color w:val="000000"/>
                <w:sz w:val="24"/>
                <w:szCs w:val="24"/>
              </w:rPr>
              <w:t>Оптика</w:t>
            </w:r>
            <w:r w:rsidR="003E3C30" w:rsidRPr="00BA3AF6">
              <w:rPr>
                <w:color w:val="000000"/>
                <w:sz w:val="24"/>
                <w:szCs w:val="24"/>
              </w:rPr>
              <w:t xml:space="preserve"> </w:t>
            </w:r>
            <w:r>
              <w:rPr>
                <w:color w:val="000000"/>
                <w:sz w:val="24"/>
                <w:szCs w:val="24"/>
              </w:rPr>
              <w:t>. Физика атома и атомного ядра.</w:t>
            </w:r>
          </w:p>
        </w:tc>
        <w:tc>
          <w:tcPr>
            <w:tcW w:w="992"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9</w:t>
            </w:r>
          </w:p>
        </w:tc>
        <w:tc>
          <w:tcPr>
            <w:tcW w:w="1134" w:type="dxa"/>
            <w:tcMar>
              <w:top w:w="100" w:type="dxa"/>
              <w:left w:w="100" w:type="dxa"/>
              <w:bottom w:w="100" w:type="dxa"/>
              <w:right w:w="100" w:type="dxa"/>
            </w:tcMar>
            <w:vAlign w:val="center"/>
          </w:tcPr>
          <w:p w:rsidR="003E3C30" w:rsidRPr="00BA3AF6" w:rsidRDefault="00586BA2" w:rsidP="001B4DAA">
            <w:pPr>
              <w:jc w:val="center"/>
              <w:rPr>
                <w:color w:val="000000"/>
                <w:sz w:val="24"/>
                <w:szCs w:val="24"/>
              </w:rPr>
            </w:pPr>
            <w:r>
              <w:rPr>
                <w:color w:val="000000"/>
                <w:sz w:val="24"/>
                <w:szCs w:val="24"/>
              </w:rPr>
              <w:t>4</w:t>
            </w:r>
          </w:p>
        </w:tc>
        <w:tc>
          <w:tcPr>
            <w:tcW w:w="1134" w:type="dxa"/>
            <w:tcMar>
              <w:top w:w="100" w:type="dxa"/>
              <w:left w:w="100" w:type="dxa"/>
              <w:bottom w:w="100" w:type="dxa"/>
              <w:right w:w="100" w:type="dxa"/>
            </w:tcMar>
            <w:vAlign w:val="center"/>
          </w:tcPr>
          <w:p w:rsidR="003E3C30" w:rsidRPr="00BA3AF6" w:rsidRDefault="00A82241" w:rsidP="001B4DAA">
            <w:pPr>
              <w:jc w:val="center"/>
              <w:rPr>
                <w:color w:val="000000"/>
                <w:sz w:val="24"/>
                <w:szCs w:val="24"/>
              </w:rPr>
            </w:pPr>
            <w:r>
              <w:rPr>
                <w:color w:val="000000"/>
                <w:sz w:val="24"/>
                <w:szCs w:val="24"/>
              </w:rPr>
              <w:t>5</w:t>
            </w:r>
          </w:p>
        </w:tc>
        <w:tc>
          <w:tcPr>
            <w:tcW w:w="1700" w:type="dxa"/>
            <w:vAlign w:val="center"/>
          </w:tcPr>
          <w:p w:rsidR="003E3C30" w:rsidRPr="00BA3AF6" w:rsidRDefault="005D66E6" w:rsidP="003439E7">
            <w:pPr>
              <w:jc w:val="center"/>
              <w:rPr>
                <w:color w:val="000000"/>
                <w:sz w:val="24"/>
                <w:szCs w:val="24"/>
              </w:rPr>
            </w:pPr>
            <w:r w:rsidRPr="00BA3AF6">
              <w:rPr>
                <w:color w:val="000000"/>
                <w:sz w:val="24"/>
                <w:szCs w:val="24"/>
              </w:rPr>
              <w:t>Выставка работ</w:t>
            </w:r>
          </w:p>
        </w:tc>
      </w:tr>
      <w:tr w:rsidR="003E3C30" w:rsidRPr="00BA3AF6" w:rsidTr="0065237C">
        <w:tc>
          <w:tcPr>
            <w:tcW w:w="567" w:type="dxa"/>
            <w:tcMar>
              <w:top w:w="100" w:type="dxa"/>
              <w:left w:w="100" w:type="dxa"/>
              <w:bottom w:w="100" w:type="dxa"/>
              <w:right w:w="100" w:type="dxa"/>
            </w:tcMar>
          </w:tcPr>
          <w:p w:rsidR="003E3C30" w:rsidRPr="00BA3AF6" w:rsidRDefault="003E3C30" w:rsidP="001B4DAA">
            <w:pPr>
              <w:widowControl w:val="0"/>
              <w:rPr>
                <w:sz w:val="24"/>
                <w:szCs w:val="24"/>
              </w:rPr>
            </w:pPr>
          </w:p>
        </w:tc>
        <w:tc>
          <w:tcPr>
            <w:tcW w:w="4821" w:type="dxa"/>
            <w:tcMar>
              <w:top w:w="100" w:type="dxa"/>
              <w:left w:w="100" w:type="dxa"/>
              <w:bottom w:w="100" w:type="dxa"/>
              <w:right w:w="100" w:type="dxa"/>
            </w:tcMar>
          </w:tcPr>
          <w:p w:rsidR="003E3C30" w:rsidRPr="00BA3AF6" w:rsidRDefault="003E3C30" w:rsidP="001B4DAA">
            <w:pPr>
              <w:widowControl w:val="0"/>
              <w:rPr>
                <w:b/>
                <w:sz w:val="24"/>
                <w:szCs w:val="24"/>
              </w:rPr>
            </w:pPr>
            <w:r w:rsidRPr="00BA3AF6">
              <w:rPr>
                <w:b/>
                <w:sz w:val="24"/>
                <w:szCs w:val="24"/>
              </w:rPr>
              <w:t>Всего</w:t>
            </w:r>
          </w:p>
        </w:tc>
        <w:tc>
          <w:tcPr>
            <w:tcW w:w="992" w:type="dxa"/>
            <w:tcMar>
              <w:top w:w="100" w:type="dxa"/>
              <w:left w:w="100" w:type="dxa"/>
              <w:bottom w:w="100" w:type="dxa"/>
              <w:right w:w="100" w:type="dxa"/>
            </w:tcMar>
          </w:tcPr>
          <w:p w:rsidR="003E3C30" w:rsidRPr="00BA3AF6" w:rsidRDefault="00A82241" w:rsidP="001B4DAA">
            <w:pPr>
              <w:widowControl w:val="0"/>
              <w:jc w:val="center"/>
              <w:rPr>
                <w:b/>
                <w:sz w:val="24"/>
                <w:szCs w:val="24"/>
              </w:rPr>
            </w:pPr>
            <w:r>
              <w:rPr>
                <w:b/>
                <w:sz w:val="24"/>
                <w:szCs w:val="24"/>
              </w:rPr>
              <w:t>34</w:t>
            </w:r>
          </w:p>
        </w:tc>
        <w:tc>
          <w:tcPr>
            <w:tcW w:w="1134" w:type="dxa"/>
            <w:tcMar>
              <w:top w:w="100" w:type="dxa"/>
              <w:left w:w="100" w:type="dxa"/>
              <w:bottom w:w="100" w:type="dxa"/>
              <w:right w:w="100" w:type="dxa"/>
            </w:tcMar>
          </w:tcPr>
          <w:p w:rsidR="003E3C30" w:rsidRPr="00BA3AF6" w:rsidRDefault="00586BA2" w:rsidP="001B4DAA">
            <w:pPr>
              <w:widowControl w:val="0"/>
              <w:jc w:val="center"/>
              <w:rPr>
                <w:b/>
                <w:sz w:val="24"/>
                <w:szCs w:val="24"/>
              </w:rPr>
            </w:pPr>
            <w:r>
              <w:rPr>
                <w:b/>
                <w:sz w:val="24"/>
                <w:szCs w:val="24"/>
              </w:rPr>
              <w:t>14</w:t>
            </w:r>
          </w:p>
        </w:tc>
        <w:tc>
          <w:tcPr>
            <w:tcW w:w="1134" w:type="dxa"/>
            <w:tcMar>
              <w:top w:w="100" w:type="dxa"/>
              <w:left w:w="100" w:type="dxa"/>
              <w:bottom w:w="100" w:type="dxa"/>
              <w:right w:w="100" w:type="dxa"/>
            </w:tcMar>
          </w:tcPr>
          <w:p w:rsidR="003E3C30" w:rsidRPr="00BA3AF6" w:rsidRDefault="00586BA2" w:rsidP="001B4DAA">
            <w:pPr>
              <w:widowControl w:val="0"/>
              <w:jc w:val="center"/>
              <w:rPr>
                <w:b/>
                <w:sz w:val="24"/>
                <w:szCs w:val="24"/>
              </w:rPr>
            </w:pPr>
            <w:r>
              <w:rPr>
                <w:b/>
                <w:sz w:val="24"/>
                <w:szCs w:val="24"/>
              </w:rPr>
              <w:t>20</w:t>
            </w:r>
          </w:p>
        </w:tc>
        <w:tc>
          <w:tcPr>
            <w:tcW w:w="1700" w:type="dxa"/>
          </w:tcPr>
          <w:p w:rsidR="003E3C30" w:rsidRPr="00BA3AF6" w:rsidRDefault="003E3C30" w:rsidP="001B4DAA">
            <w:pPr>
              <w:widowControl w:val="0"/>
              <w:jc w:val="center"/>
              <w:rPr>
                <w:b/>
                <w:sz w:val="24"/>
                <w:szCs w:val="24"/>
              </w:rPr>
            </w:pPr>
          </w:p>
        </w:tc>
      </w:tr>
    </w:tbl>
    <w:p w:rsidR="002D0140" w:rsidRPr="00BA3AF6" w:rsidRDefault="002D0140" w:rsidP="002D0140">
      <w:pPr>
        <w:pStyle w:val="11"/>
        <w:spacing w:line="276" w:lineRule="auto"/>
        <w:ind w:firstLine="709"/>
        <w:jc w:val="both"/>
        <w:rPr>
          <w:b/>
          <w:color w:val="000000"/>
          <w:sz w:val="28"/>
          <w:szCs w:val="28"/>
          <w:lang w:eastAsia="ru-RU" w:bidi="ru-RU"/>
        </w:rPr>
      </w:pPr>
      <w:r w:rsidRPr="00BA3AF6">
        <w:rPr>
          <w:b/>
          <w:color w:val="000000"/>
          <w:sz w:val="28"/>
          <w:szCs w:val="28"/>
          <w:lang w:eastAsia="ru-RU" w:bidi="ru-RU"/>
        </w:rPr>
        <w:t>1.5. Планируемые результаты</w:t>
      </w:r>
    </w:p>
    <w:p w:rsidR="002D0140" w:rsidRPr="00BA3AF6" w:rsidRDefault="002D0140" w:rsidP="000017AB">
      <w:pPr>
        <w:pStyle w:val="11"/>
        <w:spacing w:after="240" w:line="276" w:lineRule="auto"/>
        <w:ind w:firstLine="709"/>
        <w:jc w:val="both"/>
        <w:rPr>
          <w:sz w:val="28"/>
          <w:szCs w:val="28"/>
        </w:rPr>
      </w:pPr>
      <w:r w:rsidRPr="00BA3AF6">
        <w:rPr>
          <w:color w:val="000000"/>
          <w:sz w:val="28"/>
          <w:szCs w:val="28"/>
          <w:lang w:eastAsia="ru-RU" w:bidi="ru-RU"/>
        </w:rPr>
        <w:t>В результате освоения образовательной программы обучающиеся должн</w:t>
      </w:r>
      <w:r w:rsidR="004F42C7">
        <w:rPr>
          <w:color w:val="000000"/>
          <w:sz w:val="28"/>
          <w:szCs w:val="28"/>
          <w:lang w:eastAsia="ru-RU" w:bidi="ru-RU"/>
        </w:rPr>
        <w:t xml:space="preserve">ы освоить основы техники </w:t>
      </w:r>
      <w:r w:rsidR="00586BA2">
        <w:rPr>
          <w:color w:val="000000"/>
          <w:sz w:val="28"/>
          <w:szCs w:val="28"/>
          <w:lang w:eastAsia="ru-RU" w:bidi="ru-RU"/>
        </w:rPr>
        <w:t>выполнения лабораторных работ.</w:t>
      </w:r>
    </w:p>
    <w:p w:rsidR="002A7590" w:rsidRPr="00BA3AF6" w:rsidRDefault="001007B0" w:rsidP="000017AB">
      <w:pPr>
        <w:pStyle w:val="11"/>
        <w:spacing w:line="276" w:lineRule="auto"/>
        <w:ind w:firstLine="709"/>
        <w:jc w:val="both"/>
        <w:rPr>
          <w:b/>
          <w:color w:val="000000"/>
          <w:sz w:val="28"/>
          <w:szCs w:val="28"/>
          <w:lang w:eastAsia="ru-RU" w:bidi="ru-RU"/>
        </w:rPr>
      </w:pPr>
      <w:r w:rsidRPr="00BA3AF6">
        <w:rPr>
          <w:b/>
          <w:color w:val="000000"/>
          <w:sz w:val="28"/>
          <w:szCs w:val="28"/>
          <w:lang w:eastAsia="ru-RU" w:bidi="ru-RU"/>
        </w:rPr>
        <w:t>Предметные результаты</w:t>
      </w:r>
    </w:p>
    <w:p w:rsidR="002D0140" w:rsidRPr="00BA3AF6" w:rsidRDefault="00FC78E5" w:rsidP="000017AB">
      <w:pPr>
        <w:pStyle w:val="11"/>
        <w:spacing w:line="276" w:lineRule="auto"/>
        <w:ind w:firstLine="709"/>
        <w:jc w:val="both"/>
        <w:rPr>
          <w:sz w:val="28"/>
          <w:szCs w:val="28"/>
        </w:rPr>
      </w:pPr>
      <w:r w:rsidRPr="00BA3AF6">
        <w:rPr>
          <w:i/>
          <w:color w:val="000000"/>
          <w:sz w:val="28"/>
          <w:szCs w:val="28"/>
          <w:lang w:eastAsia="ru-RU" w:bidi="ru-RU"/>
        </w:rPr>
        <w:t>о</w:t>
      </w:r>
      <w:r w:rsidR="002D0140" w:rsidRPr="00BA3AF6">
        <w:rPr>
          <w:i/>
          <w:color w:val="000000"/>
          <w:sz w:val="28"/>
          <w:szCs w:val="28"/>
          <w:lang w:eastAsia="ru-RU" w:bidi="ru-RU"/>
        </w:rPr>
        <w:t>бучающи</w:t>
      </w:r>
      <w:r w:rsidR="002A7590" w:rsidRPr="00BA3AF6">
        <w:rPr>
          <w:i/>
          <w:color w:val="000000"/>
          <w:sz w:val="28"/>
          <w:szCs w:val="28"/>
          <w:lang w:eastAsia="ru-RU" w:bidi="ru-RU"/>
        </w:rPr>
        <w:t>е</w:t>
      </w:r>
      <w:r w:rsidR="002D0140" w:rsidRPr="00BA3AF6">
        <w:rPr>
          <w:i/>
          <w:color w:val="000000"/>
          <w:sz w:val="28"/>
          <w:szCs w:val="28"/>
          <w:lang w:eastAsia="ru-RU" w:bidi="ru-RU"/>
        </w:rPr>
        <w:t>ся</w:t>
      </w:r>
      <w:r w:rsidR="002A7590" w:rsidRPr="00BA3AF6">
        <w:rPr>
          <w:i/>
          <w:color w:val="000000"/>
          <w:sz w:val="28"/>
          <w:szCs w:val="28"/>
          <w:lang w:eastAsia="ru-RU" w:bidi="ru-RU"/>
        </w:rPr>
        <w:t xml:space="preserve"> научатся</w:t>
      </w:r>
      <w:r w:rsidR="002D0140" w:rsidRPr="00BA3AF6">
        <w:rPr>
          <w:i/>
          <w:color w:val="000000"/>
          <w:sz w:val="28"/>
          <w:szCs w:val="28"/>
          <w:lang w:eastAsia="ru-RU" w:bidi="ru-RU"/>
        </w:rPr>
        <w:t>:</w:t>
      </w:r>
    </w:p>
    <w:p w:rsidR="002D0140" w:rsidRPr="00BA3AF6" w:rsidRDefault="002D0140" w:rsidP="008D71CF">
      <w:pPr>
        <w:pStyle w:val="11"/>
        <w:numPr>
          <w:ilvl w:val="0"/>
          <w:numId w:val="8"/>
        </w:numPr>
        <w:tabs>
          <w:tab w:val="left" w:pos="851"/>
        </w:tabs>
        <w:spacing w:line="276" w:lineRule="auto"/>
        <w:ind w:firstLine="709"/>
        <w:jc w:val="both"/>
        <w:rPr>
          <w:sz w:val="28"/>
          <w:szCs w:val="28"/>
        </w:rPr>
      </w:pPr>
      <w:r w:rsidRPr="00BA3AF6">
        <w:rPr>
          <w:color w:val="000000"/>
          <w:sz w:val="28"/>
          <w:szCs w:val="28"/>
          <w:lang w:eastAsia="ru-RU" w:bidi="ru-RU"/>
        </w:rPr>
        <w:t xml:space="preserve">последовательно вести работу (замысел, выбор </w:t>
      </w:r>
      <w:r w:rsidR="00193E92" w:rsidRPr="00BA3AF6">
        <w:rPr>
          <w:color w:val="000000"/>
          <w:sz w:val="28"/>
          <w:szCs w:val="28"/>
          <w:lang w:eastAsia="ru-RU" w:bidi="ru-RU"/>
        </w:rPr>
        <w:t xml:space="preserve">инструментов, </w:t>
      </w:r>
      <w:r w:rsidRPr="00BA3AF6">
        <w:rPr>
          <w:color w:val="000000"/>
          <w:sz w:val="28"/>
          <w:szCs w:val="28"/>
          <w:lang w:eastAsia="ru-RU" w:bidi="ru-RU"/>
        </w:rPr>
        <w:t>материал</w:t>
      </w:r>
      <w:r w:rsidR="00193E92" w:rsidRPr="00BA3AF6">
        <w:rPr>
          <w:color w:val="000000"/>
          <w:sz w:val="28"/>
          <w:szCs w:val="28"/>
          <w:lang w:eastAsia="ru-RU" w:bidi="ru-RU"/>
        </w:rPr>
        <w:t>ов</w:t>
      </w:r>
      <w:r w:rsidRPr="00BA3AF6">
        <w:rPr>
          <w:color w:val="000000"/>
          <w:sz w:val="28"/>
          <w:szCs w:val="28"/>
          <w:lang w:eastAsia="ru-RU" w:bidi="ru-RU"/>
        </w:rPr>
        <w:t xml:space="preserve"> и способов изготовления);</w:t>
      </w:r>
    </w:p>
    <w:p w:rsidR="002D0140" w:rsidRPr="00BA3AF6" w:rsidRDefault="002D0140" w:rsidP="008D71CF">
      <w:pPr>
        <w:pStyle w:val="11"/>
        <w:numPr>
          <w:ilvl w:val="0"/>
          <w:numId w:val="8"/>
        </w:numPr>
        <w:tabs>
          <w:tab w:val="left" w:pos="851"/>
        </w:tabs>
        <w:spacing w:line="276" w:lineRule="auto"/>
        <w:ind w:firstLine="709"/>
        <w:jc w:val="both"/>
        <w:rPr>
          <w:sz w:val="28"/>
          <w:szCs w:val="28"/>
        </w:rPr>
      </w:pPr>
      <w:r w:rsidRPr="00BA3AF6">
        <w:rPr>
          <w:color w:val="000000"/>
          <w:sz w:val="28"/>
          <w:szCs w:val="28"/>
          <w:lang w:eastAsia="ru-RU" w:bidi="ru-RU"/>
        </w:rPr>
        <w:t>пользоваться схемами и описаниями;</w:t>
      </w:r>
    </w:p>
    <w:p w:rsidR="002D0140" w:rsidRPr="00BA3AF6" w:rsidRDefault="002D0140" w:rsidP="008D71CF">
      <w:pPr>
        <w:pStyle w:val="11"/>
        <w:numPr>
          <w:ilvl w:val="0"/>
          <w:numId w:val="8"/>
        </w:numPr>
        <w:tabs>
          <w:tab w:val="left" w:pos="851"/>
        </w:tabs>
        <w:spacing w:line="276" w:lineRule="auto"/>
        <w:ind w:firstLine="709"/>
        <w:jc w:val="both"/>
        <w:rPr>
          <w:sz w:val="28"/>
          <w:szCs w:val="28"/>
        </w:rPr>
      </w:pPr>
      <w:r w:rsidRPr="00BA3AF6">
        <w:rPr>
          <w:color w:val="000000"/>
          <w:sz w:val="28"/>
          <w:szCs w:val="28"/>
          <w:lang w:eastAsia="ru-RU" w:bidi="ru-RU"/>
        </w:rPr>
        <w:t xml:space="preserve">сознательно использовать знания и умения, полученные на занятиях для воплощения собственного замысла </w:t>
      </w:r>
      <w:r w:rsidR="00586BA2">
        <w:rPr>
          <w:color w:val="000000"/>
          <w:sz w:val="28"/>
          <w:szCs w:val="28"/>
          <w:lang w:eastAsia="ru-RU" w:bidi="ru-RU"/>
        </w:rPr>
        <w:t>при выполнениях практических и лабораторных работ</w:t>
      </w:r>
    </w:p>
    <w:p w:rsidR="002D0140" w:rsidRPr="00BA3AF6" w:rsidRDefault="002D0140" w:rsidP="000017AB">
      <w:pPr>
        <w:pStyle w:val="14"/>
        <w:keepNext/>
        <w:keepLines/>
        <w:spacing w:line="276" w:lineRule="auto"/>
        <w:ind w:firstLine="709"/>
        <w:jc w:val="both"/>
        <w:rPr>
          <w:b w:val="0"/>
          <w:i/>
          <w:sz w:val="28"/>
          <w:szCs w:val="28"/>
        </w:rPr>
      </w:pPr>
      <w:bookmarkStart w:id="3" w:name="bookmark16"/>
      <w:bookmarkStart w:id="4" w:name="bookmark17"/>
      <w:r w:rsidRPr="00BA3AF6">
        <w:rPr>
          <w:b w:val="0"/>
          <w:i/>
          <w:color w:val="000000"/>
          <w:sz w:val="28"/>
          <w:szCs w:val="28"/>
          <w:lang w:eastAsia="ru-RU" w:bidi="ru-RU"/>
        </w:rPr>
        <w:lastRenderedPageBreak/>
        <w:t>будут уметь:</w:t>
      </w:r>
      <w:bookmarkEnd w:id="3"/>
      <w:bookmarkEnd w:id="4"/>
    </w:p>
    <w:p w:rsidR="002D0140" w:rsidRPr="00BA3AF6" w:rsidRDefault="002D0140" w:rsidP="008D71CF">
      <w:pPr>
        <w:pStyle w:val="11"/>
        <w:numPr>
          <w:ilvl w:val="0"/>
          <w:numId w:val="8"/>
        </w:numPr>
        <w:tabs>
          <w:tab w:val="left" w:pos="851"/>
        </w:tabs>
        <w:spacing w:line="276" w:lineRule="auto"/>
        <w:ind w:firstLine="709"/>
        <w:jc w:val="both"/>
        <w:rPr>
          <w:sz w:val="28"/>
          <w:szCs w:val="28"/>
        </w:rPr>
      </w:pPr>
      <w:r w:rsidRPr="00BA3AF6">
        <w:rPr>
          <w:color w:val="000000"/>
          <w:sz w:val="28"/>
          <w:szCs w:val="28"/>
          <w:lang w:eastAsia="ru-RU" w:bidi="ru-RU"/>
        </w:rPr>
        <w:t>ставить цель, планировать этапы работы, собственными усилиями добиться результата.</w:t>
      </w:r>
    </w:p>
    <w:p w:rsidR="002D0140" w:rsidRPr="00BA3AF6" w:rsidRDefault="00B04F7D" w:rsidP="008D71CF">
      <w:pPr>
        <w:pStyle w:val="11"/>
        <w:numPr>
          <w:ilvl w:val="0"/>
          <w:numId w:val="8"/>
        </w:numPr>
        <w:tabs>
          <w:tab w:val="left" w:pos="851"/>
        </w:tabs>
        <w:spacing w:after="240"/>
        <w:ind w:firstLine="709"/>
        <w:jc w:val="both"/>
        <w:rPr>
          <w:sz w:val="28"/>
          <w:szCs w:val="28"/>
        </w:rPr>
      </w:pPr>
      <w:r>
        <w:rPr>
          <w:color w:val="000000"/>
          <w:sz w:val="28"/>
          <w:szCs w:val="28"/>
          <w:lang w:eastAsia="ru-RU" w:bidi="ru-RU"/>
        </w:rPr>
        <w:t>Выполнять экспериментальные работы ,</w:t>
      </w:r>
      <w:r w:rsidR="002D0140" w:rsidRPr="00BA3AF6">
        <w:rPr>
          <w:color w:val="000000"/>
          <w:sz w:val="28"/>
          <w:szCs w:val="28"/>
          <w:lang w:eastAsia="ru-RU" w:bidi="ru-RU"/>
        </w:rPr>
        <w:t xml:space="preserve"> </w:t>
      </w:r>
      <w:r>
        <w:rPr>
          <w:color w:val="000000"/>
          <w:sz w:val="28"/>
          <w:szCs w:val="28"/>
          <w:lang w:eastAsia="ru-RU" w:bidi="ru-RU"/>
        </w:rPr>
        <w:t xml:space="preserve">конструкции </w:t>
      </w:r>
      <w:r w:rsidR="002D0140" w:rsidRPr="00BA3AF6">
        <w:rPr>
          <w:color w:val="000000"/>
          <w:sz w:val="28"/>
          <w:szCs w:val="28"/>
          <w:lang w:eastAsia="ru-RU" w:bidi="ru-RU"/>
        </w:rPr>
        <w:t xml:space="preserve"> </w:t>
      </w:r>
      <w:r w:rsidR="00EC22AC" w:rsidRPr="00BA3AF6">
        <w:rPr>
          <w:color w:val="000000"/>
          <w:sz w:val="28"/>
          <w:szCs w:val="28"/>
          <w:lang w:eastAsia="ru-RU" w:bidi="ru-RU"/>
        </w:rPr>
        <w:t>при создании авторских проектов.</w:t>
      </w:r>
    </w:p>
    <w:p w:rsidR="00A52A75" w:rsidRPr="00BA3AF6" w:rsidRDefault="002D0140" w:rsidP="00AD0B4C">
      <w:pPr>
        <w:pStyle w:val="11"/>
        <w:tabs>
          <w:tab w:val="left" w:pos="0"/>
        </w:tabs>
        <w:spacing w:line="276" w:lineRule="auto"/>
        <w:ind w:firstLine="709"/>
        <w:jc w:val="both"/>
        <w:rPr>
          <w:b/>
          <w:color w:val="000000"/>
          <w:sz w:val="28"/>
          <w:szCs w:val="28"/>
          <w:lang w:eastAsia="ru-RU" w:bidi="ru-RU"/>
        </w:rPr>
      </w:pPr>
      <w:r w:rsidRPr="00BA3AF6">
        <w:rPr>
          <w:b/>
          <w:color w:val="000000"/>
          <w:sz w:val="28"/>
          <w:szCs w:val="28"/>
          <w:lang w:eastAsia="ru-RU" w:bidi="ru-RU"/>
        </w:rPr>
        <w:t>Метапредметные</w:t>
      </w:r>
      <w:r w:rsidR="00FC78E5" w:rsidRPr="00BA3AF6">
        <w:rPr>
          <w:b/>
          <w:color w:val="000000"/>
          <w:sz w:val="28"/>
          <w:szCs w:val="28"/>
          <w:lang w:eastAsia="ru-RU" w:bidi="ru-RU"/>
        </w:rPr>
        <w:t xml:space="preserve"> результаты</w:t>
      </w:r>
    </w:p>
    <w:p w:rsidR="002D0140" w:rsidRPr="00BA3AF6" w:rsidRDefault="002D0140" w:rsidP="00AD0B4C">
      <w:pPr>
        <w:pStyle w:val="11"/>
        <w:tabs>
          <w:tab w:val="left" w:pos="0"/>
        </w:tabs>
        <w:spacing w:line="276" w:lineRule="auto"/>
        <w:ind w:firstLine="709"/>
        <w:jc w:val="both"/>
        <w:rPr>
          <w:i/>
          <w:sz w:val="28"/>
          <w:szCs w:val="28"/>
        </w:rPr>
      </w:pPr>
      <w:r w:rsidRPr="00BA3AF6">
        <w:rPr>
          <w:i/>
          <w:iCs/>
          <w:color w:val="000000"/>
          <w:sz w:val="28"/>
          <w:szCs w:val="28"/>
          <w:lang w:eastAsia="ru-RU" w:bidi="ru-RU"/>
        </w:rPr>
        <w:t>обучающиеся будут</w:t>
      </w:r>
      <w:r w:rsidR="00A52A75" w:rsidRPr="00BA3AF6">
        <w:rPr>
          <w:i/>
          <w:iCs/>
          <w:color w:val="000000"/>
          <w:sz w:val="28"/>
          <w:szCs w:val="28"/>
          <w:lang w:eastAsia="ru-RU" w:bidi="ru-RU"/>
        </w:rPr>
        <w:t xml:space="preserve"> уметь</w:t>
      </w:r>
      <w:r w:rsidRPr="00BA3AF6">
        <w:rPr>
          <w:i/>
          <w:iCs/>
          <w:color w:val="000000"/>
          <w:sz w:val="28"/>
          <w:szCs w:val="28"/>
          <w:lang w:eastAsia="ru-RU" w:bidi="ru-RU"/>
        </w:rPr>
        <w:t>:</w:t>
      </w:r>
    </w:p>
    <w:p w:rsidR="002D0140" w:rsidRPr="00BA3AF6" w:rsidRDefault="002D0140" w:rsidP="008D71CF">
      <w:pPr>
        <w:pStyle w:val="11"/>
        <w:numPr>
          <w:ilvl w:val="0"/>
          <w:numId w:val="8"/>
        </w:numPr>
        <w:tabs>
          <w:tab w:val="left" w:pos="0"/>
          <w:tab w:val="left" w:pos="851"/>
        </w:tabs>
        <w:spacing w:line="276" w:lineRule="auto"/>
        <w:ind w:firstLine="709"/>
        <w:jc w:val="both"/>
        <w:rPr>
          <w:sz w:val="28"/>
          <w:szCs w:val="28"/>
        </w:rPr>
      </w:pPr>
      <w:r w:rsidRPr="00BA3AF6">
        <w:rPr>
          <w:color w:val="000000"/>
          <w:sz w:val="28"/>
          <w:szCs w:val="28"/>
          <w:lang w:eastAsia="ru-RU" w:bidi="ru-RU"/>
        </w:rPr>
        <w:t>правильно читать условные обозначения;</w:t>
      </w:r>
    </w:p>
    <w:p w:rsidR="002D0140" w:rsidRPr="00BA3AF6" w:rsidRDefault="002D0140" w:rsidP="008D71CF">
      <w:pPr>
        <w:pStyle w:val="11"/>
        <w:numPr>
          <w:ilvl w:val="0"/>
          <w:numId w:val="8"/>
        </w:numPr>
        <w:tabs>
          <w:tab w:val="left" w:pos="0"/>
          <w:tab w:val="left" w:pos="851"/>
        </w:tabs>
        <w:spacing w:line="276" w:lineRule="auto"/>
        <w:ind w:firstLine="709"/>
        <w:jc w:val="both"/>
        <w:rPr>
          <w:sz w:val="28"/>
          <w:szCs w:val="28"/>
        </w:rPr>
      </w:pPr>
      <w:r w:rsidRPr="00BA3AF6">
        <w:rPr>
          <w:color w:val="000000"/>
          <w:sz w:val="28"/>
          <w:szCs w:val="28"/>
          <w:lang w:eastAsia="ru-RU" w:bidi="ru-RU"/>
        </w:rPr>
        <w:t>анализировать простейшие схемы, выделять детали и способы их соединения;</w:t>
      </w:r>
    </w:p>
    <w:p w:rsidR="002D0140" w:rsidRPr="00BA3AF6" w:rsidRDefault="002D0140" w:rsidP="008D71CF">
      <w:pPr>
        <w:pStyle w:val="11"/>
        <w:numPr>
          <w:ilvl w:val="0"/>
          <w:numId w:val="8"/>
        </w:numPr>
        <w:tabs>
          <w:tab w:val="left" w:pos="0"/>
          <w:tab w:val="left" w:pos="851"/>
        </w:tabs>
        <w:spacing w:line="276" w:lineRule="auto"/>
        <w:ind w:firstLine="709"/>
        <w:jc w:val="both"/>
        <w:rPr>
          <w:sz w:val="28"/>
          <w:szCs w:val="28"/>
        </w:rPr>
      </w:pPr>
      <w:r w:rsidRPr="00BA3AF6">
        <w:rPr>
          <w:color w:val="000000"/>
          <w:sz w:val="28"/>
          <w:szCs w:val="28"/>
          <w:lang w:eastAsia="ru-RU" w:bidi="ru-RU"/>
        </w:rPr>
        <w:t>реализовать собственные творческие замыслы, участвуя в творческих проектах, конкурсах, выступлениях;</w:t>
      </w:r>
    </w:p>
    <w:p w:rsidR="00973EA8" w:rsidRPr="00BA3AF6" w:rsidRDefault="002D0140" w:rsidP="008D71CF">
      <w:pPr>
        <w:pStyle w:val="11"/>
        <w:numPr>
          <w:ilvl w:val="0"/>
          <w:numId w:val="8"/>
        </w:numPr>
        <w:tabs>
          <w:tab w:val="left" w:pos="0"/>
          <w:tab w:val="left" w:pos="851"/>
        </w:tabs>
        <w:spacing w:line="276" w:lineRule="auto"/>
        <w:ind w:firstLine="709"/>
        <w:jc w:val="both"/>
        <w:rPr>
          <w:sz w:val="28"/>
          <w:szCs w:val="28"/>
        </w:rPr>
      </w:pPr>
      <w:r w:rsidRPr="00BA3AF6">
        <w:rPr>
          <w:color w:val="000000"/>
          <w:sz w:val="28"/>
          <w:szCs w:val="28"/>
          <w:lang w:eastAsia="ru-RU" w:bidi="ru-RU"/>
        </w:rPr>
        <w:t>использовать полученные знания для решения разнообра</w:t>
      </w:r>
      <w:r w:rsidR="00973EA8" w:rsidRPr="00BA3AF6">
        <w:rPr>
          <w:color w:val="000000"/>
          <w:sz w:val="28"/>
          <w:szCs w:val="28"/>
          <w:lang w:eastAsia="ru-RU" w:bidi="ru-RU"/>
        </w:rPr>
        <w:t>зных учебных и творческих задач</w:t>
      </w:r>
      <w:r w:rsidR="00FC78E5" w:rsidRPr="00BA3AF6">
        <w:rPr>
          <w:color w:val="000000"/>
          <w:sz w:val="28"/>
          <w:szCs w:val="28"/>
          <w:lang w:eastAsia="ru-RU" w:bidi="ru-RU"/>
        </w:rPr>
        <w:t>;</w:t>
      </w:r>
    </w:p>
    <w:p w:rsidR="00973EA8" w:rsidRPr="00BA3AF6" w:rsidRDefault="00973EA8" w:rsidP="00AD0B4C">
      <w:pPr>
        <w:pStyle w:val="11"/>
        <w:tabs>
          <w:tab w:val="left" w:pos="0"/>
          <w:tab w:val="left" w:pos="851"/>
        </w:tabs>
        <w:spacing w:line="276" w:lineRule="auto"/>
        <w:jc w:val="both"/>
        <w:rPr>
          <w:sz w:val="28"/>
          <w:szCs w:val="28"/>
        </w:rPr>
      </w:pPr>
      <w:r w:rsidRPr="00BA3AF6">
        <w:rPr>
          <w:color w:val="000000"/>
          <w:sz w:val="28"/>
          <w:szCs w:val="28"/>
          <w:lang w:eastAsia="ru-RU" w:bidi="ru-RU"/>
        </w:rPr>
        <w:tab/>
      </w:r>
      <w:r w:rsidRPr="00BA3AF6">
        <w:rPr>
          <w:i/>
          <w:iCs/>
          <w:color w:val="000000"/>
          <w:sz w:val="28"/>
          <w:szCs w:val="28"/>
          <w:lang w:eastAsia="ru-RU" w:bidi="ru-RU"/>
        </w:rPr>
        <w:t>обучающиеся будут знать:</w:t>
      </w:r>
    </w:p>
    <w:p w:rsidR="002D0140" w:rsidRPr="00BA3AF6" w:rsidRDefault="002D0140" w:rsidP="00AD0B4C">
      <w:pPr>
        <w:pStyle w:val="11"/>
        <w:spacing w:line="276" w:lineRule="auto"/>
        <w:ind w:firstLine="709"/>
        <w:jc w:val="both"/>
        <w:rPr>
          <w:sz w:val="28"/>
          <w:szCs w:val="28"/>
        </w:rPr>
      </w:pPr>
      <w:r w:rsidRPr="00BA3AF6">
        <w:rPr>
          <w:color w:val="000000"/>
          <w:sz w:val="28"/>
          <w:szCs w:val="28"/>
          <w:lang w:eastAsia="ru-RU" w:bidi="ru-RU"/>
        </w:rPr>
        <w:t>- виды инструментов</w:t>
      </w:r>
      <w:r w:rsidR="004F42C7">
        <w:rPr>
          <w:color w:val="000000"/>
          <w:sz w:val="28"/>
          <w:szCs w:val="28"/>
          <w:lang w:eastAsia="ru-RU" w:bidi="ru-RU"/>
        </w:rPr>
        <w:t xml:space="preserve"> </w:t>
      </w:r>
      <w:r w:rsidR="00B04F7D">
        <w:rPr>
          <w:color w:val="000000"/>
          <w:sz w:val="28"/>
          <w:szCs w:val="28"/>
          <w:lang w:eastAsia="ru-RU" w:bidi="ru-RU"/>
        </w:rPr>
        <w:t xml:space="preserve">, оборудование </w:t>
      </w:r>
    </w:p>
    <w:p w:rsidR="002D0140" w:rsidRPr="00BA3AF6" w:rsidRDefault="002D0140" w:rsidP="00AD0B4C">
      <w:pPr>
        <w:pStyle w:val="14"/>
        <w:keepNext/>
        <w:keepLines/>
        <w:spacing w:line="276" w:lineRule="auto"/>
        <w:ind w:firstLine="709"/>
        <w:jc w:val="both"/>
        <w:rPr>
          <w:sz w:val="28"/>
          <w:szCs w:val="28"/>
        </w:rPr>
      </w:pPr>
      <w:bookmarkStart w:id="5" w:name="bookmark18"/>
      <w:bookmarkStart w:id="6" w:name="bookmark19"/>
      <w:r w:rsidRPr="00BA3AF6">
        <w:rPr>
          <w:color w:val="000000"/>
          <w:sz w:val="28"/>
          <w:szCs w:val="28"/>
          <w:lang w:eastAsia="ru-RU" w:bidi="ru-RU"/>
        </w:rPr>
        <w:t>Личностные результаты:</w:t>
      </w:r>
      <w:bookmarkEnd w:id="5"/>
      <w:bookmarkEnd w:id="6"/>
    </w:p>
    <w:p w:rsidR="002D0140" w:rsidRPr="00BA3AF6" w:rsidRDefault="002D0140" w:rsidP="00AD0B4C">
      <w:pPr>
        <w:pStyle w:val="11"/>
        <w:spacing w:line="276" w:lineRule="auto"/>
        <w:ind w:firstLine="709"/>
        <w:rPr>
          <w:sz w:val="28"/>
          <w:szCs w:val="28"/>
        </w:rPr>
      </w:pPr>
      <w:r w:rsidRPr="00BA3AF6">
        <w:rPr>
          <w:color w:val="000000"/>
          <w:sz w:val="28"/>
          <w:szCs w:val="28"/>
          <w:lang w:eastAsia="ru-RU" w:bidi="ru-RU"/>
        </w:rPr>
        <w:t xml:space="preserve">- формирование и развитие интереса к творческой деятельности, </w:t>
      </w:r>
    </w:p>
    <w:p w:rsidR="002D0140" w:rsidRPr="00BA3AF6" w:rsidRDefault="002D0140" w:rsidP="00AD0B4C">
      <w:pPr>
        <w:pStyle w:val="11"/>
        <w:spacing w:line="276" w:lineRule="auto"/>
        <w:ind w:firstLine="709"/>
        <w:jc w:val="both"/>
        <w:rPr>
          <w:sz w:val="28"/>
          <w:szCs w:val="28"/>
        </w:rPr>
      </w:pPr>
      <w:r w:rsidRPr="00BA3AF6">
        <w:rPr>
          <w:color w:val="000000"/>
          <w:sz w:val="28"/>
          <w:szCs w:val="28"/>
          <w:lang w:eastAsia="ru-RU" w:bidi="ru-RU"/>
        </w:rPr>
        <w:t>- формирование целеустремленности и настойчивости в достижении цели в процессе творческой деятельности.</w:t>
      </w:r>
    </w:p>
    <w:p w:rsidR="002D0140" w:rsidRPr="00BA3AF6" w:rsidRDefault="002D0140" w:rsidP="00AD0B4C">
      <w:pPr>
        <w:pStyle w:val="11"/>
        <w:spacing w:line="276" w:lineRule="auto"/>
        <w:ind w:firstLine="709"/>
        <w:rPr>
          <w:sz w:val="28"/>
          <w:szCs w:val="28"/>
        </w:rPr>
      </w:pPr>
      <w:r w:rsidRPr="00BA3AF6">
        <w:rPr>
          <w:color w:val="000000"/>
          <w:sz w:val="28"/>
          <w:szCs w:val="28"/>
          <w:lang w:eastAsia="ru-RU" w:bidi="ru-RU"/>
        </w:rPr>
        <w:t>- формирование нравственных норм, доброжелательности, эмоциональной отзывчивости.</w:t>
      </w:r>
    </w:p>
    <w:p w:rsidR="00655E50" w:rsidRPr="00BA3AF6" w:rsidRDefault="0050767A" w:rsidP="008D71CF">
      <w:pPr>
        <w:pStyle w:val="a4"/>
        <w:numPr>
          <w:ilvl w:val="0"/>
          <w:numId w:val="7"/>
        </w:numPr>
        <w:spacing w:before="240"/>
        <w:jc w:val="both"/>
        <w:rPr>
          <w:rFonts w:ascii="Times New Roman" w:hAnsi="Times New Roman"/>
          <w:b/>
          <w:sz w:val="28"/>
          <w:szCs w:val="28"/>
        </w:rPr>
      </w:pPr>
      <w:r w:rsidRPr="00BA3AF6">
        <w:rPr>
          <w:rFonts w:ascii="Times New Roman" w:hAnsi="Times New Roman"/>
          <w:b/>
          <w:bCs/>
          <w:sz w:val="28"/>
          <w:szCs w:val="28"/>
        </w:rPr>
        <w:t>Ком</w:t>
      </w:r>
      <w:r w:rsidR="000B1223" w:rsidRPr="00BA3AF6">
        <w:rPr>
          <w:rFonts w:ascii="Times New Roman" w:hAnsi="Times New Roman"/>
          <w:b/>
          <w:bCs/>
          <w:sz w:val="28"/>
          <w:szCs w:val="28"/>
        </w:rPr>
        <w:t xml:space="preserve">плекс </w:t>
      </w:r>
      <w:r w:rsidR="007B7EAF" w:rsidRPr="00BA3AF6">
        <w:rPr>
          <w:rFonts w:ascii="Times New Roman" w:hAnsi="Times New Roman"/>
          <w:b/>
          <w:bCs/>
          <w:sz w:val="28"/>
          <w:szCs w:val="28"/>
        </w:rPr>
        <w:t>организационно-педагогических условий</w:t>
      </w:r>
    </w:p>
    <w:p w:rsidR="007B7EAF" w:rsidRPr="00BA3AF6" w:rsidRDefault="007B7EAF" w:rsidP="008D71CF">
      <w:pPr>
        <w:pStyle w:val="a4"/>
        <w:numPr>
          <w:ilvl w:val="1"/>
          <w:numId w:val="7"/>
        </w:numPr>
        <w:spacing w:before="240"/>
        <w:jc w:val="both"/>
        <w:rPr>
          <w:rFonts w:ascii="Times New Roman" w:hAnsi="Times New Roman"/>
          <w:b/>
          <w:bCs/>
          <w:sz w:val="28"/>
          <w:szCs w:val="28"/>
        </w:rPr>
      </w:pPr>
      <w:r w:rsidRPr="00BA3AF6">
        <w:rPr>
          <w:rFonts w:ascii="Times New Roman" w:hAnsi="Times New Roman"/>
          <w:b/>
          <w:bCs/>
          <w:sz w:val="28"/>
          <w:szCs w:val="28"/>
        </w:rPr>
        <w:t>Календарный учебный график представлен в Приложении 1</w:t>
      </w:r>
    </w:p>
    <w:p w:rsidR="00316BC1" w:rsidRPr="00BA3AF6" w:rsidRDefault="00316BC1" w:rsidP="008D71CF">
      <w:pPr>
        <w:pStyle w:val="a4"/>
        <w:numPr>
          <w:ilvl w:val="1"/>
          <w:numId w:val="7"/>
        </w:numPr>
        <w:spacing w:before="240"/>
        <w:jc w:val="both"/>
        <w:rPr>
          <w:rFonts w:ascii="Times New Roman" w:hAnsi="Times New Roman"/>
          <w:b/>
          <w:sz w:val="28"/>
          <w:szCs w:val="28"/>
        </w:rPr>
      </w:pPr>
      <w:r w:rsidRPr="00BA3AF6">
        <w:rPr>
          <w:rFonts w:ascii="Times New Roman" w:hAnsi="Times New Roman"/>
          <w:b/>
          <w:bCs/>
          <w:sz w:val="28"/>
          <w:szCs w:val="28"/>
        </w:rPr>
        <w:t>Условия реализации программы</w:t>
      </w:r>
    </w:p>
    <w:p w:rsidR="00D67BFB" w:rsidRPr="00BA3AF6" w:rsidRDefault="0029416F" w:rsidP="001B4DAA">
      <w:pPr>
        <w:pStyle w:val="14"/>
        <w:keepNext/>
        <w:keepLines/>
        <w:spacing w:after="240" w:line="276" w:lineRule="auto"/>
        <w:jc w:val="center"/>
        <w:rPr>
          <w:sz w:val="28"/>
          <w:szCs w:val="28"/>
        </w:rPr>
      </w:pPr>
      <w:r w:rsidRPr="00BA3AF6">
        <w:rPr>
          <w:sz w:val="28"/>
          <w:szCs w:val="28"/>
        </w:rPr>
        <w:t>М</w:t>
      </w:r>
      <w:r w:rsidR="00227521" w:rsidRPr="00BA3AF6">
        <w:rPr>
          <w:sz w:val="28"/>
          <w:szCs w:val="28"/>
        </w:rPr>
        <w:t>атериально</w:t>
      </w:r>
      <w:r w:rsidR="00227521" w:rsidRPr="00BA3AF6">
        <w:rPr>
          <w:b w:val="0"/>
          <w:sz w:val="28"/>
          <w:szCs w:val="28"/>
        </w:rPr>
        <w:t>-</w:t>
      </w:r>
      <w:r w:rsidR="00227521" w:rsidRPr="00BA3AF6">
        <w:rPr>
          <w:sz w:val="28"/>
          <w:szCs w:val="28"/>
        </w:rPr>
        <w:t>техническое и методическое обеспечение</w:t>
      </w:r>
    </w:p>
    <w:p w:rsidR="00D67BFB" w:rsidRPr="00BA3AF6" w:rsidRDefault="00D67BFB" w:rsidP="001B4DAA">
      <w:pPr>
        <w:pStyle w:val="14"/>
        <w:keepNext/>
        <w:keepLines/>
        <w:spacing w:line="276" w:lineRule="auto"/>
        <w:ind w:firstLine="709"/>
        <w:rPr>
          <w:sz w:val="28"/>
          <w:szCs w:val="28"/>
        </w:rPr>
      </w:pPr>
      <w:r w:rsidRPr="00BA3AF6">
        <w:rPr>
          <w:sz w:val="28"/>
          <w:szCs w:val="28"/>
        </w:rPr>
        <w:t>Сведения о помещении</w:t>
      </w:r>
    </w:p>
    <w:p w:rsidR="00D67BFB" w:rsidRPr="00BA3AF6" w:rsidRDefault="00D67BFB" w:rsidP="001B4DAA">
      <w:pPr>
        <w:pStyle w:val="11"/>
        <w:spacing w:line="276" w:lineRule="auto"/>
        <w:ind w:firstLine="709"/>
        <w:jc w:val="both"/>
        <w:rPr>
          <w:color w:val="FF0000"/>
          <w:sz w:val="28"/>
          <w:szCs w:val="28"/>
        </w:rPr>
      </w:pPr>
      <w:r w:rsidRPr="00BA3AF6">
        <w:rPr>
          <w:sz w:val="28"/>
          <w:szCs w:val="28"/>
        </w:rPr>
        <w:t>Занятия проводятся в кабинете</w:t>
      </w:r>
      <w:r w:rsidR="009A530C">
        <w:rPr>
          <w:sz w:val="28"/>
          <w:szCs w:val="28"/>
        </w:rPr>
        <w:t xml:space="preserve"> физики. Площадь кабинета 50 </w:t>
      </w:r>
      <w:r w:rsidRPr="00BA3AF6">
        <w:rPr>
          <w:sz w:val="28"/>
          <w:szCs w:val="28"/>
        </w:rPr>
        <w:t>м</w:t>
      </w:r>
      <w:r w:rsidRPr="00BA3AF6">
        <w:rPr>
          <w:sz w:val="28"/>
          <w:szCs w:val="28"/>
          <w:vertAlign w:val="superscript"/>
        </w:rPr>
        <w:t>2</w:t>
      </w:r>
      <w:r w:rsidRPr="00BA3AF6">
        <w:rPr>
          <w:sz w:val="28"/>
          <w:szCs w:val="28"/>
        </w:rPr>
        <w:t>. Материал покрытия пола – линолеум. Стены выкрашены водоэмульсион</w:t>
      </w:r>
      <w:r w:rsidR="009A530C">
        <w:rPr>
          <w:sz w:val="28"/>
          <w:szCs w:val="28"/>
        </w:rPr>
        <w:t>ной краской. Количество окон – 3</w:t>
      </w:r>
      <w:r w:rsidRPr="00BA3AF6">
        <w:rPr>
          <w:sz w:val="28"/>
          <w:szCs w:val="28"/>
        </w:rPr>
        <w:t xml:space="preserve">. Вытяжная вентиляция естественная. </w:t>
      </w:r>
    </w:p>
    <w:p w:rsidR="00D67BFB" w:rsidRPr="00BA3AF6" w:rsidRDefault="00D67BFB" w:rsidP="00227521">
      <w:pPr>
        <w:pStyle w:val="ad"/>
        <w:spacing w:before="240" w:after="240" w:line="276" w:lineRule="auto"/>
        <w:ind w:firstLine="709"/>
        <w:rPr>
          <w:sz w:val="28"/>
          <w:szCs w:val="28"/>
        </w:rPr>
      </w:pPr>
      <w:r w:rsidRPr="00BA3AF6">
        <w:rPr>
          <w:sz w:val="28"/>
          <w:szCs w:val="28"/>
        </w:rPr>
        <w:t>Перечень оборудования учебного кабинета</w:t>
      </w:r>
    </w:p>
    <w:tbl>
      <w:tblPr>
        <w:tblOverlap w:val="never"/>
        <w:tblW w:w="9903" w:type="dxa"/>
        <w:jc w:val="center"/>
        <w:tblLayout w:type="fixed"/>
        <w:tblCellMar>
          <w:left w:w="10" w:type="dxa"/>
          <w:right w:w="10" w:type="dxa"/>
        </w:tblCellMar>
        <w:tblLook w:val="00A0"/>
      </w:tblPr>
      <w:tblGrid>
        <w:gridCol w:w="739"/>
        <w:gridCol w:w="6754"/>
        <w:gridCol w:w="2410"/>
      </w:tblGrid>
      <w:tr w:rsidR="00D67BFB" w:rsidRPr="00BA3AF6" w:rsidTr="005B57FD">
        <w:trPr>
          <w:trHeight w:hRule="exact" w:val="581"/>
          <w:jc w:val="center"/>
        </w:trPr>
        <w:tc>
          <w:tcPr>
            <w:tcW w:w="739" w:type="dxa"/>
            <w:tcBorders>
              <w:top w:val="single" w:sz="4" w:space="0" w:color="auto"/>
              <w:left w:val="single" w:sz="4" w:space="0" w:color="auto"/>
            </w:tcBorders>
            <w:shd w:val="clear" w:color="auto" w:fill="FFFFFF"/>
            <w:vAlign w:val="bottom"/>
          </w:tcPr>
          <w:p w:rsidR="00D67BFB" w:rsidRPr="00BA3AF6" w:rsidRDefault="00D67BFB" w:rsidP="001B4DAA">
            <w:pPr>
              <w:pStyle w:val="af"/>
              <w:spacing w:line="276" w:lineRule="auto"/>
              <w:ind w:firstLine="0"/>
              <w:jc w:val="center"/>
              <w:rPr>
                <w:sz w:val="24"/>
                <w:szCs w:val="24"/>
              </w:rPr>
            </w:pPr>
            <w:r w:rsidRPr="00BA3AF6">
              <w:rPr>
                <w:b/>
                <w:bCs/>
                <w:sz w:val="24"/>
                <w:szCs w:val="24"/>
              </w:rPr>
              <w:t>№ п/п</w:t>
            </w:r>
          </w:p>
        </w:tc>
        <w:tc>
          <w:tcPr>
            <w:tcW w:w="6754" w:type="dxa"/>
            <w:tcBorders>
              <w:top w:val="single" w:sz="4" w:space="0" w:color="auto"/>
              <w:left w:val="single" w:sz="4" w:space="0" w:color="auto"/>
            </w:tcBorders>
            <w:shd w:val="clear" w:color="auto" w:fill="FFFFFF"/>
          </w:tcPr>
          <w:p w:rsidR="00D67BFB" w:rsidRPr="00BA3AF6" w:rsidRDefault="00D67BFB" w:rsidP="001B4DAA">
            <w:pPr>
              <w:pStyle w:val="af"/>
              <w:spacing w:line="276" w:lineRule="auto"/>
              <w:ind w:firstLine="0"/>
              <w:jc w:val="center"/>
              <w:rPr>
                <w:sz w:val="24"/>
                <w:szCs w:val="24"/>
              </w:rPr>
            </w:pPr>
            <w:r w:rsidRPr="00BA3AF6">
              <w:rPr>
                <w:b/>
                <w:bCs/>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rsidR="00D67BFB" w:rsidRPr="00BA3AF6" w:rsidRDefault="00D67BFB" w:rsidP="001B4DAA">
            <w:pPr>
              <w:pStyle w:val="af"/>
              <w:spacing w:line="276" w:lineRule="auto"/>
              <w:ind w:right="1140" w:firstLine="0"/>
              <w:jc w:val="right"/>
              <w:rPr>
                <w:sz w:val="24"/>
                <w:szCs w:val="24"/>
              </w:rPr>
            </w:pPr>
            <w:r w:rsidRPr="00BA3AF6">
              <w:rPr>
                <w:b/>
                <w:bCs/>
                <w:sz w:val="24"/>
                <w:szCs w:val="24"/>
              </w:rPr>
              <w:t>Кол-во</w:t>
            </w:r>
          </w:p>
        </w:tc>
      </w:tr>
      <w:tr w:rsidR="00D67BFB" w:rsidRPr="00BA3AF6" w:rsidTr="005B57FD">
        <w:trPr>
          <w:trHeight w:hRule="exact" w:val="288"/>
          <w:jc w:val="center"/>
        </w:trPr>
        <w:tc>
          <w:tcPr>
            <w:tcW w:w="739" w:type="dxa"/>
            <w:tcBorders>
              <w:top w:val="single" w:sz="4" w:space="0" w:color="auto"/>
              <w:left w:val="single" w:sz="4" w:space="0" w:color="auto"/>
            </w:tcBorders>
            <w:shd w:val="clear" w:color="auto" w:fill="FFFFFF"/>
            <w:vAlign w:val="bottom"/>
          </w:tcPr>
          <w:p w:rsidR="00D67BFB" w:rsidRPr="00BA3AF6" w:rsidRDefault="00D67BFB" w:rsidP="001B4DAA">
            <w:pPr>
              <w:pStyle w:val="af"/>
              <w:spacing w:line="276" w:lineRule="auto"/>
              <w:ind w:firstLine="0"/>
              <w:jc w:val="center"/>
              <w:rPr>
                <w:sz w:val="24"/>
                <w:szCs w:val="24"/>
              </w:rPr>
            </w:pPr>
            <w:r w:rsidRPr="00BA3AF6">
              <w:rPr>
                <w:sz w:val="24"/>
                <w:szCs w:val="24"/>
              </w:rPr>
              <w:t>1</w:t>
            </w:r>
          </w:p>
        </w:tc>
        <w:tc>
          <w:tcPr>
            <w:tcW w:w="6754" w:type="dxa"/>
            <w:tcBorders>
              <w:top w:val="single" w:sz="4" w:space="0" w:color="auto"/>
              <w:left w:val="single" w:sz="4" w:space="0" w:color="auto"/>
            </w:tcBorders>
            <w:shd w:val="clear" w:color="auto" w:fill="FFFFFF"/>
            <w:vAlign w:val="bottom"/>
          </w:tcPr>
          <w:p w:rsidR="00D67BFB" w:rsidRPr="00BA3AF6" w:rsidRDefault="00D67BFB" w:rsidP="001B4DAA">
            <w:pPr>
              <w:pStyle w:val="af"/>
              <w:spacing w:line="276" w:lineRule="auto"/>
              <w:ind w:firstLine="0"/>
              <w:rPr>
                <w:sz w:val="24"/>
                <w:szCs w:val="24"/>
              </w:rPr>
            </w:pPr>
            <w:r w:rsidRPr="00BA3AF6">
              <w:rPr>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D67BFB" w:rsidRPr="00BA3AF6" w:rsidRDefault="00D67BFB" w:rsidP="001B4DAA">
            <w:pPr>
              <w:pStyle w:val="af"/>
              <w:spacing w:line="276" w:lineRule="auto"/>
              <w:ind w:firstLine="0"/>
              <w:jc w:val="center"/>
              <w:rPr>
                <w:sz w:val="24"/>
                <w:szCs w:val="24"/>
              </w:rPr>
            </w:pPr>
            <w:r w:rsidRPr="00BA3AF6">
              <w:rPr>
                <w:sz w:val="24"/>
                <w:szCs w:val="24"/>
              </w:rPr>
              <w:t>1</w:t>
            </w:r>
          </w:p>
        </w:tc>
      </w:tr>
      <w:tr w:rsidR="00D67BFB" w:rsidRPr="00BA3AF6" w:rsidTr="005B57FD">
        <w:trPr>
          <w:trHeight w:hRule="exact" w:val="283"/>
          <w:jc w:val="center"/>
        </w:trPr>
        <w:tc>
          <w:tcPr>
            <w:tcW w:w="739" w:type="dxa"/>
            <w:tcBorders>
              <w:top w:val="single" w:sz="4" w:space="0" w:color="auto"/>
              <w:left w:val="single" w:sz="4" w:space="0" w:color="auto"/>
            </w:tcBorders>
            <w:shd w:val="clear" w:color="auto" w:fill="FFFFFF"/>
            <w:vAlign w:val="bottom"/>
          </w:tcPr>
          <w:p w:rsidR="00D67BFB" w:rsidRPr="00BA3AF6" w:rsidRDefault="00D67BFB" w:rsidP="001B4DAA">
            <w:pPr>
              <w:pStyle w:val="af"/>
              <w:spacing w:line="276" w:lineRule="auto"/>
              <w:ind w:firstLine="0"/>
              <w:jc w:val="center"/>
              <w:rPr>
                <w:sz w:val="24"/>
                <w:szCs w:val="24"/>
              </w:rPr>
            </w:pPr>
            <w:r w:rsidRPr="00BA3AF6">
              <w:rPr>
                <w:sz w:val="24"/>
                <w:szCs w:val="24"/>
              </w:rPr>
              <w:t>2</w:t>
            </w:r>
          </w:p>
        </w:tc>
        <w:tc>
          <w:tcPr>
            <w:tcW w:w="6754" w:type="dxa"/>
            <w:tcBorders>
              <w:top w:val="single" w:sz="4" w:space="0" w:color="auto"/>
              <w:left w:val="single" w:sz="4" w:space="0" w:color="auto"/>
            </w:tcBorders>
            <w:shd w:val="clear" w:color="auto" w:fill="FFFFFF"/>
            <w:vAlign w:val="bottom"/>
          </w:tcPr>
          <w:p w:rsidR="00D67BFB" w:rsidRPr="00BA3AF6" w:rsidRDefault="00D67BFB" w:rsidP="001B4DAA">
            <w:pPr>
              <w:pStyle w:val="af"/>
              <w:spacing w:line="276" w:lineRule="auto"/>
              <w:ind w:firstLine="0"/>
              <w:rPr>
                <w:sz w:val="24"/>
                <w:szCs w:val="24"/>
              </w:rPr>
            </w:pPr>
            <w:r w:rsidRPr="00BA3AF6">
              <w:rPr>
                <w:sz w:val="24"/>
                <w:szCs w:val="24"/>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D67BFB" w:rsidRPr="00BA3AF6" w:rsidRDefault="00B04F7D" w:rsidP="001B4DAA">
            <w:pPr>
              <w:pStyle w:val="af"/>
              <w:spacing w:line="276" w:lineRule="auto"/>
              <w:ind w:firstLine="0"/>
              <w:jc w:val="center"/>
              <w:rPr>
                <w:sz w:val="24"/>
                <w:szCs w:val="24"/>
              </w:rPr>
            </w:pPr>
            <w:r>
              <w:rPr>
                <w:sz w:val="24"/>
                <w:szCs w:val="24"/>
              </w:rPr>
              <w:t>12</w:t>
            </w:r>
          </w:p>
        </w:tc>
      </w:tr>
      <w:tr w:rsidR="00D67BFB" w:rsidRPr="00BA3AF6" w:rsidTr="005B57FD">
        <w:trPr>
          <w:trHeight w:hRule="exact" w:val="288"/>
          <w:jc w:val="center"/>
        </w:trPr>
        <w:tc>
          <w:tcPr>
            <w:tcW w:w="739" w:type="dxa"/>
            <w:tcBorders>
              <w:top w:val="single" w:sz="4" w:space="0" w:color="auto"/>
              <w:left w:val="single" w:sz="4" w:space="0" w:color="auto"/>
            </w:tcBorders>
            <w:shd w:val="clear" w:color="auto" w:fill="FFFFFF"/>
            <w:vAlign w:val="bottom"/>
          </w:tcPr>
          <w:p w:rsidR="00D67BFB" w:rsidRPr="00BA3AF6" w:rsidRDefault="00D67BFB" w:rsidP="001B4DAA">
            <w:pPr>
              <w:pStyle w:val="af"/>
              <w:spacing w:line="276" w:lineRule="auto"/>
              <w:ind w:firstLine="0"/>
              <w:jc w:val="center"/>
              <w:rPr>
                <w:sz w:val="24"/>
                <w:szCs w:val="24"/>
              </w:rPr>
            </w:pPr>
            <w:r w:rsidRPr="00BA3AF6">
              <w:rPr>
                <w:sz w:val="24"/>
                <w:szCs w:val="24"/>
              </w:rPr>
              <w:t>3</w:t>
            </w:r>
          </w:p>
        </w:tc>
        <w:tc>
          <w:tcPr>
            <w:tcW w:w="6754" w:type="dxa"/>
            <w:tcBorders>
              <w:top w:val="single" w:sz="4" w:space="0" w:color="auto"/>
              <w:left w:val="single" w:sz="4" w:space="0" w:color="auto"/>
            </w:tcBorders>
            <w:shd w:val="clear" w:color="auto" w:fill="FFFFFF"/>
            <w:vAlign w:val="bottom"/>
          </w:tcPr>
          <w:p w:rsidR="00D67BFB" w:rsidRPr="00BA3AF6" w:rsidRDefault="00D67BFB" w:rsidP="001B4DAA">
            <w:pPr>
              <w:pStyle w:val="af"/>
              <w:spacing w:line="276" w:lineRule="auto"/>
              <w:ind w:firstLine="0"/>
              <w:rPr>
                <w:sz w:val="24"/>
                <w:szCs w:val="24"/>
              </w:rPr>
            </w:pPr>
            <w:r w:rsidRPr="00BA3AF6">
              <w:rPr>
                <w:sz w:val="24"/>
                <w:szCs w:val="24"/>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D67BFB" w:rsidRPr="00BA3AF6" w:rsidRDefault="00B04F7D" w:rsidP="001B4DAA">
            <w:pPr>
              <w:pStyle w:val="af"/>
              <w:spacing w:line="276" w:lineRule="auto"/>
              <w:ind w:firstLine="0"/>
              <w:jc w:val="center"/>
              <w:rPr>
                <w:sz w:val="24"/>
                <w:szCs w:val="24"/>
              </w:rPr>
            </w:pPr>
            <w:r>
              <w:rPr>
                <w:sz w:val="24"/>
                <w:szCs w:val="24"/>
              </w:rPr>
              <w:t>24</w:t>
            </w:r>
          </w:p>
        </w:tc>
      </w:tr>
      <w:tr w:rsidR="00D67BFB" w:rsidRPr="00BA3AF6" w:rsidTr="005B57FD">
        <w:trPr>
          <w:trHeight w:hRule="exact" w:val="283"/>
          <w:jc w:val="center"/>
        </w:trPr>
        <w:tc>
          <w:tcPr>
            <w:tcW w:w="739" w:type="dxa"/>
            <w:tcBorders>
              <w:top w:val="single" w:sz="4" w:space="0" w:color="auto"/>
              <w:left w:val="single" w:sz="4" w:space="0" w:color="auto"/>
            </w:tcBorders>
            <w:shd w:val="clear" w:color="auto" w:fill="FFFFFF"/>
            <w:vAlign w:val="bottom"/>
          </w:tcPr>
          <w:p w:rsidR="00D67BFB" w:rsidRPr="00BA3AF6" w:rsidRDefault="00D67BFB" w:rsidP="001B4DAA">
            <w:pPr>
              <w:pStyle w:val="af"/>
              <w:spacing w:line="276" w:lineRule="auto"/>
              <w:ind w:firstLine="0"/>
              <w:jc w:val="center"/>
              <w:rPr>
                <w:sz w:val="24"/>
                <w:szCs w:val="24"/>
              </w:rPr>
            </w:pPr>
            <w:r w:rsidRPr="00BA3AF6">
              <w:rPr>
                <w:sz w:val="24"/>
                <w:szCs w:val="24"/>
              </w:rPr>
              <w:lastRenderedPageBreak/>
              <w:t>4</w:t>
            </w:r>
          </w:p>
        </w:tc>
        <w:tc>
          <w:tcPr>
            <w:tcW w:w="6754" w:type="dxa"/>
            <w:tcBorders>
              <w:top w:val="single" w:sz="4" w:space="0" w:color="auto"/>
              <w:left w:val="single" w:sz="4" w:space="0" w:color="auto"/>
            </w:tcBorders>
            <w:shd w:val="clear" w:color="auto" w:fill="FFFFFF"/>
            <w:vAlign w:val="bottom"/>
          </w:tcPr>
          <w:p w:rsidR="00D67BFB" w:rsidRPr="00BA3AF6" w:rsidRDefault="00D67BFB" w:rsidP="001B4DAA">
            <w:pPr>
              <w:pStyle w:val="af"/>
              <w:spacing w:line="276" w:lineRule="auto"/>
              <w:ind w:firstLine="0"/>
              <w:rPr>
                <w:sz w:val="24"/>
                <w:szCs w:val="24"/>
              </w:rPr>
            </w:pPr>
            <w:r w:rsidRPr="00BA3AF6">
              <w:rPr>
                <w:sz w:val="24"/>
                <w:szCs w:val="24"/>
              </w:rPr>
              <w:t>Комод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rsidR="00D67BFB" w:rsidRPr="00BA3AF6" w:rsidRDefault="00D67BFB" w:rsidP="001B4DAA">
            <w:pPr>
              <w:pStyle w:val="af"/>
              <w:spacing w:line="276" w:lineRule="auto"/>
              <w:ind w:firstLine="0"/>
              <w:jc w:val="center"/>
              <w:rPr>
                <w:sz w:val="24"/>
                <w:szCs w:val="24"/>
              </w:rPr>
            </w:pPr>
            <w:r w:rsidRPr="00BA3AF6">
              <w:rPr>
                <w:sz w:val="24"/>
                <w:szCs w:val="24"/>
              </w:rPr>
              <w:t>1</w:t>
            </w:r>
          </w:p>
          <w:p w:rsidR="00D67BFB" w:rsidRPr="00BA3AF6" w:rsidRDefault="00D67BFB" w:rsidP="001B4DAA">
            <w:pPr>
              <w:pStyle w:val="af"/>
              <w:spacing w:line="276" w:lineRule="auto"/>
              <w:ind w:firstLine="0"/>
              <w:jc w:val="center"/>
              <w:rPr>
                <w:sz w:val="24"/>
                <w:szCs w:val="24"/>
              </w:rPr>
            </w:pPr>
          </w:p>
        </w:tc>
      </w:tr>
      <w:tr w:rsidR="00D67BFB" w:rsidRPr="00BA3AF6" w:rsidTr="005B57F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D67BFB" w:rsidRPr="00BA3AF6" w:rsidRDefault="00D67BFB" w:rsidP="001B4DAA">
            <w:pPr>
              <w:pStyle w:val="af"/>
              <w:spacing w:line="276" w:lineRule="auto"/>
              <w:ind w:firstLine="0"/>
              <w:jc w:val="center"/>
              <w:rPr>
                <w:sz w:val="24"/>
                <w:szCs w:val="24"/>
              </w:rPr>
            </w:pPr>
            <w:r w:rsidRPr="00BA3AF6">
              <w:rPr>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rsidR="00D67BFB" w:rsidRPr="00BA3AF6" w:rsidRDefault="00D67BFB" w:rsidP="001B4DAA">
            <w:pPr>
              <w:pStyle w:val="af"/>
              <w:spacing w:line="276" w:lineRule="auto"/>
              <w:ind w:firstLine="0"/>
              <w:rPr>
                <w:sz w:val="24"/>
                <w:szCs w:val="24"/>
              </w:rPr>
            </w:pPr>
            <w:r w:rsidRPr="00BA3AF6">
              <w:rPr>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D67BFB" w:rsidRPr="00BA3AF6" w:rsidRDefault="00D67BFB" w:rsidP="001B4DAA">
            <w:pPr>
              <w:pStyle w:val="af"/>
              <w:spacing w:line="276" w:lineRule="auto"/>
              <w:ind w:firstLine="0"/>
              <w:jc w:val="center"/>
              <w:rPr>
                <w:sz w:val="24"/>
                <w:szCs w:val="24"/>
              </w:rPr>
            </w:pPr>
            <w:r w:rsidRPr="00BA3AF6">
              <w:rPr>
                <w:sz w:val="24"/>
                <w:szCs w:val="24"/>
              </w:rPr>
              <w:t>1</w:t>
            </w:r>
          </w:p>
        </w:tc>
      </w:tr>
      <w:tr w:rsidR="00D67BFB" w:rsidRPr="00BA3AF6" w:rsidTr="005B57F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D67BFB" w:rsidRPr="00BA3AF6" w:rsidRDefault="00D67BFB" w:rsidP="001B4DAA">
            <w:pPr>
              <w:pStyle w:val="af"/>
              <w:spacing w:line="276" w:lineRule="auto"/>
              <w:ind w:firstLine="0"/>
              <w:jc w:val="center"/>
              <w:rPr>
                <w:sz w:val="24"/>
                <w:szCs w:val="24"/>
              </w:rPr>
            </w:pPr>
            <w:r w:rsidRPr="00BA3AF6">
              <w:rPr>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rsidR="00D67BFB" w:rsidRPr="00BA3AF6" w:rsidRDefault="00D67BFB" w:rsidP="001B4DAA">
            <w:pPr>
              <w:pStyle w:val="af"/>
              <w:spacing w:line="276" w:lineRule="auto"/>
              <w:ind w:firstLine="0"/>
              <w:rPr>
                <w:sz w:val="24"/>
                <w:szCs w:val="24"/>
              </w:rPr>
            </w:pPr>
            <w:r w:rsidRPr="00BA3AF6">
              <w:rPr>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D67BFB" w:rsidRPr="00BA3AF6" w:rsidRDefault="00D67BFB" w:rsidP="001B4DAA">
            <w:pPr>
              <w:pStyle w:val="af"/>
              <w:spacing w:line="276" w:lineRule="auto"/>
              <w:ind w:firstLine="0"/>
              <w:jc w:val="center"/>
              <w:rPr>
                <w:sz w:val="24"/>
                <w:szCs w:val="24"/>
              </w:rPr>
            </w:pPr>
            <w:r w:rsidRPr="00BA3AF6">
              <w:rPr>
                <w:sz w:val="24"/>
                <w:szCs w:val="24"/>
              </w:rPr>
              <w:t>2</w:t>
            </w:r>
          </w:p>
        </w:tc>
      </w:tr>
    </w:tbl>
    <w:p w:rsidR="00D67BFB" w:rsidRPr="00BA3AF6" w:rsidRDefault="00D67BFB" w:rsidP="00227521">
      <w:pPr>
        <w:pStyle w:val="ad"/>
        <w:spacing w:before="240" w:after="240" w:line="276" w:lineRule="auto"/>
        <w:ind w:firstLine="709"/>
        <w:rPr>
          <w:sz w:val="28"/>
          <w:szCs w:val="28"/>
        </w:rPr>
      </w:pPr>
      <w:r w:rsidRPr="00BA3AF6">
        <w:rPr>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0A0"/>
      </w:tblPr>
      <w:tblGrid>
        <w:gridCol w:w="236"/>
        <w:gridCol w:w="507"/>
        <w:gridCol w:w="5850"/>
        <w:gridCol w:w="1352"/>
        <w:gridCol w:w="1944"/>
        <w:gridCol w:w="13"/>
      </w:tblGrid>
      <w:tr w:rsidR="00D67BFB" w:rsidRPr="00BA3AF6" w:rsidTr="00CE5706">
        <w:trPr>
          <w:trHeight w:hRule="exact" w:val="288"/>
        </w:trPr>
        <w:tc>
          <w:tcPr>
            <w:tcW w:w="743" w:type="dxa"/>
            <w:gridSpan w:val="2"/>
            <w:vMerge w:val="restart"/>
            <w:tcBorders>
              <w:top w:val="single" w:sz="4" w:space="0" w:color="auto"/>
              <w:left w:val="single" w:sz="4" w:space="0" w:color="auto"/>
            </w:tcBorders>
            <w:shd w:val="clear" w:color="auto" w:fill="FFFFFF"/>
            <w:vAlign w:val="center"/>
          </w:tcPr>
          <w:p w:rsidR="00D67BFB" w:rsidRPr="00BA3AF6" w:rsidRDefault="00D67BFB" w:rsidP="004F42C7">
            <w:pPr>
              <w:pStyle w:val="af"/>
              <w:spacing w:line="276" w:lineRule="auto"/>
              <w:ind w:firstLine="0"/>
              <w:jc w:val="center"/>
              <w:rPr>
                <w:sz w:val="24"/>
                <w:szCs w:val="24"/>
              </w:rPr>
            </w:pPr>
            <w:r w:rsidRPr="00BA3AF6">
              <w:rPr>
                <w:b/>
                <w:bCs/>
                <w:sz w:val="24"/>
                <w:szCs w:val="24"/>
              </w:rPr>
              <w:t>№ п/п</w:t>
            </w:r>
          </w:p>
        </w:tc>
        <w:tc>
          <w:tcPr>
            <w:tcW w:w="5850" w:type="dxa"/>
            <w:vMerge w:val="restart"/>
            <w:tcBorders>
              <w:top w:val="single" w:sz="4" w:space="0" w:color="auto"/>
              <w:left w:val="single" w:sz="4" w:space="0" w:color="auto"/>
            </w:tcBorders>
            <w:shd w:val="clear" w:color="auto" w:fill="FFFFFF"/>
            <w:vAlign w:val="center"/>
          </w:tcPr>
          <w:p w:rsidR="00D67BFB" w:rsidRPr="00BA3AF6" w:rsidRDefault="00D67BFB" w:rsidP="004F42C7">
            <w:pPr>
              <w:pStyle w:val="af"/>
              <w:spacing w:line="276" w:lineRule="auto"/>
              <w:ind w:firstLine="0"/>
              <w:jc w:val="center"/>
              <w:rPr>
                <w:sz w:val="24"/>
                <w:szCs w:val="24"/>
              </w:rPr>
            </w:pPr>
            <w:r w:rsidRPr="00BA3AF6">
              <w:rPr>
                <w:b/>
                <w:bCs/>
                <w:sz w:val="24"/>
                <w:szCs w:val="24"/>
              </w:rPr>
              <w:t>Оборудование (материалы)</w:t>
            </w:r>
          </w:p>
        </w:tc>
        <w:tc>
          <w:tcPr>
            <w:tcW w:w="3309" w:type="dxa"/>
            <w:gridSpan w:val="3"/>
            <w:tcBorders>
              <w:top w:val="single" w:sz="4" w:space="0" w:color="auto"/>
              <w:left w:val="single" w:sz="4" w:space="0" w:color="auto"/>
              <w:right w:val="single" w:sz="4" w:space="0" w:color="auto"/>
            </w:tcBorders>
            <w:shd w:val="clear" w:color="auto" w:fill="FFFFFF"/>
            <w:vAlign w:val="center"/>
          </w:tcPr>
          <w:p w:rsidR="00D67BFB" w:rsidRPr="00BA3AF6" w:rsidRDefault="00D67BFB" w:rsidP="004F42C7">
            <w:pPr>
              <w:pStyle w:val="af"/>
              <w:spacing w:line="276" w:lineRule="auto"/>
              <w:ind w:firstLine="0"/>
              <w:jc w:val="center"/>
              <w:rPr>
                <w:sz w:val="24"/>
                <w:szCs w:val="24"/>
              </w:rPr>
            </w:pPr>
            <w:r w:rsidRPr="00BA3AF6">
              <w:rPr>
                <w:b/>
                <w:bCs/>
                <w:sz w:val="24"/>
                <w:szCs w:val="24"/>
              </w:rPr>
              <w:t>Кол-во</w:t>
            </w:r>
          </w:p>
        </w:tc>
      </w:tr>
      <w:tr w:rsidR="00D67BFB" w:rsidRPr="00BA3AF6" w:rsidTr="00CE5706">
        <w:trPr>
          <w:trHeight w:hRule="exact" w:val="562"/>
        </w:trPr>
        <w:tc>
          <w:tcPr>
            <w:tcW w:w="743" w:type="dxa"/>
            <w:gridSpan w:val="2"/>
            <w:vMerge/>
            <w:tcBorders>
              <w:left w:val="single" w:sz="4" w:space="0" w:color="auto"/>
              <w:bottom w:val="single" w:sz="4" w:space="0" w:color="auto"/>
            </w:tcBorders>
            <w:shd w:val="clear" w:color="auto" w:fill="FFFFFF"/>
            <w:vAlign w:val="center"/>
          </w:tcPr>
          <w:p w:rsidR="00D67BFB" w:rsidRPr="00BA3AF6" w:rsidRDefault="00D67BFB" w:rsidP="004F42C7">
            <w:pPr>
              <w:jc w:val="center"/>
            </w:pPr>
          </w:p>
        </w:tc>
        <w:tc>
          <w:tcPr>
            <w:tcW w:w="5850" w:type="dxa"/>
            <w:vMerge/>
            <w:tcBorders>
              <w:left w:val="single" w:sz="4" w:space="0" w:color="auto"/>
              <w:bottom w:val="single" w:sz="4" w:space="0" w:color="auto"/>
            </w:tcBorders>
            <w:shd w:val="clear" w:color="auto" w:fill="FFFFFF"/>
            <w:vAlign w:val="center"/>
          </w:tcPr>
          <w:p w:rsidR="00D67BFB" w:rsidRPr="00BA3AF6" w:rsidRDefault="00D67BFB" w:rsidP="004F42C7">
            <w:pPr>
              <w:jc w:val="center"/>
            </w:pPr>
          </w:p>
        </w:tc>
        <w:tc>
          <w:tcPr>
            <w:tcW w:w="1352" w:type="dxa"/>
            <w:tcBorders>
              <w:top w:val="single" w:sz="4" w:space="0" w:color="auto"/>
              <w:left w:val="single" w:sz="4" w:space="0" w:color="auto"/>
              <w:bottom w:val="single" w:sz="4" w:space="0" w:color="auto"/>
            </w:tcBorders>
            <w:shd w:val="clear" w:color="auto" w:fill="FFFFFF"/>
            <w:vAlign w:val="center"/>
          </w:tcPr>
          <w:p w:rsidR="00D67BFB" w:rsidRPr="00BA3AF6" w:rsidRDefault="00D67BFB" w:rsidP="004F42C7">
            <w:pPr>
              <w:pStyle w:val="af"/>
              <w:spacing w:line="276" w:lineRule="auto"/>
              <w:ind w:firstLine="0"/>
              <w:jc w:val="center"/>
              <w:rPr>
                <w:sz w:val="24"/>
                <w:szCs w:val="24"/>
              </w:rPr>
            </w:pPr>
            <w:r w:rsidRPr="00BA3AF6">
              <w:rPr>
                <w:b/>
                <w:bCs/>
                <w:sz w:val="24"/>
                <w:szCs w:val="24"/>
              </w:rPr>
              <w:t>на кружок</w:t>
            </w:r>
          </w:p>
        </w:tc>
        <w:tc>
          <w:tcPr>
            <w:tcW w:w="19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7BFB" w:rsidRPr="00BA3AF6" w:rsidRDefault="00D67BFB" w:rsidP="004F42C7">
            <w:pPr>
              <w:pStyle w:val="af"/>
              <w:spacing w:line="276" w:lineRule="auto"/>
              <w:ind w:firstLine="0"/>
              <w:jc w:val="center"/>
              <w:rPr>
                <w:b/>
                <w:bCs/>
                <w:sz w:val="24"/>
                <w:szCs w:val="24"/>
              </w:rPr>
            </w:pPr>
            <w:r w:rsidRPr="00BA3AF6">
              <w:rPr>
                <w:b/>
                <w:bCs/>
                <w:sz w:val="24"/>
                <w:szCs w:val="24"/>
              </w:rPr>
              <w:t xml:space="preserve">на 1 </w:t>
            </w:r>
          </w:p>
          <w:p w:rsidR="00D67BFB" w:rsidRPr="00BA3AF6" w:rsidRDefault="00D67BFB" w:rsidP="004F42C7">
            <w:pPr>
              <w:pStyle w:val="af"/>
              <w:spacing w:line="276" w:lineRule="auto"/>
              <w:ind w:firstLine="0"/>
              <w:jc w:val="center"/>
              <w:rPr>
                <w:sz w:val="24"/>
                <w:szCs w:val="24"/>
              </w:rPr>
            </w:pPr>
            <w:r w:rsidRPr="00BA3AF6">
              <w:rPr>
                <w:b/>
                <w:bCs/>
                <w:sz w:val="24"/>
                <w:szCs w:val="24"/>
              </w:rPr>
              <w:t>обучающе</w:t>
            </w:r>
            <w:r w:rsidRPr="00BA3AF6">
              <w:rPr>
                <w:b/>
                <w:bCs/>
                <w:sz w:val="24"/>
                <w:szCs w:val="24"/>
              </w:rPr>
              <w:softHyphen/>
              <w:t>гося</w:t>
            </w:r>
          </w:p>
        </w:tc>
      </w:tr>
      <w:tr w:rsidR="00D67BFB" w:rsidRPr="00BA3AF6" w:rsidTr="00CE5706">
        <w:trPr>
          <w:trHeight w:hRule="exact" w:val="288"/>
        </w:trPr>
        <w:tc>
          <w:tcPr>
            <w:tcW w:w="743" w:type="dxa"/>
            <w:gridSpan w:val="2"/>
            <w:tcBorders>
              <w:top w:val="single" w:sz="4" w:space="0" w:color="auto"/>
              <w:left w:val="single" w:sz="4" w:space="0" w:color="auto"/>
              <w:bottom w:val="single" w:sz="4" w:space="0" w:color="auto"/>
            </w:tcBorders>
            <w:shd w:val="clear" w:color="auto" w:fill="FFFFFF"/>
            <w:vAlign w:val="center"/>
          </w:tcPr>
          <w:p w:rsidR="00D67BFB" w:rsidRPr="00BA3AF6" w:rsidRDefault="00D67BFB" w:rsidP="004F42C7">
            <w:pPr>
              <w:pStyle w:val="af"/>
              <w:spacing w:line="276" w:lineRule="auto"/>
              <w:ind w:firstLine="0"/>
              <w:jc w:val="center"/>
              <w:rPr>
                <w:sz w:val="24"/>
                <w:szCs w:val="24"/>
              </w:rPr>
            </w:pPr>
            <w:r w:rsidRPr="00BA3AF6">
              <w:rPr>
                <w:sz w:val="24"/>
                <w:szCs w:val="24"/>
              </w:rPr>
              <w:t>1</w:t>
            </w:r>
          </w:p>
        </w:tc>
        <w:tc>
          <w:tcPr>
            <w:tcW w:w="5850" w:type="dxa"/>
            <w:tcBorders>
              <w:top w:val="single" w:sz="4" w:space="0" w:color="auto"/>
              <w:left w:val="single" w:sz="4" w:space="0" w:color="auto"/>
              <w:bottom w:val="single" w:sz="4" w:space="0" w:color="auto"/>
            </w:tcBorders>
            <w:shd w:val="clear" w:color="auto" w:fill="FFFFFF"/>
            <w:vAlign w:val="center"/>
          </w:tcPr>
          <w:p w:rsidR="00D67BFB" w:rsidRPr="00BA3AF6" w:rsidRDefault="00CE5706" w:rsidP="004F42C7">
            <w:pPr>
              <w:pStyle w:val="af"/>
              <w:spacing w:line="276" w:lineRule="auto"/>
              <w:ind w:firstLine="0"/>
              <w:rPr>
                <w:sz w:val="24"/>
                <w:szCs w:val="24"/>
              </w:rPr>
            </w:pPr>
            <w:r>
              <w:rPr>
                <w:sz w:val="24"/>
                <w:szCs w:val="24"/>
              </w:rPr>
              <w:t xml:space="preserve"> </w:t>
            </w:r>
            <w:r w:rsidR="00D67BFB" w:rsidRPr="00BA3AF6">
              <w:rPr>
                <w:sz w:val="24"/>
                <w:szCs w:val="24"/>
              </w:rPr>
              <w:t xml:space="preserve">Ноутбук </w:t>
            </w:r>
          </w:p>
        </w:tc>
        <w:tc>
          <w:tcPr>
            <w:tcW w:w="1352" w:type="dxa"/>
            <w:tcBorders>
              <w:top w:val="single" w:sz="4" w:space="0" w:color="auto"/>
              <w:left w:val="single" w:sz="4" w:space="0" w:color="auto"/>
              <w:bottom w:val="single" w:sz="4" w:space="0" w:color="auto"/>
            </w:tcBorders>
            <w:shd w:val="clear" w:color="auto" w:fill="FFFFFF"/>
            <w:vAlign w:val="center"/>
          </w:tcPr>
          <w:p w:rsidR="00D67BFB" w:rsidRPr="00BA3AF6" w:rsidRDefault="00D67BFB" w:rsidP="004F42C7">
            <w:pPr>
              <w:pStyle w:val="af"/>
              <w:spacing w:line="276" w:lineRule="auto"/>
              <w:ind w:firstLine="0"/>
              <w:jc w:val="center"/>
              <w:rPr>
                <w:sz w:val="24"/>
                <w:szCs w:val="24"/>
              </w:rPr>
            </w:pPr>
            <w:r w:rsidRPr="00BA3AF6">
              <w:rPr>
                <w:sz w:val="24"/>
                <w:szCs w:val="24"/>
              </w:rPr>
              <w:t>1</w:t>
            </w:r>
          </w:p>
        </w:tc>
        <w:tc>
          <w:tcPr>
            <w:tcW w:w="19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7BFB" w:rsidRPr="00BA3AF6" w:rsidRDefault="00D67BFB" w:rsidP="004F42C7">
            <w:pPr>
              <w:jc w:val="center"/>
            </w:pPr>
          </w:p>
        </w:tc>
      </w:tr>
      <w:tr w:rsidR="00CE5706" w:rsidTr="00CE5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gridAfter w:val="1"/>
          <w:wAfter w:w="13" w:type="dxa"/>
          <w:trHeight w:val="252"/>
        </w:trPr>
        <w:tc>
          <w:tcPr>
            <w:tcW w:w="236" w:type="dxa"/>
          </w:tcPr>
          <w:p w:rsidR="00CE5706" w:rsidRDefault="00CE5706" w:rsidP="004F42C7">
            <w:pPr>
              <w:pStyle w:val="ad"/>
              <w:spacing w:line="276" w:lineRule="auto"/>
              <w:jc w:val="center"/>
              <w:rPr>
                <w:sz w:val="24"/>
                <w:szCs w:val="24"/>
              </w:rPr>
            </w:pPr>
          </w:p>
        </w:tc>
        <w:tc>
          <w:tcPr>
            <w:tcW w:w="507" w:type="dxa"/>
            <w:shd w:val="clear" w:color="auto" w:fill="auto"/>
          </w:tcPr>
          <w:p w:rsidR="00CE5706" w:rsidRDefault="00CE5706">
            <w:pPr>
              <w:spacing w:after="200"/>
              <w:rPr>
                <w:sz w:val="24"/>
                <w:szCs w:val="24"/>
              </w:rPr>
            </w:pPr>
            <w:r>
              <w:rPr>
                <w:sz w:val="24"/>
                <w:szCs w:val="24"/>
              </w:rPr>
              <w:t>2</w:t>
            </w:r>
          </w:p>
          <w:p w:rsidR="00B04F7D" w:rsidRDefault="00B04F7D">
            <w:pPr>
              <w:spacing w:after="200"/>
              <w:rPr>
                <w:sz w:val="24"/>
                <w:szCs w:val="24"/>
              </w:rPr>
            </w:pPr>
            <w:r>
              <w:rPr>
                <w:sz w:val="24"/>
                <w:szCs w:val="24"/>
              </w:rPr>
              <w:t>3</w:t>
            </w:r>
          </w:p>
        </w:tc>
        <w:tc>
          <w:tcPr>
            <w:tcW w:w="5850" w:type="dxa"/>
            <w:shd w:val="clear" w:color="auto" w:fill="auto"/>
          </w:tcPr>
          <w:p w:rsidR="00B04F7D" w:rsidRDefault="00B04F7D">
            <w:pPr>
              <w:spacing w:after="200"/>
              <w:rPr>
                <w:sz w:val="24"/>
                <w:szCs w:val="24"/>
              </w:rPr>
            </w:pPr>
            <w:r>
              <w:rPr>
                <w:sz w:val="24"/>
                <w:szCs w:val="24"/>
              </w:rPr>
              <w:t xml:space="preserve">Цифровая лаборатория, </w:t>
            </w:r>
          </w:p>
          <w:p w:rsidR="00CE5706" w:rsidRDefault="007040C8">
            <w:pPr>
              <w:spacing w:after="200"/>
              <w:rPr>
                <w:sz w:val="24"/>
                <w:szCs w:val="24"/>
              </w:rPr>
            </w:pPr>
            <w:r>
              <w:rPr>
                <w:sz w:val="24"/>
                <w:szCs w:val="24"/>
              </w:rPr>
              <w:t>К</w:t>
            </w:r>
            <w:r w:rsidR="00B04F7D">
              <w:rPr>
                <w:sz w:val="24"/>
                <w:szCs w:val="24"/>
              </w:rPr>
              <w:t>омплекты приборов по физике</w:t>
            </w:r>
            <w:r w:rsidR="00CE5706">
              <w:rPr>
                <w:sz w:val="24"/>
                <w:szCs w:val="24"/>
              </w:rPr>
              <w:t xml:space="preserve"> </w:t>
            </w:r>
          </w:p>
        </w:tc>
        <w:tc>
          <w:tcPr>
            <w:tcW w:w="1352" w:type="dxa"/>
            <w:shd w:val="clear" w:color="auto" w:fill="auto"/>
          </w:tcPr>
          <w:p w:rsidR="00CE5706" w:rsidRDefault="00B04F7D">
            <w:pPr>
              <w:spacing w:after="200"/>
              <w:rPr>
                <w:sz w:val="24"/>
                <w:szCs w:val="24"/>
              </w:rPr>
            </w:pPr>
            <w:r>
              <w:rPr>
                <w:sz w:val="24"/>
                <w:szCs w:val="24"/>
              </w:rPr>
              <w:t>3</w:t>
            </w:r>
          </w:p>
          <w:p w:rsidR="00B04F7D" w:rsidRDefault="00B04F7D">
            <w:pPr>
              <w:spacing w:after="200"/>
              <w:rPr>
                <w:sz w:val="24"/>
                <w:szCs w:val="24"/>
              </w:rPr>
            </w:pPr>
          </w:p>
        </w:tc>
        <w:tc>
          <w:tcPr>
            <w:tcW w:w="1944" w:type="dxa"/>
            <w:shd w:val="clear" w:color="auto" w:fill="auto"/>
          </w:tcPr>
          <w:p w:rsidR="00CE5706" w:rsidRDefault="00CE5706">
            <w:pPr>
              <w:spacing w:after="200"/>
              <w:rPr>
                <w:sz w:val="24"/>
                <w:szCs w:val="24"/>
              </w:rPr>
            </w:pPr>
          </w:p>
        </w:tc>
      </w:tr>
    </w:tbl>
    <w:p w:rsidR="00D67BFB" w:rsidRPr="00BA3AF6" w:rsidRDefault="00D67BFB" w:rsidP="001B4DAA">
      <w:pPr>
        <w:pStyle w:val="ad"/>
        <w:spacing w:line="276" w:lineRule="auto"/>
        <w:ind w:firstLine="567"/>
        <w:jc w:val="center"/>
        <w:rPr>
          <w:sz w:val="24"/>
          <w:szCs w:val="24"/>
        </w:rPr>
      </w:pPr>
    </w:p>
    <w:p w:rsidR="00CE5706" w:rsidRDefault="00CE5706" w:rsidP="001B4DAA">
      <w:pPr>
        <w:widowControl w:val="0"/>
        <w:ind w:right="5" w:firstLine="709"/>
        <w:rPr>
          <w:b/>
        </w:rPr>
      </w:pPr>
    </w:p>
    <w:p w:rsidR="00CE5706" w:rsidRDefault="00CE5706" w:rsidP="001B4DAA">
      <w:pPr>
        <w:widowControl w:val="0"/>
        <w:ind w:right="5" w:firstLine="709"/>
        <w:rPr>
          <w:b/>
        </w:rPr>
      </w:pPr>
    </w:p>
    <w:p w:rsidR="00D67BFB" w:rsidRPr="00BA3AF6" w:rsidRDefault="00D67BFB" w:rsidP="001B4DAA">
      <w:pPr>
        <w:widowControl w:val="0"/>
        <w:ind w:right="5" w:firstLine="709"/>
        <w:rPr>
          <w:b/>
        </w:rPr>
      </w:pPr>
      <w:r w:rsidRPr="00BA3AF6">
        <w:rPr>
          <w:b/>
        </w:rPr>
        <w:t>Кадровое обеспечение</w:t>
      </w:r>
    </w:p>
    <w:p w:rsidR="00FB7E8F" w:rsidRPr="003E2957" w:rsidRDefault="009A530C" w:rsidP="00FB7E8F">
      <w:pPr>
        <w:pStyle w:val="af4"/>
        <w:ind w:left="0" w:firstLine="709"/>
        <w:jc w:val="both"/>
        <w:rPr>
          <w:position w:val="2"/>
        </w:rPr>
      </w:pPr>
      <w:r>
        <w:rPr>
          <w:position w:val="2"/>
        </w:rPr>
        <w:t>Р</w:t>
      </w:r>
      <w:r w:rsidR="00FB7E8F" w:rsidRPr="00C045B0">
        <w:rPr>
          <w:position w:val="2"/>
        </w:rPr>
        <w:t>азработки и реализации</w:t>
      </w:r>
      <w:r w:rsidR="00FB7E8F" w:rsidRPr="00C045B0">
        <w:rPr>
          <w:b/>
          <w:i/>
          <w:position w:val="2"/>
        </w:rPr>
        <w:t xml:space="preserve"> </w:t>
      </w:r>
      <w:r w:rsidR="00FB7E8F" w:rsidRPr="00C045B0">
        <w:t>Программы</w:t>
      </w:r>
      <w:r w:rsidR="00FB7E8F" w:rsidRPr="00C045B0">
        <w:rPr>
          <w:b/>
        </w:rPr>
        <w:t xml:space="preserve"> </w:t>
      </w:r>
      <w:r w:rsidR="00FB7E8F" w:rsidRPr="00C045B0">
        <w:rPr>
          <w:position w:val="2"/>
        </w:rPr>
        <w:t xml:space="preserve">осуществляется </w:t>
      </w:r>
      <w:r>
        <w:rPr>
          <w:position w:val="2"/>
        </w:rPr>
        <w:t>учителем физики</w:t>
      </w:r>
      <w:r w:rsidR="00FB7E8F" w:rsidRPr="00C045B0">
        <w:rPr>
          <w:position w:val="2"/>
        </w:rPr>
        <w:t xml:space="preserve">, </w:t>
      </w:r>
      <w:r w:rsidR="00FB7E8F">
        <w:rPr>
          <w:position w:val="2"/>
        </w:rPr>
        <w:t xml:space="preserve">уровень которого соответствует требованиям Профстандарта, </w:t>
      </w:r>
      <w:r w:rsidR="00FB7E8F" w:rsidRPr="00C045B0">
        <w:t>имеющим высшее образование.</w:t>
      </w:r>
      <w:r w:rsidR="00FB7E8F">
        <w:t xml:space="preserve">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rsidR="0091680E" w:rsidRPr="00BA3AF6" w:rsidRDefault="0091680E" w:rsidP="001B4DAA">
      <w:pPr>
        <w:pStyle w:val="ad"/>
        <w:spacing w:before="240" w:line="276" w:lineRule="auto"/>
        <w:ind w:firstLine="709"/>
        <w:rPr>
          <w:sz w:val="28"/>
          <w:szCs w:val="28"/>
        </w:rPr>
      </w:pPr>
      <w:r w:rsidRPr="00BA3AF6">
        <w:rPr>
          <w:sz w:val="28"/>
          <w:szCs w:val="28"/>
        </w:rPr>
        <w:t>Методическое обеспечение</w:t>
      </w:r>
    </w:p>
    <w:tbl>
      <w:tblPr>
        <w:tblOverlap w:val="never"/>
        <w:tblW w:w="9860" w:type="dxa"/>
        <w:jc w:val="center"/>
        <w:tblLayout w:type="fixed"/>
        <w:tblCellMar>
          <w:left w:w="10" w:type="dxa"/>
          <w:right w:w="10" w:type="dxa"/>
        </w:tblCellMar>
        <w:tblLook w:val="00A0"/>
      </w:tblPr>
      <w:tblGrid>
        <w:gridCol w:w="2486"/>
        <w:gridCol w:w="1984"/>
        <w:gridCol w:w="3686"/>
        <w:gridCol w:w="1704"/>
      </w:tblGrid>
      <w:tr w:rsidR="0091680E" w:rsidRPr="00BA3AF6" w:rsidTr="005B57FD">
        <w:trPr>
          <w:trHeight w:hRule="exact" w:val="1397"/>
          <w:jc w:val="center"/>
        </w:trPr>
        <w:tc>
          <w:tcPr>
            <w:tcW w:w="2486" w:type="dxa"/>
            <w:tcBorders>
              <w:top w:val="single" w:sz="4" w:space="0" w:color="auto"/>
              <w:left w:val="single" w:sz="4" w:space="0" w:color="auto"/>
            </w:tcBorders>
            <w:shd w:val="clear" w:color="auto" w:fill="FFFFFF"/>
            <w:vAlign w:val="center"/>
          </w:tcPr>
          <w:p w:rsidR="0091680E" w:rsidRPr="00BA3AF6" w:rsidRDefault="0091680E" w:rsidP="001B4DAA">
            <w:pPr>
              <w:pStyle w:val="af"/>
              <w:spacing w:line="276" w:lineRule="auto"/>
              <w:ind w:firstLine="0"/>
              <w:jc w:val="center"/>
              <w:rPr>
                <w:b/>
                <w:sz w:val="24"/>
                <w:szCs w:val="24"/>
              </w:rPr>
            </w:pPr>
            <w:r w:rsidRPr="00BA3AF6">
              <w:rPr>
                <w:b/>
                <w:sz w:val="24"/>
                <w:szCs w:val="24"/>
              </w:rPr>
              <w:t>Название темы, раздела</w:t>
            </w:r>
          </w:p>
        </w:tc>
        <w:tc>
          <w:tcPr>
            <w:tcW w:w="1984" w:type="dxa"/>
            <w:tcBorders>
              <w:top w:val="single" w:sz="4" w:space="0" w:color="auto"/>
              <w:left w:val="single" w:sz="4" w:space="0" w:color="auto"/>
            </w:tcBorders>
            <w:shd w:val="clear" w:color="auto" w:fill="FFFFFF"/>
            <w:vAlign w:val="center"/>
          </w:tcPr>
          <w:p w:rsidR="0091680E" w:rsidRPr="00BA3AF6" w:rsidRDefault="0091680E" w:rsidP="001B4DAA">
            <w:pPr>
              <w:pStyle w:val="af"/>
              <w:spacing w:line="276" w:lineRule="auto"/>
              <w:ind w:firstLine="0"/>
              <w:jc w:val="center"/>
              <w:rPr>
                <w:b/>
                <w:sz w:val="24"/>
                <w:szCs w:val="24"/>
              </w:rPr>
            </w:pPr>
            <w:r w:rsidRPr="00BA3AF6">
              <w:rPr>
                <w:b/>
                <w:sz w:val="24"/>
                <w:szCs w:val="24"/>
              </w:rPr>
              <w:t>Методические материалы</w:t>
            </w:r>
          </w:p>
        </w:tc>
        <w:tc>
          <w:tcPr>
            <w:tcW w:w="3686" w:type="dxa"/>
            <w:tcBorders>
              <w:top w:val="single" w:sz="4" w:space="0" w:color="auto"/>
              <w:left w:val="single" w:sz="4" w:space="0" w:color="auto"/>
            </w:tcBorders>
            <w:shd w:val="clear" w:color="auto" w:fill="FFFFFF"/>
            <w:vAlign w:val="center"/>
          </w:tcPr>
          <w:p w:rsidR="0091680E" w:rsidRPr="00BA3AF6" w:rsidRDefault="0091680E" w:rsidP="001B4DAA">
            <w:pPr>
              <w:pStyle w:val="af"/>
              <w:spacing w:line="276" w:lineRule="auto"/>
              <w:ind w:firstLine="0"/>
              <w:jc w:val="center"/>
              <w:rPr>
                <w:b/>
                <w:sz w:val="24"/>
                <w:szCs w:val="24"/>
              </w:rPr>
            </w:pPr>
            <w:r w:rsidRPr="00BA3AF6">
              <w:rPr>
                <w:b/>
                <w:sz w:val="24"/>
                <w:szCs w:val="24"/>
              </w:rPr>
              <w:t>Дидактический наглядный материал (с указанием вида и тематики)</w:t>
            </w:r>
          </w:p>
        </w:tc>
        <w:tc>
          <w:tcPr>
            <w:tcW w:w="1704" w:type="dxa"/>
            <w:tcBorders>
              <w:top w:val="single" w:sz="4" w:space="0" w:color="auto"/>
              <w:left w:val="single" w:sz="4" w:space="0" w:color="auto"/>
              <w:right w:val="single" w:sz="4" w:space="0" w:color="auto"/>
            </w:tcBorders>
            <w:shd w:val="clear" w:color="auto" w:fill="FFFFFF"/>
            <w:vAlign w:val="bottom"/>
          </w:tcPr>
          <w:p w:rsidR="0091680E" w:rsidRPr="00BA3AF6" w:rsidRDefault="0091680E" w:rsidP="001B4DAA">
            <w:pPr>
              <w:pStyle w:val="af"/>
              <w:spacing w:line="276" w:lineRule="auto"/>
              <w:ind w:firstLine="0"/>
              <w:jc w:val="center"/>
              <w:rPr>
                <w:b/>
                <w:sz w:val="24"/>
                <w:szCs w:val="24"/>
              </w:rPr>
            </w:pPr>
            <w:r w:rsidRPr="00BA3AF6">
              <w:rPr>
                <w:b/>
                <w:sz w:val="24"/>
                <w:szCs w:val="24"/>
              </w:rPr>
              <w:t>Техническое оснащение с указанием оборудования и приборов</w:t>
            </w:r>
          </w:p>
        </w:tc>
      </w:tr>
      <w:tr w:rsidR="0091680E" w:rsidRPr="00BA3AF6" w:rsidTr="00EB7AC1">
        <w:trPr>
          <w:trHeight w:hRule="exact" w:val="1835"/>
          <w:jc w:val="center"/>
        </w:trPr>
        <w:tc>
          <w:tcPr>
            <w:tcW w:w="2486" w:type="dxa"/>
            <w:tcBorders>
              <w:top w:val="single" w:sz="4" w:space="0" w:color="auto"/>
              <w:left w:val="single" w:sz="4" w:space="0" w:color="auto"/>
              <w:bottom w:val="single" w:sz="4" w:space="0" w:color="auto"/>
            </w:tcBorders>
            <w:shd w:val="clear" w:color="auto" w:fill="FFFFFF"/>
          </w:tcPr>
          <w:p w:rsidR="00C54A91" w:rsidRDefault="007040C8" w:rsidP="001B4DAA">
            <w:pPr>
              <w:jc w:val="both"/>
              <w:rPr>
                <w:b/>
                <w:color w:val="000000"/>
                <w:sz w:val="24"/>
                <w:szCs w:val="24"/>
              </w:rPr>
            </w:pPr>
            <w:r>
              <w:rPr>
                <w:b/>
                <w:color w:val="000000"/>
                <w:sz w:val="24"/>
                <w:szCs w:val="24"/>
              </w:rPr>
              <w:t>Цифровая лаборатория. Полюс</w:t>
            </w:r>
          </w:p>
          <w:p w:rsidR="007040C8" w:rsidRPr="00BA3AF6" w:rsidRDefault="007040C8" w:rsidP="001B4DAA">
            <w:pPr>
              <w:jc w:val="both"/>
              <w:rPr>
                <w:b/>
                <w:color w:val="000000"/>
                <w:sz w:val="24"/>
                <w:szCs w:val="24"/>
              </w:rPr>
            </w:pPr>
            <w:r>
              <w:rPr>
                <w:b/>
                <w:color w:val="000000"/>
                <w:sz w:val="24"/>
                <w:szCs w:val="24"/>
              </w:rPr>
              <w:t xml:space="preserve">Лаб по физике </w:t>
            </w:r>
          </w:p>
          <w:p w:rsidR="0091680E" w:rsidRPr="00BA3AF6" w:rsidRDefault="0091680E" w:rsidP="001B4DAA">
            <w:pPr>
              <w:widowControl w:val="0"/>
            </w:pPr>
          </w:p>
        </w:tc>
        <w:tc>
          <w:tcPr>
            <w:tcW w:w="1984" w:type="dxa"/>
            <w:tcBorders>
              <w:top w:val="single" w:sz="4" w:space="0" w:color="auto"/>
              <w:left w:val="single" w:sz="4" w:space="0" w:color="auto"/>
              <w:bottom w:val="single" w:sz="4" w:space="0" w:color="auto"/>
            </w:tcBorders>
            <w:shd w:val="clear" w:color="auto" w:fill="FFFFFF"/>
          </w:tcPr>
          <w:p w:rsidR="0091680E" w:rsidRPr="00BA3AF6" w:rsidRDefault="0091680E" w:rsidP="001B4DAA">
            <w:pPr>
              <w:pStyle w:val="af"/>
              <w:spacing w:line="276" w:lineRule="auto"/>
              <w:ind w:firstLine="0"/>
              <w:rPr>
                <w:sz w:val="24"/>
                <w:szCs w:val="24"/>
              </w:rPr>
            </w:pPr>
            <w:r w:rsidRPr="00BA3AF6">
              <w:rPr>
                <w:iCs/>
                <w:sz w:val="24"/>
                <w:szCs w:val="24"/>
              </w:rPr>
              <w:t>Мастер-классы, методические разработки мультимедийные материалы и др.</w:t>
            </w:r>
          </w:p>
        </w:tc>
        <w:tc>
          <w:tcPr>
            <w:tcW w:w="3686" w:type="dxa"/>
            <w:tcBorders>
              <w:top w:val="single" w:sz="4" w:space="0" w:color="auto"/>
              <w:left w:val="single" w:sz="4" w:space="0" w:color="auto"/>
              <w:bottom w:val="single" w:sz="4" w:space="0" w:color="auto"/>
            </w:tcBorders>
            <w:shd w:val="clear" w:color="auto" w:fill="FFFFFF"/>
          </w:tcPr>
          <w:p w:rsidR="0091680E" w:rsidRPr="00BA3AF6" w:rsidRDefault="00C54A91" w:rsidP="001B4DAA">
            <w:pPr>
              <w:pStyle w:val="af"/>
              <w:spacing w:line="276" w:lineRule="auto"/>
              <w:ind w:firstLine="0"/>
              <w:rPr>
                <w:sz w:val="24"/>
                <w:szCs w:val="24"/>
              </w:rPr>
            </w:pPr>
            <w:r w:rsidRPr="00BA3AF6">
              <w:rPr>
                <w:iCs/>
                <w:sz w:val="24"/>
                <w:szCs w:val="24"/>
              </w:rPr>
              <w:t xml:space="preserve">Схемы, фотографии, </w:t>
            </w:r>
            <w:r w:rsidR="001F122D" w:rsidRPr="00BA3AF6">
              <w:rPr>
                <w:iCs/>
                <w:sz w:val="24"/>
                <w:szCs w:val="24"/>
              </w:rPr>
              <w:t>журналы</w:t>
            </w:r>
            <w:r w:rsidRPr="00BA3AF6">
              <w:rPr>
                <w:iCs/>
                <w:sz w:val="24"/>
                <w:szCs w:val="24"/>
              </w:rPr>
              <w:t>, раздаточный материал и др.</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91680E" w:rsidRPr="00BA3AF6" w:rsidRDefault="0091680E" w:rsidP="001B4DAA">
            <w:pPr>
              <w:pStyle w:val="af"/>
              <w:spacing w:line="276" w:lineRule="auto"/>
              <w:ind w:firstLine="0"/>
              <w:rPr>
                <w:sz w:val="24"/>
                <w:szCs w:val="24"/>
              </w:rPr>
            </w:pPr>
            <w:r w:rsidRPr="00BA3AF6">
              <w:rPr>
                <w:iCs/>
                <w:sz w:val="24"/>
                <w:szCs w:val="24"/>
              </w:rPr>
              <w:t>Компьютер (ноутбук)</w:t>
            </w:r>
          </w:p>
        </w:tc>
      </w:tr>
      <w:tr w:rsidR="0091680E" w:rsidRPr="00BA3AF6" w:rsidTr="00EB7AC1">
        <w:trPr>
          <w:trHeight w:hRule="exact" w:val="1833"/>
          <w:jc w:val="center"/>
        </w:trPr>
        <w:tc>
          <w:tcPr>
            <w:tcW w:w="2486" w:type="dxa"/>
            <w:tcBorders>
              <w:top w:val="single" w:sz="4" w:space="0" w:color="auto"/>
              <w:left w:val="single" w:sz="4" w:space="0" w:color="auto"/>
              <w:bottom w:val="single" w:sz="4" w:space="0" w:color="auto"/>
            </w:tcBorders>
            <w:shd w:val="clear" w:color="auto" w:fill="FFFFFF"/>
          </w:tcPr>
          <w:p w:rsidR="0091680E" w:rsidRPr="00BA3AF6" w:rsidRDefault="007040C8" w:rsidP="001B4DAA">
            <w:pPr>
              <w:widowControl w:val="0"/>
              <w:rPr>
                <w:b/>
                <w:sz w:val="24"/>
                <w:szCs w:val="24"/>
              </w:rPr>
            </w:pPr>
            <w:r>
              <w:rPr>
                <w:b/>
                <w:bCs/>
                <w:color w:val="000000"/>
                <w:sz w:val="24"/>
                <w:szCs w:val="24"/>
              </w:rPr>
              <w:t>Методическое пособие</w:t>
            </w:r>
          </w:p>
        </w:tc>
        <w:tc>
          <w:tcPr>
            <w:tcW w:w="1984" w:type="dxa"/>
            <w:tcBorders>
              <w:top w:val="single" w:sz="4" w:space="0" w:color="auto"/>
              <w:left w:val="single" w:sz="4" w:space="0" w:color="auto"/>
              <w:bottom w:val="single" w:sz="4" w:space="0" w:color="auto"/>
            </w:tcBorders>
            <w:shd w:val="clear" w:color="auto" w:fill="FFFFFF"/>
          </w:tcPr>
          <w:p w:rsidR="0091680E" w:rsidRPr="00BA3AF6" w:rsidRDefault="0091680E" w:rsidP="001B4DAA">
            <w:pPr>
              <w:pStyle w:val="af"/>
              <w:spacing w:line="276" w:lineRule="auto"/>
              <w:ind w:firstLine="0"/>
              <w:rPr>
                <w:iCs/>
                <w:sz w:val="24"/>
                <w:szCs w:val="24"/>
              </w:rPr>
            </w:pPr>
            <w:r w:rsidRPr="00BA3AF6">
              <w:rPr>
                <w:iCs/>
                <w:sz w:val="24"/>
                <w:szCs w:val="24"/>
              </w:rPr>
              <w:t>Мастер-классы, методические разработки мультимедийные материалы и др.</w:t>
            </w:r>
          </w:p>
        </w:tc>
        <w:tc>
          <w:tcPr>
            <w:tcW w:w="3686" w:type="dxa"/>
            <w:tcBorders>
              <w:top w:val="single" w:sz="4" w:space="0" w:color="auto"/>
              <w:left w:val="single" w:sz="4" w:space="0" w:color="auto"/>
              <w:bottom w:val="single" w:sz="4" w:space="0" w:color="auto"/>
            </w:tcBorders>
            <w:shd w:val="clear" w:color="auto" w:fill="FFFFFF"/>
          </w:tcPr>
          <w:p w:rsidR="0091680E" w:rsidRPr="00BA3AF6" w:rsidRDefault="001F122D" w:rsidP="001B4DAA">
            <w:pPr>
              <w:pStyle w:val="af"/>
              <w:spacing w:line="276" w:lineRule="auto"/>
              <w:ind w:firstLine="0"/>
              <w:rPr>
                <w:b/>
                <w:iCs/>
                <w:sz w:val="24"/>
                <w:szCs w:val="24"/>
              </w:rPr>
            </w:pPr>
            <w:r w:rsidRPr="00BA3AF6">
              <w:rPr>
                <w:iCs/>
                <w:sz w:val="24"/>
                <w:szCs w:val="24"/>
              </w:rPr>
              <w:t>Схемы, фотографии, журналы, раздаточный материал и др.</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91680E" w:rsidRPr="00BA3AF6" w:rsidRDefault="0091680E" w:rsidP="001B4DAA">
            <w:pPr>
              <w:pStyle w:val="af"/>
              <w:spacing w:line="276" w:lineRule="auto"/>
              <w:ind w:firstLine="0"/>
              <w:rPr>
                <w:iCs/>
                <w:sz w:val="24"/>
                <w:szCs w:val="24"/>
              </w:rPr>
            </w:pPr>
            <w:r w:rsidRPr="00BA3AF6">
              <w:rPr>
                <w:iCs/>
                <w:sz w:val="24"/>
                <w:szCs w:val="24"/>
              </w:rPr>
              <w:t>Компьютер (ноутбук)</w:t>
            </w:r>
          </w:p>
        </w:tc>
      </w:tr>
    </w:tbl>
    <w:p w:rsidR="00B918EB" w:rsidRPr="00BA3AF6" w:rsidRDefault="00B918EB" w:rsidP="001B4DAA">
      <w:pPr>
        <w:widowControl w:val="0"/>
        <w:spacing w:before="240"/>
        <w:ind w:right="5" w:firstLine="709"/>
        <w:rPr>
          <w:b/>
        </w:rPr>
      </w:pPr>
      <w:r w:rsidRPr="00BA3AF6">
        <w:rPr>
          <w:b/>
        </w:rPr>
        <w:t>Форма занятий</w:t>
      </w:r>
    </w:p>
    <w:p w:rsidR="00B918EB" w:rsidRPr="00BA3AF6" w:rsidRDefault="00B918EB" w:rsidP="001B4DAA">
      <w:pPr>
        <w:widowControl w:val="0"/>
        <w:ind w:right="5" w:firstLine="709"/>
        <w:jc w:val="both"/>
      </w:pPr>
      <w:r w:rsidRPr="00BA3AF6">
        <w:t xml:space="preserve">Непосредственная образовательная деятельность программы проводится в </w:t>
      </w:r>
      <w:r w:rsidRPr="00BA3AF6">
        <w:lastRenderedPageBreak/>
        <w:t xml:space="preserve">форме совместной </w:t>
      </w:r>
      <w:r w:rsidR="00522EA9" w:rsidRPr="00BA3AF6">
        <w:t xml:space="preserve">деятельности </w:t>
      </w:r>
      <w:r w:rsidRPr="00BA3AF6">
        <w:rPr>
          <w:rStyle w:val="af0"/>
          <w:b w:val="0"/>
          <w:shd w:val="clear" w:color="auto" w:fill="FFFFFF"/>
        </w:rPr>
        <w:t>педагога и обучающихся</w:t>
      </w:r>
      <w:r w:rsidRPr="00BA3AF6">
        <w:t xml:space="preserve">. Для создания интереса к </w:t>
      </w:r>
      <w:r w:rsidR="00522EA9" w:rsidRPr="00BA3AF6">
        <w:t xml:space="preserve">творчеству </w:t>
      </w:r>
      <w:r w:rsidRPr="00BA3AF6">
        <w:t xml:space="preserve">используются разнообразные </w:t>
      </w:r>
      <w:r w:rsidR="007040C8">
        <w:t>формы .</w:t>
      </w:r>
      <w:r w:rsidRPr="00BA3AF6">
        <w:rPr>
          <w:rFonts w:eastAsia="Times New Roman"/>
        </w:rPr>
        <w:t xml:space="preserve"> Во время </w:t>
      </w:r>
      <w:r w:rsidR="001645CC" w:rsidRPr="00BA3AF6">
        <w:rPr>
          <w:rFonts w:eastAsia="Times New Roman"/>
        </w:rPr>
        <w:t xml:space="preserve">выполнения заданий </w:t>
      </w:r>
      <w:r w:rsidRPr="00BA3AF6">
        <w:rPr>
          <w:rFonts w:eastAsia="Times New Roman"/>
        </w:rPr>
        <w:t xml:space="preserve">обучающиеся решают познавательные задачи, исследуют, конструируют, </w:t>
      </w:r>
      <w:r w:rsidR="001645CC" w:rsidRPr="00BA3AF6">
        <w:rPr>
          <w:rFonts w:eastAsia="Times New Roman"/>
        </w:rPr>
        <w:t>изучают изображения</w:t>
      </w:r>
      <w:r w:rsidRPr="00BA3AF6">
        <w:rPr>
          <w:rFonts w:eastAsia="Times New Roman"/>
        </w:rPr>
        <w:t>.</w:t>
      </w:r>
      <w:r w:rsidRPr="00BA3AF6">
        <w:t xml:space="preserve"> Используется разнообразный наглядный ма</w:t>
      </w:r>
      <w:r w:rsidR="001645CC" w:rsidRPr="00BA3AF6">
        <w:t xml:space="preserve">териал: </w:t>
      </w:r>
      <w:r w:rsidR="007040C8">
        <w:t>оборудование</w:t>
      </w:r>
      <w:r w:rsidR="001645CC" w:rsidRPr="00BA3AF6">
        <w:t xml:space="preserve"> схемы, </w:t>
      </w:r>
      <w:r w:rsidRPr="00BA3AF6">
        <w:rPr>
          <w:rFonts w:eastAsia="Times New Roman"/>
          <w:color w:val="000000"/>
        </w:rPr>
        <w:t>Большое значение придается созданию непринужденной обстановки.</w:t>
      </w:r>
      <w:r w:rsidRPr="00BA3AF6">
        <w:rPr>
          <w:color w:val="333333"/>
        </w:rPr>
        <w:t xml:space="preserve"> </w:t>
      </w:r>
      <w:r w:rsidRPr="00BA3AF6">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rsidR="00BD6B7B" w:rsidRPr="00BA3AF6" w:rsidRDefault="00BD6B7B" w:rsidP="001B4DAA">
      <w:pPr>
        <w:autoSpaceDE w:val="0"/>
        <w:autoSpaceDN w:val="0"/>
        <w:adjustRightInd w:val="0"/>
        <w:spacing w:before="240"/>
        <w:ind w:firstLine="709"/>
        <w:rPr>
          <w:b/>
        </w:rPr>
      </w:pPr>
      <w:r w:rsidRPr="00BA3AF6">
        <w:rPr>
          <w:b/>
        </w:rPr>
        <w:t>Структура непосредственной образовательной деятельности:</w:t>
      </w:r>
    </w:p>
    <w:p w:rsidR="00BD6B7B" w:rsidRPr="00BA3AF6" w:rsidRDefault="00BD6B7B" w:rsidP="001B4DAA">
      <w:pPr>
        <w:ind w:firstLine="709"/>
        <w:jc w:val="both"/>
      </w:pPr>
      <w:r w:rsidRPr="00BA3AF6">
        <w:rPr>
          <w:b/>
          <w:bCs/>
        </w:rPr>
        <w:t>1 часть:</w:t>
      </w:r>
      <w:r w:rsidRPr="00BA3AF6">
        <w:rPr>
          <w:bCs/>
        </w:rPr>
        <w:t xml:space="preserve"> </w:t>
      </w:r>
      <w:r w:rsidRPr="00BA3AF6">
        <w:rPr>
          <w:b/>
          <w:bCs/>
        </w:rPr>
        <w:t>Вводная.</w:t>
      </w:r>
    </w:p>
    <w:p w:rsidR="00BD6B7B" w:rsidRPr="00BA3AF6" w:rsidRDefault="00BD6B7B" w:rsidP="001B4DAA">
      <w:pPr>
        <w:ind w:firstLine="709"/>
        <w:jc w:val="both"/>
      </w:pPr>
      <w:r w:rsidRPr="00BA3AF6">
        <w:rPr>
          <w:b/>
          <w:iCs/>
        </w:rPr>
        <w:t>Цель</w:t>
      </w:r>
      <w:r w:rsidRPr="00BA3AF6">
        <w:rPr>
          <w:b/>
        </w:rPr>
        <w:t>:</w:t>
      </w:r>
      <w:r w:rsidRPr="00BA3AF6">
        <w:t xml:space="preserve"> Вызвать интерес к творчеству, поставить перед обучающимися цель.</w:t>
      </w:r>
    </w:p>
    <w:p w:rsidR="00BD6B7B" w:rsidRPr="00BA3AF6" w:rsidRDefault="00BD6B7B" w:rsidP="001B4DAA">
      <w:pPr>
        <w:ind w:firstLine="709"/>
        <w:jc w:val="both"/>
        <w:rPr>
          <w:b/>
        </w:rPr>
      </w:pPr>
      <w:r w:rsidRPr="00BA3AF6">
        <w:rPr>
          <w:b/>
          <w:bCs/>
          <w:iCs/>
        </w:rPr>
        <w:t>2 часть: Основная.</w:t>
      </w:r>
    </w:p>
    <w:p w:rsidR="00BD6B7B" w:rsidRPr="00BA3AF6" w:rsidRDefault="00BD6B7B" w:rsidP="001B4DAA">
      <w:pPr>
        <w:ind w:firstLine="709"/>
        <w:jc w:val="both"/>
      </w:pPr>
      <w:r w:rsidRPr="00BA3AF6">
        <w:rPr>
          <w:b/>
          <w:iCs/>
        </w:rPr>
        <w:t>Цель</w:t>
      </w:r>
      <w:r w:rsidRPr="00BA3AF6">
        <w:rPr>
          <w:b/>
        </w:rPr>
        <w:t>:</w:t>
      </w:r>
      <w:r w:rsidRPr="00BA3AF6">
        <w:t xml:space="preserve"> </w:t>
      </w:r>
      <w:r w:rsidRPr="00BA3AF6">
        <w:rPr>
          <w:bCs/>
          <w:iCs/>
        </w:rPr>
        <w:t>решение задач данной образовательной деятельности.</w:t>
      </w:r>
    </w:p>
    <w:p w:rsidR="00BD6B7B" w:rsidRPr="00BA3AF6" w:rsidRDefault="00BD6B7B" w:rsidP="001B4DAA">
      <w:pPr>
        <w:ind w:firstLine="709"/>
        <w:jc w:val="both"/>
        <w:rPr>
          <w:bCs/>
          <w:iCs/>
        </w:rPr>
      </w:pPr>
      <w:r w:rsidRPr="00BA3AF6">
        <w:rPr>
          <w:b/>
          <w:bCs/>
          <w:iCs/>
        </w:rPr>
        <w:t>Приемы:</w:t>
      </w:r>
      <w:r w:rsidRPr="00BA3AF6">
        <w:rPr>
          <w:bCs/>
          <w:iCs/>
        </w:rPr>
        <w:t xml:space="preserve"> проблемные ситуации, исследования, эксперименты, </w:t>
      </w:r>
    </w:p>
    <w:p w:rsidR="00BD6B7B" w:rsidRPr="00BA3AF6" w:rsidRDefault="00BD6B7B" w:rsidP="001B4DAA">
      <w:pPr>
        <w:ind w:firstLine="709"/>
        <w:jc w:val="both"/>
      </w:pPr>
      <w:r w:rsidRPr="00BA3AF6">
        <w:rPr>
          <w:b/>
          <w:bCs/>
          <w:iCs/>
        </w:rPr>
        <w:t>3 часть:</w:t>
      </w:r>
      <w:r w:rsidRPr="00BA3AF6">
        <w:rPr>
          <w:bCs/>
          <w:iCs/>
        </w:rPr>
        <w:t xml:space="preserve"> </w:t>
      </w:r>
      <w:r w:rsidRPr="00BA3AF6">
        <w:rPr>
          <w:b/>
          <w:bCs/>
          <w:iCs/>
        </w:rPr>
        <w:t>Заключительная.</w:t>
      </w:r>
    </w:p>
    <w:p w:rsidR="00BD6B7B" w:rsidRPr="00BA3AF6" w:rsidRDefault="00BD6B7B" w:rsidP="001B4DAA">
      <w:pPr>
        <w:ind w:firstLine="709"/>
        <w:jc w:val="both"/>
        <w:rPr>
          <w:bCs/>
          <w:iCs/>
        </w:rPr>
      </w:pPr>
      <w:r w:rsidRPr="00BA3AF6">
        <w:rPr>
          <w:b/>
          <w:iCs/>
        </w:rPr>
        <w:t>Цель:</w:t>
      </w:r>
      <w:r w:rsidRPr="00BA3AF6">
        <w:rPr>
          <w:iCs/>
        </w:rPr>
        <w:t xml:space="preserve"> </w:t>
      </w:r>
      <w:r w:rsidRPr="00BA3AF6">
        <w:rPr>
          <w:bCs/>
          <w:iCs/>
        </w:rPr>
        <w:t>Рефлексия, подведение итогов.</w:t>
      </w:r>
    </w:p>
    <w:p w:rsidR="00BD6B7B" w:rsidRPr="00BA3AF6" w:rsidRDefault="00BD6B7B" w:rsidP="001B4DAA">
      <w:pPr>
        <w:ind w:firstLine="709"/>
        <w:jc w:val="both"/>
        <w:rPr>
          <w:bCs/>
          <w:iCs/>
        </w:rPr>
      </w:pPr>
      <w:r w:rsidRPr="00BA3AF6">
        <w:rPr>
          <w:b/>
          <w:bCs/>
          <w:iCs/>
        </w:rPr>
        <w:t>Приемы:</w:t>
      </w:r>
      <w:r w:rsidRPr="00BA3AF6">
        <w:rPr>
          <w:bCs/>
          <w:iCs/>
        </w:rPr>
        <w:t xml:space="preserve"> беседа, оценка, самооценка.</w:t>
      </w:r>
    </w:p>
    <w:p w:rsidR="00BD6B7B" w:rsidRPr="00BA3AF6" w:rsidRDefault="00BD6B7B" w:rsidP="001B4DAA">
      <w:pPr>
        <w:spacing w:before="240"/>
        <w:ind w:firstLine="709"/>
        <w:rPr>
          <w:b/>
        </w:rPr>
      </w:pPr>
      <w:r w:rsidRPr="00BA3AF6">
        <w:rPr>
          <w:b/>
        </w:rPr>
        <w:t>Технологии организации образовательного процесса:</w:t>
      </w:r>
    </w:p>
    <w:p w:rsidR="00FD34A1" w:rsidRDefault="00BD6B7B" w:rsidP="001B4DAA">
      <w:pPr>
        <w:ind w:firstLine="709"/>
        <w:jc w:val="both"/>
      </w:pPr>
      <w:r w:rsidRPr="00BA3AF6">
        <w:t xml:space="preserve">- технология исследовательской деятельности </w:t>
      </w:r>
    </w:p>
    <w:p w:rsidR="00BD6B7B" w:rsidRPr="00BA3AF6" w:rsidRDefault="00BD6B7B" w:rsidP="001B4DAA">
      <w:pPr>
        <w:ind w:firstLine="709"/>
        <w:jc w:val="both"/>
      </w:pPr>
      <w:r w:rsidRPr="00BA3AF6">
        <w:t>творчески развивающие ситуации; проблемные ситуации; моделирование, конструирование);</w:t>
      </w:r>
    </w:p>
    <w:p w:rsidR="00BD6B7B" w:rsidRPr="00BA3AF6" w:rsidRDefault="00BD6B7B" w:rsidP="001B4DAA">
      <w:pPr>
        <w:ind w:firstLine="709"/>
        <w:jc w:val="both"/>
      </w:pPr>
      <w:r w:rsidRPr="00BA3AF6">
        <w:t>- личностно-ориентированная технология (технология сотрудничества); </w:t>
      </w:r>
    </w:p>
    <w:p w:rsidR="00BD6B7B" w:rsidRPr="00BA3AF6" w:rsidRDefault="00BD6B7B" w:rsidP="001B4DAA">
      <w:pPr>
        <w:ind w:firstLine="709"/>
        <w:jc w:val="both"/>
      </w:pPr>
      <w:r w:rsidRPr="00BA3AF6">
        <w:t xml:space="preserve">- информационно-коммуникационные технологии; </w:t>
      </w:r>
    </w:p>
    <w:p w:rsidR="00BD6B7B" w:rsidRPr="00BA3AF6" w:rsidRDefault="00BD6B7B" w:rsidP="001B4DAA">
      <w:pPr>
        <w:ind w:firstLine="709"/>
        <w:jc w:val="both"/>
      </w:pPr>
      <w:r w:rsidRPr="00BA3AF6">
        <w:t>- технология «ТРИЗ» («Мозговой штурм», «Хорошо-плохо»,</w:t>
      </w:r>
      <w:r w:rsidR="00D21F15" w:rsidRPr="00BA3AF6">
        <w:t xml:space="preserve"> </w:t>
      </w:r>
      <w:r w:rsidRPr="00BA3AF6">
        <w:t>типовое фантазирование);</w:t>
      </w:r>
    </w:p>
    <w:p w:rsidR="00BD6B7B" w:rsidRPr="00BA3AF6" w:rsidRDefault="00BD6B7B" w:rsidP="001B4DAA">
      <w:pPr>
        <w:ind w:firstLine="709"/>
        <w:jc w:val="both"/>
      </w:pPr>
      <w:r w:rsidRPr="00BA3AF6">
        <w:t xml:space="preserve">- здоровьесберегающие технологии </w:t>
      </w:r>
    </w:p>
    <w:p w:rsidR="00BD6B7B" w:rsidRPr="00BA3AF6" w:rsidRDefault="00BD6B7B" w:rsidP="001B4DAA">
      <w:pPr>
        <w:spacing w:before="240"/>
        <w:ind w:firstLine="709"/>
        <w:jc w:val="both"/>
        <w:rPr>
          <w:b/>
        </w:rPr>
      </w:pPr>
      <w:r w:rsidRPr="00BA3AF6">
        <w:rPr>
          <w:b/>
        </w:rPr>
        <w:t>Методы и приемы организации образовательного процесса</w:t>
      </w:r>
    </w:p>
    <w:p w:rsidR="00BD6B7B" w:rsidRPr="00BA3AF6" w:rsidRDefault="00BD6B7B" w:rsidP="001B4DAA">
      <w:pPr>
        <w:ind w:firstLine="709"/>
        <w:jc w:val="both"/>
      </w:pPr>
      <w:r w:rsidRPr="00BA3AF6">
        <w:t>- наглядные (образцы, таблицы, схемы, карточки);</w:t>
      </w:r>
    </w:p>
    <w:p w:rsidR="00BD6B7B" w:rsidRPr="00BA3AF6" w:rsidRDefault="00BD6B7B" w:rsidP="001B4DAA">
      <w:pPr>
        <w:ind w:firstLine="709"/>
        <w:jc w:val="both"/>
      </w:pPr>
      <w:r w:rsidRPr="00BA3AF6">
        <w:t>- словесные (беседа, рассказ, сообщение, объяснение, диалог);</w:t>
      </w:r>
    </w:p>
    <w:p w:rsidR="000D28A9" w:rsidRPr="00BA3AF6" w:rsidRDefault="00BD6B7B" w:rsidP="001B4DAA">
      <w:pPr>
        <w:ind w:firstLine="709"/>
        <w:jc w:val="both"/>
      </w:pPr>
      <w:r w:rsidRPr="00BA3AF6">
        <w:t>- практические (</w:t>
      </w:r>
      <w:r w:rsidR="00AE7A33" w:rsidRPr="00BA3AF6">
        <w:t xml:space="preserve">выполнение заданий, </w:t>
      </w:r>
      <w:r w:rsidRPr="00BA3AF6">
        <w:t>исследования)</w:t>
      </w:r>
      <w:r w:rsidR="000D28A9" w:rsidRPr="00BA3AF6">
        <w:t>;</w:t>
      </w:r>
    </w:p>
    <w:p w:rsidR="00BD6B7B" w:rsidRPr="00BA3AF6" w:rsidRDefault="000D28A9" w:rsidP="001B4DAA">
      <w:pPr>
        <w:ind w:firstLine="709"/>
        <w:jc w:val="both"/>
      </w:pPr>
      <w:r w:rsidRPr="00BA3AF6">
        <w:t>- индивидуальная работа (самостоятельная работа</w:t>
      </w:r>
      <w:r w:rsidR="009C5B0A" w:rsidRPr="00BA3AF6">
        <w:t>, разработка проекта</w:t>
      </w:r>
      <w:r w:rsidRPr="00BA3AF6">
        <w:t>);</w:t>
      </w:r>
    </w:p>
    <w:p w:rsidR="00C46488" w:rsidRPr="00BA3AF6" w:rsidRDefault="00C46488" w:rsidP="001B4DAA">
      <w:pPr>
        <w:ind w:firstLine="709"/>
        <w:jc w:val="both"/>
      </w:pPr>
      <w:r w:rsidRPr="00BA3AF6">
        <w:t>- групповая работа (совместная творческая деятельность);</w:t>
      </w:r>
    </w:p>
    <w:p w:rsidR="009C5B0A" w:rsidRPr="00BA3AF6" w:rsidRDefault="00C46488" w:rsidP="001B4DAA">
      <w:pPr>
        <w:widowControl w:val="0"/>
        <w:ind w:right="5" w:firstLine="709"/>
      </w:pPr>
      <w:r w:rsidRPr="00BA3AF6">
        <w:t xml:space="preserve">- </w:t>
      </w:r>
      <w:r w:rsidR="009C5B0A" w:rsidRPr="00BA3AF6">
        <w:t>консультативная работа.</w:t>
      </w:r>
    </w:p>
    <w:p w:rsidR="009C5B0A" w:rsidRPr="00BA3AF6" w:rsidRDefault="009C5B0A" w:rsidP="001B4DAA">
      <w:pPr>
        <w:spacing w:before="240"/>
        <w:ind w:firstLine="709"/>
        <w:jc w:val="both"/>
        <w:rPr>
          <w:b/>
        </w:rPr>
      </w:pPr>
      <w:r w:rsidRPr="00BA3AF6">
        <w:rPr>
          <w:b/>
        </w:rPr>
        <w:t>Методы, в основе которых лежит уровень деятельности обучающихся:</w:t>
      </w:r>
    </w:p>
    <w:p w:rsidR="009C5B0A" w:rsidRPr="00BA3AF6" w:rsidRDefault="009C5B0A" w:rsidP="001B4DAA">
      <w:pPr>
        <w:ind w:firstLine="709"/>
        <w:jc w:val="both"/>
      </w:pPr>
      <w:r w:rsidRPr="00BA3AF6">
        <w:lastRenderedPageBreak/>
        <w:t>- объяснительно-иллюстративный (воспринимают и усваивают готовую информацию);</w:t>
      </w:r>
    </w:p>
    <w:p w:rsidR="009C5B0A" w:rsidRPr="00BA3AF6" w:rsidRDefault="009C5B0A" w:rsidP="001B4DAA">
      <w:pPr>
        <w:ind w:firstLine="709"/>
        <w:jc w:val="both"/>
      </w:pPr>
      <w:r w:rsidRPr="00BA3AF6">
        <w:t>- репродуктивный (воспроизводят освоенные способы деятельности);</w:t>
      </w:r>
    </w:p>
    <w:p w:rsidR="009C5B0A" w:rsidRPr="00BA3AF6" w:rsidRDefault="009C5B0A" w:rsidP="001B4DAA">
      <w:pPr>
        <w:ind w:firstLine="709"/>
        <w:jc w:val="both"/>
      </w:pPr>
      <w:r w:rsidRPr="00BA3AF6">
        <w:t>- частично-поисковый (решение поставленной задачи совместно с педагогом);</w:t>
      </w:r>
    </w:p>
    <w:p w:rsidR="009C5B0A" w:rsidRPr="00BA3AF6" w:rsidRDefault="009C5B0A" w:rsidP="001B4DAA">
      <w:pPr>
        <w:ind w:firstLine="709"/>
        <w:jc w:val="both"/>
      </w:pPr>
      <w:r w:rsidRPr="00BA3AF6">
        <w:t>- исследовательский (самостоятельная творческая работа).</w:t>
      </w:r>
    </w:p>
    <w:p w:rsidR="00B72CDA" w:rsidRPr="00BA3AF6" w:rsidRDefault="00B72CDA" w:rsidP="001B4DAA">
      <w:pPr>
        <w:spacing w:before="240"/>
        <w:ind w:firstLine="709"/>
        <w:jc w:val="both"/>
        <w:rPr>
          <w:b/>
          <w:bCs/>
          <w:shd w:val="clear" w:color="auto" w:fill="FFFFFF"/>
        </w:rPr>
      </w:pPr>
      <w:r w:rsidRPr="00BA3AF6">
        <w:rPr>
          <w:b/>
          <w:bCs/>
          <w:shd w:val="clear" w:color="auto" w:fill="FFFFFF"/>
        </w:rPr>
        <w:t>Учебные и методические пособия для педагога и детей</w:t>
      </w:r>
    </w:p>
    <w:p w:rsidR="00B72CDA" w:rsidRPr="00BA3AF6" w:rsidRDefault="00B72CDA" w:rsidP="001B4DAA">
      <w:pPr>
        <w:ind w:firstLine="709"/>
        <w:jc w:val="both"/>
        <w:rPr>
          <w:b/>
          <w:shd w:val="clear" w:color="auto" w:fill="FFFFFF"/>
        </w:rPr>
      </w:pPr>
      <w:r w:rsidRPr="00BA3AF6">
        <w:rPr>
          <w:b/>
          <w:shd w:val="clear" w:color="auto" w:fill="FFFFFF"/>
        </w:rPr>
        <w:t>Дидактические пособия</w:t>
      </w:r>
    </w:p>
    <w:p w:rsidR="00B72CDA" w:rsidRPr="00BA3AF6" w:rsidRDefault="00B72CDA" w:rsidP="001B4DAA">
      <w:pPr>
        <w:ind w:firstLine="709"/>
        <w:jc w:val="both"/>
        <w:rPr>
          <w:shd w:val="clear" w:color="auto" w:fill="FFFFFF"/>
        </w:rPr>
      </w:pPr>
      <w:r w:rsidRPr="00BA3AF6">
        <w:rPr>
          <w:b/>
          <w:shd w:val="clear" w:color="auto" w:fill="FFFFFF"/>
        </w:rPr>
        <w:t>-</w:t>
      </w:r>
      <w:r w:rsidRPr="00BA3AF6">
        <w:rPr>
          <w:shd w:val="clear" w:color="auto" w:fill="FFFFFF"/>
        </w:rPr>
        <w:t xml:space="preserve"> схемы;</w:t>
      </w:r>
    </w:p>
    <w:p w:rsidR="00B72CDA" w:rsidRPr="00BA3AF6" w:rsidRDefault="00B72CDA" w:rsidP="001B4DAA">
      <w:pPr>
        <w:ind w:firstLine="709"/>
        <w:jc w:val="both"/>
        <w:rPr>
          <w:shd w:val="clear" w:color="auto" w:fill="FFFFFF"/>
        </w:rPr>
      </w:pPr>
      <w:r w:rsidRPr="00BA3AF6">
        <w:rPr>
          <w:b/>
          <w:shd w:val="clear" w:color="auto" w:fill="FFFFFF"/>
        </w:rPr>
        <w:t>-</w:t>
      </w:r>
      <w:r w:rsidRPr="00BA3AF6">
        <w:rPr>
          <w:shd w:val="clear" w:color="auto" w:fill="FFFFFF"/>
        </w:rPr>
        <w:t xml:space="preserve"> рисунки;</w:t>
      </w:r>
    </w:p>
    <w:p w:rsidR="00B72CDA" w:rsidRPr="00BA3AF6" w:rsidRDefault="00B72CDA" w:rsidP="001B4DAA">
      <w:pPr>
        <w:ind w:firstLine="709"/>
        <w:jc w:val="both"/>
        <w:rPr>
          <w:shd w:val="clear" w:color="auto" w:fill="FFFFFF"/>
        </w:rPr>
      </w:pPr>
      <w:r w:rsidRPr="00BA3AF6">
        <w:rPr>
          <w:b/>
          <w:shd w:val="clear" w:color="auto" w:fill="FFFFFF"/>
        </w:rPr>
        <w:t>-</w:t>
      </w:r>
      <w:r w:rsidRPr="00BA3AF6">
        <w:rPr>
          <w:shd w:val="clear" w:color="auto" w:fill="FFFFFF"/>
        </w:rPr>
        <w:t xml:space="preserve"> готовые работы.</w:t>
      </w:r>
    </w:p>
    <w:p w:rsidR="00B72CDA" w:rsidRPr="00BA3AF6" w:rsidRDefault="00B72CDA" w:rsidP="001B4DAA">
      <w:pPr>
        <w:pStyle w:val="a6"/>
        <w:shd w:val="clear" w:color="auto" w:fill="FFFFFF"/>
        <w:spacing w:before="240" w:beforeAutospacing="0" w:after="0" w:afterAutospacing="0" w:line="276" w:lineRule="auto"/>
        <w:ind w:firstLine="709"/>
        <w:jc w:val="both"/>
        <w:rPr>
          <w:rStyle w:val="apple-converted-space"/>
          <w:b/>
          <w:bCs/>
        </w:rPr>
      </w:pPr>
      <w:r w:rsidRPr="00BA3AF6">
        <w:rPr>
          <w:b/>
          <w:shd w:val="clear" w:color="auto" w:fill="FFFFFF"/>
        </w:rPr>
        <w:t>Р</w:t>
      </w:r>
      <w:r w:rsidRPr="00BA3AF6">
        <w:rPr>
          <w:rStyle w:val="apple-converted-space"/>
          <w:b/>
          <w:bCs/>
        </w:rPr>
        <w:t>аздаточный и демонстрационный материал:</w:t>
      </w:r>
    </w:p>
    <w:p w:rsidR="00FD25FB" w:rsidRPr="00BA3AF6" w:rsidRDefault="00B72CDA" w:rsidP="001B4DAA">
      <w:pPr>
        <w:pStyle w:val="a6"/>
        <w:shd w:val="clear" w:color="auto" w:fill="FFFFFF"/>
        <w:spacing w:before="0" w:beforeAutospacing="0" w:after="0" w:afterAutospacing="0" w:line="276" w:lineRule="auto"/>
        <w:ind w:firstLine="709"/>
        <w:jc w:val="both"/>
        <w:rPr>
          <w:shd w:val="clear" w:color="auto" w:fill="FFFFFF"/>
        </w:rPr>
      </w:pPr>
      <w:r w:rsidRPr="00BA3AF6">
        <w:t xml:space="preserve">Таблицы, </w:t>
      </w:r>
      <w:r w:rsidR="00FD34A1">
        <w:t>лабораторное оборудование,</w:t>
      </w:r>
      <w:r w:rsidRPr="00BA3AF6">
        <w:rPr>
          <w:shd w:val="clear" w:color="auto" w:fill="FFFFFF"/>
        </w:rPr>
        <w:t xml:space="preserve"> схемы. </w:t>
      </w:r>
    </w:p>
    <w:p w:rsidR="00FB7E8F" w:rsidRDefault="00FB7E8F" w:rsidP="001B4DAA">
      <w:pPr>
        <w:pStyle w:val="a6"/>
        <w:shd w:val="clear" w:color="auto" w:fill="FFFFFF"/>
        <w:spacing w:before="0" w:beforeAutospacing="0" w:after="0" w:afterAutospacing="0" w:line="276" w:lineRule="auto"/>
        <w:ind w:firstLine="709"/>
        <w:jc w:val="both"/>
        <w:rPr>
          <w:b/>
          <w:shd w:val="clear" w:color="auto" w:fill="FFFFFF"/>
        </w:rPr>
      </w:pPr>
    </w:p>
    <w:p w:rsidR="009B0EA8" w:rsidRPr="00BA3AF6" w:rsidRDefault="009B0EA8" w:rsidP="001B4DAA">
      <w:pPr>
        <w:pStyle w:val="a6"/>
        <w:shd w:val="clear" w:color="auto" w:fill="FFFFFF"/>
        <w:spacing w:before="0" w:beforeAutospacing="0" w:after="0" w:afterAutospacing="0" w:line="276" w:lineRule="auto"/>
        <w:ind w:firstLine="709"/>
        <w:jc w:val="both"/>
      </w:pPr>
      <w:r w:rsidRPr="00BA3AF6">
        <w:rPr>
          <w:b/>
        </w:rPr>
        <w:t>Технические средства</w:t>
      </w:r>
      <w:r w:rsidRPr="00BA3AF6">
        <w:rPr>
          <w:rStyle w:val="apple-converted-space"/>
          <w:b/>
        </w:rPr>
        <w:t> </w:t>
      </w:r>
      <w:r w:rsidRPr="00BA3AF6">
        <w:rPr>
          <w:b/>
          <w:bdr w:val="none" w:sz="0" w:space="0" w:color="auto" w:frame="1"/>
        </w:rPr>
        <w:t>обучения</w:t>
      </w:r>
      <w:r w:rsidRPr="00BA3AF6">
        <w:rPr>
          <w:b/>
        </w:rPr>
        <w:t>:</w:t>
      </w:r>
    </w:p>
    <w:p w:rsidR="009B0EA8" w:rsidRPr="00BA3AF6" w:rsidRDefault="009B0EA8" w:rsidP="001B4DAA">
      <w:pPr>
        <w:pStyle w:val="a6"/>
        <w:shd w:val="clear" w:color="auto" w:fill="FFFFFF"/>
        <w:spacing w:before="0" w:beforeAutospacing="0" w:after="225" w:afterAutospacing="0" w:line="276" w:lineRule="auto"/>
        <w:ind w:firstLine="709"/>
        <w:jc w:val="both"/>
      </w:pPr>
      <w:r w:rsidRPr="00BA3AF6">
        <w:t>- Компьютер</w:t>
      </w:r>
      <w:r w:rsidR="00FD34A1">
        <w:t>, цифровое лабораторное оборудование.</w:t>
      </w:r>
    </w:p>
    <w:p w:rsidR="00FB6EC2" w:rsidRPr="00BA3AF6" w:rsidRDefault="00FB6EC2" w:rsidP="001B4DAA">
      <w:pPr>
        <w:autoSpaceDE w:val="0"/>
        <w:autoSpaceDN w:val="0"/>
        <w:adjustRightInd w:val="0"/>
        <w:spacing w:before="240"/>
        <w:ind w:firstLine="709"/>
      </w:pPr>
      <w:r w:rsidRPr="00BA3AF6">
        <w:rPr>
          <w:b/>
          <w:bCs/>
          <w:iCs/>
        </w:rPr>
        <w:t>Формы подведения итогов</w:t>
      </w:r>
    </w:p>
    <w:p w:rsidR="00FB6EC2" w:rsidRPr="00BA3AF6" w:rsidRDefault="00FB6EC2" w:rsidP="001B4DAA">
      <w:pPr>
        <w:autoSpaceDE w:val="0"/>
        <w:autoSpaceDN w:val="0"/>
        <w:adjustRightInd w:val="0"/>
        <w:ind w:firstLine="709"/>
        <w:jc w:val="both"/>
      </w:pPr>
      <w:r w:rsidRPr="00BA3AF6">
        <w:t>Итоговое занятие.</w:t>
      </w:r>
    </w:p>
    <w:p w:rsidR="00B87518" w:rsidRDefault="00B87518" w:rsidP="008D71CF">
      <w:pPr>
        <w:pStyle w:val="a4"/>
        <w:numPr>
          <w:ilvl w:val="1"/>
          <w:numId w:val="9"/>
        </w:numPr>
        <w:spacing w:line="240" w:lineRule="auto"/>
        <w:jc w:val="both"/>
        <w:rPr>
          <w:rFonts w:asciiTheme="minorHAnsi" w:hAnsiTheme="minorHAnsi" w:cstheme="minorHAnsi"/>
          <w:b/>
          <w:bCs/>
          <w:color w:val="000000"/>
          <w:sz w:val="28"/>
          <w:szCs w:val="28"/>
        </w:rPr>
      </w:pPr>
      <w:r>
        <w:rPr>
          <w:rFonts w:asciiTheme="minorHAnsi" w:hAnsiTheme="minorHAnsi" w:cstheme="minorHAnsi"/>
          <w:b/>
          <w:bCs/>
          <w:sz w:val="28"/>
          <w:szCs w:val="28"/>
        </w:rPr>
        <w:t>Список л</w:t>
      </w:r>
      <w:r>
        <w:rPr>
          <w:rFonts w:asciiTheme="minorHAnsi" w:hAnsiTheme="minorHAnsi" w:cstheme="minorHAnsi"/>
          <w:b/>
          <w:bCs/>
          <w:color w:val="000000"/>
          <w:sz w:val="28"/>
          <w:szCs w:val="28"/>
        </w:rPr>
        <w:t>итературы.</w:t>
      </w:r>
    </w:p>
    <w:p w:rsidR="00CE5706" w:rsidRPr="00C2006C" w:rsidRDefault="00B87518" w:rsidP="00C2006C">
      <w:pPr>
        <w:pStyle w:val="a4"/>
        <w:spacing w:line="240" w:lineRule="auto"/>
        <w:ind w:left="1084"/>
        <w:jc w:val="both"/>
        <w:rPr>
          <w:rFonts w:asciiTheme="minorHAnsi" w:hAnsiTheme="minorHAnsi" w:cstheme="minorHAnsi"/>
          <w:b/>
          <w:bCs/>
          <w:color w:val="000000"/>
          <w:sz w:val="28"/>
          <w:szCs w:val="28"/>
        </w:rPr>
      </w:pPr>
      <w:r>
        <w:rPr>
          <w:rFonts w:asciiTheme="minorHAnsi" w:hAnsiTheme="minorHAnsi" w:cstheme="minorHAnsi"/>
          <w:b/>
          <w:bCs/>
          <w:sz w:val="28"/>
          <w:szCs w:val="28"/>
        </w:rPr>
        <w:t>Список л</w:t>
      </w:r>
      <w:r>
        <w:rPr>
          <w:rFonts w:asciiTheme="minorHAnsi" w:hAnsiTheme="minorHAnsi" w:cstheme="minorHAnsi"/>
          <w:b/>
          <w:bCs/>
          <w:color w:val="000000"/>
          <w:sz w:val="28"/>
          <w:szCs w:val="28"/>
        </w:rPr>
        <w:t>итературы для педагога</w:t>
      </w:r>
    </w:p>
    <w:p w:rsidR="00062E1D" w:rsidRDefault="00FD34A1" w:rsidP="005B7A62">
      <w:pPr>
        <w:shd w:val="clear" w:color="auto" w:fill="FFFFFF"/>
        <w:spacing w:line="240" w:lineRule="auto"/>
        <w:rPr>
          <w:rFonts w:eastAsia="Times New Roman"/>
          <w:color w:val="000000"/>
          <w:lang w:eastAsia="ru-RU"/>
        </w:rPr>
      </w:pPr>
      <w:r>
        <w:rPr>
          <w:rFonts w:eastAsia="Times New Roman"/>
          <w:color w:val="000000"/>
          <w:lang w:eastAsia="ru-RU"/>
        </w:rPr>
        <w:t>Методическое пособие  Л,С Мищенко.</w:t>
      </w:r>
    </w:p>
    <w:p w:rsidR="00FD34A1" w:rsidRDefault="00FD34A1" w:rsidP="005B7A62">
      <w:pPr>
        <w:shd w:val="clear" w:color="auto" w:fill="FFFFFF"/>
        <w:spacing w:line="240" w:lineRule="auto"/>
        <w:rPr>
          <w:rFonts w:eastAsia="Times New Roman"/>
          <w:color w:val="000000"/>
          <w:lang w:eastAsia="ru-RU"/>
        </w:rPr>
      </w:pPr>
    </w:p>
    <w:p w:rsidR="00FD34A1" w:rsidRDefault="00FD34A1" w:rsidP="005B7A62">
      <w:pPr>
        <w:shd w:val="clear" w:color="auto" w:fill="FFFFFF"/>
        <w:spacing w:line="240" w:lineRule="auto"/>
        <w:rPr>
          <w:rFonts w:eastAsia="Times New Roman"/>
          <w:color w:val="000000"/>
          <w:lang w:eastAsia="ru-RU"/>
        </w:rPr>
      </w:pPr>
      <w:r>
        <w:rPr>
          <w:rFonts w:eastAsia="Times New Roman"/>
          <w:color w:val="000000"/>
          <w:lang w:eastAsia="ru-RU"/>
        </w:rPr>
        <w:t>Цифровая лаборатория  ПолюсЛаб по физике.</w:t>
      </w:r>
    </w:p>
    <w:p w:rsidR="00FD34A1" w:rsidRPr="005B7A62" w:rsidRDefault="00FD34A1" w:rsidP="005B7A62">
      <w:pPr>
        <w:shd w:val="clear" w:color="auto" w:fill="FFFFFF"/>
        <w:spacing w:line="240" w:lineRule="auto"/>
        <w:rPr>
          <w:rFonts w:ascii="Arial" w:eastAsia="Times New Roman" w:hAnsi="Arial" w:cs="Arial"/>
          <w:color w:val="000000"/>
          <w:lang w:eastAsia="ru-RU"/>
        </w:rPr>
        <w:sectPr w:rsidR="00FD34A1" w:rsidRPr="005B7A62" w:rsidSect="00A95D6B">
          <w:footerReference w:type="default" r:id="rId11"/>
          <w:pgSz w:w="11906" w:h="16838"/>
          <w:pgMar w:top="1134" w:right="851" w:bottom="1134" w:left="851" w:header="709" w:footer="709" w:gutter="0"/>
          <w:cols w:space="708"/>
          <w:docGrid w:linePitch="381"/>
        </w:sectPr>
      </w:pPr>
      <w:r>
        <w:rPr>
          <w:rFonts w:eastAsia="Times New Roman"/>
          <w:color w:val="000000"/>
          <w:lang w:eastAsia="ru-RU"/>
        </w:rPr>
        <w:t>Перышкин А.В. Гутник Е.М</w:t>
      </w:r>
    </w:p>
    <w:p w:rsidR="00A8349D" w:rsidRDefault="00A8349D" w:rsidP="005B7A62">
      <w:pPr>
        <w:jc w:val="both"/>
        <w:sectPr w:rsidR="00A8349D" w:rsidSect="00A8349D">
          <w:headerReference w:type="default" r:id="rId12"/>
          <w:pgSz w:w="16838" w:h="11906" w:orient="landscape"/>
          <w:pgMar w:top="1559" w:right="709" w:bottom="851" w:left="851" w:header="709" w:footer="709" w:gutter="0"/>
          <w:cols w:space="708"/>
          <w:docGrid w:linePitch="381"/>
        </w:sectPr>
      </w:pPr>
    </w:p>
    <w:p w:rsidR="007A0F3A" w:rsidRDefault="005B7A62" w:rsidP="005B7A62">
      <w:pPr>
        <w:rPr>
          <w:b/>
          <w:i/>
        </w:rPr>
      </w:pPr>
      <w:r>
        <w:rPr>
          <w:b/>
          <w:i/>
        </w:rPr>
        <w:lastRenderedPageBreak/>
        <w:t xml:space="preserve">                                                                                                                                                                    </w:t>
      </w:r>
      <w:r w:rsidR="005D7076" w:rsidRPr="005D7076">
        <w:rPr>
          <w:b/>
          <w:i/>
        </w:rPr>
        <w:t>Приложение 2</w:t>
      </w:r>
    </w:p>
    <w:p w:rsidR="005D7076" w:rsidRPr="00BA3AF6" w:rsidRDefault="005D7076" w:rsidP="005D7076">
      <w:pPr>
        <w:pStyle w:val="11"/>
        <w:tabs>
          <w:tab w:val="left" w:leader="underscore" w:pos="5122"/>
        </w:tabs>
        <w:spacing w:line="276" w:lineRule="auto"/>
        <w:ind w:firstLine="0"/>
        <w:jc w:val="center"/>
        <w:rPr>
          <w:sz w:val="28"/>
          <w:szCs w:val="28"/>
        </w:rPr>
      </w:pPr>
      <w:r w:rsidRPr="00BA3AF6">
        <w:rPr>
          <w:sz w:val="28"/>
          <w:szCs w:val="28"/>
        </w:rPr>
        <w:t>ОЦЕНОЧНЫЕ МАТЕРИАЛЫ</w:t>
      </w:r>
      <w:r w:rsidRPr="00BA3AF6">
        <w:rPr>
          <w:sz w:val="28"/>
          <w:szCs w:val="28"/>
        </w:rPr>
        <w:br/>
        <w:t>к дополнительной общеобразовательной общеразвивающей программе</w:t>
      </w:r>
      <w:r w:rsidRPr="00BA3AF6">
        <w:rPr>
          <w:sz w:val="28"/>
          <w:szCs w:val="28"/>
        </w:rPr>
        <w:br/>
      </w:r>
      <w:r w:rsidR="00CA267B">
        <w:rPr>
          <w:sz w:val="28"/>
          <w:szCs w:val="28"/>
        </w:rPr>
        <w:t>Лаборатория исследования по физике</w:t>
      </w:r>
    </w:p>
    <w:p w:rsidR="0081596B" w:rsidRPr="00BA3AF6" w:rsidRDefault="0081596B" w:rsidP="001B4DAA">
      <w:pPr>
        <w:widowControl w:val="0"/>
        <w:ind w:right="5"/>
        <w:jc w:val="center"/>
        <w:rPr>
          <w:b/>
          <w:bCs/>
          <w:u w:val="single"/>
        </w:rPr>
      </w:pPr>
      <w:r w:rsidRPr="00BA3AF6">
        <w:rPr>
          <w:b/>
        </w:rPr>
        <w:t>Диагностика</w:t>
      </w:r>
    </w:p>
    <w:p w:rsidR="0081596B" w:rsidRPr="00BA3AF6" w:rsidRDefault="0081596B" w:rsidP="001B4DAA">
      <w:pPr>
        <w:pStyle w:val="ad"/>
        <w:spacing w:line="276" w:lineRule="auto"/>
        <w:jc w:val="center"/>
        <w:rPr>
          <w:sz w:val="28"/>
          <w:szCs w:val="28"/>
        </w:rPr>
      </w:pPr>
      <w:r w:rsidRPr="00BA3AF6">
        <w:rPr>
          <w:bCs w:val="0"/>
          <w:sz w:val="28"/>
          <w:szCs w:val="28"/>
        </w:rPr>
        <w:t>Виды контроля</w:t>
      </w:r>
    </w:p>
    <w:tbl>
      <w:tblPr>
        <w:tblOverlap w:val="never"/>
        <w:tblW w:w="15168" w:type="dxa"/>
        <w:tblInd w:w="-132" w:type="dxa"/>
        <w:tblLayout w:type="fixed"/>
        <w:tblCellMar>
          <w:left w:w="10" w:type="dxa"/>
          <w:right w:w="10" w:type="dxa"/>
        </w:tblCellMar>
        <w:tblLook w:val="00A0"/>
      </w:tblPr>
      <w:tblGrid>
        <w:gridCol w:w="2552"/>
        <w:gridCol w:w="4072"/>
        <w:gridCol w:w="8544"/>
      </w:tblGrid>
      <w:tr w:rsidR="0081596B" w:rsidRPr="00BA3AF6" w:rsidTr="008D71CF">
        <w:trPr>
          <w:trHeight w:hRule="exact" w:val="657"/>
        </w:trPr>
        <w:tc>
          <w:tcPr>
            <w:tcW w:w="2552" w:type="dxa"/>
            <w:tcBorders>
              <w:top w:val="single" w:sz="4" w:space="0" w:color="auto"/>
              <w:left w:val="single" w:sz="4" w:space="0" w:color="auto"/>
            </w:tcBorders>
            <w:shd w:val="clear" w:color="auto" w:fill="FFFFFF"/>
            <w:vAlign w:val="center"/>
          </w:tcPr>
          <w:p w:rsidR="0081596B" w:rsidRPr="00BA3AF6" w:rsidRDefault="0081596B" w:rsidP="001B4DAA">
            <w:pPr>
              <w:pStyle w:val="af"/>
              <w:spacing w:line="276" w:lineRule="auto"/>
              <w:ind w:firstLine="0"/>
              <w:jc w:val="center"/>
              <w:rPr>
                <w:b/>
                <w:sz w:val="24"/>
                <w:szCs w:val="24"/>
              </w:rPr>
            </w:pPr>
            <w:r w:rsidRPr="00BA3AF6">
              <w:rPr>
                <w:b/>
                <w:sz w:val="24"/>
                <w:szCs w:val="24"/>
              </w:rPr>
              <w:t>Время проведения</w:t>
            </w:r>
          </w:p>
        </w:tc>
        <w:tc>
          <w:tcPr>
            <w:tcW w:w="4072" w:type="dxa"/>
            <w:tcBorders>
              <w:top w:val="single" w:sz="4" w:space="0" w:color="auto"/>
              <w:left w:val="single" w:sz="4" w:space="0" w:color="auto"/>
            </w:tcBorders>
            <w:shd w:val="clear" w:color="auto" w:fill="FFFFFF"/>
            <w:vAlign w:val="center"/>
          </w:tcPr>
          <w:p w:rsidR="0081596B" w:rsidRPr="00BA3AF6" w:rsidRDefault="0081596B" w:rsidP="001B4DAA">
            <w:pPr>
              <w:pStyle w:val="af"/>
              <w:spacing w:line="276" w:lineRule="auto"/>
              <w:ind w:firstLine="567"/>
              <w:jc w:val="center"/>
              <w:rPr>
                <w:b/>
                <w:sz w:val="24"/>
                <w:szCs w:val="24"/>
              </w:rPr>
            </w:pPr>
            <w:r w:rsidRPr="00BA3AF6">
              <w:rPr>
                <w:b/>
                <w:sz w:val="24"/>
                <w:szCs w:val="24"/>
              </w:rPr>
              <w:t>Цель проведения</w:t>
            </w:r>
          </w:p>
        </w:tc>
        <w:tc>
          <w:tcPr>
            <w:tcW w:w="8544" w:type="dxa"/>
            <w:tcBorders>
              <w:top w:val="single" w:sz="4" w:space="0" w:color="auto"/>
              <w:left w:val="single" w:sz="4" w:space="0" w:color="auto"/>
              <w:right w:val="single" w:sz="4" w:space="0" w:color="auto"/>
            </w:tcBorders>
            <w:shd w:val="clear" w:color="auto" w:fill="FFFFFF"/>
            <w:vAlign w:val="center"/>
          </w:tcPr>
          <w:p w:rsidR="0081596B" w:rsidRPr="00BA3AF6" w:rsidRDefault="0081596B" w:rsidP="001B4DAA">
            <w:pPr>
              <w:pStyle w:val="af"/>
              <w:spacing w:line="276" w:lineRule="auto"/>
              <w:ind w:firstLine="28"/>
              <w:jc w:val="center"/>
              <w:rPr>
                <w:b/>
                <w:sz w:val="24"/>
                <w:szCs w:val="24"/>
              </w:rPr>
            </w:pPr>
            <w:r w:rsidRPr="00BA3AF6">
              <w:rPr>
                <w:b/>
                <w:sz w:val="24"/>
                <w:szCs w:val="24"/>
              </w:rPr>
              <w:t>Формы контроля</w:t>
            </w:r>
          </w:p>
        </w:tc>
      </w:tr>
      <w:tr w:rsidR="0081596B" w:rsidRPr="00BA3AF6" w:rsidTr="008D71CF">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81596B" w:rsidRPr="00BA3AF6" w:rsidRDefault="0081596B" w:rsidP="001B4DAA">
            <w:pPr>
              <w:pStyle w:val="af"/>
              <w:spacing w:line="276" w:lineRule="auto"/>
              <w:ind w:firstLine="567"/>
              <w:jc w:val="center"/>
              <w:rPr>
                <w:b/>
                <w:sz w:val="24"/>
                <w:szCs w:val="24"/>
              </w:rPr>
            </w:pPr>
            <w:r w:rsidRPr="00BA3AF6">
              <w:rPr>
                <w:b/>
                <w:sz w:val="24"/>
                <w:szCs w:val="24"/>
              </w:rPr>
              <w:t>Начальный или входной контроль</w:t>
            </w:r>
          </w:p>
        </w:tc>
      </w:tr>
      <w:tr w:rsidR="0081596B" w:rsidRPr="00BA3AF6" w:rsidTr="008D71CF">
        <w:trPr>
          <w:trHeight w:hRule="exact" w:val="699"/>
        </w:trPr>
        <w:tc>
          <w:tcPr>
            <w:tcW w:w="2552" w:type="dxa"/>
            <w:tcBorders>
              <w:top w:val="single" w:sz="4" w:space="0" w:color="auto"/>
              <w:left w:val="single" w:sz="4" w:space="0" w:color="auto"/>
            </w:tcBorders>
            <w:shd w:val="clear" w:color="auto" w:fill="FFFFFF"/>
            <w:vAlign w:val="center"/>
          </w:tcPr>
          <w:p w:rsidR="0081596B" w:rsidRPr="00BA3AF6" w:rsidRDefault="0081596B" w:rsidP="001B4DAA">
            <w:pPr>
              <w:pStyle w:val="af"/>
              <w:spacing w:line="276" w:lineRule="auto"/>
              <w:ind w:firstLine="0"/>
              <w:jc w:val="center"/>
              <w:rPr>
                <w:b/>
                <w:sz w:val="24"/>
                <w:szCs w:val="24"/>
              </w:rPr>
            </w:pPr>
            <w:r w:rsidRPr="00BA3AF6">
              <w:rPr>
                <w:b/>
                <w:sz w:val="24"/>
                <w:szCs w:val="24"/>
              </w:rPr>
              <w:t>В начале учебного года</w:t>
            </w:r>
          </w:p>
        </w:tc>
        <w:tc>
          <w:tcPr>
            <w:tcW w:w="4072" w:type="dxa"/>
            <w:tcBorders>
              <w:top w:val="single" w:sz="4" w:space="0" w:color="auto"/>
              <w:left w:val="single" w:sz="4" w:space="0" w:color="auto"/>
            </w:tcBorders>
            <w:shd w:val="clear" w:color="auto" w:fill="FFFFFF"/>
          </w:tcPr>
          <w:p w:rsidR="0081596B" w:rsidRPr="00BA3AF6" w:rsidRDefault="0081596B" w:rsidP="001B4DAA">
            <w:pPr>
              <w:pStyle w:val="af"/>
              <w:spacing w:line="276" w:lineRule="auto"/>
              <w:ind w:firstLine="0"/>
              <w:rPr>
                <w:sz w:val="24"/>
                <w:szCs w:val="24"/>
              </w:rPr>
            </w:pPr>
            <w:r w:rsidRPr="00BA3AF6">
              <w:rPr>
                <w:sz w:val="24"/>
                <w:szCs w:val="24"/>
              </w:rPr>
              <w:t>Определение уровня развития обучающихся, их способностей</w:t>
            </w:r>
          </w:p>
        </w:tc>
        <w:tc>
          <w:tcPr>
            <w:tcW w:w="8544" w:type="dxa"/>
            <w:tcBorders>
              <w:top w:val="single" w:sz="4" w:space="0" w:color="auto"/>
              <w:left w:val="single" w:sz="4" w:space="0" w:color="auto"/>
              <w:right w:val="single" w:sz="4" w:space="0" w:color="auto"/>
            </w:tcBorders>
            <w:shd w:val="clear" w:color="auto" w:fill="FFFFFF"/>
          </w:tcPr>
          <w:p w:rsidR="0081596B" w:rsidRPr="00BA3AF6" w:rsidRDefault="0081596B" w:rsidP="001B4DAA">
            <w:pPr>
              <w:pStyle w:val="af"/>
              <w:spacing w:line="276" w:lineRule="auto"/>
              <w:ind w:firstLine="28"/>
              <w:rPr>
                <w:sz w:val="24"/>
                <w:szCs w:val="24"/>
              </w:rPr>
            </w:pPr>
            <w:r w:rsidRPr="00BA3AF6">
              <w:rPr>
                <w:sz w:val="24"/>
                <w:szCs w:val="24"/>
              </w:rPr>
              <w:t>Беседа, опрос и др.</w:t>
            </w:r>
          </w:p>
        </w:tc>
      </w:tr>
      <w:tr w:rsidR="0081596B" w:rsidRPr="00BA3AF6" w:rsidTr="008D71CF">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81596B" w:rsidRPr="00BA3AF6" w:rsidRDefault="0081596B" w:rsidP="001B4DAA">
            <w:pPr>
              <w:pStyle w:val="af"/>
              <w:spacing w:line="276" w:lineRule="auto"/>
              <w:ind w:firstLine="567"/>
              <w:jc w:val="center"/>
              <w:rPr>
                <w:b/>
                <w:sz w:val="24"/>
                <w:szCs w:val="24"/>
              </w:rPr>
            </w:pPr>
            <w:r w:rsidRPr="00BA3AF6">
              <w:rPr>
                <w:b/>
                <w:sz w:val="24"/>
                <w:szCs w:val="24"/>
              </w:rPr>
              <w:t>Промежуточная аттестация</w:t>
            </w:r>
          </w:p>
        </w:tc>
      </w:tr>
      <w:tr w:rsidR="0081596B" w:rsidRPr="00BA3AF6" w:rsidTr="008D71CF">
        <w:trPr>
          <w:trHeight w:hRule="exact" w:val="2541"/>
        </w:trPr>
        <w:tc>
          <w:tcPr>
            <w:tcW w:w="2552" w:type="dxa"/>
            <w:tcBorders>
              <w:top w:val="single" w:sz="4" w:space="0" w:color="auto"/>
              <w:left w:val="single" w:sz="4" w:space="0" w:color="auto"/>
            </w:tcBorders>
            <w:shd w:val="clear" w:color="auto" w:fill="FFFFFF"/>
            <w:vAlign w:val="center"/>
          </w:tcPr>
          <w:p w:rsidR="0081596B" w:rsidRPr="00BA3AF6" w:rsidRDefault="0081596B" w:rsidP="001B4DAA">
            <w:pPr>
              <w:pStyle w:val="af"/>
              <w:spacing w:line="276" w:lineRule="auto"/>
              <w:ind w:firstLine="0"/>
              <w:jc w:val="center"/>
              <w:rPr>
                <w:b/>
                <w:sz w:val="24"/>
                <w:szCs w:val="24"/>
              </w:rPr>
            </w:pPr>
            <w:r w:rsidRPr="00BA3AF6">
              <w:rPr>
                <w:b/>
                <w:sz w:val="24"/>
                <w:szCs w:val="24"/>
              </w:rPr>
              <w:t>В середине учебного года</w:t>
            </w:r>
          </w:p>
        </w:tc>
        <w:tc>
          <w:tcPr>
            <w:tcW w:w="4072" w:type="dxa"/>
            <w:tcBorders>
              <w:top w:val="single" w:sz="4" w:space="0" w:color="auto"/>
              <w:left w:val="single" w:sz="4" w:space="0" w:color="auto"/>
            </w:tcBorders>
            <w:shd w:val="clear" w:color="auto" w:fill="FFFFFF"/>
            <w:vAlign w:val="bottom"/>
          </w:tcPr>
          <w:p w:rsidR="0081596B" w:rsidRPr="00BA3AF6" w:rsidRDefault="0081596B" w:rsidP="001B4DAA">
            <w:pPr>
              <w:pStyle w:val="af"/>
              <w:spacing w:line="276" w:lineRule="auto"/>
              <w:ind w:firstLine="0"/>
              <w:rPr>
                <w:sz w:val="24"/>
                <w:szCs w:val="24"/>
              </w:rPr>
            </w:pPr>
            <w:r w:rsidRPr="00BA3AF6">
              <w:rPr>
                <w:sz w:val="24"/>
                <w:szCs w:val="24"/>
              </w:rPr>
              <w:t xml:space="preserve">Определение степени усвоения обучающимися учебного материала в рамках определенной темы. Определение готовности обучающихся к восприятию нового материала. </w:t>
            </w:r>
          </w:p>
          <w:p w:rsidR="0081596B" w:rsidRPr="00BA3AF6" w:rsidRDefault="0081596B" w:rsidP="001B4DAA">
            <w:pPr>
              <w:pStyle w:val="af"/>
              <w:spacing w:line="276" w:lineRule="auto"/>
              <w:ind w:firstLine="0"/>
              <w:rPr>
                <w:sz w:val="24"/>
                <w:szCs w:val="24"/>
              </w:rPr>
            </w:pPr>
            <w:r w:rsidRPr="00BA3AF6">
              <w:rPr>
                <w:sz w:val="24"/>
                <w:szCs w:val="24"/>
              </w:rPr>
              <w:t xml:space="preserve">Повышение ответственности и заинтересованности обучающихся в обучении. </w:t>
            </w:r>
          </w:p>
          <w:p w:rsidR="0081596B" w:rsidRPr="00BA3AF6" w:rsidRDefault="0081596B" w:rsidP="001B4DAA">
            <w:pPr>
              <w:pStyle w:val="af"/>
              <w:spacing w:line="276" w:lineRule="auto"/>
              <w:ind w:firstLine="0"/>
              <w:rPr>
                <w:sz w:val="24"/>
                <w:szCs w:val="24"/>
              </w:rPr>
            </w:pPr>
            <w:r w:rsidRPr="00BA3AF6">
              <w:rPr>
                <w:sz w:val="24"/>
                <w:szCs w:val="24"/>
              </w:rPr>
              <w:t>Выявление обучающихся, отстающих и опережающих обучение. Подбор наиболее эффективных методов и средств обучения.</w:t>
            </w:r>
          </w:p>
        </w:tc>
        <w:tc>
          <w:tcPr>
            <w:tcW w:w="8544" w:type="dxa"/>
            <w:tcBorders>
              <w:top w:val="single" w:sz="4" w:space="0" w:color="auto"/>
              <w:left w:val="single" w:sz="4" w:space="0" w:color="auto"/>
              <w:right w:val="single" w:sz="4" w:space="0" w:color="auto"/>
            </w:tcBorders>
            <w:shd w:val="clear" w:color="auto" w:fill="FFFFFF"/>
          </w:tcPr>
          <w:p w:rsidR="0081596B" w:rsidRPr="00BA3AF6" w:rsidRDefault="0081596B" w:rsidP="001B4DAA">
            <w:pPr>
              <w:pStyle w:val="af"/>
              <w:spacing w:line="276" w:lineRule="auto"/>
              <w:ind w:firstLine="0"/>
              <w:rPr>
                <w:sz w:val="24"/>
                <w:szCs w:val="24"/>
              </w:rPr>
            </w:pPr>
            <w:r w:rsidRPr="00BA3AF6">
              <w:rPr>
                <w:sz w:val="24"/>
                <w:szCs w:val="24"/>
              </w:rPr>
              <w:t>Педагогическое наблюдение, опрос, самостоятельная работа и др.</w:t>
            </w:r>
          </w:p>
        </w:tc>
      </w:tr>
      <w:tr w:rsidR="0081596B" w:rsidRPr="00BA3AF6" w:rsidTr="008D71CF">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81596B" w:rsidRPr="00BA3AF6" w:rsidRDefault="0081596B" w:rsidP="001B4DAA">
            <w:pPr>
              <w:pStyle w:val="af"/>
              <w:spacing w:line="276" w:lineRule="auto"/>
              <w:ind w:firstLine="567"/>
              <w:jc w:val="center"/>
              <w:rPr>
                <w:b/>
                <w:sz w:val="24"/>
                <w:szCs w:val="24"/>
              </w:rPr>
            </w:pPr>
            <w:r w:rsidRPr="00BA3AF6">
              <w:rPr>
                <w:b/>
                <w:sz w:val="24"/>
                <w:szCs w:val="24"/>
              </w:rPr>
              <w:t>Заключительный контроль (заключительная аттестация)</w:t>
            </w:r>
          </w:p>
        </w:tc>
      </w:tr>
      <w:tr w:rsidR="0081596B" w:rsidRPr="00BA3AF6" w:rsidTr="008D71CF">
        <w:trPr>
          <w:trHeight w:hRule="exact" w:val="2014"/>
        </w:trPr>
        <w:tc>
          <w:tcPr>
            <w:tcW w:w="2552" w:type="dxa"/>
            <w:tcBorders>
              <w:top w:val="single" w:sz="4" w:space="0" w:color="auto"/>
              <w:left w:val="single" w:sz="4" w:space="0" w:color="auto"/>
              <w:bottom w:val="single" w:sz="4" w:space="0" w:color="auto"/>
            </w:tcBorders>
            <w:shd w:val="clear" w:color="auto" w:fill="FFFFFF"/>
            <w:vAlign w:val="center"/>
          </w:tcPr>
          <w:p w:rsidR="0081596B" w:rsidRPr="00BA3AF6" w:rsidRDefault="0081596B" w:rsidP="001B4DAA">
            <w:pPr>
              <w:pStyle w:val="af"/>
              <w:spacing w:line="276" w:lineRule="auto"/>
              <w:ind w:firstLine="0"/>
              <w:jc w:val="center"/>
              <w:rPr>
                <w:b/>
                <w:sz w:val="24"/>
                <w:szCs w:val="24"/>
              </w:rPr>
            </w:pPr>
            <w:r w:rsidRPr="00BA3AF6">
              <w:rPr>
                <w:b/>
                <w:sz w:val="24"/>
                <w:szCs w:val="24"/>
              </w:rPr>
              <w:t>В конце курса обучения по программе</w:t>
            </w:r>
          </w:p>
        </w:tc>
        <w:tc>
          <w:tcPr>
            <w:tcW w:w="4072" w:type="dxa"/>
            <w:tcBorders>
              <w:top w:val="single" w:sz="4" w:space="0" w:color="auto"/>
              <w:left w:val="single" w:sz="4" w:space="0" w:color="auto"/>
              <w:bottom w:val="single" w:sz="4" w:space="0" w:color="auto"/>
            </w:tcBorders>
            <w:shd w:val="clear" w:color="auto" w:fill="FFFFFF"/>
          </w:tcPr>
          <w:p w:rsidR="0081596B" w:rsidRPr="00BA3AF6" w:rsidRDefault="0081596B" w:rsidP="001B4DAA">
            <w:pPr>
              <w:pStyle w:val="af"/>
              <w:spacing w:line="276" w:lineRule="auto"/>
              <w:ind w:firstLine="0"/>
              <w:rPr>
                <w:sz w:val="24"/>
                <w:szCs w:val="24"/>
              </w:rPr>
            </w:pPr>
            <w:r w:rsidRPr="00BA3AF6">
              <w:rPr>
                <w:sz w:val="24"/>
                <w:szCs w:val="24"/>
              </w:rPr>
              <w:t xml:space="preserve">Определение результатов обучения, определение изменения уровня развития обучающихся, их творческих способностей. </w:t>
            </w:r>
          </w:p>
          <w:p w:rsidR="0081596B" w:rsidRPr="00BA3AF6" w:rsidRDefault="0081596B" w:rsidP="001B4DAA">
            <w:pPr>
              <w:pStyle w:val="af"/>
              <w:spacing w:line="276" w:lineRule="auto"/>
              <w:ind w:firstLine="0"/>
              <w:rPr>
                <w:sz w:val="24"/>
                <w:szCs w:val="24"/>
              </w:rPr>
            </w:pPr>
            <w:r w:rsidRPr="00BA3AF6">
              <w:rPr>
                <w:sz w:val="24"/>
                <w:szCs w:val="24"/>
              </w:rPr>
              <w:t>Анализ дополнительной общеобразовательной общеразвивающей программы для коррекции и усовершенствования.</w:t>
            </w:r>
          </w:p>
        </w:tc>
        <w:tc>
          <w:tcPr>
            <w:tcW w:w="8544" w:type="dxa"/>
            <w:tcBorders>
              <w:top w:val="single" w:sz="4" w:space="0" w:color="auto"/>
              <w:left w:val="single" w:sz="4" w:space="0" w:color="auto"/>
              <w:bottom w:val="single" w:sz="4" w:space="0" w:color="auto"/>
              <w:right w:val="single" w:sz="4" w:space="0" w:color="auto"/>
            </w:tcBorders>
            <w:shd w:val="clear" w:color="auto" w:fill="FFFFFF"/>
          </w:tcPr>
          <w:p w:rsidR="0081596B" w:rsidRPr="00BA3AF6" w:rsidRDefault="0081596B" w:rsidP="001B4DAA">
            <w:pPr>
              <w:pStyle w:val="af"/>
              <w:tabs>
                <w:tab w:val="left" w:leader="underscore" w:pos="3062"/>
              </w:tabs>
              <w:spacing w:line="276" w:lineRule="auto"/>
              <w:ind w:firstLine="28"/>
              <w:rPr>
                <w:sz w:val="24"/>
                <w:szCs w:val="24"/>
              </w:rPr>
            </w:pPr>
            <w:r w:rsidRPr="00BA3AF6">
              <w:rPr>
                <w:sz w:val="24"/>
                <w:szCs w:val="24"/>
              </w:rPr>
              <w:t>Итоговое занятие</w:t>
            </w:r>
          </w:p>
        </w:tc>
      </w:tr>
    </w:tbl>
    <w:p w:rsidR="00CA267B" w:rsidRPr="00BA3AF6" w:rsidRDefault="00CA267B" w:rsidP="008D71CF">
      <w:pPr>
        <w:widowControl w:val="0"/>
        <w:numPr>
          <w:ilvl w:val="0"/>
          <w:numId w:val="5"/>
        </w:numPr>
        <w:tabs>
          <w:tab w:val="left" w:pos="267"/>
        </w:tabs>
        <w:ind w:firstLine="567"/>
        <w:jc w:val="both"/>
      </w:pPr>
    </w:p>
    <w:p w:rsidR="00CA7165" w:rsidRDefault="005B7A62" w:rsidP="005B7A62">
      <w:pPr>
        <w:ind w:firstLine="568"/>
        <w:jc w:val="both"/>
      </w:pPr>
      <w:r>
        <w:lastRenderedPageBreak/>
        <w:t xml:space="preserve">                                                                </w:t>
      </w:r>
      <w:r w:rsidR="00CA7165">
        <w:rPr>
          <w:b/>
        </w:rPr>
        <w:t xml:space="preserve">Тематическое планирование </w:t>
      </w:r>
      <w:r>
        <w:rPr>
          <w:b/>
        </w:rPr>
        <w:t xml:space="preserve"> кружка</w:t>
      </w:r>
    </w:p>
    <w:p w:rsidR="00CA7165" w:rsidRDefault="00CA7165" w:rsidP="00CA7165">
      <w:pPr>
        <w:pStyle w:val="1"/>
        <w:tabs>
          <w:tab w:val="center" w:pos="8014"/>
        </w:tabs>
      </w:pPr>
      <w:r>
        <w:rPr>
          <w:rFonts w:ascii="Arial" w:eastAsia="Arial" w:hAnsi="Arial" w:cs="Arial"/>
        </w:rPr>
        <w:tab/>
      </w:r>
      <w:r>
        <w:t xml:space="preserve"> </w:t>
      </w:r>
    </w:p>
    <w:p w:rsidR="00CA7165" w:rsidRDefault="00CA7165" w:rsidP="00CA7165">
      <w:pPr>
        <w:spacing w:line="259" w:lineRule="auto"/>
      </w:pPr>
      <w:r>
        <w:rPr>
          <w:sz w:val="22"/>
        </w:rPr>
        <w:t xml:space="preserve"> </w:t>
      </w:r>
    </w:p>
    <w:tbl>
      <w:tblPr>
        <w:tblW w:w="14400" w:type="dxa"/>
        <w:tblInd w:w="703" w:type="dxa"/>
        <w:tblCellMar>
          <w:top w:w="3" w:type="dxa"/>
          <w:left w:w="3" w:type="dxa"/>
          <w:right w:w="22" w:type="dxa"/>
        </w:tblCellMar>
        <w:tblLook w:val="04A0"/>
      </w:tblPr>
      <w:tblGrid>
        <w:gridCol w:w="569"/>
        <w:gridCol w:w="6079"/>
        <w:gridCol w:w="1381"/>
        <w:gridCol w:w="1748"/>
        <w:gridCol w:w="3841"/>
        <w:gridCol w:w="782"/>
      </w:tblGrid>
      <w:tr w:rsidR="00CA7165" w:rsidTr="005B7A62">
        <w:trPr>
          <w:trHeight w:val="838"/>
        </w:trPr>
        <w:tc>
          <w:tcPr>
            <w:tcW w:w="56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607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4"/>
              <w:jc w:val="center"/>
            </w:pPr>
            <w:r w:rsidRPr="00D25093">
              <w:rPr>
                <w:b/>
              </w:rPr>
              <w:t xml:space="preserve">Содержание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00" w:right="53" w:hanging="3"/>
              <w:jc w:val="center"/>
            </w:pPr>
            <w:r w:rsidRPr="00D25093">
              <w:rPr>
                <w:b/>
              </w:rPr>
              <w:t xml:space="preserve">Количест во часов </w:t>
            </w:r>
          </w:p>
        </w:tc>
        <w:tc>
          <w:tcPr>
            <w:tcW w:w="174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53"/>
              <w:jc w:val="center"/>
            </w:pPr>
            <w:r w:rsidRPr="00D25093">
              <w:rPr>
                <w:b/>
                <w:sz w:val="22"/>
              </w:rPr>
              <w:t xml:space="preserve">Форма занятия </w:t>
            </w:r>
          </w:p>
        </w:tc>
        <w:tc>
          <w:tcPr>
            <w:tcW w:w="384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078" w:hanging="639"/>
            </w:pPr>
            <w:r w:rsidRPr="00D25093">
              <w:rPr>
                <w:b/>
              </w:rPr>
              <w:t xml:space="preserve">Использование оборудования «Точка роста»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46"/>
            </w:pPr>
            <w:r w:rsidRPr="00D25093">
              <w:rPr>
                <w:b/>
              </w:rPr>
              <w:t xml:space="preserve">Дата </w:t>
            </w:r>
          </w:p>
        </w:tc>
      </w:tr>
      <w:tr w:rsidR="00CA7165" w:rsidTr="005B7A62">
        <w:trPr>
          <w:trHeight w:val="338"/>
        </w:trPr>
        <w:tc>
          <w:tcPr>
            <w:tcW w:w="56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38"/>
              <w:jc w:val="center"/>
            </w:pPr>
            <w:r>
              <w:t xml:space="preserve">1 </w:t>
            </w:r>
          </w:p>
        </w:tc>
        <w:tc>
          <w:tcPr>
            <w:tcW w:w="6079"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51"/>
            </w:pPr>
            <w:r w:rsidRPr="00A5785C">
              <w:t xml:space="preserve">Вводное занятие. Инструктаж по технике безопасности.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3"/>
              <w:jc w:val="center"/>
            </w:pPr>
            <w:r w:rsidRPr="00D25093">
              <w:rPr>
                <w:b/>
              </w:rPr>
              <w:t xml:space="preserve">1 </w:t>
            </w:r>
          </w:p>
        </w:tc>
        <w:tc>
          <w:tcPr>
            <w:tcW w:w="174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3"/>
              <w:jc w:val="center"/>
            </w:pPr>
            <w:r w:rsidRPr="00D25093">
              <w:rPr>
                <w:sz w:val="22"/>
              </w:rPr>
              <w:t xml:space="preserve">беседа </w:t>
            </w:r>
          </w:p>
        </w:tc>
        <w:tc>
          <w:tcPr>
            <w:tcW w:w="384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9"/>
        </w:trPr>
        <w:tc>
          <w:tcPr>
            <w:tcW w:w="56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4"/>
              <w:jc w:val="center"/>
            </w:pPr>
            <w:r>
              <w:t xml:space="preserve"> </w:t>
            </w:r>
          </w:p>
        </w:tc>
        <w:tc>
          <w:tcPr>
            <w:tcW w:w="607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rsidRPr="00D25093">
              <w:rPr>
                <w:b/>
              </w:rPr>
              <w:t xml:space="preserve">I. Магнетизм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65"/>
              <w:jc w:val="center"/>
            </w:pPr>
            <w:r w:rsidRPr="00D25093">
              <w:rPr>
                <w:b/>
              </w:rPr>
              <w:t xml:space="preserve">9 </w:t>
            </w:r>
          </w:p>
        </w:tc>
        <w:tc>
          <w:tcPr>
            <w:tcW w:w="174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9"/>
              <w:jc w:val="center"/>
            </w:pPr>
            <w:r>
              <w:t xml:space="preserve"> </w:t>
            </w:r>
          </w:p>
        </w:tc>
        <w:tc>
          <w:tcPr>
            <w:tcW w:w="384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50"/>
        </w:trPr>
        <w:tc>
          <w:tcPr>
            <w:tcW w:w="56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38"/>
              <w:jc w:val="center"/>
            </w:pPr>
            <w:r>
              <w:t xml:space="preserve">2 </w:t>
            </w:r>
          </w:p>
        </w:tc>
        <w:tc>
          <w:tcPr>
            <w:tcW w:w="6079"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109"/>
            </w:pPr>
            <w:r w:rsidRPr="00A5785C">
              <w:t xml:space="preserve">Экспериментальная работа № 1 «Компас. Принцип работы».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3"/>
              <w:jc w:val="center"/>
            </w:pPr>
            <w:r>
              <w:t xml:space="preserve">1 </w:t>
            </w:r>
          </w:p>
        </w:tc>
        <w:tc>
          <w:tcPr>
            <w:tcW w:w="174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0"/>
            </w:pPr>
            <w:r>
              <w:t xml:space="preserve">эксперимент </w:t>
            </w:r>
          </w:p>
        </w:tc>
        <w:tc>
          <w:tcPr>
            <w:tcW w:w="384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40"/>
        </w:trPr>
        <w:tc>
          <w:tcPr>
            <w:tcW w:w="56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38"/>
              <w:jc w:val="center"/>
            </w:pPr>
            <w:r>
              <w:t xml:space="preserve">3 </w:t>
            </w:r>
          </w:p>
        </w:tc>
        <w:tc>
          <w:tcPr>
            <w:tcW w:w="6079"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3"/>
            </w:pPr>
            <w:r w:rsidRPr="00A5785C">
              <w:t xml:space="preserve">Практическая работа № 2 «Ориентирование с помощью компаса».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3"/>
              <w:jc w:val="center"/>
            </w:pPr>
            <w:r>
              <w:t xml:space="preserve">1 </w:t>
            </w:r>
          </w:p>
        </w:tc>
        <w:tc>
          <w:tcPr>
            <w:tcW w:w="174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jc w:val="center"/>
            </w:pPr>
            <w:r>
              <w:t xml:space="preserve">практическая работа </w:t>
            </w:r>
          </w:p>
        </w:tc>
        <w:tc>
          <w:tcPr>
            <w:tcW w:w="384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828"/>
        </w:trPr>
        <w:tc>
          <w:tcPr>
            <w:tcW w:w="56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38"/>
              <w:jc w:val="center"/>
            </w:pPr>
            <w:r>
              <w:t xml:space="preserve">4 </w:t>
            </w:r>
          </w:p>
        </w:tc>
        <w:tc>
          <w:tcPr>
            <w:tcW w:w="6079"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3"/>
            </w:pPr>
            <w:r w:rsidRPr="00A5785C">
              <w:t xml:space="preserve">Магниты. Действие магнитов. Решение задач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65"/>
              <w:jc w:val="center"/>
            </w:pPr>
            <w:r>
              <w:t xml:space="preserve">1 </w:t>
            </w:r>
          </w:p>
        </w:tc>
        <w:tc>
          <w:tcPr>
            <w:tcW w:w="174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90" w:hanging="6"/>
              <w:jc w:val="center"/>
            </w:pPr>
            <w:r>
              <w:t xml:space="preserve">наблюдение, решение задач </w:t>
            </w:r>
          </w:p>
        </w:tc>
        <w:tc>
          <w:tcPr>
            <w:tcW w:w="384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45"/>
        </w:trPr>
        <w:tc>
          <w:tcPr>
            <w:tcW w:w="56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38"/>
              <w:jc w:val="center"/>
            </w:pPr>
            <w:r>
              <w:t xml:space="preserve">5 </w:t>
            </w:r>
          </w:p>
        </w:tc>
        <w:tc>
          <w:tcPr>
            <w:tcW w:w="6079"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3"/>
            </w:pPr>
            <w:r w:rsidRPr="00A5785C">
              <w:t xml:space="preserve">Экспериментальная работа № 3 «Занимательные опыты с магнитами».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65"/>
              <w:jc w:val="center"/>
            </w:pPr>
            <w:r>
              <w:t xml:space="preserve">1 </w:t>
            </w:r>
          </w:p>
        </w:tc>
        <w:tc>
          <w:tcPr>
            <w:tcW w:w="174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0"/>
            </w:pPr>
            <w:r>
              <w:t xml:space="preserve">эксперимент </w:t>
            </w:r>
          </w:p>
        </w:tc>
        <w:tc>
          <w:tcPr>
            <w:tcW w:w="384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42"/>
        </w:trPr>
        <w:tc>
          <w:tcPr>
            <w:tcW w:w="56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38"/>
              <w:jc w:val="center"/>
            </w:pPr>
            <w:r>
              <w:t xml:space="preserve">6 </w:t>
            </w:r>
          </w:p>
        </w:tc>
        <w:tc>
          <w:tcPr>
            <w:tcW w:w="6079"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3"/>
            </w:pPr>
            <w:r w:rsidRPr="00A5785C">
              <w:t xml:space="preserve">Магнитная руда. Полезные ископаемые Самарской области.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65"/>
              <w:jc w:val="center"/>
            </w:pPr>
            <w:r>
              <w:t xml:space="preserve">1 </w:t>
            </w:r>
          </w:p>
        </w:tc>
        <w:tc>
          <w:tcPr>
            <w:tcW w:w="174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46"/>
            </w:pPr>
            <w:r>
              <w:t xml:space="preserve">презентация </w:t>
            </w:r>
          </w:p>
        </w:tc>
        <w:tc>
          <w:tcPr>
            <w:tcW w:w="384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RPr="00A5785C" w:rsidTr="005B7A62">
        <w:trPr>
          <w:trHeight w:val="761"/>
        </w:trPr>
        <w:tc>
          <w:tcPr>
            <w:tcW w:w="56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38"/>
              <w:jc w:val="center"/>
            </w:pPr>
            <w:r>
              <w:t xml:space="preserve">7 </w:t>
            </w:r>
          </w:p>
        </w:tc>
        <w:tc>
          <w:tcPr>
            <w:tcW w:w="6079"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3" w:right="639"/>
            </w:pPr>
            <w:r w:rsidRPr="00A5785C">
              <w:t xml:space="preserve">Действие магнитного поля. Магнитное поле Земли.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65"/>
              <w:jc w:val="center"/>
            </w:pPr>
            <w:r>
              <w:t xml:space="preserve">1 </w:t>
            </w:r>
          </w:p>
        </w:tc>
        <w:tc>
          <w:tcPr>
            <w:tcW w:w="174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3841"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4"/>
            </w:pPr>
            <w:r w:rsidRPr="00A5785C">
              <w:rPr>
                <w:b/>
                <w:sz w:val="22"/>
              </w:rPr>
              <w:t>Демонстрация «Измерение поля постоян- ного магнита»</w:t>
            </w:r>
            <w:r w:rsidRPr="00A5785C">
              <w:rPr>
                <w:sz w:val="22"/>
              </w:rPr>
              <w:t xml:space="preserve">: датчик магнитного поля, постоянный магнит полосовой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pPr>
            <w:r w:rsidRPr="00A5785C">
              <w:t xml:space="preserve"> </w:t>
            </w:r>
          </w:p>
        </w:tc>
      </w:tr>
      <w:tr w:rsidR="00CA7165" w:rsidTr="005B7A62">
        <w:trPr>
          <w:trHeight w:val="543"/>
        </w:trPr>
        <w:tc>
          <w:tcPr>
            <w:tcW w:w="56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38"/>
              <w:jc w:val="center"/>
            </w:pPr>
            <w:r>
              <w:lastRenderedPageBreak/>
              <w:t xml:space="preserve">8 </w:t>
            </w:r>
          </w:p>
        </w:tc>
        <w:tc>
          <w:tcPr>
            <w:tcW w:w="6079"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3"/>
            </w:pPr>
            <w:r w:rsidRPr="00A5785C">
              <w:t xml:space="preserve">Действие магнитного поля. Решение задач.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65"/>
              <w:jc w:val="center"/>
            </w:pPr>
            <w:r>
              <w:t xml:space="preserve">1 </w:t>
            </w:r>
          </w:p>
        </w:tc>
        <w:tc>
          <w:tcPr>
            <w:tcW w:w="174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after="4" w:line="259" w:lineRule="auto"/>
              <w:ind w:left="44"/>
              <w:jc w:val="center"/>
            </w:pPr>
            <w:r>
              <w:t xml:space="preserve">решение </w:t>
            </w:r>
          </w:p>
          <w:p w:rsidR="00CA7165" w:rsidRDefault="00CA7165" w:rsidP="00A82241">
            <w:pPr>
              <w:spacing w:line="259" w:lineRule="auto"/>
              <w:ind w:left="44"/>
              <w:jc w:val="center"/>
            </w:pPr>
            <w:r>
              <w:t xml:space="preserve">задач </w:t>
            </w:r>
          </w:p>
        </w:tc>
        <w:tc>
          <w:tcPr>
            <w:tcW w:w="384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8"/>
        </w:trPr>
        <w:tc>
          <w:tcPr>
            <w:tcW w:w="56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38"/>
              <w:jc w:val="center"/>
            </w:pPr>
            <w:r>
              <w:t xml:space="preserve">9 </w:t>
            </w:r>
          </w:p>
        </w:tc>
        <w:tc>
          <w:tcPr>
            <w:tcW w:w="607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Экспериментальная работа № 4 «Изготовление магнитов».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20"/>
              <w:jc w:val="center"/>
            </w:pPr>
            <w:r w:rsidRPr="00D25093">
              <w:rPr>
                <w:sz w:val="22"/>
              </w:rPr>
              <w:t xml:space="preserve">1 </w:t>
            </w:r>
          </w:p>
        </w:tc>
        <w:tc>
          <w:tcPr>
            <w:tcW w:w="174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0"/>
            </w:pPr>
            <w:r>
              <w:t xml:space="preserve">эксперимент </w:t>
            </w:r>
          </w:p>
        </w:tc>
        <w:tc>
          <w:tcPr>
            <w:tcW w:w="384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50"/>
        </w:trPr>
        <w:tc>
          <w:tcPr>
            <w:tcW w:w="56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10 </w:t>
            </w:r>
          </w:p>
        </w:tc>
        <w:tc>
          <w:tcPr>
            <w:tcW w:w="607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Презентация проектов. </w:t>
            </w:r>
          </w:p>
          <w:p w:rsidR="00CA7165" w:rsidRDefault="00CA7165" w:rsidP="00A82241">
            <w:pPr>
              <w:spacing w:line="259" w:lineRule="auto"/>
              <w:ind w:left="83"/>
            </w:pPr>
            <w:r>
              <w:t xml:space="preserve">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20"/>
              <w:jc w:val="center"/>
            </w:pPr>
            <w:r w:rsidRPr="00D25093">
              <w:rPr>
                <w:sz w:val="22"/>
              </w:rPr>
              <w:t xml:space="preserve">1 </w:t>
            </w:r>
          </w:p>
        </w:tc>
        <w:tc>
          <w:tcPr>
            <w:tcW w:w="174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93"/>
            </w:pPr>
            <w:r>
              <w:t xml:space="preserve">исследования </w:t>
            </w:r>
          </w:p>
        </w:tc>
        <w:tc>
          <w:tcPr>
            <w:tcW w:w="384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bl>
    <w:p w:rsidR="00CA7165" w:rsidRDefault="00CA7165" w:rsidP="00CA7165">
      <w:pPr>
        <w:spacing w:line="259" w:lineRule="auto"/>
        <w:ind w:left="-439" w:right="11162"/>
      </w:pPr>
    </w:p>
    <w:tbl>
      <w:tblPr>
        <w:tblW w:w="14327" w:type="dxa"/>
        <w:tblInd w:w="703" w:type="dxa"/>
        <w:tblCellMar>
          <w:left w:w="3" w:type="dxa"/>
          <w:right w:w="27" w:type="dxa"/>
        </w:tblCellMar>
        <w:tblLook w:val="04A0"/>
      </w:tblPr>
      <w:tblGrid>
        <w:gridCol w:w="572"/>
        <w:gridCol w:w="6178"/>
        <w:gridCol w:w="1244"/>
        <w:gridCol w:w="1753"/>
        <w:gridCol w:w="3871"/>
        <w:gridCol w:w="709"/>
      </w:tblGrid>
      <w:tr w:rsidR="00CA7165" w:rsidTr="005B7A62">
        <w:trPr>
          <w:trHeight w:val="339"/>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90"/>
              <w:jc w:val="center"/>
            </w:pPr>
            <w:r>
              <w:t xml:space="preserve">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rsidRPr="00D25093">
              <w:rPr>
                <w:b/>
              </w:rPr>
              <w:t xml:space="preserve">Глава II. Электростатика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rsidRPr="00D25093">
              <w:rPr>
                <w:b/>
              </w:rPr>
              <w:t xml:space="preserve">9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93"/>
              <w:jc w:val="center"/>
            </w:pPr>
            <w:r>
              <w:t xml:space="preserve">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50"/>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11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Экспериментальная работа № 5 «Статическое электричество».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0"/>
            </w:pPr>
            <w:r>
              <w:t xml:space="preserve">эксперимент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42"/>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12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3"/>
            </w:pPr>
            <w:r w:rsidRPr="00A5785C">
              <w:t xml:space="preserve">Осторожно статическое электричество. Решение задач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after="4" w:line="259" w:lineRule="auto"/>
              <w:ind w:left="50"/>
              <w:jc w:val="center"/>
            </w:pPr>
            <w:r>
              <w:t xml:space="preserve">решение </w:t>
            </w:r>
          </w:p>
          <w:p w:rsidR="00CA7165" w:rsidRDefault="00CA7165" w:rsidP="00A82241">
            <w:pPr>
              <w:spacing w:line="259" w:lineRule="auto"/>
              <w:ind w:left="50"/>
              <w:jc w:val="center"/>
            </w:pPr>
            <w:r>
              <w:t xml:space="preserve">задач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8"/>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13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Экспериментальная работа № 6 «Занимательные опыты».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0"/>
            </w:pPr>
            <w:r>
              <w:t xml:space="preserve">эксперимент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42"/>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14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3"/>
            </w:pPr>
            <w:r w:rsidRPr="00A5785C">
              <w:t xml:space="preserve">Электричество в игрушках. Схемы работы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jc w:val="center"/>
            </w:pPr>
            <w:r>
              <w:t xml:space="preserve">практическая работа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9"/>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15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Электричество в быту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7"/>
              <w:jc w:val="center"/>
            </w:pPr>
            <w:r>
              <w:t xml:space="preserve">кинопоказ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8"/>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16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Экспериментальная работа № 7 « Устройство батарейки».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51"/>
            </w:pPr>
            <w:r>
              <w:t xml:space="preserve">наблюдение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40"/>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17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Экспериментальная работа № 8 «Изобретаем батарейку».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jc w:val="center"/>
            </w:pPr>
            <w:r>
              <w:t xml:space="preserve">практическая работа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40"/>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18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Презентация проектов.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after="5" w:line="259" w:lineRule="auto"/>
              <w:ind w:left="48"/>
              <w:jc w:val="center"/>
            </w:pPr>
            <w:r>
              <w:t xml:space="preserve">научные </w:t>
            </w:r>
          </w:p>
          <w:p w:rsidR="00CA7165" w:rsidRDefault="00CA7165" w:rsidP="00A82241">
            <w:pPr>
              <w:spacing w:line="259" w:lineRule="auto"/>
              <w:ind w:left="93"/>
            </w:pPr>
            <w:r>
              <w:t xml:space="preserve">исследования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42"/>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19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Презентация проектов.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after="6" w:line="259" w:lineRule="auto"/>
              <w:ind w:left="48"/>
              <w:jc w:val="center"/>
            </w:pPr>
            <w:r>
              <w:t xml:space="preserve">научные </w:t>
            </w:r>
          </w:p>
          <w:p w:rsidR="00CA7165" w:rsidRDefault="00CA7165" w:rsidP="00A82241">
            <w:pPr>
              <w:spacing w:line="259" w:lineRule="auto"/>
              <w:ind w:left="93"/>
            </w:pPr>
            <w:r>
              <w:t xml:space="preserve">исследования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40"/>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lastRenderedPageBreak/>
              <w:t xml:space="preserve">20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Презентация проектов.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after="6" w:line="259" w:lineRule="auto"/>
              <w:ind w:left="48"/>
              <w:jc w:val="center"/>
            </w:pPr>
            <w:r>
              <w:t xml:space="preserve">научные </w:t>
            </w:r>
          </w:p>
          <w:p w:rsidR="00CA7165" w:rsidRDefault="00CA7165" w:rsidP="00A82241">
            <w:pPr>
              <w:spacing w:line="259" w:lineRule="auto"/>
              <w:ind w:left="93"/>
            </w:pPr>
            <w:r>
              <w:t xml:space="preserve">исследования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8"/>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90"/>
              <w:jc w:val="center"/>
            </w:pPr>
            <w:r>
              <w:t xml:space="preserve">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rsidRPr="00D25093">
              <w:rPr>
                <w:b/>
              </w:rPr>
              <w:t>III. Свет</w:t>
            </w:r>
            <w:r>
              <w:t xml:space="preserve">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right="21"/>
              <w:jc w:val="center"/>
            </w:pPr>
            <w:r w:rsidRPr="00D25093">
              <w:rPr>
                <w:b/>
              </w:rPr>
              <w:t xml:space="preserve">15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93"/>
              <w:jc w:val="center"/>
            </w:pPr>
            <w:r>
              <w:t xml:space="preserve">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RPr="00A5785C" w:rsidTr="005B7A62">
        <w:trPr>
          <w:trHeight w:val="768"/>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21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Источники света. </w:t>
            </w:r>
          </w:p>
          <w:p w:rsidR="00CA7165" w:rsidRDefault="00CA7165" w:rsidP="00A82241">
            <w:pPr>
              <w:spacing w:line="259" w:lineRule="auto"/>
              <w:ind w:left="83"/>
            </w:pPr>
            <w:r>
              <w:t xml:space="preserve">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jc w:val="center"/>
            </w:pPr>
            <w:r>
              <w:t xml:space="preserve">лекция, дем. эксперимент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4" w:right="295"/>
            </w:pPr>
            <w:r w:rsidRPr="00A5785C">
              <w:rPr>
                <w:sz w:val="22"/>
              </w:rPr>
              <w:t xml:space="preserve">Осветитель с источником света на 3,5 В, источник питания, комплект проводов, щелевая диафрагма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pPr>
            <w:r w:rsidRPr="00A5785C">
              <w:t xml:space="preserve"> </w:t>
            </w:r>
          </w:p>
        </w:tc>
      </w:tr>
      <w:tr w:rsidR="00CA7165" w:rsidTr="005B7A62">
        <w:trPr>
          <w:trHeight w:val="545"/>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22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3"/>
            </w:pPr>
            <w:r w:rsidRPr="00A5785C">
              <w:t xml:space="preserve">Как мы видим? Почему мир разноцветный.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jc w:val="center"/>
            </w:pPr>
            <w:r>
              <w:t xml:space="preserve">лекция, дем. эксперимент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9"/>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23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Экспериментальная работа № 9 «Театр теней»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0"/>
            </w:pPr>
            <w:r>
              <w:t xml:space="preserve">эксперимент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RPr="00A5785C" w:rsidTr="005B7A62">
        <w:trPr>
          <w:trHeight w:val="1274"/>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24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right="298"/>
            </w:pPr>
            <w:r>
              <w:t xml:space="preserve">Экспериментальная работа № 10 «Солнечные зайчики»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0"/>
            </w:pPr>
            <w:r>
              <w:t xml:space="preserve">эксперимент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4"/>
            </w:pPr>
            <w:r w:rsidRPr="00A5785C">
              <w:rPr>
                <w:sz w:val="22"/>
              </w:rPr>
              <w:t xml:space="preserve">Осветитель с источником света на 3,5 В, источник питания, комплект проводов, щелевая диафрагма, полуцилиндр, планшет на плотном листе с круговым транспортиром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pPr>
            <w:r w:rsidRPr="00A5785C">
              <w:t xml:space="preserve"> </w:t>
            </w:r>
          </w:p>
        </w:tc>
      </w:tr>
      <w:tr w:rsidR="00CA7165" w:rsidTr="005B7A62">
        <w:trPr>
          <w:trHeight w:val="540"/>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25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Дисперсия. Мыльный спектр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jc w:val="center"/>
            </w:pPr>
            <w:r>
              <w:t xml:space="preserve">лекция, дем. эксперимент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8"/>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26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Радуга в природе.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46"/>
            </w:pPr>
            <w:r>
              <w:t xml:space="preserve">презентация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RPr="00A5785C" w:rsidTr="005B7A62">
        <w:trPr>
          <w:trHeight w:val="838"/>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27 </w:t>
            </w:r>
          </w:p>
        </w:tc>
        <w:tc>
          <w:tcPr>
            <w:tcW w:w="6178"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3" w:right="106"/>
            </w:pPr>
            <w:r w:rsidRPr="00A5785C">
              <w:t xml:space="preserve">Экспериментальная работа № 11 «Как получить радугу?». </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0"/>
            </w:pPr>
            <w:r>
              <w:t xml:space="preserve">эксперимент </w:t>
            </w:r>
          </w:p>
        </w:tc>
        <w:tc>
          <w:tcPr>
            <w:tcW w:w="3871"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4" w:right="78"/>
            </w:pPr>
            <w:r w:rsidRPr="00A5785C">
              <w:t xml:space="preserve">Осветитель с источником света на 3,5 В, источник питания, комплект проводов, щелевая диафрагма, полуцилиндр,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pPr>
            <w:r w:rsidRPr="00A5785C">
              <w:t xml:space="preserve"> </w:t>
            </w:r>
          </w:p>
        </w:tc>
      </w:tr>
    </w:tbl>
    <w:p w:rsidR="00CA7165" w:rsidRPr="00A5785C" w:rsidRDefault="00CA7165" w:rsidP="00CA7165">
      <w:pPr>
        <w:spacing w:line="259" w:lineRule="auto"/>
        <w:ind w:left="-439" w:right="11162"/>
      </w:pPr>
    </w:p>
    <w:tbl>
      <w:tblPr>
        <w:tblW w:w="14327" w:type="dxa"/>
        <w:tblInd w:w="703" w:type="dxa"/>
        <w:tblCellMar>
          <w:top w:w="1" w:type="dxa"/>
          <w:left w:w="3" w:type="dxa"/>
          <w:right w:w="27" w:type="dxa"/>
        </w:tblCellMar>
        <w:tblLook w:val="04A0"/>
      </w:tblPr>
      <w:tblGrid>
        <w:gridCol w:w="572"/>
        <w:gridCol w:w="6174"/>
        <w:gridCol w:w="1245"/>
        <w:gridCol w:w="1753"/>
        <w:gridCol w:w="3874"/>
        <w:gridCol w:w="709"/>
      </w:tblGrid>
      <w:tr w:rsidR="00CA7165" w:rsidRPr="00A5785C" w:rsidTr="005B7A62">
        <w:trPr>
          <w:trHeight w:val="550"/>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after="123" w:line="259" w:lineRule="auto"/>
            </w:pPr>
          </w:p>
        </w:tc>
        <w:tc>
          <w:tcPr>
            <w:tcW w:w="6174"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after="123" w:line="259" w:lineRule="auto"/>
            </w:pPr>
          </w:p>
        </w:tc>
        <w:tc>
          <w:tcPr>
            <w:tcW w:w="1245" w:type="dxa"/>
            <w:tcBorders>
              <w:top w:val="single" w:sz="3" w:space="0" w:color="000000"/>
              <w:left w:val="single" w:sz="3" w:space="0" w:color="000000"/>
              <w:bottom w:val="single" w:sz="3" w:space="0" w:color="000000"/>
              <w:right w:val="single" w:sz="3" w:space="0" w:color="000000"/>
            </w:tcBorders>
            <w:shd w:val="clear" w:color="auto" w:fill="auto"/>
            <w:vAlign w:val="bottom"/>
          </w:tcPr>
          <w:p w:rsidR="00CA7165" w:rsidRPr="00A5785C" w:rsidRDefault="00CA7165" w:rsidP="00A82241">
            <w:pPr>
              <w:spacing w:after="123" w:line="259" w:lineRule="auto"/>
            </w:pP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after="123" w:line="259" w:lineRule="auto"/>
            </w:pPr>
          </w:p>
        </w:tc>
        <w:tc>
          <w:tcPr>
            <w:tcW w:w="3874"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line="259" w:lineRule="auto"/>
              <w:ind w:left="84"/>
            </w:pPr>
            <w:r w:rsidRPr="00A5785C">
              <w:t xml:space="preserve">планшет на плотном листе с круговым транспортиром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Pr="00A5785C" w:rsidRDefault="00CA7165" w:rsidP="00A82241">
            <w:pPr>
              <w:spacing w:after="123" w:line="259" w:lineRule="auto"/>
            </w:pPr>
          </w:p>
        </w:tc>
      </w:tr>
      <w:tr w:rsidR="00CA7165" w:rsidTr="005B7A62">
        <w:trPr>
          <w:trHeight w:val="338"/>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28 </w:t>
            </w:r>
          </w:p>
        </w:tc>
        <w:tc>
          <w:tcPr>
            <w:tcW w:w="61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Экскурсия </w:t>
            </w:r>
          </w:p>
        </w:tc>
        <w:tc>
          <w:tcPr>
            <w:tcW w:w="1245"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беседа </w:t>
            </w:r>
          </w:p>
        </w:tc>
        <w:tc>
          <w:tcPr>
            <w:tcW w:w="38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42"/>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29 </w:t>
            </w:r>
          </w:p>
        </w:tc>
        <w:tc>
          <w:tcPr>
            <w:tcW w:w="61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Лунные и Солнечные затмения. </w:t>
            </w:r>
          </w:p>
        </w:tc>
        <w:tc>
          <w:tcPr>
            <w:tcW w:w="1245"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jc w:val="center"/>
            </w:pPr>
            <w:r>
              <w:t xml:space="preserve">лекция, дем. эксперимент </w:t>
            </w:r>
          </w:p>
        </w:tc>
        <w:tc>
          <w:tcPr>
            <w:tcW w:w="38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8"/>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lastRenderedPageBreak/>
              <w:t xml:space="preserve">30 </w:t>
            </w:r>
          </w:p>
        </w:tc>
        <w:tc>
          <w:tcPr>
            <w:tcW w:w="61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Как сломать луч? </w:t>
            </w:r>
          </w:p>
        </w:tc>
        <w:tc>
          <w:tcPr>
            <w:tcW w:w="1245"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беседа </w:t>
            </w:r>
          </w:p>
        </w:tc>
        <w:tc>
          <w:tcPr>
            <w:tcW w:w="38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542"/>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31 </w:t>
            </w:r>
          </w:p>
        </w:tc>
        <w:tc>
          <w:tcPr>
            <w:tcW w:w="61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Зазеркалье. </w:t>
            </w:r>
          </w:p>
        </w:tc>
        <w:tc>
          <w:tcPr>
            <w:tcW w:w="1245"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jc w:val="center"/>
            </w:pPr>
            <w:r>
              <w:t xml:space="preserve">лекция, дем. эксперимент </w:t>
            </w:r>
          </w:p>
        </w:tc>
        <w:tc>
          <w:tcPr>
            <w:tcW w:w="38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9"/>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32 </w:t>
            </w:r>
          </w:p>
        </w:tc>
        <w:tc>
          <w:tcPr>
            <w:tcW w:w="61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Экспериментальная работа № 12 «Зеркала» </w:t>
            </w:r>
          </w:p>
        </w:tc>
        <w:tc>
          <w:tcPr>
            <w:tcW w:w="1245"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0"/>
            </w:pPr>
            <w:r>
              <w:t xml:space="preserve">эксперимент </w:t>
            </w:r>
          </w:p>
        </w:tc>
        <w:tc>
          <w:tcPr>
            <w:tcW w:w="38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8"/>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33 </w:t>
            </w:r>
          </w:p>
        </w:tc>
        <w:tc>
          <w:tcPr>
            <w:tcW w:w="61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Защита проектов </w:t>
            </w:r>
          </w:p>
        </w:tc>
        <w:tc>
          <w:tcPr>
            <w:tcW w:w="1245"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93"/>
            </w:pPr>
            <w:r>
              <w:t xml:space="preserve">исследования </w:t>
            </w:r>
          </w:p>
        </w:tc>
        <w:tc>
          <w:tcPr>
            <w:tcW w:w="38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6"/>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134"/>
            </w:pPr>
            <w:r>
              <w:t xml:space="preserve">34 </w:t>
            </w:r>
          </w:p>
        </w:tc>
        <w:tc>
          <w:tcPr>
            <w:tcW w:w="61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t xml:space="preserve">Заключительное занятие. </w:t>
            </w:r>
            <w:r w:rsidRPr="00D25093">
              <w:rPr>
                <w:b/>
              </w:rPr>
              <w:t xml:space="preserve">Защита проектов. </w:t>
            </w:r>
          </w:p>
        </w:tc>
        <w:tc>
          <w:tcPr>
            <w:tcW w:w="1245"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70"/>
              <w:jc w:val="center"/>
            </w:pPr>
            <w:r>
              <w:t xml:space="preserve">1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93"/>
            </w:pPr>
            <w:r>
              <w:t xml:space="preserve">исследования </w:t>
            </w:r>
          </w:p>
        </w:tc>
        <w:tc>
          <w:tcPr>
            <w:tcW w:w="38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sz w:val="22"/>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t xml:space="preserve"> </w:t>
            </w:r>
          </w:p>
        </w:tc>
      </w:tr>
      <w:tr w:rsidR="00CA7165" w:rsidTr="005B7A62">
        <w:trPr>
          <w:trHeight w:val="338"/>
        </w:trPr>
        <w:tc>
          <w:tcPr>
            <w:tcW w:w="572"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90"/>
              <w:jc w:val="center"/>
            </w:pPr>
            <w:r w:rsidRPr="00D25093">
              <w:rPr>
                <w:b/>
              </w:rPr>
              <w:t xml:space="preserve"> </w:t>
            </w:r>
          </w:p>
        </w:tc>
        <w:tc>
          <w:tcPr>
            <w:tcW w:w="61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83"/>
            </w:pPr>
            <w:r w:rsidRPr="00D25093">
              <w:rPr>
                <w:b/>
              </w:rPr>
              <w:t xml:space="preserve">ИТОГО </w:t>
            </w:r>
          </w:p>
        </w:tc>
        <w:tc>
          <w:tcPr>
            <w:tcW w:w="1245"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48"/>
              <w:jc w:val="center"/>
            </w:pPr>
            <w:r w:rsidRPr="00D25093">
              <w:rPr>
                <w:b/>
              </w:rPr>
              <w:t xml:space="preserve">34 </w:t>
            </w:r>
          </w:p>
        </w:tc>
        <w:tc>
          <w:tcPr>
            <w:tcW w:w="1753"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ind w:left="93"/>
              <w:jc w:val="center"/>
            </w:pPr>
            <w:r w:rsidRPr="00D25093">
              <w:rPr>
                <w:b/>
              </w:rPr>
              <w:t xml:space="preserve"> </w:t>
            </w:r>
          </w:p>
        </w:tc>
        <w:tc>
          <w:tcPr>
            <w:tcW w:w="3874"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b/>
                <w:sz w:val="22"/>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A7165" w:rsidRDefault="00CA7165" w:rsidP="00A82241">
            <w:pPr>
              <w:spacing w:line="259" w:lineRule="auto"/>
            </w:pPr>
            <w:r w:rsidRPr="00D25093">
              <w:rPr>
                <w:b/>
              </w:rPr>
              <w:t xml:space="preserve"> </w:t>
            </w:r>
          </w:p>
        </w:tc>
      </w:tr>
    </w:tbl>
    <w:p w:rsidR="00CA7165" w:rsidRDefault="00CA7165" w:rsidP="00CA7165">
      <w:pPr>
        <w:sectPr w:rsidR="00CA7165" w:rsidSect="00CA7165">
          <w:headerReference w:type="even" r:id="rId13"/>
          <w:headerReference w:type="default" r:id="rId14"/>
          <w:headerReference w:type="first" r:id="rId15"/>
          <w:pgSz w:w="16841" w:h="11911" w:orient="landscape"/>
          <w:pgMar w:top="845" w:right="1815" w:bottom="785" w:left="1134" w:header="720" w:footer="720" w:gutter="0"/>
          <w:cols w:space="720"/>
        </w:sectPr>
      </w:pPr>
    </w:p>
    <w:p w:rsidR="00C2006C" w:rsidRDefault="00C2006C" w:rsidP="008D71CF">
      <w:pPr>
        <w:autoSpaceDE w:val="0"/>
        <w:autoSpaceDN w:val="0"/>
        <w:adjustRightInd w:val="0"/>
        <w:spacing w:after="240"/>
        <w:rPr>
          <w:b/>
          <w:i/>
        </w:rPr>
      </w:pPr>
    </w:p>
    <w:p w:rsidR="008D71CF" w:rsidRDefault="008D71CF" w:rsidP="008D71CF">
      <w:pPr>
        <w:autoSpaceDE w:val="0"/>
        <w:autoSpaceDN w:val="0"/>
        <w:adjustRightInd w:val="0"/>
        <w:spacing w:after="240"/>
        <w:rPr>
          <w:b/>
          <w:i/>
        </w:rPr>
      </w:pPr>
    </w:p>
    <w:p w:rsidR="00C2006C" w:rsidRDefault="00C2006C" w:rsidP="00D1137B">
      <w:pPr>
        <w:autoSpaceDE w:val="0"/>
        <w:autoSpaceDN w:val="0"/>
        <w:adjustRightInd w:val="0"/>
        <w:spacing w:after="240"/>
        <w:ind w:firstLine="709"/>
        <w:jc w:val="right"/>
        <w:rPr>
          <w:b/>
          <w:i/>
        </w:rPr>
      </w:pPr>
    </w:p>
    <w:p w:rsidR="00C2006C" w:rsidRDefault="00C2006C" w:rsidP="00D1137B">
      <w:pPr>
        <w:autoSpaceDE w:val="0"/>
        <w:autoSpaceDN w:val="0"/>
        <w:adjustRightInd w:val="0"/>
        <w:spacing w:after="240"/>
        <w:ind w:firstLine="709"/>
        <w:jc w:val="right"/>
        <w:rPr>
          <w:b/>
          <w:i/>
        </w:rPr>
      </w:pPr>
    </w:p>
    <w:p w:rsidR="009A530C" w:rsidRDefault="009A530C" w:rsidP="00D1137B">
      <w:pPr>
        <w:autoSpaceDE w:val="0"/>
        <w:autoSpaceDN w:val="0"/>
        <w:adjustRightInd w:val="0"/>
        <w:spacing w:after="240"/>
        <w:ind w:firstLine="709"/>
        <w:jc w:val="right"/>
        <w:rPr>
          <w:b/>
          <w:i/>
        </w:rPr>
      </w:pPr>
    </w:p>
    <w:p w:rsidR="001E1347" w:rsidRPr="00CA7165" w:rsidRDefault="00C2006C" w:rsidP="00CA7165">
      <w:pPr>
        <w:autoSpaceDE w:val="0"/>
        <w:autoSpaceDN w:val="0"/>
        <w:adjustRightInd w:val="0"/>
        <w:spacing w:after="240"/>
        <w:ind w:firstLine="709"/>
        <w:jc w:val="right"/>
        <w:rPr>
          <w:b/>
          <w:i/>
        </w:rPr>
      </w:pPr>
      <w:r>
        <w:rPr>
          <w:b/>
          <w:i/>
        </w:rPr>
        <w:t>Приложение</w:t>
      </w:r>
      <w:r w:rsidR="00837781" w:rsidRPr="00BA3AF6">
        <w:t>Календарно-тематическое</w:t>
      </w:r>
      <w:r w:rsidR="001E1347" w:rsidRPr="00BA3AF6">
        <w:t xml:space="preserve"> план</w:t>
      </w:r>
      <w:r w:rsidR="00837781" w:rsidRPr="00BA3AF6">
        <w:t>ирование</w:t>
      </w:r>
    </w:p>
    <w:p w:rsidR="001E1347" w:rsidRPr="00BA3AF6" w:rsidRDefault="001E1347" w:rsidP="001B4DAA">
      <w:pPr>
        <w:tabs>
          <w:tab w:val="left" w:pos="851"/>
        </w:tabs>
        <w:jc w:val="center"/>
      </w:pPr>
      <w:r w:rsidRPr="00BA3AF6">
        <w:t xml:space="preserve">к дополнительной общеобразовательной </w:t>
      </w:r>
      <w:r w:rsidR="00B16469" w:rsidRPr="00BA3AF6">
        <w:t xml:space="preserve">общеразвивающей </w:t>
      </w:r>
      <w:r w:rsidRPr="00BA3AF6">
        <w:t xml:space="preserve">программе </w:t>
      </w:r>
    </w:p>
    <w:p w:rsidR="00520BC7" w:rsidRPr="00BA3AF6" w:rsidRDefault="008D71CF" w:rsidP="001B4DAA">
      <w:pPr>
        <w:pStyle w:val="a4"/>
        <w:tabs>
          <w:tab w:val="left" w:pos="851"/>
          <w:tab w:val="left" w:pos="2520"/>
          <w:tab w:val="left" w:pos="3255"/>
          <w:tab w:val="center" w:pos="4819"/>
        </w:tabs>
        <w:ind w:left="0"/>
        <w:jc w:val="right"/>
        <w:rPr>
          <w:rFonts w:ascii="Times New Roman" w:hAnsi="Times New Roman"/>
          <w:b/>
          <w:i/>
          <w:sz w:val="28"/>
          <w:szCs w:val="28"/>
        </w:rPr>
      </w:pPr>
      <w:r>
        <w:rPr>
          <w:rFonts w:ascii="Times New Roman" w:hAnsi="Times New Roman"/>
          <w:b/>
          <w:i/>
          <w:sz w:val="28"/>
          <w:szCs w:val="28"/>
        </w:rPr>
        <w:t>Приложение 4</w:t>
      </w:r>
    </w:p>
    <w:p w:rsidR="00520BC7" w:rsidRPr="00BA3AF6" w:rsidRDefault="00520BC7" w:rsidP="001B4DAA">
      <w:pPr>
        <w:pStyle w:val="a4"/>
        <w:tabs>
          <w:tab w:val="left" w:pos="851"/>
          <w:tab w:val="left" w:pos="2520"/>
          <w:tab w:val="left" w:pos="3255"/>
          <w:tab w:val="center" w:pos="4819"/>
        </w:tabs>
        <w:ind w:left="0"/>
        <w:jc w:val="center"/>
        <w:rPr>
          <w:rFonts w:ascii="Times New Roman" w:hAnsi="Times New Roman"/>
          <w:sz w:val="28"/>
          <w:szCs w:val="28"/>
        </w:rPr>
      </w:pPr>
      <w:r w:rsidRPr="00BA3AF6">
        <w:rPr>
          <w:rFonts w:ascii="Times New Roman" w:hAnsi="Times New Roman"/>
          <w:b/>
          <w:sz w:val="28"/>
          <w:szCs w:val="28"/>
        </w:rPr>
        <w:t>Лист корректировки</w:t>
      </w:r>
    </w:p>
    <w:p w:rsidR="00520BC7" w:rsidRPr="00BA3AF6" w:rsidRDefault="00520BC7" w:rsidP="001B4DAA">
      <w:pPr>
        <w:jc w:val="center"/>
      </w:pPr>
      <w:r w:rsidRPr="00BA3AF6">
        <w:rPr>
          <w:b/>
        </w:rPr>
        <w:t>дополнительной общеобразовательной общеразвивающей программы «</w:t>
      </w:r>
      <w:r w:rsidR="008D71CF">
        <w:rPr>
          <w:b/>
        </w:rPr>
        <w:t>Умелые ручки</w:t>
      </w:r>
      <w:r w:rsidRPr="00BA3AF6">
        <w:rPr>
          <w:b/>
        </w:rPr>
        <w:t>»</w:t>
      </w:r>
    </w:p>
    <w:p w:rsidR="00520BC7" w:rsidRPr="00BA3AF6" w:rsidRDefault="00520BC7" w:rsidP="001B4DAA">
      <w:pPr>
        <w:jc w:val="center"/>
        <w:rPr>
          <w:b/>
        </w:rPr>
      </w:pP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0"/>
        <w:gridCol w:w="4148"/>
        <w:gridCol w:w="2290"/>
        <w:gridCol w:w="1559"/>
        <w:gridCol w:w="5812"/>
      </w:tblGrid>
      <w:tr w:rsidR="00520BC7" w:rsidRPr="00BA3AF6" w:rsidTr="008D71CF">
        <w:trPr>
          <w:trHeight w:val="567"/>
        </w:trPr>
        <w:tc>
          <w:tcPr>
            <w:tcW w:w="650" w:type="dxa"/>
            <w:vAlign w:val="center"/>
          </w:tcPr>
          <w:p w:rsidR="00520BC7" w:rsidRPr="00BA3AF6" w:rsidRDefault="00520BC7" w:rsidP="001B4DAA">
            <w:pPr>
              <w:jc w:val="center"/>
              <w:rPr>
                <w:b/>
              </w:rPr>
            </w:pPr>
            <w:r w:rsidRPr="00BA3AF6">
              <w:rPr>
                <w:b/>
              </w:rPr>
              <w:t>№</w:t>
            </w:r>
          </w:p>
          <w:p w:rsidR="00520BC7" w:rsidRPr="00BA3AF6" w:rsidRDefault="00520BC7" w:rsidP="001B4DAA">
            <w:pPr>
              <w:jc w:val="center"/>
              <w:rPr>
                <w:b/>
              </w:rPr>
            </w:pPr>
            <w:r w:rsidRPr="00BA3AF6">
              <w:rPr>
                <w:b/>
              </w:rPr>
              <w:t>п/п</w:t>
            </w:r>
          </w:p>
        </w:tc>
        <w:tc>
          <w:tcPr>
            <w:tcW w:w="4148" w:type="dxa"/>
            <w:tcBorders>
              <w:right w:val="single" w:sz="4" w:space="0" w:color="auto"/>
            </w:tcBorders>
            <w:vAlign w:val="center"/>
          </w:tcPr>
          <w:p w:rsidR="00520BC7" w:rsidRPr="00BA3AF6" w:rsidRDefault="00520BC7" w:rsidP="001B4DAA">
            <w:pPr>
              <w:jc w:val="center"/>
              <w:rPr>
                <w:b/>
              </w:rPr>
            </w:pPr>
            <w:r w:rsidRPr="00BA3AF6">
              <w:rPr>
                <w:b/>
              </w:rPr>
              <w:t>Причина корректировки</w:t>
            </w:r>
          </w:p>
        </w:tc>
        <w:tc>
          <w:tcPr>
            <w:tcW w:w="2290" w:type="dxa"/>
            <w:tcBorders>
              <w:left w:val="single" w:sz="4" w:space="0" w:color="auto"/>
            </w:tcBorders>
            <w:vAlign w:val="center"/>
          </w:tcPr>
          <w:p w:rsidR="00520BC7" w:rsidRPr="00BA3AF6" w:rsidRDefault="00520BC7" w:rsidP="001B4DAA">
            <w:pPr>
              <w:jc w:val="center"/>
              <w:rPr>
                <w:b/>
              </w:rPr>
            </w:pPr>
            <w:r w:rsidRPr="00BA3AF6">
              <w:rPr>
                <w:b/>
              </w:rPr>
              <w:t>Внесенные</w:t>
            </w:r>
          </w:p>
          <w:p w:rsidR="00520BC7" w:rsidRPr="00BA3AF6" w:rsidRDefault="00520BC7" w:rsidP="001B4DAA">
            <w:pPr>
              <w:jc w:val="center"/>
              <w:rPr>
                <w:b/>
              </w:rPr>
            </w:pPr>
            <w:r w:rsidRPr="00BA3AF6">
              <w:rPr>
                <w:b/>
              </w:rPr>
              <w:t>изменения</w:t>
            </w:r>
          </w:p>
        </w:tc>
        <w:tc>
          <w:tcPr>
            <w:tcW w:w="1559" w:type="dxa"/>
            <w:vAlign w:val="center"/>
          </w:tcPr>
          <w:p w:rsidR="00520BC7" w:rsidRPr="00BA3AF6" w:rsidRDefault="00520BC7" w:rsidP="001B4DAA">
            <w:pPr>
              <w:jc w:val="center"/>
              <w:rPr>
                <w:b/>
              </w:rPr>
            </w:pPr>
            <w:r w:rsidRPr="00BA3AF6">
              <w:rPr>
                <w:b/>
              </w:rPr>
              <w:t>Дата</w:t>
            </w:r>
          </w:p>
        </w:tc>
        <w:tc>
          <w:tcPr>
            <w:tcW w:w="5812" w:type="dxa"/>
            <w:vAlign w:val="center"/>
          </w:tcPr>
          <w:p w:rsidR="00520BC7" w:rsidRPr="00BA3AF6" w:rsidRDefault="00520BC7" w:rsidP="001B4DAA">
            <w:pPr>
              <w:jc w:val="center"/>
              <w:rPr>
                <w:b/>
              </w:rPr>
            </w:pPr>
            <w:r w:rsidRPr="00BA3AF6">
              <w:rPr>
                <w:b/>
              </w:rPr>
              <w:t>Согласование с администрацией</w:t>
            </w:r>
          </w:p>
          <w:p w:rsidR="00520BC7" w:rsidRPr="00BA3AF6" w:rsidRDefault="00520BC7" w:rsidP="001B4DAA">
            <w:pPr>
              <w:jc w:val="center"/>
              <w:rPr>
                <w:b/>
              </w:rPr>
            </w:pPr>
            <w:r w:rsidRPr="00BA3AF6">
              <w:rPr>
                <w:b/>
              </w:rPr>
              <w:t>(подпись)</w:t>
            </w: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520BC7" w:rsidRPr="00BA3AF6" w:rsidTr="008D71CF">
        <w:trPr>
          <w:trHeight w:val="567"/>
        </w:trPr>
        <w:tc>
          <w:tcPr>
            <w:tcW w:w="650" w:type="dxa"/>
          </w:tcPr>
          <w:p w:rsidR="00520BC7" w:rsidRPr="00BA3AF6" w:rsidRDefault="00520BC7" w:rsidP="001B4DAA">
            <w:pPr>
              <w:rPr>
                <w:b/>
              </w:rPr>
            </w:pPr>
          </w:p>
        </w:tc>
        <w:tc>
          <w:tcPr>
            <w:tcW w:w="4148" w:type="dxa"/>
            <w:tcBorders>
              <w:right w:val="single" w:sz="4" w:space="0" w:color="auto"/>
            </w:tcBorders>
          </w:tcPr>
          <w:p w:rsidR="00520BC7" w:rsidRPr="00BA3AF6" w:rsidRDefault="00520BC7" w:rsidP="001B4DAA">
            <w:pPr>
              <w:rPr>
                <w:b/>
              </w:rPr>
            </w:pPr>
          </w:p>
        </w:tc>
        <w:tc>
          <w:tcPr>
            <w:tcW w:w="2290" w:type="dxa"/>
            <w:tcBorders>
              <w:left w:val="single" w:sz="4" w:space="0" w:color="auto"/>
            </w:tcBorders>
          </w:tcPr>
          <w:p w:rsidR="00520BC7" w:rsidRPr="00BA3AF6" w:rsidRDefault="00520BC7" w:rsidP="001B4DAA">
            <w:pPr>
              <w:rPr>
                <w:b/>
              </w:rPr>
            </w:pPr>
          </w:p>
        </w:tc>
        <w:tc>
          <w:tcPr>
            <w:tcW w:w="1559" w:type="dxa"/>
          </w:tcPr>
          <w:p w:rsidR="00520BC7" w:rsidRPr="00BA3AF6" w:rsidRDefault="00520BC7" w:rsidP="001B4DAA">
            <w:pPr>
              <w:rPr>
                <w:b/>
              </w:rPr>
            </w:pPr>
          </w:p>
        </w:tc>
        <w:tc>
          <w:tcPr>
            <w:tcW w:w="5812" w:type="dxa"/>
          </w:tcPr>
          <w:p w:rsidR="00520BC7" w:rsidRPr="00BA3AF6" w:rsidRDefault="00520BC7" w:rsidP="001B4DAA">
            <w:pPr>
              <w:rPr>
                <w:b/>
              </w:rPr>
            </w:pPr>
          </w:p>
        </w:tc>
      </w:tr>
      <w:tr w:rsidR="00C40D3D" w:rsidRPr="00BA3AF6" w:rsidTr="008D71CF">
        <w:trPr>
          <w:trHeight w:val="567"/>
        </w:trPr>
        <w:tc>
          <w:tcPr>
            <w:tcW w:w="650" w:type="dxa"/>
          </w:tcPr>
          <w:p w:rsidR="00C40D3D" w:rsidRPr="00BA3AF6" w:rsidRDefault="00C40D3D" w:rsidP="001B4DAA">
            <w:pPr>
              <w:rPr>
                <w:b/>
              </w:rPr>
            </w:pPr>
          </w:p>
        </w:tc>
        <w:tc>
          <w:tcPr>
            <w:tcW w:w="4148" w:type="dxa"/>
            <w:tcBorders>
              <w:right w:val="single" w:sz="4" w:space="0" w:color="auto"/>
            </w:tcBorders>
          </w:tcPr>
          <w:p w:rsidR="00C40D3D" w:rsidRPr="00BA3AF6" w:rsidRDefault="00C40D3D" w:rsidP="001B4DAA">
            <w:pPr>
              <w:rPr>
                <w:b/>
              </w:rPr>
            </w:pPr>
          </w:p>
        </w:tc>
        <w:tc>
          <w:tcPr>
            <w:tcW w:w="2290" w:type="dxa"/>
            <w:tcBorders>
              <w:left w:val="single" w:sz="4" w:space="0" w:color="auto"/>
            </w:tcBorders>
          </w:tcPr>
          <w:p w:rsidR="00C40D3D" w:rsidRPr="00BA3AF6" w:rsidRDefault="00C40D3D" w:rsidP="001B4DAA">
            <w:pPr>
              <w:rPr>
                <w:b/>
              </w:rPr>
            </w:pPr>
          </w:p>
        </w:tc>
        <w:tc>
          <w:tcPr>
            <w:tcW w:w="1559" w:type="dxa"/>
          </w:tcPr>
          <w:p w:rsidR="00C40D3D" w:rsidRPr="00BA3AF6" w:rsidRDefault="00C40D3D" w:rsidP="001B4DAA">
            <w:pPr>
              <w:rPr>
                <w:b/>
              </w:rPr>
            </w:pPr>
          </w:p>
        </w:tc>
        <w:tc>
          <w:tcPr>
            <w:tcW w:w="5812" w:type="dxa"/>
          </w:tcPr>
          <w:p w:rsidR="00C40D3D" w:rsidRPr="00BA3AF6" w:rsidRDefault="00C40D3D" w:rsidP="001B4DAA">
            <w:pPr>
              <w:rPr>
                <w:b/>
              </w:rPr>
            </w:pPr>
          </w:p>
        </w:tc>
      </w:tr>
    </w:tbl>
    <w:p w:rsidR="00520BC7" w:rsidRPr="00BA3AF6" w:rsidRDefault="00520BC7" w:rsidP="001B4DAA">
      <w:pPr>
        <w:autoSpaceDE w:val="0"/>
        <w:autoSpaceDN w:val="0"/>
        <w:adjustRightInd w:val="0"/>
        <w:ind w:firstLine="709"/>
        <w:jc w:val="both"/>
      </w:pPr>
    </w:p>
    <w:p w:rsidR="001B501F" w:rsidRPr="00BA3AF6" w:rsidRDefault="001B501F" w:rsidP="00545A54">
      <w:pPr>
        <w:autoSpaceDE w:val="0"/>
        <w:autoSpaceDN w:val="0"/>
        <w:adjustRightInd w:val="0"/>
      </w:pPr>
    </w:p>
    <w:sectPr w:rsidR="001B501F" w:rsidRPr="00BA3AF6" w:rsidSect="00C2006C">
      <w:pgSz w:w="16838" w:h="11906" w:orient="landscape"/>
      <w:pgMar w:top="851" w:right="284" w:bottom="1560" w:left="709"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741" w:rsidRDefault="009F2741" w:rsidP="00740E70">
      <w:pPr>
        <w:spacing w:line="240" w:lineRule="auto"/>
      </w:pPr>
      <w:r>
        <w:separator/>
      </w:r>
    </w:p>
  </w:endnote>
  <w:endnote w:type="continuationSeparator" w:id="1">
    <w:p w:rsidR="009F2741" w:rsidRDefault="009F2741" w:rsidP="00740E7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96441"/>
      <w:docPartObj>
        <w:docPartGallery w:val="Page Numbers (Bottom of Page)"/>
        <w:docPartUnique/>
      </w:docPartObj>
    </w:sdtPr>
    <w:sdtContent>
      <w:p w:rsidR="00A82241" w:rsidRDefault="00132865">
        <w:pPr>
          <w:pStyle w:val="aa"/>
          <w:jc w:val="center"/>
        </w:pPr>
        <w:fldSimple w:instr="PAGE   \* MERGEFORMAT">
          <w:r w:rsidR="008A3A1B">
            <w:rPr>
              <w:noProof/>
            </w:rPr>
            <w:t>19</w:t>
          </w:r>
        </w:fldSimple>
      </w:p>
    </w:sdtContent>
  </w:sdt>
  <w:p w:rsidR="00A82241" w:rsidRDefault="00A8224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741" w:rsidRDefault="009F2741" w:rsidP="00740E70">
      <w:pPr>
        <w:spacing w:line="240" w:lineRule="auto"/>
      </w:pPr>
      <w:r>
        <w:separator/>
      </w:r>
    </w:p>
  </w:footnote>
  <w:footnote w:type="continuationSeparator" w:id="1">
    <w:p w:rsidR="009F2741" w:rsidRDefault="009F2741" w:rsidP="00740E7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241" w:rsidRDefault="00A82241">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241" w:rsidRDefault="00A82241">
    <w:pPr>
      <w:spacing w:after="160"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241" w:rsidRDefault="00A82241">
    <w:pPr>
      <w:spacing w:after="160" w:line="259"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241" w:rsidRDefault="00A82241">
    <w:pPr>
      <w:spacing w:after="160" w:line="259"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06C2A"/>
    <w:multiLevelType w:val="multilevel"/>
    <w:tmpl w:val="8FC63AB2"/>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1">
    <w:nsid w:val="09EA163C"/>
    <w:multiLevelType w:val="multilevel"/>
    <w:tmpl w:val="739A4A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DE7A4E"/>
    <w:multiLevelType w:val="hybridMultilevel"/>
    <w:tmpl w:val="03786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71398B"/>
    <w:multiLevelType w:val="hybridMultilevel"/>
    <w:tmpl w:val="A8821F54"/>
    <w:lvl w:ilvl="0" w:tplc="420073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9A343EF"/>
    <w:multiLevelType w:val="multilevel"/>
    <w:tmpl w:val="0D12DF68"/>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4AF71D62"/>
    <w:multiLevelType w:val="hybridMultilevel"/>
    <w:tmpl w:val="CA4E9BE2"/>
    <w:lvl w:ilvl="0" w:tplc="29AC0EA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F052CC3"/>
    <w:multiLevelType w:val="hybridMultilevel"/>
    <w:tmpl w:val="D7185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D7686F"/>
    <w:multiLevelType w:val="multilevel"/>
    <w:tmpl w:val="4B0C924C"/>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6F280E6F"/>
    <w:multiLevelType w:val="hybridMultilevel"/>
    <w:tmpl w:val="C0F2920C"/>
    <w:lvl w:ilvl="0" w:tplc="DE88BEBC">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8"/>
  </w:num>
  <w:num w:numId="3">
    <w:abstractNumId w:val="3"/>
  </w:num>
  <w:num w:numId="4">
    <w:abstractNumId w:val="2"/>
  </w:num>
  <w:num w:numId="5">
    <w:abstractNumId w:val="7"/>
  </w:num>
  <w:num w:numId="6">
    <w:abstractNumId w:val="5"/>
  </w:num>
  <w:num w:numId="7">
    <w:abstractNumId w:val="4"/>
  </w:num>
  <w:num w:numId="8">
    <w:abstractNumId w:val="1"/>
  </w:num>
  <w:num w:numId="9">
    <w:abstractNumId w:val="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01"/>
  <w:stylePaneSortMethod w:val="0002"/>
  <w:defaultTabStop w:val="708"/>
  <w:bookFoldPrintingSheets w:val="-4"/>
  <w:drawingGridHorizontalSpacing w:val="120"/>
  <w:drawingGridVerticalSpacing w:val="381"/>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706858"/>
    <w:rsid w:val="000017AB"/>
    <w:rsid w:val="00021BEB"/>
    <w:rsid w:val="00023678"/>
    <w:rsid w:val="000237C2"/>
    <w:rsid w:val="00031DF5"/>
    <w:rsid w:val="00041187"/>
    <w:rsid w:val="00041216"/>
    <w:rsid w:val="00041740"/>
    <w:rsid w:val="0004328E"/>
    <w:rsid w:val="000530C3"/>
    <w:rsid w:val="0005586C"/>
    <w:rsid w:val="00056265"/>
    <w:rsid w:val="00060110"/>
    <w:rsid w:val="00060719"/>
    <w:rsid w:val="00061FF1"/>
    <w:rsid w:val="00062E1D"/>
    <w:rsid w:val="00063FC5"/>
    <w:rsid w:val="000728D8"/>
    <w:rsid w:val="00073073"/>
    <w:rsid w:val="00073FCC"/>
    <w:rsid w:val="00075363"/>
    <w:rsid w:val="00082368"/>
    <w:rsid w:val="000834A7"/>
    <w:rsid w:val="000850C3"/>
    <w:rsid w:val="00086828"/>
    <w:rsid w:val="000928E8"/>
    <w:rsid w:val="000A4225"/>
    <w:rsid w:val="000B0F2D"/>
    <w:rsid w:val="000B1223"/>
    <w:rsid w:val="000B6E4A"/>
    <w:rsid w:val="000B79B0"/>
    <w:rsid w:val="000C68F6"/>
    <w:rsid w:val="000D0262"/>
    <w:rsid w:val="000D0F0B"/>
    <w:rsid w:val="000D10B9"/>
    <w:rsid w:val="000D28A9"/>
    <w:rsid w:val="000E5F40"/>
    <w:rsid w:val="000F3183"/>
    <w:rsid w:val="000F4ECE"/>
    <w:rsid w:val="000F750E"/>
    <w:rsid w:val="000F7544"/>
    <w:rsid w:val="0010076E"/>
    <w:rsid w:val="001007B0"/>
    <w:rsid w:val="00100F81"/>
    <w:rsid w:val="001025DC"/>
    <w:rsid w:val="0010539A"/>
    <w:rsid w:val="00106796"/>
    <w:rsid w:val="00106B10"/>
    <w:rsid w:val="00117105"/>
    <w:rsid w:val="001173CD"/>
    <w:rsid w:val="00125C6A"/>
    <w:rsid w:val="00132865"/>
    <w:rsid w:val="0015065A"/>
    <w:rsid w:val="00152511"/>
    <w:rsid w:val="00155C6F"/>
    <w:rsid w:val="00160DEC"/>
    <w:rsid w:val="00163EB8"/>
    <w:rsid w:val="001645CC"/>
    <w:rsid w:val="00174716"/>
    <w:rsid w:val="00193C85"/>
    <w:rsid w:val="00193E92"/>
    <w:rsid w:val="00194BF6"/>
    <w:rsid w:val="001A02AD"/>
    <w:rsid w:val="001B3252"/>
    <w:rsid w:val="001B46B1"/>
    <w:rsid w:val="001B4DAA"/>
    <w:rsid w:val="001B501F"/>
    <w:rsid w:val="001B6364"/>
    <w:rsid w:val="001B7F37"/>
    <w:rsid w:val="001C7E3E"/>
    <w:rsid w:val="001E1347"/>
    <w:rsid w:val="001E4E45"/>
    <w:rsid w:val="001E6C2A"/>
    <w:rsid w:val="001F122D"/>
    <w:rsid w:val="001F282F"/>
    <w:rsid w:val="001F34A0"/>
    <w:rsid w:val="002025E4"/>
    <w:rsid w:val="0020588B"/>
    <w:rsid w:val="002076C7"/>
    <w:rsid w:val="0021186D"/>
    <w:rsid w:val="00213AD4"/>
    <w:rsid w:val="00213B61"/>
    <w:rsid w:val="00215D7F"/>
    <w:rsid w:val="00222AE5"/>
    <w:rsid w:val="00227521"/>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B4192"/>
    <w:rsid w:val="002C0994"/>
    <w:rsid w:val="002C0CB7"/>
    <w:rsid w:val="002C18AA"/>
    <w:rsid w:val="002D0140"/>
    <w:rsid w:val="002D1D1D"/>
    <w:rsid w:val="002D1E4C"/>
    <w:rsid w:val="002D4A58"/>
    <w:rsid w:val="002E73AE"/>
    <w:rsid w:val="002F0EE5"/>
    <w:rsid w:val="002F76ED"/>
    <w:rsid w:val="003036CC"/>
    <w:rsid w:val="0030652B"/>
    <w:rsid w:val="00313B28"/>
    <w:rsid w:val="00316BC1"/>
    <w:rsid w:val="0032176D"/>
    <w:rsid w:val="00324933"/>
    <w:rsid w:val="00342D12"/>
    <w:rsid w:val="003439E7"/>
    <w:rsid w:val="00344C34"/>
    <w:rsid w:val="00347923"/>
    <w:rsid w:val="003507E4"/>
    <w:rsid w:val="00351F64"/>
    <w:rsid w:val="00354D35"/>
    <w:rsid w:val="003637D3"/>
    <w:rsid w:val="003639CD"/>
    <w:rsid w:val="0037187B"/>
    <w:rsid w:val="00384679"/>
    <w:rsid w:val="003914FF"/>
    <w:rsid w:val="003924B4"/>
    <w:rsid w:val="00394716"/>
    <w:rsid w:val="00395008"/>
    <w:rsid w:val="003A17A7"/>
    <w:rsid w:val="003A4668"/>
    <w:rsid w:val="003B2D61"/>
    <w:rsid w:val="003C2382"/>
    <w:rsid w:val="003C27FD"/>
    <w:rsid w:val="003C495D"/>
    <w:rsid w:val="003C621D"/>
    <w:rsid w:val="003D1EE8"/>
    <w:rsid w:val="003D5EE2"/>
    <w:rsid w:val="003D6B24"/>
    <w:rsid w:val="003E10DD"/>
    <w:rsid w:val="003E3C30"/>
    <w:rsid w:val="003E3FC0"/>
    <w:rsid w:val="003E48A8"/>
    <w:rsid w:val="0041078A"/>
    <w:rsid w:val="004131B2"/>
    <w:rsid w:val="00417065"/>
    <w:rsid w:val="00420BED"/>
    <w:rsid w:val="0042169E"/>
    <w:rsid w:val="0042578A"/>
    <w:rsid w:val="004305FC"/>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7AC9"/>
    <w:rsid w:val="004E4B39"/>
    <w:rsid w:val="004E51E2"/>
    <w:rsid w:val="004E5E7F"/>
    <w:rsid w:val="004F042B"/>
    <w:rsid w:val="004F29EA"/>
    <w:rsid w:val="004F42C7"/>
    <w:rsid w:val="00501B1D"/>
    <w:rsid w:val="0050767A"/>
    <w:rsid w:val="0051012E"/>
    <w:rsid w:val="00511862"/>
    <w:rsid w:val="00511D7E"/>
    <w:rsid w:val="00520BC7"/>
    <w:rsid w:val="005223BB"/>
    <w:rsid w:val="00522EA9"/>
    <w:rsid w:val="005310F0"/>
    <w:rsid w:val="00533609"/>
    <w:rsid w:val="00534DA5"/>
    <w:rsid w:val="005351FF"/>
    <w:rsid w:val="0054107F"/>
    <w:rsid w:val="00541433"/>
    <w:rsid w:val="00545A54"/>
    <w:rsid w:val="00545E90"/>
    <w:rsid w:val="005518BE"/>
    <w:rsid w:val="005536D5"/>
    <w:rsid w:val="00557ACD"/>
    <w:rsid w:val="00573502"/>
    <w:rsid w:val="00575D1F"/>
    <w:rsid w:val="00586BA2"/>
    <w:rsid w:val="00587127"/>
    <w:rsid w:val="00591EFF"/>
    <w:rsid w:val="005935EA"/>
    <w:rsid w:val="005937E0"/>
    <w:rsid w:val="005A08E8"/>
    <w:rsid w:val="005A0F3C"/>
    <w:rsid w:val="005B57FD"/>
    <w:rsid w:val="005B5B90"/>
    <w:rsid w:val="005B7A62"/>
    <w:rsid w:val="005C0ACF"/>
    <w:rsid w:val="005C254F"/>
    <w:rsid w:val="005C5E2F"/>
    <w:rsid w:val="005D66E6"/>
    <w:rsid w:val="005D7076"/>
    <w:rsid w:val="005D7E98"/>
    <w:rsid w:val="005E320E"/>
    <w:rsid w:val="005E49A2"/>
    <w:rsid w:val="005F2E4F"/>
    <w:rsid w:val="005F55B7"/>
    <w:rsid w:val="005F6550"/>
    <w:rsid w:val="00600368"/>
    <w:rsid w:val="006075E5"/>
    <w:rsid w:val="006128B4"/>
    <w:rsid w:val="006150C7"/>
    <w:rsid w:val="00626310"/>
    <w:rsid w:val="00626A1E"/>
    <w:rsid w:val="00630A90"/>
    <w:rsid w:val="00635488"/>
    <w:rsid w:val="006379CE"/>
    <w:rsid w:val="00637B94"/>
    <w:rsid w:val="006447BA"/>
    <w:rsid w:val="0065237C"/>
    <w:rsid w:val="00655E50"/>
    <w:rsid w:val="0065769D"/>
    <w:rsid w:val="00657A10"/>
    <w:rsid w:val="00662E35"/>
    <w:rsid w:val="006632F6"/>
    <w:rsid w:val="00670384"/>
    <w:rsid w:val="006730AE"/>
    <w:rsid w:val="006751A4"/>
    <w:rsid w:val="00693330"/>
    <w:rsid w:val="006B1212"/>
    <w:rsid w:val="006B17D7"/>
    <w:rsid w:val="006B1C56"/>
    <w:rsid w:val="006C45CA"/>
    <w:rsid w:val="006D22B5"/>
    <w:rsid w:val="006D4947"/>
    <w:rsid w:val="006D5E89"/>
    <w:rsid w:val="006E1C70"/>
    <w:rsid w:val="006F5297"/>
    <w:rsid w:val="006F61C7"/>
    <w:rsid w:val="007040C8"/>
    <w:rsid w:val="00706858"/>
    <w:rsid w:val="007220CF"/>
    <w:rsid w:val="007243CF"/>
    <w:rsid w:val="007250BB"/>
    <w:rsid w:val="00733EC3"/>
    <w:rsid w:val="00740E70"/>
    <w:rsid w:val="00741F73"/>
    <w:rsid w:val="00742EDF"/>
    <w:rsid w:val="007438A5"/>
    <w:rsid w:val="00745401"/>
    <w:rsid w:val="00747D6A"/>
    <w:rsid w:val="00750707"/>
    <w:rsid w:val="0075091C"/>
    <w:rsid w:val="00754FEA"/>
    <w:rsid w:val="007661BF"/>
    <w:rsid w:val="00775A66"/>
    <w:rsid w:val="00777A26"/>
    <w:rsid w:val="00782770"/>
    <w:rsid w:val="007837B5"/>
    <w:rsid w:val="00793DE6"/>
    <w:rsid w:val="007A0F3A"/>
    <w:rsid w:val="007A3BFA"/>
    <w:rsid w:val="007A440C"/>
    <w:rsid w:val="007B3846"/>
    <w:rsid w:val="007B42C0"/>
    <w:rsid w:val="007B7E32"/>
    <w:rsid w:val="007B7EAF"/>
    <w:rsid w:val="007C4731"/>
    <w:rsid w:val="007D309C"/>
    <w:rsid w:val="007E41E5"/>
    <w:rsid w:val="007E730B"/>
    <w:rsid w:val="00806648"/>
    <w:rsid w:val="00810916"/>
    <w:rsid w:val="008110EE"/>
    <w:rsid w:val="008126DC"/>
    <w:rsid w:val="00813949"/>
    <w:rsid w:val="0081596B"/>
    <w:rsid w:val="008163FB"/>
    <w:rsid w:val="008165CB"/>
    <w:rsid w:val="008252A0"/>
    <w:rsid w:val="00837781"/>
    <w:rsid w:val="008417E4"/>
    <w:rsid w:val="00842A72"/>
    <w:rsid w:val="00843EE7"/>
    <w:rsid w:val="00851A46"/>
    <w:rsid w:val="008541D6"/>
    <w:rsid w:val="00854C0C"/>
    <w:rsid w:val="00857A81"/>
    <w:rsid w:val="00862EB5"/>
    <w:rsid w:val="0086463B"/>
    <w:rsid w:val="00875993"/>
    <w:rsid w:val="008807A6"/>
    <w:rsid w:val="00886C1F"/>
    <w:rsid w:val="008969BF"/>
    <w:rsid w:val="008A3A1B"/>
    <w:rsid w:val="008A677B"/>
    <w:rsid w:val="008B2D5A"/>
    <w:rsid w:val="008B7852"/>
    <w:rsid w:val="008C2B4E"/>
    <w:rsid w:val="008C34E1"/>
    <w:rsid w:val="008C4B2E"/>
    <w:rsid w:val="008D5F5A"/>
    <w:rsid w:val="008D71CF"/>
    <w:rsid w:val="008D7881"/>
    <w:rsid w:val="008F070B"/>
    <w:rsid w:val="008F6110"/>
    <w:rsid w:val="00906F8C"/>
    <w:rsid w:val="009111F6"/>
    <w:rsid w:val="0091269D"/>
    <w:rsid w:val="00914848"/>
    <w:rsid w:val="0091680E"/>
    <w:rsid w:val="0092060D"/>
    <w:rsid w:val="009267C1"/>
    <w:rsid w:val="0092694E"/>
    <w:rsid w:val="009326A6"/>
    <w:rsid w:val="00937666"/>
    <w:rsid w:val="0094022B"/>
    <w:rsid w:val="00943D2A"/>
    <w:rsid w:val="009465BD"/>
    <w:rsid w:val="0095089D"/>
    <w:rsid w:val="009514A0"/>
    <w:rsid w:val="00957DC6"/>
    <w:rsid w:val="00967374"/>
    <w:rsid w:val="0097021A"/>
    <w:rsid w:val="00972958"/>
    <w:rsid w:val="00973EA8"/>
    <w:rsid w:val="009766A4"/>
    <w:rsid w:val="00976EE7"/>
    <w:rsid w:val="009778B2"/>
    <w:rsid w:val="00980D29"/>
    <w:rsid w:val="0098363D"/>
    <w:rsid w:val="00983DB3"/>
    <w:rsid w:val="009A1369"/>
    <w:rsid w:val="009A4DFE"/>
    <w:rsid w:val="009A530C"/>
    <w:rsid w:val="009B0EA8"/>
    <w:rsid w:val="009B2E70"/>
    <w:rsid w:val="009B5808"/>
    <w:rsid w:val="009B6376"/>
    <w:rsid w:val="009C0777"/>
    <w:rsid w:val="009C5B0A"/>
    <w:rsid w:val="009C7BAA"/>
    <w:rsid w:val="009F0880"/>
    <w:rsid w:val="009F1D12"/>
    <w:rsid w:val="009F2741"/>
    <w:rsid w:val="009F3EB8"/>
    <w:rsid w:val="009F406F"/>
    <w:rsid w:val="009F43F0"/>
    <w:rsid w:val="00A02A76"/>
    <w:rsid w:val="00A050F7"/>
    <w:rsid w:val="00A065BF"/>
    <w:rsid w:val="00A17EB8"/>
    <w:rsid w:val="00A24905"/>
    <w:rsid w:val="00A255E4"/>
    <w:rsid w:val="00A3061E"/>
    <w:rsid w:val="00A36F26"/>
    <w:rsid w:val="00A44AFB"/>
    <w:rsid w:val="00A46EC3"/>
    <w:rsid w:val="00A47885"/>
    <w:rsid w:val="00A52A75"/>
    <w:rsid w:val="00A70A68"/>
    <w:rsid w:val="00A7424F"/>
    <w:rsid w:val="00A750E8"/>
    <w:rsid w:val="00A754F7"/>
    <w:rsid w:val="00A82241"/>
    <w:rsid w:val="00A8349D"/>
    <w:rsid w:val="00A83784"/>
    <w:rsid w:val="00A86FF8"/>
    <w:rsid w:val="00A95D6B"/>
    <w:rsid w:val="00AA459E"/>
    <w:rsid w:val="00AA774B"/>
    <w:rsid w:val="00AB1887"/>
    <w:rsid w:val="00AB2AB7"/>
    <w:rsid w:val="00AC6287"/>
    <w:rsid w:val="00AD0B4C"/>
    <w:rsid w:val="00AD7FD0"/>
    <w:rsid w:val="00AE5725"/>
    <w:rsid w:val="00AE7A33"/>
    <w:rsid w:val="00AE7B6E"/>
    <w:rsid w:val="00AF0B46"/>
    <w:rsid w:val="00AF4E46"/>
    <w:rsid w:val="00AF6842"/>
    <w:rsid w:val="00B009D1"/>
    <w:rsid w:val="00B01FB0"/>
    <w:rsid w:val="00B02248"/>
    <w:rsid w:val="00B04BE3"/>
    <w:rsid w:val="00B04F7D"/>
    <w:rsid w:val="00B10CAA"/>
    <w:rsid w:val="00B135F4"/>
    <w:rsid w:val="00B13C29"/>
    <w:rsid w:val="00B16469"/>
    <w:rsid w:val="00B2006B"/>
    <w:rsid w:val="00B30DEC"/>
    <w:rsid w:val="00B40162"/>
    <w:rsid w:val="00B43AA8"/>
    <w:rsid w:val="00B46C19"/>
    <w:rsid w:val="00B643D4"/>
    <w:rsid w:val="00B6493F"/>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708E"/>
    <w:rsid w:val="00BC7D58"/>
    <w:rsid w:val="00BD11C5"/>
    <w:rsid w:val="00BD1306"/>
    <w:rsid w:val="00BD1EB3"/>
    <w:rsid w:val="00BD33AB"/>
    <w:rsid w:val="00BD6B7B"/>
    <w:rsid w:val="00BD71B9"/>
    <w:rsid w:val="00BE1183"/>
    <w:rsid w:val="00BE45D5"/>
    <w:rsid w:val="00BE66B3"/>
    <w:rsid w:val="00BE7C4E"/>
    <w:rsid w:val="00BF0C34"/>
    <w:rsid w:val="00BF48DC"/>
    <w:rsid w:val="00C012D6"/>
    <w:rsid w:val="00C17DE8"/>
    <w:rsid w:val="00C2006C"/>
    <w:rsid w:val="00C2523E"/>
    <w:rsid w:val="00C324F7"/>
    <w:rsid w:val="00C366D3"/>
    <w:rsid w:val="00C40D3D"/>
    <w:rsid w:val="00C46488"/>
    <w:rsid w:val="00C51C23"/>
    <w:rsid w:val="00C54248"/>
    <w:rsid w:val="00C54A91"/>
    <w:rsid w:val="00C560F8"/>
    <w:rsid w:val="00C6074B"/>
    <w:rsid w:val="00C7044E"/>
    <w:rsid w:val="00C70EAC"/>
    <w:rsid w:val="00C71709"/>
    <w:rsid w:val="00C770CC"/>
    <w:rsid w:val="00C83A97"/>
    <w:rsid w:val="00C86D14"/>
    <w:rsid w:val="00C87FC7"/>
    <w:rsid w:val="00CA267B"/>
    <w:rsid w:val="00CA6E7F"/>
    <w:rsid w:val="00CA7165"/>
    <w:rsid w:val="00CB0092"/>
    <w:rsid w:val="00CB061D"/>
    <w:rsid w:val="00CB50C2"/>
    <w:rsid w:val="00CD2109"/>
    <w:rsid w:val="00CD2DB5"/>
    <w:rsid w:val="00CE5706"/>
    <w:rsid w:val="00CF152E"/>
    <w:rsid w:val="00CF1E87"/>
    <w:rsid w:val="00CF1FB9"/>
    <w:rsid w:val="00D01E68"/>
    <w:rsid w:val="00D074C0"/>
    <w:rsid w:val="00D10818"/>
    <w:rsid w:val="00D1137B"/>
    <w:rsid w:val="00D16FBB"/>
    <w:rsid w:val="00D20C7B"/>
    <w:rsid w:val="00D21F15"/>
    <w:rsid w:val="00D300AB"/>
    <w:rsid w:val="00D378E4"/>
    <w:rsid w:val="00D5025B"/>
    <w:rsid w:val="00D503CC"/>
    <w:rsid w:val="00D55661"/>
    <w:rsid w:val="00D67BFB"/>
    <w:rsid w:val="00D70143"/>
    <w:rsid w:val="00D73C32"/>
    <w:rsid w:val="00D766E6"/>
    <w:rsid w:val="00D810A1"/>
    <w:rsid w:val="00D9110C"/>
    <w:rsid w:val="00D92600"/>
    <w:rsid w:val="00D97109"/>
    <w:rsid w:val="00DA1B5D"/>
    <w:rsid w:val="00DA5BD1"/>
    <w:rsid w:val="00DA771D"/>
    <w:rsid w:val="00DB65E3"/>
    <w:rsid w:val="00DC1210"/>
    <w:rsid w:val="00DC38EE"/>
    <w:rsid w:val="00DC4D68"/>
    <w:rsid w:val="00DC53A1"/>
    <w:rsid w:val="00DD2DC0"/>
    <w:rsid w:val="00DE39AF"/>
    <w:rsid w:val="00DE3C4D"/>
    <w:rsid w:val="00DF5605"/>
    <w:rsid w:val="00E01C8F"/>
    <w:rsid w:val="00E208F3"/>
    <w:rsid w:val="00E304D5"/>
    <w:rsid w:val="00E346FD"/>
    <w:rsid w:val="00E36453"/>
    <w:rsid w:val="00E40685"/>
    <w:rsid w:val="00E40C52"/>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22AC"/>
    <w:rsid w:val="00ED109A"/>
    <w:rsid w:val="00ED7A2B"/>
    <w:rsid w:val="00EE0FD4"/>
    <w:rsid w:val="00EE1ADC"/>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40A7A"/>
    <w:rsid w:val="00F4462C"/>
    <w:rsid w:val="00F7740C"/>
    <w:rsid w:val="00F8043F"/>
    <w:rsid w:val="00F8176C"/>
    <w:rsid w:val="00F91B27"/>
    <w:rsid w:val="00FA693E"/>
    <w:rsid w:val="00FB2991"/>
    <w:rsid w:val="00FB65B9"/>
    <w:rsid w:val="00FB6EC2"/>
    <w:rsid w:val="00FB7E8F"/>
    <w:rsid w:val="00FC78E5"/>
    <w:rsid w:val="00FD0AC9"/>
    <w:rsid w:val="00FD1563"/>
    <w:rsid w:val="00FD25FB"/>
    <w:rsid w:val="00FD34A1"/>
    <w:rsid w:val="00FD4EC7"/>
    <w:rsid w:val="00FD7799"/>
    <w:rsid w:val="00FE224A"/>
    <w:rsid w:val="00FE7137"/>
    <w:rsid w:val="00FF15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3FB"/>
    <w:pPr>
      <w:spacing w:after="0"/>
    </w:pPr>
  </w:style>
  <w:style w:type="paragraph" w:styleId="1">
    <w:name w:val="heading 1"/>
    <w:basedOn w:val="a"/>
    <w:link w:val="10"/>
    <w:uiPriority w:val="9"/>
    <w:qFormat/>
    <w:rsid w:val="00465738"/>
    <w:pPr>
      <w:spacing w:before="100" w:beforeAutospacing="1" w:after="100" w:afterAutospacing="1" w:line="240" w:lineRule="auto"/>
      <w:outlineLvl w:val="0"/>
    </w:pPr>
    <w:rPr>
      <w:rFonts w:eastAsia="Times New Roman"/>
      <w:b/>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locked/>
    <w:rsid w:val="004305FC"/>
    <w:rPr>
      <w:sz w:val="26"/>
      <w:szCs w:val="26"/>
    </w:rPr>
  </w:style>
  <w:style w:type="paragraph" w:customStyle="1" w:styleId="11">
    <w:name w:val="Основной текст1"/>
    <w:basedOn w:val="a"/>
    <w:link w:val="a3"/>
    <w:rsid w:val="004305FC"/>
    <w:pPr>
      <w:widowControl w:val="0"/>
      <w:spacing w:line="240" w:lineRule="auto"/>
      <w:ind w:firstLine="20"/>
    </w:pPr>
    <w:rPr>
      <w:sz w:val="26"/>
      <w:szCs w:val="26"/>
    </w:rPr>
  </w:style>
  <w:style w:type="paragraph" w:styleId="a4">
    <w:name w:val="List Paragraph"/>
    <w:basedOn w:val="a"/>
    <w:uiPriority w:val="34"/>
    <w:qFormat/>
    <w:rsid w:val="009F1D12"/>
    <w:pPr>
      <w:spacing w:after="200"/>
      <w:ind w:left="720"/>
      <w:contextualSpacing/>
    </w:pPr>
    <w:rPr>
      <w:rFonts w:ascii="Cambria" w:hAnsi="Cambria"/>
      <w:sz w:val="22"/>
      <w:szCs w:val="22"/>
    </w:rPr>
  </w:style>
  <w:style w:type="character" w:styleId="a5">
    <w:name w:val="Hyperlink"/>
    <w:uiPriority w:val="99"/>
    <w:unhideWhenUsed/>
    <w:rsid w:val="009F1D12"/>
    <w:rPr>
      <w:color w:val="0000FF"/>
      <w:u w:val="single"/>
    </w:rPr>
  </w:style>
  <w:style w:type="character" w:customStyle="1" w:styleId="amailrucssattributepostfix">
    <w:name w:val="a_mailru_css_attribute_postfix"/>
    <w:rsid w:val="009F1D12"/>
  </w:style>
  <w:style w:type="paragraph" w:customStyle="1" w:styleId="12">
    <w:name w:val="Абзац списка1"/>
    <w:rsid w:val="009F1D1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720"/>
    </w:pPr>
    <w:rPr>
      <w:rFonts w:ascii="Calibri" w:eastAsia="Times New Roman" w:hAnsi="Calibri" w:cs="Calibri"/>
      <w:color w:val="000000"/>
      <w:sz w:val="22"/>
      <w:u w:color="000000"/>
      <w:lang w:eastAsia="ru-RU"/>
    </w:rPr>
  </w:style>
  <w:style w:type="paragraph" w:styleId="a6">
    <w:name w:val="Normal (Web)"/>
    <w:basedOn w:val="a"/>
    <w:uiPriority w:val="99"/>
    <w:rsid w:val="00937666"/>
    <w:pPr>
      <w:spacing w:before="100" w:beforeAutospacing="1" w:after="100" w:afterAutospacing="1" w:line="240" w:lineRule="auto"/>
    </w:pPr>
    <w:rPr>
      <w:rFonts w:eastAsia="Times New Roman"/>
    </w:rPr>
  </w:style>
  <w:style w:type="paragraph" w:customStyle="1" w:styleId="Default">
    <w:name w:val="Default"/>
    <w:rsid w:val="002A12B8"/>
    <w:pPr>
      <w:autoSpaceDE w:val="0"/>
      <w:autoSpaceDN w:val="0"/>
      <w:adjustRightInd w:val="0"/>
      <w:spacing w:after="0" w:line="240" w:lineRule="auto"/>
    </w:pPr>
    <w:rPr>
      <w:rFonts w:ascii="Calibri" w:eastAsia="Times New Roman" w:hAnsi="Calibri" w:cs="Calibri"/>
      <w:color w:val="000000"/>
      <w:szCs w:val="24"/>
    </w:rPr>
  </w:style>
  <w:style w:type="character" w:styleId="a7">
    <w:name w:val="line number"/>
    <w:basedOn w:val="a0"/>
    <w:uiPriority w:val="99"/>
    <w:semiHidden/>
    <w:unhideWhenUsed/>
    <w:rsid w:val="004B7A2A"/>
  </w:style>
  <w:style w:type="paragraph" w:styleId="a8">
    <w:name w:val="header"/>
    <w:basedOn w:val="a"/>
    <w:link w:val="a9"/>
    <w:uiPriority w:val="99"/>
    <w:unhideWhenUsed/>
    <w:rsid w:val="00740E70"/>
    <w:pPr>
      <w:tabs>
        <w:tab w:val="center" w:pos="4677"/>
        <w:tab w:val="right" w:pos="9355"/>
      </w:tabs>
      <w:spacing w:line="240" w:lineRule="auto"/>
    </w:pPr>
  </w:style>
  <w:style w:type="character" w:customStyle="1" w:styleId="a9">
    <w:name w:val="Верхний колонтитул Знак"/>
    <w:basedOn w:val="a0"/>
    <w:link w:val="a8"/>
    <w:uiPriority w:val="99"/>
    <w:rsid w:val="00740E70"/>
    <w:rPr>
      <w:rFonts w:eastAsia="Arial"/>
      <w:szCs w:val="24"/>
      <w:lang w:eastAsia="ru-RU"/>
    </w:rPr>
  </w:style>
  <w:style w:type="paragraph" w:styleId="aa">
    <w:name w:val="footer"/>
    <w:basedOn w:val="a"/>
    <w:link w:val="ab"/>
    <w:uiPriority w:val="99"/>
    <w:unhideWhenUsed/>
    <w:rsid w:val="00740E70"/>
    <w:pPr>
      <w:tabs>
        <w:tab w:val="center" w:pos="4677"/>
        <w:tab w:val="right" w:pos="9355"/>
      </w:tabs>
      <w:spacing w:line="240" w:lineRule="auto"/>
    </w:pPr>
  </w:style>
  <w:style w:type="character" w:customStyle="1" w:styleId="ab">
    <w:name w:val="Нижний колонтитул Знак"/>
    <w:basedOn w:val="a0"/>
    <w:link w:val="aa"/>
    <w:uiPriority w:val="99"/>
    <w:rsid w:val="00740E70"/>
    <w:rPr>
      <w:rFonts w:eastAsia="Arial"/>
      <w:szCs w:val="24"/>
      <w:lang w:eastAsia="ru-RU"/>
    </w:rPr>
  </w:style>
  <w:style w:type="character" w:customStyle="1" w:styleId="2">
    <w:name w:val="Колонтитул (2)_"/>
    <w:link w:val="20"/>
    <w:uiPriority w:val="99"/>
    <w:locked/>
    <w:rsid w:val="00CA6E7F"/>
    <w:rPr>
      <w:sz w:val="20"/>
      <w:szCs w:val="20"/>
    </w:rPr>
  </w:style>
  <w:style w:type="paragraph" w:customStyle="1" w:styleId="20">
    <w:name w:val="Колонтитул (2)"/>
    <w:basedOn w:val="a"/>
    <w:link w:val="2"/>
    <w:uiPriority w:val="99"/>
    <w:rsid w:val="00CA6E7F"/>
    <w:pPr>
      <w:widowControl w:val="0"/>
      <w:spacing w:line="240" w:lineRule="auto"/>
    </w:pPr>
    <w:rPr>
      <w:sz w:val="20"/>
      <w:szCs w:val="20"/>
    </w:rPr>
  </w:style>
  <w:style w:type="character" w:customStyle="1" w:styleId="ac">
    <w:name w:val="Подпись к таблице_"/>
    <w:link w:val="ad"/>
    <w:uiPriority w:val="99"/>
    <w:locked/>
    <w:rsid w:val="0015065A"/>
    <w:rPr>
      <w:b/>
      <w:bCs/>
      <w:sz w:val="26"/>
      <w:szCs w:val="26"/>
    </w:rPr>
  </w:style>
  <w:style w:type="paragraph" w:customStyle="1" w:styleId="ad">
    <w:name w:val="Подпись к таблице"/>
    <w:basedOn w:val="a"/>
    <w:link w:val="ac"/>
    <w:uiPriority w:val="99"/>
    <w:rsid w:val="0015065A"/>
    <w:pPr>
      <w:widowControl w:val="0"/>
      <w:spacing w:line="240" w:lineRule="auto"/>
    </w:pPr>
    <w:rPr>
      <w:b/>
      <w:bCs/>
      <w:sz w:val="26"/>
      <w:szCs w:val="26"/>
    </w:rPr>
  </w:style>
  <w:style w:type="character" w:customStyle="1" w:styleId="13">
    <w:name w:val="Заголовок №1_"/>
    <w:link w:val="14"/>
    <w:locked/>
    <w:rsid w:val="00D67BFB"/>
    <w:rPr>
      <w:b/>
      <w:bCs/>
      <w:sz w:val="26"/>
      <w:szCs w:val="26"/>
    </w:rPr>
  </w:style>
  <w:style w:type="paragraph" w:customStyle="1" w:styleId="14">
    <w:name w:val="Заголовок №1"/>
    <w:basedOn w:val="a"/>
    <w:link w:val="13"/>
    <w:rsid w:val="00D67BFB"/>
    <w:pPr>
      <w:widowControl w:val="0"/>
      <w:spacing w:line="240" w:lineRule="auto"/>
      <w:outlineLvl w:val="0"/>
    </w:pPr>
    <w:rPr>
      <w:b/>
      <w:bCs/>
      <w:sz w:val="26"/>
      <w:szCs w:val="26"/>
    </w:rPr>
  </w:style>
  <w:style w:type="character" w:customStyle="1" w:styleId="ae">
    <w:name w:val="Другое_"/>
    <w:link w:val="af"/>
    <w:uiPriority w:val="99"/>
    <w:locked/>
    <w:rsid w:val="00D67BFB"/>
    <w:rPr>
      <w:sz w:val="26"/>
      <w:szCs w:val="26"/>
    </w:rPr>
  </w:style>
  <w:style w:type="paragraph" w:customStyle="1" w:styleId="af">
    <w:name w:val="Другое"/>
    <w:basedOn w:val="a"/>
    <w:link w:val="ae"/>
    <w:uiPriority w:val="99"/>
    <w:rsid w:val="00D67BFB"/>
    <w:pPr>
      <w:widowControl w:val="0"/>
      <w:spacing w:line="240" w:lineRule="auto"/>
      <w:ind w:firstLine="20"/>
    </w:pPr>
    <w:rPr>
      <w:sz w:val="26"/>
      <w:szCs w:val="26"/>
    </w:rPr>
  </w:style>
  <w:style w:type="character" w:styleId="af0">
    <w:name w:val="Strong"/>
    <w:uiPriority w:val="22"/>
    <w:qFormat/>
    <w:rsid w:val="00B918EB"/>
    <w:rPr>
      <w:b/>
      <w:bCs/>
    </w:rPr>
  </w:style>
  <w:style w:type="character" w:customStyle="1" w:styleId="apple-converted-space">
    <w:name w:val="apple-converted-space"/>
    <w:rsid w:val="00B72CDA"/>
  </w:style>
  <w:style w:type="paragraph" w:styleId="af1">
    <w:name w:val="Balloon Text"/>
    <w:basedOn w:val="a"/>
    <w:link w:val="af2"/>
    <w:uiPriority w:val="99"/>
    <w:semiHidden/>
    <w:unhideWhenUsed/>
    <w:rsid w:val="00B77265"/>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77265"/>
    <w:rPr>
      <w:rFonts w:ascii="Tahoma" w:eastAsia="Arial" w:hAnsi="Tahoma" w:cs="Tahoma"/>
      <w:sz w:val="16"/>
      <w:szCs w:val="16"/>
      <w:lang w:eastAsia="ru-RU"/>
    </w:rPr>
  </w:style>
  <w:style w:type="character" w:customStyle="1" w:styleId="c2">
    <w:name w:val="c2"/>
    <w:basedOn w:val="a0"/>
    <w:rsid w:val="00C17DE8"/>
  </w:style>
  <w:style w:type="paragraph" w:customStyle="1" w:styleId="c32">
    <w:name w:val="c32"/>
    <w:basedOn w:val="a"/>
    <w:rsid w:val="00163EB8"/>
    <w:pPr>
      <w:spacing w:before="100" w:beforeAutospacing="1" w:after="100" w:afterAutospacing="1" w:line="240" w:lineRule="auto"/>
    </w:pPr>
    <w:rPr>
      <w:rFonts w:eastAsia="Times New Roman"/>
      <w:bCs/>
      <w:sz w:val="24"/>
      <w:szCs w:val="24"/>
      <w:lang w:eastAsia="ru-RU"/>
    </w:rPr>
  </w:style>
  <w:style w:type="paragraph" w:customStyle="1" w:styleId="c3">
    <w:name w:val="c3"/>
    <w:basedOn w:val="a"/>
    <w:rsid w:val="006D4947"/>
    <w:pPr>
      <w:spacing w:before="100" w:beforeAutospacing="1" w:after="100" w:afterAutospacing="1" w:line="240" w:lineRule="auto"/>
    </w:pPr>
    <w:rPr>
      <w:rFonts w:eastAsia="Times New Roman"/>
      <w:bCs/>
      <w:sz w:val="24"/>
      <w:szCs w:val="24"/>
      <w:lang w:eastAsia="ru-RU"/>
    </w:rPr>
  </w:style>
  <w:style w:type="character" w:customStyle="1" w:styleId="c19">
    <w:name w:val="c19"/>
    <w:basedOn w:val="a0"/>
    <w:rsid w:val="0004328E"/>
  </w:style>
  <w:style w:type="character" w:customStyle="1" w:styleId="10">
    <w:name w:val="Заголовок 1 Знак"/>
    <w:basedOn w:val="a0"/>
    <w:link w:val="1"/>
    <w:uiPriority w:val="9"/>
    <w:rsid w:val="00465738"/>
    <w:rPr>
      <w:rFonts w:eastAsia="Times New Roman"/>
      <w:b/>
      <w:kern w:val="36"/>
      <w:sz w:val="48"/>
      <w:szCs w:val="48"/>
      <w:lang w:eastAsia="ru-RU"/>
    </w:rPr>
  </w:style>
  <w:style w:type="character" w:styleId="af3">
    <w:name w:val="FollowedHyperlink"/>
    <w:basedOn w:val="a0"/>
    <w:uiPriority w:val="99"/>
    <w:semiHidden/>
    <w:unhideWhenUsed/>
    <w:rsid w:val="00B30DEC"/>
    <w:rPr>
      <w:color w:val="800080" w:themeColor="followedHyperlink"/>
      <w:u w:val="single"/>
    </w:rPr>
  </w:style>
  <w:style w:type="paragraph" w:styleId="af4">
    <w:name w:val="Body Text"/>
    <w:basedOn w:val="a"/>
    <w:link w:val="af5"/>
    <w:uiPriority w:val="1"/>
    <w:qFormat/>
    <w:rsid w:val="00FB7E8F"/>
    <w:pPr>
      <w:widowControl w:val="0"/>
      <w:autoSpaceDE w:val="0"/>
      <w:autoSpaceDN w:val="0"/>
      <w:spacing w:line="240" w:lineRule="auto"/>
      <w:ind w:left="221"/>
    </w:pPr>
    <w:rPr>
      <w:rFonts w:eastAsia="Times New Roman"/>
      <w:bCs/>
    </w:rPr>
  </w:style>
  <w:style w:type="character" w:customStyle="1" w:styleId="af5">
    <w:name w:val="Основной текст Знак"/>
    <w:basedOn w:val="a0"/>
    <w:link w:val="af4"/>
    <w:uiPriority w:val="1"/>
    <w:rsid w:val="00FB7E8F"/>
    <w:rPr>
      <w:rFonts w:eastAsia="Times New Roman"/>
      <w:bCs/>
    </w:rPr>
  </w:style>
  <w:style w:type="paragraph" w:customStyle="1" w:styleId="richfactdown-paragraph">
    <w:name w:val="richfactdown-paragraph"/>
    <w:basedOn w:val="a"/>
    <w:rsid w:val="00CE5706"/>
    <w:pPr>
      <w:spacing w:before="100" w:beforeAutospacing="1" w:after="100" w:afterAutospacing="1" w:line="240" w:lineRule="auto"/>
    </w:pPr>
    <w:rPr>
      <w:rFonts w:eastAsia="Times New Roman"/>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56974702">
      <w:bodyDiv w:val="1"/>
      <w:marLeft w:val="0"/>
      <w:marRight w:val="0"/>
      <w:marTop w:val="0"/>
      <w:marBottom w:val="0"/>
      <w:divBdr>
        <w:top w:val="none" w:sz="0" w:space="0" w:color="auto"/>
        <w:left w:val="none" w:sz="0" w:space="0" w:color="auto"/>
        <w:bottom w:val="none" w:sz="0" w:space="0" w:color="auto"/>
        <w:right w:val="none" w:sz="0" w:space="0" w:color="auto"/>
      </w:divBdr>
    </w:div>
    <w:div w:id="194119687">
      <w:bodyDiv w:val="1"/>
      <w:marLeft w:val="0"/>
      <w:marRight w:val="0"/>
      <w:marTop w:val="0"/>
      <w:marBottom w:val="0"/>
      <w:divBdr>
        <w:top w:val="none" w:sz="0" w:space="0" w:color="auto"/>
        <w:left w:val="none" w:sz="0" w:space="0" w:color="auto"/>
        <w:bottom w:val="none" w:sz="0" w:space="0" w:color="auto"/>
        <w:right w:val="none" w:sz="0" w:space="0" w:color="auto"/>
      </w:divBdr>
    </w:div>
    <w:div w:id="1774085126">
      <w:bodyDiv w:val="1"/>
      <w:marLeft w:val="0"/>
      <w:marRight w:val="0"/>
      <w:marTop w:val="0"/>
      <w:marBottom w:val="0"/>
      <w:divBdr>
        <w:top w:val="none" w:sz="0" w:space="0" w:color="auto"/>
        <w:left w:val="none" w:sz="0" w:space="0" w:color="auto"/>
        <w:bottom w:val="none" w:sz="0" w:space="0" w:color="auto"/>
        <w:right w:val="none" w:sz="0" w:space="0" w:color="auto"/>
      </w:divBdr>
    </w:div>
    <w:div w:id="1827478960">
      <w:bodyDiv w:val="1"/>
      <w:marLeft w:val="0"/>
      <w:marRight w:val="0"/>
      <w:marTop w:val="0"/>
      <w:marBottom w:val="0"/>
      <w:divBdr>
        <w:top w:val="none" w:sz="0" w:space="0" w:color="auto"/>
        <w:left w:val="none" w:sz="0" w:space="0" w:color="auto"/>
        <w:bottom w:val="none" w:sz="0" w:space="0" w:color="auto"/>
        <w:right w:val="none" w:sz="0" w:space="0" w:color="auto"/>
      </w:divBdr>
    </w:div>
    <w:div w:id="197009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vcht.center/wp-content/uploads/2019/12/TSelevaya-model-razvitiya-reg-sistem-DOD.pdf" TargetMode="External"/><Relationship Id="rId4" Type="http://schemas.openxmlformats.org/officeDocument/2006/relationships/settings" Target="settings.xml"/><Relationship Id="rId9" Type="http://schemas.openxmlformats.org/officeDocument/2006/relationships/hyperlink" Target="http://www.1.metodlaboratoria-vcht.ru/load/0-0-0-308-2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116EA-D9B5-42E0-B453-92F7B2181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5144</TotalTime>
  <Pages>1</Pages>
  <Words>4034</Words>
  <Characters>22997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меня купили в DNS</dc:creator>
  <cp:lastModifiedBy>Я</cp:lastModifiedBy>
  <cp:revision>133</cp:revision>
  <cp:lastPrinted>2024-08-05T07:30:00Z</cp:lastPrinted>
  <dcterms:created xsi:type="dcterms:W3CDTF">2023-04-04T10:28:00Z</dcterms:created>
  <dcterms:modified xsi:type="dcterms:W3CDTF">2024-09-21T20:13:00Z</dcterms:modified>
</cp:coreProperties>
</file>