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F" w:rsidRDefault="0007163F" w:rsidP="0007163F">
      <w:pPr>
        <w:pStyle w:val="a6"/>
      </w:pPr>
      <w: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6" o:title=""/>
          </v:shape>
          <o:OLEObject Type="Embed" ProgID="Word.Picture.8" ShapeID="_x0000_i1025" DrawAspect="Content" ObjectID="_1752567625" r:id="rId7"/>
        </w:object>
      </w:r>
      <w:r>
        <w:t xml:space="preserve"> </w:t>
      </w:r>
    </w:p>
    <w:p w:rsidR="0007163F" w:rsidRDefault="0007163F" w:rsidP="0007163F">
      <w:pPr>
        <w:pStyle w:val="1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07163F" w:rsidRDefault="0007163F" w:rsidP="0007163F">
      <w:pPr>
        <w:pStyle w:val="1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07163F" w:rsidRDefault="0007163F" w:rsidP="0007163F">
      <w:pPr>
        <w:pStyle w:val="1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07163F" w:rsidRDefault="0007163F" w:rsidP="0007163F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07163F" w:rsidRDefault="0007163F" w:rsidP="0007163F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 ИМЕНИ МЕЩЕРЯКОВА  ИВАНА ЕГОРОВИЧА»</w:t>
      </w:r>
    </w:p>
    <w:p w:rsidR="0007163F" w:rsidRDefault="0007163F" w:rsidP="0007163F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07163F" w:rsidRDefault="0007163F" w:rsidP="0007163F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</w:t>
      </w:r>
    </w:p>
    <w:p w:rsidR="0007163F" w:rsidRDefault="0007163F" w:rsidP="0007163F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ул.  Ленина 12В,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07163F" w:rsidRDefault="0007163F" w:rsidP="0007163F">
      <w:pPr>
        <w:pStyle w:val="a8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hyperlink r:id="rId8" w:history="1">
        <w:r>
          <w:rPr>
            <w:rStyle w:val="aa"/>
            <w:sz w:val="16"/>
            <w:szCs w:val="16"/>
            <w:lang w:val="en-US"/>
          </w:rPr>
          <w:t>krasnopolyanskayschool@chero.rk.gov.ru</w:t>
        </w:r>
      </w:hyperlink>
      <w:r>
        <w:rPr>
          <w:rStyle w:val="username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07163F" w:rsidRDefault="0007163F" w:rsidP="0007163F">
      <w:pPr>
        <w:jc w:val="center"/>
      </w:pPr>
      <w:r>
        <w:rPr>
          <w:b/>
          <w:sz w:val="16"/>
          <w:szCs w:val="16"/>
        </w:rPr>
        <w:t>Код ОГРН 1159102000265 ИНН 9110088501 КПП 911001001</w:t>
      </w:r>
    </w:p>
    <w:p w:rsidR="0007163F" w:rsidRDefault="0007163F" w:rsidP="0007163F">
      <w:pPr>
        <w:jc w:val="center"/>
        <w:rPr>
          <w:b/>
          <w:sz w:val="24"/>
          <w:szCs w:val="24"/>
        </w:rPr>
      </w:pPr>
    </w:p>
    <w:p w:rsidR="0007163F" w:rsidRDefault="0007163F" w:rsidP="0007163F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07163F" w:rsidRDefault="0007163F" w:rsidP="0007163F">
      <w:pPr>
        <w:ind w:left="0" w:firstLine="0"/>
        <w:jc w:val="center"/>
        <w:rPr>
          <w:b/>
          <w:sz w:val="24"/>
          <w:szCs w:val="24"/>
        </w:rPr>
      </w:pPr>
    </w:p>
    <w:p w:rsidR="0007163F" w:rsidRPr="006C59F2" w:rsidRDefault="0007163F" w:rsidP="0007163F">
      <w:pPr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.2023г.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. Красная Поляна                                                 № </w:t>
      </w:r>
      <w:r>
        <w:rPr>
          <w:b/>
          <w:sz w:val="24"/>
          <w:szCs w:val="24"/>
        </w:rPr>
        <w:t>318</w:t>
      </w:r>
    </w:p>
    <w:p w:rsidR="0007163F" w:rsidRDefault="0007163F" w:rsidP="0007163F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290"/>
      </w:tblGrid>
      <w:tr w:rsidR="0007163F" w:rsidTr="00342840">
        <w:trPr>
          <w:trHeight w:val="784"/>
        </w:trPr>
        <w:tc>
          <w:tcPr>
            <w:tcW w:w="4290" w:type="dxa"/>
            <w:vAlign w:val="center"/>
          </w:tcPr>
          <w:p w:rsidR="0007163F" w:rsidRPr="00DD4EB2" w:rsidRDefault="0007163F" w:rsidP="0007163F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16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szCs w:val="16"/>
              </w:rPr>
              <w:t>создании школьного театра</w:t>
            </w:r>
          </w:p>
        </w:tc>
      </w:tr>
    </w:tbl>
    <w:p w:rsidR="0007163F" w:rsidRDefault="008031DD">
      <w:pPr>
        <w:ind w:left="-15" w:right="69" w:firstLine="708"/>
        <w:rPr>
          <w:sz w:val="24"/>
          <w:szCs w:val="24"/>
        </w:rPr>
      </w:pPr>
      <w:r w:rsidRPr="0007163F">
        <w:rPr>
          <w:sz w:val="24"/>
          <w:szCs w:val="24"/>
        </w:rPr>
        <w:t xml:space="preserve">В целях полноценного эстетического развития и </w:t>
      </w:r>
      <w:proofErr w:type="gramStart"/>
      <w:r w:rsidRPr="0007163F">
        <w:rPr>
          <w:sz w:val="24"/>
          <w:szCs w:val="24"/>
        </w:rPr>
        <w:t>воспитания</w:t>
      </w:r>
      <w:proofErr w:type="gramEnd"/>
      <w:r w:rsidRPr="0007163F">
        <w:rPr>
          <w:sz w:val="24"/>
          <w:szCs w:val="24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учеников, реализация творческого потенциа</w:t>
      </w:r>
      <w:r w:rsidR="00192952" w:rsidRPr="0007163F">
        <w:rPr>
          <w:sz w:val="24"/>
          <w:szCs w:val="24"/>
        </w:rPr>
        <w:t>л</w:t>
      </w:r>
      <w:r w:rsidR="0007163F">
        <w:rPr>
          <w:sz w:val="24"/>
          <w:szCs w:val="24"/>
        </w:rPr>
        <w:t>а школьников и педагогов в 2023/</w:t>
      </w:r>
      <w:r w:rsidR="00192952" w:rsidRPr="0007163F">
        <w:rPr>
          <w:sz w:val="24"/>
          <w:szCs w:val="24"/>
        </w:rPr>
        <w:t>2024</w:t>
      </w:r>
      <w:r w:rsidRPr="0007163F">
        <w:rPr>
          <w:sz w:val="24"/>
          <w:szCs w:val="24"/>
        </w:rPr>
        <w:t xml:space="preserve"> учебном году</w:t>
      </w:r>
    </w:p>
    <w:p w:rsidR="0007163F" w:rsidRDefault="0007163F">
      <w:pPr>
        <w:ind w:left="-15" w:right="69" w:firstLine="708"/>
        <w:rPr>
          <w:sz w:val="24"/>
          <w:szCs w:val="24"/>
        </w:rPr>
      </w:pPr>
    </w:p>
    <w:p w:rsidR="000F78DA" w:rsidRDefault="0007163F" w:rsidP="0007163F">
      <w:pPr>
        <w:ind w:left="0" w:right="69" w:firstLine="0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07163F" w:rsidRPr="0007163F" w:rsidRDefault="0007163F" w:rsidP="0007163F">
      <w:pPr>
        <w:ind w:left="0" w:right="69" w:firstLine="0"/>
        <w:rPr>
          <w:sz w:val="24"/>
          <w:szCs w:val="24"/>
        </w:rPr>
      </w:pPr>
    </w:p>
    <w:p w:rsidR="0007163F" w:rsidRDefault="008031DD" w:rsidP="0007163F">
      <w:pPr>
        <w:pStyle w:val="a3"/>
        <w:numPr>
          <w:ilvl w:val="0"/>
          <w:numId w:val="3"/>
        </w:numPr>
        <w:ind w:right="476"/>
        <w:rPr>
          <w:sz w:val="24"/>
          <w:szCs w:val="24"/>
        </w:rPr>
      </w:pPr>
      <w:r w:rsidRPr="0007163F">
        <w:rPr>
          <w:sz w:val="24"/>
          <w:szCs w:val="24"/>
        </w:rPr>
        <w:t xml:space="preserve">Заместителю директора по </w:t>
      </w:r>
      <w:r w:rsidR="0002612F" w:rsidRPr="0007163F">
        <w:rPr>
          <w:sz w:val="24"/>
          <w:szCs w:val="24"/>
        </w:rPr>
        <w:t>ВР</w:t>
      </w:r>
      <w:r w:rsidRPr="0007163F">
        <w:rPr>
          <w:sz w:val="24"/>
          <w:szCs w:val="24"/>
        </w:rPr>
        <w:t xml:space="preserve"> </w:t>
      </w:r>
      <w:r w:rsidR="00192952" w:rsidRPr="0007163F">
        <w:rPr>
          <w:sz w:val="24"/>
          <w:szCs w:val="24"/>
        </w:rPr>
        <w:t>Врублевской Е.В</w:t>
      </w:r>
      <w:r w:rsidR="0002612F" w:rsidRPr="0007163F">
        <w:rPr>
          <w:sz w:val="24"/>
          <w:szCs w:val="24"/>
        </w:rPr>
        <w:t>.</w:t>
      </w:r>
      <w:r w:rsidRPr="0007163F">
        <w:rPr>
          <w:sz w:val="24"/>
          <w:szCs w:val="24"/>
        </w:rPr>
        <w:t xml:space="preserve">: </w:t>
      </w:r>
    </w:p>
    <w:p w:rsidR="0007163F" w:rsidRDefault="008031DD" w:rsidP="0007163F">
      <w:pPr>
        <w:pStyle w:val="a3"/>
        <w:numPr>
          <w:ilvl w:val="1"/>
          <w:numId w:val="3"/>
        </w:numPr>
        <w:ind w:right="476"/>
        <w:rPr>
          <w:sz w:val="24"/>
          <w:szCs w:val="24"/>
        </w:rPr>
      </w:pPr>
      <w:r w:rsidRPr="0007163F">
        <w:rPr>
          <w:sz w:val="24"/>
          <w:szCs w:val="24"/>
        </w:rPr>
        <w:t>Организовать деятельность школьного театра в системе воспитательной работы шко</w:t>
      </w:r>
      <w:r w:rsidR="00192952" w:rsidRPr="0007163F">
        <w:rPr>
          <w:sz w:val="24"/>
          <w:szCs w:val="24"/>
        </w:rPr>
        <w:t>лы, в рамках дополнительного образования</w:t>
      </w:r>
      <w:r w:rsidRPr="0007163F">
        <w:rPr>
          <w:sz w:val="24"/>
          <w:szCs w:val="24"/>
        </w:rPr>
        <w:t xml:space="preserve"> по реализации ФГОС ООО; </w:t>
      </w:r>
    </w:p>
    <w:p w:rsidR="000F78DA" w:rsidRPr="0007163F" w:rsidRDefault="008031DD" w:rsidP="0007163F">
      <w:pPr>
        <w:pStyle w:val="a3"/>
        <w:numPr>
          <w:ilvl w:val="1"/>
          <w:numId w:val="3"/>
        </w:numPr>
        <w:ind w:right="476"/>
        <w:rPr>
          <w:sz w:val="24"/>
          <w:szCs w:val="24"/>
        </w:rPr>
      </w:pPr>
      <w:r w:rsidRPr="0007163F">
        <w:rPr>
          <w:sz w:val="24"/>
          <w:szCs w:val="24"/>
        </w:rPr>
        <w:t>Подготовить для размещения на школьном сайте нормативно-правовые документ</w:t>
      </w:r>
      <w:r w:rsidR="008E6DB7" w:rsidRPr="0007163F">
        <w:rPr>
          <w:sz w:val="24"/>
          <w:szCs w:val="24"/>
        </w:rPr>
        <w:t>ы по созданию школьного театра.</w:t>
      </w:r>
    </w:p>
    <w:p w:rsidR="000F78DA" w:rsidRPr="0007163F" w:rsidRDefault="008031DD" w:rsidP="008E6DB7">
      <w:pPr>
        <w:pStyle w:val="a3"/>
        <w:numPr>
          <w:ilvl w:val="0"/>
          <w:numId w:val="3"/>
        </w:numPr>
        <w:ind w:right="68"/>
        <w:rPr>
          <w:sz w:val="24"/>
          <w:szCs w:val="24"/>
        </w:rPr>
      </w:pPr>
      <w:r w:rsidRPr="0007163F">
        <w:rPr>
          <w:sz w:val="24"/>
          <w:szCs w:val="24"/>
        </w:rPr>
        <w:t xml:space="preserve">Утвердить </w:t>
      </w:r>
      <w:r w:rsidRPr="0007163F">
        <w:rPr>
          <w:sz w:val="24"/>
          <w:szCs w:val="24"/>
        </w:rPr>
        <w:tab/>
        <w:t xml:space="preserve">Положение </w:t>
      </w:r>
      <w:r w:rsidRPr="0007163F">
        <w:rPr>
          <w:sz w:val="24"/>
          <w:szCs w:val="24"/>
        </w:rPr>
        <w:tab/>
        <w:t xml:space="preserve">о </w:t>
      </w:r>
      <w:r w:rsidR="0002612F" w:rsidRPr="0007163F">
        <w:rPr>
          <w:sz w:val="24"/>
          <w:szCs w:val="24"/>
        </w:rPr>
        <w:tab/>
        <w:t xml:space="preserve">школьном </w:t>
      </w:r>
      <w:r w:rsidR="0002612F" w:rsidRPr="0007163F">
        <w:rPr>
          <w:sz w:val="24"/>
          <w:szCs w:val="24"/>
        </w:rPr>
        <w:tab/>
        <w:t xml:space="preserve">театре </w:t>
      </w:r>
      <w:r w:rsidRPr="0007163F">
        <w:rPr>
          <w:sz w:val="24"/>
          <w:szCs w:val="24"/>
        </w:rPr>
        <w:t xml:space="preserve"> (Приложение</w:t>
      </w:r>
      <w:r w:rsidR="00192952" w:rsidRPr="0007163F">
        <w:rPr>
          <w:sz w:val="24"/>
          <w:szCs w:val="24"/>
        </w:rPr>
        <w:t xml:space="preserve"> 1</w:t>
      </w:r>
      <w:r w:rsidRPr="0007163F">
        <w:rPr>
          <w:sz w:val="24"/>
          <w:szCs w:val="24"/>
        </w:rPr>
        <w:t>)</w:t>
      </w:r>
      <w:r w:rsidR="0002612F" w:rsidRPr="0007163F">
        <w:rPr>
          <w:sz w:val="24"/>
          <w:szCs w:val="24"/>
        </w:rPr>
        <w:t>.</w:t>
      </w:r>
      <w:r w:rsidRPr="0007163F">
        <w:rPr>
          <w:sz w:val="24"/>
          <w:szCs w:val="24"/>
        </w:rPr>
        <w:t xml:space="preserve"> </w:t>
      </w:r>
    </w:p>
    <w:p w:rsidR="000F78DA" w:rsidRPr="0007163F" w:rsidRDefault="00613296" w:rsidP="008E6DB7">
      <w:pPr>
        <w:numPr>
          <w:ilvl w:val="0"/>
          <w:numId w:val="3"/>
        </w:numPr>
        <w:ind w:right="68"/>
        <w:rPr>
          <w:sz w:val="24"/>
          <w:szCs w:val="24"/>
        </w:rPr>
      </w:pPr>
      <w:proofErr w:type="spellStart"/>
      <w:proofErr w:type="gramStart"/>
      <w:r w:rsidRPr="0007163F">
        <w:rPr>
          <w:sz w:val="24"/>
          <w:szCs w:val="24"/>
        </w:rPr>
        <w:t>Кавецкому</w:t>
      </w:r>
      <w:proofErr w:type="spellEnd"/>
      <w:r w:rsidRPr="0007163F">
        <w:rPr>
          <w:sz w:val="24"/>
          <w:szCs w:val="24"/>
        </w:rPr>
        <w:t xml:space="preserve"> В.В.</w:t>
      </w:r>
      <w:r w:rsidR="00192952" w:rsidRPr="0007163F">
        <w:rPr>
          <w:sz w:val="24"/>
          <w:szCs w:val="24"/>
        </w:rPr>
        <w:t xml:space="preserve"> </w:t>
      </w:r>
      <w:r w:rsidR="008031DD" w:rsidRPr="0007163F">
        <w:rPr>
          <w:sz w:val="24"/>
          <w:szCs w:val="24"/>
        </w:rPr>
        <w:t>ответственно</w:t>
      </w:r>
      <w:r w:rsidR="0002612F" w:rsidRPr="0007163F">
        <w:rPr>
          <w:sz w:val="24"/>
          <w:szCs w:val="24"/>
        </w:rPr>
        <w:t>му</w:t>
      </w:r>
      <w:r w:rsidR="008031DD" w:rsidRPr="0007163F">
        <w:rPr>
          <w:sz w:val="24"/>
          <w:szCs w:val="24"/>
        </w:rPr>
        <w:t xml:space="preserve"> за ведение сайта образовательной организации создать на официальном сайте школы  раздел  «Школьный театр»</w:t>
      </w:r>
      <w:r w:rsidRPr="0007163F">
        <w:rPr>
          <w:sz w:val="24"/>
          <w:szCs w:val="24"/>
        </w:rPr>
        <w:t xml:space="preserve"> </w:t>
      </w:r>
      <w:r w:rsidR="008031DD" w:rsidRPr="0007163F">
        <w:rPr>
          <w:sz w:val="24"/>
          <w:szCs w:val="24"/>
        </w:rPr>
        <w:t xml:space="preserve"> и разместить документы по созд</w:t>
      </w:r>
      <w:r w:rsidR="0002612F" w:rsidRPr="0007163F">
        <w:rPr>
          <w:sz w:val="24"/>
          <w:szCs w:val="24"/>
        </w:rPr>
        <w:t>анию школьного театра.</w:t>
      </w:r>
      <w:r w:rsidR="008031DD" w:rsidRPr="0007163F">
        <w:rPr>
          <w:sz w:val="24"/>
          <w:szCs w:val="24"/>
        </w:rPr>
        <w:t xml:space="preserve"> </w:t>
      </w:r>
      <w:proofErr w:type="gramEnd"/>
    </w:p>
    <w:p w:rsidR="000F78DA" w:rsidRPr="0007163F" w:rsidRDefault="008031DD" w:rsidP="008E6DB7">
      <w:pPr>
        <w:numPr>
          <w:ilvl w:val="0"/>
          <w:numId w:val="3"/>
        </w:numPr>
        <w:ind w:right="68"/>
        <w:rPr>
          <w:sz w:val="24"/>
          <w:szCs w:val="24"/>
        </w:rPr>
      </w:pPr>
      <w:proofErr w:type="gramStart"/>
      <w:r w:rsidRPr="0007163F">
        <w:rPr>
          <w:sz w:val="24"/>
          <w:szCs w:val="24"/>
        </w:rPr>
        <w:t>Контроль за</w:t>
      </w:r>
      <w:proofErr w:type="gramEnd"/>
      <w:r w:rsidRPr="0007163F">
        <w:rPr>
          <w:sz w:val="24"/>
          <w:szCs w:val="24"/>
        </w:rPr>
        <w:t xml:space="preserve"> исполнением данного приказа оставляю за собой. </w:t>
      </w:r>
    </w:p>
    <w:p w:rsidR="00613296" w:rsidRPr="0007163F" w:rsidRDefault="008031DD" w:rsidP="0061329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7163F">
        <w:rPr>
          <w:sz w:val="24"/>
          <w:szCs w:val="24"/>
        </w:rPr>
        <w:t xml:space="preserve"> </w:t>
      </w:r>
    </w:p>
    <w:p w:rsidR="00613296" w:rsidRDefault="00192952" w:rsidP="00613296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7163F">
        <w:rPr>
          <w:sz w:val="24"/>
          <w:szCs w:val="24"/>
        </w:rPr>
        <w:t>Директор</w:t>
      </w:r>
      <w:r w:rsidR="0002612F" w:rsidRPr="0007163F">
        <w:rPr>
          <w:sz w:val="24"/>
          <w:szCs w:val="24"/>
        </w:rPr>
        <w:t xml:space="preserve">           </w:t>
      </w:r>
      <w:r w:rsidR="00613296" w:rsidRPr="0007163F">
        <w:rPr>
          <w:sz w:val="24"/>
          <w:szCs w:val="24"/>
        </w:rPr>
        <w:t xml:space="preserve">                      </w:t>
      </w:r>
      <w:r w:rsidR="00B92458" w:rsidRPr="0007163F">
        <w:rPr>
          <w:sz w:val="24"/>
          <w:szCs w:val="24"/>
        </w:rPr>
        <w:t xml:space="preserve">                                   </w:t>
      </w:r>
      <w:r w:rsidRPr="0007163F">
        <w:rPr>
          <w:sz w:val="24"/>
          <w:szCs w:val="24"/>
        </w:rPr>
        <w:t xml:space="preserve">О.Д. </w:t>
      </w:r>
      <w:proofErr w:type="spellStart"/>
      <w:r w:rsidRPr="0007163F">
        <w:rPr>
          <w:sz w:val="24"/>
          <w:szCs w:val="24"/>
        </w:rPr>
        <w:t>Киченко</w:t>
      </w:r>
      <w:proofErr w:type="spellEnd"/>
    </w:p>
    <w:p w:rsidR="0007163F" w:rsidRPr="0007163F" w:rsidRDefault="0007163F" w:rsidP="00613296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07163F" w:rsidRDefault="0007163F" w:rsidP="0007163F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  <w:r>
        <w:rPr>
          <w:color w:val="22272F"/>
          <w:szCs w:val="28"/>
        </w:rPr>
        <w:t xml:space="preserve">С приказом </w:t>
      </w:r>
      <w:proofErr w:type="gramStart"/>
      <w:r>
        <w:rPr>
          <w:color w:val="22272F"/>
          <w:szCs w:val="28"/>
        </w:rPr>
        <w:t>ознакомлены</w:t>
      </w:r>
      <w:proofErr w:type="gramEnd"/>
      <w:r>
        <w:rPr>
          <w:color w:val="22272F"/>
          <w:szCs w:val="28"/>
        </w:rPr>
        <w:t>:</w:t>
      </w:r>
    </w:p>
    <w:p w:rsidR="0007163F" w:rsidRDefault="0007163F" w:rsidP="0007163F">
      <w:pPr>
        <w:pStyle w:val="s1"/>
        <w:spacing w:before="0" w:beforeAutospacing="0" w:after="0" w:afterAutospacing="0"/>
        <w:jc w:val="both"/>
        <w:rPr>
          <w:color w:val="22272F"/>
          <w:szCs w:val="28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163F" w:rsidTr="00342840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>
              <w:rPr>
                <w:b/>
                <w:color w:val="22272F"/>
                <w:szCs w:val="28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>
              <w:rPr>
                <w:b/>
                <w:color w:val="22272F"/>
                <w:szCs w:val="28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</w:rPr>
            </w:pPr>
            <w:r>
              <w:rPr>
                <w:b/>
                <w:color w:val="22272F"/>
                <w:szCs w:val="28"/>
              </w:rPr>
              <w:t>Дата</w:t>
            </w:r>
          </w:p>
        </w:tc>
      </w:tr>
      <w:tr w:rsidR="0007163F" w:rsidTr="00342840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Врублевская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  <w:tr w:rsidR="0007163F" w:rsidTr="00342840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  <w:proofErr w:type="spellStart"/>
            <w:r>
              <w:rPr>
                <w:color w:val="22272F"/>
                <w:szCs w:val="28"/>
              </w:rPr>
              <w:t>Кавецкий</w:t>
            </w:r>
            <w:proofErr w:type="spellEnd"/>
            <w:r>
              <w:rPr>
                <w:color w:val="22272F"/>
                <w:szCs w:val="28"/>
              </w:rPr>
              <w:t xml:space="preserve"> В.В.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3F" w:rsidRDefault="0007163F" w:rsidP="0034284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</w:rPr>
            </w:pPr>
          </w:p>
        </w:tc>
      </w:tr>
    </w:tbl>
    <w:p w:rsidR="00613296" w:rsidRPr="0007163F" w:rsidRDefault="00613296" w:rsidP="00613296">
      <w:pPr>
        <w:tabs>
          <w:tab w:val="left" w:pos="0"/>
        </w:tabs>
        <w:spacing w:line="360" w:lineRule="auto"/>
        <w:ind w:left="0" w:firstLine="0"/>
        <w:rPr>
          <w:b/>
          <w:i/>
          <w:sz w:val="24"/>
          <w:szCs w:val="24"/>
        </w:rPr>
      </w:pPr>
    </w:p>
    <w:p w:rsidR="0007163F" w:rsidRDefault="0007163F" w:rsidP="0007163F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lastRenderedPageBreak/>
        <w:t>Приложение 1</w:t>
      </w:r>
    </w:p>
    <w:p w:rsidR="0007163F" w:rsidRDefault="0007163F" w:rsidP="0007163F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к приказу МБОУ</w:t>
      </w:r>
    </w:p>
    <w:p w:rsidR="0007163F" w:rsidRDefault="0007163F" w:rsidP="0007163F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«</w:t>
      </w:r>
      <w:proofErr w:type="spellStart"/>
      <w:r>
        <w:rPr>
          <w:sz w:val="20"/>
          <w:szCs w:val="24"/>
        </w:rPr>
        <w:t>Краснополянская</w:t>
      </w:r>
      <w:proofErr w:type="spellEnd"/>
      <w:r>
        <w:rPr>
          <w:sz w:val="20"/>
          <w:szCs w:val="24"/>
        </w:rPr>
        <w:t xml:space="preserve"> СШ</w:t>
      </w:r>
    </w:p>
    <w:p w:rsidR="0007163F" w:rsidRDefault="0007163F" w:rsidP="0007163F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им. Мещерякова И.Е.»</w:t>
      </w:r>
    </w:p>
    <w:p w:rsidR="0007163F" w:rsidRDefault="0007163F" w:rsidP="0007163F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№ 31</w:t>
      </w:r>
      <w:r>
        <w:rPr>
          <w:sz w:val="20"/>
          <w:szCs w:val="24"/>
        </w:rPr>
        <w:t>8</w:t>
      </w:r>
      <w:r>
        <w:rPr>
          <w:sz w:val="20"/>
          <w:szCs w:val="24"/>
        </w:rPr>
        <w:t xml:space="preserve"> от </w:t>
      </w:r>
      <w:r>
        <w:rPr>
          <w:sz w:val="20"/>
          <w:szCs w:val="24"/>
        </w:rPr>
        <w:t>03</w:t>
      </w:r>
      <w:r>
        <w:rPr>
          <w:sz w:val="20"/>
          <w:szCs w:val="24"/>
        </w:rPr>
        <w:t>.0</w:t>
      </w:r>
      <w:r>
        <w:rPr>
          <w:sz w:val="20"/>
          <w:szCs w:val="24"/>
        </w:rPr>
        <w:t>8</w:t>
      </w:r>
      <w:r>
        <w:rPr>
          <w:sz w:val="20"/>
          <w:szCs w:val="24"/>
        </w:rPr>
        <w:t>.2023г.</w:t>
      </w:r>
    </w:p>
    <w:p w:rsidR="000F78DA" w:rsidRPr="0007163F" w:rsidRDefault="008031DD">
      <w:pPr>
        <w:spacing w:after="27" w:line="259" w:lineRule="auto"/>
        <w:ind w:left="0" w:firstLine="0"/>
        <w:jc w:val="right"/>
        <w:rPr>
          <w:sz w:val="24"/>
          <w:szCs w:val="24"/>
        </w:rPr>
      </w:pPr>
      <w:r w:rsidRPr="0007163F">
        <w:rPr>
          <w:b/>
          <w:sz w:val="24"/>
          <w:szCs w:val="24"/>
        </w:rPr>
        <w:t xml:space="preserve"> </w:t>
      </w:r>
    </w:p>
    <w:p w:rsidR="000F78DA" w:rsidRPr="0007163F" w:rsidRDefault="00B92458" w:rsidP="0007163F">
      <w:pPr>
        <w:spacing w:after="0" w:line="240" w:lineRule="auto"/>
        <w:ind w:left="10" w:right="806" w:hanging="10"/>
        <w:jc w:val="center"/>
        <w:rPr>
          <w:sz w:val="24"/>
          <w:szCs w:val="24"/>
        </w:rPr>
      </w:pPr>
      <w:r w:rsidRPr="0007163F">
        <w:rPr>
          <w:b/>
          <w:sz w:val="24"/>
          <w:szCs w:val="24"/>
        </w:rPr>
        <w:t xml:space="preserve">         </w:t>
      </w:r>
      <w:r w:rsidR="008031DD" w:rsidRPr="0007163F">
        <w:rPr>
          <w:b/>
          <w:sz w:val="24"/>
          <w:szCs w:val="24"/>
        </w:rPr>
        <w:t>Положение</w:t>
      </w:r>
    </w:p>
    <w:p w:rsidR="000F78DA" w:rsidRPr="0007163F" w:rsidRDefault="008031DD" w:rsidP="0007163F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7163F">
        <w:rPr>
          <w:b/>
          <w:sz w:val="24"/>
          <w:szCs w:val="24"/>
        </w:rPr>
        <w:t>о школьном театре</w:t>
      </w:r>
    </w:p>
    <w:p w:rsidR="009D7060" w:rsidRPr="0007163F" w:rsidRDefault="009D7060" w:rsidP="0007163F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7163F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613296" w:rsidRPr="0007163F" w:rsidRDefault="00192952" w:rsidP="0007163F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7163F">
        <w:rPr>
          <w:b/>
          <w:sz w:val="24"/>
          <w:szCs w:val="24"/>
        </w:rPr>
        <w:t>«</w:t>
      </w:r>
      <w:proofErr w:type="spellStart"/>
      <w:r w:rsidRPr="0007163F">
        <w:rPr>
          <w:b/>
          <w:sz w:val="24"/>
          <w:szCs w:val="24"/>
        </w:rPr>
        <w:t>Краснополянская</w:t>
      </w:r>
      <w:proofErr w:type="spellEnd"/>
      <w:r w:rsidRPr="0007163F">
        <w:rPr>
          <w:b/>
          <w:sz w:val="24"/>
          <w:szCs w:val="24"/>
        </w:rPr>
        <w:t xml:space="preserve"> средняя школа имени Мещерякова </w:t>
      </w:r>
    </w:p>
    <w:p w:rsidR="009D7060" w:rsidRPr="0007163F" w:rsidRDefault="00192952" w:rsidP="0007163F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7163F">
        <w:rPr>
          <w:b/>
          <w:sz w:val="24"/>
          <w:szCs w:val="24"/>
        </w:rPr>
        <w:t>Ивана Егоровича</w:t>
      </w:r>
      <w:r w:rsidR="009D7060" w:rsidRPr="0007163F">
        <w:rPr>
          <w:b/>
          <w:sz w:val="24"/>
          <w:szCs w:val="24"/>
        </w:rPr>
        <w:t>»</w:t>
      </w:r>
    </w:p>
    <w:p w:rsidR="00192952" w:rsidRPr="0007163F" w:rsidRDefault="00192952" w:rsidP="0007163F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7163F">
        <w:rPr>
          <w:b/>
          <w:sz w:val="24"/>
          <w:szCs w:val="24"/>
        </w:rPr>
        <w:t>муниципального образования Черноморский район республики Крым</w:t>
      </w:r>
    </w:p>
    <w:p w:rsidR="000F78DA" w:rsidRPr="0007163F" w:rsidRDefault="000F78DA" w:rsidP="009D7060">
      <w:pPr>
        <w:spacing w:after="23" w:line="259" w:lineRule="auto"/>
        <w:ind w:left="0" w:right="106" w:firstLine="0"/>
        <w:jc w:val="center"/>
        <w:rPr>
          <w:sz w:val="24"/>
          <w:szCs w:val="24"/>
        </w:rPr>
      </w:pPr>
    </w:p>
    <w:p w:rsidR="000F78DA" w:rsidRPr="0007163F" w:rsidRDefault="00192952" w:rsidP="00613296">
      <w:pPr>
        <w:pStyle w:val="1"/>
        <w:spacing w:after="0" w:line="240" w:lineRule="auto"/>
        <w:ind w:left="2568" w:right="0" w:hanging="422"/>
        <w:rPr>
          <w:sz w:val="24"/>
          <w:szCs w:val="24"/>
        </w:rPr>
      </w:pPr>
      <w:r w:rsidRPr="0007163F">
        <w:rPr>
          <w:sz w:val="24"/>
          <w:szCs w:val="24"/>
        </w:rPr>
        <w:t>Общее положение</w:t>
      </w:r>
      <w:r w:rsidR="008031DD" w:rsidRPr="0007163F">
        <w:rPr>
          <w:sz w:val="24"/>
          <w:szCs w:val="24"/>
        </w:rPr>
        <w:t xml:space="preserve"> </w:t>
      </w:r>
    </w:p>
    <w:p w:rsidR="000F78DA" w:rsidRPr="0007163F" w:rsidRDefault="008031DD" w:rsidP="00613296">
      <w:pPr>
        <w:spacing w:after="0" w:line="240" w:lineRule="auto"/>
        <w:ind w:left="-15" w:right="144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</w:t>
      </w:r>
      <w:r w:rsidRPr="0007163F">
        <w:rPr>
          <w:color w:val="0D0D0D"/>
          <w:sz w:val="24"/>
          <w:szCs w:val="24"/>
        </w:rPr>
        <w:t xml:space="preserve">от 29.12.2012 </w:t>
      </w:r>
      <w:r w:rsidR="00192952" w:rsidRPr="0007163F">
        <w:rPr>
          <w:color w:val="0D0D0D"/>
          <w:sz w:val="24"/>
          <w:szCs w:val="24"/>
        </w:rPr>
        <w:t>№273 ФЗ (ред. о</w:t>
      </w:r>
      <w:r w:rsidR="0002612F" w:rsidRPr="0007163F">
        <w:rPr>
          <w:color w:val="0D0D0D"/>
          <w:sz w:val="24"/>
          <w:szCs w:val="24"/>
        </w:rPr>
        <w:t>т 30.12.2021г.), П</w:t>
      </w:r>
      <w:r w:rsidRPr="0007163F">
        <w:rPr>
          <w:sz w:val="24"/>
          <w:szCs w:val="24"/>
        </w:rPr>
        <w:t>рограмм</w:t>
      </w:r>
      <w:r w:rsidR="0002612F" w:rsidRPr="0007163F">
        <w:rPr>
          <w:sz w:val="24"/>
          <w:szCs w:val="24"/>
        </w:rPr>
        <w:t>ой</w:t>
      </w:r>
      <w:r w:rsidRPr="0007163F">
        <w:rPr>
          <w:sz w:val="24"/>
          <w:szCs w:val="24"/>
        </w:rPr>
        <w:t xml:space="preserve"> воспитания </w:t>
      </w:r>
      <w:r w:rsidR="0002612F" w:rsidRPr="0007163F">
        <w:rPr>
          <w:sz w:val="24"/>
          <w:szCs w:val="24"/>
        </w:rPr>
        <w:t>муниципального бюджетного общ</w:t>
      </w:r>
      <w:r w:rsidR="00192952" w:rsidRPr="0007163F">
        <w:rPr>
          <w:sz w:val="24"/>
          <w:szCs w:val="24"/>
        </w:rPr>
        <w:t>еобразовательного учреждения «</w:t>
      </w:r>
      <w:proofErr w:type="spellStart"/>
      <w:r w:rsidR="00192952" w:rsidRPr="0007163F">
        <w:rPr>
          <w:sz w:val="24"/>
          <w:szCs w:val="24"/>
        </w:rPr>
        <w:t>Краснополянская</w:t>
      </w:r>
      <w:proofErr w:type="spellEnd"/>
      <w:r w:rsidR="00192952" w:rsidRPr="0007163F">
        <w:rPr>
          <w:sz w:val="24"/>
          <w:szCs w:val="24"/>
        </w:rPr>
        <w:t xml:space="preserve"> средняя школа имени Мещерякова Ивана Егоровича</w:t>
      </w:r>
      <w:r w:rsidR="0002612F" w:rsidRPr="0007163F">
        <w:rPr>
          <w:sz w:val="24"/>
          <w:szCs w:val="24"/>
        </w:rPr>
        <w:t>»</w:t>
      </w:r>
      <w:r w:rsidR="00192952" w:rsidRPr="0007163F">
        <w:rPr>
          <w:sz w:val="24"/>
          <w:szCs w:val="24"/>
        </w:rPr>
        <w:t xml:space="preserve"> муниципального образования Черноморский район Республики Крым</w:t>
      </w:r>
      <w:r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Настоящее положение регулирует деятельность </w:t>
      </w:r>
      <w:r w:rsidR="00431D31" w:rsidRPr="0007163F">
        <w:rPr>
          <w:sz w:val="24"/>
          <w:szCs w:val="24"/>
        </w:rPr>
        <w:t>школьного театра</w:t>
      </w:r>
      <w:r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 w:right="146"/>
        <w:rPr>
          <w:sz w:val="24"/>
          <w:szCs w:val="24"/>
        </w:rPr>
      </w:pPr>
      <w:r w:rsidRPr="0007163F">
        <w:rPr>
          <w:sz w:val="24"/>
          <w:szCs w:val="24"/>
        </w:rPr>
        <w:t>Школьный театр возглавляет руководитель театра (</w:t>
      </w:r>
      <w:r w:rsidR="00431D31" w:rsidRPr="0007163F">
        <w:rPr>
          <w:sz w:val="24"/>
          <w:szCs w:val="24"/>
        </w:rPr>
        <w:t>педагог,</w:t>
      </w:r>
      <w:r w:rsidRPr="0007163F">
        <w:rPr>
          <w:sz w:val="24"/>
          <w:szCs w:val="24"/>
        </w:rPr>
        <w:t xml:space="preserve"> педагог дополнительного образования, организатор внеурочной деятельности), назначенный руководителем образовательного учреждения.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Руководитель театра подчиняется директору Школы и заместителю директора по </w:t>
      </w:r>
      <w:r w:rsidR="009D7715" w:rsidRPr="0007163F">
        <w:rPr>
          <w:sz w:val="24"/>
          <w:szCs w:val="24"/>
        </w:rPr>
        <w:t>учебно-воспитательной работе</w:t>
      </w:r>
      <w:r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>Школьный театр участвует в реализации в</w:t>
      </w:r>
      <w:bookmarkStart w:id="0" w:name="_GoBack"/>
      <w:bookmarkEnd w:id="0"/>
      <w:r w:rsidRPr="0007163F">
        <w:rPr>
          <w:sz w:val="24"/>
          <w:szCs w:val="24"/>
        </w:rPr>
        <w:t xml:space="preserve">оспитательной программы школы. </w:t>
      </w:r>
    </w:p>
    <w:p w:rsidR="000F78DA" w:rsidRPr="0007163F" w:rsidRDefault="008031DD" w:rsidP="00613296">
      <w:pPr>
        <w:spacing w:after="0" w:line="240" w:lineRule="auto"/>
        <w:ind w:left="-15" w:right="148"/>
        <w:rPr>
          <w:sz w:val="24"/>
          <w:szCs w:val="24"/>
        </w:rPr>
      </w:pPr>
      <w:r w:rsidRPr="0007163F">
        <w:rPr>
          <w:sz w:val="24"/>
          <w:szCs w:val="24"/>
        </w:rPr>
        <w:t xml:space="preserve"> </w:t>
      </w: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Обучение и воспитание проходит на русском языке. </w:t>
      </w:r>
    </w:p>
    <w:p w:rsidR="000F78DA" w:rsidRPr="0007163F" w:rsidRDefault="008031DD" w:rsidP="00613296">
      <w:pPr>
        <w:spacing w:after="0" w:line="240" w:lineRule="auto"/>
        <w:ind w:left="566" w:firstLine="0"/>
        <w:jc w:val="left"/>
        <w:rPr>
          <w:sz w:val="24"/>
          <w:szCs w:val="24"/>
        </w:rPr>
      </w:pPr>
      <w:r w:rsidRPr="0007163F">
        <w:rPr>
          <w:sz w:val="24"/>
          <w:szCs w:val="24"/>
        </w:rPr>
        <w:t xml:space="preserve"> </w:t>
      </w:r>
    </w:p>
    <w:p w:rsidR="000F78DA" w:rsidRPr="0007163F" w:rsidRDefault="008031DD" w:rsidP="00613296">
      <w:pPr>
        <w:pStyle w:val="1"/>
        <w:spacing w:after="0" w:line="240" w:lineRule="auto"/>
        <w:ind w:left="978" w:right="0" w:hanging="427"/>
        <w:jc w:val="center"/>
        <w:rPr>
          <w:sz w:val="24"/>
          <w:szCs w:val="24"/>
        </w:rPr>
      </w:pPr>
      <w:r w:rsidRPr="0007163F">
        <w:rPr>
          <w:sz w:val="24"/>
          <w:szCs w:val="24"/>
        </w:rPr>
        <w:t>Основные цели и задачи школьного театра</w:t>
      </w:r>
    </w:p>
    <w:p w:rsidR="009D7060" w:rsidRPr="0007163F" w:rsidRDefault="009D7060" w:rsidP="00613296">
      <w:pPr>
        <w:spacing w:after="0" w:line="240" w:lineRule="auto"/>
        <w:rPr>
          <w:sz w:val="24"/>
          <w:szCs w:val="24"/>
        </w:rPr>
      </w:pPr>
    </w:p>
    <w:p w:rsidR="000F78DA" w:rsidRPr="0007163F" w:rsidRDefault="008031DD" w:rsidP="00613296">
      <w:pPr>
        <w:spacing w:after="0" w:line="240" w:lineRule="auto"/>
        <w:ind w:left="-15" w:right="14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  <w:u w:val="single" w:color="000000"/>
        </w:rPr>
        <w:t>Основная целевая установка школьного</w:t>
      </w:r>
      <w:r w:rsidRPr="0007163F">
        <w:rPr>
          <w:sz w:val="24"/>
          <w:szCs w:val="24"/>
        </w:rPr>
        <w:t xml:space="preserve"> театра –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учеников, реализация творческого потенциала школьников и педагогов. </w:t>
      </w:r>
    </w:p>
    <w:p w:rsidR="000F78DA" w:rsidRPr="0007163F" w:rsidRDefault="008031DD" w:rsidP="00613296">
      <w:pPr>
        <w:spacing w:after="0" w:line="240" w:lineRule="auto"/>
        <w:ind w:left="566" w:firstLine="0"/>
        <w:jc w:val="left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  <w:u w:val="single" w:color="000000"/>
        </w:rPr>
        <w:t>Основные задачи школьного театра:</w:t>
      </w:r>
      <w:r w:rsidRPr="0007163F">
        <w:rPr>
          <w:sz w:val="24"/>
          <w:szCs w:val="24"/>
        </w:rPr>
        <w:t xml:space="preserve">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Создать условия для комплексного развития творческого потенциала учащихся, формирования общей эстетической культуры. </w:t>
      </w:r>
    </w:p>
    <w:p w:rsidR="000F78DA" w:rsidRPr="0007163F" w:rsidRDefault="009D7060" w:rsidP="00613296">
      <w:pPr>
        <w:spacing w:after="0" w:line="240" w:lineRule="auto"/>
        <w:ind w:left="11" w:hanging="1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  </w:t>
      </w:r>
      <w:r w:rsidR="008031DD" w:rsidRPr="0007163F">
        <w:rPr>
          <w:rFonts w:eastAsia="Arial"/>
          <w:sz w:val="24"/>
          <w:szCs w:val="24"/>
        </w:rPr>
        <w:t xml:space="preserve"> </w:t>
      </w:r>
      <w:r w:rsidR="008031DD" w:rsidRPr="0007163F">
        <w:rPr>
          <w:sz w:val="24"/>
          <w:szCs w:val="24"/>
        </w:rPr>
        <w:t>Создать условия для формирования духовно-нравственной позиции</w:t>
      </w:r>
      <w:r w:rsidRPr="0007163F">
        <w:rPr>
          <w:sz w:val="24"/>
          <w:szCs w:val="24"/>
        </w:rPr>
        <w:t xml:space="preserve"> </w:t>
      </w:r>
      <w:proofErr w:type="gramStart"/>
      <w:r w:rsidRPr="0007163F">
        <w:rPr>
          <w:sz w:val="24"/>
          <w:szCs w:val="24"/>
        </w:rPr>
        <w:t>обучающихся</w:t>
      </w:r>
      <w:proofErr w:type="gramEnd"/>
      <w:r w:rsidR="008031DD"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07163F">
        <w:rPr>
          <w:sz w:val="24"/>
          <w:szCs w:val="24"/>
        </w:rPr>
        <w:t>самопрезентации</w:t>
      </w:r>
      <w:proofErr w:type="spellEnd"/>
      <w:r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 w:right="14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 информацией.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Предоставить учащимся возможность овладеть основами актёрского мастерства, выразительной сценической речи, концертмейстерской работы. </w:t>
      </w:r>
    </w:p>
    <w:p w:rsidR="000F78DA" w:rsidRPr="0007163F" w:rsidRDefault="008031DD" w:rsidP="00613296">
      <w:pPr>
        <w:spacing w:after="0" w:line="240" w:lineRule="auto"/>
        <w:ind w:left="566" w:right="476" w:firstLine="0"/>
        <w:jc w:val="left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Организовать досуг школьников в рамках содержательного общения. </w:t>
      </w:r>
    </w:p>
    <w:p w:rsidR="000F78DA" w:rsidRPr="0007163F" w:rsidRDefault="008031DD" w:rsidP="00613296">
      <w:pPr>
        <w:spacing w:after="0" w:line="240" w:lineRule="auto"/>
        <w:ind w:left="566" w:right="476" w:firstLine="0"/>
        <w:jc w:val="left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Вести пропаганду театрального искусства среди школьников. </w:t>
      </w:r>
    </w:p>
    <w:p w:rsidR="000F78DA" w:rsidRPr="0007163F" w:rsidRDefault="008031DD" w:rsidP="00613296">
      <w:pPr>
        <w:spacing w:after="0" w:line="240" w:lineRule="auto"/>
        <w:ind w:left="-15" w:right="71"/>
        <w:jc w:val="left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Выявить </w:t>
      </w:r>
      <w:r w:rsidRPr="0007163F">
        <w:rPr>
          <w:sz w:val="24"/>
          <w:szCs w:val="24"/>
        </w:rPr>
        <w:tab/>
        <w:t xml:space="preserve">и </w:t>
      </w:r>
      <w:r w:rsidRPr="0007163F">
        <w:rPr>
          <w:sz w:val="24"/>
          <w:szCs w:val="24"/>
        </w:rPr>
        <w:tab/>
        <w:t xml:space="preserve">организовать </w:t>
      </w:r>
      <w:r w:rsidRPr="0007163F">
        <w:rPr>
          <w:sz w:val="24"/>
          <w:szCs w:val="24"/>
        </w:rPr>
        <w:tab/>
      </w:r>
      <w:r w:rsidR="009D7060" w:rsidRPr="0007163F">
        <w:rPr>
          <w:sz w:val="24"/>
          <w:szCs w:val="24"/>
        </w:rPr>
        <w:t xml:space="preserve">    </w:t>
      </w:r>
      <w:proofErr w:type="spellStart"/>
      <w:r w:rsidRPr="0007163F">
        <w:rPr>
          <w:sz w:val="24"/>
          <w:szCs w:val="24"/>
        </w:rPr>
        <w:t>допрофессиональную</w:t>
      </w:r>
      <w:proofErr w:type="spellEnd"/>
      <w:r w:rsidRPr="0007163F">
        <w:rPr>
          <w:sz w:val="24"/>
          <w:szCs w:val="24"/>
        </w:rPr>
        <w:t xml:space="preserve"> </w:t>
      </w:r>
      <w:r w:rsidRPr="0007163F">
        <w:rPr>
          <w:sz w:val="24"/>
          <w:szCs w:val="24"/>
        </w:rPr>
        <w:tab/>
        <w:t xml:space="preserve">подготовку одарённых детей и подростков в области театрального искусства. </w:t>
      </w:r>
    </w:p>
    <w:p w:rsidR="000F78DA" w:rsidRPr="0007163F" w:rsidRDefault="008031DD" w:rsidP="00613296">
      <w:pPr>
        <w:spacing w:after="0" w:line="240" w:lineRule="auto"/>
        <w:ind w:left="566" w:firstLine="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Осуществлять сотрудничество с другими творческими объединениями. </w:t>
      </w:r>
    </w:p>
    <w:p w:rsidR="000F78DA" w:rsidRPr="0007163F" w:rsidRDefault="008031DD" w:rsidP="00613296">
      <w:pPr>
        <w:spacing w:after="0" w:line="240" w:lineRule="auto"/>
        <w:ind w:left="566" w:firstLine="0"/>
        <w:jc w:val="left"/>
        <w:rPr>
          <w:sz w:val="24"/>
          <w:szCs w:val="24"/>
        </w:rPr>
      </w:pPr>
      <w:r w:rsidRPr="0007163F">
        <w:rPr>
          <w:rFonts w:eastAsia="Calibri"/>
          <w:sz w:val="24"/>
          <w:szCs w:val="24"/>
        </w:rPr>
        <w:t xml:space="preserve"> </w:t>
      </w:r>
    </w:p>
    <w:p w:rsidR="000F78DA" w:rsidRPr="0007163F" w:rsidRDefault="008031DD" w:rsidP="00613296">
      <w:pPr>
        <w:pStyle w:val="1"/>
        <w:spacing w:after="0" w:line="240" w:lineRule="auto"/>
        <w:ind w:left="837" w:right="0" w:hanging="286"/>
        <w:jc w:val="center"/>
        <w:rPr>
          <w:sz w:val="24"/>
          <w:szCs w:val="24"/>
        </w:rPr>
      </w:pPr>
      <w:r w:rsidRPr="0007163F">
        <w:rPr>
          <w:sz w:val="24"/>
          <w:szCs w:val="24"/>
        </w:rPr>
        <w:t>Организация деятельности школьного театра</w:t>
      </w:r>
    </w:p>
    <w:p w:rsidR="009D7060" w:rsidRPr="0007163F" w:rsidRDefault="009D7060" w:rsidP="00613296">
      <w:pPr>
        <w:spacing w:after="0" w:line="240" w:lineRule="auto"/>
        <w:rPr>
          <w:sz w:val="24"/>
          <w:szCs w:val="24"/>
        </w:rPr>
      </w:pP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lastRenderedPageBreak/>
        <w:t xml:space="preserve"> </w:t>
      </w:r>
      <w:proofErr w:type="gramStart"/>
      <w:r w:rsidRPr="0007163F">
        <w:rPr>
          <w:sz w:val="24"/>
          <w:szCs w:val="24"/>
        </w:rPr>
        <w:t>Деятельность школьного театра заключается в духовно</w:t>
      </w:r>
      <w:r w:rsidR="009D7060" w:rsidRPr="0007163F">
        <w:rPr>
          <w:sz w:val="24"/>
          <w:szCs w:val="24"/>
        </w:rPr>
        <w:t>-</w:t>
      </w:r>
      <w:r w:rsidRPr="0007163F">
        <w:rPr>
          <w:sz w:val="24"/>
          <w:szCs w:val="24"/>
        </w:rPr>
        <w:t xml:space="preserve">нравственном общении, в оказании помощи, учащимся в самовыражении и </w:t>
      </w:r>
      <w:proofErr w:type="spellStart"/>
      <w:r w:rsidRPr="0007163F">
        <w:rPr>
          <w:sz w:val="24"/>
          <w:szCs w:val="24"/>
        </w:rPr>
        <w:t>самопрезентации</w:t>
      </w:r>
      <w:proofErr w:type="spellEnd"/>
      <w:r w:rsidRPr="0007163F">
        <w:rPr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педагогов, как на своей стационарной площадке, так и на других площадках, в том числе на выездах. </w:t>
      </w:r>
      <w:proofErr w:type="gramEnd"/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</w:t>
      </w:r>
      <w:r w:rsidR="00431D31" w:rsidRPr="0007163F">
        <w:rPr>
          <w:sz w:val="24"/>
          <w:szCs w:val="24"/>
        </w:rPr>
        <w:t>стителя директора ВР.</w:t>
      </w:r>
      <w:r w:rsidRPr="0007163F">
        <w:rPr>
          <w:sz w:val="24"/>
          <w:szCs w:val="24"/>
        </w:rPr>
        <w:t xml:space="preserve">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proofErr w:type="gramStart"/>
      <w:r w:rsidRPr="0007163F">
        <w:rPr>
          <w:sz w:val="24"/>
          <w:szCs w:val="24"/>
        </w:rPr>
        <w:t xml:space="preserve"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  <w:proofErr w:type="gramEnd"/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proofErr w:type="gramStart"/>
      <w:r w:rsidRPr="0007163F">
        <w:rPr>
          <w:sz w:val="24"/>
          <w:szCs w:val="24"/>
        </w:rPr>
        <w:t xml:space="preserve"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  <w:proofErr w:type="gramEnd"/>
    </w:p>
    <w:p w:rsidR="000F78DA" w:rsidRPr="0007163F" w:rsidRDefault="008031DD" w:rsidP="00613296">
      <w:pPr>
        <w:spacing w:after="0" w:line="240" w:lineRule="auto"/>
        <w:ind w:left="566" w:right="476" w:firstLine="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Наполняемость групп составляет до </w:t>
      </w:r>
      <w:r w:rsidR="00431D31" w:rsidRPr="0007163F">
        <w:rPr>
          <w:sz w:val="24"/>
          <w:szCs w:val="24"/>
        </w:rPr>
        <w:t>25</w:t>
      </w:r>
      <w:r w:rsidRPr="0007163F">
        <w:rPr>
          <w:sz w:val="24"/>
          <w:szCs w:val="24"/>
        </w:rPr>
        <w:t xml:space="preserve"> человек. </w:t>
      </w:r>
    </w:p>
    <w:p w:rsidR="000F78DA" w:rsidRPr="0007163F" w:rsidRDefault="008031DD" w:rsidP="00613296">
      <w:pPr>
        <w:spacing w:after="0" w:line="240" w:lineRule="auto"/>
        <w:ind w:left="-15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Объединения </w:t>
      </w:r>
      <w:r w:rsidRPr="0007163F">
        <w:rPr>
          <w:sz w:val="24"/>
          <w:szCs w:val="24"/>
        </w:rPr>
        <w:tab/>
        <w:t xml:space="preserve">(группы) </w:t>
      </w:r>
      <w:r w:rsidRPr="0007163F">
        <w:rPr>
          <w:sz w:val="24"/>
          <w:szCs w:val="24"/>
        </w:rPr>
        <w:tab/>
        <w:t xml:space="preserve">могут </w:t>
      </w:r>
      <w:r w:rsidRPr="0007163F">
        <w:rPr>
          <w:sz w:val="24"/>
          <w:szCs w:val="24"/>
        </w:rPr>
        <w:tab/>
        <w:t xml:space="preserve">быть </w:t>
      </w:r>
      <w:r w:rsidRPr="0007163F">
        <w:rPr>
          <w:sz w:val="24"/>
          <w:szCs w:val="24"/>
        </w:rPr>
        <w:tab/>
        <w:t xml:space="preserve">одновозрастными </w:t>
      </w:r>
      <w:r w:rsidRPr="0007163F">
        <w:rPr>
          <w:sz w:val="24"/>
          <w:szCs w:val="24"/>
        </w:rPr>
        <w:tab/>
        <w:t xml:space="preserve">и разновозрастными.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Школьный театр организует работу с детьми в течение всего учебного года и в каникулярное время.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0F78DA" w:rsidRPr="0007163F" w:rsidRDefault="008031DD" w:rsidP="00613296">
      <w:pPr>
        <w:spacing w:after="0" w:line="240" w:lineRule="auto"/>
        <w:ind w:left="566" w:right="476" w:firstLine="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Продолжительность занятий определяются расписанием. </w:t>
      </w:r>
    </w:p>
    <w:p w:rsidR="000F78DA" w:rsidRPr="0007163F" w:rsidRDefault="008031DD" w:rsidP="00613296">
      <w:pPr>
        <w:spacing w:after="0" w:line="240" w:lineRule="auto"/>
        <w:ind w:left="-15" w:right="476" w:firstLine="708"/>
        <w:rPr>
          <w:sz w:val="24"/>
          <w:szCs w:val="24"/>
        </w:rPr>
      </w:pPr>
      <w:r w:rsidRPr="0007163F">
        <w:rPr>
          <w:sz w:val="24"/>
          <w:szCs w:val="24"/>
        </w:rPr>
        <w:t xml:space="preserve">Занятия проводятся по группам или всем составом, а также в индивидуальном порядке.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proofErr w:type="gramStart"/>
      <w:r w:rsidRPr="0007163F">
        <w:rPr>
          <w:sz w:val="24"/>
          <w:szCs w:val="24"/>
        </w:rPr>
        <w:t>Содержание</w:t>
      </w:r>
      <w:r w:rsidR="005B1E77" w:rsidRPr="0007163F">
        <w:rPr>
          <w:sz w:val="24"/>
          <w:szCs w:val="24"/>
        </w:rPr>
        <w:t xml:space="preserve"> деятельности школьного </w:t>
      </w:r>
      <w:r w:rsidRPr="0007163F">
        <w:rPr>
          <w:sz w:val="24"/>
          <w:szCs w:val="24"/>
        </w:rPr>
        <w:t xml:space="preserve"> театра строится в соответствии с учебным планом и учебной (образовательной) программой (программами), реализуемой (реализуемыми) в школьном театре. </w:t>
      </w:r>
      <w:proofErr w:type="gramEnd"/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proofErr w:type="gramStart"/>
      <w:r w:rsidRPr="0007163F">
        <w:rPr>
          <w:sz w:val="24"/>
          <w:szCs w:val="24"/>
        </w:rPr>
        <w:t>Педагог</w:t>
      </w:r>
      <w:proofErr w:type="gramEnd"/>
      <w:r w:rsidRPr="0007163F">
        <w:rPr>
          <w:sz w:val="24"/>
          <w:szCs w:val="24"/>
        </w:rPr>
        <w:t xml:space="preserve">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07163F">
        <w:rPr>
          <w:sz w:val="24"/>
          <w:szCs w:val="24"/>
        </w:rPr>
        <w:t>метапредметных</w:t>
      </w:r>
      <w:proofErr w:type="spellEnd"/>
      <w:r w:rsidRPr="0007163F">
        <w:rPr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также различные формы и методы театральной педагогики.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Учёт образовательных достижений, учащихся в школьном учебном театре осуществляется через отчёт педагога. </w:t>
      </w:r>
    </w:p>
    <w:p w:rsidR="000F78DA" w:rsidRPr="0007163F" w:rsidRDefault="000F78DA" w:rsidP="00613296">
      <w:pPr>
        <w:spacing w:after="0" w:line="240" w:lineRule="auto"/>
        <w:ind w:left="566" w:firstLine="0"/>
        <w:jc w:val="center"/>
        <w:rPr>
          <w:sz w:val="24"/>
          <w:szCs w:val="24"/>
        </w:rPr>
      </w:pPr>
    </w:p>
    <w:p w:rsidR="000F78DA" w:rsidRPr="0007163F" w:rsidRDefault="008031DD" w:rsidP="00613296">
      <w:pPr>
        <w:pStyle w:val="1"/>
        <w:spacing w:after="0" w:line="240" w:lineRule="auto"/>
        <w:ind w:left="286" w:right="313" w:hanging="286"/>
        <w:jc w:val="center"/>
        <w:rPr>
          <w:sz w:val="24"/>
          <w:szCs w:val="24"/>
        </w:rPr>
      </w:pPr>
      <w:r w:rsidRPr="0007163F">
        <w:rPr>
          <w:sz w:val="24"/>
          <w:szCs w:val="24"/>
        </w:rPr>
        <w:t>Участники образовательных отношений, их права и обязанности</w:t>
      </w:r>
    </w:p>
    <w:p w:rsidR="00D818C5" w:rsidRPr="0007163F" w:rsidRDefault="00D818C5" w:rsidP="00613296">
      <w:pPr>
        <w:spacing w:after="0" w:line="240" w:lineRule="auto"/>
        <w:rPr>
          <w:sz w:val="24"/>
          <w:szCs w:val="24"/>
        </w:rPr>
      </w:pP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lastRenderedPageBreak/>
        <w:t xml:space="preserve"> </w:t>
      </w:r>
      <w:r w:rsidRPr="0007163F">
        <w:rPr>
          <w:sz w:val="24"/>
          <w:szCs w:val="24"/>
        </w:rPr>
        <w:t xml:space="preserve">Прием в школьный </w:t>
      </w:r>
      <w:r w:rsidR="005B1E77" w:rsidRPr="0007163F">
        <w:rPr>
          <w:sz w:val="24"/>
          <w:szCs w:val="24"/>
        </w:rPr>
        <w:t>театр осуществляется по заявлению родителей (законных представителей)</w:t>
      </w:r>
      <w:r w:rsidRPr="0007163F">
        <w:rPr>
          <w:sz w:val="24"/>
          <w:szCs w:val="24"/>
        </w:rPr>
        <w:t xml:space="preserve"> из числа обучающихся школы с учетом их творческих данных</w:t>
      </w:r>
      <w:r w:rsidR="009D7060" w:rsidRPr="0007163F">
        <w:rPr>
          <w:sz w:val="24"/>
          <w:szCs w:val="24"/>
        </w:rPr>
        <w:t xml:space="preserve"> и пожеланий</w:t>
      </w:r>
      <w:r w:rsidRPr="0007163F">
        <w:rPr>
          <w:sz w:val="24"/>
          <w:szCs w:val="24"/>
        </w:rPr>
        <w:t xml:space="preserve">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</w:t>
      </w:r>
      <w:r w:rsidR="009D7060" w:rsidRPr="0007163F">
        <w:rPr>
          <w:sz w:val="24"/>
          <w:szCs w:val="24"/>
        </w:rPr>
        <w:t>У</w:t>
      </w:r>
      <w:r w:rsidRPr="0007163F">
        <w:rPr>
          <w:sz w:val="24"/>
          <w:szCs w:val="24"/>
        </w:rPr>
        <w:t>ставом</w:t>
      </w:r>
      <w:r w:rsidR="009D7060" w:rsidRPr="0007163F">
        <w:rPr>
          <w:sz w:val="24"/>
          <w:szCs w:val="24"/>
        </w:rPr>
        <w:t xml:space="preserve"> школы </w:t>
      </w:r>
      <w:r w:rsidRPr="0007163F">
        <w:rPr>
          <w:sz w:val="24"/>
          <w:szCs w:val="24"/>
        </w:rPr>
        <w:t xml:space="preserve"> актами.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Права и обязанности работников учреждения определяются законодательством Российской Федерации, </w:t>
      </w:r>
      <w:r w:rsidR="00514CB9" w:rsidRPr="0007163F">
        <w:rPr>
          <w:sz w:val="24"/>
          <w:szCs w:val="24"/>
        </w:rPr>
        <w:t>У</w:t>
      </w:r>
      <w:r w:rsidRPr="0007163F">
        <w:rPr>
          <w:sz w:val="24"/>
          <w:szCs w:val="24"/>
        </w:rPr>
        <w:t xml:space="preserve">ставом учреждения и трудовым договором.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0F78DA" w:rsidRPr="0007163F" w:rsidRDefault="00514CB9" w:rsidP="00613296">
      <w:pPr>
        <w:spacing w:after="0" w:line="240" w:lineRule="auto"/>
        <w:ind w:left="11" w:right="124" w:hanging="1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       </w:t>
      </w:r>
      <w:r w:rsidR="008031DD" w:rsidRPr="0007163F">
        <w:rPr>
          <w:sz w:val="24"/>
          <w:szCs w:val="24"/>
        </w:rPr>
        <w:t xml:space="preserve">Учащиеся обязаны регулярно посещать занятия в школьном театре.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0F78DA" w:rsidRPr="0007163F" w:rsidRDefault="008031DD" w:rsidP="00613296">
      <w:pPr>
        <w:spacing w:after="0" w:line="240" w:lineRule="auto"/>
        <w:ind w:left="566" w:right="476" w:firstLine="0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 xml:space="preserve">Педагог имеет право самостоятельно выбирать и использовать методики обучения и воспитания. </w:t>
      </w:r>
    </w:p>
    <w:p w:rsidR="000F78DA" w:rsidRPr="0007163F" w:rsidRDefault="008031DD" w:rsidP="00613296">
      <w:pPr>
        <w:spacing w:after="0" w:line="240" w:lineRule="auto"/>
        <w:ind w:left="-15" w:right="476"/>
        <w:rPr>
          <w:sz w:val="24"/>
          <w:szCs w:val="24"/>
        </w:rPr>
      </w:pPr>
      <w:r w:rsidRPr="0007163F">
        <w:rPr>
          <w:rFonts w:eastAsia="Arial"/>
          <w:sz w:val="24"/>
          <w:szCs w:val="24"/>
        </w:rPr>
        <w:t xml:space="preserve"> </w:t>
      </w:r>
      <w:r w:rsidR="005B1E77" w:rsidRPr="0007163F">
        <w:rPr>
          <w:sz w:val="24"/>
          <w:szCs w:val="24"/>
        </w:rPr>
        <w:t>Руководитель школьного</w:t>
      </w:r>
      <w:r w:rsidRPr="0007163F">
        <w:rPr>
          <w:sz w:val="24"/>
          <w:szCs w:val="24"/>
        </w:rPr>
        <w:t xml:space="preserve">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программы в соответствии с планом и графиком процесса образования. </w:t>
      </w:r>
    </w:p>
    <w:p w:rsidR="000F78DA" w:rsidRPr="00613296" w:rsidRDefault="008031DD" w:rsidP="00613296">
      <w:pPr>
        <w:spacing w:after="0" w:line="240" w:lineRule="auto"/>
        <w:ind w:left="-15" w:right="476"/>
        <w:rPr>
          <w:szCs w:val="28"/>
        </w:rPr>
      </w:pPr>
      <w:r w:rsidRPr="0007163F">
        <w:rPr>
          <w:rFonts w:eastAsia="Arial"/>
          <w:sz w:val="24"/>
          <w:szCs w:val="24"/>
        </w:rPr>
        <w:t xml:space="preserve"> </w:t>
      </w:r>
      <w:r w:rsidRPr="0007163F">
        <w:rPr>
          <w:sz w:val="24"/>
          <w:szCs w:val="24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  <w:r w:rsidRPr="00613296">
        <w:rPr>
          <w:szCs w:val="28"/>
        </w:rPr>
        <w:t xml:space="preserve"> </w:t>
      </w:r>
    </w:p>
    <w:p w:rsidR="000F78DA" w:rsidRPr="00613296" w:rsidRDefault="008031DD" w:rsidP="00613296">
      <w:pPr>
        <w:spacing w:after="0" w:line="240" w:lineRule="auto"/>
        <w:ind w:left="0" w:firstLine="0"/>
        <w:jc w:val="left"/>
        <w:rPr>
          <w:szCs w:val="28"/>
        </w:rPr>
      </w:pPr>
      <w:r w:rsidRPr="00613296">
        <w:rPr>
          <w:szCs w:val="28"/>
        </w:rPr>
        <w:t xml:space="preserve"> </w:t>
      </w:r>
    </w:p>
    <w:p w:rsidR="000F78DA" w:rsidRPr="00613296" w:rsidRDefault="008031DD" w:rsidP="00613296">
      <w:pPr>
        <w:spacing w:after="0" w:line="240" w:lineRule="auto"/>
        <w:ind w:left="0" w:firstLine="0"/>
        <w:jc w:val="left"/>
        <w:rPr>
          <w:szCs w:val="28"/>
        </w:rPr>
      </w:pPr>
      <w:r w:rsidRPr="00613296">
        <w:rPr>
          <w:szCs w:val="28"/>
        </w:rPr>
        <w:t xml:space="preserve"> </w:t>
      </w:r>
    </w:p>
    <w:sectPr w:rsidR="000F78DA" w:rsidRPr="00613296">
      <w:pgSz w:w="11906" w:h="16838"/>
      <w:pgMar w:top="1137" w:right="777" w:bottom="5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448"/>
    <w:multiLevelType w:val="hybridMultilevel"/>
    <w:tmpl w:val="978C4DB6"/>
    <w:lvl w:ilvl="0" w:tplc="C248F90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2E158">
      <w:start w:val="1"/>
      <w:numFmt w:val="lowerLetter"/>
      <w:lvlText w:val="%2"/>
      <w:lvlJc w:val="left"/>
      <w:pPr>
        <w:ind w:left="2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21E24">
      <w:start w:val="1"/>
      <w:numFmt w:val="lowerRoman"/>
      <w:lvlText w:val="%3"/>
      <w:lvlJc w:val="left"/>
      <w:pPr>
        <w:ind w:left="2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2A28E">
      <w:start w:val="1"/>
      <w:numFmt w:val="decimal"/>
      <w:lvlText w:val="%4"/>
      <w:lvlJc w:val="left"/>
      <w:pPr>
        <w:ind w:left="3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E1E68">
      <w:start w:val="1"/>
      <w:numFmt w:val="lowerLetter"/>
      <w:lvlText w:val="%5"/>
      <w:lvlJc w:val="left"/>
      <w:pPr>
        <w:ind w:left="4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A4A20">
      <w:start w:val="1"/>
      <w:numFmt w:val="lowerRoman"/>
      <w:lvlText w:val="%6"/>
      <w:lvlJc w:val="left"/>
      <w:pPr>
        <w:ind w:left="4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824A6">
      <w:start w:val="1"/>
      <w:numFmt w:val="decimal"/>
      <w:lvlText w:val="%7"/>
      <w:lvlJc w:val="left"/>
      <w:pPr>
        <w:ind w:left="5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08DBC">
      <w:start w:val="1"/>
      <w:numFmt w:val="lowerLetter"/>
      <w:lvlText w:val="%8"/>
      <w:lvlJc w:val="left"/>
      <w:pPr>
        <w:ind w:left="6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2A9A6">
      <w:start w:val="1"/>
      <w:numFmt w:val="lowerRoman"/>
      <w:lvlText w:val="%9"/>
      <w:lvlJc w:val="left"/>
      <w:pPr>
        <w:ind w:left="7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E54DF3"/>
    <w:multiLevelType w:val="multilevel"/>
    <w:tmpl w:val="6C68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13E211B"/>
    <w:multiLevelType w:val="hybridMultilevel"/>
    <w:tmpl w:val="8B445222"/>
    <w:lvl w:ilvl="0" w:tplc="4FB8BC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2033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E8EA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83FB6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0E4A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207CC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2CE3DC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21A6C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D2EBD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DA"/>
    <w:rsid w:val="0002612F"/>
    <w:rsid w:val="0007163F"/>
    <w:rsid w:val="000F78DA"/>
    <w:rsid w:val="00192952"/>
    <w:rsid w:val="001F0A80"/>
    <w:rsid w:val="00431D31"/>
    <w:rsid w:val="00514CB9"/>
    <w:rsid w:val="005B1E77"/>
    <w:rsid w:val="00613296"/>
    <w:rsid w:val="006A00DE"/>
    <w:rsid w:val="008031DD"/>
    <w:rsid w:val="008E6DB7"/>
    <w:rsid w:val="009D7060"/>
    <w:rsid w:val="009D7715"/>
    <w:rsid w:val="00B92458"/>
    <w:rsid w:val="00D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13296"/>
    <w:pPr>
      <w:spacing w:before="240" w:after="60" w:line="276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61329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8">
    <w:name w:val="No Spacing"/>
    <w:link w:val="a9"/>
    <w:uiPriority w:val="1"/>
    <w:qFormat/>
    <w:rsid w:val="006132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61329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uiPriority w:val="99"/>
    <w:unhideWhenUsed/>
    <w:rsid w:val="0007163F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locked/>
    <w:rsid w:val="0007163F"/>
    <w:rPr>
      <w:rFonts w:ascii="Calibri" w:eastAsia="Times New Roman" w:hAnsi="Calibri" w:cs="Times New Roman"/>
    </w:rPr>
  </w:style>
  <w:style w:type="character" w:customStyle="1" w:styleId="username">
    <w:name w:val="username"/>
    <w:basedOn w:val="a0"/>
    <w:rsid w:val="0007163F"/>
  </w:style>
  <w:style w:type="paragraph" w:customStyle="1" w:styleId="s1">
    <w:name w:val="s_1"/>
    <w:basedOn w:val="a"/>
    <w:rsid w:val="000716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b">
    <w:name w:val="Table Grid"/>
    <w:basedOn w:val="a1"/>
    <w:uiPriority w:val="39"/>
    <w:rsid w:val="0007163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13296"/>
    <w:pPr>
      <w:spacing w:before="240" w:after="60" w:line="276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61329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8">
    <w:name w:val="No Spacing"/>
    <w:link w:val="a9"/>
    <w:uiPriority w:val="1"/>
    <w:qFormat/>
    <w:rsid w:val="006132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61329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uiPriority w:val="99"/>
    <w:unhideWhenUsed/>
    <w:rsid w:val="0007163F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locked/>
    <w:rsid w:val="0007163F"/>
    <w:rPr>
      <w:rFonts w:ascii="Calibri" w:eastAsia="Times New Roman" w:hAnsi="Calibri" w:cs="Times New Roman"/>
    </w:rPr>
  </w:style>
  <w:style w:type="character" w:customStyle="1" w:styleId="username">
    <w:name w:val="username"/>
    <w:basedOn w:val="a0"/>
    <w:rsid w:val="0007163F"/>
  </w:style>
  <w:style w:type="paragraph" w:customStyle="1" w:styleId="s1">
    <w:name w:val="s_1"/>
    <w:basedOn w:val="a"/>
    <w:rsid w:val="000716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b">
    <w:name w:val="Table Grid"/>
    <w:basedOn w:val="a1"/>
    <w:uiPriority w:val="39"/>
    <w:rsid w:val="0007163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polyanskayschool@chero.rk.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Секретарь</cp:lastModifiedBy>
  <cp:revision>16</cp:revision>
  <cp:lastPrinted>2023-08-03T08:27:00Z</cp:lastPrinted>
  <dcterms:created xsi:type="dcterms:W3CDTF">2023-01-30T02:42:00Z</dcterms:created>
  <dcterms:modified xsi:type="dcterms:W3CDTF">2023-08-03T08:34:00Z</dcterms:modified>
</cp:coreProperties>
</file>