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5C41C7" w:rsidRPr="005C41C7" w:rsidTr="005C41C7">
        <w:tc>
          <w:tcPr>
            <w:tcW w:w="4868" w:type="dxa"/>
          </w:tcPr>
          <w:p w:rsidR="005C41C7" w:rsidRDefault="00054170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C41C7" w:rsidRPr="005C41C7" w:rsidRDefault="005C41C7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>на заседании педсовета</w:t>
            </w:r>
          </w:p>
          <w:p w:rsidR="005C41C7" w:rsidRPr="005C41C7" w:rsidRDefault="005C41C7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gramStart"/>
            <w:r w:rsidR="00054170">
              <w:rPr>
                <w:rFonts w:ascii="Times New Roman" w:hAnsi="Times New Roman" w:cs="Times New Roman"/>
                <w:sz w:val="24"/>
                <w:szCs w:val="24"/>
              </w:rPr>
              <w:t>11  от29.08.2025</w:t>
            </w: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</w:p>
          <w:p w:rsidR="005C41C7" w:rsidRPr="005C41C7" w:rsidRDefault="005C41C7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C41C7" w:rsidRPr="005C41C7" w:rsidRDefault="005C41C7" w:rsidP="005C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:rsidR="00054170" w:rsidRDefault="005C41C7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C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C41C7" w:rsidRDefault="00054170" w:rsidP="005C41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Краснополянская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им. Мещерякова И.Е.» </w:t>
            </w:r>
          </w:p>
          <w:p w:rsidR="005C41C7" w:rsidRPr="005C41C7" w:rsidRDefault="008961A6" w:rsidP="00054170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</w:t>
            </w:r>
            <w:r w:rsidR="00054170">
              <w:rPr>
                <w:rFonts w:ascii="Times New Roman" w:hAnsi="Times New Roman" w:cs="Times New Roman"/>
                <w:sz w:val="24"/>
                <w:szCs w:val="24"/>
              </w:rPr>
              <w:t>.2025 № 200</w:t>
            </w:r>
          </w:p>
          <w:p w:rsidR="005C41C7" w:rsidRPr="005C41C7" w:rsidRDefault="005C41C7" w:rsidP="000541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1C7" w:rsidRPr="005C41C7" w:rsidRDefault="005C41C7" w:rsidP="005C4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41C7" w:rsidRPr="005C41C7" w:rsidRDefault="005C41C7" w:rsidP="005C41C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C41C7" w:rsidRPr="005C41C7" w:rsidRDefault="005C41C7" w:rsidP="005C41C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о школьной форме и внешнем виде учащегося</w:t>
      </w:r>
    </w:p>
    <w:p w:rsidR="005C41C7" w:rsidRPr="005C41C7" w:rsidRDefault="005C41C7" w:rsidP="005C41C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5C41C7">
        <w:rPr>
          <w:rFonts w:ascii="Times New Roman" w:hAnsi="Times New Roman" w:cs="Times New Roman"/>
          <w:b/>
          <w:sz w:val="24"/>
          <w:szCs w:val="24"/>
        </w:rPr>
        <w:t>Краснополянская</w:t>
      </w:r>
      <w:proofErr w:type="spellEnd"/>
      <w:r w:rsidRPr="005C41C7">
        <w:rPr>
          <w:rFonts w:ascii="Times New Roman" w:hAnsi="Times New Roman" w:cs="Times New Roman"/>
          <w:b/>
          <w:sz w:val="24"/>
          <w:szCs w:val="24"/>
        </w:rPr>
        <w:t xml:space="preserve"> СШ им. Мещерякова И.Е.»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1.1.</w:t>
      </w:r>
      <w:r w:rsidRPr="005C41C7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“Конвенцией о правах ребенка”, Федеральным законом “Об образовании в Российской Федерации” от 29 декабря 2012 года №273-Ф3, Постановлением главного санитарного врача Российской Федерации от 28.09.2020 №28»Об утверждении санитарных правил СП 2.4. 3648-20 "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Санитарно¬эпидемиологические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 оздоровления детей и молодежи", Приказом Министерства образования, науки и молодежи Республики Крым от 18.04.2023 № 720 "Об установлении типовых требований к одежде обучающихся в государственных образовательных организациях Республики Крым и муниципальных образовательных организациях, расположенных на территории Республики Крым, по образовательным программам начального общего, основного общего и среднего общего образования", Уставом школы.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1.2.</w:t>
      </w:r>
      <w:r w:rsidRPr="005C41C7">
        <w:rPr>
          <w:rFonts w:ascii="Times New Roman" w:hAnsi="Times New Roman" w:cs="Times New Roman"/>
          <w:sz w:val="24"/>
          <w:szCs w:val="24"/>
        </w:rPr>
        <w:tab/>
        <w:t>Настоящие единые требования к одежде и внешнему виду обучающихся вводятся с целью: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укрепления дисциплины и порядка, эффективной организации образовательного процесса, поддержания учебно-деловой атмосферы, необходимой на учебных и внеурочных занятиях в МБОУ «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 xml:space="preserve"> СШ им. Мещерякова И.Е.»;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C41C7">
        <w:rPr>
          <w:rFonts w:ascii="Times New Roman" w:hAnsi="Times New Roman" w:cs="Times New Roman"/>
          <w:sz w:val="24"/>
          <w:szCs w:val="24"/>
        </w:rPr>
        <w:t>обеспечения</w:t>
      </w:r>
      <w:proofErr w:type="gramEnd"/>
      <w:r w:rsidRPr="005C41C7">
        <w:rPr>
          <w:rFonts w:ascii="Times New Roman" w:hAnsi="Times New Roman" w:cs="Times New Roman"/>
          <w:sz w:val="24"/>
          <w:szCs w:val="24"/>
        </w:rPr>
        <w:t xml:space="preserve"> обучающихся удобной и эстетичной одеждой в повседневной школьной жизни;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-соблюдения гигиенических требований и требований по показателям химической, биологической, механической и термической безопасности в целях защиты жизни и здоровья детей и подростков, а также предупреждения действий, вводящих в заблуждение пользователей продукции;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создания условий для воспитания у обучающихся общей культуры и эстетики внешнего вида, для соблюдения обучающимися общепринятых норм делового стиля одежды;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устранения признаков социального, имущественного и религиозного различия между обучающимися;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предупреждения возникновения у обучающихся психологического дискомфорта перед сверстниками;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укрепления общего имиджа МБОУ «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 xml:space="preserve"> СШ им. Мещерякова И.Е.», формирования школьной идентичности.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lastRenderedPageBreak/>
        <w:t>II. Функции школьной формы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Обеспечение нормального функционирования всех структурных компонентов 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>¬-воспитательного процесса на весь учебный период.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2.2.</w:t>
      </w:r>
      <w:r w:rsidRPr="005C41C7">
        <w:rPr>
          <w:rFonts w:ascii="Times New Roman" w:hAnsi="Times New Roman" w:cs="Times New Roman"/>
          <w:sz w:val="24"/>
          <w:szCs w:val="24"/>
        </w:rPr>
        <w:tab/>
        <w:t>Поддержание общей дисциплины и порядка в школе, согласно Правил внутреннего распорядка для учащихся и Устава школы.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2.3.</w:t>
      </w:r>
      <w:r w:rsidRPr="005C41C7">
        <w:rPr>
          <w:rFonts w:ascii="Times New Roman" w:hAnsi="Times New Roman" w:cs="Times New Roman"/>
          <w:sz w:val="24"/>
          <w:szCs w:val="24"/>
        </w:rPr>
        <w:tab/>
        <w:t>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2.4.</w:t>
      </w:r>
      <w:r w:rsidRPr="005C41C7">
        <w:rPr>
          <w:rFonts w:ascii="Times New Roman" w:hAnsi="Times New Roman" w:cs="Times New Roman"/>
          <w:sz w:val="24"/>
          <w:szCs w:val="24"/>
        </w:rPr>
        <w:tab/>
        <w:t>Удобство и комфортность использования в различные времена года.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Соответствие гигиеническим требованиям, требованиям безопасности.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2.6.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Формирование и развитие эстетического вкуса, культуры одежды.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III.</w:t>
      </w:r>
      <w:r w:rsidRPr="005C41C7">
        <w:rPr>
          <w:rFonts w:ascii="Times New Roman" w:hAnsi="Times New Roman" w:cs="Times New Roman"/>
          <w:b/>
          <w:sz w:val="24"/>
          <w:szCs w:val="24"/>
        </w:rPr>
        <w:tab/>
        <w:t>Основные требования к форме и внешнему виду учащихся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Стиль одежды - деловой, классический, современный, строгий.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Школьная форма подразделяется на повседневную, парадную и спортивную. Парадная школьная форма используется обучающимися в дни проведения праздников, торжественных линеек и мероприятий.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Повседневная школьная одежда: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Для учащихся 1-4-х классов: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Девочки: сарафан, юбка, жилетка, классические брюки, блузки однотонные, светлых тонов, пуловер или свитер однотонный не яркой расцветки; блузка может быть заменена на “водолазку”; туфли.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Мальчики: классические брюки; жилет или пиджак; рубашки однотонные, светлых тонов, галстук (при желании), пуловер или свитер однотонный не яркой расцветки; рубашка может быть заменена на “водолазку”; туфли.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Для учащихся 5-11-х классов: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Девушки: брюки или классическая юбка (с длиной до колена), пиджак или жилет, пуловер или свитер однотонный не яркой расцветки, блузка, туфли. Блузки однотонные, светлых тонов без надписей и рисунков, блузка может быть заменена на “водолазку”. Туфли (кроссовки возможны в тон одежды), возможен вариант устойчивого каблука 3-4 см. Категорически запрещены высокие каблуки, шпильки.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Юноши: брюки, пиджак или жилет; мужская сорочка (рубашка), галстук при желании, пуловер или свитер однотонный не яркой расцветки, туфли (кроссовки в тон одежды). Рубашки однотонные, светлых тонов.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3.2.2.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Парадная школьная одежда: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Для девочек и девушек - состоит из повседневной школьной одежды, дополненной белой блузкой (не прозрачной) и/или праздничным аксессуаром; обувь: туфли (не кроссовки, не спортивная обувь), возможен вариант устойчивого каблука 3-4 см (не шпильки).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lastRenderedPageBreak/>
        <w:t>Для мальчиков и юношей - состоит из повседневной школьной одежды, дополненной белой рубашкой или праздничным аксессуаром; обувь: туфли (не кроссовки, не спортивная обувь).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3.2.3.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Спортивная одежда: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Для занятий в спортивном зале: спортивный костюм, футболка, спортивное трико (шорты), спортивная обувь с нескользкой подошвой, которая не оставляет черные следы.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 xml:space="preserve">     Для занятий на улице: спортивный костюм (шорты), спортивная 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бувь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>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3.2.4.</w:t>
      </w:r>
      <w:r w:rsidRPr="005C41C7">
        <w:rPr>
          <w:rFonts w:ascii="Times New Roman" w:hAnsi="Times New Roman" w:cs="Times New Roman"/>
          <w:sz w:val="24"/>
          <w:szCs w:val="24"/>
        </w:rPr>
        <w:tab/>
        <w:t>Спортивная школьная форма предназначена только для уроков физической культуры и на время проведения спортивных праздников, соревнований.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3.2.5.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Для занятий на уроках технологии и занятий общественно-полезным трудом - фартуки, перчатки, нарукавники.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3.3.</w:t>
      </w:r>
      <w:r w:rsidRPr="005C41C7">
        <w:rPr>
          <w:rFonts w:ascii="Times New Roman" w:hAnsi="Times New Roman" w:cs="Times New Roman"/>
          <w:sz w:val="24"/>
          <w:szCs w:val="24"/>
        </w:rPr>
        <w:tab/>
        <w:t>Школьная одежда может быть из различных тканей. Цветовая гамма школьной одежды для учащихся 1-11-х классов: темно-синий, черный, серый в клетку, однотонных тонов, без надписей и рисунков.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3.4.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Аксессуары: допускаются сережки небольших размеров.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В одежде, не соответствующей деловому стилю, школьники на занятия могут не допускаться.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3.6.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Сменная обувь обязательна. Обувь должна быть чистой.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3.7.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Педагогический состав работников </w:t>
      </w:r>
      <w:bookmarkStart w:id="0" w:name="_GoBack"/>
      <w:bookmarkEnd w:id="0"/>
      <w:r w:rsidRPr="005C41C7">
        <w:rPr>
          <w:rFonts w:ascii="Times New Roman" w:hAnsi="Times New Roman" w:cs="Times New Roman"/>
          <w:sz w:val="24"/>
          <w:szCs w:val="24"/>
        </w:rPr>
        <w:t>школы должен показывать пример своим воспитанникам, выдерживать деловой стиль в своей повседневной одежде.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3.8.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Одежда обучающихся должна соответствовать погоде и месту проведения учебных занятий, температурному режиму в помещении, быть безопасной и не оказывать неблагоприятное воздействие на здоровье обучающихся. 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IV.</w:t>
      </w:r>
      <w:r w:rsidRPr="005C41C7">
        <w:rPr>
          <w:rFonts w:ascii="Times New Roman" w:hAnsi="Times New Roman" w:cs="Times New Roman"/>
          <w:b/>
          <w:sz w:val="24"/>
          <w:szCs w:val="24"/>
        </w:rPr>
        <w:tab/>
        <w:t>Внешний вид обучающихся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Общими принципами создания </w:t>
      </w:r>
      <w:proofErr w:type="gramStart"/>
      <w:r w:rsidRPr="005C41C7">
        <w:rPr>
          <w:rFonts w:ascii="Times New Roman" w:hAnsi="Times New Roman" w:cs="Times New Roman"/>
          <w:sz w:val="24"/>
          <w:szCs w:val="24"/>
        </w:rPr>
        <w:t>внешнего вида</w:t>
      </w:r>
      <w:proofErr w:type="gramEnd"/>
      <w:r w:rsidRPr="005C41C7">
        <w:rPr>
          <w:rFonts w:ascii="Times New Roman" w:hAnsi="Times New Roman" w:cs="Times New Roman"/>
          <w:sz w:val="24"/>
          <w:szCs w:val="24"/>
        </w:rPr>
        <w:t xml:space="preserve"> обучающегося являются аккуратность, опрятность, сдержанность.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4.2.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Внешний вид должен соответствовать общепринятым в обществе нормам делового стиля и носить светский характер.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4.3.</w:t>
      </w:r>
      <w:r w:rsidRPr="005C41C7">
        <w:rPr>
          <w:rFonts w:ascii="Times New Roman" w:hAnsi="Times New Roman" w:cs="Times New Roman"/>
          <w:sz w:val="24"/>
          <w:szCs w:val="24"/>
        </w:rPr>
        <w:tab/>
        <w:t>Волосы, лицо и руки должны быть чистыми и ухоженными, используемые дезодорирующие средства должны иметь легкий и нейтральный запах.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4.4.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Не допускается ношение обучающимися одежды, обуви, аксессуаров с травмирующей фурнитурой, символикой асоциальных неформальных молодежных объединений, государственной символикой других государств, а также пропагандирующих 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Не допускается использование в качестве повседневной школьной формы следующих вариантов одежды и обуви: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Джинсовая одежда;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одежда бельевого стиля: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спортивная одежда (спортивный костюм или его детали);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одежда для активного отдыха (шорты, толстовки, майки и футболки с символикой и т.п.);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пляжная одежда: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 мини-юбки;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 слишком короткие блузы, открывающие часть живота или спины;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 одежда из кожи (кожзаменителя), плащевой ткани;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сильно облегающие (обтягивающие) фигуру брюки, юбки;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майки и блузки без рукавов: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 прозрачные юбки и блузки, в том числе одежда с прозрачными вставками;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декольтированные блузы: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>пляжная обувь (шлепанцы и тапочки);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массивная обувь на высокой платформе;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вечерние туфли (с бантами, - перьями, крупными стразами, яркой вышивкой, из блестящих тканей и т.п.);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-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туфли на чрезмерно высоком каблуке (допустимая высота каблука для девочек не более 5 см).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4.6.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Для всех обучающихся обязательна аккуратная деловая прическа.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4.7.</w:t>
      </w:r>
      <w:r w:rsidRPr="005C41C7">
        <w:rPr>
          <w:rFonts w:ascii="Times New Roman" w:hAnsi="Times New Roman" w:cs="Times New Roman"/>
          <w:sz w:val="24"/>
          <w:szCs w:val="24"/>
        </w:rPr>
        <w:tab/>
        <w:t>Размер портфелей (школьных сумок)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Y. Права и обязанности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Учащийся и родители имеют право: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Выбирать школьную форму в соответствии с предложенными вариантами.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5.2.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Учащиеся обязаны: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5.2.1.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Носить повседневную школьную форму ежедневно.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5.2.2.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Бережно относиться к форме других учащихся школы.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5.3.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Спортивная форма в дни уроков физической культуры приносится с собой. В дни проведения торжественных линеек, праздников школьники надевают парадную форму.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5.4.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Одежда должна быть обязательно чистой, свежей, выглаженной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Учащимся запрещено: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lastRenderedPageBreak/>
        <w:t>5.5.1.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Приходить на учебные занятия в одежде, не соответствующей деловому стилю.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5.5.2. Приходить на учебные занятия, кроме физической культуры, в спортивной форме.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5.5.3.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Использовать в качестве повседневной школьной формы одежду и обувь, указанные в п.4.5, настоящего Положения.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5.5.4.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Носить в школу аксессуары, массивные украшения (бусы, броши, серьги, кольца, ремни с массивными пряжками), как не соответствующие деловому стилю.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VI.</w:t>
      </w:r>
      <w:r w:rsidRPr="005C41C7">
        <w:rPr>
          <w:rFonts w:ascii="Times New Roman" w:hAnsi="Times New Roman" w:cs="Times New Roman"/>
          <w:b/>
          <w:sz w:val="24"/>
          <w:szCs w:val="24"/>
        </w:rPr>
        <w:tab/>
        <w:t>Права и обязанности родителей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Родители имеют право: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6.1.1.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Обсуждать на собрании совета родителей школы вопросы, имеющие отношение к школьной одежде, выносить на рассмотрение Педагогического совета школы предложения в отношении школьной одежды.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6.1.2. Приглашать на совет по профилактике родителей, дети которых уклоняются от ношения школьной формы, и применять к таким родителям меры воздействия в рамках своей компетенции.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</w:t>
      </w:r>
      <w:r w:rsidRPr="005C41C7">
        <w:rPr>
          <w:rFonts w:ascii="Times New Roman" w:hAnsi="Times New Roman" w:cs="Times New Roman"/>
          <w:sz w:val="24"/>
          <w:szCs w:val="24"/>
        </w:rPr>
        <w:tab/>
        <w:t>Родители обязаны: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Приобрести школьную форму, и обувь до начала учебного года.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 2.2. Ежедневно контролировать внешний вид учащегося перед выходом его в школу в соответствии с требованиями настоящего Положения.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6.2.3.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Следить за состоянием школьной формы своего ребенка, своевременно стирать по мере загрязнения.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6.2.4.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Не допускать ситуаций, когда учащийся причину отсутствия формы объясняет тем, что она постирана и не высохла.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6.2.5.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Ежедневно проверять электронный дневник ребенка в части письменного сообщения об отсутствии школьной формы и принятии мер для обеспечения ребенка школьной формой.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6.2.6.Прийти на совет по профилактике по вопросу неисполнения данного Положения.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VII.</w:t>
      </w:r>
      <w:r w:rsidRPr="005C41C7">
        <w:rPr>
          <w:rFonts w:ascii="Times New Roman" w:hAnsi="Times New Roman" w:cs="Times New Roman"/>
          <w:b/>
          <w:sz w:val="24"/>
          <w:szCs w:val="24"/>
        </w:rPr>
        <w:tab/>
        <w:t>Меры административного воздействия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7.1.Настоящее Положение является локальным актом МБОУ «</w:t>
      </w:r>
      <w:proofErr w:type="spellStart"/>
      <w:r w:rsidRPr="005C41C7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5C41C7">
        <w:rPr>
          <w:rFonts w:ascii="Times New Roman" w:hAnsi="Times New Roman" w:cs="Times New Roman"/>
          <w:sz w:val="24"/>
          <w:szCs w:val="24"/>
        </w:rPr>
        <w:t xml:space="preserve"> СШ им. Мещерякова И.Е.» и обязательно для выполнения обучающимися 1-11-х классов и их родителями (законными представителями).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7.2. В случае нарушения обучающимися данного Положения</w:t>
      </w:r>
      <w:r w:rsidR="00054170">
        <w:rPr>
          <w:rFonts w:ascii="Times New Roman" w:hAnsi="Times New Roman" w:cs="Times New Roman"/>
          <w:sz w:val="24"/>
          <w:szCs w:val="24"/>
        </w:rPr>
        <w:t xml:space="preserve"> к обучающимся могут быть применены меры дисциплинарного взыскания в порядке, предусмотренным действующим законодательством. Р</w:t>
      </w:r>
      <w:r w:rsidRPr="005C41C7">
        <w:rPr>
          <w:rFonts w:ascii="Times New Roman" w:hAnsi="Times New Roman" w:cs="Times New Roman"/>
          <w:sz w:val="24"/>
          <w:szCs w:val="24"/>
        </w:rPr>
        <w:t>одители (законные представители) должны быть поставлены в известность классным руководителем незамедлительно.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1C7">
        <w:rPr>
          <w:rFonts w:ascii="Times New Roman" w:hAnsi="Times New Roman" w:cs="Times New Roman"/>
          <w:b/>
          <w:sz w:val="24"/>
          <w:szCs w:val="24"/>
        </w:rPr>
        <w:t>VIII. Права, обязанности и ответственность классного руководителя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lastRenderedPageBreak/>
        <w:t>8.1.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Классный руководитель имеет право: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8.1.1.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Разъяснить пункты данного Положения учащимся и родителям под подпись.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8 2. Классный руководитель обязан: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8.2.1.</w:t>
      </w:r>
      <w:r w:rsidRPr="005C41C7">
        <w:rPr>
          <w:rFonts w:ascii="Times New Roman" w:hAnsi="Times New Roman" w:cs="Times New Roman"/>
          <w:sz w:val="24"/>
          <w:szCs w:val="24"/>
        </w:rPr>
        <w:tab/>
        <w:t xml:space="preserve"> Осуществлять ежедневный контроль на предмет ношения учащимися своего класса школьной формы перед началом учебных занятий.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2.2</w:t>
      </w:r>
      <w:r w:rsidRPr="005C41C7">
        <w:rPr>
          <w:rFonts w:ascii="Times New Roman" w:hAnsi="Times New Roman" w:cs="Times New Roman"/>
          <w:sz w:val="24"/>
          <w:szCs w:val="24"/>
        </w:rPr>
        <w:tab/>
        <w:t>Своевременно (в день наличия факта) ставить родителей в известность о факте отсутствия школьной формы у учащегося, приглашать на Школьный Совет по профилактике.</w:t>
      </w:r>
    </w:p>
    <w:p w:rsidR="005C41C7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2.3.В течение учебного года проводить разъяснительную работу с обучающимися и их родителями (законными представителями), нарушающими требования Положения.</w:t>
      </w:r>
    </w:p>
    <w:p w:rsidR="003650F2" w:rsidRPr="005C41C7" w:rsidRDefault="005C41C7" w:rsidP="005C41C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C41C7">
        <w:rPr>
          <w:rFonts w:ascii="Times New Roman" w:hAnsi="Times New Roman" w:cs="Times New Roman"/>
          <w:sz w:val="24"/>
          <w:szCs w:val="24"/>
        </w:rPr>
        <w:t>_ - Действовать в рамках своей компетенции на основании должностной инструкции.</w:t>
      </w:r>
    </w:p>
    <w:sectPr w:rsidR="003650F2" w:rsidRPr="005C41C7" w:rsidSect="005C41C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C7"/>
    <w:rsid w:val="00054170"/>
    <w:rsid w:val="005C41C7"/>
    <w:rsid w:val="00733B23"/>
    <w:rsid w:val="008961A6"/>
    <w:rsid w:val="008B0E49"/>
    <w:rsid w:val="00B1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97A523-43C2-4D24-9C80-AB54FD70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4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4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2025-10-20T07:43:00Z</cp:lastPrinted>
  <dcterms:created xsi:type="dcterms:W3CDTF">2025-10-13T15:15:00Z</dcterms:created>
  <dcterms:modified xsi:type="dcterms:W3CDTF">2025-10-20T10:03:00Z</dcterms:modified>
</cp:coreProperties>
</file>