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BD9" w:rsidRPr="00931BD9" w:rsidRDefault="00931BD9" w:rsidP="00931BD9">
      <w:pPr>
        <w:spacing w:after="0"/>
        <w:rPr>
          <w:rFonts w:ascii="Times New Roman" w:hAnsi="Times New Roman"/>
          <w:b/>
          <w:sz w:val="24"/>
          <w:szCs w:val="24"/>
        </w:rPr>
      </w:pPr>
      <w:r>
        <w:rPr>
          <w:rFonts w:ascii="Times New Roman" w:hAnsi="Times New Roman"/>
          <w:b/>
          <w:sz w:val="24"/>
          <w:szCs w:val="24"/>
        </w:rPr>
        <w:t xml:space="preserve">         </w:t>
      </w:r>
      <w:r w:rsidRPr="00931BD9">
        <w:rPr>
          <w:rFonts w:ascii="Times New Roman" w:hAnsi="Times New Roman"/>
          <w:b/>
          <w:sz w:val="24"/>
          <w:szCs w:val="24"/>
        </w:rPr>
        <w:t xml:space="preserve"> МИНИСТЕРСТВО ПРОСВЕЩЕНИЯ РОССИЙСКОЙ ФЕДЕРАЦИИ</w:t>
      </w:r>
    </w:p>
    <w:p w:rsidR="00931BD9" w:rsidRPr="00931BD9" w:rsidRDefault="00931BD9" w:rsidP="00931BD9">
      <w:pPr>
        <w:spacing w:after="0" w:line="240" w:lineRule="auto"/>
        <w:jc w:val="center"/>
        <w:rPr>
          <w:rFonts w:ascii="Times New Roman" w:hAnsi="Times New Roman"/>
          <w:b/>
          <w:sz w:val="24"/>
          <w:szCs w:val="24"/>
        </w:rPr>
      </w:pPr>
      <w:r w:rsidRPr="00931BD9">
        <w:rPr>
          <w:rFonts w:ascii="Times New Roman" w:hAnsi="Times New Roman"/>
          <w:b/>
          <w:sz w:val="24"/>
          <w:szCs w:val="24"/>
        </w:rPr>
        <w:t>Министерство образования, науки и молодежи Республики Крым</w:t>
      </w:r>
    </w:p>
    <w:p w:rsidR="00931BD9" w:rsidRPr="00931BD9" w:rsidRDefault="00931BD9" w:rsidP="00931BD9">
      <w:pPr>
        <w:spacing w:after="0" w:line="240" w:lineRule="auto"/>
        <w:jc w:val="center"/>
        <w:rPr>
          <w:rFonts w:ascii="Times New Roman" w:hAnsi="Times New Roman"/>
          <w:b/>
          <w:sz w:val="24"/>
          <w:szCs w:val="24"/>
        </w:rPr>
      </w:pPr>
      <w:r w:rsidRPr="00931BD9">
        <w:rPr>
          <w:rFonts w:ascii="Times New Roman" w:hAnsi="Times New Roman"/>
          <w:b/>
          <w:sz w:val="24"/>
          <w:szCs w:val="24"/>
        </w:rPr>
        <w:t>Администрация Черноморского района Республики Крым</w:t>
      </w:r>
    </w:p>
    <w:p w:rsidR="00931BD9" w:rsidRPr="00931BD9" w:rsidRDefault="00931BD9" w:rsidP="00931BD9">
      <w:pPr>
        <w:spacing w:after="0" w:line="240" w:lineRule="auto"/>
        <w:jc w:val="center"/>
        <w:rPr>
          <w:rFonts w:ascii="Times New Roman" w:hAnsi="Times New Roman"/>
          <w:b/>
          <w:sz w:val="24"/>
          <w:szCs w:val="24"/>
        </w:rPr>
      </w:pPr>
      <w:r w:rsidRPr="00931BD9">
        <w:rPr>
          <w:rFonts w:ascii="Times New Roman" w:hAnsi="Times New Roman"/>
          <w:b/>
          <w:sz w:val="24"/>
          <w:szCs w:val="24"/>
        </w:rPr>
        <w:t xml:space="preserve">Отдел образования, молодёжи и спорта </w:t>
      </w:r>
    </w:p>
    <w:p w:rsidR="00931BD9" w:rsidRPr="00931BD9" w:rsidRDefault="00931BD9" w:rsidP="00931BD9">
      <w:pPr>
        <w:spacing w:after="0"/>
        <w:rPr>
          <w:rFonts w:ascii="Times New Roman" w:hAnsi="Times New Roman"/>
          <w:b/>
          <w:sz w:val="24"/>
          <w:szCs w:val="24"/>
        </w:rPr>
      </w:pPr>
    </w:p>
    <w:p w:rsidR="00931BD9" w:rsidRPr="00931BD9" w:rsidRDefault="00931BD9" w:rsidP="00931BD9">
      <w:pPr>
        <w:suppressAutoHyphens/>
        <w:spacing w:after="0" w:line="240" w:lineRule="auto"/>
        <w:jc w:val="center"/>
        <w:rPr>
          <w:rFonts w:ascii="Times New Roman" w:hAnsi="Times New Roman"/>
          <w:b/>
          <w:sz w:val="24"/>
          <w:szCs w:val="24"/>
          <w:lang w:eastAsia="ar-SA"/>
        </w:rPr>
      </w:pPr>
      <w:r w:rsidRPr="00931BD9">
        <w:rPr>
          <w:rFonts w:ascii="Times New Roman" w:hAnsi="Times New Roman"/>
          <w:b/>
          <w:sz w:val="24"/>
          <w:szCs w:val="24"/>
          <w:lang w:eastAsia="ar-SA"/>
        </w:rPr>
        <w:t>Муниципальное бюджетное  общеобразовательное учреждение</w:t>
      </w:r>
    </w:p>
    <w:p w:rsidR="00931BD9" w:rsidRPr="00931BD9" w:rsidRDefault="00931BD9" w:rsidP="00931BD9">
      <w:pPr>
        <w:suppressAutoHyphens/>
        <w:spacing w:after="0" w:line="240" w:lineRule="auto"/>
        <w:jc w:val="center"/>
        <w:rPr>
          <w:rFonts w:ascii="Times New Roman" w:hAnsi="Times New Roman"/>
          <w:b/>
          <w:sz w:val="24"/>
          <w:szCs w:val="24"/>
          <w:lang w:eastAsia="ar-SA"/>
        </w:rPr>
      </w:pPr>
      <w:r w:rsidRPr="00931BD9">
        <w:rPr>
          <w:rFonts w:ascii="Times New Roman" w:hAnsi="Times New Roman"/>
          <w:b/>
          <w:sz w:val="24"/>
          <w:szCs w:val="24"/>
          <w:lang w:eastAsia="ar-SA"/>
        </w:rPr>
        <w:t xml:space="preserve">   «</w:t>
      </w:r>
      <w:proofErr w:type="spellStart"/>
      <w:r w:rsidRPr="00931BD9">
        <w:rPr>
          <w:rFonts w:ascii="Times New Roman" w:hAnsi="Times New Roman"/>
          <w:b/>
          <w:sz w:val="24"/>
          <w:szCs w:val="24"/>
          <w:lang w:eastAsia="ar-SA"/>
        </w:rPr>
        <w:t>Краснополянская</w:t>
      </w:r>
      <w:proofErr w:type="spellEnd"/>
      <w:r w:rsidRPr="00931BD9">
        <w:rPr>
          <w:rFonts w:ascii="Times New Roman" w:hAnsi="Times New Roman"/>
          <w:b/>
          <w:sz w:val="24"/>
          <w:szCs w:val="24"/>
          <w:lang w:eastAsia="ar-SA"/>
        </w:rPr>
        <w:t xml:space="preserve"> средняя  школа имени Мещерякова Ивана Егоровича»</w:t>
      </w:r>
    </w:p>
    <w:p w:rsidR="00931BD9" w:rsidRPr="00931BD9" w:rsidRDefault="00931BD9" w:rsidP="00931BD9">
      <w:pPr>
        <w:spacing w:after="0"/>
        <w:jc w:val="center"/>
        <w:rPr>
          <w:rFonts w:ascii="Times New Roman" w:hAnsi="Times New Roman"/>
          <w:b/>
          <w:sz w:val="24"/>
          <w:szCs w:val="24"/>
        </w:rPr>
      </w:pPr>
      <w:r w:rsidRPr="00931BD9">
        <w:rPr>
          <w:rFonts w:ascii="Times New Roman" w:hAnsi="Times New Roman"/>
          <w:b/>
          <w:sz w:val="24"/>
          <w:szCs w:val="24"/>
          <w:lang w:eastAsia="ar-SA"/>
        </w:rPr>
        <w:t>муниципального образования Черноморский район Республики Крым</w:t>
      </w:r>
    </w:p>
    <w:p w:rsidR="00931BD9" w:rsidRPr="00931BD9" w:rsidRDefault="00931BD9" w:rsidP="00931BD9">
      <w:pPr>
        <w:jc w:val="center"/>
        <w:rPr>
          <w:rFonts w:ascii="Times New Roman" w:hAnsi="Times New Roman"/>
          <w:b/>
          <w:sz w:val="24"/>
          <w:szCs w:val="24"/>
        </w:rPr>
      </w:pPr>
    </w:p>
    <w:tbl>
      <w:tblPr>
        <w:tblW w:w="12296" w:type="dxa"/>
        <w:tblInd w:w="-1168" w:type="dxa"/>
        <w:tblBorders>
          <w:insideH w:val="single" w:sz="4" w:space="0" w:color="auto"/>
        </w:tblBorders>
        <w:tblLook w:val="04A0" w:firstRow="1" w:lastRow="0" w:firstColumn="1" w:lastColumn="0" w:noHBand="0" w:noVBand="1"/>
      </w:tblPr>
      <w:tblGrid>
        <w:gridCol w:w="4253"/>
        <w:gridCol w:w="3436"/>
        <w:gridCol w:w="4607"/>
      </w:tblGrid>
      <w:tr w:rsidR="00931BD9" w:rsidRPr="00931BD9" w:rsidTr="00931BD9">
        <w:trPr>
          <w:trHeight w:val="2733"/>
        </w:trPr>
        <w:tc>
          <w:tcPr>
            <w:tcW w:w="4253" w:type="dxa"/>
          </w:tcPr>
          <w:p w:rsidR="00931BD9" w:rsidRPr="00931BD9" w:rsidRDefault="00931BD9" w:rsidP="008B3CDF">
            <w:pPr>
              <w:spacing w:line="240" w:lineRule="auto"/>
              <w:rPr>
                <w:rFonts w:ascii="Times New Roman" w:hAnsi="Times New Roman"/>
                <w:sz w:val="24"/>
                <w:szCs w:val="24"/>
              </w:rPr>
            </w:pPr>
            <w:r w:rsidRPr="00931BD9">
              <w:rPr>
                <w:rFonts w:ascii="Times New Roman" w:hAnsi="Times New Roman"/>
                <w:sz w:val="24"/>
                <w:szCs w:val="24"/>
              </w:rPr>
              <w:t>Рассмотрено на</w:t>
            </w:r>
            <w:r>
              <w:rPr>
                <w:rFonts w:ascii="Times New Roman" w:hAnsi="Times New Roman"/>
                <w:sz w:val="24"/>
                <w:szCs w:val="24"/>
              </w:rPr>
              <w:t xml:space="preserve"> </w:t>
            </w:r>
          </w:p>
          <w:p w:rsidR="00931BD9" w:rsidRPr="00931BD9" w:rsidRDefault="00931BD9" w:rsidP="008B3CDF">
            <w:pPr>
              <w:spacing w:line="240" w:lineRule="auto"/>
              <w:rPr>
                <w:rFonts w:ascii="Times New Roman" w:hAnsi="Times New Roman"/>
                <w:sz w:val="24"/>
                <w:szCs w:val="24"/>
              </w:rPr>
            </w:pPr>
            <w:proofErr w:type="gramStart"/>
            <w:r w:rsidRPr="00931BD9">
              <w:rPr>
                <w:rFonts w:ascii="Times New Roman" w:hAnsi="Times New Roman"/>
                <w:sz w:val="24"/>
                <w:szCs w:val="24"/>
              </w:rPr>
              <w:t>заседании</w:t>
            </w:r>
            <w:proofErr w:type="gramEnd"/>
            <w:r w:rsidRPr="00931BD9">
              <w:rPr>
                <w:rFonts w:ascii="Times New Roman" w:hAnsi="Times New Roman"/>
                <w:sz w:val="24"/>
                <w:szCs w:val="24"/>
              </w:rPr>
              <w:t xml:space="preserve"> ШМО ЕМЦ</w:t>
            </w:r>
          </w:p>
          <w:p w:rsidR="00931BD9" w:rsidRPr="00931BD9" w:rsidRDefault="00931BD9" w:rsidP="008B3CDF">
            <w:pPr>
              <w:spacing w:line="240" w:lineRule="auto"/>
              <w:rPr>
                <w:rFonts w:ascii="Times New Roman" w:hAnsi="Times New Roman"/>
                <w:sz w:val="24"/>
                <w:szCs w:val="24"/>
              </w:rPr>
            </w:pPr>
            <w:r w:rsidRPr="00931BD9">
              <w:rPr>
                <w:rFonts w:ascii="Times New Roman" w:hAnsi="Times New Roman"/>
                <w:sz w:val="24"/>
                <w:szCs w:val="24"/>
              </w:rPr>
              <w:t>протокол №1 от  29.08.2024 г</w:t>
            </w:r>
          </w:p>
          <w:p w:rsidR="00931BD9" w:rsidRPr="00931BD9" w:rsidRDefault="00931BD9" w:rsidP="008B3CDF">
            <w:pPr>
              <w:spacing w:line="240" w:lineRule="auto"/>
              <w:rPr>
                <w:rFonts w:ascii="Times New Roman" w:hAnsi="Times New Roman"/>
                <w:sz w:val="24"/>
                <w:szCs w:val="24"/>
              </w:rPr>
            </w:pPr>
            <w:r w:rsidRPr="00931BD9">
              <w:rPr>
                <w:rFonts w:ascii="Times New Roman" w:hAnsi="Times New Roman"/>
                <w:sz w:val="24"/>
                <w:szCs w:val="24"/>
              </w:rPr>
              <w:t>Руководитель     Михайленко Е.В.</w:t>
            </w:r>
          </w:p>
          <w:p w:rsidR="00931BD9" w:rsidRPr="00931BD9" w:rsidRDefault="00931BD9" w:rsidP="008B3CDF">
            <w:pPr>
              <w:spacing w:line="240" w:lineRule="auto"/>
              <w:jc w:val="center"/>
              <w:rPr>
                <w:rFonts w:ascii="Times New Roman" w:eastAsia="Calibri" w:hAnsi="Times New Roman"/>
                <w:sz w:val="24"/>
                <w:szCs w:val="24"/>
                <w:lang w:eastAsia="en-US"/>
              </w:rPr>
            </w:pPr>
          </w:p>
        </w:tc>
        <w:tc>
          <w:tcPr>
            <w:tcW w:w="3436" w:type="dxa"/>
          </w:tcPr>
          <w:p w:rsidR="00931BD9" w:rsidRPr="00931BD9" w:rsidRDefault="00931BD9" w:rsidP="008B3CDF">
            <w:pPr>
              <w:spacing w:line="240" w:lineRule="auto"/>
              <w:rPr>
                <w:rFonts w:ascii="Times New Roman" w:hAnsi="Times New Roman"/>
                <w:sz w:val="24"/>
                <w:szCs w:val="24"/>
              </w:rPr>
            </w:pPr>
            <w:r w:rsidRPr="00931BD9">
              <w:rPr>
                <w:rFonts w:ascii="Times New Roman" w:hAnsi="Times New Roman"/>
                <w:sz w:val="24"/>
                <w:szCs w:val="24"/>
              </w:rPr>
              <w:t>Согласовано</w:t>
            </w:r>
          </w:p>
          <w:p w:rsidR="00931BD9" w:rsidRPr="00931BD9" w:rsidRDefault="00931BD9" w:rsidP="008B3CDF">
            <w:pPr>
              <w:spacing w:line="240" w:lineRule="auto"/>
              <w:rPr>
                <w:rFonts w:ascii="Times New Roman" w:hAnsi="Times New Roman"/>
                <w:sz w:val="24"/>
                <w:szCs w:val="24"/>
              </w:rPr>
            </w:pPr>
            <w:r w:rsidRPr="00931BD9">
              <w:rPr>
                <w:rFonts w:ascii="Times New Roman" w:hAnsi="Times New Roman"/>
                <w:sz w:val="24"/>
                <w:szCs w:val="24"/>
              </w:rPr>
              <w:t>Зам директора по УВР</w:t>
            </w:r>
          </w:p>
          <w:p w:rsidR="00931BD9" w:rsidRPr="00931BD9" w:rsidRDefault="00931BD9" w:rsidP="008B3CDF">
            <w:pPr>
              <w:spacing w:line="240" w:lineRule="auto"/>
              <w:jc w:val="center"/>
              <w:rPr>
                <w:rFonts w:ascii="Times New Roman" w:eastAsia="Calibri" w:hAnsi="Times New Roman"/>
                <w:sz w:val="24"/>
                <w:szCs w:val="24"/>
                <w:lang w:eastAsia="en-US"/>
              </w:rPr>
            </w:pPr>
            <w:r w:rsidRPr="00931BD9">
              <w:rPr>
                <w:rFonts w:ascii="Times New Roman" w:hAnsi="Times New Roman"/>
                <w:sz w:val="24"/>
                <w:szCs w:val="24"/>
              </w:rPr>
              <w:t>____________Швец И.В.</w:t>
            </w:r>
          </w:p>
        </w:tc>
        <w:tc>
          <w:tcPr>
            <w:tcW w:w="4607" w:type="dxa"/>
          </w:tcPr>
          <w:p w:rsidR="00931BD9" w:rsidRPr="00931BD9" w:rsidRDefault="00931BD9" w:rsidP="008B3CDF">
            <w:pPr>
              <w:spacing w:line="240" w:lineRule="auto"/>
              <w:ind w:firstLine="113"/>
              <w:outlineLvl w:val="0"/>
              <w:rPr>
                <w:rFonts w:ascii="Times New Roman" w:hAnsi="Times New Roman"/>
                <w:sz w:val="24"/>
                <w:szCs w:val="24"/>
              </w:rPr>
            </w:pPr>
            <w:r w:rsidRPr="00931BD9">
              <w:rPr>
                <w:rFonts w:ascii="Times New Roman" w:hAnsi="Times New Roman"/>
                <w:sz w:val="24"/>
                <w:szCs w:val="24"/>
              </w:rPr>
              <w:t>Утверждаю</w:t>
            </w:r>
          </w:p>
          <w:p w:rsidR="00931BD9" w:rsidRPr="00931BD9" w:rsidRDefault="00931BD9" w:rsidP="008B3CDF">
            <w:pPr>
              <w:spacing w:line="240" w:lineRule="auto"/>
              <w:ind w:firstLine="113"/>
              <w:outlineLvl w:val="0"/>
              <w:rPr>
                <w:rFonts w:ascii="Times New Roman" w:hAnsi="Times New Roman"/>
                <w:sz w:val="24"/>
                <w:szCs w:val="24"/>
              </w:rPr>
            </w:pPr>
            <w:r w:rsidRPr="00931BD9">
              <w:rPr>
                <w:rFonts w:ascii="Times New Roman" w:hAnsi="Times New Roman"/>
                <w:sz w:val="24"/>
                <w:szCs w:val="24"/>
              </w:rPr>
              <w:t>Директор школы</w:t>
            </w:r>
          </w:p>
          <w:p w:rsidR="00931BD9" w:rsidRPr="00931BD9" w:rsidRDefault="00931BD9" w:rsidP="00931BD9">
            <w:pPr>
              <w:spacing w:line="240" w:lineRule="auto"/>
              <w:outlineLvl w:val="0"/>
              <w:rPr>
                <w:rFonts w:ascii="Times New Roman" w:hAnsi="Times New Roman"/>
                <w:sz w:val="24"/>
                <w:szCs w:val="24"/>
              </w:rPr>
            </w:pPr>
            <w:r>
              <w:rPr>
                <w:rFonts w:ascii="Times New Roman" w:hAnsi="Times New Roman"/>
                <w:sz w:val="24"/>
                <w:szCs w:val="24"/>
              </w:rPr>
              <w:t xml:space="preserve">                 </w:t>
            </w:r>
            <w:r w:rsidRPr="00931BD9">
              <w:rPr>
                <w:rFonts w:ascii="Times New Roman" w:hAnsi="Times New Roman"/>
                <w:sz w:val="24"/>
                <w:szCs w:val="24"/>
              </w:rPr>
              <w:t xml:space="preserve">  Чумак М.С.</w:t>
            </w:r>
          </w:p>
          <w:p w:rsidR="00931BD9" w:rsidRPr="00931BD9" w:rsidRDefault="00931BD9" w:rsidP="008B3CDF">
            <w:pPr>
              <w:spacing w:line="240" w:lineRule="auto"/>
              <w:ind w:firstLine="113"/>
              <w:outlineLvl w:val="0"/>
              <w:rPr>
                <w:rFonts w:ascii="Times New Roman" w:hAnsi="Times New Roman"/>
                <w:sz w:val="24"/>
                <w:szCs w:val="24"/>
              </w:rPr>
            </w:pPr>
            <w:r w:rsidRPr="00931BD9">
              <w:rPr>
                <w:rFonts w:ascii="Times New Roman" w:hAnsi="Times New Roman"/>
                <w:sz w:val="24"/>
                <w:szCs w:val="24"/>
              </w:rPr>
              <w:t>Приказ №   от30.08.2024 г</w:t>
            </w:r>
          </w:p>
          <w:p w:rsidR="00931BD9" w:rsidRPr="00931BD9" w:rsidRDefault="00931BD9" w:rsidP="008B3CDF">
            <w:pPr>
              <w:spacing w:line="240" w:lineRule="auto"/>
              <w:jc w:val="center"/>
              <w:rPr>
                <w:rFonts w:ascii="Times New Roman" w:eastAsia="Calibri" w:hAnsi="Times New Roman"/>
                <w:sz w:val="24"/>
                <w:szCs w:val="24"/>
                <w:lang w:eastAsia="en-US"/>
              </w:rPr>
            </w:pPr>
          </w:p>
        </w:tc>
      </w:tr>
    </w:tbl>
    <w:p w:rsidR="009B1B7E" w:rsidRPr="009B1B7E" w:rsidRDefault="00975D87" w:rsidP="009B1B7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Программа внеурочной деятельности</w:t>
      </w:r>
    </w:p>
    <w:p w:rsidR="00931BD9" w:rsidRPr="009B1B7E" w:rsidRDefault="00931BD9" w:rsidP="00931BD9">
      <w:pPr>
        <w:spacing w:after="0"/>
        <w:rPr>
          <w:rStyle w:val="a4"/>
          <w:rFonts w:ascii="Times New Roman" w:hAnsi="Times New Roman" w:cs="Times New Roman"/>
          <w:sz w:val="28"/>
          <w:szCs w:val="28"/>
        </w:rPr>
      </w:pPr>
    </w:p>
    <w:p w:rsidR="009B1B7E" w:rsidRPr="00931BD9" w:rsidRDefault="009B1B7E" w:rsidP="008B3CDF">
      <w:pPr>
        <w:spacing w:after="0" w:line="240" w:lineRule="auto"/>
        <w:jc w:val="center"/>
        <w:rPr>
          <w:rFonts w:ascii="Times New Roman" w:hAnsi="Times New Roman" w:cs="Times New Roman"/>
          <w:b/>
          <w:sz w:val="24"/>
          <w:szCs w:val="24"/>
        </w:rPr>
      </w:pPr>
      <w:r w:rsidRPr="00931BD9">
        <w:rPr>
          <w:rFonts w:ascii="Times New Roman" w:hAnsi="Times New Roman" w:cs="Times New Roman"/>
          <w:b/>
          <w:sz w:val="24"/>
          <w:szCs w:val="24"/>
        </w:rPr>
        <w:t>«З</w:t>
      </w:r>
      <w:r w:rsidR="008B3CDF">
        <w:rPr>
          <w:rFonts w:ascii="Times New Roman" w:hAnsi="Times New Roman" w:cs="Times New Roman"/>
          <w:b/>
          <w:sz w:val="24"/>
          <w:szCs w:val="24"/>
        </w:rPr>
        <w:t>а страницами учебник</w:t>
      </w:r>
      <w:proofErr w:type="gramStart"/>
      <w:r w:rsidR="008B3CDF">
        <w:rPr>
          <w:rFonts w:ascii="Times New Roman" w:hAnsi="Times New Roman" w:cs="Times New Roman"/>
          <w:b/>
          <w:sz w:val="24"/>
          <w:szCs w:val="24"/>
        </w:rPr>
        <w:t>а-</w:t>
      </w:r>
      <w:proofErr w:type="gramEnd"/>
      <w:r w:rsidR="008B3CDF">
        <w:rPr>
          <w:rFonts w:ascii="Times New Roman" w:hAnsi="Times New Roman" w:cs="Times New Roman"/>
          <w:b/>
          <w:sz w:val="24"/>
          <w:szCs w:val="24"/>
        </w:rPr>
        <w:t xml:space="preserve"> биологии</w:t>
      </w:r>
      <w:r w:rsidRPr="00931BD9">
        <w:rPr>
          <w:rFonts w:ascii="Times New Roman" w:hAnsi="Times New Roman" w:cs="Times New Roman"/>
          <w:b/>
          <w:sz w:val="24"/>
          <w:szCs w:val="24"/>
        </w:rPr>
        <w:t>»</w:t>
      </w:r>
    </w:p>
    <w:p w:rsidR="009B1B7E" w:rsidRPr="00931BD9" w:rsidRDefault="009B1B7E" w:rsidP="009B1B7E">
      <w:pPr>
        <w:tabs>
          <w:tab w:val="center" w:pos="4677"/>
          <w:tab w:val="left" w:pos="7065"/>
        </w:tabs>
        <w:spacing w:after="0" w:line="240" w:lineRule="auto"/>
        <w:rPr>
          <w:rFonts w:ascii="Times New Roman" w:hAnsi="Times New Roman" w:cs="Times New Roman"/>
          <w:b/>
          <w:sz w:val="24"/>
          <w:szCs w:val="24"/>
        </w:rPr>
      </w:pPr>
      <w:r w:rsidRPr="00931BD9">
        <w:rPr>
          <w:rFonts w:ascii="Times New Roman" w:hAnsi="Times New Roman" w:cs="Times New Roman"/>
          <w:b/>
          <w:sz w:val="24"/>
          <w:szCs w:val="24"/>
        </w:rPr>
        <w:tab/>
        <w:t xml:space="preserve">( </w:t>
      </w:r>
      <w:proofErr w:type="gramStart"/>
      <w:r w:rsidRPr="00931BD9">
        <w:rPr>
          <w:rFonts w:ascii="Times New Roman" w:hAnsi="Times New Roman" w:cs="Times New Roman"/>
          <w:b/>
          <w:sz w:val="24"/>
          <w:szCs w:val="24"/>
        </w:rPr>
        <w:t>Естественно-научной</w:t>
      </w:r>
      <w:proofErr w:type="gramEnd"/>
      <w:r w:rsidRPr="00931BD9">
        <w:rPr>
          <w:rFonts w:ascii="Times New Roman" w:hAnsi="Times New Roman" w:cs="Times New Roman"/>
          <w:b/>
          <w:sz w:val="24"/>
          <w:szCs w:val="24"/>
        </w:rPr>
        <w:t xml:space="preserve"> направленности)</w:t>
      </w:r>
      <w:r w:rsidRPr="00931BD9">
        <w:rPr>
          <w:rFonts w:ascii="Times New Roman" w:hAnsi="Times New Roman" w:cs="Times New Roman"/>
          <w:b/>
          <w:sz w:val="24"/>
          <w:szCs w:val="24"/>
        </w:rPr>
        <w:tab/>
      </w:r>
    </w:p>
    <w:p w:rsidR="009B1B7E" w:rsidRPr="00931BD9" w:rsidRDefault="009B1B7E" w:rsidP="009B1B7E">
      <w:pPr>
        <w:spacing w:after="0" w:line="240" w:lineRule="auto"/>
        <w:jc w:val="center"/>
        <w:rPr>
          <w:rStyle w:val="a4"/>
          <w:rFonts w:ascii="Times New Roman" w:hAnsi="Times New Roman" w:cs="Times New Roman"/>
          <w:bCs w:val="0"/>
          <w:sz w:val="24"/>
          <w:szCs w:val="24"/>
        </w:rPr>
      </w:pPr>
      <w:r w:rsidRPr="00931BD9">
        <w:rPr>
          <w:rFonts w:ascii="Times New Roman" w:hAnsi="Times New Roman" w:cs="Times New Roman"/>
          <w:b/>
          <w:sz w:val="24"/>
          <w:szCs w:val="24"/>
        </w:rPr>
        <w:t>для 9 класса</w:t>
      </w:r>
    </w:p>
    <w:p w:rsidR="009B1B7E" w:rsidRPr="00931BD9" w:rsidRDefault="009B1B7E" w:rsidP="009B1B7E">
      <w:pPr>
        <w:keepNext/>
        <w:spacing w:after="0"/>
        <w:jc w:val="center"/>
        <w:outlineLvl w:val="0"/>
        <w:rPr>
          <w:rFonts w:ascii="Times New Roman" w:hAnsi="Times New Roman" w:cs="Times New Roman"/>
          <w:b/>
          <w:bCs/>
          <w:i/>
          <w:iCs/>
          <w:sz w:val="24"/>
          <w:szCs w:val="24"/>
        </w:rPr>
      </w:pPr>
      <w:r w:rsidRPr="00931BD9">
        <w:rPr>
          <w:rFonts w:ascii="Times New Roman" w:hAnsi="Times New Roman" w:cs="Times New Roman"/>
          <w:noProof/>
          <w:sz w:val="24"/>
          <w:szCs w:val="24"/>
        </w:rPr>
        <w:drawing>
          <wp:inline distT="0" distB="0" distL="0" distR="0" wp14:anchorId="53C56106" wp14:editId="56280C4E">
            <wp:extent cx="2552700" cy="847725"/>
            <wp:effectExtent l="0" t="0" r="0" b="9525"/>
            <wp:docPr id="1" name="Рисунок 1" descr="https://pbs.twimg.com/media/EwSi1uKXAAQr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EwSi1uKXAAQrit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4027" cy="848166"/>
                    </a:xfrm>
                    <a:prstGeom prst="rect">
                      <a:avLst/>
                    </a:prstGeom>
                    <a:noFill/>
                    <a:ln>
                      <a:noFill/>
                    </a:ln>
                  </pic:spPr>
                </pic:pic>
              </a:graphicData>
            </a:graphic>
          </wp:inline>
        </w:drawing>
      </w:r>
    </w:p>
    <w:p w:rsidR="009B1B7E" w:rsidRPr="00931BD9" w:rsidRDefault="00931BD9" w:rsidP="009B1B7E">
      <w:pPr>
        <w:keepNext/>
        <w:spacing w:after="0"/>
        <w:jc w:val="center"/>
        <w:outlineLvl w:val="0"/>
        <w:rPr>
          <w:rFonts w:ascii="Times New Roman" w:hAnsi="Times New Roman" w:cs="Times New Roman"/>
          <w:b/>
          <w:bCs/>
          <w:i/>
          <w:iCs/>
          <w:sz w:val="24"/>
          <w:szCs w:val="24"/>
        </w:rPr>
      </w:pPr>
      <w:r w:rsidRPr="00931BD9">
        <w:rPr>
          <w:rFonts w:ascii="Times New Roman" w:hAnsi="Times New Roman" w:cs="Times New Roman"/>
          <w:b/>
          <w:bCs/>
          <w:sz w:val="24"/>
          <w:szCs w:val="24"/>
        </w:rPr>
        <w:t>на 2024 - 2025</w:t>
      </w:r>
      <w:r w:rsidR="009B1B7E" w:rsidRPr="00931BD9">
        <w:rPr>
          <w:rFonts w:ascii="Times New Roman" w:hAnsi="Times New Roman" w:cs="Times New Roman"/>
          <w:b/>
          <w:bCs/>
          <w:sz w:val="24"/>
          <w:szCs w:val="24"/>
        </w:rPr>
        <w:t xml:space="preserve"> учебный год</w:t>
      </w:r>
    </w:p>
    <w:p w:rsidR="009B1B7E" w:rsidRPr="00931BD9" w:rsidRDefault="009B1B7E" w:rsidP="009B1B7E">
      <w:pPr>
        <w:spacing w:after="0"/>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31BD9" w:rsidRPr="00931BD9" w:rsidRDefault="00931BD9" w:rsidP="00931BD9">
      <w:pPr>
        <w:spacing w:after="0"/>
        <w:rPr>
          <w:rFonts w:ascii="Times New Roman" w:hAnsi="Times New Roman" w:cs="Times New Roman"/>
          <w:sz w:val="24"/>
          <w:szCs w:val="24"/>
        </w:rPr>
      </w:pPr>
    </w:p>
    <w:tbl>
      <w:tblPr>
        <w:tblStyle w:val="a5"/>
        <w:tblpPr w:leftFromText="180" w:rightFromText="180" w:vertAnchor="text" w:horzAnchor="margin" w:tblpXSpec="right" w:tblpY="68"/>
        <w:tblW w:w="7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1349"/>
        <w:gridCol w:w="4071"/>
      </w:tblGrid>
      <w:tr w:rsidR="009B1B7E" w:rsidRPr="00931BD9" w:rsidTr="009B1B7E">
        <w:trPr>
          <w:trHeight w:val="1932"/>
        </w:trPr>
        <w:tc>
          <w:tcPr>
            <w:tcW w:w="2483" w:type="dxa"/>
          </w:tcPr>
          <w:p w:rsidR="009B1B7E" w:rsidRPr="00931BD9"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jc w:val="center"/>
              <w:rPr>
                <w:rFonts w:ascii="Times New Roman" w:hAnsi="Times New Roman" w:cs="Times New Roman"/>
                <w:b/>
                <w:sz w:val="24"/>
                <w:szCs w:val="24"/>
              </w:rPr>
            </w:pPr>
          </w:p>
        </w:tc>
        <w:tc>
          <w:tcPr>
            <w:tcW w:w="1349" w:type="dxa"/>
          </w:tcPr>
          <w:p w:rsidR="009B1B7E" w:rsidRPr="00931BD9"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jc w:val="center"/>
              <w:rPr>
                <w:rFonts w:ascii="Times New Roman" w:hAnsi="Times New Roman" w:cs="Times New Roman"/>
                <w:b/>
                <w:sz w:val="24"/>
                <w:szCs w:val="24"/>
              </w:rPr>
            </w:pPr>
          </w:p>
        </w:tc>
        <w:tc>
          <w:tcPr>
            <w:tcW w:w="4071" w:type="dxa"/>
          </w:tcPr>
          <w:p w:rsidR="009B1B7E" w:rsidRPr="00931BD9"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b/>
                <w:bCs/>
                <w:sz w:val="24"/>
                <w:szCs w:val="24"/>
              </w:rPr>
            </w:pPr>
            <w:r w:rsidRPr="00931BD9">
              <w:rPr>
                <w:rFonts w:ascii="Times New Roman" w:hAnsi="Times New Roman" w:cs="Times New Roman"/>
                <w:b/>
                <w:bCs/>
                <w:sz w:val="24"/>
                <w:szCs w:val="24"/>
              </w:rPr>
              <w:t>Составитель:</w:t>
            </w:r>
          </w:p>
          <w:p w:rsidR="009B1B7E" w:rsidRPr="00931BD9" w:rsidRDefault="00931BD9"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b/>
                <w:bCs/>
                <w:sz w:val="24"/>
                <w:szCs w:val="24"/>
              </w:rPr>
            </w:pPr>
            <w:r w:rsidRPr="00931BD9">
              <w:rPr>
                <w:rFonts w:ascii="Times New Roman" w:hAnsi="Times New Roman" w:cs="Times New Roman"/>
                <w:sz w:val="24"/>
                <w:szCs w:val="24"/>
              </w:rPr>
              <w:t>Михайленко Елена Викторовна</w:t>
            </w:r>
            <w:r w:rsidR="009B1B7E" w:rsidRPr="00931BD9">
              <w:rPr>
                <w:rFonts w:ascii="Times New Roman" w:hAnsi="Times New Roman" w:cs="Times New Roman"/>
                <w:sz w:val="24"/>
                <w:szCs w:val="24"/>
              </w:rPr>
              <w:t xml:space="preserve">,    </w:t>
            </w:r>
          </w:p>
          <w:p w:rsidR="009B1B7E" w:rsidRPr="00931BD9" w:rsidRDefault="009B1B7E" w:rsidP="009B1B7E">
            <w:pPr>
              <w:ind w:right="282"/>
              <w:rPr>
                <w:rFonts w:ascii="Times New Roman" w:hAnsi="Times New Roman" w:cs="Times New Roman"/>
                <w:sz w:val="24"/>
                <w:szCs w:val="24"/>
              </w:rPr>
            </w:pPr>
            <w:r w:rsidRPr="00931BD9">
              <w:rPr>
                <w:rFonts w:ascii="Times New Roman" w:hAnsi="Times New Roman" w:cs="Times New Roman"/>
                <w:sz w:val="24"/>
                <w:szCs w:val="24"/>
              </w:rPr>
              <w:t xml:space="preserve">Учитель биологии и химии, </w:t>
            </w:r>
          </w:p>
          <w:p w:rsidR="009B1B7E" w:rsidRPr="00931BD9" w:rsidRDefault="009B1B7E" w:rsidP="009B1B7E">
            <w:pPr>
              <w:ind w:right="282"/>
              <w:rPr>
                <w:rFonts w:ascii="Times New Roman" w:hAnsi="Times New Roman" w:cs="Times New Roman"/>
                <w:sz w:val="24"/>
                <w:szCs w:val="24"/>
              </w:rPr>
            </w:pPr>
            <w:r w:rsidRPr="00931BD9">
              <w:rPr>
                <w:rFonts w:ascii="Times New Roman" w:hAnsi="Times New Roman" w:cs="Times New Roman"/>
                <w:sz w:val="24"/>
                <w:szCs w:val="24"/>
              </w:rPr>
              <w:t>высшая категория</w:t>
            </w:r>
          </w:p>
          <w:p w:rsidR="009B1B7E" w:rsidRPr="00931BD9"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sz w:val="24"/>
                <w:szCs w:val="24"/>
              </w:rPr>
            </w:pPr>
            <w:r w:rsidRPr="00931BD9">
              <w:rPr>
                <w:rFonts w:ascii="Times New Roman" w:hAnsi="Times New Roman" w:cs="Times New Roman"/>
                <w:sz w:val="24"/>
                <w:szCs w:val="24"/>
              </w:rPr>
              <w:t xml:space="preserve">                                                                                        </w:t>
            </w:r>
          </w:p>
        </w:tc>
      </w:tr>
    </w:tbl>
    <w:p w:rsidR="009B1B7E" w:rsidRPr="00931BD9" w:rsidRDefault="009B1B7E" w:rsidP="009B1B7E">
      <w:pPr>
        <w:spacing w:after="0"/>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B1B7E" w:rsidRPr="00931BD9" w:rsidRDefault="009B1B7E" w:rsidP="009B1B7E">
      <w:pPr>
        <w:spacing w:after="0"/>
        <w:ind w:right="282"/>
        <w:jc w:val="right"/>
        <w:rPr>
          <w:rFonts w:ascii="Times New Roman" w:hAnsi="Times New Roman" w:cs="Times New Roman"/>
          <w:sz w:val="24"/>
          <w:szCs w:val="24"/>
        </w:rPr>
      </w:pPr>
    </w:p>
    <w:p w:rsidR="009B1B7E" w:rsidRPr="00931BD9" w:rsidRDefault="009B1B7E" w:rsidP="009B1B7E">
      <w:pPr>
        <w:spacing w:after="0"/>
        <w:ind w:right="282"/>
        <w:jc w:val="right"/>
        <w:rPr>
          <w:rFonts w:ascii="Times New Roman" w:hAnsi="Times New Roman" w:cs="Times New Roman"/>
          <w:sz w:val="24"/>
          <w:szCs w:val="24"/>
        </w:rPr>
      </w:pPr>
    </w:p>
    <w:p w:rsidR="009B1B7E" w:rsidRPr="00931BD9" w:rsidRDefault="009B1B7E" w:rsidP="009B1B7E">
      <w:pPr>
        <w:spacing w:after="0"/>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r w:rsidRPr="00931BD9">
        <w:rPr>
          <w:rFonts w:ascii="Times New Roman" w:hAnsi="Times New Roman" w:cs="Times New Roman"/>
          <w:sz w:val="24"/>
          <w:szCs w:val="24"/>
        </w:rPr>
        <w:t xml:space="preserve">                                                                                            </w:t>
      </w:r>
    </w:p>
    <w:p w:rsidR="009B1B7E" w:rsidRPr="00931BD9" w:rsidRDefault="009B1B7E" w:rsidP="009B1B7E">
      <w:pPr>
        <w:spacing w:after="0"/>
        <w:jc w:val="center"/>
        <w:rPr>
          <w:rFonts w:ascii="Times New Roman" w:hAnsi="Times New Roman" w:cs="Times New Roman"/>
          <w:sz w:val="24"/>
          <w:szCs w:val="24"/>
        </w:rPr>
      </w:pPr>
    </w:p>
    <w:p w:rsidR="009B1B7E" w:rsidRPr="00931BD9" w:rsidRDefault="009B1B7E" w:rsidP="009B1B7E">
      <w:pPr>
        <w:spacing w:after="0"/>
        <w:jc w:val="center"/>
        <w:rPr>
          <w:rFonts w:ascii="Times New Roman" w:hAnsi="Times New Roman" w:cs="Times New Roman"/>
          <w:sz w:val="24"/>
          <w:szCs w:val="24"/>
        </w:rPr>
      </w:pPr>
    </w:p>
    <w:p w:rsidR="009B1B7E" w:rsidRPr="00931BD9" w:rsidRDefault="00931BD9" w:rsidP="009B1B7E">
      <w:pPr>
        <w:spacing w:after="0"/>
        <w:jc w:val="center"/>
        <w:rPr>
          <w:rFonts w:ascii="Times New Roman" w:hAnsi="Times New Roman" w:cs="Times New Roman"/>
          <w:sz w:val="24"/>
          <w:szCs w:val="24"/>
        </w:rPr>
      </w:pPr>
      <w:proofErr w:type="spellStart"/>
      <w:r w:rsidRPr="00931BD9">
        <w:rPr>
          <w:rFonts w:ascii="Times New Roman" w:hAnsi="Times New Roman" w:cs="Times New Roman"/>
          <w:sz w:val="24"/>
          <w:szCs w:val="24"/>
        </w:rPr>
        <w:t>с</w:t>
      </w:r>
      <w:proofErr w:type="gramStart"/>
      <w:r w:rsidRPr="00931BD9">
        <w:rPr>
          <w:rFonts w:ascii="Times New Roman" w:hAnsi="Times New Roman" w:cs="Times New Roman"/>
          <w:sz w:val="24"/>
          <w:szCs w:val="24"/>
        </w:rPr>
        <w:t>.К</w:t>
      </w:r>
      <w:proofErr w:type="gramEnd"/>
      <w:r w:rsidRPr="00931BD9">
        <w:rPr>
          <w:rFonts w:ascii="Times New Roman" w:hAnsi="Times New Roman" w:cs="Times New Roman"/>
          <w:sz w:val="24"/>
          <w:szCs w:val="24"/>
        </w:rPr>
        <w:t>расная</w:t>
      </w:r>
      <w:proofErr w:type="spellEnd"/>
      <w:r w:rsidRPr="00931BD9">
        <w:rPr>
          <w:rFonts w:ascii="Times New Roman" w:hAnsi="Times New Roman" w:cs="Times New Roman"/>
          <w:sz w:val="24"/>
          <w:szCs w:val="24"/>
        </w:rPr>
        <w:t xml:space="preserve"> Поляна</w:t>
      </w:r>
    </w:p>
    <w:p w:rsidR="009B1B7E" w:rsidRPr="00931BD9" w:rsidRDefault="00931BD9" w:rsidP="009B1B7E">
      <w:pPr>
        <w:spacing w:after="0"/>
        <w:jc w:val="center"/>
        <w:rPr>
          <w:rFonts w:ascii="Times New Roman" w:hAnsi="Times New Roman" w:cs="Times New Roman"/>
          <w:sz w:val="24"/>
          <w:szCs w:val="24"/>
        </w:rPr>
      </w:pPr>
      <w:r w:rsidRPr="00931BD9">
        <w:rPr>
          <w:rFonts w:ascii="Times New Roman" w:hAnsi="Times New Roman" w:cs="Times New Roman"/>
          <w:sz w:val="24"/>
          <w:szCs w:val="24"/>
        </w:rPr>
        <w:t>2024-2025</w:t>
      </w:r>
    </w:p>
    <w:p w:rsidR="00931BD9" w:rsidRDefault="00931BD9" w:rsidP="00931BD9">
      <w:pPr>
        <w:spacing w:after="0"/>
        <w:rPr>
          <w:rFonts w:ascii="Times New Roman" w:hAnsi="Times New Roman" w:cs="Times New Roman"/>
          <w:b/>
          <w:sz w:val="28"/>
          <w:szCs w:val="28"/>
        </w:rPr>
      </w:pPr>
    </w:p>
    <w:p w:rsidR="00931BD9" w:rsidRDefault="00931BD9" w:rsidP="009B1B7E">
      <w:pPr>
        <w:spacing w:after="0"/>
        <w:jc w:val="center"/>
        <w:rPr>
          <w:rFonts w:ascii="Times New Roman" w:hAnsi="Times New Roman" w:cs="Times New Roman"/>
          <w:b/>
          <w:sz w:val="28"/>
          <w:szCs w:val="28"/>
        </w:rPr>
      </w:pPr>
    </w:p>
    <w:p w:rsidR="00931BD9" w:rsidRDefault="00931BD9" w:rsidP="009B1B7E">
      <w:pPr>
        <w:spacing w:after="0"/>
        <w:jc w:val="center"/>
        <w:rPr>
          <w:rFonts w:ascii="Times New Roman" w:hAnsi="Times New Roman" w:cs="Times New Roman"/>
          <w:b/>
          <w:sz w:val="28"/>
          <w:szCs w:val="28"/>
        </w:rPr>
      </w:pPr>
    </w:p>
    <w:p w:rsidR="00975D87" w:rsidRDefault="00975D87" w:rsidP="009B1B7E">
      <w:pPr>
        <w:spacing w:after="0"/>
        <w:jc w:val="center"/>
        <w:rPr>
          <w:rFonts w:ascii="Times New Roman" w:hAnsi="Times New Roman" w:cs="Times New Roman"/>
          <w:b/>
          <w:sz w:val="28"/>
          <w:szCs w:val="28"/>
        </w:rPr>
      </w:pPr>
    </w:p>
    <w:p w:rsidR="009B1B7E" w:rsidRPr="009B1B7E" w:rsidRDefault="009B1B7E" w:rsidP="009B1B7E">
      <w:pPr>
        <w:spacing w:after="0"/>
        <w:jc w:val="center"/>
        <w:rPr>
          <w:rFonts w:ascii="Times New Roman" w:hAnsi="Times New Roman" w:cs="Times New Roman"/>
          <w:b/>
          <w:sz w:val="28"/>
          <w:szCs w:val="28"/>
        </w:rPr>
      </w:pPr>
      <w:bookmarkStart w:id="0" w:name="_GoBack"/>
      <w:bookmarkEnd w:id="0"/>
      <w:r w:rsidRPr="009B1B7E">
        <w:rPr>
          <w:rFonts w:ascii="Times New Roman" w:hAnsi="Times New Roman" w:cs="Times New Roman"/>
          <w:b/>
          <w:sz w:val="28"/>
          <w:szCs w:val="28"/>
        </w:rPr>
        <w:lastRenderedPageBreak/>
        <w:t>1.Пояснительная записка</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На уроках биологии в 9  классах недостаточное количество часов отведено для тщательной отработки  знаний и умений базового уровня. </w:t>
      </w:r>
      <w:proofErr w:type="gramStart"/>
      <w:r w:rsidRPr="009B1B7E">
        <w:rPr>
          <w:rFonts w:ascii="Times New Roman" w:hAnsi="Times New Roman" w:cs="Times New Roman"/>
          <w:color w:val="000000"/>
          <w:sz w:val="28"/>
          <w:szCs w:val="28"/>
        </w:rPr>
        <w:t>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w:t>
      </w:r>
      <w:proofErr w:type="gramEnd"/>
      <w:r w:rsidRPr="009B1B7E">
        <w:rPr>
          <w:rFonts w:ascii="Times New Roman" w:hAnsi="Times New Roman" w:cs="Times New Roman"/>
          <w:color w:val="000000"/>
          <w:sz w:val="28"/>
          <w:szCs w:val="28"/>
        </w:rPr>
        <w:t xml:space="preserve">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9B1B7E" w:rsidRPr="009B1B7E" w:rsidRDefault="009B1B7E" w:rsidP="009B1B7E">
      <w:pPr>
        <w:spacing w:after="0"/>
        <w:ind w:firstLine="360"/>
        <w:jc w:val="both"/>
        <w:rPr>
          <w:rFonts w:ascii="Times New Roman" w:hAnsi="Times New Roman" w:cs="Times New Roman"/>
          <w:color w:val="000000"/>
          <w:sz w:val="28"/>
          <w:szCs w:val="28"/>
        </w:rPr>
      </w:pPr>
      <w:proofErr w:type="gramStart"/>
      <w:r w:rsidRPr="009B1B7E">
        <w:rPr>
          <w:rFonts w:ascii="Times New Roman" w:hAnsi="Times New Roman" w:cs="Times New Roman"/>
          <w:color w:val="000000"/>
          <w:sz w:val="28"/>
          <w:szCs w:val="28"/>
        </w:rPr>
        <w:t>Учитывая результаты анализа экзаменуемых на протяжении нескольких лет, 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w:t>
      </w:r>
      <w:proofErr w:type="gramEnd"/>
      <w:r w:rsidRPr="009B1B7E">
        <w:rPr>
          <w:rFonts w:ascii="Times New Roman" w:hAnsi="Times New Roman" w:cs="Times New Roman"/>
          <w:color w:val="000000"/>
          <w:sz w:val="28"/>
          <w:szCs w:val="28"/>
        </w:rPr>
        <w:t xml:space="preserve"> особенности митоза и мейоза, фотосинтеза и хемосинтеза, биогеоценоза и </w:t>
      </w:r>
      <w:proofErr w:type="spellStart"/>
      <w:r w:rsidRPr="009B1B7E">
        <w:rPr>
          <w:rFonts w:ascii="Times New Roman" w:hAnsi="Times New Roman" w:cs="Times New Roman"/>
          <w:color w:val="000000"/>
          <w:sz w:val="28"/>
          <w:szCs w:val="28"/>
        </w:rPr>
        <w:t>агроценоза</w:t>
      </w:r>
      <w:proofErr w:type="spellEnd"/>
      <w:r w:rsidRPr="009B1B7E">
        <w:rPr>
          <w:rFonts w:ascii="Times New Roman" w:hAnsi="Times New Roman" w:cs="Times New Roman"/>
          <w:color w:val="000000"/>
          <w:sz w:val="28"/>
          <w:szCs w:val="28"/>
        </w:rPr>
        <w:t>, характеристика классов покрытосеменных растений, позвоночных животных.</w:t>
      </w:r>
    </w:p>
    <w:p w:rsidR="009B1B7E" w:rsidRPr="009B1B7E" w:rsidRDefault="009B1B7E" w:rsidP="009B1B7E">
      <w:pPr>
        <w:spacing w:after="0"/>
        <w:ind w:firstLine="360"/>
        <w:jc w:val="both"/>
        <w:rPr>
          <w:rFonts w:ascii="Times New Roman" w:hAnsi="Times New Roman" w:cs="Times New Roman"/>
          <w:color w:val="000000"/>
          <w:sz w:val="28"/>
          <w:szCs w:val="28"/>
        </w:rPr>
      </w:pPr>
      <w:proofErr w:type="gramStart"/>
      <w:r w:rsidRPr="009B1B7E">
        <w:rPr>
          <w:rFonts w:ascii="Times New Roman" w:hAnsi="Times New Roman" w:cs="Times New Roman"/>
          <w:color w:val="000000"/>
          <w:sz w:val="28"/>
          <w:szCs w:val="28"/>
        </w:rPr>
        <w:t>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w:t>
      </w:r>
      <w:proofErr w:type="gramEnd"/>
      <w:r w:rsidRPr="009B1B7E">
        <w:rPr>
          <w:rFonts w:ascii="Times New Roman" w:hAnsi="Times New Roman" w:cs="Times New Roman"/>
          <w:color w:val="000000"/>
          <w:sz w:val="28"/>
          <w:szCs w:val="28"/>
        </w:rPr>
        <w:t xml:space="preserve"> формулировать мировоззренческие выводы на основе знаний биологических теорий, законов, закономерностей.</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 В ходе групповых занятий следует уделять большое внимание формированию предметной компетентности - природоохранной, </w:t>
      </w:r>
      <w:proofErr w:type="spellStart"/>
      <w:r w:rsidRPr="009B1B7E">
        <w:rPr>
          <w:rFonts w:ascii="Times New Roman" w:hAnsi="Times New Roman" w:cs="Times New Roman"/>
          <w:color w:val="000000"/>
          <w:sz w:val="28"/>
          <w:szCs w:val="28"/>
        </w:rPr>
        <w:t>здоровьесберегающей</w:t>
      </w:r>
      <w:proofErr w:type="spellEnd"/>
      <w:r w:rsidRPr="009B1B7E">
        <w:rPr>
          <w:rFonts w:ascii="Times New Roman" w:hAnsi="Times New Roman" w:cs="Times New Roman"/>
          <w:color w:val="000000"/>
          <w:sz w:val="28"/>
          <w:szCs w:val="28"/>
        </w:rPr>
        <w:t>,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lastRenderedPageBreak/>
        <w:t xml:space="preserve">Курс создан для обучающихся 9 классов. Занятия проводятся  1 раз в неделю по 1часу. Занятия начинаются с </w:t>
      </w:r>
      <w:r>
        <w:rPr>
          <w:rFonts w:ascii="Times New Roman" w:hAnsi="Times New Roman" w:cs="Times New Roman"/>
          <w:color w:val="000000"/>
          <w:sz w:val="28"/>
          <w:szCs w:val="28"/>
        </w:rPr>
        <w:t>сентября</w:t>
      </w:r>
      <w:r w:rsidRPr="009B1B7E">
        <w:rPr>
          <w:rFonts w:ascii="Times New Roman" w:hAnsi="Times New Roman" w:cs="Times New Roman"/>
          <w:color w:val="000000"/>
          <w:sz w:val="28"/>
          <w:szCs w:val="28"/>
        </w:rPr>
        <w:t xml:space="preserve"> месяца, таким </w:t>
      </w:r>
      <w:proofErr w:type="gramStart"/>
      <w:r w:rsidRPr="009B1B7E">
        <w:rPr>
          <w:rFonts w:ascii="Times New Roman" w:hAnsi="Times New Roman" w:cs="Times New Roman"/>
          <w:color w:val="000000"/>
          <w:sz w:val="28"/>
          <w:szCs w:val="28"/>
        </w:rPr>
        <w:t>образом</w:t>
      </w:r>
      <w:proofErr w:type="gramEnd"/>
      <w:r w:rsidRPr="009B1B7E">
        <w:rPr>
          <w:rFonts w:ascii="Times New Roman" w:hAnsi="Times New Roman" w:cs="Times New Roman"/>
          <w:color w:val="000000"/>
          <w:sz w:val="28"/>
          <w:szCs w:val="28"/>
        </w:rPr>
        <w:t xml:space="preserve"> курс рассчитан на </w:t>
      </w:r>
      <w:r>
        <w:rPr>
          <w:rFonts w:ascii="Times New Roman" w:hAnsi="Times New Roman" w:cs="Times New Roman"/>
          <w:color w:val="000000"/>
          <w:sz w:val="28"/>
          <w:szCs w:val="28"/>
        </w:rPr>
        <w:t>34</w:t>
      </w:r>
      <w:r w:rsidRPr="009B1B7E">
        <w:rPr>
          <w:rFonts w:ascii="Times New Roman" w:hAnsi="Times New Roman" w:cs="Times New Roman"/>
          <w:color w:val="000000"/>
          <w:sz w:val="28"/>
          <w:szCs w:val="28"/>
        </w:rPr>
        <w:t xml:space="preserve"> час</w:t>
      </w:r>
      <w:r>
        <w:rPr>
          <w:rFonts w:ascii="Times New Roman" w:hAnsi="Times New Roman" w:cs="Times New Roman"/>
          <w:color w:val="000000"/>
          <w:sz w:val="28"/>
          <w:szCs w:val="28"/>
        </w:rPr>
        <w:t>а</w:t>
      </w:r>
      <w:r w:rsidRPr="009B1B7E">
        <w:rPr>
          <w:rFonts w:ascii="Times New Roman" w:hAnsi="Times New Roman" w:cs="Times New Roman"/>
          <w:color w:val="000000"/>
          <w:sz w:val="28"/>
          <w:szCs w:val="28"/>
        </w:rPr>
        <w:t>.</w:t>
      </w:r>
      <w:bookmarkStart w:id="1" w:name="h.gjdgxs"/>
      <w:bookmarkEnd w:id="1"/>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В качестве текущего контроля знаний и умений обучающихся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ОГЭ за </w:t>
      </w:r>
      <w:proofErr w:type="gramStart"/>
      <w:r w:rsidRPr="009B1B7E">
        <w:rPr>
          <w:rFonts w:ascii="Times New Roman" w:hAnsi="Times New Roman" w:cs="Times New Roman"/>
          <w:color w:val="000000"/>
          <w:sz w:val="28"/>
          <w:szCs w:val="28"/>
        </w:rPr>
        <w:t>текущий</w:t>
      </w:r>
      <w:proofErr w:type="gramEnd"/>
      <w:r w:rsidRPr="009B1B7E">
        <w:rPr>
          <w:rFonts w:ascii="Times New Roman" w:hAnsi="Times New Roman" w:cs="Times New Roman"/>
          <w:color w:val="000000"/>
          <w:sz w:val="28"/>
          <w:szCs w:val="28"/>
        </w:rPr>
        <w:t xml:space="preserve"> и прошедший года.</w:t>
      </w:r>
    </w:p>
    <w:p w:rsidR="009B1B7E" w:rsidRPr="009B1B7E" w:rsidRDefault="009B1B7E" w:rsidP="009B1B7E">
      <w:pPr>
        <w:spacing w:after="0"/>
        <w:jc w:val="both"/>
        <w:rPr>
          <w:rFonts w:ascii="Times New Roman" w:hAnsi="Times New Roman" w:cs="Times New Roman"/>
          <w:color w:val="000000"/>
          <w:sz w:val="28"/>
          <w:szCs w:val="28"/>
        </w:rPr>
      </w:pPr>
      <w:r w:rsidRPr="009B1B7E">
        <w:rPr>
          <w:rFonts w:ascii="Times New Roman" w:hAnsi="Times New Roman" w:cs="Times New Roman"/>
          <w:b/>
          <w:bCs/>
          <w:color w:val="000000"/>
          <w:sz w:val="28"/>
          <w:szCs w:val="28"/>
        </w:rPr>
        <w:t> </w:t>
      </w:r>
      <w:r w:rsidRPr="009B1B7E">
        <w:rPr>
          <w:rFonts w:ascii="Times New Roman" w:hAnsi="Times New Roman" w:cs="Times New Roman"/>
          <w:b/>
          <w:bCs/>
          <w:color w:val="000000"/>
          <w:sz w:val="28"/>
          <w:szCs w:val="28"/>
          <w:u w:val="single"/>
        </w:rPr>
        <w:t>Цель:</w:t>
      </w:r>
      <w:r w:rsidRPr="009B1B7E">
        <w:rPr>
          <w:rFonts w:ascii="Times New Roman" w:hAnsi="Times New Roman" w:cs="Times New Roman"/>
          <w:b/>
          <w:bCs/>
          <w:color w:val="000000"/>
          <w:sz w:val="28"/>
          <w:szCs w:val="28"/>
        </w:rPr>
        <w:t> </w:t>
      </w:r>
      <w:r w:rsidRPr="009B1B7E">
        <w:rPr>
          <w:rFonts w:ascii="Times New Roman" w:hAnsi="Times New Roman" w:cs="Times New Roman"/>
          <w:color w:val="000000"/>
          <w:sz w:val="28"/>
          <w:szCs w:val="28"/>
        </w:rPr>
        <w:t>Подготовка к  успешной  сдаче ОГЭ обучающихся 9  классов.</w:t>
      </w:r>
    </w:p>
    <w:p w:rsidR="009B1B7E" w:rsidRPr="009B1B7E" w:rsidRDefault="009B1B7E" w:rsidP="009B1B7E">
      <w:pPr>
        <w:spacing w:after="0"/>
        <w:jc w:val="both"/>
        <w:rPr>
          <w:rFonts w:ascii="Times New Roman" w:hAnsi="Times New Roman" w:cs="Times New Roman"/>
          <w:color w:val="000000"/>
          <w:sz w:val="28"/>
          <w:szCs w:val="28"/>
          <w:u w:val="single"/>
        </w:rPr>
      </w:pPr>
      <w:r w:rsidRPr="009B1B7E">
        <w:rPr>
          <w:rFonts w:ascii="Times New Roman" w:hAnsi="Times New Roman" w:cs="Times New Roman"/>
          <w:b/>
          <w:bCs/>
          <w:color w:val="000000"/>
          <w:sz w:val="28"/>
          <w:szCs w:val="28"/>
          <w:u w:val="single"/>
        </w:rPr>
        <w:t>Задачи:</w:t>
      </w:r>
    </w:p>
    <w:p w:rsidR="009B1B7E" w:rsidRPr="009B1B7E" w:rsidRDefault="009B1B7E" w:rsidP="009B1B7E">
      <w:pPr>
        <w:numPr>
          <w:ilvl w:val="0"/>
          <w:numId w:val="5"/>
        </w:numPr>
        <w:spacing w:after="0" w:line="240" w:lineRule="auto"/>
        <w:ind w:left="0" w:firstLine="709"/>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повторить и закрепить наиболее значимые </w:t>
      </w:r>
      <w:proofErr w:type="gramStart"/>
      <w:r w:rsidRPr="009B1B7E">
        <w:rPr>
          <w:rFonts w:ascii="Times New Roman" w:hAnsi="Times New Roman" w:cs="Times New Roman"/>
          <w:color w:val="000000"/>
          <w:sz w:val="28"/>
          <w:szCs w:val="28"/>
        </w:rPr>
        <w:t>темы</w:t>
      </w:r>
      <w:proofErr w:type="gramEnd"/>
      <w:r w:rsidRPr="009B1B7E">
        <w:rPr>
          <w:rFonts w:ascii="Times New Roman" w:hAnsi="Times New Roman" w:cs="Times New Roman"/>
          <w:color w:val="000000"/>
          <w:sz w:val="28"/>
          <w:szCs w:val="28"/>
        </w:rPr>
        <w:t xml:space="preserve">   из основной школы изучаемые на заключительном этапе общего биологического образования;</w:t>
      </w:r>
    </w:p>
    <w:p w:rsidR="009B1B7E" w:rsidRPr="009B1B7E" w:rsidRDefault="009B1B7E" w:rsidP="009B1B7E">
      <w:pPr>
        <w:numPr>
          <w:ilvl w:val="0"/>
          <w:numId w:val="5"/>
        </w:numPr>
        <w:spacing w:after="0" w:line="240" w:lineRule="auto"/>
        <w:ind w:left="0" w:firstLine="709"/>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закрепить материал, который ежегодно вызывает затруднения при сдаче ОГЭ;</w:t>
      </w:r>
    </w:p>
    <w:p w:rsidR="009B1B7E" w:rsidRPr="009B1B7E" w:rsidRDefault="009B1B7E" w:rsidP="009B1B7E">
      <w:pPr>
        <w:numPr>
          <w:ilvl w:val="0"/>
          <w:numId w:val="6"/>
        </w:numPr>
        <w:spacing w:after="0" w:line="240" w:lineRule="auto"/>
        <w:ind w:left="0" w:firstLine="709"/>
        <w:jc w:val="both"/>
        <w:rPr>
          <w:rFonts w:ascii="Times New Roman" w:hAnsi="Times New Roman" w:cs="Times New Roman"/>
          <w:color w:val="000000"/>
          <w:sz w:val="28"/>
          <w:szCs w:val="28"/>
        </w:rPr>
      </w:pPr>
      <w:proofErr w:type="gramStart"/>
      <w:r w:rsidRPr="009B1B7E">
        <w:rPr>
          <w:rFonts w:ascii="Times New Roman" w:hAnsi="Times New Roman" w:cs="Times New Roman"/>
          <w:color w:val="000000"/>
          <w:sz w:val="28"/>
          <w:szCs w:val="28"/>
        </w:rPr>
        <w:t>формировать у обучающихся умения работать с текстом, рисунками, схемами, извлекать и анализировать информацию из различных источников;</w:t>
      </w:r>
      <w:proofErr w:type="gramEnd"/>
    </w:p>
    <w:p w:rsidR="009B1B7E" w:rsidRPr="009B1B7E" w:rsidRDefault="009B1B7E" w:rsidP="009B1B7E">
      <w:pPr>
        <w:numPr>
          <w:ilvl w:val="0"/>
          <w:numId w:val="6"/>
        </w:numPr>
        <w:spacing w:after="0" w:line="240" w:lineRule="auto"/>
        <w:ind w:left="0" w:firstLine="709"/>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научить четко и кратко, по существу вопроса письменно излагать свои мысли при выполнении заданий со свободным развёрнутым ответом.</w:t>
      </w:r>
    </w:p>
    <w:p w:rsidR="009B1B7E" w:rsidRPr="009B1B7E" w:rsidRDefault="009B1B7E" w:rsidP="009B1B7E">
      <w:pPr>
        <w:spacing w:after="0" w:line="240" w:lineRule="auto"/>
        <w:ind w:left="709"/>
        <w:jc w:val="both"/>
        <w:rPr>
          <w:rFonts w:ascii="Times New Roman" w:hAnsi="Times New Roman" w:cs="Times New Roman"/>
          <w:color w:val="000000"/>
          <w:sz w:val="28"/>
          <w:szCs w:val="28"/>
        </w:rPr>
      </w:pPr>
    </w:p>
    <w:p w:rsidR="009B1B7E" w:rsidRPr="009B1B7E" w:rsidRDefault="009B1B7E" w:rsidP="009B1B7E">
      <w:pPr>
        <w:spacing w:after="0"/>
        <w:rPr>
          <w:rFonts w:ascii="Times New Roman" w:hAnsi="Times New Roman" w:cs="Times New Roman"/>
          <w:b/>
          <w:sz w:val="28"/>
          <w:szCs w:val="28"/>
        </w:rPr>
      </w:pPr>
      <w:r w:rsidRPr="009B1B7E">
        <w:rPr>
          <w:rFonts w:ascii="Times New Roman" w:hAnsi="Times New Roman" w:cs="Times New Roman"/>
          <w:b/>
          <w:sz w:val="28"/>
          <w:szCs w:val="28"/>
        </w:rPr>
        <w:t xml:space="preserve">2. Планируемые результаты  освоения курса </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Личностные результаты</w:t>
      </w:r>
      <w:r w:rsidRPr="009B1B7E">
        <w:rPr>
          <w:rFonts w:ascii="Times New Roman" w:hAnsi="Times New Roman" w:cs="Times New Roman"/>
          <w:sz w:val="28"/>
          <w:szCs w:val="28"/>
        </w:rPr>
        <w:t>: 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справедливости, ответственности; развитие самостоятельности суждений, независимости и нестандартности мышления.</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1. Готовность и способность </w:t>
      </w:r>
      <w:proofErr w:type="gramStart"/>
      <w:r w:rsidRPr="009B1B7E">
        <w:rPr>
          <w:rStyle w:val="dash041e005f0431005f044b005f0447005f043d005f044b005f0439005f005fchar1char1"/>
          <w:sz w:val="28"/>
          <w:szCs w:val="28"/>
        </w:rPr>
        <w:t>обучающихся</w:t>
      </w:r>
      <w:proofErr w:type="gramEnd"/>
      <w:r w:rsidRPr="009B1B7E">
        <w:rPr>
          <w:rStyle w:val="dash041e005f0431005f044b005f0447005f043d005f044b005f0439005f005fchar1char1"/>
          <w:sz w:val="28"/>
          <w:szCs w:val="28"/>
        </w:rPr>
        <w:t xml:space="preserve"> к саморазвитию и самообразованию на основе мотивации к обучению и познанию;</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2.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4.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ценности здорового и безопасного образа жизни; </w:t>
      </w:r>
      <w:proofErr w:type="spellStart"/>
      <w:r w:rsidRPr="009B1B7E">
        <w:rPr>
          <w:rStyle w:val="dash041e005f0431005f044b005f0447005f043d005f044b005f0439005f005fchar1char1"/>
          <w:sz w:val="28"/>
          <w:szCs w:val="28"/>
        </w:rPr>
        <w:t>интериоризация</w:t>
      </w:r>
      <w:proofErr w:type="spellEnd"/>
      <w:r w:rsidRPr="009B1B7E">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B1B7E" w:rsidRPr="009B1B7E" w:rsidRDefault="009B1B7E" w:rsidP="009B1B7E">
      <w:pPr>
        <w:spacing w:after="0" w:line="240" w:lineRule="auto"/>
        <w:jc w:val="both"/>
        <w:rPr>
          <w:rFonts w:ascii="Times New Roman" w:hAnsi="Times New Roman" w:cs="Times New Roman"/>
          <w:sz w:val="28"/>
          <w:szCs w:val="28"/>
        </w:rPr>
      </w:pPr>
      <w:r w:rsidRPr="009B1B7E">
        <w:rPr>
          <w:rStyle w:val="dash041e005f0431005f044b005f0447005f043d005f044b005f0439005f005fchar1char1"/>
          <w:sz w:val="28"/>
          <w:szCs w:val="28"/>
        </w:rPr>
        <w:t xml:space="preserve">5.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w:t>
      </w:r>
      <w:r w:rsidRPr="009B1B7E">
        <w:rPr>
          <w:rStyle w:val="dash041e005f0431005f044b005f0447005f043d005f044b005f0439005f005fchar1char1"/>
          <w:sz w:val="28"/>
          <w:szCs w:val="28"/>
        </w:rPr>
        <w:lastRenderedPageBreak/>
        <w:t>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proofErr w:type="spellStart"/>
      <w:r w:rsidRPr="009B1B7E">
        <w:rPr>
          <w:rFonts w:ascii="Times New Roman" w:hAnsi="Times New Roman" w:cs="Times New Roman"/>
          <w:b/>
          <w:sz w:val="28"/>
          <w:szCs w:val="28"/>
        </w:rPr>
        <w:t>Метапредметные</w:t>
      </w:r>
      <w:proofErr w:type="spellEnd"/>
      <w:r w:rsidRPr="009B1B7E">
        <w:rPr>
          <w:rFonts w:ascii="Times New Roman" w:hAnsi="Times New Roman" w:cs="Times New Roman"/>
          <w:b/>
          <w:sz w:val="28"/>
          <w:szCs w:val="28"/>
        </w:rPr>
        <w:t xml:space="preserve"> результаты</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Регулятивные УУД</w:t>
      </w:r>
      <w:r w:rsidRPr="009B1B7E">
        <w:rPr>
          <w:rFonts w:ascii="Times New Roman" w:hAnsi="Times New Roman" w:cs="Times New Roman"/>
          <w:sz w:val="28"/>
          <w:szCs w:val="28"/>
        </w:rPr>
        <w:t xml:space="preserve">: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w:t>
      </w:r>
      <w:proofErr w:type="gramStart"/>
      <w:r w:rsidRPr="009B1B7E">
        <w:rPr>
          <w:rFonts w:ascii="Times New Roman" w:hAnsi="Times New Roman" w:cs="Times New Roman"/>
          <w:sz w:val="28"/>
          <w:szCs w:val="28"/>
        </w:rPr>
        <w:t>верно</w:t>
      </w:r>
      <w:proofErr w:type="gramEnd"/>
      <w:r w:rsidRPr="009B1B7E">
        <w:rPr>
          <w:rFonts w:ascii="Times New Roman" w:hAnsi="Times New Roman" w:cs="Times New Roman"/>
          <w:sz w:val="28"/>
          <w:szCs w:val="28"/>
        </w:rPr>
        <w:t xml:space="preserve"> выполненное задание от неверного. Учиться совместно с учителем и другими учениками давать</w:t>
      </w:r>
      <w:r w:rsidRPr="009B1B7E">
        <w:rPr>
          <w:rFonts w:ascii="Times New Roman" w:hAnsi="Times New Roman" w:cs="Times New Roman"/>
          <w:sz w:val="28"/>
          <w:szCs w:val="28"/>
        </w:rPr>
        <w:sym w:font="Symbol" w:char="F02D"/>
      </w:r>
      <w:r w:rsidRPr="009B1B7E">
        <w:rPr>
          <w:rFonts w:ascii="Times New Roman" w:hAnsi="Times New Roman" w:cs="Times New Roman"/>
          <w:sz w:val="28"/>
          <w:szCs w:val="28"/>
        </w:rPr>
        <w:t xml:space="preserve"> эмоциональную оценку деятельности товарищей. </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анализировать существующие и планировать будущие образовательные результаты;</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идентифицировать собственные проблемы и определять главную проблему;</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выдвигать версии решения проблемы, формулировать гипотезы, предвосхищать конечный результат;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ставить цель деятельности на основе определенной проблемы и существующих возможностей;</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формулировать учебные задачи как шаги достижения поставленной цели деятельности;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9B1B7E" w:rsidRPr="009B1B7E" w:rsidRDefault="009B1B7E" w:rsidP="009B1B7E">
      <w:pPr>
        <w:widowControl w:val="0"/>
        <w:tabs>
          <w:tab w:val="left" w:pos="1134"/>
        </w:tabs>
        <w:spacing w:after="0" w:line="240" w:lineRule="auto"/>
        <w:jc w:val="both"/>
        <w:rPr>
          <w:rFonts w:ascii="Times New Roman" w:hAnsi="Times New Roman" w:cs="Times New Roman"/>
          <w:b/>
          <w:sz w:val="28"/>
          <w:szCs w:val="28"/>
        </w:rPr>
      </w:pPr>
      <w:r w:rsidRPr="009B1B7E">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необходимые действи</w:t>
      </w:r>
      <w:proofErr w:type="gramStart"/>
      <w:r w:rsidRPr="009B1B7E">
        <w:rPr>
          <w:rFonts w:ascii="Times New Roman" w:hAnsi="Times New Roman" w:cs="Times New Roman"/>
          <w:sz w:val="28"/>
          <w:szCs w:val="28"/>
        </w:rPr>
        <w:t>е(</w:t>
      </w:r>
      <w:proofErr w:type="gramEnd"/>
      <w:r w:rsidRPr="009B1B7E">
        <w:rPr>
          <w:rFonts w:ascii="Times New Roman" w:hAnsi="Times New Roman" w:cs="Times New Roman"/>
          <w:sz w:val="28"/>
          <w:szCs w:val="28"/>
        </w:rPr>
        <w:t>я) в соответствии с учебной и познавательной задачей и составлять алгоритм их выполнения;</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составлять план решения проблемы (выполнения проекта, проведения исследования);</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w:t>
      </w:r>
      <w:r w:rsidRPr="009B1B7E">
        <w:rPr>
          <w:rFonts w:ascii="Times New Roman" w:hAnsi="Times New Roman" w:cs="Times New Roman"/>
          <w:sz w:val="28"/>
          <w:szCs w:val="28"/>
        </w:rPr>
        <w:lastRenderedPageBreak/>
        <w:t>ситуацией.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систематизировать (в том числе выбирать приоритетные) критерии планируемых результатов и оценки своей деятельности;</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Познавательные УУД</w:t>
      </w:r>
      <w:r w:rsidRPr="009B1B7E">
        <w:rPr>
          <w:rFonts w:ascii="Times New Roman" w:hAnsi="Times New Roman" w:cs="Times New Roman"/>
          <w:sz w:val="28"/>
          <w:szCs w:val="28"/>
        </w:rPr>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proofErr w:type="gramStart"/>
      <w:r w:rsidRPr="009B1B7E">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9B1B7E">
        <w:rPr>
          <w:rFonts w:ascii="Times New Roman" w:hAnsi="Times New Roman" w:cs="Times New Roman"/>
          <w:sz w:val="28"/>
          <w:szCs w:val="28"/>
        </w:rPr>
        <w:t xml:space="preserve">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подбирать слова, соподчиненные ключевому слову, определяющие его признаки и свойства;</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выстраивать логическую цепочку, состоящую из ключевого слова и соподчиненных ему слов;</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выделять общий признак двух или нескольких предметов или явлений и объяснять их сходство;</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выделять явление из общего ряда других явлений;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Коммуникативные УУД</w:t>
      </w:r>
      <w:r w:rsidRPr="009B1B7E">
        <w:rPr>
          <w:rFonts w:ascii="Times New Roman" w:hAnsi="Times New Roman" w:cs="Times New Roman"/>
          <w:sz w:val="28"/>
          <w:szCs w:val="28"/>
        </w:rPr>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9B1B7E">
        <w:rPr>
          <w:rFonts w:ascii="Times New Roman" w:hAnsi="Times New Roman" w:cs="Times New Roman"/>
          <w:sz w:val="28"/>
          <w:szCs w:val="28"/>
        </w:rPr>
        <w:sym w:font="Symbol" w:char="F02D"/>
      </w:r>
      <w:r w:rsidRPr="009B1B7E">
        <w:rPr>
          <w:rFonts w:ascii="Times New Roman" w:hAnsi="Times New Roman" w:cs="Times New Roman"/>
          <w:sz w:val="28"/>
          <w:szCs w:val="28"/>
        </w:rPr>
        <w:t xml:space="preserve"> критика).</w:t>
      </w:r>
    </w:p>
    <w:p w:rsidR="009B1B7E" w:rsidRPr="009B1B7E" w:rsidRDefault="009B1B7E" w:rsidP="009B1B7E">
      <w:pPr>
        <w:widowControl w:val="0"/>
        <w:tabs>
          <w:tab w:val="left" w:pos="142"/>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задачу коммуникации и в соответствии с ней отбирать речевые средства;</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9B1B7E" w:rsidRPr="009B1B7E" w:rsidRDefault="009B1B7E" w:rsidP="009B1B7E">
      <w:pPr>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представлять в устной или письменной форме развернутый план собственной деятельности</w:t>
      </w:r>
    </w:p>
    <w:p w:rsidR="009B1B7E" w:rsidRPr="009B1B7E" w:rsidRDefault="009B1B7E" w:rsidP="009B1B7E">
      <w:pPr>
        <w:widowControl w:val="0"/>
        <w:tabs>
          <w:tab w:val="left" w:pos="993"/>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B1B7E" w:rsidRPr="009B1B7E" w:rsidRDefault="009B1B7E" w:rsidP="009B1B7E">
      <w:pPr>
        <w:widowControl w:val="0"/>
        <w:tabs>
          <w:tab w:val="left" w:pos="993"/>
        </w:tabs>
        <w:spacing w:after="0" w:line="240" w:lineRule="auto"/>
        <w:ind w:left="709"/>
        <w:jc w:val="both"/>
        <w:rPr>
          <w:rFonts w:ascii="Times New Roman" w:hAnsi="Times New Roman" w:cs="Times New Roman"/>
          <w:sz w:val="28"/>
          <w:szCs w:val="28"/>
        </w:rPr>
      </w:pPr>
    </w:p>
    <w:p w:rsidR="009B1B7E" w:rsidRPr="009B1B7E" w:rsidRDefault="009B1B7E" w:rsidP="009B1B7E">
      <w:pPr>
        <w:spacing w:after="0" w:line="240" w:lineRule="auto"/>
        <w:rPr>
          <w:rFonts w:ascii="Times New Roman" w:hAnsi="Times New Roman" w:cs="Times New Roman"/>
          <w:b/>
          <w:sz w:val="28"/>
          <w:szCs w:val="28"/>
        </w:rPr>
      </w:pPr>
      <w:r w:rsidRPr="009B1B7E">
        <w:rPr>
          <w:rFonts w:ascii="Times New Roman" w:hAnsi="Times New Roman" w:cs="Times New Roman"/>
          <w:b/>
          <w:sz w:val="28"/>
          <w:szCs w:val="28"/>
        </w:rPr>
        <w:t>Предметные результаты:</w:t>
      </w:r>
    </w:p>
    <w:p w:rsidR="009B1B7E" w:rsidRPr="009B1B7E" w:rsidRDefault="009B1B7E" w:rsidP="009B1B7E">
      <w:pPr>
        <w:autoSpaceDE w:val="0"/>
        <w:autoSpaceDN w:val="0"/>
        <w:adjustRightInd w:val="0"/>
        <w:spacing w:after="0" w:line="240" w:lineRule="auto"/>
        <w:ind w:firstLine="709"/>
        <w:jc w:val="both"/>
        <w:rPr>
          <w:rFonts w:ascii="Times New Roman" w:hAnsi="Times New Roman" w:cs="Times New Roman"/>
          <w:b/>
          <w:sz w:val="28"/>
          <w:szCs w:val="28"/>
        </w:rPr>
      </w:pPr>
      <w:r w:rsidRPr="009B1B7E">
        <w:rPr>
          <w:rFonts w:ascii="Times New Roman" w:hAnsi="Times New Roman" w:cs="Times New Roman"/>
          <w:b/>
          <w:sz w:val="28"/>
          <w:szCs w:val="28"/>
        </w:rPr>
        <w:t>Выпускник научится: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аргументировать, приводить доказательства необходимости защиты окружающей среды;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объяснять механизмы наследственности и изменчивости, возникновения приспособленности, процесс видообразования;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сравнивать биологические объекты, процессы; делать выводы и умозаключения на основе сравнения;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lastRenderedPageBreak/>
        <w:t>устанавливать взаимосвязи между особенностями строения и функциями органов и систем органов;</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9B1B7E">
        <w:rPr>
          <w:rFonts w:ascii="Times New Roman" w:hAnsi="Times New Roman" w:cs="Times New Roman"/>
          <w:sz w:val="28"/>
          <w:szCs w:val="28"/>
        </w:rPr>
        <w:t>агроценозах</w:t>
      </w:r>
      <w:proofErr w:type="spellEnd"/>
      <w:r w:rsidRPr="009B1B7E">
        <w:rPr>
          <w:rFonts w:ascii="Times New Roman" w:hAnsi="Times New Roman" w:cs="Times New Roman"/>
          <w:sz w:val="28"/>
          <w:szCs w:val="28"/>
        </w:rPr>
        <w:t>;</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знать и соблюдать правила работы в кабинете биологии.</w:t>
      </w:r>
    </w:p>
    <w:p w:rsidR="009B1B7E" w:rsidRPr="009B1B7E" w:rsidRDefault="009B1B7E" w:rsidP="009B1B7E">
      <w:pPr>
        <w:autoSpaceDE w:val="0"/>
        <w:autoSpaceDN w:val="0"/>
        <w:adjustRightInd w:val="0"/>
        <w:spacing w:after="0" w:line="240" w:lineRule="auto"/>
        <w:ind w:firstLine="709"/>
        <w:jc w:val="both"/>
        <w:rPr>
          <w:rFonts w:ascii="Times New Roman" w:hAnsi="Times New Roman" w:cs="Times New Roman"/>
          <w:b/>
          <w:sz w:val="28"/>
          <w:szCs w:val="28"/>
        </w:rPr>
      </w:pPr>
      <w:r w:rsidRPr="009B1B7E">
        <w:rPr>
          <w:rFonts w:ascii="Times New Roman" w:hAnsi="Times New Roman" w:cs="Times New Roman"/>
          <w:b/>
          <w:sz w:val="28"/>
          <w:szCs w:val="28"/>
        </w:rPr>
        <w:t>Выпускник получит возможность научиться:</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8"/>
          <w:szCs w:val="28"/>
        </w:rPr>
      </w:pPr>
      <w:r w:rsidRPr="009B1B7E">
        <w:rPr>
          <w:rFonts w:ascii="Times New Roman" w:hAnsi="Times New Roman" w:cs="Times New Roman"/>
          <w:sz w:val="28"/>
          <w:szCs w:val="28"/>
        </w:rPr>
        <w:t>понимать экологические проблемы, возникающие в условиях нерационального природопользования, и пути решения этих проблем</w:t>
      </w:r>
      <w:r w:rsidRPr="009B1B7E">
        <w:rPr>
          <w:rFonts w:ascii="Times New Roman" w:hAnsi="Times New Roman" w:cs="Times New Roman"/>
          <w:iCs/>
          <w:sz w:val="28"/>
          <w:szCs w:val="28"/>
        </w:rPr>
        <w:t>;</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bCs/>
          <w:iCs/>
          <w:sz w:val="28"/>
          <w:szCs w:val="28"/>
        </w:rPr>
      </w:pPr>
      <w:r w:rsidRPr="009B1B7E">
        <w:rPr>
          <w:rFonts w:ascii="Times New Roman" w:hAnsi="Times New Roman" w:cs="Times New Roman"/>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b/>
          <w:sz w:val="28"/>
          <w:szCs w:val="28"/>
        </w:rPr>
      </w:pPr>
      <w:r w:rsidRPr="009B1B7E">
        <w:rPr>
          <w:rFonts w:ascii="Times New Roman" w:hAnsi="Times New Roman" w:cs="Times New Roman"/>
          <w:b/>
          <w:sz w:val="28"/>
          <w:szCs w:val="28"/>
        </w:rPr>
        <w:t>3.Содержание учебного курса</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1. Биология как наука. Методы биологии (1 ч)</w:t>
      </w:r>
      <w:r w:rsidRPr="009B1B7E">
        <w:rPr>
          <w:rFonts w:ascii="Times New Roman" w:hAnsi="Times New Roman" w:cs="Times New Roman"/>
          <w:sz w:val="28"/>
          <w:szCs w:val="28"/>
        </w:rP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9B1B7E" w:rsidRPr="009B1B7E" w:rsidRDefault="009B1B7E" w:rsidP="009B1B7E">
      <w:pPr>
        <w:spacing w:after="0"/>
        <w:jc w:val="both"/>
        <w:rPr>
          <w:rFonts w:ascii="Times New Roman" w:hAnsi="Times New Roman" w:cs="Times New Roman"/>
          <w:b/>
          <w:sz w:val="28"/>
          <w:szCs w:val="28"/>
        </w:rPr>
      </w:pPr>
      <w:r w:rsidRPr="009B1B7E">
        <w:rPr>
          <w:rFonts w:ascii="Times New Roman" w:hAnsi="Times New Roman" w:cs="Times New Roman"/>
          <w:b/>
          <w:sz w:val="28"/>
          <w:szCs w:val="28"/>
        </w:rPr>
        <w:lastRenderedPageBreak/>
        <w:t>Тема 2. Признаки живых организмов (2 ч)</w:t>
      </w:r>
      <w:r w:rsidRPr="009B1B7E">
        <w:rPr>
          <w:rFonts w:ascii="Times New Roman" w:hAnsi="Times New Roman" w:cs="Times New Roman"/>
          <w:sz w:val="28"/>
          <w:szCs w:val="28"/>
        </w:rPr>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w:t>
      </w:r>
      <w:proofErr w:type="spellStart"/>
      <w:r w:rsidRPr="009B1B7E">
        <w:rPr>
          <w:rFonts w:ascii="Times New Roman" w:hAnsi="Times New Roman" w:cs="Times New Roman"/>
          <w:sz w:val="28"/>
          <w:szCs w:val="28"/>
        </w:rPr>
        <w:t>эукариотической</w:t>
      </w:r>
      <w:proofErr w:type="spellEnd"/>
      <w:r w:rsidRPr="009B1B7E">
        <w:rPr>
          <w:rFonts w:ascii="Times New Roman" w:hAnsi="Times New Roman" w:cs="Times New Roman"/>
          <w:sz w:val="28"/>
          <w:szCs w:val="28"/>
        </w:rPr>
        <w:t xml:space="preserve"> клетки. Мембранные и </w:t>
      </w:r>
      <w:proofErr w:type="spellStart"/>
      <w:r w:rsidRPr="009B1B7E">
        <w:rPr>
          <w:rFonts w:ascii="Times New Roman" w:hAnsi="Times New Roman" w:cs="Times New Roman"/>
          <w:sz w:val="28"/>
          <w:szCs w:val="28"/>
        </w:rPr>
        <w:t>немембранные</w:t>
      </w:r>
      <w:proofErr w:type="spellEnd"/>
      <w:r w:rsidRPr="009B1B7E">
        <w:rPr>
          <w:rFonts w:ascii="Times New Roman" w:hAnsi="Times New Roman" w:cs="Times New Roman"/>
          <w:sz w:val="28"/>
          <w:szCs w:val="28"/>
        </w:rPr>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rsidRPr="009B1B7E">
        <w:rPr>
          <w:rFonts w:ascii="Times New Roman" w:hAnsi="Times New Roman" w:cs="Times New Roman"/>
          <w:sz w:val="28"/>
          <w:szCs w:val="28"/>
        </w:rPr>
        <w:t>цитоскелет</w:t>
      </w:r>
      <w:proofErr w:type="spellEnd"/>
      <w:r w:rsidRPr="009B1B7E">
        <w:rPr>
          <w:rFonts w:ascii="Times New Roman" w:hAnsi="Times New Roman" w:cs="Times New Roman"/>
          <w:sz w:val="28"/>
          <w:szCs w:val="28"/>
        </w:rPr>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rsidRPr="009B1B7E">
        <w:rPr>
          <w:rFonts w:ascii="Times New Roman" w:hAnsi="Times New Roman" w:cs="Times New Roman"/>
          <w:sz w:val="28"/>
          <w:szCs w:val="28"/>
        </w:rPr>
        <w:t>Комплементарность</w:t>
      </w:r>
      <w:proofErr w:type="spellEnd"/>
      <w:r w:rsidRPr="009B1B7E">
        <w:rPr>
          <w:rFonts w:ascii="Times New Roman" w:hAnsi="Times New Roman" w:cs="Times New Roman"/>
          <w:sz w:val="28"/>
          <w:szCs w:val="28"/>
        </w:rPr>
        <w:t>.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животных, выявление изменчивости организмов. Приемы выращивания и размножения растений и домашних животных, ухода за ними.</w:t>
      </w:r>
      <w:r w:rsidRPr="009B1B7E">
        <w:rPr>
          <w:rFonts w:ascii="Times New Roman" w:hAnsi="Times New Roman" w:cs="Times New Roman"/>
          <w:b/>
          <w:sz w:val="28"/>
          <w:szCs w:val="28"/>
        </w:rPr>
        <w:t xml:space="preserve"> </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3. Система, многообразие и эволюция живой природы (7 ч)</w:t>
      </w:r>
      <w:r w:rsidRPr="009B1B7E">
        <w:rPr>
          <w:rFonts w:ascii="Times New Roman" w:hAnsi="Times New Roman" w:cs="Times New Roman"/>
          <w:sz w:val="28"/>
          <w:szCs w:val="28"/>
        </w:rPr>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w:t>
      </w:r>
      <w:proofErr w:type="gramStart"/>
      <w:r w:rsidRPr="009B1B7E">
        <w:rPr>
          <w:rFonts w:ascii="Times New Roman" w:hAnsi="Times New Roman" w:cs="Times New Roman"/>
          <w:sz w:val="28"/>
          <w:szCs w:val="28"/>
        </w:rPr>
        <w:t>.</w:t>
      </w:r>
      <w:proofErr w:type="gramEnd"/>
      <w:r w:rsidRPr="009B1B7E">
        <w:rPr>
          <w:rFonts w:ascii="Times New Roman" w:hAnsi="Times New Roman" w:cs="Times New Roman"/>
          <w:sz w:val="28"/>
          <w:szCs w:val="28"/>
        </w:rPr>
        <w:t xml:space="preserve"> </w:t>
      </w:r>
      <w:proofErr w:type="gramStart"/>
      <w:r w:rsidRPr="009B1B7E">
        <w:rPr>
          <w:rFonts w:ascii="Times New Roman" w:hAnsi="Times New Roman" w:cs="Times New Roman"/>
          <w:sz w:val="28"/>
          <w:szCs w:val="28"/>
        </w:rPr>
        <w:t>о</w:t>
      </w:r>
      <w:proofErr w:type="gramEnd"/>
      <w:r w:rsidRPr="009B1B7E">
        <w:rPr>
          <w:rFonts w:ascii="Times New Roman" w:hAnsi="Times New Roman" w:cs="Times New Roman"/>
          <w:sz w:val="28"/>
          <w:szCs w:val="28"/>
        </w:rPr>
        <w:t xml:space="preserve">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w:t>
      </w:r>
      <w:r w:rsidRPr="009B1B7E">
        <w:rPr>
          <w:rFonts w:ascii="Times New Roman" w:hAnsi="Times New Roman" w:cs="Times New Roman"/>
          <w:sz w:val="28"/>
          <w:szCs w:val="28"/>
        </w:rPr>
        <w:lastRenderedPageBreak/>
        <w:t>процессе эволюции. Биологическое разнообразие как основа устойчивости биосферы и результата эволюции.</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4.  Человек и его здоровье (11 ч)</w:t>
      </w:r>
      <w:r w:rsidRPr="009B1B7E">
        <w:rPr>
          <w:rFonts w:ascii="Times New Roman" w:hAnsi="Times New Roman" w:cs="Times New Roman"/>
          <w:sz w:val="28"/>
          <w:szCs w:val="28"/>
        </w:rPr>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9B1B7E">
        <w:rPr>
          <w:rFonts w:ascii="Times New Roman" w:hAnsi="Times New Roman" w:cs="Times New Roman"/>
          <w:sz w:val="28"/>
          <w:szCs w:val="28"/>
        </w:rPr>
        <w:t>Нейро</w:t>
      </w:r>
      <w:proofErr w:type="spellEnd"/>
      <w:r w:rsidRPr="009B1B7E">
        <w:rPr>
          <w:rFonts w:ascii="Times New Roman" w:hAnsi="Times New Roman" w:cs="Times New Roman"/>
          <w:sz w:val="28"/>
          <w:szCs w:val="28"/>
        </w:rPr>
        <w:t>-гуморальная</w:t>
      </w:r>
      <w:proofErr w:type="gramEnd"/>
      <w:r w:rsidRPr="009B1B7E">
        <w:rPr>
          <w:rFonts w:ascii="Times New Roman" w:hAnsi="Times New Roman" w:cs="Times New Roman"/>
          <w:sz w:val="28"/>
          <w:szCs w:val="28"/>
        </w:rPr>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Структурно функциональные единицы органов. Обмен веществ и превращение энергии в организме человека. Витамины. Выделение продуктов жизнедеятельности. Система выделения. Структурно функциональные единицы органов. Покровы тела и их функции. Размножение и развитие организма человека. Система размножения. Индивидуальное развитие человека. Эмбриональный и постэмбриональный периоды. Структурно функциональные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w:t>
      </w:r>
      <w:r w:rsidRPr="009B1B7E">
        <w:rPr>
          <w:rFonts w:ascii="Times New Roman" w:hAnsi="Times New Roman" w:cs="Times New Roman"/>
          <w:sz w:val="28"/>
          <w:szCs w:val="28"/>
        </w:rPr>
        <w:lastRenderedPageBreak/>
        <w:t xml:space="preserve">отдыха, чистый воздух. </w:t>
      </w:r>
      <w:proofErr w:type="gramStart"/>
      <w:r w:rsidRPr="009B1B7E">
        <w:rPr>
          <w:rFonts w:ascii="Times New Roman" w:hAnsi="Times New Roman" w:cs="Times New Roman"/>
          <w:sz w:val="28"/>
          <w:szCs w:val="28"/>
        </w:rPr>
        <w:t>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w:t>
      </w:r>
      <w:proofErr w:type="gramEnd"/>
      <w:r w:rsidRPr="009B1B7E">
        <w:rPr>
          <w:rFonts w:ascii="Times New Roman" w:hAnsi="Times New Roman" w:cs="Times New Roman"/>
          <w:sz w:val="28"/>
          <w:szCs w:val="28"/>
        </w:rPr>
        <w:t xml:space="preserve">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5.  Взаимосвязи организмов и окружающей среды (3 ч</w:t>
      </w:r>
      <w:r w:rsidRPr="009B1B7E">
        <w:rPr>
          <w:rFonts w:ascii="Times New Roman" w:hAnsi="Times New Roman" w:cs="Times New Roman"/>
          <w:sz w:val="28"/>
          <w:szCs w:val="28"/>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9B1B7E">
        <w:rPr>
          <w:rFonts w:ascii="Times New Roman" w:hAnsi="Times New Roman" w:cs="Times New Roman"/>
          <w:sz w:val="28"/>
          <w:szCs w:val="28"/>
        </w:rPr>
        <w:t>Экосистемная</w:t>
      </w:r>
      <w:proofErr w:type="spellEnd"/>
      <w:r w:rsidRPr="009B1B7E">
        <w:rPr>
          <w:rFonts w:ascii="Times New Roman" w:hAnsi="Times New Roman" w:cs="Times New Roman"/>
          <w:sz w:val="28"/>
          <w:szCs w:val="28"/>
        </w:rPr>
        <w:t xml:space="preserve"> организация живой природы. Роль производителей, потребителей и разрушителей органических веществ в экосистемах и круговороте веще</w:t>
      </w:r>
      <w:proofErr w:type="gramStart"/>
      <w:r w:rsidRPr="009B1B7E">
        <w:rPr>
          <w:rFonts w:ascii="Times New Roman" w:hAnsi="Times New Roman" w:cs="Times New Roman"/>
          <w:sz w:val="28"/>
          <w:szCs w:val="28"/>
        </w:rPr>
        <w:t>ств в пр</w:t>
      </w:r>
      <w:proofErr w:type="gramEnd"/>
      <w:r w:rsidRPr="009B1B7E">
        <w:rPr>
          <w:rFonts w:ascii="Times New Roman" w:hAnsi="Times New Roman" w:cs="Times New Roman"/>
          <w:sz w:val="28"/>
          <w:szCs w:val="28"/>
        </w:rPr>
        <w:t xml:space="preserve">ироде. Пищевые связи в экосистеме. Цепи питания. Особенности </w:t>
      </w:r>
      <w:proofErr w:type="spellStart"/>
      <w:r w:rsidRPr="009B1B7E">
        <w:rPr>
          <w:rFonts w:ascii="Times New Roman" w:hAnsi="Times New Roman" w:cs="Times New Roman"/>
          <w:sz w:val="28"/>
          <w:szCs w:val="28"/>
        </w:rPr>
        <w:t>агроэкосистем</w:t>
      </w:r>
      <w:proofErr w:type="spellEnd"/>
      <w:r w:rsidRPr="009B1B7E">
        <w:rPr>
          <w:rFonts w:ascii="Times New Roman" w:hAnsi="Times New Roman" w:cs="Times New Roman"/>
          <w:sz w:val="28"/>
          <w:szCs w:val="28"/>
        </w:rPr>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6. «Решение демонстрационных вариантов ГИА» (2 ч)</w:t>
      </w:r>
      <w:r w:rsidRPr="009B1B7E">
        <w:rPr>
          <w:rFonts w:ascii="Times New Roman" w:hAnsi="Times New Roman" w:cs="Times New Roman"/>
          <w:sz w:val="28"/>
          <w:szCs w:val="28"/>
        </w:rPr>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ГИА. Разбор типичных ошибок. Рекомендации по выполнению.</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ind w:right="227"/>
        <w:jc w:val="both"/>
        <w:rPr>
          <w:rFonts w:ascii="Times New Roman" w:hAnsi="Times New Roman" w:cs="Times New Roman"/>
          <w:b/>
          <w:sz w:val="28"/>
          <w:szCs w:val="28"/>
        </w:rPr>
      </w:pPr>
      <w:r w:rsidRPr="009B1B7E">
        <w:rPr>
          <w:rFonts w:ascii="Times New Roman" w:hAnsi="Times New Roman" w:cs="Times New Roman"/>
          <w:b/>
          <w:sz w:val="28"/>
          <w:szCs w:val="28"/>
        </w:rPr>
        <w:t xml:space="preserve">4.Тематическое планирование </w:t>
      </w:r>
    </w:p>
    <w:p w:rsidR="009B1B7E" w:rsidRPr="009B1B7E" w:rsidRDefault="009B1B7E" w:rsidP="009B1B7E">
      <w:pPr>
        <w:pStyle w:val="1"/>
        <w:spacing w:after="0" w:line="240" w:lineRule="auto"/>
        <w:ind w:left="787" w:right="846"/>
        <w:jc w:val="center"/>
        <w:rPr>
          <w:rFonts w:ascii="Times New Roman" w:hAnsi="Times New Roman"/>
          <w:b/>
          <w:bCs/>
          <w:kern w:val="1"/>
          <w:sz w:val="28"/>
          <w:szCs w:val="28"/>
          <w:lang w:eastAsia="ru-RU"/>
        </w:rPr>
      </w:pPr>
    </w:p>
    <w:tbl>
      <w:tblPr>
        <w:tblW w:w="9606" w:type="dxa"/>
        <w:tblLayout w:type="fixed"/>
        <w:tblLook w:val="0000" w:firstRow="0" w:lastRow="0" w:firstColumn="0" w:lastColumn="0" w:noHBand="0" w:noVBand="0"/>
      </w:tblPr>
      <w:tblGrid>
        <w:gridCol w:w="903"/>
        <w:gridCol w:w="5301"/>
        <w:gridCol w:w="1701"/>
        <w:gridCol w:w="1701"/>
      </w:tblGrid>
      <w:tr w:rsidR="009B1B7E" w:rsidRPr="009B1B7E" w:rsidTr="009B1B7E">
        <w:tc>
          <w:tcPr>
            <w:tcW w:w="9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Тема</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Число практических работ</w:t>
            </w:r>
          </w:p>
        </w:tc>
      </w:tr>
      <w:tr w:rsidR="009B1B7E" w:rsidRPr="009B1B7E" w:rsidTr="009B1B7E">
        <w:tc>
          <w:tcPr>
            <w:tcW w:w="903" w:type="dxa"/>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1 Биология как наука. Методы биологии (1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234"/>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2 Признаки живых организмов (2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2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1"/>
                <w:numId w:val="7"/>
              </w:numPr>
              <w:suppressAutoHyphens/>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Клеточное строение организмов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2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1"/>
                <w:numId w:val="7"/>
              </w:numPr>
              <w:suppressAutoHyphens/>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Признаки живых организмов.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419"/>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3 Система, многообразие и эволюция живой природы (7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01"/>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3.1 Царство Бактерии.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435"/>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3.2 Царство Грибы.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39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3.3 Царство Растения</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335"/>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3.4. Царство Животные.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352"/>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3.5 Учение об эволюции органического мира.</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268"/>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4 Человек и его здоровье (11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1</w:t>
            </w:r>
            <w:r w:rsidRPr="009B1B7E">
              <w:rPr>
                <w:rFonts w:ascii="Times New Roman" w:hAnsi="Times New Roman" w:cs="Times New Roman"/>
                <w:b/>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165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 Сходство человека с животными и отличие от них. Общий план строения и процессы жизнедеятельности человека.</w:t>
            </w:r>
          </w:p>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4.2. </w:t>
            </w:r>
            <w:proofErr w:type="spellStart"/>
            <w:proofErr w:type="gramStart"/>
            <w:r w:rsidRPr="009B1B7E">
              <w:rPr>
                <w:rFonts w:ascii="Times New Roman" w:eastAsia="Times New Roman" w:hAnsi="Times New Roman" w:cs="Times New Roman"/>
                <w:sz w:val="28"/>
                <w:szCs w:val="28"/>
              </w:rPr>
              <w:t>Нейро</w:t>
            </w:r>
            <w:proofErr w:type="spellEnd"/>
            <w:r w:rsidRPr="009B1B7E">
              <w:rPr>
                <w:rFonts w:ascii="Times New Roman" w:eastAsia="Times New Roman" w:hAnsi="Times New Roman" w:cs="Times New Roman"/>
                <w:sz w:val="28"/>
                <w:szCs w:val="28"/>
              </w:rPr>
              <w:t>-гуморальная</w:t>
            </w:r>
            <w:proofErr w:type="gramEnd"/>
            <w:r w:rsidRPr="009B1B7E">
              <w:rPr>
                <w:rFonts w:ascii="Times New Roman" w:eastAsia="Times New Roman" w:hAnsi="Times New Roman" w:cs="Times New Roman"/>
                <w:sz w:val="28"/>
                <w:szCs w:val="28"/>
              </w:rPr>
              <w:t xml:space="preserve"> регуляция процессов жизнедеятельности организма. </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b/>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b/>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68"/>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4.3. Питание. Система пищеварения. Роль ферментов в пищеварении.</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4.4. Дыхание. Система дыхания.</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31"/>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4.5. Внутренняя среда организма.</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4.6. Транспорт веществ. Кровеносная и лимфатическая системы.</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9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4.7. Обмен веществ и превращение энергии.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818"/>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4.8. Выделение продуктов жизнедеятельности. Система выделения.</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4.9. Покровы тела и их функции.</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52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4.10. Размножение и развитие организма человека.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80"/>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4.11. Опора и движение. Опорно-двигательный аппарат.</w:t>
            </w:r>
          </w:p>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4.12. Органы чувств, их роль в жизни человека.</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p w:rsidR="009B1B7E" w:rsidRPr="009B1B7E" w:rsidRDefault="009B1B7E" w:rsidP="009B1B7E">
            <w:pPr>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74"/>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4.13. Психология и поведение человека. Высшая нервная деятельность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32"/>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4.13. Гигиена. Здоровый образ жизни. Инфекционные заболевания.</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704"/>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4.14. Приемы оказания первой доврачебной помощи при неотложных ситуациях.</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385"/>
        </w:trPr>
        <w:tc>
          <w:tcPr>
            <w:tcW w:w="903" w:type="dxa"/>
            <w:vMerge w:val="restart"/>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p w:rsidR="009B1B7E" w:rsidRPr="009B1B7E" w:rsidRDefault="009B1B7E" w:rsidP="009B1B7E">
            <w:pPr>
              <w:spacing w:after="0" w:line="240" w:lineRule="auto"/>
              <w:jc w:val="center"/>
              <w:rPr>
                <w:rFonts w:ascii="Times New Roman" w:eastAsia="Times New Roman" w:hAnsi="Times New Roman" w:cs="Times New Roman"/>
                <w:sz w:val="28"/>
                <w:szCs w:val="28"/>
              </w:rPr>
            </w:pPr>
          </w:p>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5.</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5 Взаимосвязи организмов и окружающей среды (3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729"/>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Влияние экологических факторов на организмы. Взаимодействия видов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jc w:val="center"/>
              <w:rPr>
                <w:rFonts w:ascii="Times New Roman" w:eastAsia="Times New Roman" w:hAnsi="Times New Roman" w:cs="Times New Roman"/>
                <w:sz w:val="28"/>
                <w:szCs w:val="28"/>
              </w:rPr>
            </w:pPr>
          </w:p>
        </w:tc>
      </w:tr>
      <w:tr w:rsidR="009B1B7E" w:rsidRPr="009B1B7E" w:rsidTr="009B1B7E">
        <w:trPr>
          <w:cantSplit/>
          <w:trHeight w:val="388"/>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proofErr w:type="spellStart"/>
            <w:r w:rsidRPr="009B1B7E">
              <w:rPr>
                <w:rFonts w:ascii="Times New Roman" w:eastAsia="Times New Roman" w:hAnsi="Times New Roman" w:cs="Times New Roman"/>
                <w:sz w:val="28"/>
                <w:szCs w:val="28"/>
              </w:rPr>
              <w:t>Экосистемная</w:t>
            </w:r>
            <w:proofErr w:type="spellEnd"/>
            <w:r w:rsidRPr="009B1B7E">
              <w:rPr>
                <w:rFonts w:ascii="Times New Roman" w:eastAsia="Times New Roman" w:hAnsi="Times New Roman" w:cs="Times New Roman"/>
                <w:sz w:val="28"/>
                <w:szCs w:val="28"/>
              </w:rPr>
              <w:t xml:space="preserve"> организация живой природы.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jc w:val="center"/>
              <w:rPr>
                <w:rFonts w:ascii="Times New Roman" w:eastAsia="Times New Roman" w:hAnsi="Times New Roman" w:cs="Times New Roman"/>
                <w:sz w:val="28"/>
                <w:szCs w:val="28"/>
              </w:rPr>
            </w:pPr>
          </w:p>
        </w:tc>
      </w:tr>
      <w:tr w:rsidR="009B1B7E" w:rsidRPr="009B1B7E" w:rsidTr="009B1B7E">
        <w:trPr>
          <w:cantSplit/>
          <w:trHeight w:val="396"/>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Учение о биосфере.</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318"/>
        </w:trPr>
        <w:tc>
          <w:tcPr>
            <w:tcW w:w="9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6</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Тема 6 «Решение демонстрационных вариантов ГИА» (2ч)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r>
    </w:tbl>
    <w:p w:rsidR="009B1B7E" w:rsidRPr="009B1B7E" w:rsidRDefault="009B1B7E" w:rsidP="009B1B7E">
      <w:pPr>
        <w:spacing w:after="0"/>
        <w:rPr>
          <w:rFonts w:ascii="Times New Roman" w:hAnsi="Times New Roman" w:cs="Times New Roman"/>
          <w:sz w:val="28"/>
          <w:szCs w:val="28"/>
        </w:rPr>
      </w:pPr>
      <w:r w:rsidRPr="009B1B7E">
        <w:rPr>
          <w:rFonts w:ascii="Times New Roman" w:hAnsi="Times New Roman" w:cs="Times New Roman"/>
          <w:sz w:val="28"/>
          <w:szCs w:val="28"/>
        </w:rPr>
        <w:t>\</w:t>
      </w:r>
    </w:p>
    <w:p w:rsidR="009B1B7E" w:rsidRPr="009B1B7E" w:rsidRDefault="009B1B7E" w:rsidP="009B1B7E">
      <w:pPr>
        <w:spacing w:after="0"/>
        <w:ind w:right="846"/>
        <w:rPr>
          <w:rFonts w:ascii="Times New Roman" w:eastAsia="Times New Roman" w:hAnsi="Times New Roman" w:cs="Times New Roman"/>
          <w:b/>
          <w:bCs/>
          <w:sz w:val="28"/>
          <w:szCs w:val="28"/>
        </w:rPr>
      </w:pPr>
      <w:r w:rsidRPr="009B1B7E">
        <w:rPr>
          <w:rFonts w:ascii="Times New Roman" w:eastAsia="Times New Roman" w:hAnsi="Times New Roman" w:cs="Times New Roman"/>
          <w:b/>
          <w:bCs/>
          <w:sz w:val="28"/>
          <w:szCs w:val="28"/>
        </w:rPr>
        <w:t>Перечень практических работ</w:t>
      </w:r>
    </w:p>
    <w:tbl>
      <w:tblPr>
        <w:tblW w:w="9762" w:type="dxa"/>
        <w:tblInd w:w="-15" w:type="dxa"/>
        <w:tblLayout w:type="fixed"/>
        <w:tblLook w:val="0000" w:firstRow="0" w:lastRow="0" w:firstColumn="0" w:lastColumn="0" w:noHBand="0" w:noVBand="0"/>
      </w:tblPr>
      <w:tblGrid>
        <w:gridCol w:w="758"/>
        <w:gridCol w:w="7303"/>
        <w:gridCol w:w="1701"/>
      </w:tblGrid>
      <w:tr w:rsidR="009B1B7E" w:rsidRPr="009B1B7E" w:rsidTr="009B1B7E">
        <w:trPr>
          <w:trHeight w:val="107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 xml:space="preserve">№ </w:t>
            </w:r>
            <w:proofErr w:type="gramStart"/>
            <w:r w:rsidRPr="009B1B7E">
              <w:rPr>
                <w:rFonts w:ascii="Times New Roman" w:eastAsia="Times New Roman" w:hAnsi="Times New Roman" w:cs="Times New Roman"/>
                <w:b/>
                <w:sz w:val="28"/>
                <w:szCs w:val="28"/>
              </w:rPr>
              <w:t>п</w:t>
            </w:r>
            <w:proofErr w:type="gramEnd"/>
            <w:r w:rsidRPr="009B1B7E">
              <w:rPr>
                <w:rFonts w:ascii="Times New Roman" w:eastAsia="Times New Roman" w:hAnsi="Times New Roman" w:cs="Times New Roman"/>
                <w:b/>
                <w:sz w:val="28"/>
                <w:szCs w:val="28"/>
              </w:rPr>
              <w:t>/п</w:t>
            </w: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846"/>
              <w:jc w:val="center"/>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tabs>
                <w:tab w:val="left" w:pos="864"/>
              </w:tabs>
              <w:spacing w:after="0"/>
              <w:ind w:right="186"/>
              <w:jc w:val="center"/>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Количество часов</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«Биология как наука», «Методы биологии», «Признаки живых организмов»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Решение тестовых заданий по темам: «Царства: Бактерии, Грибы, Растения»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«Царство Животные, Учение об эволюции органического мира»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«Общий план строения человека», «</w:t>
            </w:r>
            <w:proofErr w:type="spellStart"/>
            <w:proofErr w:type="gramStart"/>
            <w:r w:rsidRPr="009B1B7E">
              <w:rPr>
                <w:rFonts w:ascii="Times New Roman" w:eastAsia="Times New Roman" w:hAnsi="Times New Roman" w:cs="Times New Roman"/>
                <w:sz w:val="28"/>
                <w:szCs w:val="28"/>
              </w:rPr>
              <w:t>Нейро</w:t>
            </w:r>
            <w:proofErr w:type="spellEnd"/>
            <w:r w:rsidRPr="009B1B7E">
              <w:rPr>
                <w:rFonts w:ascii="Times New Roman" w:eastAsia="Times New Roman" w:hAnsi="Times New Roman" w:cs="Times New Roman"/>
                <w:sz w:val="28"/>
                <w:szCs w:val="28"/>
              </w:rPr>
              <w:t>-гуморальная</w:t>
            </w:r>
            <w:proofErr w:type="gramEnd"/>
            <w:r w:rsidRPr="009B1B7E">
              <w:rPr>
                <w:rFonts w:ascii="Times New Roman" w:eastAsia="Times New Roman" w:hAnsi="Times New Roman" w:cs="Times New Roman"/>
                <w:sz w:val="28"/>
                <w:szCs w:val="28"/>
              </w:rPr>
              <w:t xml:space="preserve"> регуляция организма»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60"/>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«Система пищеварения, дыхание»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72"/>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«Внутренняя среда организма человека», «Транспорт веществ» и «Обмен веществ»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«Система выделения», «Покровы тела», «Размножение и развитие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«Опорно-двигательный аппарат», «Органы чувств»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94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«Психология и поведение человека», «Гигиена. Здоровый образ жизни», «Приемы оказания первой помощи»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8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теме: «Взаимосвязи организмов и окружающей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демонстрационного варианта ГИА прошлого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7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демонстрационного варианта ГИА текущего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Итого: 12 практических работ</w:t>
            </w:r>
          </w:p>
        </w:tc>
      </w:tr>
    </w:tbl>
    <w:p w:rsidR="009B1B7E" w:rsidRPr="009B1B7E" w:rsidRDefault="009B1B7E" w:rsidP="00FE44B6">
      <w:pPr>
        <w:spacing w:after="0" w:line="240" w:lineRule="atLeast"/>
        <w:jc w:val="right"/>
        <w:rPr>
          <w:rFonts w:ascii="Times New Roman" w:eastAsiaTheme="majorEastAsia" w:hAnsi="Times New Roman" w:cs="Times New Roman"/>
          <w:b/>
          <w:kern w:val="24"/>
          <w:sz w:val="28"/>
          <w:szCs w:val="28"/>
        </w:rPr>
      </w:pPr>
      <w:r w:rsidRPr="009B1B7E">
        <w:rPr>
          <w:rFonts w:ascii="Times New Roman" w:eastAsiaTheme="majorEastAsia" w:hAnsi="Times New Roman" w:cs="Times New Roman"/>
          <w:b/>
          <w:kern w:val="24"/>
          <w:sz w:val="28"/>
          <w:szCs w:val="28"/>
        </w:rPr>
        <w:lastRenderedPageBreak/>
        <w:t>Приложение №1</w:t>
      </w:r>
    </w:p>
    <w:p w:rsidR="009B1B7E" w:rsidRPr="009B1B7E" w:rsidRDefault="009B1B7E" w:rsidP="009B1B7E">
      <w:pPr>
        <w:spacing w:after="0" w:line="240" w:lineRule="atLeast"/>
        <w:jc w:val="center"/>
        <w:rPr>
          <w:rFonts w:ascii="Times New Roman" w:eastAsiaTheme="majorEastAsia" w:hAnsi="Times New Roman" w:cs="Times New Roman"/>
          <w:b/>
          <w:kern w:val="24"/>
          <w:sz w:val="28"/>
          <w:szCs w:val="28"/>
        </w:rPr>
      </w:pPr>
      <w:r w:rsidRPr="009B1B7E">
        <w:rPr>
          <w:rFonts w:ascii="Times New Roman" w:eastAsiaTheme="majorEastAsia" w:hAnsi="Times New Roman" w:cs="Times New Roman"/>
          <w:b/>
          <w:kern w:val="24"/>
          <w:sz w:val="28"/>
          <w:szCs w:val="28"/>
        </w:rPr>
        <w:t>«Календарно-тематическое планирование»</w:t>
      </w:r>
    </w:p>
    <w:p w:rsidR="009B1B7E" w:rsidRPr="009B1B7E" w:rsidRDefault="009B1B7E" w:rsidP="009B1B7E">
      <w:pPr>
        <w:spacing w:after="0" w:line="240" w:lineRule="atLeast"/>
        <w:jc w:val="center"/>
        <w:rPr>
          <w:rFonts w:ascii="Times New Roman" w:eastAsiaTheme="majorEastAsia" w:hAnsi="Times New Roman" w:cs="Times New Roman"/>
          <w:b/>
          <w:kern w:val="24"/>
          <w:sz w:val="28"/>
          <w:szCs w:val="28"/>
        </w:rPr>
      </w:pPr>
    </w:p>
    <w:tbl>
      <w:tblPr>
        <w:tblW w:w="10348" w:type="dxa"/>
        <w:tblInd w:w="-459" w:type="dxa"/>
        <w:tblLayout w:type="fixed"/>
        <w:tblLook w:val="0000" w:firstRow="0" w:lastRow="0" w:firstColumn="0" w:lastColumn="0" w:noHBand="0" w:noVBand="0"/>
      </w:tblPr>
      <w:tblGrid>
        <w:gridCol w:w="993"/>
        <w:gridCol w:w="850"/>
        <w:gridCol w:w="5812"/>
        <w:gridCol w:w="1134"/>
        <w:gridCol w:w="1559"/>
      </w:tblGrid>
      <w:tr w:rsidR="009B1B7E" w:rsidRPr="00FE44B6" w:rsidTr="00FE44B6">
        <w:trPr>
          <w:trHeight w:val="7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jc w:val="center"/>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 </w:t>
            </w:r>
            <w:proofErr w:type="gramStart"/>
            <w:r w:rsidRPr="00FE44B6">
              <w:rPr>
                <w:rFonts w:ascii="Times New Roman" w:eastAsia="Times New Roman" w:hAnsi="Times New Roman" w:cs="Times New Roman"/>
                <w:sz w:val="24"/>
                <w:szCs w:val="24"/>
              </w:rPr>
              <w:t>п</w:t>
            </w:r>
            <w:proofErr w:type="gramEnd"/>
            <w:r w:rsidRPr="00FE44B6">
              <w:rPr>
                <w:rFonts w:ascii="Times New Roman" w:eastAsia="Times New Roman" w:hAnsi="Times New Roman" w:cs="Times New Roman"/>
                <w:sz w:val="24"/>
                <w:szCs w:val="24"/>
              </w:rPr>
              <w:t>/п</w:t>
            </w:r>
          </w:p>
        </w:tc>
        <w:tc>
          <w:tcPr>
            <w:tcW w:w="850"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jc w:val="center"/>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 </w:t>
            </w:r>
            <w:proofErr w:type="spellStart"/>
            <w:r w:rsidRPr="00FE44B6">
              <w:rPr>
                <w:rFonts w:ascii="Times New Roman" w:eastAsia="Times New Roman" w:hAnsi="Times New Roman" w:cs="Times New Roman"/>
                <w:sz w:val="24"/>
                <w:szCs w:val="24"/>
              </w:rPr>
              <w:t>заня</w:t>
            </w:r>
            <w:proofErr w:type="spellEnd"/>
          </w:p>
          <w:p w:rsidR="009B1B7E" w:rsidRPr="00FE44B6" w:rsidRDefault="009B1B7E" w:rsidP="009B1B7E">
            <w:pPr>
              <w:spacing w:after="0" w:line="240" w:lineRule="auto"/>
              <w:jc w:val="center"/>
              <w:rPr>
                <w:rFonts w:ascii="Times New Roman" w:eastAsia="Times New Roman" w:hAnsi="Times New Roman" w:cs="Times New Roman"/>
                <w:sz w:val="24"/>
                <w:szCs w:val="24"/>
              </w:rPr>
            </w:pPr>
            <w:proofErr w:type="spellStart"/>
            <w:r w:rsidRPr="00FE44B6">
              <w:rPr>
                <w:rFonts w:ascii="Times New Roman" w:eastAsia="Times New Roman" w:hAnsi="Times New Roman" w:cs="Times New Roman"/>
                <w:sz w:val="24"/>
                <w:szCs w:val="24"/>
              </w:rPr>
              <w:t>тия</w:t>
            </w:r>
            <w:proofErr w:type="spellEnd"/>
            <w:r w:rsidRPr="00FE44B6">
              <w:rPr>
                <w:rFonts w:ascii="Times New Roman" w:eastAsia="Times New Roman" w:hAnsi="Times New Roman" w:cs="Times New Roman"/>
                <w:sz w:val="24"/>
                <w:szCs w:val="24"/>
              </w:rPr>
              <w:t xml:space="preserve"> по теме</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tLeast"/>
              <w:jc w:val="center"/>
              <w:rPr>
                <w:rFonts w:ascii="Times New Roman" w:hAnsi="Times New Roman" w:cs="Times New Roman"/>
                <w:sz w:val="24"/>
                <w:szCs w:val="24"/>
              </w:rPr>
            </w:pPr>
          </w:p>
          <w:p w:rsidR="009B1B7E" w:rsidRPr="00FE44B6" w:rsidRDefault="009B1B7E" w:rsidP="009B1B7E">
            <w:pPr>
              <w:spacing w:after="0" w:line="240" w:lineRule="atLeast"/>
              <w:jc w:val="center"/>
              <w:rPr>
                <w:rFonts w:ascii="Times New Roman" w:hAnsi="Times New Roman" w:cs="Times New Roman"/>
                <w:sz w:val="24"/>
                <w:szCs w:val="24"/>
              </w:rPr>
            </w:pPr>
            <w:r w:rsidRPr="00FE44B6">
              <w:rPr>
                <w:rFonts w:ascii="Times New Roman" w:hAnsi="Times New Roman" w:cs="Times New Roman"/>
                <w:sz w:val="24"/>
                <w:szCs w:val="24"/>
              </w:rPr>
              <w:t>Наименование разделов и тем</w:t>
            </w:r>
          </w:p>
          <w:p w:rsidR="009B1B7E" w:rsidRPr="00FE44B6" w:rsidRDefault="009B1B7E" w:rsidP="009B1B7E">
            <w:pPr>
              <w:spacing w:after="0" w:line="240" w:lineRule="atLeast"/>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tLeast"/>
              <w:rPr>
                <w:rFonts w:ascii="Times New Roman" w:hAnsi="Times New Roman" w:cs="Times New Roman"/>
                <w:sz w:val="24"/>
                <w:szCs w:val="24"/>
              </w:rPr>
            </w:pPr>
            <w:r w:rsidRPr="00FE44B6">
              <w:rPr>
                <w:rFonts w:ascii="Times New Roman" w:hAnsi="Times New Roman" w:cs="Times New Roman"/>
                <w:sz w:val="24"/>
                <w:szCs w:val="24"/>
              </w:rPr>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autoSpaceDE w:val="0"/>
              <w:autoSpaceDN w:val="0"/>
              <w:adjustRightInd w:val="0"/>
              <w:spacing w:after="0" w:line="240" w:lineRule="atLeast"/>
              <w:rPr>
                <w:rFonts w:ascii="Times New Roman" w:hAnsi="Times New Roman" w:cs="Times New Roman"/>
                <w:sz w:val="24"/>
                <w:szCs w:val="24"/>
              </w:rPr>
            </w:pPr>
            <w:r w:rsidRPr="00FE44B6">
              <w:rPr>
                <w:rFonts w:ascii="Times New Roman" w:hAnsi="Times New Roman" w:cs="Times New Roman"/>
                <w:sz w:val="24"/>
                <w:szCs w:val="24"/>
              </w:rPr>
              <w:t>Скорректированные сроки прохождения</w:t>
            </w:r>
          </w:p>
        </w:tc>
      </w:tr>
      <w:tr w:rsidR="009B1B7E" w:rsidRPr="00FE44B6" w:rsidTr="00FE44B6">
        <w:trPr>
          <w:trHeight w:val="2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left="360" w:right="846"/>
              <w:jc w:val="center"/>
              <w:rPr>
                <w:rFonts w:ascii="Times New Roman" w:eastAsia="Times New Roman" w:hAnsi="Times New Roman" w:cs="Times New Roman"/>
                <w:b/>
                <w:sz w:val="24"/>
                <w:szCs w:val="24"/>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lang w:val="en-US"/>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b/>
                <w:bCs/>
                <w:sz w:val="24"/>
                <w:szCs w:val="24"/>
              </w:rPr>
            </w:pPr>
            <w:r w:rsidRPr="00FE44B6">
              <w:rPr>
                <w:rFonts w:ascii="Times New Roman" w:eastAsia="Times New Roman" w:hAnsi="Times New Roman" w:cs="Times New Roman"/>
                <w:b/>
                <w:bCs/>
                <w:sz w:val="24"/>
                <w:szCs w:val="24"/>
              </w:rPr>
              <w:t xml:space="preserve">Тема 1 Биология как наука. Методы биологии </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rPr>
                <w:rFonts w:ascii="Times New Roman" w:eastAsia="Times New Roman" w:hAnsi="Times New Roman" w:cs="Times New Roman"/>
                <w:sz w:val="24"/>
                <w:szCs w:val="24"/>
              </w:rPr>
            </w:pPr>
          </w:p>
        </w:tc>
      </w:tr>
      <w:tr w:rsidR="009B1B7E" w:rsidRPr="00FE44B6" w:rsidTr="00FE44B6">
        <w:trPr>
          <w:trHeight w:val="29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Cs/>
                <w:sz w:val="24"/>
                <w:szCs w:val="24"/>
              </w:rPr>
              <w:t>Биология как наука. Методы биологии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ind w:left="44"/>
              <w:rPr>
                <w:rFonts w:ascii="Times New Roman" w:eastAsia="Times New Roman" w:hAnsi="Times New Roman" w:cs="Times New Roman"/>
                <w:b/>
                <w:bCs/>
                <w:sz w:val="24"/>
                <w:szCs w:val="24"/>
              </w:rPr>
            </w:pPr>
          </w:p>
        </w:tc>
      </w:tr>
      <w:tr w:rsidR="009B1B7E" w:rsidRPr="00FE44B6" w:rsidTr="00FE44B6">
        <w:trPr>
          <w:trHeight w:val="19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bCs/>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ind w:right="-51"/>
              <w:rPr>
                <w:rFonts w:ascii="Times New Roman" w:eastAsia="Times New Roman" w:hAnsi="Times New Roman" w:cs="Times New Roman"/>
                <w:b/>
                <w:bCs/>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2 Признаки живых организмов (2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rPr>
                <w:rFonts w:ascii="Times New Roman" w:eastAsia="Times New Roman" w:hAnsi="Times New Roman" w:cs="Times New Roman"/>
                <w:sz w:val="24"/>
                <w:szCs w:val="24"/>
              </w:rPr>
            </w:pPr>
          </w:p>
        </w:tc>
      </w:tr>
      <w:tr w:rsidR="009B1B7E" w:rsidRPr="00FE44B6" w:rsidTr="00FE44B6">
        <w:trPr>
          <w:trHeight w:val="165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2.1. Клеточное строение организмов</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Клеточное строение организмов как доказательство их родства, единства живой природы. Гены и хромосомы.</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Нарушения в строении и функционировании клеток. Вирусы.</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sz w:val="24"/>
                <w:szCs w:val="24"/>
              </w:rPr>
            </w:pPr>
          </w:p>
        </w:tc>
      </w:tr>
      <w:tr w:rsidR="009B1B7E" w:rsidRPr="00FE44B6" w:rsidTr="00FE44B6">
        <w:trPr>
          <w:trHeight w:val="2407"/>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2.2. Признаки живых организмов</w:t>
            </w:r>
            <w:r w:rsidRPr="00FE44B6">
              <w:rPr>
                <w:rFonts w:ascii="Times New Roman" w:eastAsia="Times New Roman" w:hAnsi="Times New Roman" w:cs="Times New Roman"/>
                <w:sz w:val="24"/>
                <w:szCs w:val="24"/>
              </w:rPr>
              <w:t xml:space="preserve">. Наследственность и изменчивость. Одноклеточные и многоклеточные организмы. </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Ткани, органы, системы органов растений и животных. </w:t>
            </w:r>
            <w:r w:rsidRPr="00FE44B6">
              <w:rPr>
                <w:rFonts w:ascii="Times New Roman" w:eastAsia="Times New Roman" w:hAnsi="Times New Roman" w:cs="Times New Roman"/>
                <w:i/>
                <w:sz w:val="24"/>
                <w:szCs w:val="24"/>
              </w:rPr>
              <w:t>Практическая работа № 1: «Решение тестовых заданий по темам: «Биология как наука», «Методы биологии», «Признаки живых организмов»</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sz w:val="24"/>
                <w:szCs w:val="24"/>
              </w:rPr>
            </w:pPr>
          </w:p>
        </w:tc>
      </w:tr>
      <w:tr w:rsidR="009B1B7E" w:rsidRPr="00FE44B6" w:rsidTr="00FE44B6">
        <w:trPr>
          <w:trHeight w:val="23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i/>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i/>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3 Система, многообразие и эволюция живой природы (7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rPr>
                <w:rFonts w:ascii="Times New Roman" w:eastAsia="Times New Roman" w:hAnsi="Times New Roman" w:cs="Times New Roman"/>
                <w:sz w:val="24"/>
                <w:szCs w:val="24"/>
              </w:rPr>
            </w:pPr>
          </w:p>
        </w:tc>
      </w:tr>
      <w:tr w:rsidR="009B1B7E" w:rsidRPr="00FE44B6" w:rsidTr="00FE44B6">
        <w:trPr>
          <w:trHeight w:val="492"/>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3.1. Царство Бактерии                                                                       </w:t>
            </w:r>
            <w:r w:rsidRPr="00FE44B6">
              <w:rPr>
                <w:rFonts w:ascii="Times New Roman" w:eastAsia="Times New Roman" w:hAnsi="Times New Roman" w:cs="Times New Roman"/>
                <w:sz w:val="24"/>
                <w:szCs w:val="24"/>
              </w:rPr>
              <w:t>Царство Бактерии. Роль бактерий в природе, жизни человека. Бактерии – возбудители заболеваний.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9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3.2. Царство Грибы</w:t>
            </w:r>
            <w:r w:rsidRPr="00FE44B6">
              <w:rPr>
                <w:rFonts w:ascii="Times New Roman" w:eastAsia="Times New Roman" w:hAnsi="Times New Roman" w:cs="Times New Roman"/>
                <w:sz w:val="24"/>
                <w:szCs w:val="24"/>
              </w:rPr>
              <w:t>.</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Царство Грибы. Лишайники. Роль грибов и лишайников в природе, жизни человека.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55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3.3. Царство Растения.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Царство Растения. Систематический обзор царства Растения: мхи, папоротникообразные, голосеменные и покрытосеменные. Ткани и органы высших растений.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1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Основные семейства цветковых растений.</w:t>
            </w:r>
            <w:r w:rsidRPr="00FE44B6">
              <w:rPr>
                <w:rFonts w:ascii="Times New Roman" w:eastAsia="Times New Roman" w:hAnsi="Times New Roman" w:cs="Times New Roman"/>
                <w:i/>
                <w:sz w:val="24"/>
                <w:szCs w:val="24"/>
              </w:rPr>
              <w:t xml:space="preserve">                              Практическая работа № 2: «Решение тестовых заданий по темам: «Царства: Бактерии, Грибы, Растения»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r w:rsidR="009B1B7E" w:rsidRPr="00FE44B6" w:rsidTr="00FE44B6">
        <w:trPr>
          <w:trHeight w:val="726"/>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3.4. Царство Животные</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Систематический обзор царства Животные. Общая характеристика беспозвоночных животных.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17"/>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ind w:right="846"/>
              <w:jc w:val="center"/>
              <w:rPr>
                <w:rFonts w:ascii="Times New Roman" w:eastAsia="Times New Roman" w:hAnsi="Times New Roman" w:cs="Times New Roman"/>
                <w:b/>
                <w:sz w:val="24"/>
                <w:szCs w:val="24"/>
              </w:rPr>
            </w:pPr>
          </w:p>
        </w:tc>
      </w:tr>
      <w:tr w:rsidR="009B1B7E" w:rsidRPr="00FE44B6" w:rsidTr="00FE44B6">
        <w:trPr>
          <w:trHeight w:val="461"/>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3.5. Учение об эволюции органического мира</w:t>
            </w:r>
            <w:r w:rsidRPr="00FE44B6">
              <w:rPr>
                <w:rFonts w:ascii="Times New Roman" w:eastAsia="Times New Roman" w:hAnsi="Times New Roman" w:cs="Times New Roman"/>
                <w:sz w:val="24"/>
                <w:szCs w:val="24"/>
              </w:rPr>
              <w:t xml:space="preserve">                                    </w:t>
            </w:r>
            <w:r w:rsidRPr="00FE44B6">
              <w:rPr>
                <w:rFonts w:ascii="Times New Roman" w:eastAsia="Times New Roman" w:hAnsi="Times New Roman" w:cs="Times New Roman"/>
                <w:sz w:val="24"/>
                <w:szCs w:val="24"/>
              </w:rPr>
              <w:lastRenderedPageBreak/>
              <w:t>Биологическое разнообразие как основа устойчивости биосферы и результата эволюции.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rPr>
              <w:t>Практическая работа № 3:«Решение тестовых заданий по темам: «Царство Животные, Учение об эволюции органического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41"/>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4 Человек и его здоровье (11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hanging="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hanging="44"/>
              <w:rPr>
                <w:rFonts w:ascii="Times New Roman" w:eastAsia="Times New Roman" w:hAnsi="Times New Roman" w:cs="Times New Roman"/>
                <w:sz w:val="24"/>
                <w:szCs w:val="24"/>
              </w:rPr>
            </w:pPr>
          </w:p>
        </w:tc>
      </w:tr>
      <w:tr w:rsidR="009B1B7E" w:rsidRPr="00FE44B6" w:rsidTr="00FE44B6">
        <w:trPr>
          <w:trHeight w:val="3664"/>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4.1. </w:t>
            </w:r>
            <w:r w:rsidRPr="00FE44B6">
              <w:rPr>
                <w:rFonts w:ascii="Times New Roman" w:eastAsia="Times New Roman" w:hAnsi="Times New Roman" w:cs="Times New Roman"/>
                <w:i/>
                <w:sz w:val="24"/>
                <w:szCs w:val="24"/>
                <w:u w:val="single"/>
              </w:rPr>
              <w:t xml:space="preserve">Сходство человека с животными и отличие от них. Общий план строения и процессы жизнедеятельности человека. </w:t>
            </w:r>
            <w:r w:rsidRPr="00FE44B6">
              <w:rPr>
                <w:rFonts w:ascii="Times New Roman" w:eastAsia="Times New Roman" w:hAnsi="Times New Roman" w:cs="Times New Roman"/>
                <w:sz w:val="24"/>
                <w:szCs w:val="24"/>
              </w:rPr>
              <w:t>Сходство человека с животными и отличие от них. Общий план строения и процессы жизнедеятельности человека.</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4.2. </w:t>
            </w:r>
            <w:proofErr w:type="spellStart"/>
            <w:r w:rsidRPr="00FE44B6">
              <w:rPr>
                <w:rFonts w:ascii="Times New Roman" w:eastAsia="Times New Roman" w:hAnsi="Times New Roman" w:cs="Times New Roman"/>
                <w:i/>
                <w:sz w:val="24"/>
                <w:szCs w:val="24"/>
                <w:u w:val="single"/>
              </w:rPr>
              <w:t>Нейро</w:t>
            </w:r>
            <w:proofErr w:type="spellEnd"/>
            <w:r w:rsidRPr="00FE44B6">
              <w:rPr>
                <w:rFonts w:ascii="Times New Roman" w:eastAsia="Times New Roman" w:hAnsi="Times New Roman" w:cs="Times New Roman"/>
                <w:i/>
                <w:sz w:val="24"/>
                <w:szCs w:val="24"/>
                <w:u w:val="single"/>
              </w:rPr>
              <w:t xml:space="preserve">-гуморальная регуляция процессов жизнедеятельности </w:t>
            </w:r>
            <w:proofErr w:type="spellStart"/>
            <w:r w:rsidRPr="00FE44B6">
              <w:rPr>
                <w:rFonts w:ascii="Times New Roman" w:eastAsia="Times New Roman" w:hAnsi="Times New Roman" w:cs="Times New Roman"/>
                <w:i/>
                <w:sz w:val="24"/>
                <w:szCs w:val="24"/>
                <w:u w:val="single"/>
              </w:rPr>
              <w:t>организма</w:t>
            </w:r>
            <w:proofErr w:type="gramStart"/>
            <w:r w:rsidRPr="00FE44B6">
              <w:rPr>
                <w:rFonts w:ascii="Times New Roman" w:eastAsia="Times New Roman" w:hAnsi="Times New Roman" w:cs="Times New Roman"/>
                <w:i/>
                <w:sz w:val="24"/>
                <w:szCs w:val="24"/>
                <w:u w:val="single"/>
              </w:rPr>
              <w:t>.</w:t>
            </w:r>
            <w:r w:rsidRPr="00FE44B6">
              <w:rPr>
                <w:rFonts w:ascii="Times New Roman" w:eastAsia="Times New Roman" w:hAnsi="Times New Roman" w:cs="Times New Roman"/>
                <w:sz w:val="24"/>
                <w:szCs w:val="24"/>
              </w:rPr>
              <w:t>Н</w:t>
            </w:r>
            <w:proofErr w:type="gramEnd"/>
            <w:r w:rsidRPr="00FE44B6">
              <w:rPr>
                <w:rFonts w:ascii="Times New Roman" w:eastAsia="Times New Roman" w:hAnsi="Times New Roman" w:cs="Times New Roman"/>
                <w:sz w:val="24"/>
                <w:szCs w:val="24"/>
              </w:rPr>
              <w:t>ейро</w:t>
            </w:r>
            <w:proofErr w:type="spellEnd"/>
            <w:r w:rsidRPr="00FE44B6">
              <w:rPr>
                <w:rFonts w:ascii="Times New Roman" w:eastAsia="Times New Roman" w:hAnsi="Times New Roman" w:cs="Times New Roman"/>
                <w:sz w:val="24"/>
                <w:szCs w:val="24"/>
              </w:rPr>
              <w:t>-гуморальная регуляция процессов жизнедеятельности организма.</w:t>
            </w:r>
            <w:r w:rsidRPr="00FE44B6">
              <w:rPr>
                <w:rFonts w:ascii="Times New Roman" w:eastAsia="Times New Roman" w:hAnsi="Times New Roman" w:cs="Times New Roman"/>
                <w:i/>
                <w:sz w:val="24"/>
                <w:szCs w:val="24"/>
              </w:rPr>
              <w:t xml:space="preserve"> Практическая работа № 4: «Решение тестовых заданий по темам: «Общий план строения человека», «</w:t>
            </w:r>
            <w:proofErr w:type="spellStart"/>
            <w:proofErr w:type="gramStart"/>
            <w:r w:rsidRPr="00FE44B6">
              <w:rPr>
                <w:rFonts w:ascii="Times New Roman" w:eastAsia="Times New Roman" w:hAnsi="Times New Roman" w:cs="Times New Roman"/>
                <w:i/>
                <w:sz w:val="24"/>
                <w:szCs w:val="24"/>
              </w:rPr>
              <w:t>Нейро</w:t>
            </w:r>
            <w:proofErr w:type="spellEnd"/>
            <w:r w:rsidRPr="00FE44B6">
              <w:rPr>
                <w:rFonts w:ascii="Times New Roman" w:eastAsia="Times New Roman" w:hAnsi="Times New Roman" w:cs="Times New Roman"/>
                <w:i/>
                <w:sz w:val="24"/>
                <w:szCs w:val="24"/>
              </w:rPr>
              <w:t>-гуморальная</w:t>
            </w:r>
            <w:proofErr w:type="gramEnd"/>
            <w:r w:rsidRPr="00FE44B6">
              <w:rPr>
                <w:rFonts w:ascii="Times New Roman" w:eastAsia="Times New Roman" w:hAnsi="Times New Roman" w:cs="Times New Roman"/>
                <w:i/>
                <w:sz w:val="24"/>
                <w:szCs w:val="24"/>
              </w:rPr>
              <w:t xml:space="preserve"> регуляция организма»</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411"/>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4.3. Питание. Система пищеварения. Роль ферментов в пищеварении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Питание. Система пищеварения. Роль ферментов в пищеварении.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4.4. Дыхание. Система дыхания.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Дыхание. Система дыхания.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rPr>
              <w:t>Практическая работа № 5: «Решение тестовых заданий по темам: «Система пищеварения, дыхание»</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10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4.5. Внутренняя среда организма                                                            </w:t>
            </w:r>
            <w:r w:rsidRPr="00FE44B6">
              <w:rPr>
                <w:rFonts w:ascii="Times New Roman" w:eastAsia="Times New Roman" w:hAnsi="Times New Roman" w:cs="Times New Roman"/>
                <w:sz w:val="24"/>
                <w:szCs w:val="24"/>
              </w:rPr>
              <w:t>Внутренняя среда организма: кровь, лимфа, тканевая жидкость. Группы крови. Иммунитет.</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4.6 Транспорт веществ. Кровеносная и лимфатическая системы.</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Транспорт веществ. Кровеносная и лимфатическая системы.</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36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4.7. Обмен веществ и превращение энергии                                         </w:t>
            </w:r>
            <w:r w:rsidRPr="00FE44B6">
              <w:rPr>
                <w:rFonts w:ascii="Times New Roman" w:eastAsia="Times New Roman" w:hAnsi="Times New Roman" w:cs="Times New Roman"/>
                <w:sz w:val="24"/>
                <w:szCs w:val="24"/>
              </w:rPr>
              <w:t xml:space="preserve">Обмен веществ и превращение </w:t>
            </w:r>
            <w:proofErr w:type="spellStart"/>
            <w:r w:rsidRPr="00FE44B6">
              <w:rPr>
                <w:rFonts w:ascii="Times New Roman" w:eastAsia="Times New Roman" w:hAnsi="Times New Roman" w:cs="Times New Roman"/>
                <w:sz w:val="24"/>
                <w:szCs w:val="24"/>
              </w:rPr>
              <w:t>энергии</w:t>
            </w:r>
            <w:proofErr w:type="gramStart"/>
            <w:r w:rsidRPr="00FE44B6">
              <w:rPr>
                <w:rFonts w:ascii="Times New Roman" w:eastAsia="Times New Roman" w:hAnsi="Times New Roman" w:cs="Times New Roman"/>
                <w:sz w:val="24"/>
                <w:szCs w:val="24"/>
              </w:rPr>
              <w:t>.</w:t>
            </w:r>
            <w:r w:rsidRPr="00FE44B6">
              <w:rPr>
                <w:rFonts w:ascii="Times New Roman" w:eastAsia="Times New Roman" w:hAnsi="Times New Roman" w:cs="Times New Roman"/>
                <w:i/>
                <w:sz w:val="24"/>
                <w:szCs w:val="24"/>
              </w:rPr>
              <w:t>П</w:t>
            </w:r>
            <w:proofErr w:type="gramEnd"/>
            <w:r w:rsidRPr="00FE44B6">
              <w:rPr>
                <w:rFonts w:ascii="Times New Roman" w:eastAsia="Times New Roman" w:hAnsi="Times New Roman" w:cs="Times New Roman"/>
                <w:i/>
                <w:sz w:val="24"/>
                <w:szCs w:val="24"/>
              </w:rPr>
              <w:t>рактическая</w:t>
            </w:r>
            <w:proofErr w:type="spellEnd"/>
            <w:r w:rsidRPr="00FE44B6">
              <w:rPr>
                <w:rFonts w:ascii="Times New Roman" w:eastAsia="Times New Roman" w:hAnsi="Times New Roman" w:cs="Times New Roman"/>
                <w:i/>
                <w:sz w:val="24"/>
                <w:szCs w:val="24"/>
              </w:rPr>
              <w:t xml:space="preserve"> работа № 6:</w:t>
            </w:r>
            <w:r w:rsidRPr="00FE44B6">
              <w:rPr>
                <w:rFonts w:ascii="Times New Roman" w:eastAsia="Times New Roman" w:hAnsi="Times New Roman" w:cs="Times New Roman"/>
                <w:sz w:val="24"/>
                <w:szCs w:val="24"/>
              </w:rPr>
              <w:t xml:space="preserve"> «</w:t>
            </w:r>
            <w:r w:rsidRPr="00FE44B6">
              <w:rPr>
                <w:rFonts w:ascii="Times New Roman" w:eastAsia="Times New Roman" w:hAnsi="Times New Roman" w:cs="Times New Roman"/>
                <w:i/>
                <w:sz w:val="24"/>
                <w:szCs w:val="24"/>
              </w:rPr>
              <w:t>Решение тестовых заданий по темам: «Внутренняя среда организма», «Транспорт веществ» и «Обмен веществ»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65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5</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4.8. Выделение продуктов жизнедеятельности. Система выделения.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Выделение продуктов жизнедеятельности. Система выделения.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4.9. Покровы тела и их функции.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Покровы тела и их функции.</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ind w:right="-1327"/>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88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4.10. Размножение и развитие организма </w:t>
            </w:r>
            <w:proofErr w:type="spellStart"/>
            <w:r w:rsidRPr="00FE44B6">
              <w:rPr>
                <w:rFonts w:ascii="Times New Roman" w:eastAsia="Times New Roman" w:hAnsi="Times New Roman" w:cs="Times New Roman"/>
                <w:i/>
                <w:sz w:val="24"/>
                <w:szCs w:val="24"/>
                <w:u w:val="single"/>
              </w:rPr>
              <w:t>человека</w:t>
            </w:r>
            <w:proofErr w:type="gramStart"/>
            <w:r w:rsidRPr="00FE44B6">
              <w:rPr>
                <w:rFonts w:ascii="Times New Roman" w:eastAsia="Times New Roman" w:hAnsi="Times New Roman" w:cs="Times New Roman"/>
                <w:i/>
                <w:sz w:val="24"/>
                <w:szCs w:val="24"/>
                <w:u w:val="single"/>
              </w:rPr>
              <w:t>.</w:t>
            </w:r>
            <w:r w:rsidRPr="00FE44B6">
              <w:rPr>
                <w:rFonts w:ascii="Times New Roman" w:eastAsia="Times New Roman" w:hAnsi="Times New Roman" w:cs="Times New Roman"/>
                <w:sz w:val="24"/>
                <w:szCs w:val="24"/>
              </w:rPr>
              <w:t>Р</w:t>
            </w:r>
            <w:proofErr w:type="gramEnd"/>
            <w:r w:rsidRPr="00FE44B6">
              <w:rPr>
                <w:rFonts w:ascii="Times New Roman" w:eastAsia="Times New Roman" w:hAnsi="Times New Roman" w:cs="Times New Roman"/>
                <w:sz w:val="24"/>
                <w:szCs w:val="24"/>
              </w:rPr>
              <w:t>азмножение</w:t>
            </w:r>
            <w:proofErr w:type="spellEnd"/>
            <w:r w:rsidRPr="00FE44B6">
              <w:rPr>
                <w:rFonts w:ascii="Times New Roman" w:eastAsia="Times New Roman" w:hAnsi="Times New Roman" w:cs="Times New Roman"/>
                <w:sz w:val="24"/>
                <w:szCs w:val="24"/>
              </w:rPr>
              <w:t xml:space="preserve"> и развитие организма человека. Наследование признаков у человека. Наследственные болезни, их причины и предупреждение</w:t>
            </w:r>
            <w:r w:rsidRPr="00FE44B6">
              <w:rPr>
                <w:rFonts w:ascii="Times New Roman" w:eastAsia="Times New Roman" w:hAnsi="Times New Roman" w:cs="Times New Roman"/>
                <w:i/>
                <w:i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9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proofErr w:type="gramStart"/>
            <w:r w:rsidRPr="00FE44B6">
              <w:rPr>
                <w:rFonts w:ascii="Times New Roman" w:eastAsia="Times New Roman" w:hAnsi="Times New Roman" w:cs="Times New Roman"/>
                <w:i/>
                <w:sz w:val="24"/>
                <w:szCs w:val="24"/>
              </w:rPr>
              <w:t>Практическая</w:t>
            </w:r>
            <w:proofErr w:type="gramEnd"/>
            <w:r w:rsidRPr="00FE44B6">
              <w:rPr>
                <w:rFonts w:ascii="Times New Roman" w:eastAsia="Times New Roman" w:hAnsi="Times New Roman" w:cs="Times New Roman"/>
                <w:i/>
                <w:sz w:val="24"/>
                <w:szCs w:val="24"/>
              </w:rPr>
              <w:t xml:space="preserve"> работ № 7:«Решение тестовых </w:t>
            </w:r>
            <w:r w:rsidRPr="00FE44B6">
              <w:rPr>
                <w:rFonts w:ascii="Times New Roman" w:eastAsia="Times New Roman" w:hAnsi="Times New Roman" w:cs="Times New Roman"/>
                <w:i/>
                <w:sz w:val="24"/>
                <w:szCs w:val="24"/>
              </w:rPr>
              <w:lastRenderedPageBreak/>
              <w:t>заданий по темам «Система выделения», «Покровы тела», «Размножение и развитие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r w:rsidR="009B1B7E" w:rsidRPr="00FE44B6" w:rsidTr="00FE44B6">
        <w:trPr>
          <w:trHeight w:val="2430"/>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8</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4.11. Опора и движение. Опорно-двигательный аппарат.</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Опора и движение. Опорно-двигательный аппарат.</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4.12. Органы чувств, их роль в жизни человека.</w:t>
            </w:r>
            <w:r w:rsidRPr="00FE44B6">
              <w:rPr>
                <w:rFonts w:ascii="Times New Roman" w:eastAsia="Times New Roman" w:hAnsi="Times New Roman" w:cs="Times New Roman"/>
                <w:sz w:val="24"/>
                <w:szCs w:val="24"/>
              </w:rPr>
              <w:t xml:space="preserve">                                           Органы чувств, их роль в жизни человека.                                                   </w:t>
            </w:r>
            <w:r w:rsidRPr="00FE44B6">
              <w:rPr>
                <w:rFonts w:ascii="Times New Roman" w:eastAsia="Times New Roman" w:hAnsi="Times New Roman" w:cs="Times New Roman"/>
                <w:i/>
                <w:sz w:val="24"/>
                <w:szCs w:val="24"/>
              </w:rPr>
              <w:t>Практическая работа № 8:«Решение тестовых заданий по темам: «Опорно-двигательный аппарат», «Органы чувств»</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9</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4.13. Психология и поведение человека. ВНД.</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Психология и поведение человека. ВНД.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15"/>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10</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4.14. Гигиена. Здоровый образ жизни. Инфекционные заболевания.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Гигиена. Здоровый образ жизни. Инфекционные заболевания.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12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4.15. Приемы оказания первой помощи при неотложных ситуациях.</w:t>
            </w:r>
            <w:r w:rsidRPr="00FE44B6">
              <w:rPr>
                <w:rFonts w:ascii="Times New Roman" w:eastAsia="Times New Roman" w:hAnsi="Times New Roman" w:cs="Times New Roman"/>
                <w:sz w:val="24"/>
                <w:szCs w:val="24"/>
              </w:rPr>
              <w:t xml:space="preserve"> Приемы оказания первой помощи при неотложных ситуациях. </w:t>
            </w:r>
            <w:r w:rsidRPr="00FE44B6">
              <w:rPr>
                <w:rFonts w:ascii="Times New Roman" w:eastAsia="Times New Roman" w:hAnsi="Times New Roman" w:cs="Times New Roman"/>
                <w:i/>
                <w:sz w:val="24"/>
                <w:szCs w:val="24"/>
              </w:rPr>
              <w:t>Практическая работа № 9:«Решение тестовых заданий по темам: «Психология и поведение человека», «Гигиена. Здоровый образ жизни», «Приемы оказания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3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5 Взаимосвязи организмов и окружающей среды (3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hanging="648"/>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hanging="648"/>
              <w:jc w:val="center"/>
              <w:rPr>
                <w:rFonts w:ascii="Times New Roman" w:eastAsia="Times New Roman" w:hAnsi="Times New Roman" w:cs="Times New Roman"/>
                <w:sz w:val="24"/>
                <w:szCs w:val="24"/>
              </w:rPr>
            </w:pPr>
          </w:p>
        </w:tc>
      </w:tr>
      <w:tr w:rsidR="009B1B7E" w:rsidRPr="00FE44B6" w:rsidTr="00FE44B6">
        <w:trPr>
          <w:trHeight w:val="2119"/>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5.1. Влияние экологических факторов на организмы. Взаимодействия  видов.</w:t>
            </w:r>
            <w:r w:rsidRPr="00FE44B6">
              <w:rPr>
                <w:rFonts w:ascii="Times New Roman" w:eastAsia="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Взаимодействия  видов (конкуренция, хищничество, симбиоз, паразитизм). Сезонные изменения в живой природе.</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88"/>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5.2 </w:t>
            </w:r>
            <w:proofErr w:type="spellStart"/>
            <w:r w:rsidRPr="00FE44B6">
              <w:rPr>
                <w:rFonts w:ascii="Times New Roman" w:eastAsia="Times New Roman" w:hAnsi="Times New Roman" w:cs="Times New Roman"/>
                <w:i/>
                <w:sz w:val="24"/>
                <w:szCs w:val="24"/>
                <w:u w:val="single"/>
              </w:rPr>
              <w:t>Экосистемная</w:t>
            </w:r>
            <w:proofErr w:type="spellEnd"/>
            <w:r w:rsidRPr="00FE44B6">
              <w:rPr>
                <w:rFonts w:ascii="Times New Roman" w:eastAsia="Times New Roman" w:hAnsi="Times New Roman" w:cs="Times New Roman"/>
                <w:i/>
                <w:sz w:val="24"/>
                <w:szCs w:val="24"/>
                <w:u w:val="single"/>
              </w:rPr>
              <w:t xml:space="preserve"> организация живой природы.</w:t>
            </w:r>
          </w:p>
          <w:p w:rsidR="009B1B7E" w:rsidRPr="00FE44B6" w:rsidRDefault="009B1B7E" w:rsidP="009B1B7E">
            <w:pPr>
              <w:autoSpaceDE w:val="0"/>
              <w:spacing w:after="0"/>
              <w:rPr>
                <w:rFonts w:ascii="Times New Roman" w:eastAsia="Times New Roman" w:hAnsi="Times New Roman" w:cs="Times New Roman"/>
                <w:sz w:val="24"/>
                <w:szCs w:val="24"/>
              </w:rPr>
            </w:pPr>
            <w:proofErr w:type="spellStart"/>
            <w:r w:rsidRPr="00FE44B6">
              <w:rPr>
                <w:rFonts w:ascii="Times New Roman" w:eastAsia="Times New Roman" w:hAnsi="Times New Roman" w:cs="Times New Roman"/>
                <w:sz w:val="24"/>
                <w:szCs w:val="24"/>
              </w:rPr>
              <w:t>Экосистемная</w:t>
            </w:r>
            <w:proofErr w:type="spellEnd"/>
            <w:r w:rsidRPr="00FE44B6">
              <w:rPr>
                <w:rFonts w:ascii="Times New Roman" w:eastAsia="Times New Roman" w:hAnsi="Times New Roman" w:cs="Times New Roman"/>
                <w:sz w:val="24"/>
                <w:szCs w:val="24"/>
              </w:rPr>
              <w:t xml:space="preserve"> организация живой природы.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75"/>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5.3 </w:t>
            </w:r>
            <w:r w:rsidRPr="00FE44B6">
              <w:rPr>
                <w:rFonts w:ascii="Times New Roman" w:eastAsia="Times New Roman" w:hAnsi="Times New Roman" w:cs="Times New Roman"/>
                <w:i/>
                <w:sz w:val="24"/>
                <w:szCs w:val="24"/>
                <w:u w:val="single"/>
              </w:rPr>
              <w:t>Учение о биосфере</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Учение о биосфере. </w:t>
            </w:r>
            <w:r w:rsidRPr="00FE44B6">
              <w:rPr>
                <w:rFonts w:ascii="Times New Roman" w:eastAsia="Times New Roman" w:hAnsi="Times New Roman" w:cs="Times New Roman"/>
                <w:i/>
                <w:sz w:val="24"/>
                <w:szCs w:val="24"/>
              </w:rPr>
              <w:t>Практическая работа № 10: «Решение тестовых заданий по теме: «Взаимосвязи организмов и окружающей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52"/>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iCs/>
                <w:sz w:val="24"/>
                <w:szCs w:val="24"/>
              </w:rPr>
              <w:t>Тема 6 «Решение де</w:t>
            </w:r>
            <w:r w:rsidR="00FE44B6" w:rsidRPr="00FE44B6">
              <w:rPr>
                <w:rFonts w:ascii="Times New Roman" w:eastAsia="Times New Roman" w:hAnsi="Times New Roman" w:cs="Times New Roman"/>
                <w:b/>
                <w:iCs/>
                <w:sz w:val="24"/>
                <w:szCs w:val="24"/>
              </w:rPr>
              <w:t>монстрационных вариантов ГИА» (10</w:t>
            </w:r>
            <w:r w:rsidRPr="00FE44B6">
              <w:rPr>
                <w:rFonts w:ascii="Times New Roman" w:eastAsia="Times New Roman" w:hAnsi="Times New Roman" w:cs="Times New Roman"/>
                <w:b/>
                <w:iCs/>
                <w:sz w:val="24"/>
                <w:szCs w:val="24"/>
              </w:rPr>
              <w:t xml:space="preserve">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108" w:hanging="360"/>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108" w:hanging="360"/>
              <w:jc w:val="center"/>
              <w:rPr>
                <w:rFonts w:ascii="Times New Roman" w:eastAsia="Times New Roman" w:hAnsi="Times New Roman" w:cs="Times New Roman"/>
                <w:sz w:val="24"/>
                <w:szCs w:val="24"/>
              </w:rPr>
            </w:pPr>
          </w:p>
        </w:tc>
      </w:tr>
      <w:tr w:rsidR="009B1B7E" w:rsidRPr="00FE44B6" w:rsidTr="00FE44B6">
        <w:trPr>
          <w:trHeight w:val="538"/>
        </w:trPr>
        <w:tc>
          <w:tcPr>
            <w:tcW w:w="993" w:type="dxa"/>
            <w:tcBorders>
              <w:top w:val="single" w:sz="4" w:space="0" w:color="000000"/>
              <w:left w:val="single" w:sz="4" w:space="0" w:color="000000"/>
              <w:bottom w:val="single" w:sz="4" w:space="0" w:color="auto"/>
            </w:tcBorders>
            <w:shd w:val="clear" w:color="auto" w:fill="auto"/>
          </w:tcPr>
          <w:p w:rsidR="009B1B7E" w:rsidRPr="00FE44B6" w:rsidRDefault="00FE44B6" w:rsidP="00FE44B6">
            <w:pPr>
              <w:suppressAutoHyphens/>
              <w:snapToGrid w:val="0"/>
              <w:spacing w:after="0" w:line="240" w:lineRule="auto"/>
              <w:ind w:right="846"/>
              <w:rPr>
                <w:rFonts w:ascii="Times New Roman" w:eastAsia="Times New Roman" w:hAnsi="Times New Roman" w:cs="Times New Roman"/>
                <w:b/>
              </w:rPr>
            </w:pPr>
            <w:r w:rsidRPr="00FE44B6">
              <w:rPr>
                <w:rFonts w:ascii="Times New Roman" w:eastAsia="Times New Roman" w:hAnsi="Times New Roman" w:cs="Times New Roman"/>
                <w:b/>
              </w:rPr>
              <w:t>25-29</w:t>
            </w: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FE44B6" w:rsidP="009B1B7E">
            <w:pPr>
              <w:spacing w:after="0"/>
              <w:ind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Cs/>
                <w:sz w:val="24"/>
                <w:szCs w:val="24"/>
              </w:rPr>
              <w:t xml:space="preserve">Характеристика структуры и содержания экзаменационной работы. </w:t>
            </w:r>
            <w:proofErr w:type="gramStart"/>
            <w:r w:rsidRPr="00FE44B6">
              <w:rPr>
                <w:rFonts w:ascii="Times New Roman" w:eastAsia="Times New Roman" w:hAnsi="Times New Roman" w:cs="Times New Roman"/>
                <w:i/>
                <w:sz w:val="24"/>
                <w:szCs w:val="24"/>
              </w:rPr>
              <w:t>Практическая</w:t>
            </w:r>
            <w:proofErr w:type="gramEnd"/>
            <w:r w:rsidRPr="00FE44B6">
              <w:rPr>
                <w:rFonts w:ascii="Times New Roman" w:eastAsia="Times New Roman" w:hAnsi="Times New Roman" w:cs="Times New Roman"/>
                <w:i/>
                <w:sz w:val="24"/>
                <w:szCs w:val="24"/>
              </w:rPr>
              <w:t xml:space="preserve"> работ № 11: «Решение демонстрационного варианта ГИА прошлого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rPr>
                <w:rFonts w:ascii="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iCs/>
                <w:sz w:val="24"/>
                <w:szCs w:val="24"/>
              </w:rPr>
            </w:pPr>
          </w:p>
        </w:tc>
      </w:tr>
      <w:tr w:rsidR="009B1B7E" w:rsidRPr="00FE44B6" w:rsidTr="00FE44B6">
        <w:trPr>
          <w:trHeight w:val="671"/>
        </w:trPr>
        <w:tc>
          <w:tcPr>
            <w:tcW w:w="993" w:type="dxa"/>
            <w:tcBorders>
              <w:top w:val="single" w:sz="4" w:space="0" w:color="auto"/>
              <w:left w:val="single" w:sz="4" w:space="0" w:color="000000"/>
              <w:bottom w:val="single" w:sz="4" w:space="0" w:color="000000"/>
            </w:tcBorders>
            <w:shd w:val="clear" w:color="auto" w:fill="auto"/>
          </w:tcPr>
          <w:p w:rsidR="009B1B7E" w:rsidRPr="00FE44B6" w:rsidRDefault="00FE44B6" w:rsidP="00FE44B6">
            <w:pPr>
              <w:suppressAutoHyphens/>
              <w:snapToGrid w:val="0"/>
              <w:spacing w:after="0" w:line="240" w:lineRule="auto"/>
              <w:ind w:right="846"/>
              <w:jc w:val="center"/>
              <w:rPr>
                <w:rFonts w:ascii="Times New Roman" w:eastAsia="Times New Roman" w:hAnsi="Times New Roman" w:cs="Times New Roman"/>
                <w:b/>
                <w:iCs/>
                <w:sz w:val="24"/>
                <w:szCs w:val="24"/>
              </w:rPr>
            </w:pPr>
            <w:r w:rsidRPr="00FE44B6">
              <w:rPr>
                <w:rFonts w:ascii="Times New Roman" w:eastAsia="Times New Roman" w:hAnsi="Times New Roman" w:cs="Times New Roman"/>
                <w:b/>
                <w:iCs/>
                <w:sz w:val="24"/>
                <w:szCs w:val="24"/>
              </w:rPr>
              <w:t>30-34</w:t>
            </w:r>
          </w:p>
        </w:tc>
        <w:tc>
          <w:tcPr>
            <w:tcW w:w="850" w:type="dxa"/>
            <w:tcBorders>
              <w:top w:val="single" w:sz="4" w:space="0" w:color="000000"/>
              <w:left w:val="single" w:sz="4" w:space="0" w:color="000000"/>
              <w:bottom w:val="single" w:sz="4" w:space="0" w:color="000000"/>
            </w:tcBorders>
            <w:shd w:val="clear" w:color="auto" w:fill="auto"/>
          </w:tcPr>
          <w:p w:rsidR="009B1B7E" w:rsidRPr="00FE44B6" w:rsidRDefault="00FE44B6" w:rsidP="009B1B7E">
            <w:pPr>
              <w:spacing w:after="0" w:line="240" w:lineRule="auto"/>
              <w:ind w:right="84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i/>
                <w:sz w:val="24"/>
                <w:szCs w:val="24"/>
              </w:rPr>
            </w:pPr>
            <w:r w:rsidRPr="00FE44B6">
              <w:rPr>
                <w:rFonts w:ascii="Times New Roman" w:eastAsia="Times New Roman" w:hAnsi="Times New Roman" w:cs="Times New Roman"/>
                <w:sz w:val="24"/>
                <w:szCs w:val="24"/>
              </w:rPr>
              <w:t xml:space="preserve">Анализ ошибок, допущенных </w:t>
            </w:r>
            <w:proofErr w:type="gramStart"/>
            <w:r w:rsidRPr="00FE44B6">
              <w:rPr>
                <w:rFonts w:ascii="Times New Roman" w:eastAsia="Times New Roman" w:hAnsi="Times New Roman" w:cs="Times New Roman"/>
                <w:sz w:val="24"/>
                <w:szCs w:val="24"/>
              </w:rPr>
              <w:t>при</w:t>
            </w:r>
            <w:proofErr w:type="gramEnd"/>
            <w:r w:rsidRPr="00FE44B6">
              <w:rPr>
                <w:rFonts w:ascii="Times New Roman" w:eastAsia="Times New Roman" w:hAnsi="Times New Roman" w:cs="Times New Roman"/>
                <w:sz w:val="24"/>
                <w:szCs w:val="24"/>
              </w:rPr>
              <w:t xml:space="preserve"> решение демонстрационного варианта ГИА прошлого года.</w:t>
            </w:r>
            <w:r w:rsidRPr="00FE44B6">
              <w:rPr>
                <w:rFonts w:ascii="Times New Roman" w:eastAsia="Times New Roman" w:hAnsi="Times New Roman" w:cs="Times New Roman"/>
                <w:i/>
                <w:sz w:val="24"/>
                <w:szCs w:val="24"/>
              </w:rPr>
              <w:t xml:space="preserve"> Практическая работа № 12:  «Решение демонстрационного варианта ГИА текущего года».</w:t>
            </w:r>
          </w:p>
          <w:p w:rsidR="009B1B7E" w:rsidRPr="00FE44B6" w:rsidRDefault="00FE44B6" w:rsidP="009B1B7E">
            <w:pPr>
              <w:spacing w:after="0" w:line="240" w:lineRule="auto"/>
              <w:ind w:right="846"/>
              <w:rPr>
                <w:rFonts w:ascii="Times New Roman" w:eastAsia="Times New Roman" w:hAnsi="Times New Roman" w:cs="Times New Roman"/>
                <w:b/>
                <w:sz w:val="24"/>
                <w:szCs w:val="24"/>
              </w:rPr>
            </w:pPr>
            <w:r w:rsidRPr="00FE44B6">
              <w:rPr>
                <w:rFonts w:ascii="Times New Roman" w:eastAsia="Times New Roman" w:hAnsi="Times New Roman" w:cs="Times New Roman"/>
                <w:b/>
                <w:sz w:val="24"/>
                <w:szCs w:val="24"/>
              </w:rPr>
              <w:t>Итого: 34</w:t>
            </w:r>
            <w:r w:rsidR="009B1B7E" w:rsidRPr="00FE44B6">
              <w:rPr>
                <w:rFonts w:ascii="Times New Roman" w:eastAsia="Times New Roman" w:hAnsi="Times New Roman" w:cs="Times New Roman"/>
                <w:b/>
                <w:sz w:val="24"/>
                <w:szCs w:val="24"/>
              </w:rPr>
              <w:t xml:space="preserve">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bl>
    <w:p w:rsidR="009B1B7E" w:rsidRPr="009B1B7E" w:rsidRDefault="009B1B7E" w:rsidP="00FE44B6">
      <w:pPr>
        <w:spacing w:after="0" w:line="240" w:lineRule="atLeast"/>
        <w:rPr>
          <w:rFonts w:ascii="Times New Roman" w:hAnsi="Times New Roman" w:cs="Times New Roman"/>
          <w:b/>
          <w:sz w:val="28"/>
          <w:szCs w:val="28"/>
        </w:rPr>
      </w:pPr>
    </w:p>
    <w:p w:rsidR="009B1B7E" w:rsidRPr="009B1B7E" w:rsidRDefault="009B1B7E" w:rsidP="009B1B7E">
      <w:pPr>
        <w:spacing w:after="0" w:line="240" w:lineRule="atLeast"/>
        <w:jc w:val="right"/>
        <w:rPr>
          <w:rFonts w:ascii="Times New Roman" w:hAnsi="Times New Roman" w:cs="Times New Roman"/>
          <w:b/>
          <w:sz w:val="28"/>
          <w:szCs w:val="28"/>
        </w:rPr>
      </w:pPr>
      <w:r w:rsidRPr="009B1B7E">
        <w:rPr>
          <w:rFonts w:ascii="Times New Roman" w:hAnsi="Times New Roman" w:cs="Times New Roman"/>
          <w:b/>
          <w:sz w:val="28"/>
          <w:szCs w:val="28"/>
        </w:rPr>
        <w:t>Приложение №2</w:t>
      </w:r>
    </w:p>
    <w:p w:rsidR="009B1B7E" w:rsidRPr="009B1B7E" w:rsidRDefault="009B1B7E" w:rsidP="00FE44B6">
      <w:pPr>
        <w:autoSpaceDE w:val="0"/>
        <w:autoSpaceDN w:val="0"/>
        <w:adjustRightInd w:val="0"/>
        <w:spacing w:after="0"/>
        <w:jc w:val="right"/>
        <w:rPr>
          <w:rFonts w:ascii="Times New Roman" w:hAnsi="Times New Roman" w:cs="Times New Roman"/>
          <w:b/>
          <w:sz w:val="28"/>
          <w:szCs w:val="28"/>
        </w:rPr>
      </w:pPr>
      <w:r w:rsidRPr="009B1B7E">
        <w:rPr>
          <w:rFonts w:ascii="Times New Roman" w:hAnsi="Times New Roman" w:cs="Times New Roman"/>
          <w:b/>
          <w:sz w:val="28"/>
          <w:szCs w:val="28"/>
        </w:rPr>
        <w:t xml:space="preserve">                                             </w:t>
      </w:r>
      <w:r w:rsidR="00FE44B6">
        <w:rPr>
          <w:rFonts w:ascii="Times New Roman" w:hAnsi="Times New Roman" w:cs="Times New Roman"/>
          <w:b/>
          <w:sz w:val="28"/>
          <w:szCs w:val="28"/>
        </w:rPr>
        <w:t xml:space="preserve">                           «Контрольно-измерительные </w:t>
      </w:r>
      <w:r w:rsidRPr="009B1B7E">
        <w:rPr>
          <w:rFonts w:ascii="Times New Roman" w:hAnsi="Times New Roman" w:cs="Times New Roman"/>
          <w:b/>
          <w:sz w:val="28"/>
          <w:szCs w:val="28"/>
        </w:rPr>
        <w:t>материалы»</w:t>
      </w:r>
    </w:p>
    <w:p w:rsidR="009B1B7E" w:rsidRPr="009B1B7E" w:rsidRDefault="009B1B7E" w:rsidP="009B1B7E">
      <w:pPr>
        <w:numPr>
          <w:ilvl w:val="0"/>
          <w:numId w:val="10"/>
        </w:numPr>
        <w:spacing w:after="0" w:line="240" w:lineRule="auto"/>
        <w:rPr>
          <w:rFonts w:ascii="Times New Roman" w:hAnsi="Times New Roman" w:cs="Times New Roman"/>
          <w:sz w:val="28"/>
          <w:szCs w:val="28"/>
        </w:rPr>
      </w:pPr>
      <w:r w:rsidRPr="009B1B7E">
        <w:rPr>
          <w:rFonts w:ascii="Times New Roman" w:hAnsi="Times New Roman" w:cs="Times New Roman"/>
          <w:b/>
          <w:sz w:val="28"/>
          <w:szCs w:val="28"/>
        </w:rPr>
        <w:t xml:space="preserve">Демонстрационный вариант КИМ прошлого года на сайте </w:t>
      </w:r>
      <w:hyperlink r:id="rId7" w:history="1">
        <w:r w:rsidRPr="009B1B7E">
          <w:rPr>
            <w:rFonts w:ascii="Times New Roman" w:hAnsi="Times New Roman" w:cs="Times New Roman"/>
            <w:sz w:val="28"/>
            <w:szCs w:val="28"/>
            <w:u w:val="single"/>
          </w:rPr>
          <w:t>http://www.fipi.ru/</w:t>
        </w:r>
      </w:hyperlink>
    </w:p>
    <w:p w:rsidR="009B1B7E" w:rsidRPr="009B1B7E" w:rsidRDefault="009B1B7E" w:rsidP="009B1B7E">
      <w:pPr>
        <w:numPr>
          <w:ilvl w:val="0"/>
          <w:numId w:val="10"/>
        </w:numPr>
        <w:spacing w:after="0" w:line="240" w:lineRule="auto"/>
        <w:rPr>
          <w:rFonts w:ascii="Times New Roman" w:hAnsi="Times New Roman" w:cs="Times New Roman"/>
          <w:sz w:val="28"/>
          <w:szCs w:val="28"/>
        </w:rPr>
      </w:pPr>
      <w:r w:rsidRPr="009B1B7E">
        <w:rPr>
          <w:rFonts w:ascii="Times New Roman" w:hAnsi="Times New Roman" w:cs="Times New Roman"/>
          <w:b/>
          <w:sz w:val="28"/>
          <w:szCs w:val="28"/>
        </w:rPr>
        <w:t xml:space="preserve">Демонстрационный вариант КИМ текущего  года на сайте </w:t>
      </w:r>
      <w:hyperlink r:id="rId8" w:history="1">
        <w:r w:rsidRPr="009B1B7E">
          <w:rPr>
            <w:rFonts w:ascii="Times New Roman" w:hAnsi="Times New Roman" w:cs="Times New Roman"/>
            <w:sz w:val="28"/>
            <w:szCs w:val="28"/>
            <w:u w:val="single"/>
          </w:rPr>
          <w:t>http://www.fipi.ru/</w:t>
        </w:r>
      </w:hyperlink>
    </w:p>
    <w:p w:rsidR="009B1B7E" w:rsidRPr="009B1B7E" w:rsidRDefault="009B1B7E" w:rsidP="009B1B7E">
      <w:pPr>
        <w:autoSpaceDE w:val="0"/>
        <w:autoSpaceDN w:val="0"/>
        <w:adjustRightInd w:val="0"/>
        <w:spacing w:after="0"/>
        <w:rPr>
          <w:rFonts w:ascii="Times New Roman" w:hAnsi="Times New Roman" w:cs="Times New Roman"/>
          <w:b/>
          <w:bCs/>
          <w:color w:val="000000"/>
          <w:sz w:val="28"/>
          <w:szCs w:val="28"/>
        </w:rPr>
      </w:pPr>
      <w:r w:rsidRPr="009B1B7E">
        <w:rPr>
          <w:rFonts w:ascii="Times New Roman" w:hAnsi="Times New Roman" w:cs="Times New Roman"/>
          <w:b/>
          <w:bCs/>
          <w:color w:val="000000"/>
          <w:sz w:val="28"/>
          <w:szCs w:val="28"/>
        </w:rPr>
        <w:t xml:space="preserve">Источники информации для </w:t>
      </w:r>
      <w:proofErr w:type="gramStart"/>
      <w:r w:rsidRPr="009B1B7E">
        <w:rPr>
          <w:rFonts w:ascii="Times New Roman" w:hAnsi="Times New Roman" w:cs="Times New Roman"/>
          <w:b/>
          <w:bCs/>
          <w:color w:val="000000"/>
          <w:sz w:val="28"/>
          <w:szCs w:val="28"/>
        </w:rPr>
        <w:t>обучающихся</w:t>
      </w:r>
      <w:proofErr w:type="gramEnd"/>
      <w:r w:rsidRPr="009B1B7E">
        <w:rPr>
          <w:rFonts w:ascii="Times New Roman" w:hAnsi="Times New Roman" w:cs="Times New Roman"/>
          <w:b/>
          <w:bCs/>
          <w:color w:val="000000"/>
          <w:sz w:val="28"/>
          <w:szCs w:val="28"/>
        </w:rPr>
        <w:t>:</w:t>
      </w:r>
    </w:p>
    <w:p w:rsidR="009B1B7E" w:rsidRPr="009B1B7E" w:rsidRDefault="009B1B7E" w:rsidP="009B1B7E">
      <w:pPr>
        <w:spacing w:after="0"/>
        <w:rPr>
          <w:rFonts w:ascii="Times New Roman" w:hAnsi="Times New Roman" w:cs="Times New Roman"/>
          <w:color w:val="000000" w:themeColor="text1"/>
          <w:sz w:val="28"/>
          <w:szCs w:val="28"/>
        </w:rPr>
      </w:pPr>
      <w:r w:rsidRPr="009B1B7E">
        <w:rPr>
          <w:rFonts w:ascii="Times New Roman" w:hAnsi="Times New Roman" w:cs="Times New Roman"/>
          <w:b/>
          <w:bCs/>
          <w:i/>
          <w:iCs/>
          <w:color w:val="000000" w:themeColor="text1"/>
          <w:sz w:val="28"/>
          <w:szCs w:val="28"/>
        </w:rPr>
        <w:t>Перечень ресурсов Интернет при подготовке к ОГЭ по биологии</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портал «Российское образование» -</w:t>
      </w:r>
      <w:hyperlink r:id="rId9" w:history="1">
        <w:r w:rsidRPr="009B1B7E">
          <w:rPr>
            <w:rFonts w:ascii="Times New Roman" w:hAnsi="Times New Roman" w:cs="Times New Roman"/>
            <w:color w:val="000000" w:themeColor="text1"/>
            <w:sz w:val="28"/>
            <w:szCs w:val="28"/>
            <w:u w:val="single"/>
          </w:rPr>
          <w:t>http://www.edu.ru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Российский общеобразовательный портал: основная и средняя школа - </w:t>
      </w:r>
      <w:hyperlink r:id="rId10" w:history="1">
        <w:r w:rsidRPr="009B1B7E">
          <w:rPr>
            <w:rFonts w:ascii="Times New Roman" w:hAnsi="Times New Roman" w:cs="Times New Roman"/>
            <w:color w:val="000000" w:themeColor="text1"/>
            <w:sz w:val="28"/>
            <w:szCs w:val="28"/>
            <w:u w:val="single"/>
          </w:rPr>
          <w:t>http://www.school.edu.ru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Интернет-поддержка профессионального развития педагогов - </w:t>
      </w:r>
      <w:hyperlink r:id="rId11" w:history="1">
        <w:r w:rsidRPr="009B1B7E">
          <w:rPr>
            <w:rFonts w:ascii="Times New Roman" w:hAnsi="Times New Roman" w:cs="Times New Roman"/>
            <w:color w:val="000000" w:themeColor="text1"/>
            <w:sz w:val="28"/>
            <w:szCs w:val="28"/>
            <w:u w:val="single"/>
          </w:rPr>
          <w:t>http://edu.of.ru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центр информационно-образовательных ресурсов - </w:t>
      </w:r>
      <w:hyperlink r:id="rId12" w:history="1">
        <w:r w:rsidRPr="009B1B7E">
          <w:rPr>
            <w:rFonts w:ascii="Times New Roman" w:hAnsi="Times New Roman" w:cs="Times New Roman"/>
            <w:color w:val="000000" w:themeColor="text1"/>
            <w:sz w:val="28"/>
            <w:szCs w:val="28"/>
            <w:u w:val="single"/>
          </w:rPr>
          <w:t>http://fcior.edu.ru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Электронный каталог образовательных ресурсов - </w:t>
      </w:r>
      <w:hyperlink r:id="rId13" w:history="1">
        <w:r w:rsidRPr="009B1B7E">
          <w:rPr>
            <w:rFonts w:ascii="Times New Roman" w:hAnsi="Times New Roman" w:cs="Times New Roman"/>
            <w:color w:val="000000" w:themeColor="text1"/>
            <w:sz w:val="28"/>
            <w:szCs w:val="28"/>
            <w:u w:val="single"/>
          </w:rPr>
          <w:t>http://katalog.iot.ru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Единое окно доступа к образовательным ресурсам -</w:t>
      </w:r>
      <w:hyperlink r:id="rId14" w:history="1">
        <w:r w:rsidRPr="009B1B7E">
          <w:rPr>
            <w:rFonts w:ascii="Times New Roman" w:hAnsi="Times New Roman" w:cs="Times New Roman"/>
            <w:color w:val="000000" w:themeColor="text1"/>
            <w:sz w:val="28"/>
            <w:szCs w:val="28"/>
            <w:u w:val="single"/>
          </w:rPr>
          <w:t> http://window.edu.ru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институт педагогических измерений- </w:t>
      </w:r>
      <w:hyperlink r:id="rId15" w:history="1">
        <w:r w:rsidRPr="009B1B7E">
          <w:rPr>
            <w:rFonts w:ascii="Times New Roman" w:hAnsi="Times New Roman" w:cs="Times New Roman"/>
            <w:color w:val="000000" w:themeColor="text1"/>
            <w:sz w:val="28"/>
            <w:szCs w:val="28"/>
            <w:u w:val="single"/>
          </w:rPr>
          <w:t>http://www.fipi.ru/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Сайт издательства «Интеллект-Центр», </w:t>
      </w:r>
      <w:hyperlink r:id="rId16" w:history="1">
        <w:r w:rsidRPr="009B1B7E">
          <w:rPr>
            <w:rFonts w:ascii="Times New Roman" w:hAnsi="Times New Roman" w:cs="Times New Roman"/>
            <w:i/>
            <w:iCs/>
            <w:color w:val="000000" w:themeColor="text1"/>
            <w:sz w:val="28"/>
            <w:szCs w:val="28"/>
            <w:u w:val="single"/>
          </w:rPr>
          <w:t>http://www.intellectcentre.ru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Сайт Федерального института педагогических измерений: КИМ к ЕГЭ по различным предметам, методические рекомендации -  fipi.ru  </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Интерактивная линия - internet-school.ru</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Решу ОГЭ - </w:t>
      </w:r>
      <w:hyperlink r:id="rId17" w:history="1">
        <w:r w:rsidRPr="009B1B7E">
          <w:rPr>
            <w:rFonts w:ascii="Times New Roman" w:hAnsi="Times New Roman" w:cs="Times New Roman"/>
            <w:color w:val="000000" w:themeColor="text1"/>
            <w:sz w:val="28"/>
            <w:szCs w:val="28"/>
            <w:u w:val="single"/>
          </w:rPr>
          <w:t>https://bio-oge.sdamgia.ru</w:t>
        </w:r>
      </w:hyperlink>
    </w:p>
    <w:p w:rsidR="009B1B7E" w:rsidRPr="009B1B7E" w:rsidRDefault="009B1B7E" w:rsidP="009B1B7E">
      <w:pPr>
        <w:spacing w:after="0"/>
        <w:rPr>
          <w:rFonts w:ascii="Times New Roman" w:hAnsi="Times New Roman" w:cs="Times New Roman"/>
          <w:color w:val="000000" w:themeColor="text1"/>
          <w:sz w:val="28"/>
          <w:szCs w:val="28"/>
          <w:u w:val="single"/>
        </w:rPr>
      </w:pPr>
      <w:r w:rsidRPr="009B1B7E">
        <w:rPr>
          <w:rFonts w:ascii="Times New Roman" w:hAnsi="Times New Roman" w:cs="Times New Roman"/>
          <w:color w:val="000000" w:themeColor="text1"/>
          <w:sz w:val="28"/>
          <w:szCs w:val="28"/>
          <w:u w:val="single"/>
        </w:rPr>
        <w:t xml:space="preserve">Учебные пособия для </w:t>
      </w:r>
      <w:proofErr w:type="gramStart"/>
      <w:r w:rsidRPr="009B1B7E">
        <w:rPr>
          <w:rFonts w:ascii="Times New Roman" w:hAnsi="Times New Roman" w:cs="Times New Roman"/>
          <w:color w:val="000000" w:themeColor="text1"/>
          <w:sz w:val="28"/>
          <w:szCs w:val="28"/>
          <w:u w:val="single"/>
        </w:rPr>
        <w:t>обучающихся</w:t>
      </w:r>
      <w:proofErr w:type="gramEnd"/>
      <w:r w:rsidRPr="009B1B7E">
        <w:rPr>
          <w:rFonts w:ascii="Times New Roman" w:hAnsi="Times New Roman" w:cs="Times New Roman"/>
          <w:color w:val="000000" w:themeColor="text1"/>
          <w:sz w:val="28"/>
          <w:szCs w:val="28"/>
          <w:u w:val="single"/>
        </w:rPr>
        <w:t>:</w:t>
      </w:r>
    </w:p>
    <w:p w:rsidR="009B1B7E" w:rsidRPr="009B1B7E" w:rsidRDefault="009B1B7E" w:rsidP="009B1B7E">
      <w:pPr>
        <w:numPr>
          <w:ilvl w:val="0"/>
          <w:numId w:val="12"/>
        </w:numPr>
        <w:spacing w:after="0" w:line="240" w:lineRule="auto"/>
        <w:rPr>
          <w:rFonts w:ascii="Times New Roman" w:hAnsi="Times New Roman" w:cs="Times New Roman"/>
          <w:color w:val="000000" w:themeColor="text1"/>
          <w:sz w:val="28"/>
          <w:szCs w:val="28"/>
        </w:rPr>
      </w:pPr>
      <w:proofErr w:type="spellStart"/>
      <w:r w:rsidRPr="009B1B7E">
        <w:rPr>
          <w:rFonts w:ascii="Times New Roman" w:hAnsi="Times New Roman" w:cs="Times New Roman"/>
          <w:color w:val="000000" w:themeColor="text1"/>
          <w:sz w:val="28"/>
          <w:szCs w:val="28"/>
        </w:rPr>
        <w:t>Лернер</w:t>
      </w:r>
      <w:proofErr w:type="spellEnd"/>
      <w:r w:rsidRPr="009B1B7E">
        <w:rPr>
          <w:rFonts w:ascii="Times New Roman" w:hAnsi="Times New Roman" w:cs="Times New Roman"/>
          <w:color w:val="000000" w:themeColor="text1"/>
          <w:sz w:val="28"/>
          <w:szCs w:val="28"/>
        </w:rPr>
        <w:t xml:space="preserve"> Г.И.: ОГЭ-2019.  Биология. 10 тренировочных вариантов экзаменационных работ. – М.: АСТ, 2019. – 128 с.</w:t>
      </w:r>
    </w:p>
    <w:p w:rsidR="009B1B7E" w:rsidRPr="009B1B7E" w:rsidRDefault="009B1B7E" w:rsidP="009B1B7E">
      <w:pPr>
        <w:numPr>
          <w:ilvl w:val="0"/>
          <w:numId w:val="12"/>
        </w:numPr>
        <w:spacing w:after="0" w:line="240" w:lineRule="auto"/>
        <w:rPr>
          <w:rFonts w:ascii="Times New Roman" w:hAnsi="Times New Roman" w:cs="Times New Roman"/>
          <w:color w:val="000000" w:themeColor="text1"/>
          <w:sz w:val="28"/>
          <w:szCs w:val="28"/>
        </w:rPr>
      </w:pPr>
      <w:proofErr w:type="spellStart"/>
      <w:r w:rsidRPr="009B1B7E">
        <w:rPr>
          <w:rFonts w:ascii="Times New Roman" w:hAnsi="Times New Roman" w:cs="Times New Roman"/>
          <w:color w:val="000000" w:themeColor="text1"/>
          <w:sz w:val="28"/>
          <w:szCs w:val="28"/>
        </w:rPr>
        <w:t>Лернер</w:t>
      </w:r>
      <w:proofErr w:type="spellEnd"/>
      <w:r w:rsidRPr="009B1B7E">
        <w:rPr>
          <w:rFonts w:ascii="Times New Roman" w:hAnsi="Times New Roman" w:cs="Times New Roman"/>
          <w:color w:val="000000" w:themeColor="text1"/>
          <w:sz w:val="28"/>
          <w:szCs w:val="28"/>
        </w:rPr>
        <w:t xml:space="preserve"> Г.И. ОГЭ-2019. Биология: сборник заданий. 9 класс. Учебное пособие. – М.: ЭКСМО, 2019.</w:t>
      </w:r>
    </w:p>
    <w:p w:rsidR="009B1B7E" w:rsidRPr="009B1B7E" w:rsidRDefault="009B1B7E" w:rsidP="009B1B7E">
      <w:pPr>
        <w:spacing w:after="0" w:line="240" w:lineRule="auto"/>
        <w:rPr>
          <w:rFonts w:ascii="Times New Roman" w:hAnsi="Times New Roman" w:cs="Times New Roman"/>
          <w:color w:val="000000" w:themeColor="text1"/>
          <w:sz w:val="28"/>
          <w:szCs w:val="28"/>
        </w:rPr>
      </w:pPr>
    </w:p>
    <w:p w:rsidR="009B1B7E" w:rsidRPr="009B1B7E" w:rsidRDefault="009B1B7E" w:rsidP="009B1B7E">
      <w:pPr>
        <w:spacing w:after="0" w:line="240" w:lineRule="auto"/>
        <w:rPr>
          <w:rFonts w:ascii="Times New Roman" w:hAnsi="Times New Roman" w:cs="Times New Roman"/>
          <w:sz w:val="28"/>
          <w:szCs w:val="28"/>
        </w:rPr>
      </w:pPr>
      <w:r w:rsidRPr="009B1B7E">
        <w:rPr>
          <w:rFonts w:ascii="Times New Roman" w:hAnsi="Times New Roman" w:cs="Times New Roman"/>
          <w:sz w:val="28"/>
          <w:szCs w:val="28"/>
        </w:rPr>
        <w:t xml:space="preserve"> </w:t>
      </w:r>
    </w:p>
    <w:p w:rsidR="00E76F6E" w:rsidRPr="009B1B7E" w:rsidRDefault="00E76F6E" w:rsidP="009B1B7E">
      <w:pPr>
        <w:spacing w:after="0"/>
        <w:rPr>
          <w:rFonts w:ascii="Times New Roman" w:hAnsi="Times New Roman" w:cs="Times New Roman"/>
          <w:sz w:val="28"/>
          <w:szCs w:val="28"/>
        </w:rPr>
      </w:pPr>
    </w:p>
    <w:sectPr w:rsidR="00E76F6E" w:rsidRPr="009B1B7E" w:rsidSect="009B1B7E">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D232D6"/>
    <w:multiLevelType w:val="hybridMultilevel"/>
    <w:tmpl w:val="D5D0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024C5"/>
    <w:multiLevelType w:val="hybridMultilevel"/>
    <w:tmpl w:val="E2CA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1"/>
  </w:num>
  <w:num w:numId="8">
    <w:abstractNumId w:val="0"/>
  </w:num>
  <w:num w:numId="9">
    <w:abstractNumId w:val="2"/>
  </w:num>
  <w:num w:numId="10">
    <w:abstractNumId w:val="12"/>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7E"/>
    <w:rsid w:val="008B3CDF"/>
    <w:rsid w:val="00931BD9"/>
    <w:rsid w:val="00975D87"/>
    <w:rsid w:val="009B1B7E"/>
    <w:rsid w:val="009F6F37"/>
    <w:rsid w:val="00E76F6E"/>
    <w:rsid w:val="00FE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7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9B1B7E"/>
    <w:rPr>
      <w:rFonts w:ascii="Times New Roman" w:hAnsi="Times New Roman" w:cs="Times New Roman" w:hint="default"/>
      <w:strike w:val="0"/>
      <w:dstrike w:val="0"/>
      <w:sz w:val="24"/>
      <w:szCs w:val="24"/>
      <w:u w:val="none"/>
      <w:effect w:val="none"/>
    </w:rPr>
  </w:style>
  <w:style w:type="paragraph" w:customStyle="1" w:styleId="1">
    <w:name w:val="Абзац списка1"/>
    <w:basedOn w:val="a"/>
    <w:rsid w:val="009B1B7E"/>
    <w:pPr>
      <w:suppressAutoHyphens/>
      <w:ind w:left="720"/>
    </w:pPr>
    <w:rPr>
      <w:rFonts w:ascii="Calibri" w:eastAsia="Times New Roman" w:hAnsi="Calibri" w:cs="Times New Roman"/>
      <w:lang w:eastAsia="zh-CN"/>
    </w:rPr>
  </w:style>
  <w:style w:type="paragraph" w:styleId="a3">
    <w:name w:val="List Paragraph"/>
    <w:basedOn w:val="a"/>
    <w:uiPriority w:val="34"/>
    <w:qFormat/>
    <w:rsid w:val="009B1B7E"/>
    <w:pPr>
      <w:spacing w:after="0" w:line="240" w:lineRule="auto"/>
      <w:ind w:left="720"/>
      <w:contextualSpacing/>
    </w:pPr>
    <w:rPr>
      <w:rFonts w:ascii="Times New Roman" w:eastAsia="Times New Roman" w:hAnsi="Times New Roman" w:cs="Times New Roman"/>
      <w:sz w:val="24"/>
      <w:szCs w:val="24"/>
    </w:rPr>
  </w:style>
  <w:style w:type="character" w:styleId="a4">
    <w:name w:val="Strong"/>
    <w:qFormat/>
    <w:rsid w:val="009B1B7E"/>
    <w:rPr>
      <w:b/>
      <w:bCs/>
    </w:rPr>
  </w:style>
  <w:style w:type="table" w:styleId="a5">
    <w:name w:val="Table Grid"/>
    <w:basedOn w:val="a1"/>
    <w:uiPriority w:val="59"/>
    <w:rsid w:val="009B1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B1B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1B7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7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9B1B7E"/>
    <w:rPr>
      <w:rFonts w:ascii="Times New Roman" w:hAnsi="Times New Roman" w:cs="Times New Roman" w:hint="default"/>
      <w:strike w:val="0"/>
      <w:dstrike w:val="0"/>
      <w:sz w:val="24"/>
      <w:szCs w:val="24"/>
      <w:u w:val="none"/>
      <w:effect w:val="none"/>
    </w:rPr>
  </w:style>
  <w:style w:type="paragraph" w:customStyle="1" w:styleId="1">
    <w:name w:val="Абзац списка1"/>
    <w:basedOn w:val="a"/>
    <w:rsid w:val="009B1B7E"/>
    <w:pPr>
      <w:suppressAutoHyphens/>
      <w:ind w:left="720"/>
    </w:pPr>
    <w:rPr>
      <w:rFonts w:ascii="Calibri" w:eastAsia="Times New Roman" w:hAnsi="Calibri" w:cs="Times New Roman"/>
      <w:lang w:eastAsia="zh-CN"/>
    </w:rPr>
  </w:style>
  <w:style w:type="paragraph" w:styleId="a3">
    <w:name w:val="List Paragraph"/>
    <w:basedOn w:val="a"/>
    <w:uiPriority w:val="34"/>
    <w:qFormat/>
    <w:rsid w:val="009B1B7E"/>
    <w:pPr>
      <w:spacing w:after="0" w:line="240" w:lineRule="auto"/>
      <w:ind w:left="720"/>
      <w:contextualSpacing/>
    </w:pPr>
    <w:rPr>
      <w:rFonts w:ascii="Times New Roman" w:eastAsia="Times New Roman" w:hAnsi="Times New Roman" w:cs="Times New Roman"/>
      <w:sz w:val="24"/>
      <w:szCs w:val="24"/>
    </w:rPr>
  </w:style>
  <w:style w:type="character" w:styleId="a4">
    <w:name w:val="Strong"/>
    <w:qFormat/>
    <w:rsid w:val="009B1B7E"/>
    <w:rPr>
      <w:b/>
      <w:bCs/>
    </w:rPr>
  </w:style>
  <w:style w:type="table" w:styleId="a5">
    <w:name w:val="Table Grid"/>
    <w:basedOn w:val="a1"/>
    <w:uiPriority w:val="59"/>
    <w:rsid w:val="009B1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B1B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1B7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katalog.io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pi.ru/" TargetMode="External"/><Relationship Id="rId12" Type="http://schemas.openxmlformats.org/officeDocument/2006/relationships/hyperlink" Target="http://fcior.edu.ru/" TargetMode="External"/><Relationship Id="rId17" Type="http://schemas.openxmlformats.org/officeDocument/2006/relationships/hyperlink" Target="https://bio-oge.sdamgia.ru/" TargetMode="External"/><Relationship Id="rId2" Type="http://schemas.openxmlformats.org/officeDocument/2006/relationships/styles" Target="styles.xml"/><Relationship Id="rId16" Type="http://schemas.openxmlformats.org/officeDocument/2006/relationships/hyperlink" Target="http://www.intellectcentre.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du.of.ru/"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10" Type="http://schemas.openxmlformats.org/officeDocument/2006/relationships/hyperlink" Target="http://www.school.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5067</Words>
  <Characters>28884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K-105</dc:creator>
  <cp:lastModifiedBy>Admin</cp:lastModifiedBy>
  <cp:revision>6</cp:revision>
  <dcterms:created xsi:type="dcterms:W3CDTF">2021-08-24T03:38:00Z</dcterms:created>
  <dcterms:modified xsi:type="dcterms:W3CDTF">2024-07-06T10:31:00Z</dcterms:modified>
</cp:coreProperties>
</file>