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EFB" w:rsidRPr="004F3EFB" w:rsidRDefault="004F3EFB" w:rsidP="004F3EFB">
      <w:pPr>
        <w:jc w:val="right"/>
        <w:rPr>
          <w:rFonts w:ascii="Times New Roman" w:hAnsi="Times New Roman" w:cs="Times New Roman"/>
          <w:sz w:val="28"/>
          <w:szCs w:val="28"/>
        </w:rPr>
      </w:pPr>
      <w:r w:rsidRPr="004F3E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Утверждаю</w:t>
      </w:r>
    </w:p>
    <w:p w:rsidR="004F3EFB" w:rsidRPr="004F3EFB" w:rsidRDefault="004F3EFB" w:rsidP="004F3EFB">
      <w:pPr>
        <w:jc w:val="right"/>
        <w:rPr>
          <w:rFonts w:ascii="Times New Roman" w:hAnsi="Times New Roman" w:cs="Times New Roman"/>
          <w:sz w:val="28"/>
          <w:szCs w:val="28"/>
        </w:rPr>
      </w:pPr>
      <w:r w:rsidRPr="004F3E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Директор МБОУ</w:t>
      </w:r>
    </w:p>
    <w:p w:rsidR="004F3EFB" w:rsidRPr="004F3EFB" w:rsidRDefault="004F3EFB" w:rsidP="004F3EFB">
      <w:pPr>
        <w:jc w:val="right"/>
        <w:rPr>
          <w:rFonts w:ascii="Times New Roman" w:hAnsi="Times New Roman" w:cs="Times New Roman"/>
          <w:sz w:val="28"/>
          <w:szCs w:val="28"/>
        </w:rPr>
      </w:pPr>
      <w:r w:rsidRPr="004F3E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«</w:t>
      </w:r>
      <w:proofErr w:type="spellStart"/>
      <w:r w:rsidRPr="004F3EFB">
        <w:rPr>
          <w:rFonts w:ascii="Times New Roman" w:hAnsi="Times New Roman" w:cs="Times New Roman"/>
          <w:sz w:val="28"/>
          <w:szCs w:val="28"/>
        </w:rPr>
        <w:t>Краснополянская</w:t>
      </w:r>
      <w:proofErr w:type="spellEnd"/>
      <w:r w:rsidRPr="004F3EFB">
        <w:rPr>
          <w:rFonts w:ascii="Times New Roman" w:hAnsi="Times New Roman" w:cs="Times New Roman"/>
          <w:sz w:val="28"/>
          <w:szCs w:val="28"/>
        </w:rPr>
        <w:t xml:space="preserve"> СШ»</w:t>
      </w:r>
    </w:p>
    <w:p w:rsidR="004F3EFB" w:rsidRPr="004F3EFB" w:rsidRDefault="004F3EFB" w:rsidP="004F3EFB">
      <w:pPr>
        <w:jc w:val="right"/>
        <w:rPr>
          <w:rFonts w:ascii="Times New Roman" w:hAnsi="Times New Roman" w:cs="Times New Roman"/>
          <w:sz w:val="28"/>
          <w:szCs w:val="28"/>
        </w:rPr>
      </w:pPr>
      <w:r w:rsidRPr="004F3E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____________О.Д. </w:t>
      </w:r>
      <w:proofErr w:type="spellStart"/>
      <w:r w:rsidRPr="004F3EFB">
        <w:rPr>
          <w:rFonts w:ascii="Times New Roman" w:hAnsi="Times New Roman" w:cs="Times New Roman"/>
          <w:sz w:val="28"/>
          <w:szCs w:val="28"/>
        </w:rPr>
        <w:t>Киченко</w:t>
      </w:r>
      <w:proofErr w:type="spellEnd"/>
    </w:p>
    <w:p w:rsidR="004F3EFB" w:rsidRDefault="004F3EFB" w:rsidP="004F3EFB">
      <w:pPr>
        <w:ind w:firstLine="1134"/>
        <w:jc w:val="right"/>
      </w:pPr>
      <w:r w:rsidRPr="004F3E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приказ №     от     2021г.</w:t>
      </w:r>
    </w:p>
    <w:p w:rsidR="004F3EFB" w:rsidRDefault="004F3EFB">
      <w:pPr>
        <w:pStyle w:val="22"/>
      </w:pPr>
    </w:p>
    <w:p w:rsidR="00BF579C" w:rsidRPr="004F3EFB" w:rsidRDefault="00016444">
      <w:pPr>
        <w:pStyle w:val="22"/>
        <w:rPr>
          <w:sz w:val="48"/>
          <w:szCs w:val="48"/>
        </w:rPr>
      </w:pPr>
      <w:r w:rsidRPr="004F3EFB">
        <w:rPr>
          <w:sz w:val="48"/>
          <w:szCs w:val="48"/>
        </w:rPr>
        <w:t>ПОЛОЖЕНИЕ</w:t>
      </w:r>
      <w:r w:rsidRPr="004F3EFB">
        <w:rPr>
          <w:sz w:val="48"/>
          <w:szCs w:val="48"/>
        </w:rPr>
        <w:br/>
        <w:t>об общем собрании работников</w:t>
      </w:r>
      <w:r w:rsidRPr="004F3EFB">
        <w:rPr>
          <w:sz w:val="48"/>
          <w:szCs w:val="48"/>
        </w:rPr>
        <w:br/>
      </w:r>
      <w:r w:rsidR="004F3EFB" w:rsidRPr="004F3EFB">
        <w:rPr>
          <w:sz w:val="48"/>
          <w:szCs w:val="48"/>
        </w:rPr>
        <w:t>МБОУ «</w:t>
      </w:r>
      <w:proofErr w:type="spellStart"/>
      <w:r w:rsidR="004F3EFB" w:rsidRPr="004F3EFB">
        <w:rPr>
          <w:sz w:val="48"/>
          <w:szCs w:val="48"/>
        </w:rPr>
        <w:t>Краснополянская</w:t>
      </w:r>
      <w:proofErr w:type="spellEnd"/>
      <w:r w:rsidR="004F3EFB" w:rsidRPr="004F3EFB">
        <w:rPr>
          <w:sz w:val="48"/>
          <w:szCs w:val="48"/>
        </w:rPr>
        <w:t xml:space="preserve"> СШ»</w:t>
      </w:r>
    </w:p>
    <w:p w:rsidR="004F3EFB" w:rsidRDefault="004F3EFB">
      <w:pPr>
        <w:pStyle w:val="1"/>
        <w:spacing w:line="240" w:lineRule="auto"/>
        <w:jc w:val="center"/>
      </w:pPr>
    </w:p>
    <w:p w:rsidR="004F3EFB" w:rsidRDefault="004F3EFB">
      <w:pPr>
        <w:pStyle w:val="1"/>
        <w:spacing w:line="240" w:lineRule="auto"/>
        <w:jc w:val="center"/>
      </w:pPr>
    </w:p>
    <w:p w:rsidR="004F3EFB" w:rsidRDefault="004F3EFB">
      <w:pPr>
        <w:pStyle w:val="1"/>
        <w:spacing w:line="240" w:lineRule="auto"/>
        <w:jc w:val="center"/>
      </w:pPr>
    </w:p>
    <w:p w:rsidR="004F3EFB" w:rsidRDefault="004F3EFB">
      <w:pPr>
        <w:pStyle w:val="1"/>
        <w:spacing w:line="240" w:lineRule="auto"/>
        <w:jc w:val="center"/>
      </w:pPr>
    </w:p>
    <w:p w:rsidR="004F3EFB" w:rsidRDefault="004F3EFB">
      <w:pPr>
        <w:pStyle w:val="1"/>
        <w:spacing w:line="240" w:lineRule="auto"/>
        <w:jc w:val="center"/>
      </w:pPr>
    </w:p>
    <w:p w:rsidR="004F3EFB" w:rsidRDefault="004F3EFB">
      <w:pPr>
        <w:pStyle w:val="1"/>
        <w:spacing w:line="240" w:lineRule="auto"/>
        <w:jc w:val="center"/>
      </w:pPr>
    </w:p>
    <w:p w:rsidR="004F3EFB" w:rsidRDefault="004F3EFB">
      <w:pPr>
        <w:pStyle w:val="1"/>
        <w:spacing w:line="240" w:lineRule="auto"/>
        <w:jc w:val="center"/>
      </w:pPr>
    </w:p>
    <w:p w:rsidR="004F3EFB" w:rsidRDefault="004F3EFB">
      <w:pPr>
        <w:pStyle w:val="1"/>
        <w:spacing w:line="240" w:lineRule="auto"/>
        <w:jc w:val="center"/>
      </w:pPr>
    </w:p>
    <w:p w:rsidR="004F3EFB" w:rsidRDefault="004F3EFB">
      <w:pPr>
        <w:pStyle w:val="1"/>
        <w:spacing w:line="240" w:lineRule="auto"/>
        <w:jc w:val="center"/>
      </w:pPr>
    </w:p>
    <w:p w:rsidR="004F3EFB" w:rsidRDefault="004F3EFB">
      <w:pPr>
        <w:pStyle w:val="1"/>
        <w:spacing w:line="240" w:lineRule="auto"/>
        <w:jc w:val="center"/>
      </w:pPr>
    </w:p>
    <w:p w:rsidR="004F3EFB" w:rsidRDefault="004F3EFB">
      <w:pPr>
        <w:pStyle w:val="1"/>
        <w:spacing w:line="240" w:lineRule="auto"/>
        <w:jc w:val="center"/>
      </w:pPr>
    </w:p>
    <w:p w:rsidR="004F3EFB" w:rsidRDefault="004F3EFB">
      <w:pPr>
        <w:pStyle w:val="1"/>
        <w:spacing w:line="240" w:lineRule="auto"/>
        <w:jc w:val="center"/>
      </w:pPr>
    </w:p>
    <w:p w:rsidR="00BF579C" w:rsidRPr="004F3EFB" w:rsidRDefault="00016444" w:rsidP="004F3EFB">
      <w:pPr>
        <w:pStyle w:val="1"/>
        <w:spacing w:line="240" w:lineRule="auto"/>
        <w:jc w:val="center"/>
        <w:rPr>
          <w:b/>
          <w:sz w:val="24"/>
          <w:szCs w:val="24"/>
        </w:rPr>
      </w:pPr>
      <w:r w:rsidRPr="004F3EFB">
        <w:rPr>
          <w:b/>
          <w:sz w:val="24"/>
          <w:szCs w:val="24"/>
        </w:rPr>
        <w:t>2021</w:t>
      </w:r>
      <w:r w:rsidR="004F3EFB">
        <w:rPr>
          <w:b/>
          <w:sz w:val="24"/>
          <w:szCs w:val="24"/>
        </w:rPr>
        <w:t>г.</w:t>
      </w:r>
    </w:p>
    <w:p w:rsidR="004F3EFB" w:rsidRDefault="004F3EFB">
      <w:pPr>
        <w:pStyle w:val="1"/>
        <w:spacing w:line="240" w:lineRule="auto"/>
        <w:jc w:val="center"/>
      </w:pPr>
    </w:p>
    <w:p w:rsidR="004F3EFB" w:rsidRDefault="004F3EFB">
      <w:pPr>
        <w:pStyle w:val="1"/>
        <w:spacing w:line="240" w:lineRule="auto"/>
        <w:jc w:val="center"/>
      </w:pPr>
    </w:p>
    <w:p w:rsidR="004F3EFB" w:rsidRDefault="004F3EFB">
      <w:pPr>
        <w:pStyle w:val="1"/>
        <w:spacing w:line="240" w:lineRule="auto"/>
        <w:jc w:val="center"/>
      </w:pPr>
    </w:p>
    <w:p w:rsidR="00BF579C" w:rsidRPr="004F3EFB" w:rsidRDefault="00016444">
      <w:pPr>
        <w:pStyle w:val="24"/>
        <w:keepNext/>
        <w:keepLines/>
        <w:numPr>
          <w:ilvl w:val="0"/>
          <w:numId w:val="1"/>
        </w:numPr>
        <w:tabs>
          <w:tab w:val="left" w:pos="286"/>
        </w:tabs>
        <w:ind w:left="0"/>
        <w:jc w:val="center"/>
        <w:rPr>
          <w:sz w:val="28"/>
          <w:szCs w:val="28"/>
        </w:rPr>
      </w:pPr>
      <w:bookmarkStart w:id="0" w:name="bookmark4"/>
      <w:r w:rsidRPr="004F3EFB">
        <w:rPr>
          <w:sz w:val="28"/>
          <w:szCs w:val="28"/>
        </w:rPr>
        <w:t>Общие положения</w:t>
      </w:r>
      <w:bookmarkEnd w:id="0"/>
    </w:p>
    <w:p w:rsidR="00BF579C" w:rsidRPr="004F3EFB" w:rsidRDefault="00016444">
      <w:pPr>
        <w:pStyle w:val="1"/>
        <w:numPr>
          <w:ilvl w:val="1"/>
          <w:numId w:val="1"/>
        </w:numPr>
        <w:tabs>
          <w:tab w:val="left" w:pos="510"/>
        </w:tabs>
        <w:jc w:val="both"/>
        <w:rPr>
          <w:sz w:val="28"/>
          <w:szCs w:val="28"/>
        </w:rPr>
      </w:pPr>
      <w:r w:rsidRPr="004F3EFB">
        <w:rPr>
          <w:sz w:val="28"/>
          <w:szCs w:val="28"/>
        </w:rPr>
        <w:t>Настоящее Положение об общем собрании работников муниц</w:t>
      </w:r>
      <w:r w:rsidR="004F3EFB">
        <w:rPr>
          <w:sz w:val="28"/>
          <w:szCs w:val="28"/>
        </w:rPr>
        <w:t xml:space="preserve">ипального бюджетного </w:t>
      </w:r>
      <w:r w:rsidRPr="004F3EFB">
        <w:rPr>
          <w:sz w:val="28"/>
          <w:szCs w:val="28"/>
        </w:rPr>
        <w:t xml:space="preserve"> об</w:t>
      </w:r>
      <w:r w:rsidR="004F3EFB">
        <w:rPr>
          <w:sz w:val="28"/>
          <w:szCs w:val="28"/>
        </w:rPr>
        <w:t>щеоб</w:t>
      </w:r>
      <w:r w:rsidRPr="004F3EFB">
        <w:rPr>
          <w:sz w:val="28"/>
          <w:szCs w:val="28"/>
        </w:rPr>
        <w:t>разовательно</w:t>
      </w:r>
      <w:r w:rsidR="004F3EFB">
        <w:rPr>
          <w:sz w:val="28"/>
          <w:szCs w:val="28"/>
        </w:rPr>
        <w:t>го учреждения «</w:t>
      </w:r>
      <w:proofErr w:type="spellStart"/>
      <w:r w:rsidR="004F3EFB">
        <w:rPr>
          <w:sz w:val="28"/>
          <w:szCs w:val="28"/>
        </w:rPr>
        <w:t>Краснополянская</w:t>
      </w:r>
      <w:proofErr w:type="spellEnd"/>
      <w:r w:rsidR="004F3EFB">
        <w:rPr>
          <w:sz w:val="28"/>
          <w:szCs w:val="28"/>
        </w:rPr>
        <w:t xml:space="preserve"> СШ</w:t>
      </w:r>
      <w:r w:rsidRPr="004F3EFB">
        <w:rPr>
          <w:sz w:val="28"/>
          <w:szCs w:val="28"/>
        </w:rPr>
        <w:t>»</w:t>
      </w:r>
      <w:r w:rsidR="004F3EFB">
        <w:rPr>
          <w:sz w:val="28"/>
          <w:szCs w:val="28"/>
        </w:rPr>
        <w:t xml:space="preserve"> муниципального образования Черноморский район Республики Крым</w:t>
      </w:r>
      <w:r w:rsidRPr="004F3EFB">
        <w:rPr>
          <w:sz w:val="28"/>
          <w:szCs w:val="28"/>
        </w:rPr>
        <w:t xml:space="preserve"> (далее Учреждение) разработано в соответствии </w:t>
      </w:r>
      <w:proofErr w:type="gramStart"/>
      <w:r w:rsidRPr="004F3EFB">
        <w:rPr>
          <w:sz w:val="28"/>
          <w:szCs w:val="28"/>
        </w:rPr>
        <w:t>с</w:t>
      </w:r>
      <w:proofErr w:type="gramEnd"/>
      <w:r w:rsidRPr="004F3EFB">
        <w:rPr>
          <w:sz w:val="28"/>
          <w:szCs w:val="28"/>
        </w:rPr>
        <w:t>:</w:t>
      </w:r>
    </w:p>
    <w:p w:rsidR="00BF579C" w:rsidRPr="004F3EFB" w:rsidRDefault="00016444">
      <w:pPr>
        <w:pStyle w:val="1"/>
        <w:numPr>
          <w:ilvl w:val="0"/>
          <w:numId w:val="2"/>
        </w:numPr>
        <w:tabs>
          <w:tab w:val="left" w:pos="578"/>
        </w:tabs>
        <w:ind w:firstLine="30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 xml:space="preserve">Федеральным </w:t>
      </w:r>
      <w:r w:rsidRPr="004F3EFB">
        <w:rPr>
          <w:sz w:val="28"/>
          <w:szCs w:val="28"/>
        </w:rPr>
        <w:t>законом от 29.12.2012 № 273-ФЗ "Об образовании в Российской Федерации";</w:t>
      </w:r>
    </w:p>
    <w:p w:rsidR="00BF579C" w:rsidRPr="004F3EFB" w:rsidRDefault="00016444">
      <w:pPr>
        <w:pStyle w:val="1"/>
        <w:numPr>
          <w:ilvl w:val="0"/>
          <w:numId w:val="2"/>
        </w:numPr>
        <w:tabs>
          <w:tab w:val="left" w:pos="578"/>
        </w:tabs>
        <w:ind w:left="580" w:hanging="28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Федеральным законом от 08.05.10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</w:t>
      </w:r>
      <w:r w:rsidRPr="004F3EFB">
        <w:rPr>
          <w:sz w:val="28"/>
          <w:szCs w:val="28"/>
        </w:rPr>
        <w:t>ниципальных) учреждений» в редакции от 27.11.2017г;</w:t>
      </w:r>
    </w:p>
    <w:p w:rsidR="00BF579C" w:rsidRPr="004F3EFB" w:rsidRDefault="00016444">
      <w:pPr>
        <w:pStyle w:val="1"/>
        <w:numPr>
          <w:ilvl w:val="0"/>
          <w:numId w:val="2"/>
        </w:numPr>
        <w:tabs>
          <w:tab w:val="left" w:pos="578"/>
        </w:tabs>
        <w:ind w:firstLine="30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Гражданским и трудовым кодексом Российской Федерации;</w:t>
      </w:r>
    </w:p>
    <w:p w:rsidR="00BF579C" w:rsidRPr="004F3EFB" w:rsidRDefault="00016444">
      <w:pPr>
        <w:pStyle w:val="1"/>
        <w:numPr>
          <w:ilvl w:val="0"/>
          <w:numId w:val="2"/>
        </w:numPr>
        <w:tabs>
          <w:tab w:val="left" w:pos="578"/>
        </w:tabs>
        <w:ind w:firstLine="30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Уставом Учреждения.</w:t>
      </w:r>
    </w:p>
    <w:p w:rsidR="00BF579C" w:rsidRPr="004F3EFB" w:rsidRDefault="00016444">
      <w:pPr>
        <w:pStyle w:val="1"/>
        <w:numPr>
          <w:ilvl w:val="1"/>
          <w:numId w:val="1"/>
        </w:numPr>
        <w:tabs>
          <w:tab w:val="left" w:pos="510"/>
        </w:tabs>
        <w:jc w:val="both"/>
        <w:rPr>
          <w:sz w:val="28"/>
          <w:szCs w:val="28"/>
        </w:rPr>
      </w:pPr>
      <w:r w:rsidRPr="004F3EFB">
        <w:rPr>
          <w:sz w:val="28"/>
          <w:szCs w:val="28"/>
        </w:rPr>
        <w:t>Положени</w:t>
      </w:r>
      <w:r w:rsidR="004F3EFB">
        <w:rPr>
          <w:sz w:val="28"/>
          <w:szCs w:val="28"/>
        </w:rPr>
        <w:t>е об общем собрании работников МБОУ «</w:t>
      </w:r>
      <w:proofErr w:type="spellStart"/>
      <w:r w:rsidR="004F3EFB">
        <w:rPr>
          <w:sz w:val="28"/>
          <w:szCs w:val="28"/>
        </w:rPr>
        <w:t>Краснополянская</w:t>
      </w:r>
      <w:proofErr w:type="spellEnd"/>
      <w:r w:rsidR="004F3EFB">
        <w:rPr>
          <w:sz w:val="28"/>
          <w:szCs w:val="28"/>
        </w:rPr>
        <w:t xml:space="preserve"> СШ» </w:t>
      </w:r>
      <w:r w:rsidRPr="004F3EFB">
        <w:rPr>
          <w:sz w:val="28"/>
          <w:szCs w:val="28"/>
        </w:rPr>
        <w:t xml:space="preserve"> (дале</w:t>
      </w:r>
      <w:r w:rsidRPr="004F3EFB">
        <w:rPr>
          <w:sz w:val="28"/>
          <w:szCs w:val="28"/>
        </w:rPr>
        <w:t>е Положение) обозначает основные задачи, компетенции общего собрания работников Учреждения (далее Общее собрание), определяет состав, права, ответственность, а также взаимоотношения с другими коллегиальными органами управления Учреждением и делопроизводств</w:t>
      </w:r>
      <w:r w:rsidRPr="004F3EFB">
        <w:rPr>
          <w:sz w:val="28"/>
          <w:szCs w:val="28"/>
        </w:rPr>
        <w:t>о.</w:t>
      </w:r>
    </w:p>
    <w:p w:rsidR="00BF579C" w:rsidRPr="004F3EFB" w:rsidRDefault="00016444">
      <w:pPr>
        <w:pStyle w:val="1"/>
        <w:numPr>
          <w:ilvl w:val="1"/>
          <w:numId w:val="1"/>
        </w:numPr>
        <w:tabs>
          <w:tab w:val="left" w:pos="510"/>
        </w:tabs>
        <w:jc w:val="both"/>
        <w:rPr>
          <w:sz w:val="28"/>
          <w:szCs w:val="28"/>
        </w:rPr>
      </w:pPr>
      <w:r w:rsidRPr="004F3EFB">
        <w:rPr>
          <w:sz w:val="28"/>
          <w:szCs w:val="28"/>
        </w:rPr>
        <w:t>Общее собрание является коллегиальным органом управления Учреждением.</w:t>
      </w:r>
    </w:p>
    <w:p w:rsidR="00BF579C" w:rsidRPr="004F3EFB" w:rsidRDefault="00016444">
      <w:pPr>
        <w:pStyle w:val="1"/>
        <w:numPr>
          <w:ilvl w:val="1"/>
          <w:numId w:val="1"/>
        </w:numPr>
        <w:tabs>
          <w:tab w:val="left" w:pos="510"/>
        </w:tabs>
        <w:jc w:val="both"/>
        <w:rPr>
          <w:sz w:val="28"/>
          <w:szCs w:val="28"/>
        </w:rPr>
      </w:pPr>
      <w:r w:rsidRPr="004F3EFB">
        <w:rPr>
          <w:sz w:val="28"/>
          <w:szCs w:val="28"/>
        </w:rPr>
        <w:t>Целью деятельности Общего собрания является общее руководство Учреждением в соответствии с учредительными, программными документами и локальными нормативными актами.</w:t>
      </w:r>
    </w:p>
    <w:p w:rsidR="00BF579C" w:rsidRPr="004F3EFB" w:rsidRDefault="00016444">
      <w:pPr>
        <w:pStyle w:val="1"/>
        <w:numPr>
          <w:ilvl w:val="1"/>
          <w:numId w:val="1"/>
        </w:numPr>
        <w:tabs>
          <w:tab w:val="left" w:pos="510"/>
        </w:tabs>
        <w:jc w:val="both"/>
        <w:rPr>
          <w:sz w:val="28"/>
          <w:szCs w:val="28"/>
        </w:rPr>
      </w:pPr>
      <w:r w:rsidRPr="004F3EFB">
        <w:rPr>
          <w:sz w:val="28"/>
          <w:szCs w:val="28"/>
        </w:rPr>
        <w:t>В состав Общего с</w:t>
      </w:r>
      <w:r w:rsidRPr="004F3EFB">
        <w:rPr>
          <w:sz w:val="28"/>
          <w:szCs w:val="28"/>
        </w:rPr>
        <w:t>обрания входят все работники Учреждения. К работникам Учреждения относятся граждане, участвующие своим трудом в его деятельности на основании трудового договора, заключенного в порядке, предусмотренном трудовым законодательством Российской Федерации.</w:t>
      </w:r>
    </w:p>
    <w:p w:rsidR="00BF579C" w:rsidRPr="004F3EFB" w:rsidRDefault="00016444">
      <w:pPr>
        <w:pStyle w:val="1"/>
        <w:numPr>
          <w:ilvl w:val="1"/>
          <w:numId w:val="1"/>
        </w:numPr>
        <w:tabs>
          <w:tab w:val="left" w:pos="510"/>
        </w:tabs>
        <w:jc w:val="both"/>
        <w:rPr>
          <w:sz w:val="28"/>
          <w:szCs w:val="28"/>
        </w:rPr>
      </w:pPr>
      <w:r w:rsidRPr="004F3EFB">
        <w:rPr>
          <w:sz w:val="28"/>
          <w:szCs w:val="28"/>
        </w:rPr>
        <w:t>Общее</w:t>
      </w:r>
      <w:r w:rsidRPr="004F3EFB">
        <w:rPr>
          <w:sz w:val="28"/>
          <w:szCs w:val="28"/>
        </w:rPr>
        <w:t xml:space="preserve"> собрание осуществляет деятельность в тесном контакте с администрацией и коллегиальным органом управления Учреждением в соответствии с действующим законодательством Российской Федерации, Уставом Учреждения.</w:t>
      </w:r>
    </w:p>
    <w:p w:rsidR="00BF579C" w:rsidRPr="004F3EFB" w:rsidRDefault="00016444">
      <w:pPr>
        <w:pStyle w:val="1"/>
        <w:numPr>
          <w:ilvl w:val="1"/>
          <w:numId w:val="1"/>
        </w:numPr>
        <w:tabs>
          <w:tab w:val="left" w:pos="510"/>
        </w:tabs>
        <w:spacing w:after="20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Решения Общего собрания Учреждения, принятые в пр</w:t>
      </w:r>
      <w:r w:rsidRPr="004F3EFB">
        <w:rPr>
          <w:sz w:val="28"/>
          <w:szCs w:val="28"/>
        </w:rPr>
        <w:t>еделах его полномочий и в соответствии с законодательством Российской Федерации, обязательны для исполнения всеми работниками.</w:t>
      </w:r>
    </w:p>
    <w:p w:rsidR="00BF579C" w:rsidRPr="004F3EFB" w:rsidRDefault="00016444">
      <w:pPr>
        <w:pStyle w:val="24"/>
        <w:keepNext/>
        <w:keepLines/>
        <w:numPr>
          <w:ilvl w:val="0"/>
          <w:numId w:val="1"/>
        </w:numPr>
        <w:tabs>
          <w:tab w:val="left" w:pos="2296"/>
        </w:tabs>
        <w:spacing w:line="240" w:lineRule="auto"/>
        <w:ind w:left="2000"/>
        <w:jc w:val="both"/>
        <w:rPr>
          <w:sz w:val="28"/>
          <w:szCs w:val="28"/>
        </w:rPr>
      </w:pPr>
      <w:bookmarkStart w:id="1" w:name="bookmark6"/>
      <w:r w:rsidRPr="004F3EFB">
        <w:rPr>
          <w:sz w:val="28"/>
          <w:szCs w:val="28"/>
        </w:rPr>
        <w:lastRenderedPageBreak/>
        <w:t>Основные задачи, компетенции Общего собрания</w:t>
      </w:r>
      <w:bookmarkEnd w:id="1"/>
    </w:p>
    <w:p w:rsidR="00BF579C" w:rsidRPr="004F3EFB" w:rsidRDefault="00016444">
      <w:pPr>
        <w:pStyle w:val="1"/>
        <w:numPr>
          <w:ilvl w:val="1"/>
          <w:numId w:val="1"/>
        </w:numPr>
        <w:tabs>
          <w:tab w:val="left" w:pos="510"/>
        </w:tabs>
        <w:spacing w:line="240" w:lineRule="auto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Основной задачей Общего собрания является коллегиальное решение важных вопросов жизн</w:t>
      </w:r>
      <w:r w:rsidRPr="004F3EFB">
        <w:rPr>
          <w:sz w:val="28"/>
          <w:szCs w:val="28"/>
        </w:rPr>
        <w:t>едеятельности работников Учреждения.</w:t>
      </w:r>
    </w:p>
    <w:p w:rsidR="00BF579C" w:rsidRPr="004F3EFB" w:rsidRDefault="00016444">
      <w:pPr>
        <w:pStyle w:val="1"/>
        <w:numPr>
          <w:ilvl w:val="1"/>
          <w:numId w:val="1"/>
        </w:numPr>
        <w:tabs>
          <w:tab w:val="left" w:pos="510"/>
        </w:tabs>
        <w:spacing w:line="240" w:lineRule="auto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К компетенции Общего собрания относятся следующие вопросы:</w:t>
      </w:r>
    </w:p>
    <w:p w:rsidR="00BF579C" w:rsidRPr="004F3EFB" w:rsidRDefault="00016444">
      <w:pPr>
        <w:pStyle w:val="1"/>
        <w:numPr>
          <w:ilvl w:val="0"/>
          <w:numId w:val="3"/>
        </w:numPr>
        <w:tabs>
          <w:tab w:val="left" w:pos="613"/>
        </w:tabs>
        <w:spacing w:line="240" w:lineRule="auto"/>
        <w:ind w:left="580" w:hanging="20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участие в разработке и принятии Коллективного договора, Правил внутреннего трудового распорядка, изменений и дополнений к ним;</w:t>
      </w:r>
    </w:p>
    <w:p w:rsidR="00BF579C" w:rsidRPr="004F3EFB" w:rsidRDefault="00016444">
      <w:pPr>
        <w:pStyle w:val="1"/>
        <w:numPr>
          <w:ilvl w:val="0"/>
          <w:numId w:val="3"/>
        </w:numPr>
        <w:tabs>
          <w:tab w:val="left" w:pos="613"/>
        </w:tabs>
        <w:spacing w:line="240" w:lineRule="auto"/>
        <w:ind w:left="580" w:hanging="20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 xml:space="preserve">принятие локальных нормативных </w:t>
      </w:r>
      <w:r w:rsidRPr="004F3EFB">
        <w:rPr>
          <w:sz w:val="28"/>
          <w:szCs w:val="28"/>
        </w:rPr>
        <w:t>актов, регулирующих организацию охраны труда в Учреждении; положений и нормативных актов, связанных с оплатой труда работников Учреждения, обсуждение вопросов, связанных с трудовыми отношениями в Учреждении;</w:t>
      </w:r>
    </w:p>
    <w:p w:rsidR="00BF579C" w:rsidRPr="004F3EFB" w:rsidRDefault="00016444">
      <w:pPr>
        <w:pStyle w:val="1"/>
        <w:numPr>
          <w:ilvl w:val="0"/>
          <w:numId w:val="3"/>
        </w:numPr>
        <w:tabs>
          <w:tab w:val="left" w:pos="613"/>
        </w:tabs>
        <w:spacing w:line="240" w:lineRule="auto"/>
        <w:ind w:firstLine="38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избрание представителей работников в органы и ко</w:t>
      </w:r>
      <w:r w:rsidRPr="004F3EFB">
        <w:rPr>
          <w:sz w:val="28"/>
          <w:szCs w:val="28"/>
        </w:rPr>
        <w:t>миссии Учреждения;</w:t>
      </w:r>
    </w:p>
    <w:p w:rsidR="00BF579C" w:rsidRPr="004F3EFB" w:rsidRDefault="00016444">
      <w:pPr>
        <w:pStyle w:val="1"/>
        <w:numPr>
          <w:ilvl w:val="0"/>
          <w:numId w:val="3"/>
        </w:numPr>
        <w:tabs>
          <w:tab w:val="left" w:pos="613"/>
        </w:tabs>
        <w:spacing w:line="240" w:lineRule="auto"/>
        <w:ind w:left="580" w:hanging="20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рассмотрение вопросов деятельности Учреждения, принятые Общим собранием к своему рассмотрению, либо вынесенные на его рассмотрение заведующим Учреждением;</w:t>
      </w:r>
    </w:p>
    <w:p w:rsidR="00BF579C" w:rsidRPr="004F3EFB" w:rsidRDefault="00016444">
      <w:pPr>
        <w:pStyle w:val="1"/>
        <w:numPr>
          <w:ilvl w:val="0"/>
          <w:numId w:val="3"/>
        </w:numPr>
        <w:tabs>
          <w:tab w:val="left" w:pos="613"/>
        </w:tabs>
        <w:spacing w:line="240" w:lineRule="auto"/>
        <w:ind w:firstLine="38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разрешение конфликтных ситуаций между работниками и администрацией Учреждения;</w:t>
      </w:r>
    </w:p>
    <w:p w:rsidR="00BF579C" w:rsidRPr="004F3EFB" w:rsidRDefault="00016444">
      <w:pPr>
        <w:pStyle w:val="1"/>
        <w:numPr>
          <w:ilvl w:val="0"/>
          <w:numId w:val="3"/>
        </w:numPr>
        <w:tabs>
          <w:tab w:val="left" w:pos="613"/>
        </w:tabs>
        <w:spacing w:line="240" w:lineRule="auto"/>
        <w:ind w:left="580" w:hanging="200"/>
        <w:jc w:val="both"/>
        <w:rPr>
          <w:sz w:val="28"/>
          <w:szCs w:val="28"/>
        </w:rPr>
      </w:pPr>
      <w:proofErr w:type="gramStart"/>
      <w:r w:rsidRPr="004F3EFB">
        <w:rPr>
          <w:sz w:val="28"/>
          <w:szCs w:val="28"/>
        </w:rPr>
        <w:t>кон</w:t>
      </w:r>
      <w:r w:rsidRPr="004F3EFB">
        <w:rPr>
          <w:sz w:val="28"/>
          <w:szCs w:val="28"/>
        </w:rPr>
        <w:t>троль за</w:t>
      </w:r>
      <w:proofErr w:type="gramEnd"/>
      <w:r w:rsidRPr="004F3EFB">
        <w:rPr>
          <w:sz w:val="28"/>
          <w:szCs w:val="28"/>
        </w:rPr>
        <w:t xml:space="preserve"> своевременностью предоставления от</w:t>
      </w:r>
      <w:r w:rsidR="004F3EFB">
        <w:rPr>
          <w:sz w:val="28"/>
          <w:szCs w:val="28"/>
        </w:rPr>
        <w:t>дельным категориям обучающихся</w:t>
      </w:r>
      <w:r w:rsidRPr="004F3EFB">
        <w:rPr>
          <w:sz w:val="28"/>
          <w:szCs w:val="28"/>
        </w:rPr>
        <w:t xml:space="preserve"> дополнительных льгот и видов материального обеспечения, предусмотренных законодательством Российской Федерации и иными нормативными актами;</w:t>
      </w:r>
    </w:p>
    <w:p w:rsidR="00BF579C" w:rsidRPr="004F3EFB" w:rsidRDefault="00016444">
      <w:pPr>
        <w:pStyle w:val="1"/>
        <w:numPr>
          <w:ilvl w:val="0"/>
          <w:numId w:val="3"/>
        </w:numPr>
        <w:tabs>
          <w:tab w:val="left" w:pos="613"/>
        </w:tabs>
        <w:spacing w:line="240" w:lineRule="auto"/>
        <w:ind w:left="580" w:hanging="200"/>
        <w:jc w:val="both"/>
        <w:rPr>
          <w:sz w:val="28"/>
          <w:szCs w:val="28"/>
        </w:rPr>
      </w:pPr>
      <w:proofErr w:type="gramStart"/>
      <w:r w:rsidRPr="004F3EFB">
        <w:rPr>
          <w:sz w:val="28"/>
          <w:szCs w:val="28"/>
        </w:rPr>
        <w:t>контроль за</w:t>
      </w:r>
      <w:proofErr w:type="gramEnd"/>
      <w:r w:rsidRPr="004F3EFB">
        <w:rPr>
          <w:sz w:val="28"/>
          <w:szCs w:val="28"/>
        </w:rPr>
        <w:t xml:space="preserve"> организацией питания и медиц</w:t>
      </w:r>
      <w:r w:rsidRPr="004F3EFB">
        <w:rPr>
          <w:sz w:val="28"/>
          <w:szCs w:val="28"/>
        </w:rPr>
        <w:t>инской деятельностью в Учреждении в целях охраны и у</w:t>
      </w:r>
      <w:r w:rsidR="004F3EFB">
        <w:rPr>
          <w:sz w:val="28"/>
          <w:szCs w:val="28"/>
        </w:rPr>
        <w:t>крепления здоровья обучающихся</w:t>
      </w:r>
      <w:r w:rsidRPr="004F3EFB">
        <w:rPr>
          <w:sz w:val="28"/>
          <w:szCs w:val="28"/>
        </w:rPr>
        <w:t xml:space="preserve"> и работников Учреждения;</w:t>
      </w:r>
    </w:p>
    <w:p w:rsidR="00BF579C" w:rsidRPr="004F3EFB" w:rsidRDefault="00016444">
      <w:pPr>
        <w:pStyle w:val="1"/>
        <w:numPr>
          <w:ilvl w:val="0"/>
          <w:numId w:val="3"/>
        </w:numPr>
        <w:tabs>
          <w:tab w:val="left" w:pos="613"/>
        </w:tabs>
        <w:spacing w:line="240" w:lineRule="auto"/>
        <w:ind w:firstLine="380"/>
        <w:jc w:val="both"/>
        <w:rPr>
          <w:sz w:val="28"/>
          <w:szCs w:val="28"/>
        </w:rPr>
      </w:pPr>
      <w:proofErr w:type="gramStart"/>
      <w:r w:rsidRPr="004F3EFB">
        <w:rPr>
          <w:sz w:val="28"/>
          <w:szCs w:val="28"/>
        </w:rPr>
        <w:t>контроль за</w:t>
      </w:r>
      <w:proofErr w:type="gramEnd"/>
      <w:r w:rsidRPr="004F3EFB">
        <w:rPr>
          <w:sz w:val="28"/>
          <w:szCs w:val="28"/>
        </w:rPr>
        <w:t xml:space="preserve"> выполнением Устава Учреждения, внесение предложений по устранению нарушений Устава;</w:t>
      </w:r>
    </w:p>
    <w:p w:rsidR="00BF579C" w:rsidRPr="004F3EFB" w:rsidRDefault="00016444" w:rsidP="004F3EFB">
      <w:pPr>
        <w:pStyle w:val="1"/>
        <w:numPr>
          <w:ilvl w:val="0"/>
          <w:numId w:val="3"/>
        </w:numPr>
        <w:tabs>
          <w:tab w:val="left" w:pos="613"/>
          <w:tab w:val="left" w:pos="8439"/>
        </w:tabs>
        <w:spacing w:line="240" w:lineRule="auto"/>
        <w:ind w:firstLine="38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осуществление иной деятельности в пределах своей к</w:t>
      </w:r>
      <w:r w:rsidR="004F3EFB">
        <w:rPr>
          <w:sz w:val="28"/>
          <w:szCs w:val="28"/>
        </w:rPr>
        <w:t xml:space="preserve">омпетенции, определенной </w:t>
      </w:r>
      <w:r w:rsidRPr="004F3EFB">
        <w:rPr>
          <w:sz w:val="28"/>
          <w:szCs w:val="28"/>
        </w:rPr>
        <w:t>действующим</w:t>
      </w:r>
      <w:r w:rsidR="004F3EFB">
        <w:rPr>
          <w:sz w:val="28"/>
          <w:szCs w:val="28"/>
        </w:rPr>
        <w:t xml:space="preserve"> </w:t>
      </w:r>
      <w:r w:rsidRPr="004F3EFB">
        <w:rPr>
          <w:sz w:val="28"/>
          <w:szCs w:val="28"/>
        </w:rPr>
        <w:t>законодательством Российской Федерации.</w:t>
      </w:r>
    </w:p>
    <w:p w:rsidR="00BF579C" w:rsidRPr="004F3EFB" w:rsidRDefault="00016444">
      <w:pPr>
        <w:pStyle w:val="24"/>
        <w:keepNext/>
        <w:keepLines/>
        <w:numPr>
          <w:ilvl w:val="0"/>
          <w:numId w:val="1"/>
        </w:numPr>
        <w:tabs>
          <w:tab w:val="left" w:pos="296"/>
        </w:tabs>
        <w:spacing w:line="314" w:lineRule="auto"/>
        <w:ind w:left="0"/>
        <w:jc w:val="center"/>
        <w:rPr>
          <w:sz w:val="28"/>
          <w:szCs w:val="28"/>
        </w:rPr>
      </w:pPr>
      <w:bookmarkStart w:id="2" w:name="bookmark8"/>
      <w:r w:rsidRPr="004F3EFB">
        <w:rPr>
          <w:sz w:val="28"/>
          <w:szCs w:val="28"/>
        </w:rPr>
        <w:t>Функции Общего собрания</w:t>
      </w:r>
      <w:bookmarkEnd w:id="2"/>
    </w:p>
    <w:p w:rsidR="00BF579C" w:rsidRPr="004F3EFB" w:rsidRDefault="00016444">
      <w:pPr>
        <w:pStyle w:val="1"/>
        <w:numPr>
          <w:ilvl w:val="1"/>
          <w:numId w:val="1"/>
        </w:numPr>
        <w:tabs>
          <w:tab w:val="left" w:pos="578"/>
        </w:tabs>
        <w:spacing w:line="262" w:lineRule="auto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Общее собрание:</w:t>
      </w:r>
    </w:p>
    <w:p w:rsidR="00BF579C" w:rsidRPr="004F3EFB" w:rsidRDefault="00016444">
      <w:pPr>
        <w:pStyle w:val="1"/>
        <w:numPr>
          <w:ilvl w:val="0"/>
          <w:numId w:val="4"/>
        </w:numPr>
        <w:tabs>
          <w:tab w:val="left" w:pos="613"/>
        </w:tabs>
        <w:spacing w:line="314" w:lineRule="auto"/>
        <w:ind w:left="580" w:hanging="20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участвует в разработке и принимает проект Коллективного договора, Правил внутреннего трудового распорядка, изменения и дополнения к ним;</w:t>
      </w:r>
    </w:p>
    <w:p w:rsidR="00BF579C" w:rsidRPr="004F3EFB" w:rsidRDefault="00016444">
      <w:pPr>
        <w:pStyle w:val="1"/>
        <w:numPr>
          <w:ilvl w:val="0"/>
          <w:numId w:val="4"/>
        </w:numPr>
        <w:tabs>
          <w:tab w:val="left" w:pos="613"/>
        </w:tabs>
        <w:spacing w:line="314" w:lineRule="auto"/>
        <w:ind w:firstLine="38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принимает иные локальные нормативные акты Учреждения;</w:t>
      </w:r>
    </w:p>
    <w:p w:rsidR="00BF579C" w:rsidRPr="004F3EFB" w:rsidRDefault="00016444">
      <w:pPr>
        <w:pStyle w:val="1"/>
        <w:numPr>
          <w:ilvl w:val="0"/>
          <w:numId w:val="4"/>
        </w:numPr>
        <w:tabs>
          <w:tab w:val="left" w:pos="613"/>
        </w:tabs>
        <w:spacing w:line="314" w:lineRule="auto"/>
        <w:ind w:left="580" w:hanging="20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 xml:space="preserve">вносит изменения и дополнения в Устав Учреждения, осуществляет </w:t>
      </w:r>
      <w:proofErr w:type="gramStart"/>
      <w:r w:rsidRPr="004F3EFB">
        <w:rPr>
          <w:sz w:val="28"/>
          <w:szCs w:val="28"/>
        </w:rPr>
        <w:t>контроль за</w:t>
      </w:r>
      <w:proofErr w:type="gramEnd"/>
      <w:r w:rsidRPr="004F3EFB">
        <w:rPr>
          <w:sz w:val="28"/>
          <w:szCs w:val="28"/>
        </w:rPr>
        <w:t xml:space="preserve"> исполнением Устава, вносит предложения по устранению нарушений Устава;</w:t>
      </w:r>
    </w:p>
    <w:p w:rsidR="00BF579C" w:rsidRPr="004F3EFB" w:rsidRDefault="00016444">
      <w:pPr>
        <w:pStyle w:val="1"/>
        <w:numPr>
          <w:ilvl w:val="0"/>
          <w:numId w:val="4"/>
        </w:numPr>
        <w:tabs>
          <w:tab w:val="left" w:pos="634"/>
        </w:tabs>
        <w:ind w:firstLine="38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обсуждает вопросы состояния трудовой дисциплины;</w:t>
      </w:r>
    </w:p>
    <w:p w:rsidR="00BF579C" w:rsidRPr="004F3EFB" w:rsidRDefault="00016444">
      <w:pPr>
        <w:pStyle w:val="1"/>
        <w:numPr>
          <w:ilvl w:val="0"/>
          <w:numId w:val="4"/>
        </w:numPr>
        <w:tabs>
          <w:tab w:val="left" w:pos="634"/>
        </w:tabs>
        <w:ind w:left="580" w:hanging="20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рассмат</w:t>
      </w:r>
      <w:r w:rsidRPr="004F3EFB">
        <w:rPr>
          <w:sz w:val="28"/>
          <w:szCs w:val="28"/>
        </w:rPr>
        <w:t>ривает вопросы охраны и безопасности условий труда работников, охран</w:t>
      </w:r>
      <w:r w:rsidR="004F3EFB">
        <w:rPr>
          <w:sz w:val="28"/>
          <w:szCs w:val="28"/>
        </w:rPr>
        <w:t>ы жизни и здоровья обучающихся</w:t>
      </w:r>
      <w:r w:rsidRPr="004F3EFB">
        <w:rPr>
          <w:sz w:val="28"/>
          <w:szCs w:val="28"/>
        </w:rPr>
        <w:t>;</w:t>
      </w:r>
    </w:p>
    <w:p w:rsidR="00BF579C" w:rsidRPr="004F3EFB" w:rsidRDefault="00016444">
      <w:pPr>
        <w:pStyle w:val="1"/>
        <w:numPr>
          <w:ilvl w:val="0"/>
          <w:numId w:val="4"/>
        </w:numPr>
        <w:tabs>
          <w:tab w:val="left" w:pos="634"/>
        </w:tabs>
        <w:ind w:left="580" w:hanging="20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принимает участие в разрешении конфликтных ситуаций между работниками и администрацией Учреждения;</w:t>
      </w:r>
    </w:p>
    <w:p w:rsidR="00BF579C" w:rsidRPr="004F3EFB" w:rsidRDefault="00016444">
      <w:pPr>
        <w:pStyle w:val="1"/>
        <w:numPr>
          <w:ilvl w:val="0"/>
          <w:numId w:val="4"/>
        </w:numPr>
        <w:tabs>
          <w:tab w:val="left" w:pos="634"/>
        </w:tabs>
        <w:ind w:firstLine="38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 xml:space="preserve">определяет порядок и условия предоставления социальных </w:t>
      </w:r>
      <w:r w:rsidRPr="004F3EFB">
        <w:rPr>
          <w:sz w:val="28"/>
          <w:szCs w:val="28"/>
        </w:rPr>
        <w:t>гарантий и льгот;</w:t>
      </w:r>
    </w:p>
    <w:p w:rsidR="00BF579C" w:rsidRPr="004F3EFB" w:rsidRDefault="004F3EFB">
      <w:pPr>
        <w:pStyle w:val="1"/>
        <w:numPr>
          <w:ilvl w:val="0"/>
          <w:numId w:val="4"/>
        </w:numPr>
        <w:tabs>
          <w:tab w:val="left" w:pos="634"/>
        </w:tabs>
        <w:ind w:firstLine="3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заслушивает отчеты директора Учреждения </w:t>
      </w:r>
      <w:r w:rsidR="00016444" w:rsidRPr="004F3EFB">
        <w:rPr>
          <w:sz w:val="28"/>
          <w:szCs w:val="28"/>
        </w:rPr>
        <w:t>о расходовании бюджетных и внебюджетных средств;</w:t>
      </w:r>
    </w:p>
    <w:p w:rsidR="00BF579C" w:rsidRPr="004F3EFB" w:rsidRDefault="004F3EFB">
      <w:pPr>
        <w:pStyle w:val="1"/>
        <w:numPr>
          <w:ilvl w:val="0"/>
          <w:numId w:val="4"/>
        </w:numPr>
        <w:tabs>
          <w:tab w:val="left" w:pos="634"/>
        </w:tabs>
        <w:ind w:left="580" w:hanging="200"/>
        <w:jc w:val="both"/>
        <w:rPr>
          <w:sz w:val="28"/>
          <w:szCs w:val="28"/>
        </w:rPr>
      </w:pPr>
      <w:r>
        <w:rPr>
          <w:sz w:val="28"/>
          <w:szCs w:val="28"/>
        </w:rPr>
        <w:t>заслушивает отчеты директора</w:t>
      </w:r>
      <w:r w:rsidR="00016444" w:rsidRPr="004F3EFB">
        <w:rPr>
          <w:sz w:val="28"/>
          <w:szCs w:val="28"/>
        </w:rPr>
        <w:t xml:space="preserve"> и других работников, вносит на рассмотрение администрации предложения по совершенствованию её работы;</w:t>
      </w:r>
    </w:p>
    <w:p w:rsidR="00BF579C" w:rsidRPr="004F3EFB" w:rsidRDefault="00016444">
      <w:pPr>
        <w:pStyle w:val="1"/>
        <w:numPr>
          <w:ilvl w:val="0"/>
          <w:numId w:val="4"/>
        </w:numPr>
        <w:tabs>
          <w:tab w:val="left" w:pos="634"/>
        </w:tabs>
        <w:spacing w:after="240"/>
        <w:ind w:left="580" w:hanging="20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 xml:space="preserve">знакомится с </w:t>
      </w:r>
      <w:r w:rsidRPr="004F3EFB">
        <w:rPr>
          <w:sz w:val="28"/>
          <w:szCs w:val="28"/>
        </w:rPr>
        <w:t>итоговыми документами по проверке Учреждения государственными и муниципальными органами, заслушивает администрацию о выполнении мероприятий по устранению недостатков в работе.</w:t>
      </w:r>
    </w:p>
    <w:p w:rsidR="00BF579C" w:rsidRPr="004F3EFB" w:rsidRDefault="00016444">
      <w:pPr>
        <w:pStyle w:val="24"/>
        <w:keepNext/>
        <w:keepLines/>
        <w:numPr>
          <w:ilvl w:val="0"/>
          <w:numId w:val="1"/>
        </w:numPr>
        <w:tabs>
          <w:tab w:val="left" w:pos="2301"/>
        </w:tabs>
        <w:ind w:left="1980"/>
        <w:jc w:val="both"/>
        <w:rPr>
          <w:sz w:val="28"/>
          <w:szCs w:val="28"/>
        </w:rPr>
      </w:pPr>
      <w:bookmarkStart w:id="3" w:name="bookmark10"/>
      <w:r w:rsidRPr="004F3EFB">
        <w:rPr>
          <w:sz w:val="28"/>
          <w:szCs w:val="28"/>
        </w:rPr>
        <w:t>Организация управления Общим собранием</w:t>
      </w:r>
      <w:bookmarkEnd w:id="3"/>
    </w:p>
    <w:p w:rsidR="00BF579C" w:rsidRPr="004F3EFB" w:rsidRDefault="00016444">
      <w:pPr>
        <w:pStyle w:val="1"/>
        <w:numPr>
          <w:ilvl w:val="1"/>
          <w:numId w:val="1"/>
        </w:numPr>
        <w:tabs>
          <w:tab w:val="left" w:pos="465"/>
        </w:tabs>
        <w:jc w:val="both"/>
        <w:rPr>
          <w:sz w:val="28"/>
          <w:szCs w:val="28"/>
        </w:rPr>
      </w:pPr>
      <w:r w:rsidRPr="004F3EFB">
        <w:rPr>
          <w:sz w:val="28"/>
          <w:szCs w:val="28"/>
        </w:rPr>
        <w:t>В состав Общего собрания входят все работ</w:t>
      </w:r>
      <w:r w:rsidRPr="004F3EFB">
        <w:rPr>
          <w:sz w:val="28"/>
          <w:szCs w:val="28"/>
        </w:rPr>
        <w:t>ники Учреждения.</w:t>
      </w:r>
    </w:p>
    <w:p w:rsidR="00BF579C" w:rsidRPr="004F3EFB" w:rsidRDefault="00016444">
      <w:pPr>
        <w:pStyle w:val="1"/>
        <w:numPr>
          <w:ilvl w:val="1"/>
          <w:numId w:val="1"/>
        </w:numPr>
        <w:tabs>
          <w:tab w:val="left" w:pos="465"/>
        </w:tabs>
        <w:ind w:left="440" w:hanging="44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На заседание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приглашённые на собрание, пользуются правом совещательного голоса, могут вно</w:t>
      </w:r>
      <w:r w:rsidRPr="004F3EFB">
        <w:rPr>
          <w:sz w:val="28"/>
          <w:szCs w:val="28"/>
        </w:rPr>
        <w:t>сить предложения и заявления, участвовать в обсуждении вопросов, находящихся в их компетенции.</w:t>
      </w:r>
    </w:p>
    <w:p w:rsidR="00BF579C" w:rsidRPr="004F3EFB" w:rsidRDefault="00016444">
      <w:pPr>
        <w:pStyle w:val="1"/>
        <w:numPr>
          <w:ilvl w:val="1"/>
          <w:numId w:val="1"/>
        </w:numPr>
        <w:tabs>
          <w:tab w:val="left" w:pos="465"/>
        </w:tabs>
        <w:ind w:left="440" w:hanging="44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Ведет общее собрание председатель. Председатель и секретарь Общего собрания избираются большинством голосов участников собрания сроком на один год.</w:t>
      </w:r>
    </w:p>
    <w:p w:rsidR="00BF579C" w:rsidRPr="004F3EFB" w:rsidRDefault="00016444">
      <w:pPr>
        <w:pStyle w:val="1"/>
        <w:numPr>
          <w:ilvl w:val="1"/>
          <w:numId w:val="1"/>
        </w:numPr>
        <w:tabs>
          <w:tab w:val="left" w:pos="465"/>
        </w:tabs>
        <w:jc w:val="both"/>
        <w:rPr>
          <w:sz w:val="28"/>
          <w:szCs w:val="28"/>
        </w:rPr>
      </w:pPr>
      <w:r w:rsidRPr="004F3EFB">
        <w:rPr>
          <w:sz w:val="28"/>
          <w:szCs w:val="28"/>
        </w:rPr>
        <w:t xml:space="preserve">Председатель </w:t>
      </w:r>
      <w:r w:rsidRPr="004F3EFB">
        <w:rPr>
          <w:sz w:val="28"/>
          <w:szCs w:val="28"/>
        </w:rPr>
        <w:t>Общего собрания:</w:t>
      </w:r>
    </w:p>
    <w:p w:rsidR="00BF579C" w:rsidRPr="004F3EFB" w:rsidRDefault="00016444">
      <w:pPr>
        <w:pStyle w:val="1"/>
        <w:numPr>
          <w:ilvl w:val="0"/>
          <w:numId w:val="5"/>
        </w:numPr>
        <w:tabs>
          <w:tab w:val="left" w:pos="732"/>
        </w:tabs>
        <w:ind w:firstLine="38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организует деятельность Общего собрания;</w:t>
      </w:r>
    </w:p>
    <w:p w:rsidR="00BF579C" w:rsidRPr="004F3EFB" w:rsidRDefault="00016444">
      <w:pPr>
        <w:pStyle w:val="1"/>
        <w:numPr>
          <w:ilvl w:val="0"/>
          <w:numId w:val="5"/>
        </w:numPr>
        <w:tabs>
          <w:tab w:val="left" w:pos="732"/>
        </w:tabs>
        <w:ind w:left="720" w:hanging="34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информирует работников Учреждения о предстоящем заседании не менее чем за 30 дней до его проведения;</w:t>
      </w:r>
    </w:p>
    <w:p w:rsidR="00BF579C" w:rsidRPr="004F3EFB" w:rsidRDefault="00016444">
      <w:pPr>
        <w:pStyle w:val="1"/>
        <w:numPr>
          <w:ilvl w:val="0"/>
          <w:numId w:val="5"/>
        </w:numPr>
        <w:tabs>
          <w:tab w:val="left" w:pos="732"/>
          <w:tab w:val="left" w:pos="735"/>
          <w:tab w:val="left" w:pos="4037"/>
        </w:tabs>
        <w:ind w:firstLine="38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организует подготовку и проведение</w:t>
      </w:r>
      <w:r w:rsidRPr="004F3EFB">
        <w:rPr>
          <w:sz w:val="28"/>
          <w:szCs w:val="28"/>
        </w:rPr>
        <w:tab/>
        <w:t>заседания;</w:t>
      </w:r>
    </w:p>
    <w:p w:rsidR="00BF579C" w:rsidRPr="004F3EFB" w:rsidRDefault="00016444">
      <w:pPr>
        <w:pStyle w:val="1"/>
        <w:numPr>
          <w:ilvl w:val="0"/>
          <w:numId w:val="5"/>
        </w:numPr>
        <w:tabs>
          <w:tab w:val="left" w:pos="732"/>
          <w:tab w:val="left" w:pos="735"/>
        </w:tabs>
        <w:ind w:firstLine="38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определяет повестку дня;</w:t>
      </w:r>
    </w:p>
    <w:p w:rsidR="00BF579C" w:rsidRPr="004F3EFB" w:rsidRDefault="00016444">
      <w:pPr>
        <w:pStyle w:val="1"/>
        <w:numPr>
          <w:ilvl w:val="0"/>
          <w:numId w:val="5"/>
        </w:numPr>
        <w:tabs>
          <w:tab w:val="left" w:pos="732"/>
          <w:tab w:val="left" w:pos="735"/>
        </w:tabs>
        <w:ind w:firstLine="38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контролирует выполнение ре</w:t>
      </w:r>
      <w:r w:rsidRPr="004F3EFB">
        <w:rPr>
          <w:sz w:val="28"/>
          <w:szCs w:val="28"/>
        </w:rPr>
        <w:t>шений.</w:t>
      </w:r>
    </w:p>
    <w:p w:rsidR="00BF579C" w:rsidRPr="004F3EFB" w:rsidRDefault="00016444">
      <w:pPr>
        <w:pStyle w:val="1"/>
        <w:numPr>
          <w:ilvl w:val="1"/>
          <w:numId w:val="1"/>
        </w:numPr>
        <w:tabs>
          <w:tab w:val="left" w:pos="465"/>
        </w:tabs>
        <w:jc w:val="both"/>
        <w:rPr>
          <w:sz w:val="28"/>
          <w:szCs w:val="28"/>
        </w:rPr>
      </w:pPr>
      <w:r w:rsidRPr="004F3EFB">
        <w:rPr>
          <w:sz w:val="28"/>
          <w:szCs w:val="28"/>
        </w:rPr>
        <w:t>Общее собрание Учреждения собирается не реже двух раз в календарный год.</w:t>
      </w:r>
    </w:p>
    <w:p w:rsidR="00BF579C" w:rsidRPr="004F3EFB" w:rsidRDefault="00016444">
      <w:pPr>
        <w:pStyle w:val="1"/>
        <w:numPr>
          <w:ilvl w:val="1"/>
          <w:numId w:val="1"/>
        </w:numPr>
        <w:tabs>
          <w:tab w:val="left" w:pos="465"/>
        </w:tabs>
        <w:ind w:left="440" w:hanging="44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Общее собрание считается правомочным, если на нём присутствует 50% и более от списочного состава работников Учреждения.</w:t>
      </w:r>
    </w:p>
    <w:p w:rsidR="00BF579C" w:rsidRPr="004F3EFB" w:rsidRDefault="00016444">
      <w:pPr>
        <w:pStyle w:val="1"/>
        <w:numPr>
          <w:ilvl w:val="1"/>
          <w:numId w:val="1"/>
        </w:numPr>
        <w:tabs>
          <w:tab w:val="left" w:pos="465"/>
        </w:tabs>
        <w:ind w:left="440" w:hanging="44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 xml:space="preserve">Решение Общего собрания принимаются открытым </w:t>
      </w:r>
      <w:r w:rsidRPr="004F3EFB">
        <w:rPr>
          <w:sz w:val="28"/>
          <w:szCs w:val="28"/>
        </w:rPr>
        <w:t xml:space="preserve">голосованием простым большинством голосов, присутствующих на заседании. Решения оформляются протоколом, которые хранятся в Учреждении. При равном </w:t>
      </w:r>
      <w:proofErr w:type="gramStart"/>
      <w:r w:rsidRPr="004F3EFB">
        <w:rPr>
          <w:sz w:val="28"/>
          <w:szCs w:val="28"/>
        </w:rPr>
        <w:t>количестве</w:t>
      </w:r>
      <w:proofErr w:type="gramEnd"/>
      <w:r w:rsidRPr="004F3EFB">
        <w:rPr>
          <w:sz w:val="28"/>
          <w:szCs w:val="28"/>
        </w:rPr>
        <w:t xml:space="preserve"> голосов решающим является голос председателя Общего собрания.</w:t>
      </w:r>
    </w:p>
    <w:p w:rsidR="00BF579C" w:rsidRPr="004F3EFB" w:rsidRDefault="00016444">
      <w:pPr>
        <w:pStyle w:val="1"/>
        <w:numPr>
          <w:ilvl w:val="1"/>
          <w:numId w:val="1"/>
        </w:numPr>
        <w:tabs>
          <w:tab w:val="left" w:pos="465"/>
        </w:tabs>
        <w:spacing w:after="20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 xml:space="preserve">Решение Общего собрания </w:t>
      </w:r>
      <w:proofErr w:type="gramStart"/>
      <w:r w:rsidRPr="004F3EFB">
        <w:rPr>
          <w:sz w:val="28"/>
          <w:szCs w:val="28"/>
        </w:rPr>
        <w:t>обязательно к</w:t>
      </w:r>
      <w:r w:rsidRPr="004F3EFB">
        <w:rPr>
          <w:sz w:val="28"/>
          <w:szCs w:val="28"/>
        </w:rPr>
        <w:t xml:space="preserve"> исполнению</w:t>
      </w:r>
      <w:proofErr w:type="gramEnd"/>
      <w:r w:rsidRPr="004F3EFB">
        <w:rPr>
          <w:sz w:val="28"/>
          <w:szCs w:val="28"/>
        </w:rPr>
        <w:t xml:space="preserve"> всеми работниками </w:t>
      </w:r>
      <w:r w:rsidRPr="004F3EFB">
        <w:rPr>
          <w:sz w:val="28"/>
          <w:szCs w:val="28"/>
        </w:rPr>
        <w:lastRenderedPageBreak/>
        <w:t>Учреждения.</w:t>
      </w:r>
    </w:p>
    <w:p w:rsidR="00BF579C" w:rsidRPr="004F3EFB" w:rsidRDefault="00016444">
      <w:pPr>
        <w:pStyle w:val="24"/>
        <w:keepNext/>
        <w:keepLines/>
        <w:numPr>
          <w:ilvl w:val="0"/>
          <w:numId w:val="1"/>
        </w:numPr>
        <w:tabs>
          <w:tab w:val="left" w:pos="3276"/>
        </w:tabs>
        <w:ind w:left="2960"/>
        <w:rPr>
          <w:sz w:val="28"/>
          <w:szCs w:val="28"/>
        </w:rPr>
      </w:pPr>
      <w:bookmarkStart w:id="4" w:name="bookmark12"/>
      <w:r w:rsidRPr="004F3EFB">
        <w:rPr>
          <w:sz w:val="28"/>
          <w:szCs w:val="28"/>
        </w:rPr>
        <w:t>Права Общего собрания</w:t>
      </w:r>
      <w:bookmarkEnd w:id="4"/>
    </w:p>
    <w:p w:rsidR="00BF579C" w:rsidRPr="004F3EFB" w:rsidRDefault="00016444">
      <w:pPr>
        <w:pStyle w:val="1"/>
        <w:numPr>
          <w:ilvl w:val="1"/>
          <w:numId w:val="1"/>
        </w:numPr>
        <w:tabs>
          <w:tab w:val="left" w:pos="460"/>
        </w:tabs>
        <w:jc w:val="both"/>
        <w:rPr>
          <w:sz w:val="28"/>
          <w:szCs w:val="28"/>
        </w:rPr>
      </w:pPr>
      <w:r w:rsidRPr="004F3EFB">
        <w:rPr>
          <w:sz w:val="28"/>
          <w:szCs w:val="28"/>
        </w:rPr>
        <w:t>Общее собрание имеет право:</w:t>
      </w:r>
    </w:p>
    <w:p w:rsidR="00BF579C" w:rsidRPr="004F3EFB" w:rsidRDefault="00016444">
      <w:pPr>
        <w:pStyle w:val="1"/>
        <w:numPr>
          <w:ilvl w:val="0"/>
          <w:numId w:val="6"/>
        </w:numPr>
        <w:tabs>
          <w:tab w:val="left" w:pos="732"/>
        </w:tabs>
        <w:ind w:firstLine="38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участвовать в управлении Учреждением;</w:t>
      </w:r>
    </w:p>
    <w:p w:rsidR="00BF579C" w:rsidRPr="004F3EFB" w:rsidRDefault="00016444">
      <w:pPr>
        <w:pStyle w:val="1"/>
        <w:numPr>
          <w:ilvl w:val="0"/>
          <w:numId w:val="6"/>
        </w:numPr>
        <w:tabs>
          <w:tab w:val="left" w:pos="732"/>
        </w:tabs>
        <w:ind w:left="720" w:hanging="34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 xml:space="preserve">выходить с предложениями и заявлениями на Учредителя, в органы муниципальной и государственной власти, в общественные </w:t>
      </w:r>
      <w:r w:rsidRPr="004F3EFB">
        <w:rPr>
          <w:sz w:val="28"/>
          <w:szCs w:val="28"/>
        </w:rPr>
        <w:t>организации.</w:t>
      </w:r>
    </w:p>
    <w:p w:rsidR="00BF579C" w:rsidRPr="004F3EFB" w:rsidRDefault="00016444">
      <w:pPr>
        <w:pStyle w:val="1"/>
        <w:numPr>
          <w:ilvl w:val="1"/>
          <w:numId w:val="1"/>
        </w:numPr>
        <w:tabs>
          <w:tab w:val="left" w:pos="455"/>
        </w:tabs>
        <w:jc w:val="both"/>
        <w:rPr>
          <w:sz w:val="28"/>
          <w:szCs w:val="28"/>
        </w:rPr>
      </w:pPr>
      <w:r w:rsidRPr="004F3EFB">
        <w:rPr>
          <w:sz w:val="28"/>
          <w:szCs w:val="28"/>
        </w:rPr>
        <w:t>Каждый член общего собрания имеет право:</w:t>
      </w:r>
    </w:p>
    <w:p w:rsidR="00BF579C" w:rsidRPr="004F3EFB" w:rsidRDefault="00016444">
      <w:pPr>
        <w:pStyle w:val="1"/>
        <w:numPr>
          <w:ilvl w:val="0"/>
          <w:numId w:val="7"/>
        </w:numPr>
        <w:tabs>
          <w:tab w:val="left" w:pos="732"/>
        </w:tabs>
        <w:ind w:left="720" w:hanging="28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потребовать обсуждения Общим собранием любого вопроса, касающегося деятельности Учреждения, если его предложение поддержит не менее трети членов собрания;</w:t>
      </w:r>
    </w:p>
    <w:p w:rsidR="00BF579C" w:rsidRPr="004F3EFB" w:rsidRDefault="00016444">
      <w:pPr>
        <w:pStyle w:val="1"/>
        <w:numPr>
          <w:ilvl w:val="0"/>
          <w:numId w:val="7"/>
        </w:numPr>
        <w:tabs>
          <w:tab w:val="left" w:pos="732"/>
        </w:tabs>
        <w:spacing w:after="200"/>
        <w:ind w:left="720" w:hanging="28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при несогласии с решением Общего собрания выска</w:t>
      </w:r>
      <w:r w:rsidRPr="004F3EFB">
        <w:rPr>
          <w:sz w:val="28"/>
          <w:szCs w:val="28"/>
        </w:rPr>
        <w:t>зать своё мотивированное мнение, которое должно быть занесено в протокол.</w:t>
      </w:r>
    </w:p>
    <w:p w:rsidR="00BF579C" w:rsidRPr="004F3EFB" w:rsidRDefault="00016444">
      <w:pPr>
        <w:pStyle w:val="24"/>
        <w:keepNext/>
        <w:keepLines/>
        <w:numPr>
          <w:ilvl w:val="0"/>
          <w:numId w:val="1"/>
        </w:numPr>
        <w:tabs>
          <w:tab w:val="left" w:pos="1456"/>
        </w:tabs>
        <w:ind w:left="1140"/>
        <w:jc w:val="both"/>
        <w:rPr>
          <w:sz w:val="28"/>
          <w:szCs w:val="28"/>
        </w:rPr>
      </w:pPr>
      <w:bookmarkStart w:id="5" w:name="bookmark14"/>
      <w:r w:rsidRPr="004F3EFB">
        <w:rPr>
          <w:sz w:val="28"/>
          <w:szCs w:val="28"/>
        </w:rPr>
        <w:t>Взаимосвязь с другими коллегиальными органами управления</w:t>
      </w:r>
      <w:bookmarkEnd w:id="5"/>
    </w:p>
    <w:p w:rsidR="00BF579C" w:rsidRPr="004F3EFB" w:rsidRDefault="00016444">
      <w:pPr>
        <w:pStyle w:val="1"/>
        <w:numPr>
          <w:ilvl w:val="1"/>
          <w:numId w:val="1"/>
        </w:numPr>
        <w:tabs>
          <w:tab w:val="left" w:pos="460"/>
        </w:tabs>
        <w:jc w:val="both"/>
        <w:rPr>
          <w:sz w:val="28"/>
          <w:szCs w:val="28"/>
        </w:rPr>
      </w:pPr>
      <w:r w:rsidRPr="004F3EFB">
        <w:rPr>
          <w:sz w:val="28"/>
          <w:szCs w:val="28"/>
        </w:rPr>
        <w:t xml:space="preserve">Общее собрание организует взаимодействие с другим коллегиальным органам управления Учреждением: педагогическим советом </w:t>
      </w:r>
      <w:proofErr w:type="gramStart"/>
      <w:r w:rsidRPr="004F3EFB">
        <w:rPr>
          <w:sz w:val="28"/>
          <w:szCs w:val="28"/>
        </w:rPr>
        <w:t>через</w:t>
      </w:r>
      <w:proofErr w:type="gramEnd"/>
      <w:r w:rsidRPr="004F3EFB">
        <w:rPr>
          <w:sz w:val="28"/>
          <w:szCs w:val="28"/>
        </w:rPr>
        <w:t>:</w:t>
      </w:r>
    </w:p>
    <w:p w:rsidR="00BF579C" w:rsidRPr="004F3EFB" w:rsidRDefault="00016444">
      <w:pPr>
        <w:pStyle w:val="1"/>
        <w:numPr>
          <w:ilvl w:val="0"/>
          <w:numId w:val="8"/>
        </w:numPr>
        <w:tabs>
          <w:tab w:val="left" w:pos="732"/>
        </w:tabs>
        <w:spacing w:after="200"/>
        <w:ind w:firstLine="44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участие представителей трудового коллектива в заседаниях педагогического совета;</w:t>
      </w:r>
    </w:p>
    <w:p w:rsidR="00BF579C" w:rsidRPr="004F3EFB" w:rsidRDefault="00016444">
      <w:pPr>
        <w:pStyle w:val="1"/>
        <w:numPr>
          <w:ilvl w:val="0"/>
          <w:numId w:val="8"/>
        </w:numPr>
        <w:tabs>
          <w:tab w:val="left" w:pos="709"/>
        </w:tabs>
        <w:ind w:left="720" w:hanging="28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представление на ознакомление педагогическому совету материалов, готовящихся к обсуждению и принятию на заседаниях Общего собрания;</w:t>
      </w:r>
    </w:p>
    <w:p w:rsidR="00BF579C" w:rsidRPr="004F3EFB" w:rsidRDefault="00016444">
      <w:pPr>
        <w:pStyle w:val="1"/>
        <w:numPr>
          <w:ilvl w:val="0"/>
          <w:numId w:val="8"/>
        </w:numPr>
        <w:tabs>
          <w:tab w:val="left" w:pos="709"/>
        </w:tabs>
        <w:spacing w:after="260"/>
        <w:ind w:left="720" w:hanging="28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 xml:space="preserve">внесение предложений и дополнений по </w:t>
      </w:r>
      <w:r w:rsidRPr="004F3EFB">
        <w:rPr>
          <w:sz w:val="28"/>
          <w:szCs w:val="28"/>
        </w:rPr>
        <w:t>вопросам, рассматриваемым на заседаниях педагогического совета.</w:t>
      </w:r>
    </w:p>
    <w:p w:rsidR="00BF579C" w:rsidRPr="004F3EFB" w:rsidRDefault="00016444">
      <w:pPr>
        <w:pStyle w:val="24"/>
        <w:keepNext/>
        <w:keepLines/>
        <w:numPr>
          <w:ilvl w:val="0"/>
          <w:numId w:val="1"/>
        </w:numPr>
        <w:tabs>
          <w:tab w:val="left" w:pos="332"/>
        </w:tabs>
        <w:spacing w:line="240" w:lineRule="auto"/>
        <w:ind w:left="0"/>
        <w:jc w:val="center"/>
        <w:rPr>
          <w:sz w:val="28"/>
          <w:szCs w:val="28"/>
        </w:rPr>
      </w:pPr>
      <w:bookmarkStart w:id="6" w:name="bookmark16"/>
      <w:r w:rsidRPr="004F3EFB">
        <w:rPr>
          <w:sz w:val="28"/>
          <w:szCs w:val="28"/>
        </w:rPr>
        <w:t>Ответственность Общего собрания</w:t>
      </w:r>
      <w:bookmarkEnd w:id="6"/>
    </w:p>
    <w:p w:rsidR="00BF579C" w:rsidRPr="004F3EFB" w:rsidRDefault="00016444">
      <w:pPr>
        <w:pStyle w:val="1"/>
        <w:rPr>
          <w:sz w:val="28"/>
          <w:szCs w:val="28"/>
        </w:rPr>
      </w:pPr>
      <w:r w:rsidRPr="004F3EFB">
        <w:rPr>
          <w:sz w:val="28"/>
          <w:szCs w:val="28"/>
        </w:rPr>
        <w:t xml:space="preserve">7.1.Общее собрание несёт ответственность </w:t>
      </w:r>
      <w:proofErr w:type="gramStart"/>
      <w:r w:rsidRPr="004F3EFB">
        <w:rPr>
          <w:sz w:val="28"/>
          <w:szCs w:val="28"/>
        </w:rPr>
        <w:t>за</w:t>
      </w:r>
      <w:proofErr w:type="gramEnd"/>
      <w:r w:rsidRPr="004F3EFB">
        <w:rPr>
          <w:sz w:val="28"/>
          <w:szCs w:val="28"/>
        </w:rPr>
        <w:t>:</w:t>
      </w:r>
    </w:p>
    <w:p w:rsidR="00BF579C" w:rsidRPr="004F3EFB" w:rsidRDefault="00016444">
      <w:pPr>
        <w:pStyle w:val="1"/>
        <w:numPr>
          <w:ilvl w:val="0"/>
          <w:numId w:val="9"/>
        </w:numPr>
        <w:tabs>
          <w:tab w:val="left" w:pos="709"/>
        </w:tabs>
        <w:ind w:firstLine="44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выполнение, выполнение не в полном объёме или невыполнение закрепленных за ним задач и функций;</w:t>
      </w:r>
    </w:p>
    <w:p w:rsidR="00BF579C" w:rsidRPr="004F3EFB" w:rsidRDefault="00016444">
      <w:pPr>
        <w:pStyle w:val="1"/>
        <w:numPr>
          <w:ilvl w:val="0"/>
          <w:numId w:val="9"/>
        </w:numPr>
        <w:tabs>
          <w:tab w:val="left" w:pos="709"/>
        </w:tabs>
        <w:spacing w:after="260"/>
        <w:ind w:left="720" w:hanging="28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соответствие приним</w:t>
      </w:r>
      <w:r w:rsidRPr="004F3EFB">
        <w:rPr>
          <w:sz w:val="28"/>
          <w:szCs w:val="28"/>
        </w:rPr>
        <w:t>аемых решений законодательству Российской Федерации и другим нормативным актам.</w:t>
      </w:r>
    </w:p>
    <w:p w:rsidR="00BF579C" w:rsidRPr="004F3EFB" w:rsidRDefault="00016444">
      <w:pPr>
        <w:pStyle w:val="24"/>
        <w:keepNext/>
        <w:keepLines/>
        <w:numPr>
          <w:ilvl w:val="0"/>
          <w:numId w:val="1"/>
        </w:numPr>
        <w:tabs>
          <w:tab w:val="left" w:pos="2712"/>
        </w:tabs>
        <w:ind w:left="2380"/>
        <w:rPr>
          <w:sz w:val="28"/>
          <w:szCs w:val="28"/>
        </w:rPr>
      </w:pPr>
      <w:bookmarkStart w:id="7" w:name="bookmark18"/>
      <w:r w:rsidRPr="004F3EFB">
        <w:rPr>
          <w:sz w:val="28"/>
          <w:szCs w:val="28"/>
        </w:rPr>
        <w:t>Делопроизводство Общего собрания</w:t>
      </w:r>
      <w:bookmarkEnd w:id="7"/>
    </w:p>
    <w:p w:rsidR="00BF579C" w:rsidRPr="004F3EFB" w:rsidRDefault="00016444">
      <w:pPr>
        <w:pStyle w:val="1"/>
        <w:numPr>
          <w:ilvl w:val="1"/>
          <w:numId w:val="1"/>
        </w:numPr>
        <w:tabs>
          <w:tab w:val="left" w:pos="471"/>
        </w:tabs>
        <w:jc w:val="both"/>
        <w:rPr>
          <w:sz w:val="28"/>
          <w:szCs w:val="28"/>
        </w:rPr>
      </w:pPr>
      <w:r w:rsidRPr="004F3EFB">
        <w:rPr>
          <w:sz w:val="28"/>
          <w:szCs w:val="28"/>
        </w:rPr>
        <w:t>Заседания Общего собрания оформляются протоколом.</w:t>
      </w:r>
    </w:p>
    <w:p w:rsidR="00BF579C" w:rsidRPr="004F3EFB" w:rsidRDefault="00016444">
      <w:pPr>
        <w:pStyle w:val="1"/>
        <w:numPr>
          <w:ilvl w:val="1"/>
          <w:numId w:val="1"/>
        </w:numPr>
        <w:tabs>
          <w:tab w:val="left" w:pos="471"/>
        </w:tabs>
        <w:jc w:val="both"/>
        <w:rPr>
          <w:sz w:val="28"/>
          <w:szCs w:val="28"/>
        </w:rPr>
      </w:pPr>
      <w:r w:rsidRPr="004F3EFB">
        <w:rPr>
          <w:sz w:val="28"/>
          <w:szCs w:val="28"/>
        </w:rPr>
        <w:t>В протоколе фиксируются:</w:t>
      </w:r>
    </w:p>
    <w:p w:rsidR="00BF579C" w:rsidRPr="004F3EFB" w:rsidRDefault="00016444">
      <w:pPr>
        <w:pStyle w:val="1"/>
        <w:numPr>
          <w:ilvl w:val="0"/>
          <w:numId w:val="10"/>
        </w:numPr>
        <w:tabs>
          <w:tab w:val="left" w:pos="709"/>
        </w:tabs>
        <w:ind w:firstLine="440"/>
        <w:rPr>
          <w:sz w:val="28"/>
          <w:szCs w:val="28"/>
        </w:rPr>
      </w:pPr>
      <w:r w:rsidRPr="004F3EFB">
        <w:rPr>
          <w:sz w:val="28"/>
          <w:szCs w:val="28"/>
        </w:rPr>
        <w:t>дата проведения;</w:t>
      </w:r>
    </w:p>
    <w:p w:rsidR="00BF579C" w:rsidRPr="004F3EFB" w:rsidRDefault="00016444">
      <w:pPr>
        <w:pStyle w:val="1"/>
        <w:numPr>
          <w:ilvl w:val="0"/>
          <w:numId w:val="10"/>
        </w:numPr>
        <w:tabs>
          <w:tab w:val="left" w:pos="709"/>
        </w:tabs>
        <w:ind w:firstLine="440"/>
        <w:rPr>
          <w:sz w:val="28"/>
          <w:szCs w:val="28"/>
        </w:rPr>
      </w:pPr>
      <w:r w:rsidRPr="004F3EFB">
        <w:rPr>
          <w:sz w:val="28"/>
          <w:szCs w:val="28"/>
        </w:rPr>
        <w:t>количественное присутствие (отсутствие) работников;</w:t>
      </w:r>
    </w:p>
    <w:p w:rsidR="00BF579C" w:rsidRPr="004F3EFB" w:rsidRDefault="00016444">
      <w:pPr>
        <w:pStyle w:val="1"/>
        <w:numPr>
          <w:ilvl w:val="0"/>
          <w:numId w:val="10"/>
        </w:numPr>
        <w:tabs>
          <w:tab w:val="left" w:pos="709"/>
        </w:tabs>
        <w:ind w:firstLine="440"/>
        <w:rPr>
          <w:sz w:val="28"/>
          <w:szCs w:val="28"/>
        </w:rPr>
      </w:pPr>
      <w:r w:rsidRPr="004F3EFB">
        <w:rPr>
          <w:sz w:val="28"/>
          <w:szCs w:val="28"/>
        </w:rPr>
        <w:t>приглашенные (ФИО, должность);</w:t>
      </w:r>
    </w:p>
    <w:p w:rsidR="00BF579C" w:rsidRPr="004F3EFB" w:rsidRDefault="00016444">
      <w:pPr>
        <w:pStyle w:val="1"/>
        <w:numPr>
          <w:ilvl w:val="0"/>
          <w:numId w:val="10"/>
        </w:numPr>
        <w:tabs>
          <w:tab w:val="left" w:pos="709"/>
        </w:tabs>
        <w:ind w:firstLine="440"/>
        <w:rPr>
          <w:sz w:val="28"/>
          <w:szCs w:val="28"/>
        </w:rPr>
      </w:pPr>
      <w:r w:rsidRPr="004F3EFB">
        <w:rPr>
          <w:sz w:val="28"/>
          <w:szCs w:val="28"/>
        </w:rPr>
        <w:lastRenderedPageBreak/>
        <w:t>повестка дня;</w:t>
      </w:r>
    </w:p>
    <w:p w:rsidR="00BF579C" w:rsidRPr="004F3EFB" w:rsidRDefault="00016444">
      <w:pPr>
        <w:pStyle w:val="1"/>
        <w:numPr>
          <w:ilvl w:val="0"/>
          <w:numId w:val="10"/>
        </w:numPr>
        <w:tabs>
          <w:tab w:val="left" w:pos="709"/>
        </w:tabs>
        <w:ind w:firstLine="440"/>
        <w:rPr>
          <w:sz w:val="28"/>
          <w:szCs w:val="28"/>
        </w:rPr>
      </w:pPr>
      <w:r w:rsidRPr="004F3EFB">
        <w:rPr>
          <w:sz w:val="28"/>
          <w:szCs w:val="28"/>
        </w:rPr>
        <w:t>ход обсуждения вопросов;</w:t>
      </w:r>
    </w:p>
    <w:p w:rsidR="00BF579C" w:rsidRPr="004F3EFB" w:rsidRDefault="00016444">
      <w:pPr>
        <w:pStyle w:val="1"/>
        <w:numPr>
          <w:ilvl w:val="0"/>
          <w:numId w:val="10"/>
        </w:numPr>
        <w:tabs>
          <w:tab w:val="left" w:pos="709"/>
        </w:tabs>
        <w:ind w:firstLine="440"/>
        <w:rPr>
          <w:sz w:val="28"/>
          <w:szCs w:val="28"/>
        </w:rPr>
      </w:pPr>
      <w:r w:rsidRPr="004F3EFB">
        <w:rPr>
          <w:sz w:val="28"/>
          <w:szCs w:val="28"/>
        </w:rPr>
        <w:t>предложения, рекомендации и замечания работников и приглашенных лиц;</w:t>
      </w:r>
    </w:p>
    <w:p w:rsidR="00BF579C" w:rsidRPr="004F3EFB" w:rsidRDefault="00016444">
      <w:pPr>
        <w:pStyle w:val="1"/>
        <w:numPr>
          <w:ilvl w:val="0"/>
          <w:numId w:val="10"/>
        </w:numPr>
        <w:tabs>
          <w:tab w:val="left" w:pos="709"/>
        </w:tabs>
        <w:ind w:firstLine="440"/>
        <w:rPr>
          <w:sz w:val="28"/>
          <w:szCs w:val="28"/>
        </w:rPr>
      </w:pPr>
      <w:r w:rsidRPr="004F3EFB">
        <w:rPr>
          <w:sz w:val="28"/>
          <w:szCs w:val="28"/>
        </w:rPr>
        <w:t>решение.</w:t>
      </w:r>
    </w:p>
    <w:p w:rsidR="00BF579C" w:rsidRPr="004F3EFB" w:rsidRDefault="00016444">
      <w:pPr>
        <w:pStyle w:val="1"/>
        <w:numPr>
          <w:ilvl w:val="1"/>
          <w:numId w:val="1"/>
        </w:numPr>
        <w:tabs>
          <w:tab w:val="left" w:pos="471"/>
        </w:tabs>
        <w:ind w:left="440" w:hanging="440"/>
        <w:rPr>
          <w:sz w:val="28"/>
          <w:szCs w:val="28"/>
        </w:rPr>
      </w:pPr>
      <w:r w:rsidRPr="004F3EFB">
        <w:rPr>
          <w:sz w:val="28"/>
          <w:szCs w:val="28"/>
        </w:rPr>
        <w:t xml:space="preserve">Протоколы оформляются в электронном виде, распечатываются, подписываются председателем и секретарём Общего </w:t>
      </w:r>
      <w:r w:rsidRPr="004F3EFB">
        <w:rPr>
          <w:sz w:val="28"/>
          <w:szCs w:val="28"/>
        </w:rPr>
        <w:t>собрания, регистрируются в книге учета протоколов общего собрания работников.</w:t>
      </w:r>
    </w:p>
    <w:p w:rsidR="00BF579C" w:rsidRPr="004F3EFB" w:rsidRDefault="00016444">
      <w:pPr>
        <w:pStyle w:val="1"/>
        <w:numPr>
          <w:ilvl w:val="1"/>
          <w:numId w:val="1"/>
        </w:numPr>
        <w:tabs>
          <w:tab w:val="left" w:pos="471"/>
        </w:tabs>
        <w:rPr>
          <w:sz w:val="28"/>
          <w:szCs w:val="28"/>
        </w:rPr>
      </w:pPr>
      <w:r w:rsidRPr="004F3EFB">
        <w:rPr>
          <w:sz w:val="28"/>
          <w:szCs w:val="28"/>
        </w:rPr>
        <w:t>Нумерация протоколов ведётся от начала календарного года.</w:t>
      </w:r>
    </w:p>
    <w:p w:rsidR="00BF579C" w:rsidRPr="004F3EFB" w:rsidRDefault="00016444">
      <w:pPr>
        <w:pStyle w:val="1"/>
        <w:numPr>
          <w:ilvl w:val="1"/>
          <w:numId w:val="1"/>
        </w:numPr>
        <w:tabs>
          <w:tab w:val="left" w:pos="471"/>
        </w:tabs>
        <w:ind w:left="440" w:hanging="44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 xml:space="preserve">Книга учета протоколов Общего собрания нумеруется постранично, прошнуровывается, </w:t>
      </w:r>
      <w:r w:rsidR="004F3EFB">
        <w:rPr>
          <w:sz w:val="28"/>
          <w:szCs w:val="28"/>
        </w:rPr>
        <w:t>скрепляется подписью директора</w:t>
      </w:r>
      <w:r w:rsidRPr="004F3EFB">
        <w:rPr>
          <w:sz w:val="28"/>
          <w:szCs w:val="28"/>
        </w:rPr>
        <w:t xml:space="preserve"> и печа</w:t>
      </w:r>
      <w:r w:rsidRPr="004F3EFB">
        <w:rPr>
          <w:sz w:val="28"/>
          <w:szCs w:val="28"/>
        </w:rPr>
        <w:t>тью.</w:t>
      </w:r>
    </w:p>
    <w:p w:rsidR="00BF579C" w:rsidRPr="004F3EFB" w:rsidRDefault="00016444">
      <w:pPr>
        <w:pStyle w:val="1"/>
        <w:numPr>
          <w:ilvl w:val="1"/>
          <w:numId w:val="1"/>
        </w:numPr>
        <w:tabs>
          <w:tab w:val="left" w:pos="471"/>
        </w:tabs>
        <w:spacing w:after="260"/>
        <w:ind w:left="440" w:hanging="44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Книга учета протоколов Общего собрания хранится в делах Учреждения и передаётся по акту при смене руководителя, передаче в архив.</w:t>
      </w:r>
    </w:p>
    <w:p w:rsidR="00BF579C" w:rsidRPr="004F3EFB" w:rsidRDefault="00016444">
      <w:pPr>
        <w:pStyle w:val="24"/>
        <w:keepNext/>
        <w:keepLines/>
        <w:numPr>
          <w:ilvl w:val="0"/>
          <w:numId w:val="1"/>
        </w:numPr>
        <w:tabs>
          <w:tab w:val="left" w:pos="332"/>
        </w:tabs>
        <w:ind w:left="0"/>
        <w:jc w:val="center"/>
        <w:rPr>
          <w:sz w:val="28"/>
          <w:szCs w:val="28"/>
        </w:rPr>
      </w:pPr>
      <w:bookmarkStart w:id="8" w:name="bookmark20"/>
      <w:r w:rsidRPr="004F3EFB">
        <w:rPr>
          <w:sz w:val="28"/>
          <w:szCs w:val="28"/>
        </w:rPr>
        <w:t>Заключительные положения</w:t>
      </w:r>
      <w:bookmarkEnd w:id="8"/>
    </w:p>
    <w:p w:rsidR="00BF579C" w:rsidRPr="004F3EFB" w:rsidRDefault="00016444">
      <w:pPr>
        <w:pStyle w:val="1"/>
        <w:numPr>
          <w:ilvl w:val="1"/>
          <w:numId w:val="1"/>
        </w:numPr>
        <w:tabs>
          <w:tab w:val="left" w:pos="476"/>
        </w:tabs>
        <w:ind w:left="440" w:hanging="44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Положение является локальным нормативным актом Учреждения, принимается на общем собрании работни</w:t>
      </w:r>
      <w:r w:rsidRPr="004F3EFB">
        <w:rPr>
          <w:sz w:val="28"/>
          <w:szCs w:val="28"/>
        </w:rPr>
        <w:t>ков, у</w:t>
      </w:r>
      <w:r w:rsidR="004F3EFB">
        <w:rPr>
          <w:sz w:val="28"/>
          <w:szCs w:val="28"/>
        </w:rPr>
        <w:t>тверждается приказом директора</w:t>
      </w:r>
      <w:bookmarkStart w:id="9" w:name="_GoBack"/>
      <w:bookmarkEnd w:id="9"/>
      <w:r w:rsidRPr="004F3EFB">
        <w:rPr>
          <w:sz w:val="28"/>
          <w:szCs w:val="28"/>
        </w:rPr>
        <w:t>.</w:t>
      </w:r>
    </w:p>
    <w:p w:rsidR="00BF579C" w:rsidRPr="004F3EFB" w:rsidRDefault="00016444">
      <w:pPr>
        <w:pStyle w:val="1"/>
        <w:numPr>
          <w:ilvl w:val="1"/>
          <w:numId w:val="1"/>
        </w:numPr>
        <w:tabs>
          <w:tab w:val="left" w:pos="481"/>
        </w:tabs>
        <w:ind w:left="440" w:hanging="44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 xml:space="preserve">Изменения и </w:t>
      </w:r>
      <w:proofErr w:type="gramStart"/>
      <w:r w:rsidRPr="004F3EFB">
        <w:rPr>
          <w:sz w:val="28"/>
          <w:szCs w:val="28"/>
        </w:rPr>
        <w:t>дополнения</w:t>
      </w:r>
      <w:proofErr w:type="gramEnd"/>
      <w:r w:rsidRPr="004F3EFB">
        <w:rPr>
          <w:sz w:val="28"/>
          <w:szCs w:val="28"/>
        </w:rPr>
        <w:t xml:space="preserve"> вносимые в Положение, оформляются в письменной форме в соответствии с действующим законодательством Российской Федерации.</w:t>
      </w:r>
    </w:p>
    <w:p w:rsidR="00BF579C" w:rsidRPr="004F3EFB" w:rsidRDefault="00016444">
      <w:pPr>
        <w:pStyle w:val="1"/>
        <w:numPr>
          <w:ilvl w:val="1"/>
          <w:numId w:val="1"/>
        </w:numPr>
        <w:tabs>
          <w:tab w:val="left" w:pos="476"/>
        </w:tabs>
        <w:ind w:left="440" w:hanging="44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 xml:space="preserve">Положение принимается на неопределенный срок. Изменения и дополнения к </w:t>
      </w:r>
      <w:r w:rsidRPr="004F3EFB">
        <w:rPr>
          <w:sz w:val="28"/>
          <w:szCs w:val="28"/>
        </w:rPr>
        <w:t>Положению принимаются в порядке, предусмотренном в п.8.1. настоящего Положения.</w:t>
      </w:r>
    </w:p>
    <w:p w:rsidR="00BF579C" w:rsidRPr="004F3EFB" w:rsidRDefault="00016444">
      <w:pPr>
        <w:pStyle w:val="1"/>
        <w:numPr>
          <w:ilvl w:val="1"/>
          <w:numId w:val="1"/>
        </w:numPr>
        <w:tabs>
          <w:tab w:val="left" w:pos="476"/>
        </w:tabs>
        <w:spacing w:after="260"/>
        <w:ind w:left="440" w:hanging="440"/>
        <w:jc w:val="both"/>
        <w:rPr>
          <w:sz w:val="28"/>
          <w:szCs w:val="28"/>
        </w:rPr>
      </w:pPr>
      <w:r w:rsidRPr="004F3EFB">
        <w:rPr>
          <w:sz w:val="28"/>
          <w:szCs w:val="28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BF579C" w:rsidRPr="004F3EFB">
      <w:footerReference w:type="default" r:id="rId8"/>
      <w:type w:val="continuous"/>
      <w:pgSz w:w="11900" w:h="16840"/>
      <w:pgMar w:top="897" w:right="1096" w:bottom="954" w:left="1098" w:header="46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444" w:rsidRDefault="00016444">
      <w:r>
        <w:separator/>
      </w:r>
    </w:p>
  </w:endnote>
  <w:endnote w:type="continuationSeparator" w:id="0">
    <w:p w:rsidR="00016444" w:rsidRDefault="0001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79C" w:rsidRDefault="0001644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3322A30" wp14:editId="568940EA">
              <wp:simplePos x="0" y="0"/>
              <wp:positionH relativeFrom="page">
                <wp:posOffset>6789420</wp:posOffset>
              </wp:positionH>
              <wp:positionV relativeFrom="page">
                <wp:posOffset>10392410</wp:posOffset>
              </wp:positionV>
              <wp:extent cx="52070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579C" w:rsidRDefault="00016444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F3EFB" w:rsidRPr="004F3EFB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6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34.6pt;margin-top:818.3pt;width:4.1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" filled="f" stroked="f">
              <v:textbox style="mso-fit-shape-to-text:t" inset="0,0,0,0">
                <w:txbxContent>
                  <w:p w:rsidR="00BF579C" w:rsidRDefault="00016444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F3EFB" w:rsidRPr="004F3EFB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6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444" w:rsidRDefault="00016444"/>
  </w:footnote>
  <w:footnote w:type="continuationSeparator" w:id="0">
    <w:p w:rsidR="00016444" w:rsidRDefault="0001644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871"/>
    <w:multiLevelType w:val="multilevel"/>
    <w:tmpl w:val="9E98C3D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AC35F4"/>
    <w:multiLevelType w:val="multilevel"/>
    <w:tmpl w:val="0E4CF50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706762"/>
    <w:multiLevelType w:val="multilevel"/>
    <w:tmpl w:val="D330727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D82A0F"/>
    <w:multiLevelType w:val="multilevel"/>
    <w:tmpl w:val="6F70BD7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94593D"/>
    <w:multiLevelType w:val="multilevel"/>
    <w:tmpl w:val="5F8E688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0D15F6"/>
    <w:multiLevelType w:val="multilevel"/>
    <w:tmpl w:val="8670D5C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DF2100"/>
    <w:multiLevelType w:val="multilevel"/>
    <w:tmpl w:val="4E4C4B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2E46EB"/>
    <w:multiLevelType w:val="multilevel"/>
    <w:tmpl w:val="E5A4620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B055A2"/>
    <w:multiLevelType w:val="multilevel"/>
    <w:tmpl w:val="F7FAEB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9634FC9"/>
    <w:multiLevelType w:val="multilevel"/>
    <w:tmpl w:val="18304D5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F579C"/>
    <w:rsid w:val="00016444"/>
    <w:rsid w:val="004F3EFB"/>
    <w:rsid w:val="00B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b w:val="0"/>
      <w:bCs w:val="0"/>
      <w:i w:val="0"/>
      <w:iCs w:val="0"/>
      <w:smallCaps w:val="0"/>
      <w:strike w:val="0"/>
      <w:color w:val="0066CC"/>
      <w:sz w:val="20"/>
      <w:szCs w:val="20"/>
      <w:u w:val="singl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line="312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40"/>
      <w:outlineLvl w:val="0"/>
    </w:pPr>
    <w:rPr>
      <w:color w:val="0066CC"/>
      <w:sz w:val="20"/>
      <w:szCs w:val="20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pacing w:line="192" w:lineRule="auto"/>
      <w:ind w:left="6030" w:right="960"/>
    </w:pPr>
    <w:rPr>
      <w:rFonts w:ascii="Arial" w:eastAsia="Arial" w:hAnsi="Arial" w:cs="Arial"/>
      <w:sz w:val="12"/>
      <w:szCs w:val="12"/>
    </w:rPr>
  </w:style>
  <w:style w:type="paragraph" w:customStyle="1" w:styleId="22">
    <w:name w:val="Основной текст (2)"/>
    <w:basedOn w:val="a"/>
    <w:link w:val="21"/>
    <w:pPr>
      <w:spacing w:after="40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Заголовок №2"/>
    <w:basedOn w:val="a"/>
    <w:link w:val="23"/>
    <w:pPr>
      <w:spacing w:line="312" w:lineRule="auto"/>
      <w:ind w:left="156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b w:val="0"/>
      <w:bCs w:val="0"/>
      <w:i w:val="0"/>
      <w:iCs w:val="0"/>
      <w:smallCaps w:val="0"/>
      <w:strike w:val="0"/>
      <w:color w:val="0066CC"/>
      <w:sz w:val="20"/>
      <w:szCs w:val="20"/>
      <w:u w:val="singl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line="312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40"/>
      <w:outlineLvl w:val="0"/>
    </w:pPr>
    <w:rPr>
      <w:color w:val="0066CC"/>
      <w:sz w:val="20"/>
      <w:szCs w:val="20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pacing w:line="192" w:lineRule="auto"/>
      <w:ind w:left="6030" w:right="960"/>
    </w:pPr>
    <w:rPr>
      <w:rFonts w:ascii="Arial" w:eastAsia="Arial" w:hAnsi="Arial" w:cs="Arial"/>
      <w:sz w:val="12"/>
      <w:szCs w:val="12"/>
    </w:rPr>
  </w:style>
  <w:style w:type="paragraph" w:customStyle="1" w:styleId="22">
    <w:name w:val="Основной текст (2)"/>
    <w:basedOn w:val="a"/>
    <w:link w:val="21"/>
    <w:pPr>
      <w:spacing w:after="40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Заголовок №2"/>
    <w:basedOn w:val="a"/>
    <w:link w:val="23"/>
    <w:pPr>
      <w:spacing w:line="312" w:lineRule="auto"/>
      <w:ind w:left="156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1365</Words>
  <Characters>7786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Общем собрании</dc:title>
  <dc:subject/>
  <dc:creator>ds16</dc:creator>
  <cp:keywords/>
  <cp:lastModifiedBy>Олеся</cp:lastModifiedBy>
  <cp:revision>3</cp:revision>
  <dcterms:created xsi:type="dcterms:W3CDTF">2021-10-20T13:49:00Z</dcterms:created>
  <dcterms:modified xsi:type="dcterms:W3CDTF">2021-10-20T14:06:00Z</dcterms:modified>
</cp:coreProperties>
</file>