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F5" w:rsidRDefault="009E2624">
      <w:pPr>
        <w:jc w:val="center"/>
        <w:rPr>
          <w:b/>
        </w:rPr>
      </w:pPr>
      <w:r>
        <w:rPr>
          <w:b/>
        </w:rPr>
        <w:t xml:space="preserve">ОТДЕЛ ОБРАЗОВАНИЯ, МОЛОДЕЖИ И СПОРТА </w:t>
      </w:r>
    </w:p>
    <w:p w:rsidR="000043F5" w:rsidRDefault="009E2624">
      <w:pPr>
        <w:jc w:val="center"/>
        <w:rPr>
          <w:b/>
        </w:rPr>
      </w:pPr>
      <w:r>
        <w:rPr>
          <w:b/>
        </w:rPr>
        <w:t xml:space="preserve">АДМИНИСТРАЦИИ ЧЕРНОМОРСКОГО РАЙОНА </w:t>
      </w:r>
    </w:p>
    <w:p w:rsidR="000043F5" w:rsidRDefault="009E2624">
      <w:pPr>
        <w:jc w:val="center"/>
        <w:rPr>
          <w:b/>
        </w:rPr>
      </w:pPr>
      <w:r>
        <w:rPr>
          <w:b/>
        </w:rPr>
        <w:t>РЕСПУБЛИКИ КРЫМ</w:t>
      </w:r>
    </w:p>
    <w:p w:rsidR="000043F5" w:rsidRDefault="009E2624">
      <w:pPr>
        <w:spacing w:before="240"/>
        <w:jc w:val="center"/>
        <w:rPr>
          <w:b/>
        </w:rPr>
      </w:pPr>
      <w:r>
        <w:rPr>
          <w:b/>
        </w:rPr>
        <w:t>МУНИЦИПАЛЬНОЕ БЮДЖЕТНОЕ ОБЩЕОБРАЗОВАТЕЛЬНОЕ УЧРЕЖДЕНИЕ</w:t>
      </w:r>
    </w:p>
    <w:p w:rsidR="000043F5" w:rsidRDefault="009E2624">
      <w:pPr>
        <w:jc w:val="center"/>
        <w:rPr>
          <w:b/>
        </w:rPr>
      </w:pPr>
      <w:r>
        <w:rPr>
          <w:b/>
        </w:rPr>
        <w:t>«КРАСНОПОЛЯНСКАЯ СРЕДНЯЯ ШКОЛА ИМЕНИ МЕЩЕРЯКОВА ИВАНА ЕГОРОВИЧА»</w:t>
      </w:r>
    </w:p>
    <w:p w:rsidR="000043F5" w:rsidRDefault="009E2624">
      <w:pPr>
        <w:jc w:val="center"/>
        <w:rPr>
          <w:b/>
        </w:rPr>
      </w:pPr>
      <w:r>
        <w:rPr>
          <w:b/>
        </w:rPr>
        <w:t>ЧЕРНОМОРСКОГО РАЙОНА РЕСПУБЛИКИ КРЫМ</w:t>
      </w:r>
    </w:p>
    <w:p w:rsidR="000043F5" w:rsidRDefault="000043F5">
      <w:pPr>
        <w:jc w:val="both"/>
      </w:pPr>
    </w:p>
    <w:p w:rsidR="000043F5" w:rsidRDefault="000043F5">
      <w:pPr>
        <w:ind w:firstLine="709"/>
        <w:jc w:val="both"/>
      </w:pPr>
    </w:p>
    <w:p w:rsidR="000043F5" w:rsidRDefault="000043F5">
      <w:pPr>
        <w:ind w:firstLine="709"/>
        <w:jc w:val="both"/>
      </w:pPr>
    </w:p>
    <w:p w:rsidR="000043F5" w:rsidRDefault="009E2624">
      <w:pPr>
        <w:ind w:left="-567"/>
        <w:jc w:val="both"/>
      </w:pPr>
      <w:r>
        <w:t>РАССМОТРЕНО</w:t>
      </w:r>
      <w:r>
        <w:tab/>
        <w:t xml:space="preserve">                                         УТВЕРЖДАЮ</w:t>
      </w:r>
    </w:p>
    <w:p w:rsidR="000043F5" w:rsidRDefault="009E2624">
      <w:pPr>
        <w:ind w:left="-567" w:right="-428"/>
        <w:jc w:val="both"/>
        <w:rPr>
          <w:sz w:val="22"/>
          <w:szCs w:val="22"/>
        </w:rPr>
      </w:pPr>
      <w:r>
        <w:rPr>
          <w:sz w:val="22"/>
          <w:szCs w:val="22"/>
        </w:rPr>
        <w:t xml:space="preserve">Школьный МС                                                                           Директор МБОУ </w:t>
      </w:r>
    </w:p>
    <w:p w:rsidR="000043F5" w:rsidRDefault="009E2624">
      <w:pPr>
        <w:ind w:left="-567"/>
        <w:jc w:val="both"/>
        <w:rPr>
          <w:sz w:val="22"/>
          <w:szCs w:val="22"/>
        </w:rPr>
      </w:pPr>
      <w:r>
        <w:rPr>
          <w:sz w:val="22"/>
          <w:szCs w:val="22"/>
        </w:rPr>
        <w:t xml:space="preserve">Руководитель               И.В.Швец                                             МБОУ «Краснополянская СШ </w:t>
      </w:r>
    </w:p>
    <w:p w:rsidR="000043F5" w:rsidRDefault="009E2624">
      <w:pPr>
        <w:ind w:left="-567"/>
        <w:jc w:val="both"/>
        <w:rPr>
          <w:sz w:val="22"/>
          <w:szCs w:val="22"/>
        </w:rPr>
      </w:pPr>
      <w:r>
        <w:rPr>
          <w:sz w:val="22"/>
          <w:szCs w:val="22"/>
        </w:rPr>
        <w:t xml:space="preserve">                                                                                                      им.Мещерякова И.Е.»  </w:t>
      </w:r>
    </w:p>
    <w:p w:rsidR="000043F5" w:rsidRDefault="009E2624">
      <w:pPr>
        <w:ind w:left="-567"/>
        <w:jc w:val="both"/>
        <w:rPr>
          <w:sz w:val="22"/>
          <w:szCs w:val="22"/>
        </w:rPr>
      </w:pPr>
      <w:r>
        <w:rPr>
          <w:sz w:val="22"/>
          <w:szCs w:val="22"/>
        </w:rPr>
        <w:t>от _______2025 г. № ___                                                           «____»______2025 г.</w:t>
      </w:r>
    </w:p>
    <w:p w:rsidR="000043F5" w:rsidRDefault="009E2624">
      <w:pPr>
        <w:ind w:left="-567" w:firstLine="1560"/>
        <w:jc w:val="both"/>
        <w:rPr>
          <w:sz w:val="22"/>
          <w:szCs w:val="22"/>
        </w:rPr>
      </w:pPr>
      <w:r>
        <w:rPr>
          <w:sz w:val="22"/>
          <w:szCs w:val="22"/>
        </w:rPr>
        <w:t xml:space="preserve">                                                                          ___________М.С.Чумак</w:t>
      </w:r>
    </w:p>
    <w:p w:rsidR="000043F5" w:rsidRDefault="000043F5">
      <w:pPr>
        <w:ind w:firstLine="709"/>
        <w:jc w:val="both"/>
      </w:pPr>
    </w:p>
    <w:p w:rsidR="000043F5" w:rsidRDefault="000043F5">
      <w:pPr>
        <w:ind w:firstLine="709"/>
        <w:jc w:val="both"/>
      </w:pPr>
    </w:p>
    <w:p w:rsidR="000043F5" w:rsidRDefault="000043F5">
      <w:pPr>
        <w:ind w:firstLine="709"/>
        <w:jc w:val="center"/>
      </w:pPr>
    </w:p>
    <w:p w:rsidR="000043F5" w:rsidRDefault="009E2624">
      <w:pPr>
        <w:pStyle w:val="11"/>
        <w:spacing w:line="276" w:lineRule="auto"/>
        <w:ind w:firstLine="0"/>
        <w:jc w:val="center"/>
        <w:rPr>
          <w:b/>
          <w:sz w:val="28"/>
          <w:szCs w:val="28"/>
        </w:rPr>
      </w:pPr>
      <w:r>
        <w:rPr>
          <w:b/>
          <w:sz w:val="28"/>
          <w:szCs w:val="28"/>
        </w:rPr>
        <w:t xml:space="preserve">Дополнительная общеобразовательная </w:t>
      </w:r>
    </w:p>
    <w:p w:rsidR="000043F5" w:rsidRDefault="009E2624">
      <w:pPr>
        <w:pStyle w:val="11"/>
        <w:spacing w:line="276" w:lineRule="auto"/>
        <w:ind w:firstLine="0"/>
        <w:jc w:val="center"/>
        <w:rPr>
          <w:b/>
          <w:sz w:val="28"/>
          <w:szCs w:val="28"/>
        </w:rPr>
      </w:pPr>
      <w:r>
        <w:rPr>
          <w:b/>
          <w:sz w:val="28"/>
          <w:szCs w:val="28"/>
        </w:rPr>
        <w:t>общеразвивающая программа</w:t>
      </w:r>
      <w:bookmarkStart w:id="0" w:name="_GoBack"/>
      <w:bookmarkEnd w:id="0"/>
    </w:p>
    <w:p w:rsidR="000043F5" w:rsidRDefault="009E2624">
      <w:pPr>
        <w:jc w:val="center"/>
        <w:rPr>
          <w:b/>
        </w:rPr>
      </w:pPr>
      <w:r>
        <w:rPr>
          <w:b/>
        </w:rPr>
        <w:t>«Радуга»</w:t>
      </w:r>
      <w:r w:rsidR="000928A6">
        <w:rPr>
          <w:b/>
        </w:rPr>
        <w:t xml:space="preserve"> (</w:t>
      </w:r>
      <w:r w:rsidR="00E33855">
        <w:rPr>
          <w:b/>
        </w:rPr>
        <w:t>театральный)</w:t>
      </w:r>
    </w:p>
    <w:p w:rsidR="000043F5" w:rsidRDefault="000043F5">
      <w:pPr>
        <w:ind w:firstLine="709"/>
        <w:jc w:val="center"/>
      </w:pPr>
    </w:p>
    <w:p w:rsidR="000043F5" w:rsidRDefault="000043F5">
      <w:pPr>
        <w:ind w:firstLine="709"/>
        <w:jc w:val="center"/>
      </w:pPr>
    </w:p>
    <w:p w:rsidR="000043F5" w:rsidRDefault="009E2624">
      <w:pPr>
        <w:ind w:firstLine="4111"/>
        <w:jc w:val="both"/>
      </w:pPr>
      <w:r>
        <w:t>Направленность: художественная</w:t>
      </w:r>
    </w:p>
    <w:p w:rsidR="000043F5" w:rsidRDefault="009E2624">
      <w:pPr>
        <w:ind w:firstLine="4111"/>
        <w:jc w:val="both"/>
      </w:pPr>
      <w:r>
        <w:t>Возраст обучающихся: 10 – 16 лет</w:t>
      </w:r>
    </w:p>
    <w:p w:rsidR="000043F5" w:rsidRDefault="009E2624">
      <w:pPr>
        <w:ind w:firstLine="4111"/>
        <w:jc w:val="both"/>
      </w:pPr>
      <w:r>
        <w:t>Срок реализации программы: 1 год, 68 часов</w:t>
      </w:r>
    </w:p>
    <w:p w:rsidR="000043F5" w:rsidRDefault="009E2624">
      <w:pPr>
        <w:ind w:firstLine="4111"/>
        <w:jc w:val="both"/>
      </w:pPr>
      <w:r>
        <w:t>Вид программы: модифицированная</w:t>
      </w:r>
    </w:p>
    <w:p w:rsidR="000043F5" w:rsidRDefault="009E2624">
      <w:pPr>
        <w:ind w:firstLine="4111"/>
        <w:jc w:val="both"/>
      </w:pPr>
      <w:r>
        <w:t>Уровень: стартовый</w:t>
      </w:r>
    </w:p>
    <w:p w:rsidR="000043F5" w:rsidRDefault="009E2624">
      <w:pPr>
        <w:ind w:left="4111"/>
        <w:jc w:val="both"/>
      </w:pPr>
      <w:r>
        <w:t>Должность: педагог-организатор</w:t>
      </w:r>
    </w:p>
    <w:p w:rsidR="000043F5" w:rsidRDefault="009E2624">
      <w:pPr>
        <w:ind w:firstLine="4111"/>
        <w:jc w:val="both"/>
      </w:pPr>
      <w:r>
        <w:t>Ф.И.О.: Мещерякова Кристина Викторовна</w:t>
      </w:r>
    </w:p>
    <w:p w:rsidR="000043F5" w:rsidRDefault="000043F5">
      <w:pPr>
        <w:ind w:firstLine="709"/>
        <w:jc w:val="center"/>
      </w:pPr>
    </w:p>
    <w:p w:rsidR="000043F5" w:rsidRDefault="000043F5"/>
    <w:p w:rsidR="000043F5" w:rsidRDefault="000043F5"/>
    <w:p w:rsidR="000043F5" w:rsidRDefault="009E2624">
      <w:pPr>
        <w:ind w:firstLine="709"/>
        <w:jc w:val="center"/>
      </w:pPr>
      <w:r>
        <w:t>с. Красная Поляна, 2025 г.</w:t>
      </w:r>
    </w:p>
    <w:p w:rsidR="000043F5" w:rsidRDefault="009E2624">
      <w:pPr>
        <w:pStyle w:val="af2"/>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0043F5" w:rsidRDefault="009E2624">
      <w:pPr>
        <w:spacing w:before="240"/>
        <w:ind w:left="709" w:right="268"/>
        <w:jc w:val="both"/>
      </w:pPr>
      <w:r>
        <w:rPr>
          <w:b/>
        </w:rPr>
        <w:t>1.1 Пояснительная записка</w:t>
      </w:r>
    </w:p>
    <w:p w:rsidR="000043F5" w:rsidRDefault="009E2624">
      <w:pPr>
        <w:pStyle w:val="11"/>
        <w:tabs>
          <w:tab w:val="left" w:pos="9632"/>
        </w:tabs>
        <w:spacing w:before="240" w:line="276" w:lineRule="auto"/>
        <w:ind w:right="-7" w:firstLine="709"/>
        <w:jc w:val="both"/>
        <w:rPr>
          <w:sz w:val="28"/>
          <w:szCs w:val="28"/>
        </w:rPr>
      </w:pPr>
      <w:r>
        <w:rPr>
          <w:b/>
          <w:bCs w:val="0"/>
          <w:iCs/>
          <w:sz w:val="28"/>
          <w:szCs w:val="28"/>
        </w:rPr>
        <w:t>Нормативно-правовая основа программы</w:t>
      </w:r>
    </w:p>
    <w:p w:rsidR="000043F5" w:rsidRDefault="009E2624">
      <w:pPr>
        <w:pStyle w:val="11"/>
        <w:tabs>
          <w:tab w:val="left" w:pos="9632"/>
        </w:tabs>
        <w:spacing w:line="276" w:lineRule="auto"/>
        <w:ind w:right="-7" w:firstLine="709"/>
        <w:jc w:val="both"/>
        <w:rPr>
          <w:iCs/>
          <w:sz w:val="28"/>
          <w:szCs w:val="28"/>
        </w:rPr>
      </w:pPr>
      <w:r>
        <w:rPr>
          <w:bCs w:val="0"/>
          <w:sz w:val="28"/>
          <w:szCs w:val="28"/>
        </w:rPr>
        <w:t xml:space="preserve">Дополнительная общеобразовательная общеразвивающая программа театрального кружка </w:t>
      </w:r>
      <w:r>
        <w:rPr>
          <w:sz w:val="28"/>
          <w:szCs w:val="28"/>
        </w:rPr>
        <w:t xml:space="preserve">«Радуга»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0043F5" w:rsidRDefault="009E2624">
      <w:pPr>
        <w:pStyle w:val="af2"/>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rsidR="000043F5" w:rsidRDefault="009E2624">
      <w:pPr>
        <w:pStyle w:val="af2"/>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r>
        <w:rPr>
          <w:rFonts w:ascii="Times New Roman" w:hAnsi="Times New Roman"/>
          <w:color w:val="000000" w:themeColor="text1"/>
          <w:sz w:val="28"/>
          <w:szCs w:val="28"/>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rsidR="000043F5" w:rsidRDefault="006523AA">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8" w:history="1">
        <w:r w:rsidR="009E2624">
          <w:rPr>
            <w:rStyle w:val="a4"/>
            <w:rFonts w:ascii="Times New Roman" w:hAnsi="Times New Roman"/>
            <w:color w:val="000000" w:themeColor="text1"/>
            <w:sz w:val="28"/>
            <w:szCs w:val="28"/>
            <w:u w:val="none"/>
          </w:rPr>
          <w:t xml:space="preserve">Стратегия развития воспитания в Российской Федерации на период </w:t>
        </w:r>
        <w:r w:rsidR="009E2624">
          <w:rPr>
            <w:rStyle w:val="a4"/>
            <w:rFonts w:ascii="Times New Roman" w:hAnsi="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9E2624">
        <w:rPr>
          <w:rFonts w:ascii="Times New Roman" w:hAnsi="Times New Roman"/>
          <w:color w:val="000000" w:themeColor="text1"/>
          <w:sz w:val="28"/>
          <w:szCs w:val="28"/>
        </w:rPr>
        <w:t>;</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043F5" w:rsidRDefault="006523AA">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9" w:history="1">
        <w:r w:rsidR="009E2624">
          <w:rPr>
            <w:rStyle w:val="a4"/>
            <w:rFonts w:ascii="Times New Roman" w:hAnsi="Times New Roman"/>
            <w:color w:val="000000" w:themeColor="text1"/>
            <w:sz w:val="28"/>
            <w:szCs w:val="28"/>
            <w:u w:val="none"/>
          </w:rPr>
          <w:t xml:space="preserve">Приказ Минпросвещения России от 03.09.2019 г. № 467 </w:t>
        </w:r>
        <w:r w:rsidR="009E2624">
          <w:rPr>
            <w:rFonts w:ascii="Times New Roman" w:hAnsi="Times New Roman"/>
            <w:color w:val="000000" w:themeColor="text1"/>
            <w:sz w:val="28"/>
            <w:szCs w:val="28"/>
          </w:rPr>
          <w:br/>
        </w:r>
        <w:r w:rsidR="009E2624">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9E2624">
        <w:rPr>
          <w:rStyle w:val="a4"/>
          <w:rFonts w:ascii="Times New Roman" w:hAnsi="Times New Roman"/>
          <w:color w:val="000000" w:themeColor="text1"/>
          <w:sz w:val="28"/>
          <w:szCs w:val="28"/>
          <w:u w:val="none"/>
        </w:rPr>
        <w:t xml:space="preserve"> (в действующей редакции)</w:t>
      </w:r>
      <w:r w:rsidR="009E2624">
        <w:rPr>
          <w:rFonts w:ascii="Times New Roman" w:hAnsi="Times New Roman"/>
          <w:color w:val="000000" w:themeColor="text1"/>
          <w:sz w:val="28"/>
          <w:szCs w:val="28"/>
        </w:rPr>
        <w:t>;</w:t>
      </w:r>
      <w:r w:rsidR="009E2624">
        <w:rPr>
          <w:color w:val="000000" w:themeColor="text1"/>
        </w:rPr>
        <w:t xml:space="preserve">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0043F5" w:rsidRDefault="009E2624">
      <w:pPr>
        <w:pStyle w:val="af2"/>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043F5" w:rsidRDefault="009E2624">
      <w:pPr>
        <w:pStyle w:val="af2"/>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043F5" w:rsidRDefault="009E2624">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r>
        <w:rPr>
          <w:rFonts w:eastAsia="Times New Roman"/>
          <w:color w:val="000000" w:themeColor="text1"/>
          <w:spacing w:val="2"/>
          <w:kern w:val="36"/>
          <w:lang w:eastAsia="ru-RU"/>
        </w:rPr>
        <w:t xml:space="preserve">Минпросвещения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lastRenderedPageBreak/>
        <w:t xml:space="preserve">Письмо Минпросвещения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0043F5" w:rsidRDefault="009E262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rsidR="000043F5" w:rsidRDefault="009E2624">
      <w:pPr>
        <w:pStyle w:val="af2"/>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rsidR="000043F5" w:rsidRDefault="009E262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lastRenderedPageBreak/>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043F5" w:rsidRDefault="009E262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2"/>
    <w:p w:rsidR="000043F5" w:rsidRDefault="009E2624">
      <w:pPr>
        <w:pStyle w:val="af2"/>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Устав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rsidR="000043F5" w:rsidRDefault="009E2624">
      <w:pPr>
        <w:pStyle w:val="af2"/>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«Краснополянская СШ им.Мещерякова И.Е.» от 29.08.2025 года</w:t>
      </w:r>
    </w:p>
    <w:p w:rsidR="000043F5" w:rsidRDefault="000043F5">
      <w:pPr>
        <w:pStyle w:val="af2"/>
        <w:tabs>
          <w:tab w:val="left" w:pos="993"/>
        </w:tabs>
        <w:spacing w:after="0" w:line="240" w:lineRule="auto"/>
        <w:ind w:left="709"/>
        <w:jc w:val="both"/>
        <w:rPr>
          <w:rFonts w:ascii="Times New Roman" w:eastAsia="Times New Roman" w:hAnsi="Times New Roman"/>
          <w:color w:val="000000" w:themeColor="text1"/>
          <w:spacing w:val="2"/>
          <w:kern w:val="36"/>
          <w:sz w:val="28"/>
          <w:szCs w:val="28"/>
          <w:lang w:eastAsia="ru-RU"/>
        </w:rPr>
      </w:pPr>
    </w:p>
    <w:p w:rsidR="00E33855" w:rsidRDefault="009E2624">
      <w:pPr>
        <w:shd w:val="clear" w:color="auto" w:fill="FFFFFF"/>
        <w:spacing w:line="240" w:lineRule="auto"/>
        <w:rPr>
          <w:b/>
          <w:bCs w:val="0"/>
        </w:rPr>
      </w:pPr>
      <w:r>
        <w:rPr>
          <w:b/>
          <w:bCs w:val="0"/>
        </w:rPr>
        <w:t>Направленность программы</w:t>
      </w:r>
    </w:p>
    <w:p w:rsidR="000043F5" w:rsidRDefault="009E2624">
      <w:pPr>
        <w:shd w:val="clear" w:color="auto" w:fill="FFFFFF"/>
        <w:spacing w:line="240" w:lineRule="auto"/>
        <w:rPr>
          <w:rFonts w:eastAsia="Times New Roman"/>
          <w:color w:val="333333"/>
          <w:lang w:eastAsia="ru-RU"/>
        </w:rPr>
      </w:pPr>
      <w:r>
        <w:rPr>
          <w:b/>
          <w:bCs w:val="0"/>
        </w:rPr>
        <w:t xml:space="preserve"> </w:t>
      </w:r>
      <w:r w:rsidR="00E33855">
        <w:rPr>
          <w:rFonts w:eastAsia="Times New Roman"/>
          <w:color w:val="333333"/>
          <w:lang w:eastAsia="ru-RU"/>
        </w:rPr>
        <w:t>Художественно-эстетическая.</w:t>
      </w:r>
    </w:p>
    <w:p w:rsidR="000043F5" w:rsidRDefault="009E2624">
      <w:pPr>
        <w:pStyle w:val="ab"/>
        <w:ind w:right="312" w:firstLine="708"/>
        <w:jc w:val="both"/>
      </w:pPr>
      <w:r>
        <w:t>Основная масса учащихся, как известно, начинает приобщение к театру вместе с поступлением в школу. Именно школа берет на себя функцию массового целенаправленного приобщения к театру, т. к. театр приносит радость соучастия сотворчества.</w:t>
      </w:r>
    </w:p>
    <w:p w:rsidR="000043F5" w:rsidRDefault="009E2624">
      <w:pPr>
        <w:pStyle w:val="ab"/>
        <w:ind w:right="306" w:firstLine="708"/>
        <w:jc w:val="both"/>
      </w:pPr>
      <w:r>
        <w:t>Непреодолимая и естественная склонность подростков к театральной игре – главная черта детского состояния. Исходя из этих фактов, можно предположить, что у учащихся школы (особенно младшего и среднего звена) существует способ к специфическому отражению жизни на сцене – «театр для</w:t>
      </w:r>
      <w:r>
        <w:rPr>
          <w:spacing w:val="-8"/>
        </w:rPr>
        <w:t xml:space="preserve"> </w:t>
      </w:r>
      <w:r>
        <w:t>себя».</w:t>
      </w:r>
    </w:p>
    <w:p w:rsidR="000043F5" w:rsidRDefault="009E2624">
      <w:pPr>
        <w:pStyle w:val="ab"/>
        <w:ind w:right="308" w:firstLine="708"/>
        <w:jc w:val="both"/>
      </w:pPr>
      <w:r>
        <w:t>Поэтому, стремление детей познать мир и себя, самовыразиться как художник (дремлющий в душе каждого ребёнка), - побудило создать в школе театральный кружок.</w:t>
      </w:r>
    </w:p>
    <w:p w:rsidR="000043F5" w:rsidRDefault="009E2624">
      <w:pPr>
        <w:pStyle w:val="ab"/>
        <w:ind w:right="306" w:firstLine="708"/>
        <w:jc w:val="both"/>
      </w:pPr>
      <w:r>
        <w:t>Программа театрального кружка способна развить у подростков восприятие прекрасного в себе, и к созданию прекрасного в себе и вокруг себя. Это духовное и пластическое развитие школьника (любого возраста). Это обязательно граничит и проникает в нравственную задачу – воспитание духовных ценностей. Появление духовных ценностей органично связано с процессами критического мышления и самосознания. А, если принять за аксиому, что люди могут жить сообща, то надо ещё формировать способность к деятельности в группе, т. е. коммуникативные способности. Это осознаётся особенно важно при работе с программой эстетического</w:t>
      </w:r>
      <w:r>
        <w:rPr>
          <w:spacing w:val="-7"/>
        </w:rPr>
        <w:t xml:space="preserve"> </w:t>
      </w:r>
      <w:r>
        <w:t>воспитания.</w:t>
      </w:r>
    </w:p>
    <w:p w:rsidR="000043F5" w:rsidRDefault="009E2624">
      <w:pPr>
        <w:shd w:val="clear" w:color="auto" w:fill="FFFFFF"/>
        <w:spacing w:after="198" w:line="240" w:lineRule="auto"/>
        <w:ind w:firstLineChars="250" w:firstLine="700"/>
        <w:jc w:val="both"/>
      </w:pPr>
      <w:r>
        <w:rPr>
          <w:rFonts w:eastAsia="Times New Roman"/>
          <w:color w:val="333333"/>
          <w:lang w:eastAsia="ru-RU"/>
        </w:rPr>
        <w:lastRenderedPageBreak/>
        <w:t>Программа по содержанию</w:t>
      </w:r>
      <w:r w:rsidRPr="00E33855">
        <w:rPr>
          <w:rFonts w:eastAsia="Times New Roman"/>
          <w:color w:val="333333"/>
          <w:lang w:eastAsia="ru-RU"/>
        </w:rPr>
        <w:t xml:space="preserve"> </w:t>
      </w:r>
      <w:r>
        <w:rPr>
          <w:rFonts w:eastAsia="Times New Roman"/>
          <w:color w:val="333333"/>
          <w:lang w:eastAsia="ru-RU"/>
        </w:rPr>
        <w:t>художественная, по функциональному предназначению является  учебно – познавательной, по форме организации кружковая,</w:t>
      </w:r>
      <w:r w:rsidRPr="00E33855">
        <w:rPr>
          <w:rFonts w:eastAsia="Times New Roman"/>
          <w:color w:val="333333"/>
          <w:lang w:eastAsia="ru-RU"/>
        </w:rPr>
        <w:t xml:space="preserve"> в </w:t>
      </w:r>
      <w:r>
        <w:t xml:space="preserve">соответствии с учебным планом МБОУ «Краснополянская СШ им.Мещерякова И.Е.» на реализацию программы отведено 68 часов (2 часа в неделю). Форма аттестации –  </w:t>
      </w:r>
    </w:p>
    <w:p w:rsidR="00E33855" w:rsidRDefault="009E2624">
      <w:pPr>
        <w:pStyle w:val="ab"/>
        <w:ind w:right="305"/>
        <w:jc w:val="both"/>
        <w:rPr>
          <w:b/>
        </w:rPr>
      </w:pPr>
      <w:r>
        <w:rPr>
          <w:b/>
        </w:rPr>
        <w:t>Актуальность программы</w:t>
      </w:r>
    </w:p>
    <w:p w:rsidR="000043F5" w:rsidRDefault="009E2624">
      <w:pPr>
        <w:pStyle w:val="ab"/>
        <w:ind w:right="305"/>
        <w:jc w:val="both"/>
      </w:pPr>
      <w:r>
        <w:rPr>
          <w:b/>
        </w:rPr>
        <w:t xml:space="preserve"> </w:t>
      </w:r>
      <w:r w:rsidR="00E33855">
        <w:rPr>
          <w:bCs/>
        </w:rPr>
        <w:t>О</w:t>
      </w:r>
      <w:r>
        <w:t>бщеобразовательная школа даёт нужный объем знаний, умений и навыков школьнику в рамках школьной программы. Но современный выпускник должен не только хорошо владеть этими знаниями, но и ориентироваться и общаться в той ситуации, в которую он попадает, входя во взрослую жизнь. Для этого он должен уметь предвидеть проблемы и находить пути их решения, продумывать и выбирать варианты действий. Выпускник должен развить в себе творческие способности, чтобы решать новые для себя задачи. Театральные занятия – одни из самых творческих возможностей самореализации школьника. Здесь творчество и фантазия соседствуют друг с</w:t>
      </w:r>
      <w:r>
        <w:rPr>
          <w:spacing w:val="-3"/>
        </w:rPr>
        <w:t xml:space="preserve"> </w:t>
      </w:r>
      <w:r>
        <w:t>другом.</w:t>
      </w:r>
    </w:p>
    <w:p w:rsidR="000043F5" w:rsidRDefault="009E2624">
      <w:pPr>
        <w:pStyle w:val="ab"/>
        <w:spacing w:before="67" w:after="22" w:line="242" w:lineRule="auto"/>
        <w:ind w:right="311"/>
        <w:jc w:val="both"/>
      </w:pPr>
      <w:r>
        <w:t xml:space="preserve">В программе реализуется идея межпредметных связей с историей, изобразительным искусством, музыкой, театром. </w:t>
      </w:r>
    </w:p>
    <w:p w:rsidR="000043F5" w:rsidRDefault="000043F5">
      <w:pPr>
        <w:pStyle w:val="ab"/>
        <w:spacing w:before="67" w:after="22" w:line="242" w:lineRule="auto"/>
        <w:ind w:right="311"/>
        <w:jc w:val="both"/>
      </w:pPr>
    </w:p>
    <w:p w:rsidR="000043F5" w:rsidRDefault="009E2624">
      <w:pPr>
        <w:ind w:firstLine="720"/>
        <w:jc w:val="both"/>
        <w:rPr>
          <w:bCs w:val="0"/>
          <w:lang w:eastAsia="ru-RU"/>
        </w:rPr>
      </w:pPr>
      <w:r>
        <w:rPr>
          <w:b/>
        </w:rPr>
        <w:t xml:space="preserve">Новизна программы </w:t>
      </w:r>
      <w:r>
        <w:rPr>
          <w:bCs w:val="0"/>
          <w:lang w:eastAsia="ru-RU"/>
        </w:rPr>
        <w:t> состоит в том, что в программе собраны все наиболее эффективные способы техники театрального</w:t>
      </w:r>
      <w:r w:rsidRPr="00E33855">
        <w:rPr>
          <w:bCs w:val="0"/>
          <w:lang w:eastAsia="ru-RU"/>
        </w:rPr>
        <w:t xml:space="preserve"> искусства</w:t>
      </w:r>
      <w:r>
        <w:rPr>
          <w:bCs w:val="0"/>
          <w:lang w:eastAsia="ru-RU"/>
        </w:rPr>
        <w:t>, способствующие возможности проявления собственных фантазий, желаний и самовыражению в целом.</w:t>
      </w:r>
    </w:p>
    <w:p w:rsidR="000043F5" w:rsidRDefault="009E2624">
      <w:pPr>
        <w:ind w:firstLine="720"/>
        <w:jc w:val="both"/>
        <w:rPr>
          <w:bCs w:val="0"/>
          <w:lang w:eastAsia="ru-RU"/>
        </w:rPr>
      </w:pPr>
      <w:r>
        <w:rPr>
          <w:bCs w:val="0"/>
          <w:lang w:eastAsia="ru-RU"/>
        </w:rPr>
        <w:t>При организации образовательного процесса все педагогические технологии, приёмы, методы работы учитывают тот подход, который облегчает, содействует, способствует, продвигает путь ребёнка к саморазвитию, самоактуализации. Педагогу отводится роль человека создающего благоприятные условия для самостоятельного и осмысленного обучения ребят, активизирующего и стимулирующего</w:t>
      </w:r>
      <w:r w:rsidRPr="00E33855">
        <w:rPr>
          <w:bCs w:val="0"/>
          <w:lang w:eastAsia="ru-RU"/>
        </w:rPr>
        <w:t xml:space="preserve"> творчество,</w:t>
      </w:r>
      <w:r>
        <w:rPr>
          <w:bCs w:val="0"/>
          <w:lang w:eastAsia="ru-RU"/>
        </w:rPr>
        <w:t xml:space="preserve"> любознательность и познавательные мотивы.</w:t>
      </w:r>
    </w:p>
    <w:p w:rsidR="000043F5" w:rsidRDefault="000043F5">
      <w:pPr>
        <w:ind w:firstLine="720"/>
        <w:jc w:val="both"/>
        <w:rPr>
          <w:bCs w:val="0"/>
        </w:rPr>
      </w:pPr>
    </w:p>
    <w:p w:rsidR="000043F5" w:rsidRDefault="009E2624">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0043F5" w:rsidRDefault="009E2624">
      <w:pPr>
        <w:ind w:firstLine="709"/>
        <w:jc w:val="both"/>
      </w:pPr>
      <w:r>
        <w:t xml:space="preserve">Одна из целей занятий кружка состоит в том, чтобы познакомить учащихся не только со стандартными методами выполнения заданий, но и со стандартными ошибками, носящими массовый характер на экзаменах, научить </w:t>
      </w:r>
      <w:r>
        <w:lastRenderedPageBreak/>
        <w:t>избегать этих ошибок, излагать и оформлять решение логически правильно, четко, полно и последовательно, с необходимыми пояснениями.</w:t>
      </w:r>
    </w:p>
    <w:p w:rsidR="000043F5" w:rsidRDefault="009E2624">
      <w:pPr>
        <w:ind w:firstLine="709"/>
        <w:jc w:val="both"/>
      </w:pPr>
      <w:r>
        <w:t>Не менее важным фактором  реализации данной программы является  и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0043F5" w:rsidRDefault="009E2624">
      <w:pPr>
        <w:ind w:firstLine="709"/>
        <w:jc w:val="both"/>
      </w:pPr>
      <w:r>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0043F5" w:rsidRDefault="009E2624">
      <w:pPr>
        <w:autoSpaceDE w:val="0"/>
        <w:autoSpaceDN w:val="0"/>
        <w:adjustRightInd w:val="0"/>
        <w:ind w:firstLine="709"/>
        <w:rPr>
          <w:b/>
        </w:rPr>
      </w:pPr>
      <w:r>
        <w:rPr>
          <w:b/>
        </w:rPr>
        <w:t>Педагогическая целесообразность</w:t>
      </w:r>
    </w:p>
    <w:p w:rsidR="000043F5" w:rsidRDefault="009E2624">
      <w:pPr>
        <w:autoSpaceDE w:val="0"/>
        <w:autoSpaceDN w:val="0"/>
        <w:adjustRightInd w:val="0"/>
        <w:ind w:firstLine="709"/>
        <w:rPr>
          <w:bCs w:val="0"/>
          <w:lang w:eastAsia="ru-RU"/>
        </w:rPr>
      </w:pPr>
      <w:r>
        <w:rPr>
          <w:bCs w:val="0"/>
          <w:lang w:eastAsia="ru-RU"/>
        </w:rPr>
        <w:t>Эффективным для творческого развития детей является такое введение нового теоретического материала, которое вызвано требованиями творческой практики.</w:t>
      </w:r>
    </w:p>
    <w:p w:rsidR="000043F5" w:rsidRDefault="009E2624">
      <w:pPr>
        <w:autoSpaceDE w:val="0"/>
        <w:autoSpaceDN w:val="0"/>
        <w:adjustRightInd w:val="0"/>
        <w:ind w:firstLine="709"/>
        <w:rPr>
          <w:bCs w:val="0"/>
          <w:lang w:eastAsia="ru-RU"/>
        </w:rPr>
      </w:pPr>
      <w:r>
        <w:rPr>
          <w:bCs w:val="0"/>
          <w:lang w:eastAsia="ru-RU"/>
        </w:rPr>
        <w:t>Образовательная программа разработана с учётом современных образовательных технологий, которые отражаются в:</w:t>
      </w:r>
    </w:p>
    <w:p w:rsidR="000043F5" w:rsidRDefault="009E2624">
      <w:pPr>
        <w:autoSpaceDE w:val="0"/>
        <w:autoSpaceDN w:val="0"/>
        <w:adjustRightInd w:val="0"/>
        <w:ind w:firstLine="709"/>
        <w:rPr>
          <w:bCs w:val="0"/>
          <w:lang w:eastAsia="ru-RU"/>
        </w:rPr>
      </w:pPr>
      <w:r>
        <w:rPr>
          <w:bCs w:val="0"/>
          <w:lang w:eastAsia="ru-RU"/>
        </w:rPr>
        <w:t>- принципах обучения (индивидуальность, доступность, результативность)</w:t>
      </w:r>
    </w:p>
    <w:p w:rsidR="000043F5" w:rsidRDefault="009E2624">
      <w:pPr>
        <w:autoSpaceDE w:val="0"/>
        <w:autoSpaceDN w:val="0"/>
        <w:adjustRightInd w:val="0"/>
        <w:ind w:firstLine="709"/>
        <w:rPr>
          <w:bCs w:val="0"/>
          <w:lang w:eastAsia="ru-RU"/>
        </w:rPr>
      </w:pPr>
      <w:r>
        <w:rPr>
          <w:bCs w:val="0"/>
          <w:lang w:eastAsia="ru-RU"/>
        </w:rPr>
        <w:t>- формах и методах обучения (дифференцированное обучение, конкурсы, занятия, выставки)</w:t>
      </w:r>
    </w:p>
    <w:p w:rsidR="000043F5" w:rsidRDefault="009E2624">
      <w:pPr>
        <w:autoSpaceDE w:val="0"/>
        <w:autoSpaceDN w:val="0"/>
        <w:adjustRightInd w:val="0"/>
        <w:ind w:firstLine="709"/>
        <w:rPr>
          <w:bCs w:val="0"/>
          <w:lang w:eastAsia="ru-RU"/>
        </w:rPr>
      </w:pPr>
      <w:r>
        <w:rPr>
          <w:bCs w:val="0"/>
          <w:lang w:eastAsia="ru-RU"/>
        </w:rPr>
        <w:t>- методах контроля и управления образовательным процессом (анализ результатов творческих конкурсов)</w:t>
      </w:r>
    </w:p>
    <w:p w:rsidR="000043F5" w:rsidRDefault="009E2624">
      <w:pPr>
        <w:autoSpaceDE w:val="0"/>
        <w:autoSpaceDN w:val="0"/>
        <w:adjustRightInd w:val="0"/>
        <w:ind w:firstLine="709"/>
        <w:rPr>
          <w:bCs w:val="0"/>
          <w:lang w:eastAsia="ru-RU"/>
        </w:rPr>
      </w:pPr>
      <w:r>
        <w:rPr>
          <w:bCs w:val="0"/>
          <w:lang w:eastAsia="ru-RU"/>
        </w:rPr>
        <w:t>- средствах обучения.</w:t>
      </w:r>
    </w:p>
    <w:p w:rsidR="000043F5" w:rsidRDefault="000043F5">
      <w:pPr>
        <w:autoSpaceDE w:val="0"/>
        <w:autoSpaceDN w:val="0"/>
        <w:adjustRightInd w:val="0"/>
        <w:ind w:firstLine="709"/>
        <w:rPr>
          <w:b/>
        </w:rPr>
      </w:pPr>
    </w:p>
    <w:p w:rsidR="000043F5" w:rsidRDefault="009E2624">
      <w:pPr>
        <w:autoSpaceDE w:val="0"/>
        <w:autoSpaceDN w:val="0"/>
        <w:adjustRightInd w:val="0"/>
        <w:ind w:firstLine="709"/>
        <w:jc w:val="both"/>
        <w:rPr>
          <w:b/>
          <w:bCs w:val="0"/>
        </w:rPr>
      </w:pPr>
      <w:r>
        <w:rPr>
          <w:b/>
          <w:bCs w:val="0"/>
        </w:rPr>
        <w:t>Адресат программы</w:t>
      </w:r>
    </w:p>
    <w:p w:rsidR="000043F5" w:rsidRDefault="009E2624">
      <w:pPr>
        <w:autoSpaceDE w:val="0"/>
        <w:autoSpaceDN w:val="0"/>
        <w:adjustRightInd w:val="0"/>
        <w:ind w:firstLine="709"/>
        <w:jc w:val="both"/>
        <w:rPr>
          <w:b/>
          <w:bCs w:val="0"/>
        </w:rPr>
      </w:pPr>
      <w:r>
        <w:t>Программа рассчитана на один учебный год для учащихся 10-16 лет и составлена с учётом особенностей детей данного возраста. У детей этого возраста отношение к художественной деятельности проявляется в познавательной сфере. Этот возраст – оптимальный этап в развитии художественной культуры личности. Самые общие и характерные черты детей: любознательность, конкретность мышления, подражательность, подвижность. Поэтому небольшая теоретическая часть занятия тесно связана с практической частью.</w:t>
      </w:r>
    </w:p>
    <w:p w:rsidR="000043F5" w:rsidRDefault="009E2624">
      <w:pPr>
        <w:autoSpaceDE w:val="0"/>
        <w:autoSpaceDN w:val="0"/>
        <w:adjustRightInd w:val="0"/>
        <w:spacing w:before="240"/>
        <w:ind w:firstLine="709"/>
        <w:rPr>
          <w:b/>
          <w:bCs w:val="0"/>
          <w:iCs/>
        </w:rPr>
      </w:pPr>
      <w:r>
        <w:rPr>
          <w:b/>
          <w:bCs w:val="0"/>
          <w:iCs/>
        </w:rPr>
        <w:t>Объем и срок освоения программы</w:t>
      </w:r>
    </w:p>
    <w:p w:rsidR="000043F5" w:rsidRDefault="009E2624">
      <w:pPr>
        <w:autoSpaceDE w:val="0"/>
        <w:autoSpaceDN w:val="0"/>
        <w:adjustRightInd w:val="0"/>
        <w:ind w:firstLine="709"/>
        <w:jc w:val="both"/>
      </w:pPr>
      <w:r>
        <w:t>Программа рассчитана на один год обучения, 68 часов в год.</w:t>
      </w:r>
    </w:p>
    <w:p w:rsidR="000043F5" w:rsidRDefault="009E2624">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0043F5" w:rsidRDefault="009E2624">
      <w:pPr>
        <w:widowControl w:val="0"/>
        <w:spacing w:before="240"/>
        <w:ind w:right="268" w:firstLine="709"/>
      </w:pPr>
      <w:r>
        <w:rPr>
          <w:b/>
        </w:rPr>
        <w:lastRenderedPageBreak/>
        <w:t>Уровень программы</w:t>
      </w:r>
      <w:r>
        <w:t xml:space="preserve"> – стартовый.</w:t>
      </w:r>
    </w:p>
    <w:p w:rsidR="000043F5" w:rsidRDefault="009E2624">
      <w:pPr>
        <w:widowControl w:val="0"/>
        <w:spacing w:before="240"/>
        <w:ind w:right="268" w:firstLine="709"/>
        <w:rPr>
          <w:color w:val="FF0000"/>
        </w:rPr>
      </w:pPr>
      <w:r>
        <w:rPr>
          <w:b/>
        </w:rPr>
        <w:t>Форма обучения</w:t>
      </w:r>
      <w:r>
        <w:t xml:space="preserve"> – очная.</w:t>
      </w:r>
    </w:p>
    <w:p w:rsidR="000043F5" w:rsidRDefault="009E2624">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0043F5" w:rsidRDefault="009E2624">
      <w:pPr>
        <w:autoSpaceDE w:val="0"/>
        <w:autoSpaceDN w:val="0"/>
        <w:adjustRightInd w:val="0"/>
        <w:ind w:firstLine="709"/>
        <w:jc w:val="both"/>
      </w:pPr>
      <w:r>
        <w:t xml:space="preserve">Группы формируются из детей с учётом индивидуальных способностей и уровня подготовки. </w:t>
      </w:r>
    </w:p>
    <w:p w:rsidR="000043F5" w:rsidRDefault="009E2624">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5 – 15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0043F5" w:rsidRDefault="009E2624">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0043F5" w:rsidRDefault="009E2624">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0043F5" w:rsidRDefault="009E2624">
      <w:pPr>
        <w:autoSpaceDE w:val="0"/>
        <w:autoSpaceDN w:val="0"/>
        <w:adjustRightInd w:val="0"/>
        <w:ind w:firstLine="709"/>
        <w:jc w:val="both"/>
        <w:rPr>
          <w:b/>
        </w:rPr>
      </w:pPr>
      <w:r>
        <w:rPr>
          <w:b/>
        </w:rPr>
        <w:t>Режим занятий:</w:t>
      </w:r>
    </w:p>
    <w:p w:rsidR="000043F5" w:rsidRDefault="009E2624">
      <w:pPr>
        <w:autoSpaceDE w:val="0"/>
        <w:autoSpaceDN w:val="0"/>
        <w:adjustRightInd w:val="0"/>
        <w:ind w:firstLine="709"/>
        <w:jc w:val="both"/>
      </w:pPr>
      <w:r>
        <w:t>- 1 раз в неделю по 2 часа; 68 часов в год.</w:t>
      </w:r>
    </w:p>
    <w:p w:rsidR="000043F5" w:rsidRDefault="009E2624">
      <w:pPr>
        <w:autoSpaceDE w:val="0"/>
        <w:autoSpaceDN w:val="0"/>
        <w:adjustRightInd w:val="0"/>
        <w:spacing w:before="240"/>
        <w:ind w:firstLine="709"/>
        <w:jc w:val="both"/>
        <w:rPr>
          <w:bCs w:val="0"/>
        </w:rPr>
      </w:pPr>
      <w:r>
        <w:rPr>
          <w:b/>
        </w:rPr>
        <w:t xml:space="preserve">Основные формы проведения занятий: </w:t>
      </w:r>
      <w:r>
        <w:rPr>
          <w:bCs w:val="0"/>
        </w:rPr>
        <w:t>групповая,</w:t>
      </w:r>
      <w:r w:rsidR="00E33855">
        <w:rPr>
          <w:bCs w:val="0"/>
        </w:rPr>
        <w:t xml:space="preserve"> </w:t>
      </w:r>
      <w:r>
        <w:rPr>
          <w:bCs w:val="0"/>
        </w:rPr>
        <w:t>индивидуальная.</w:t>
      </w:r>
    </w:p>
    <w:p w:rsidR="000043F5" w:rsidRDefault="009E2624">
      <w:pPr>
        <w:autoSpaceDE w:val="0"/>
        <w:autoSpaceDN w:val="0"/>
        <w:adjustRightInd w:val="0"/>
        <w:spacing w:before="240"/>
        <w:ind w:firstLine="709"/>
        <w:jc w:val="both"/>
        <w:rPr>
          <w:b/>
        </w:rPr>
      </w:pPr>
      <w:r>
        <w:rPr>
          <w:b/>
        </w:rPr>
        <w:t>Виды занятий:</w:t>
      </w:r>
    </w:p>
    <w:p w:rsidR="000043F5" w:rsidRDefault="009E2624">
      <w:pPr>
        <w:autoSpaceDE w:val="0"/>
        <w:autoSpaceDN w:val="0"/>
        <w:adjustRightInd w:val="0"/>
        <w:spacing w:before="240"/>
        <w:ind w:firstLine="709"/>
        <w:jc w:val="both"/>
        <w:rPr>
          <w:bCs w:val="0"/>
        </w:rPr>
      </w:pPr>
      <w:r>
        <w:rPr>
          <w:bCs w:val="0"/>
        </w:rPr>
        <w:t>Театральные игры;</w:t>
      </w:r>
    </w:p>
    <w:p w:rsidR="000043F5" w:rsidRDefault="009E2624">
      <w:pPr>
        <w:autoSpaceDE w:val="0"/>
        <w:autoSpaceDN w:val="0"/>
        <w:adjustRightInd w:val="0"/>
        <w:spacing w:before="240"/>
        <w:ind w:firstLine="709"/>
        <w:jc w:val="both"/>
        <w:rPr>
          <w:bCs w:val="0"/>
        </w:rPr>
      </w:pPr>
      <w:r>
        <w:rPr>
          <w:bCs w:val="0"/>
        </w:rPr>
        <w:t>Работа на ролью и текстом;</w:t>
      </w:r>
    </w:p>
    <w:p w:rsidR="000043F5" w:rsidRDefault="009E2624">
      <w:pPr>
        <w:autoSpaceDE w:val="0"/>
        <w:autoSpaceDN w:val="0"/>
        <w:adjustRightInd w:val="0"/>
        <w:spacing w:before="240"/>
        <w:ind w:firstLine="709"/>
        <w:jc w:val="both"/>
        <w:rPr>
          <w:bCs w:val="0"/>
        </w:rPr>
      </w:pPr>
      <w:r>
        <w:rPr>
          <w:bCs w:val="0"/>
        </w:rPr>
        <w:t xml:space="preserve">    Репетиции;</w:t>
      </w:r>
    </w:p>
    <w:p w:rsidR="000043F5" w:rsidRDefault="009E2624">
      <w:pPr>
        <w:autoSpaceDE w:val="0"/>
        <w:autoSpaceDN w:val="0"/>
        <w:adjustRightInd w:val="0"/>
        <w:spacing w:before="240"/>
        <w:ind w:firstLine="709"/>
        <w:jc w:val="both"/>
        <w:rPr>
          <w:bCs w:val="0"/>
        </w:rPr>
      </w:pPr>
      <w:r>
        <w:rPr>
          <w:bCs w:val="0"/>
        </w:rPr>
        <w:t xml:space="preserve">    Беседы о театре.</w:t>
      </w:r>
    </w:p>
    <w:p w:rsidR="000043F5" w:rsidRDefault="000043F5">
      <w:pPr>
        <w:widowControl w:val="0"/>
        <w:ind w:left="709" w:right="268"/>
        <w:rPr>
          <w:b/>
        </w:rPr>
      </w:pPr>
    </w:p>
    <w:p w:rsidR="000043F5" w:rsidRDefault="009E2624">
      <w:pPr>
        <w:widowControl w:val="0"/>
        <w:ind w:left="709" w:right="268"/>
        <w:rPr>
          <w:b/>
        </w:rPr>
      </w:pPr>
      <w:r>
        <w:rPr>
          <w:b/>
        </w:rPr>
        <w:t xml:space="preserve">1.2 Цель и задачи программы </w:t>
      </w:r>
    </w:p>
    <w:p w:rsidR="000043F5" w:rsidRDefault="009E2624">
      <w:pPr>
        <w:jc w:val="both"/>
        <w:rPr>
          <w:b/>
          <w:lang w:val="ru"/>
        </w:rPr>
      </w:pPr>
      <w:r>
        <w:rPr>
          <w:bCs w:val="0"/>
          <w:lang w:val="ru"/>
        </w:rPr>
        <w:t>- приобщение детей к театральному искусству посредством формирования у них актёрской культуры путём упражнений и тренингов, а также через их участие в создании инсценировок, миниатюр, спектаклей.</w:t>
      </w:r>
    </w:p>
    <w:p w:rsidR="000043F5" w:rsidRDefault="000043F5">
      <w:pPr>
        <w:ind w:firstLine="720"/>
        <w:jc w:val="both"/>
        <w:rPr>
          <w:b/>
          <w:bCs w:val="0"/>
        </w:rPr>
      </w:pPr>
    </w:p>
    <w:p w:rsidR="000043F5" w:rsidRDefault="009E2624">
      <w:pPr>
        <w:ind w:firstLine="720"/>
        <w:jc w:val="both"/>
        <w:rPr>
          <w:b/>
          <w:bCs w:val="0"/>
        </w:rPr>
      </w:pPr>
      <w:r>
        <w:rPr>
          <w:b/>
          <w:bCs w:val="0"/>
        </w:rPr>
        <w:t>ЗАДАЧИ:</w:t>
      </w:r>
    </w:p>
    <w:p w:rsidR="000043F5" w:rsidRDefault="009E2624">
      <w:pPr>
        <w:ind w:firstLine="720"/>
        <w:jc w:val="both"/>
        <w:rPr>
          <w:b/>
          <w:bCs w:val="0"/>
        </w:rPr>
      </w:pPr>
      <w:r>
        <w:rPr>
          <w:b/>
          <w:bCs w:val="0"/>
        </w:rPr>
        <w:t xml:space="preserve"> Воспитывающие: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способствовать воспитанию художественно-эстетического вкуса, интереса к искусству;</w:t>
      </w:r>
    </w:p>
    <w:p w:rsidR="000043F5" w:rsidRDefault="009E2624">
      <w:pPr>
        <w:pStyle w:val="msonospacing0"/>
        <w:spacing w:line="360" w:lineRule="auto"/>
        <w:rPr>
          <w:rFonts w:ascii="Times New Roman" w:hAnsi="Times New Roman" w:cs="Calibri"/>
          <w:sz w:val="28"/>
          <w:szCs w:val="28"/>
          <w:lang w:val="ru"/>
        </w:rPr>
      </w:pPr>
      <w:r>
        <w:rPr>
          <w:rFonts w:ascii="Symbol" w:hAnsi="Symbol" w:cs="Symbol"/>
          <w:sz w:val="28"/>
          <w:szCs w:val="28"/>
          <w:lang w:val="ru"/>
        </w:rPr>
        <w:lastRenderedPageBreak/>
        <w:t></w:t>
      </w:r>
      <w:r>
        <w:rPr>
          <w:rFonts w:ascii="Times New Roman" w:hAnsi="Symbol" w:cs="Symbol"/>
          <w:sz w:val="28"/>
          <w:szCs w:val="28"/>
          <w:lang w:val="ru-RU"/>
        </w:rPr>
        <w:t xml:space="preserve"> </w:t>
      </w:r>
      <w:r>
        <w:rPr>
          <w:rFonts w:ascii="Times New Roman" w:hAnsi="Times New Roman" w:cs="Calibri"/>
          <w:sz w:val="28"/>
          <w:szCs w:val="28"/>
          <w:lang w:val="ru"/>
        </w:rPr>
        <w:t>развивать способность активного восприятия искусства.</w:t>
      </w:r>
    </w:p>
    <w:p w:rsidR="000043F5" w:rsidRDefault="000043F5">
      <w:pPr>
        <w:ind w:firstLine="720"/>
        <w:jc w:val="both"/>
        <w:rPr>
          <w:b/>
          <w:bCs w:val="0"/>
        </w:rPr>
      </w:pPr>
    </w:p>
    <w:p w:rsidR="000043F5" w:rsidRDefault="009E2624">
      <w:pPr>
        <w:ind w:firstLine="720"/>
        <w:jc w:val="both"/>
        <w:rPr>
          <w:b/>
          <w:bCs w:val="0"/>
        </w:rPr>
      </w:pPr>
      <w:r>
        <w:rPr>
          <w:b/>
          <w:bCs w:val="0"/>
        </w:rPr>
        <w:t>Обучающие: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формировать целостное представление об искусстве;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навыки творческой деятельности;</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и расширить представления о понятиях общих и специальных для разных видов искусства;</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 xml:space="preserve">сформировать навыки и умения в области </w:t>
      </w:r>
      <w:r>
        <w:rPr>
          <w:rFonts w:ascii="Times New Roman" w:hAnsi="Times New Roman" w:cs="Calibri"/>
          <w:sz w:val="28"/>
          <w:szCs w:val="28"/>
          <w:lang w:val="ru-RU"/>
        </w:rPr>
        <w:t>актёрского</w:t>
      </w:r>
      <w:r>
        <w:rPr>
          <w:rFonts w:ascii="Times New Roman" w:hAnsi="Times New Roman" w:cs="Calibri"/>
          <w:sz w:val="28"/>
          <w:szCs w:val="28"/>
          <w:lang w:val="ru"/>
        </w:rPr>
        <w:t xml:space="preserve"> мастерства;</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работать над повышением уровня исполнительского мастерства: уметь применять на практике полученные знания.</w:t>
      </w:r>
    </w:p>
    <w:p w:rsidR="000043F5" w:rsidRDefault="000043F5">
      <w:pPr>
        <w:spacing w:line="240" w:lineRule="auto"/>
        <w:ind w:firstLine="720"/>
        <w:jc w:val="both"/>
        <w:rPr>
          <w:b/>
          <w:bCs w:val="0"/>
        </w:rPr>
      </w:pPr>
    </w:p>
    <w:p w:rsidR="000043F5" w:rsidRDefault="009E2624">
      <w:pPr>
        <w:ind w:firstLine="720"/>
        <w:jc w:val="both"/>
        <w:rPr>
          <w:b/>
          <w:bCs w:val="0"/>
        </w:rPr>
      </w:pPr>
      <w:r>
        <w:rPr>
          <w:b/>
          <w:bCs w:val="0"/>
        </w:rPr>
        <w:t>Развивающие: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создать условия реализации творческих способностей;</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развивать память, произвольное внимание, творческое мышление и воображение;</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выявлять и развивать индивидуальные творческие способности;</w:t>
      </w:r>
    </w:p>
    <w:p w:rsidR="000043F5" w:rsidRDefault="009E2624">
      <w:pPr>
        <w:pStyle w:val="msonospacing0"/>
        <w:rPr>
          <w:rFonts w:ascii="Times New Roman" w:hAnsi="Times New Roman" w:cs="Calibri"/>
          <w:sz w:val="28"/>
          <w:szCs w:val="28"/>
          <w:lang w:val="ru"/>
        </w:rPr>
      </w:pPr>
      <w:r>
        <w:rPr>
          <w:rFonts w:ascii="Symbol" w:hAnsi="Symbol" w:cs="Symbol"/>
          <w:sz w:val="28"/>
          <w:szCs w:val="28"/>
          <w:lang w:val="ru"/>
        </w:rPr>
        <w:t></w:t>
      </w:r>
      <w:r>
        <w:rPr>
          <w:rFonts w:ascii="Times New Roman" w:hAnsi="Times New Roman" w:cs="Calibri"/>
          <w:sz w:val="28"/>
          <w:szCs w:val="28"/>
          <w:lang w:val="ru"/>
        </w:rPr>
        <w:t>сформировать способность самостоятельного освоения художественных ценностей.</w:t>
      </w:r>
    </w:p>
    <w:p w:rsidR="000043F5" w:rsidRDefault="000043F5">
      <w:pPr>
        <w:jc w:val="both"/>
        <w:rPr>
          <w:b/>
        </w:rPr>
      </w:pPr>
    </w:p>
    <w:p w:rsidR="000043F5" w:rsidRDefault="009E2624">
      <w:pPr>
        <w:ind w:firstLine="720"/>
        <w:jc w:val="both"/>
        <w:rPr>
          <w:b/>
        </w:rPr>
      </w:pPr>
      <w:r>
        <w:rPr>
          <w:b/>
        </w:rPr>
        <w:t>1.3 Воспитательный потенциал программы</w:t>
      </w:r>
    </w:p>
    <w:p w:rsidR="000043F5" w:rsidRDefault="009E2624">
      <w:pPr>
        <w:jc w:val="both"/>
        <w:rPr>
          <w:b/>
          <w:u w:val="single"/>
        </w:rPr>
      </w:pPr>
      <w:r>
        <w:t xml:space="preserve">Данная программа нацелена на воспитание в детях чувства вкуса, развития их творчества и кругозора, стимулирование в них любознательности, воспитание самостоятельности и самокритичности. </w:t>
      </w:r>
    </w:p>
    <w:p w:rsidR="000043F5" w:rsidRDefault="000043F5">
      <w:pPr>
        <w:widowControl w:val="0"/>
        <w:spacing w:after="240"/>
        <w:ind w:right="268" w:firstLine="709"/>
        <w:jc w:val="both"/>
      </w:pPr>
    </w:p>
    <w:p w:rsidR="000043F5" w:rsidRDefault="009E2624">
      <w:pPr>
        <w:widowControl w:val="0"/>
        <w:spacing w:after="240"/>
        <w:ind w:right="268"/>
        <w:rPr>
          <w:b/>
        </w:rPr>
      </w:pPr>
      <w:r>
        <w:rPr>
          <w:b/>
        </w:rPr>
        <w:t>1.4 Содержание программы</w:t>
      </w:r>
    </w:p>
    <w:p w:rsidR="000043F5" w:rsidRDefault="009E2624">
      <w:pPr>
        <w:widowControl w:val="0"/>
        <w:ind w:right="268"/>
        <w:jc w:val="center"/>
        <w:rPr>
          <w:b/>
        </w:rPr>
      </w:pPr>
      <w:r>
        <w:rPr>
          <w:b/>
        </w:rPr>
        <w:t>Учебный план</w:t>
      </w:r>
    </w:p>
    <w:tbl>
      <w:tblPr>
        <w:tblStyle w:val="af0"/>
        <w:tblW w:w="0" w:type="auto"/>
        <w:tblInd w:w="-240" w:type="dxa"/>
        <w:tblLayout w:type="fixed"/>
        <w:tblLook w:val="04A0" w:firstRow="1" w:lastRow="0" w:firstColumn="1" w:lastColumn="0" w:noHBand="0" w:noVBand="1"/>
      </w:tblPr>
      <w:tblGrid>
        <w:gridCol w:w="774"/>
        <w:gridCol w:w="2947"/>
        <w:gridCol w:w="1657"/>
        <w:gridCol w:w="1066"/>
        <w:gridCol w:w="992"/>
        <w:gridCol w:w="2375"/>
      </w:tblGrid>
      <w:tr w:rsidR="000043F5">
        <w:trPr>
          <w:trHeight w:val="600"/>
        </w:trPr>
        <w:tc>
          <w:tcPr>
            <w:tcW w:w="774" w:type="dxa"/>
            <w:vMerge w:val="restart"/>
          </w:tcPr>
          <w:p w:rsidR="000043F5" w:rsidRDefault="009E2624">
            <w:pPr>
              <w:spacing w:after="198"/>
              <w:rPr>
                <w:rFonts w:eastAsia="Times New Roman"/>
                <w:b/>
                <w:color w:val="333333"/>
                <w:sz w:val="24"/>
                <w:szCs w:val="24"/>
                <w:lang w:eastAsia="ru-RU"/>
              </w:rPr>
            </w:pPr>
            <w:r>
              <w:rPr>
                <w:rFonts w:eastAsia="Times New Roman"/>
                <w:b/>
                <w:color w:val="333333"/>
                <w:sz w:val="24"/>
                <w:szCs w:val="24"/>
                <w:lang w:eastAsia="ru-RU"/>
              </w:rPr>
              <w:t>№ п/п</w:t>
            </w:r>
          </w:p>
        </w:tc>
        <w:tc>
          <w:tcPr>
            <w:tcW w:w="2947" w:type="dxa"/>
            <w:vMerge w:val="restart"/>
          </w:tcPr>
          <w:p w:rsidR="000043F5" w:rsidRDefault="009E2624">
            <w:pPr>
              <w:spacing w:line="240" w:lineRule="auto"/>
              <w:jc w:val="center"/>
              <w:rPr>
                <w:b/>
                <w:u w:val="single"/>
              </w:rPr>
            </w:pPr>
            <w:r>
              <w:rPr>
                <w:rFonts w:eastAsia="Times New Roman"/>
                <w:b/>
                <w:color w:val="333333"/>
                <w:sz w:val="24"/>
                <w:szCs w:val="24"/>
                <w:lang w:eastAsia="ru-RU"/>
              </w:rPr>
              <w:t>Разделы и темы</w:t>
            </w:r>
          </w:p>
        </w:tc>
        <w:tc>
          <w:tcPr>
            <w:tcW w:w="1657" w:type="dxa"/>
            <w:vMerge w:val="restart"/>
          </w:tcPr>
          <w:p w:rsidR="000043F5" w:rsidRDefault="009E2624">
            <w:pPr>
              <w:spacing w:line="240" w:lineRule="auto"/>
              <w:jc w:val="both"/>
            </w:pPr>
            <w:r>
              <w:t>Всего часов</w:t>
            </w:r>
          </w:p>
        </w:tc>
        <w:tc>
          <w:tcPr>
            <w:tcW w:w="2058" w:type="dxa"/>
            <w:gridSpan w:val="2"/>
          </w:tcPr>
          <w:p w:rsidR="000043F5" w:rsidRDefault="009E2624">
            <w:pPr>
              <w:spacing w:line="240" w:lineRule="auto"/>
              <w:jc w:val="both"/>
              <w:rPr>
                <w:b/>
                <w:u w:val="single"/>
              </w:rPr>
            </w:pPr>
            <w:r>
              <w:rPr>
                <w:rFonts w:eastAsia="Times New Roman"/>
                <w:b/>
                <w:color w:val="333333"/>
                <w:sz w:val="24"/>
                <w:szCs w:val="24"/>
                <w:lang w:eastAsia="ru-RU"/>
              </w:rPr>
              <w:t>Аудиторные часы</w:t>
            </w:r>
          </w:p>
        </w:tc>
        <w:tc>
          <w:tcPr>
            <w:tcW w:w="2375" w:type="dxa"/>
            <w:vMerge w:val="restart"/>
          </w:tcPr>
          <w:p w:rsidR="000043F5" w:rsidRDefault="009E2624">
            <w:pPr>
              <w:jc w:val="center"/>
              <w:rPr>
                <w:rFonts w:eastAsia="Times New Roman"/>
                <w:b/>
                <w:color w:val="333333"/>
                <w:sz w:val="24"/>
                <w:szCs w:val="24"/>
                <w:lang w:eastAsia="ru-RU"/>
              </w:rPr>
            </w:pPr>
            <w:r>
              <w:rPr>
                <w:rFonts w:eastAsia="Times New Roman"/>
                <w:b/>
                <w:color w:val="333333"/>
                <w:sz w:val="24"/>
                <w:szCs w:val="24"/>
                <w:lang w:eastAsia="ru-RU"/>
              </w:rPr>
              <w:t>Форма аттестации/</w:t>
            </w:r>
          </w:p>
          <w:p w:rsidR="000043F5" w:rsidRDefault="009E2624">
            <w:pPr>
              <w:spacing w:line="240" w:lineRule="auto"/>
              <w:jc w:val="both"/>
              <w:rPr>
                <w:b/>
                <w:u w:val="single"/>
              </w:rPr>
            </w:pPr>
            <w:r>
              <w:rPr>
                <w:rFonts w:eastAsia="Times New Roman"/>
                <w:b/>
                <w:color w:val="333333"/>
                <w:sz w:val="24"/>
                <w:szCs w:val="24"/>
                <w:lang w:eastAsia="ru-RU"/>
              </w:rPr>
              <w:t>контроля</w:t>
            </w:r>
          </w:p>
        </w:tc>
      </w:tr>
      <w:tr w:rsidR="000043F5">
        <w:trPr>
          <w:trHeight w:val="309"/>
        </w:trPr>
        <w:tc>
          <w:tcPr>
            <w:tcW w:w="774" w:type="dxa"/>
            <w:vMerge/>
          </w:tcPr>
          <w:p w:rsidR="000043F5" w:rsidRDefault="000043F5">
            <w:pPr>
              <w:spacing w:after="198" w:line="240" w:lineRule="auto"/>
              <w:rPr>
                <w:rFonts w:eastAsia="Times New Roman"/>
                <w:b/>
                <w:color w:val="333333"/>
                <w:sz w:val="24"/>
                <w:szCs w:val="24"/>
                <w:lang w:eastAsia="ru-RU"/>
              </w:rPr>
            </w:pPr>
          </w:p>
        </w:tc>
        <w:tc>
          <w:tcPr>
            <w:tcW w:w="2947" w:type="dxa"/>
            <w:vMerge/>
          </w:tcPr>
          <w:p w:rsidR="000043F5" w:rsidRDefault="000043F5">
            <w:pPr>
              <w:spacing w:line="240" w:lineRule="auto"/>
              <w:jc w:val="center"/>
              <w:rPr>
                <w:rFonts w:eastAsia="Times New Roman"/>
                <w:b/>
                <w:color w:val="333333"/>
                <w:sz w:val="24"/>
                <w:szCs w:val="24"/>
                <w:lang w:eastAsia="ru-RU"/>
              </w:rPr>
            </w:pPr>
          </w:p>
        </w:tc>
        <w:tc>
          <w:tcPr>
            <w:tcW w:w="1657" w:type="dxa"/>
            <w:vMerge/>
          </w:tcPr>
          <w:p w:rsidR="000043F5" w:rsidRDefault="000043F5">
            <w:pPr>
              <w:spacing w:line="240" w:lineRule="auto"/>
              <w:jc w:val="both"/>
            </w:pPr>
          </w:p>
        </w:tc>
        <w:tc>
          <w:tcPr>
            <w:tcW w:w="1066"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Теория </w:t>
            </w:r>
          </w:p>
        </w:tc>
        <w:tc>
          <w:tcPr>
            <w:tcW w:w="992"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Прак тика </w:t>
            </w:r>
          </w:p>
        </w:tc>
        <w:tc>
          <w:tcPr>
            <w:tcW w:w="2375" w:type="dxa"/>
            <w:vMerge/>
          </w:tcPr>
          <w:p w:rsidR="000043F5" w:rsidRDefault="000043F5">
            <w:pPr>
              <w:spacing w:line="240" w:lineRule="auto"/>
              <w:jc w:val="center"/>
              <w:rPr>
                <w:rFonts w:eastAsia="Times New Roman"/>
                <w:b/>
                <w:color w:val="333333"/>
                <w:sz w:val="24"/>
                <w:szCs w:val="24"/>
                <w:lang w:eastAsia="ru-RU"/>
              </w:rPr>
            </w:pPr>
          </w:p>
        </w:tc>
      </w:tr>
      <w:tr w:rsidR="000043F5">
        <w:trPr>
          <w:trHeight w:val="280"/>
        </w:trPr>
        <w:tc>
          <w:tcPr>
            <w:tcW w:w="774" w:type="dxa"/>
          </w:tcPr>
          <w:p w:rsidR="000043F5" w:rsidRDefault="000043F5">
            <w:pPr>
              <w:suppressAutoHyphens/>
              <w:snapToGrid w:val="0"/>
              <w:spacing w:line="360" w:lineRule="auto"/>
              <w:ind w:firstLine="709"/>
              <w:jc w:val="both"/>
              <w:rPr>
                <w:sz w:val="24"/>
                <w:szCs w:val="24"/>
              </w:rPr>
            </w:pPr>
          </w:p>
        </w:tc>
        <w:tc>
          <w:tcPr>
            <w:tcW w:w="2947" w:type="dxa"/>
          </w:tcPr>
          <w:p w:rsidR="000043F5" w:rsidRDefault="009E2624">
            <w:pPr>
              <w:suppressAutoHyphens/>
              <w:snapToGrid w:val="0"/>
              <w:spacing w:line="360" w:lineRule="auto"/>
              <w:rPr>
                <w:sz w:val="24"/>
                <w:szCs w:val="24"/>
              </w:rPr>
            </w:pPr>
            <w:r w:rsidRPr="00E33855">
              <w:rPr>
                <w:rFonts w:eastAsia="Calibri" w:cs="Calibri"/>
                <w:sz w:val="24"/>
                <w:szCs w:val="24"/>
                <w:lang w:eastAsia="zh-CN" w:bidi="ar"/>
              </w:rPr>
              <w:t>Вводное занятие. Беседа «Что мы знаем о театре»</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анкетирование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1</w:t>
            </w:r>
            <w:r>
              <w:rPr>
                <w:rFonts w:eastAsia="Calibri" w:cs="Calibri"/>
                <w:b/>
                <w:bCs w:val="0"/>
                <w:lang w:val="en-US" w:eastAsia="zh-CN" w:bidi="ar"/>
              </w:rPr>
              <w:t>1</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Театральная игра.</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0043F5">
            <w:pPr>
              <w:suppressAutoHyphens/>
              <w:snapToGrid w:val="0"/>
              <w:spacing w:line="360" w:lineRule="auto"/>
              <w:ind w:firstLine="709"/>
              <w:jc w:val="both"/>
              <w:rPr>
                <w:sz w:val="24"/>
                <w:szCs w:val="24"/>
              </w:rPr>
            </w:pP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lastRenderedPageBreak/>
              <w:t>«Эти разные игры» (виды игр)</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Сюжетно-ролевая игра. Игра-озвучка фрагмента фильма</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Дуэтные диалоги. Просмотр, обсуждение спектакля.</w:t>
            </w:r>
          </w:p>
        </w:tc>
        <w:tc>
          <w:tcPr>
            <w:tcW w:w="1657" w:type="dxa"/>
          </w:tcPr>
          <w:p w:rsidR="000043F5" w:rsidRDefault="000043F5">
            <w:pPr>
              <w:spacing w:line="240" w:lineRule="auto"/>
              <w:jc w:val="both"/>
              <w:rPr>
                <w:sz w:val="24"/>
                <w:szCs w:val="24"/>
              </w:rPr>
            </w:pPr>
          </w:p>
        </w:tc>
        <w:tc>
          <w:tcPr>
            <w:tcW w:w="1066" w:type="dxa"/>
          </w:tcPr>
          <w:p w:rsidR="000043F5" w:rsidRDefault="000043F5">
            <w:pPr>
              <w:spacing w:line="240" w:lineRule="auto"/>
              <w:jc w:val="both"/>
              <w:rPr>
                <w:sz w:val="24"/>
                <w:szCs w:val="24"/>
              </w:rPr>
            </w:pPr>
          </w:p>
        </w:tc>
        <w:tc>
          <w:tcPr>
            <w:tcW w:w="992" w:type="dxa"/>
          </w:tcPr>
          <w:p w:rsidR="000043F5" w:rsidRDefault="000043F5">
            <w:pPr>
              <w:spacing w:line="240" w:lineRule="auto"/>
              <w:jc w:val="both"/>
              <w:rPr>
                <w:sz w:val="24"/>
                <w:szCs w:val="24"/>
              </w:rPr>
            </w:pP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Устный</w:t>
            </w:r>
            <w:r>
              <w:rPr>
                <w:rFonts w:eastAsia="Calibri" w:cs="Calibri"/>
                <w:sz w:val="24"/>
                <w:szCs w:val="24"/>
                <w:lang w:eastAsia="zh-CN" w:bidi="ar"/>
              </w:rPr>
              <w:t xml:space="preserve"> </w:t>
            </w:r>
            <w:r>
              <w:rPr>
                <w:rFonts w:eastAsia="Calibri" w:cs="Calibri"/>
                <w:sz w:val="24"/>
                <w:szCs w:val="24"/>
                <w:lang w:val="en-US" w:eastAsia="zh-CN" w:bidi="ar"/>
              </w:rPr>
              <w:t>опрос, наблюдение</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2</w:t>
            </w:r>
            <w:r>
              <w:rPr>
                <w:rFonts w:eastAsia="Calibri" w:cs="Calibri"/>
                <w:b/>
                <w:bCs w:val="0"/>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 xml:space="preserve">Авторские сценические этюды. </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Этюд как прием развития актерского воображения. Упражнения,  развивающие актерскую внимательность, наблюдательность, интуицию.</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Действие в условиях</w:t>
            </w:r>
            <w:r>
              <w:rPr>
                <w:rFonts w:eastAsia="Calibri" w:cs="Calibri"/>
                <w:sz w:val="24"/>
                <w:szCs w:val="24"/>
                <w:lang w:eastAsia="zh-CN" w:bidi="ar"/>
              </w:rPr>
              <w:t xml:space="preserve"> </w:t>
            </w:r>
            <w:r w:rsidRPr="00E33855">
              <w:rPr>
                <w:rFonts w:eastAsia="Calibri" w:cs="Calibri"/>
                <w:sz w:val="24"/>
                <w:szCs w:val="24"/>
                <w:lang w:eastAsia="zh-CN" w:bidi="ar"/>
              </w:rPr>
              <w:t xml:space="preserve">вымысла. Действие по отношению к предметам. </w:t>
            </w:r>
            <w:r>
              <w:rPr>
                <w:rFonts w:eastAsia="Calibri" w:cs="Calibri"/>
                <w:sz w:val="24"/>
                <w:szCs w:val="24"/>
                <w:lang w:val="en-US" w:eastAsia="zh-CN" w:bidi="ar"/>
              </w:rPr>
              <w:t>Экспромты. Беспредметные действия.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Наблюдение</w:t>
            </w:r>
          </w:p>
        </w:tc>
      </w:tr>
      <w:tr w:rsidR="000043F5">
        <w:trPr>
          <w:trHeight w:val="223"/>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3</w:t>
            </w:r>
            <w:r>
              <w:rPr>
                <w:rFonts w:eastAsia="Calibri" w:cs="Calibri"/>
                <w:b/>
                <w:bCs w:val="0"/>
                <w:lang w:val="en-US" w:eastAsia="zh-CN" w:bidi="ar"/>
              </w:rPr>
              <w:t>3</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Сценическая речь.</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4</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«Что значит красиво говорить?»</w:t>
            </w:r>
            <w:r>
              <w:rPr>
                <w:rFonts w:eastAsia="Calibri" w:cs="Calibri"/>
                <w:sz w:val="24"/>
                <w:szCs w:val="24"/>
                <w:lang w:eastAsia="zh-CN" w:bidi="ar"/>
              </w:rPr>
              <w:t xml:space="preserve"> </w:t>
            </w:r>
            <w:r w:rsidRPr="00E33855">
              <w:rPr>
                <w:rFonts w:eastAsia="Calibri" w:cs="Calibri"/>
                <w:sz w:val="24"/>
                <w:szCs w:val="24"/>
                <w:lang w:eastAsia="zh-CN" w:bidi="ar"/>
              </w:rPr>
              <w:t xml:space="preserve">«Давайте говорить друг другу комплименты». </w:t>
            </w:r>
            <w:r>
              <w:rPr>
                <w:rFonts w:eastAsia="Calibri" w:cs="Calibri"/>
                <w:sz w:val="24"/>
                <w:szCs w:val="24"/>
                <w:lang w:val="en-US" w:eastAsia="zh-CN" w:bidi="ar"/>
              </w:rPr>
              <w:t>Учимся говорить выразительно. Интонация речи.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5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Динамика и темп речи (читаем рассказы, стихи, сказки). </w:t>
            </w:r>
            <w:r>
              <w:rPr>
                <w:rFonts w:eastAsia="Calibri" w:cs="Calibri"/>
                <w:sz w:val="24"/>
                <w:szCs w:val="24"/>
                <w:lang w:val="en-US" w:eastAsia="zh-CN" w:bidi="ar"/>
              </w:rPr>
              <w:t>Дикция. Скороговорки. Чистоговорки.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7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Взрывные звуки (П - Б). Упражнения. Свистящие и шипящие (С-З и Ш-Ж). </w:t>
            </w:r>
            <w:r>
              <w:rPr>
                <w:rFonts w:eastAsia="Calibri" w:cs="Calibri"/>
                <w:sz w:val="24"/>
                <w:szCs w:val="24"/>
                <w:lang w:val="en-US" w:eastAsia="zh-CN" w:bidi="ar"/>
              </w:rPr>
              <w:t>Упражнения.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12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rFonts w:eastAsia="Times New Roman"/>
                <w:color w:val="333333"/>
                <w:sz w:val="24"/>
                <w:szCs w:val="24"/>
                <w:lang w:eastAsia="ru-RU"/>
              </w:rPr>
            </w:pPr>
            <w:r w:rsidRPr="00E33855">
              <w:rPr>
                <w:rFonts w:eastAsia="Calibri" w:cs="Calibri"/>
                <w:sz w:val="24"/>
                <w:szCs w:val="24"/>
                <w:lang w:eastAsia="zh-CN" w:bidi="ar"/>
              </w:rPr>
              <w:t xml:space="preserve">Свободное звучание, посыл и полётность голоса (былины). </w:t>
            </w:r>
            <w:r>
              <w:rPr>
                <w:rFonts w:eastAsia="Calibri" w:cs="Calibri"/>
                <w:sz w:val="24"/>
                <w:szCs w:val="24"/>
                <w:lang w:val="en-US" w:eastAsia="zh-CN" w:bidi="ar"/>
              </w:rPr>
              <w:t>Поговорим о паузах</w:t>
            </w:r>
            <w:r>
              <w:rPr>
                <w:rFonts w:eastAsia="Calibri" w:cs="Calibri"/>
                <w:b/>
                <w:bCs w:val="0"/>
                <w:sz w:val="24"/>
                <w:szCs w:val="24"/>
                <w:lang w:val="en-US" w:eastAsia="zh-CN" w:bidi="ar"/>
              </w:rPr>
              <w:t>.</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4</w:t>
            </w:r>
            <w:r>
              <w:rPr>
                <w:rFonts w:eastAsia="Calibri" w:cs="Calibri"/>
                <w:b/>
                <w:bCs w:val="0"/>
                <w:lang w:val="en-US" w:eastAsia="zh-CN" w:bidi="ar"/>
              </w:rPr>
              <w:lastRenderedPageBreak/>
              <w:t>4</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lastRenderedPageBreak/>
              <w:t xml:space="preserve">Взаимодействие. </w:t>
            </w:r>
            <w:r>
              <w:rPr>
                <w:rFonts w:eastAsia="Calibri" w:cs="Calibri"/>
                <w:b/>
                <w:bCs w:val="0"/>
                <w:sz w:val="24"/>
                <w:szCs w:val="24"/>
                <w:lang w:val="en-US" w:eastAsia="zh-CN" w:bidi="ar"/>
              </w:rPr>
              <w:lastRenderedPageBreak/>
              <w:t>Импровизация.</w:t>
            </w:r>
          </w:p>
        </w:tc>
        <w:tc>
          <w:tcPr>
            <w:tcW w:w="1657" w:type="dxa"/>
          </w:tcPr>
          <w:p w:rsidR="000043F5" w:rsidRDefault="009E2624">
            <w:pPr>
              <w:spacing w:line="240" w:lineRule="auto"/>
              <w:jc w:val="both"/>
              <w:rPr>
                <w:sz w:val="24"/>
                <w:szCs w:val="24"/>
              </w:rPr>
            </w:pPr>
            <w:r>
              <w:rPr>
                <w:sz w:val="24"/>
                <w:szCs w:val="24"/>
              </w:rPr>
              <w:lastRenderedPageBreak/>
              <w:t>4</w:t>
            </w:r>
          </w:p>
        </w:tc>
        <w:tc>
          <w:tcPr>
            <w:tcW w:w="1066" w:type="dxa"/>
          </w:tcPr>
          <w:p w:rsidR="000043F5" w:rsidRDefault="009E2624">
            <w:pPr>
              <w:spacing w:line="240" w:lineRule="auto"/>
              <w:jc w:val="both"/>
              <w:rPr>
                <w:sz w:val="24"/>
                <w:szCs w:val="24"/>
              </w:rPr>
            </w:pPr>
            <w:r>
              <w:rPr>
                <w:sz w:val="24"/>
                <w:szCs w:val="24"/>
              </w:rPr>
              <w:t>3</w:t>
            </w:r>
          </w:p>
        </w:tc>
        <w:tc>
          <w:tcPr>
            <w:tcW w:w="992" w:type="dxa"/>
          </w:tcPr>
          <w:p w:rsidR="000043F5" w:rsidRDefault="009E2624">
            <w:pPr>
              <w:spacing w:line="240" w:lineRule="auto"/>
              <w:jc w:val="both"/>
              <w:rPr>
                <w:sz w:val="24"/>
                <w:szCs w:val="24"/>
              </w:rPr>
            </w:pPr>
            <w:r>
              <w:rPr>
                <w:sz w:val="24"/>
                <w:szCs w:val="24"/>
              </w:rPr>
              <w:t>3</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Сочетание словесного действия с физическим</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.2</w:t>
            </w:r>
          </w:p>
        </w:tc>
        <w:tc>
          <w:tcPr>
            <w:tcW w:w="2947"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Монологи. Диалоги.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Импровизации</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Парные и групповые этюды-импровизации.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w:t>
            </w:r>
            <w:r>
              <w:rPr>
                <w:rFonts w:eastAsia="Calibri" w:cs="Calibri"/>
                <w:sz w:val="24"/>
                <w:szCs w:val="24"/>
                <w:lang w:eastAsia="zh-CN" w:bidi="ar"/>
              </w:rPr>
              <w:t xml:space="preserve"> </w:t>
            </w:r>
            <w:r>
              <w:rPr>
                <w:rFonts w:eastAsia="Calibri" w:cs="Calibri"/>
                <w:sz w:val="24"/>
                <w:szCs w:val="24"/>
                <w:lang w:val="en-US" w:eastAsia="zh-CN" w:bidi="ar"/>
              </w:rPr>
              <w:t>анализ этюдов</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5</w:t>
            </w:r>
            <w:r>
              <w:rPr>
                <w:rFonts w:eastAsia="Calibri" w:cs="Calibri"/>
                <w:b/>
                <w:bCs w:val="0"/>
                <w:lang w:val="en-US" w:eastAsia="zh-CN" w:bidi="ar"/>
              </w:rPr>
              <w:t>5</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Работа над пластикой</w:t>
            </w:r>
          </w:p>
        </w:tc>
        <w:tc>
          <w:tcPr>
            <w:tcW w:w="1657" w:type="dxa"/>
          </w:tcPr>
          <w:p w:rsidR="000043F5" w:rsidRDefault="009E2624">
            <w:pPr>
              <w:spacing w:line="240" w:lineRule="auto"/>
              <w:jc w:val="both"/>
              <w:rPr>
                <w:sz w:val="24"/>
                <w:szCs w:val="24"/>
              </w:rPr>
            </w:pPr>
            <w:r>
              <w:rPr>
                <w:sz w:val="24"/>
                <w:szCs w:val="24"/>
              </w:rPr>
              <w:t>5</w:t>
            </w:r>
          </w:p>
        </w:tc>
        <w:tc>
          <w:tcPr>
            <w:tcW w:w="1066" w:type="dxa"/>
          </w:tcPr>
          <w:p w:rsidR="000043F5" w:rsidRDefault="009E2624">
            <w:pPr>
              <w:spacing w:line="240" w:lineRule="auto"/>
              <w:jc w:val="both"/>
              <w:rPr>
                <w:sz w:val="24"/>
                <w:szCs w:val="24"/>
              </w:rPr>
            </w:pPr>
            <w:r>
              <w:rPr>
                <w:sz w:val="24"/>
                <w:szCs w:val="24"/>
              </w:rPr>
              <w:t>5</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Pr>
                <w:rFonts w:eastAsia="Calibri" w:cs="Calibri"/>
                <w:sz w:val="24"/>
                <w:szCs w:val="24"/>
                <w:lang w:val="en-US" w:eastAsia="zh-CN" w:bidi="ar"/>
              </w:rPr>
              <w:t>Сценическое движение - средство</w:t>
            </w:r>
            <w:r>
              <w:rPr>
                <w:rFonts w:eastAsia="Calibri" w:cs="Calibri"/>
                <w:sz w:val="24"/>
                <w:szCs w:val="24"/>
                <w:lang w:eastAsia="zh-CN" w:bidi="ar"/>
              </w:rPr>
              <w:t xml:space="preserve"> </w:t>
            </w:r>
            <w:r>
              <w:rPr>
                <w:rFonts w:eastAsia="Calibri" w:cs="Calibri"/>
                <w:sz w:val="24"/>
                <w:szCs w:val="24"/>
                <w:lang w:val="en-US" w:eastAsia="zh-CN" w:bidi="ar"/>
              </w:rPr>
              <w:t>выразительности.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Пластическое решение художественных образов.</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Импровизации, творческие задания</w:t>
            </w:r>
          </w:p>
        </w:tc>
      </w:tr>
      <w:tr w:rsidR="000043F5">
        <w:trPr>
          <w:trHeight w:val="11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Пластические этюды. Группировки и мизансцены</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 импровизации</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Преодоление мышечных зажимов</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Тренинг, наблюдение</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6</w:t>
            </w:r>
            <w:r>
              <w:rPr>
                <w:rFonts w:eastAsia="Calibri" w:cs="Calibri"/>
                <w:b/>
                <w:bCs w:val="0"/>
                <w:lang w:val="en-US" w:eastAsia="zh-CN" w:bidi="ar"/>
              </w:rPr>
              <w:t>6</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Театрализация.</w:t>
            </w:r>
          </w:p>
        </w:tc>
        <w:tc>
          <w:tcPr>
            <w:tcW w:w="1657" w:type="dxa"/>
          </w:tcPr>
          <w:p w:rsidR="000043F5" w:rsidRDefault="009E2624">
            <w:pPr>
              <w:spacing w:line="240" w:lineRule="auto"/>
              <w:jc w:val="both"/>
              <w:rPr>
                <w:b/>
                <w:sz w:val="24"/>
                <w:szCs w:val="24"/>
              </w:rPr>
            </w:pPr>
            <w:r>
              <w:rPr>
                <w:b/>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0043F5">
            <w:pPr>
              <w:spacing w:line="240" w:lineRule="auto"/>
              <w:jc w:val="both"/>
              <w:rPr>
                <w:sz w:val="24"/>
                <w:szCs w:val="24"/>
              </w:rPr>
            </w:pP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1</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Чтение сценария по ролям. Сюжетная линия театрального действия.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Выразительное чтение. Анализ сюжета</w:t>
            </w: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t>6.</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Работа над сценическими образами. Подготовка театрализованного мероприятия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7</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над художественным образом</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8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 xml:space="preserve">Цель актера – создание правдоподобного художественного образа на сцене. </w:t>
            </w:r>
            <w:r>
              <w:rPr>
                <w:rFonts w:eastAsia="Calibri" w:cs="Calibri"/>
                <w:sz w:val="24"/>
                <w:szCs w:val="24"/>
                <w:lang w:val="en-US" w:eastAsia="zh-CN" w:bidi="ar"/>
              </w:rPr>
              <w:t xml:space="preserve">Классификация </w:t>
            </w:r>
            <w:r>
              <w:rPr>
                <w:rFonts w:eastAsia="Calibri" w:cs="Calibri"/>
                <w:sz w:val="24"/>
                <w:szCs w:val="24"/>
                <w:lang w:val="en-US" w:eastAsia="zh-CN" w:bidi="ar"/>
              </w:rPr>
              <w:lastRenderedPageBreak/>
              <w:t>средств выразительности для достижения художественного образа</w:t>
            </w:r>
          </w:p>
        </w:tc>
        <w:tc>
          <w:tcPr>
            <w:tcW w:w="1657" w:type="dxa"/>
          </w:tcPr>
          <w:p w:rsidR="000043F5" w:rsidRDefault="009E2624">
            <w:pPr>
              <w:spacing w:line="240" w:lineRule="auto"/>
              <w:rPr>
                <w:sz w:val="24"/>
                <w:szCs w:val="24"/>
              </w:rPr>
            </w:pPr>
            <w:r>
              <w:rPr>
                <w:sz w:val="24"/>
                <w:szCs w:val="24"/>
              </w:rPr>
              <w:lastRenderedPageBreak/>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eastAsia="zh-CN" w:bidi="ar"/>
              </w:rPr>
              <w:t>Актёрские</w:t>
            </w:r>
            <w:r w:rsidRPr="00E33855">
              <w:rPr>
                <w:rFonts w:eastAsia="Calibri" w:cs="Calibri"/>
                <w:sz w:val="24"/>
                <w:szCs w:val="24"/>
                <w:lang w:eastAsia="zh-CN" w:bidi="ar"/>
              </w:rPr>
              <w:t xml:space="preserve"> тренинги. Театральный конкурс «Мисс – театр»</w:t>
            </w:r>
            <w:r w:rsidRPr="00E33855">
              <w:rPr>
                <w:rFonts w:eastAsia="Calibri" w:cs="Calibri"/>
                <w:b/>
                <w:bCs w:val="0"/>
                <w:sz w:val="24"/>
                <w:szCs w:val="24"/>
                <w:lang w:eastAsia="zh-CN" w:bidi="ar"/>
              </w:rPr>
              <w:t xml:space="preserve">. </w:t>
            </w:r>
            <w:r>
              <w:rPr>
                <w:rFonts w:eastAsia="Calibri" w:cs="Calibri"/>
                <w:sz w:val="24"/>
                <w:szCs w:val="24"/>
                <w:lang w:val="en-US" w:eastAsia="zh-CN" w:bidi="ar"/>
              </w:rPr>
              <w:t>Репетиционная деятельность</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0043F5">
            <w:pPr>
              <w:spacing w:line="240" w:lineRule="auto"/>
              <w:rPr>
                <w:sz w:val="24"/>
                <w:szCs w:val="24"/>
              </w:rPr>
            </w:pPr>
          </w:p>
        </w:tc>
        <w:tc>
          <w:tcPr>
            <w:tcW w:w="992" w:type="dxa"/>
          </w:tcPr>
          <w:p w:rsidR="000043F5" w:rsidRDefault="000043F5">
            <w:pPr>
              <w:spacing w:line="240" w:lineRule="auto"/>
              <w:rPr>
                <w:sz w:val="24"/>
                <w:szCs w:val="24"/>
              </w:rPr>
            </w:pP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Конкурс, наблюдение, анализ выступлений</w:t>
            </w:r>
          </w:p>
        </w:tc>
      </w:tr>
      <w:tr w:rsidR="000043F5">
        <w:trPr>
          <w:trHeight w:val="6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8</w:t>
            </w:r>
            <w:r>
              <w:rPr>
                <w:rFonts w:eastAsia="Calibri" w:cs="Calibri"/>
                <w:b/>
                <w:bCs w:val="0"/>
                <w:lang w:val="en-US" w:eastAsia="zh-CN" w:bidi="ar"/>
              </w:rPr>
              <w:t>8</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 xml:space="preserve"> «Люби искусство в себе»</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5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О призвании актера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Зачем нужно ходить в театр</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 </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9</w:t>
            </w:r>
            <w:r>
              <w:rPr>
                <w:rFonts w:eastAsia="Calibri" w:cs="Calibri"/>
                <w:b/>
                <w:bCs w:val="0"/>
                <w:lang w:val="en-US" w:eastAsia="zh-CN" w:bidi="ar"/>
              </w:rPr>
              <w:t>9</w:t>
            </w:r>
          </w:p>
        </w:tc>
        <w:tc>
          <w:tcPr>
            <w:tcW w:w="2947" w:type="dxa"/>
          </w:tcPr>
          <w:p w:rsidR="000043F5" w:rsidRDefault="009E2624">
            <w:pPr>
              <w:suppressAutoHyphens/>
              <w:snapToGrid w:val="0"/>
              <w:spacing w:line="240" w:lineRule="auto"/>
              <w:rPr>
                <w:b/>
                <w:sz w:val="24"/>
                <w:szCs w:val="24"/>
              </w:rPr>
            </w:pPr>
            <w:r>
              <w:rPr>
                <w:rFonts w:eastAsia="Calibri" w:cs="Calibri"/>
                <w:b/>
                <w:bCs w:val="0"/>
                <w:sz w:val="24"/>
                <w:szCs w:val="24"/>
                <w:lang w:val="en-US" w:eastAsia="zh-CN" w:bidi="ar"/>
              </w:rPr>
              <w:t>В мире театральных профессий</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Театральные профессии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Блиц-опрос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Актер. Режиссер.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ролевая игра</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Театральный художник. Сценарист</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игра</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10</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Слово на сцене</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Образность сценической речи. Слово ритора меняет ход истории. </w:t>
            </w:r>
            <w:r>
              <w:rPr>
                <w:rFonts w:eastAsia="Calibri" w:cs="Calibri"/>
                <w:sz w:val="24"/>
                <w:szCs w:val="24"/>
                <w:lang w:val="en-US" w:eastAsia="zh-CN" w:bidi="ar"/>
              </w:rPr>
              <w:t>Крылатые слова. Афоризмы.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Жесты помогают общаться. Уместные и неуместные жесты. </w:t>
            </w:r>
            <w:r>
              <w:rPr>
                <w:rFonts w:eastAsia="Calibri" w:cs="Calibri"/>
                <w:sz w:val="24"/>
                <w:szCs w:val="24"/>
                <w:lang w:val="en-US" w:eastAsia="zh-CN" w:bidi="ar"/>
              </w:rPr>
              <w:t>Побеседуем. Дружеская беседа.</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 наблюдение</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0.3</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lastRenderedPageBreak/>
              <w:t xml:space="preserve">Слышать – слушать – понимать. Телефонные </w:t>
            </w:r>
            <w:r w:rsidRPr="00E33855">
              <w:rPr>
                <w:rFonts w:eastAsia="Calibri" w:cs="Calibri"/>
                <w:sz w:val="24"/>
                <w:szCs w:val="24"/>
                <w:lang w:eastAsia="zh-CN" w:bidi="ar"/>
              </w:rPr>
              <w:lastRenderedPageBreak/>
              <w:t xml:space="preserve">переговоры . </w:t>
            </w:r>
            <w:r>
              <w:rPr>
                <w:rFonts w:eastAsia="Calibri" w:cs="Calibri"/>
                <w:sz w:val="24"/>
                <w:szCs w:val="24"/>
                <w:lang w:val="en-US" w:eastAsia="zh-CN" w:bidi="ar"/>
              </w:rPr>
              <w:t xml:space="preserve">Буриме. </w:t>
            </w:r>
          </w:p>
        </w:tc>
        <w:tc>
          <w:tcPr>
            <w:tcW w:w="1657" w:type="dxa"/>
          </w:tcPr>
          <w:p w:rsidR="000043F5" w:rsidRDefault="009E2624">
            <w:pPr>
              <w:spacing w:line="240" w:lineRule="auto"/>
              <w:rPr>
                <w:sz w:val="24"/>
                <w:szCs w:val="24"/>
              </w:rPr>
            </w:pPr>
            <w:r>
              <w:rPr>
                <w:sz w:val="24"/>
                <w:szCs w:val="24"/>
              </w:rPr>
              <w:lastRenderedPageBreak/>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Ролевая игра</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Голос – одежда нашей речи.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Импровизации,этюды </w:t>
            </w:r>
          </w:p>
        </w:tc>
      </w:tr>
      <w:tr w:rsidR="000043F5">
        <w:trPr>
          <w:trHeight w:val="94"/>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11</w:t>
            </w:r>
            <w:r>
              <w:rPr>
                <w:rFonts w:eastAsia="Calibri" w:cs="Calibri"/>
                <w:b/>
                <w:bCs w:val="0"/>
                <w:lang w:eastAsia="zh-CN" w:bidi="ar"/>
              </w:rPr>
              <w:t>1</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Сценические этюды (одиночные, парные, групповые)</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Развитие артистической техники на примере этюдов.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и импровизация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импровизации</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на заданные темы.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Фантазийные этюды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Основы актерского мастерства</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Перевоплощение – один из главных законов театра.</w:t>
            </w:r>
          </w:p>
          <w:p w:rsidR="000043F5" w:rsidRDefault="009E2624">
            <w:pPr>
              <w:suppressAutoHyphens/>
              <w:spacing w:line="240" w:lineRule="auto"/>
              <w:rPr>
                <w:sz w:val="24"/>
                <w:szCs w:val="24"/>
              </w:rPr>
            </w:pPr>
            <w:r>
              <w:rPr>
                <w:rFonts w:eastAsia="Calibri" w:cs="Calibri"/>
                <w:sz w:val="24"/>
                <w:szCs w:val="24"/>
                <w:lang w:val="en-US" w:eastAsia="zh-CN" w:bidi="ar"/>
              </w:rPr>
              <w:t>Специальные актерские приемы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Тренинги на  развитие восприятия, наблюдательности, внутренней собранности, внимания.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Развитие артистической смелости, непосредственности. Память на ощущения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2.4</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Преодоление неблагоприятных сценических условий. Образное решение роли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Сценический костюм, грим.</w:t>
            </w:r>
          </w:p>
        </w:tc>
        <w:tc>
          <w:tcPr>
            <w:tcW w:w="1657" w:type="dxa"/>
          </w:tcPr>
          <w:p w:rsidR="000043F5" w:rsidRDefault="009E2624">
            <w:pPr>
              <w:spacing w:line="240" w:lineRule="auto"/>
              <w:rPr>
                <w:sz w:val="24"/>
                <w:szCs w:val="24"/>
              </w:rPr>
            </w:pPr>
            <w:r>
              <w:rPr>
                <w:sz w:val="24"/>
                <w:szCs w:val="24"/>
              </w:rPr>
              <w:t>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3.1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Костюм как средство характеристики образа.</w:t>
            </w:r>
          </w:p>
          <w:p w:rsidR="000043F5" w:rsidRDefault="009E2624">
            <w:pPr>
              <w:suppressAutoHyphens/>
              <w:spacing w:line="240" w:lineRule="auto"/>
              <w:rPr>
                <w:sz w:val="24"/>
                <w:szCs w:val="24"/>
              </w:rPr>
            </w:pPr>
            <w:r w:rsidRPr="00E33855">
              <w:rPr>
                <w:rFonts w:eastAsia="Calibri" w:cs="Calibri"/>
                <w:sz w:val="24"/>
                <w:szCs w:val="24"/>
                <w:lang w:eastAsia="zh-CN" w:bidi="ar"/>
              </w:rPr>
              <w:t>Сценический костюм вчера, сегодня, завтра.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Создание эскиза театрального костюма своего персонажа.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Выставка эскизов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Грим и  сценический образ. Характерные гримы. </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Видеоряд характерных гримов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Придумываем и рисуем маски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4</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Работа над постановочным планом спектакля</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Застольный период над спектаклем (тема, идея, сверхзадача). </w:t>
            </w:r>
            <w:r>
              <w:rPr>
                <w:rFonts w:eastAsia="Calibri" w:cs="Calibri"/>
                <w:sz w:val="24"/>
                <w:szCs w:val="24"/>
                <w:lang w:val="en-US" w:eastAsia="zh-CN" w:bidi="ar"/>
              </w:rPr>
              <w:t>Образные решения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опрос,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Распределение ролей. Чтение по ролям. Обсуждение сценических образов. Узловые события и поступки героев.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Конфликт и сюжетная линия спектакля. Обсуждение задач режиссерского плана. Действенный анализ, первое и главное событие.</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5</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Репетиционный период.</w:t>
            </w:r>
          </w:p>
        </w:tc>
        <w:tc>
          <w:tcPr>
            <w:tcW w:w="1657" w:type="dxa"/>
          </w:tcPr>
          <w:p w:rsidR="000043F5" w:rsidRDefault="009E2624">
            <w:pPr>
              <w:spacing w:line="240" w:lineRule="auto"/>
              <w:rPr>
                <w:sz w:val="24"/>
                <w:szCs w:val="24"/>
              </w:rPr>
            </w:pPr>
            <w:r>
              <w:rPr>
                <w:sz w:val="24"/>
                <w:szCs w:val="24"/>
              </w:rPr>
              <w:t>10</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10</w:t>
            </w:r>
          </w:p>
        </w:tc>
        <w:tc>
          <w:tcPr>
            <w:tcW w:w="2375" w:type="dxa"/>
          </w:tcPr>
          <w:p w:rsidR="000043F5" w:rsidRDefault="000043F5">
            <w:pPr>
              <w:suppressAutoHyphens/>
              <w:snapToGrid w:val="0"/>
              <w:spacing w:line="240" w:lineRule="auto"/>
              <w:ind w:firstLine="709"/>
              <w:rPr>
                <w:sz w:val="24"/>
                <w:szCs w:val="24"/>
              </w:rPr>
            </w:pP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5.1</w:t>
            </w:r>
          </w:p>
        </w:tc>
        <w:tc>
          <w:tcPr>
            <w:tcW w:w="2947" w:type="dxa"/>
          </w:tcPr>
          <w:p w:rsidR="000043F5" w:rsidRDefault="009E2624">
            <w:pPr>
              <w:suppressAutoHyphens/>
              <w:snapToGrid w:val="0"/>
              <w:spacing w:line="240" w:lineRule="auto"/>
              <w:rPr>
                <w:rFonts w:eastAsia="Times New Roman"/>
                <w:color w:val="333333"/>
                <w:sz w:val="24"/>
                <w:szCs w:val="24"/>
                <w:lang w:eastAsia="ru-RU"/>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3</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Репетиции </w:t>
            </w: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5.4</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5.5</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5.6</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810"/>
        </w:trPr>
        <w:tc>
          <w:tcPr>
            <w:tcW w:w="774" w:type="dxa"/>
          </w:tcPr>
          <w:p w:rsidR="000043F5" w:rsidRDefault="000043F5">
            <w:pPr>
              <w:suppressAutoHyphens/>
              <w:snapToGrid w:val="0"/>
              <w:spacing w:line="240" w:lineRule="auto"/>
              <w:rPr>
                <w:rFonts w:eastAsia="Calibri" w:cs="Calibri"/>
                <w:sz w:val="48"/>
                <w:szCs w:val="48"/>
                <w:lang w:eastAsia="zh-CN" w:bidi="ar"/>
              </w:rPr>
            </w:pPr>
          </w:p>
          <w:p w:rsidR="000043F5" w:rsidRDefault="009E2624">
            <w:pPr>
              <w:suppressAutoHyphens/>
              <w:snapToGrid w:val="0"/>
              <w:spacing w:line="240" w:lineRule="auto"/>
              <w:rPr>
                <w:sz w:val="24"/>
                <w:szCs w:val="24"/>
              </w:rPr>
            </w:pPr>
            <w:r>
              <w:rPr>
                <w:rFonts w:eastAsia="Calibri" w:cs="Calibri"/>
                <w:sz w:val="52"/>
                <w:szCs w:val="52"/>
                <w:lang w:eastAsia="zh-CN" w:bidi="ar"/>
                <w:eastAsianLayout w:id="4" w:combine="1"/>
              </w:rPr>
              <w:t>15.7</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Прогонные репетиции. Замечания.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5.8</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Игровое занятие «Театральный калейдоскоп»</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6</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с оформлением спектакля.</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4</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Оформление спектакля</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b/>
                <w:sz w:val="24"/>
                <w:szCs w:val="24"/>
              </w:rPr>
            </w:pPr>
            <w:r>
              <w:rPr>
                <w:b/>
                <w:sz w:val="24"/>
                <w:szCs w:val="24"/>
              </w:rPr>
              <w:t>-</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обсуждение</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6.2</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Подготовка декораций, подбор бутафории и реквизита.</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Подготовка сценических костюмов.</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075"/>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6.4</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Разработка партитуры музыкального и шумового оформления.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6.5</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Разработка светового оформления спектакля.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b/>
                <w:sz w:val="24"/>
                <w:szCs w:val="24"/>
                <w:u w:val="single"/>
              </w:rPr>
            </w:pPr>
            <w:r>
              <w:rPr>
                <w:rFonts w:eastAsia="Calibri" w:cs="Calibri"/>
                <w:b/>
                <w:bCs w:val="0"/>
                <w:sz w:val="24"/>
                <w:szCs w:val="24"/>
                <w:lang w:val="en-US" w:eastAsia="zh-CN" w:bidi="ar"/>
              </w:rPr>
              <w:t>Подготовка к премьере. Выступления.</w:t>
            </w:r>
          </w:p>
        </w:tc>
        <w:tc>
          <w:tcPr>
            <w:tcW w:w="1657" w:type="dxa"/>
          </w:tcPr>
          <w:p w:rsidR="000043F5" w:rsidRDefault="009E2624">
            <w:pPr>
              <w:spacing w:line="240" w:lineRule="auto"/>
              <w:rPr>
                <w:sz w:val="24"/>
                <w:szCs w:val="24"/>
              </w:rPr>
            </w:pPr>
            <w:r>
              <w:rPr>
                <w:sz w:val="24"/>
                <w:szCs w:val="24"/>
              </w:rPr>
              <w:t>6</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6</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 xml:space="preserve">Приглашения на премьеру.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lastRenderedPageBreak/>
              <w:t>1</w:t>
            </w:r>
            <w:r>
              <w:rPr>
                <w:rFonts w:eastAsia="Calibri" w:cs="Calibri"/>
                <w:lang w:val="en-US" w:eastAsia="zh-CN" w:bidi="ar"/>
              </w:rPr>
              <w:t>7.2</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lastRenderedPageBreak/>
              <w:t>Афиша. Анонс.</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Генеральная репетиция.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7.4</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Премьера.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7.5</w:t>
            </w:r>
          </w:p>
        </w:tc>
        <w:tc>
          <w:tcPr>
            <w:tcW w:w="2947" w:type="dxa"/>
          </w:tcPr>
          <w:p w:rsidR="000043F5" w:rsidRDefault="009E2624">
            <w:pPr>
              <w:suppressAutoHyphens/>
              <w:snapToGrid w:val="0"/>
              <w:spacing w:line="360" w:lineRule="auto"/>
              <w:jc w:val="both"/>
              <w:rPr>
                <w:b/>
                <w:sz w:val="24"/>
                <w:szCs w:val="24"/>
                <w:u w:val="single"/>
              </w:rPr>
            </w:pPr>
            <w:r>
              <w:rPr>
                <w:rFonts w:eastAsia="Calibri" w:cs="Calibri"/>
                <w:sz w:val="24"/>
                <w:szCs w:val="24"/>
                <w:lang w:val="en-US" w:eastAsia="zh-CN" w:bidi="ar"/>
              </w:rPr>
              <w:t xml:space="preserve">Выступления.  </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5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7.6</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Гастрольная деятельность.</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24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8</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b/>
                <w:bCs w:val="0"/>
                <w:sz w:val="24"/>
                <w:szCs w:val="24"/>
                <w:lang w:val="en-US" w:eastAsia="zh-CN" w:bidi="ar"/>
              </w:rPr>
              <w:t>Исследовательская работа</w:t>
            </w:r>
          </w:p>
        </w:tc>
        <w:tc>
          <w:tcPr>
            <w:tcW w:w="1657" w:type="dxa"/>
          </w:tcPr>
          <w:p w:rsidR="000043F5" w:rsidRDefault="009E2624">
            <w:pPr>
              <w:spacing w:line="240" w:lineRule="auto"/>
              <w:jc w:val="both"/>
              <w:rPr>
                <w:sz w:val="24"/>
                <w:szCs w:val="24"/>
              </w:rPr>
            </w:pPr>
            <w:r>
              <w:rPr>
                <w:sz w:val="24"/>
                <w:szCs w:val="24"/>
              </w:rPr>
              <w:t>8</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5</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8.1</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Анализ выступления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Обсуждение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8.2</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 xml:space="preserve">Исследовательская работа о театре </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Опрос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8.3</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Индивидуальная работа с обучающимися над разработкой, написанием и оформлением исследовательских работ о театре.</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8.4</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Поиск и анализ материалов  исследования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8.5</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Защита исследовательских работ</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Творческая работа, защита, навыки ораторского мастерства</w:t>
            </w:r>
          </w:p>
        </w:tc>
      </w:tr>
      <w:tr w:rsidR="000043F5">
        <w:trPr>
          <w:trHeight w:val="168"/>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w:t>
            </w:r>
          </w:p>
        </w:tc>
        <w:tc>
          <w:tcPr>
            <w:tcW w:w="1657" w:type="dxa"/>
          </w:tcPr>
          <w:p w:rsidR="000043F5" w:rsidRDefault="000043F5">
            <w:pPr>
              <w:spacing w:line="240" w:lineRule="auto"/>
              <w:jc w:val="both"/>
              <w:rPr>
                <w:b/>
                <w:sz w:val="24"/>
                <w:szCs w:val="24"/>
                <w:u w:val="single"/>
              </w:rPr>
            </w:pP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r w:rsidR="000043F5">
        <w:trPr>
          <w:trHeight w:val="144"/>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 за год:</w:t>
            </w:r>
          </w:p>
        </w:tc>
        <w:tc>
          <w:tcPr>
            <w:tcW w:w="1657" w:type="dxa"/>
          </w:tcPr>
          <w:p w:rsidR="000043F5" w:rsidRDefault="009E2624">
            <w:pPr>
              <w:spacing w:line="240" w:lineRule="auto"/>
              <w:jc w:val="both"/>
              <w:rPr>
                <w:b/>
                <w:sz w:val="24"/>
                <w:szCs w:val="24"/>
                <w:u w:val="single"/>
              </w:rPr>
            </w:pPr>
            <w:r>
              <w:rPr>
                <w:b/>
                <w:sz w:val="24"/>
                <w:szCs w:val="24"/>
                <w:u w:val="single"/>
              </w:rPr>
              <w:t>68</w:t>
            </w: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bl>
    <w:p w:rsidR="000043F5" w:rsidRDefault="000043F5">
      <w:pPr>
        <w:widowControl w:val="0"/>
        <w:ind w:right="268"/>
        <w:jc w:val="center"/>
        <w:rPr>
          <w:b/>
        </w:rPr>
      </w:pPr>
    </w:p>
    <w:p w:rsidR="000043F5" w:rsidRDefault="000043F5">
      <w:pPr>
        <w:widowControl w:val="0"/>
        <w:ind w:right="268"/>
        <w:jc w:val="center"/>
        <w:rPr>
          <w:b/>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0043F5">
      <w:pPr>
        <w:jc w:val="center"/>
        <w:rPr>
          <w:b/>
          <w:sz w:val="32"/>
          <w:szCs w:val="32"/>
          <w:u w:val="single"/>
        </w:rPr>
      </w:pPr>
    </w:p>
    <w:p w:rsidR="000043F5" w:rsidRDefault="009E2624">
      <w:pPr>
        <w:jc w:val="center"/>
        <w:rPr>
          <w:sz w:val="32"/>
          <w:szCs w:val="32"/>
        </w:rPr>
      </w:pPr>
      <w:r>
        <w:rPr>
          <w:b/>
          <w:sz w:val="32"/>
          <w:szCs w:val="32"/>
          <w:u w:val="single"/>
        </w:rPr>
        <w:t>Содержание учебного плана</w:t>
      </w:r>
    </w:p>
    <w:p w:rsidR="000043F5" w:rsidRDefault="009E2624">
      <w:pPr>
        <w:pStyle w:val="msolistparagraph0"/>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Вводное занятие. Беседа «Что мы знаем о театре»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Особенности театрального искусства. </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обучающие должны знать историю развития театра на ознакомительном уровне.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Театральная игра.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.«Эти разные игры» (виды игр). Сюжетно-ролевая игра.</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Игра-озвучка фрагмента фильма. Дуэтные диалоги. Просмотр и обсуждение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должны знать виды игр, уметь воплощаться в роль, обыгрывая ситуации.</w:t>
      </w:r>
    </w:p>
    <w:p w:rsidR="000043F5" w:rsidRDefault="009E2624">
      <w:pPr>
        <w:pStyle w:val="msolistparagraph0"/>
        <w:numPr>
          <w:ilvl w:val="0"/>
          <w:numId w:val="3"/>
        </w:numPr>
        <w:spacing w:line="240" w:lineRule="auto"/>
        <w:jc w:val="both"/>
        <w:rPr>
          <w:rFonts w:ascii="Times New Roman" w:hAnsi="Times New Roman" w:cs="Calibri"/>
          <w:sz w:val="28"/>
          <w:szCs w:val="28"/>
          <w:lang w:val="ru"/>
        </w:rPr>
      </w:pPr>
      <w:r>
        <w:rPr>
          <w:rFonts w:ascii="Times New Roman" w:hAnsi="Times New Roman" w:cs="Calibri"/>
          <w:b/>
          <w:sz w:val="28"/>
          <w:szCs w:val="28"/>
          <w:lang w:val="ru"/>
        </w:rPr>
        <w:t>Авторские сценические этюды</w:t>
      </w:r>
      <w:r>
        <w:rPr>
          <w:rFonts w:ascii="Times New Roman" w:hAnsi="Times New Roman" w:cs="Calibri"/>
          <w:i/>
          <w:sz w:val="28"/>
          <w:szCs w:val="28"/>
          <w:lang w:val="ru"/>
        </w:rPr>
        <w:t xml:space="preserve">. </w:t>
      </w:r>
      <w:r>
        <w:rPr>
          <w:rFonts w:ascii="Times New Roman" w:hAnsi="Times New Roman" w:cs="Calibri"/>
          <w:sz w:val="28"/>
          <w:szCs w:val="28"/>
          <w:lang w:val="ru"/>
        </w:rPr>
        <w:t>(Этюд – небольшая сценка, заключающая в себе какое-нибудь одно законченное действие)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i/>
          <w:lang w:val="ru" w:eastAsia="zh-CN" w:bidi="ar"/>
        </w:rPr>
        <w:t xml:space="preserve"> </w:t>
      </w:r>
      <w:r>
        <w:rPr>
          <w:rFonts w:eastAsia="Calibri" w:cs="Calibri"/>
          <w:lang w:val="ru" w:eastAsia="zh-CN" w:bidi="ar"/>
        </w:rPr>
        <w:t xml:space="preserve">Этюд как </w:t>
      </w:r>
      <w:r>
        <w:rPr>
          <w:rFonts w:eastAsia="Calibri" w:cs="Calibri"/>
          <w:lang w:eastAsia="zh-CN" w:bidi="ar"/>
        </w:rPr>
        <w:t>приём</w:t>
      </w:r>
      <w:r>
        <w:rPr>
          <w:rFonts w:eastAsia="Calibri" w:cs="Calibri"/>
          <w:lang w:val="ru" w:eastAsia="zh-CN" w:bidi="ar"/>
        </w:rPr>
        <w:t xml:space="preserve"> развития </w:t>
      </w:r>
      <w:r>
        <w:rPr>
          <w:rFonts w:eastAsia="Calibri" w:cs="Calibri"/>
          <w:lang w:eastAsia="zh-CN" w:bidi="ar"/>
        </w:rPr>
        <w:t>актёрского</w:t>
      </w:r>
      <w:r>
        <w:rPr>
          <w:rFonts w:eastAsia="Calibri" w:cs="Calibri"/>
          <w:lang w:val="ru" w:eastAsia="zh-CN" w:bidi="ar"/>
        </w:rPr>
        <w:t xml:space="preserve"> воображения.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 xml:space="preserve"> </w:t>
      </w:r>
      <w:r>
        <w:rPr>
          <w:rFonts w:eastAsia="Calibri" w:cs="Calibri"/>
          <w:lang w:val="ru" w:eastAsia="zh-CN" w:bidi="ar"/>
        </w:rPr>
        <w:t xml:space="preserve">Игры-упражнения, развивающие </w:t>
      </w:r>
      <w:r>
        <w:rPr>
          <w:rFonts w:eastAsia="Calibri" w:cs="Calibri"/>
          <w:lang w:eastAsia="zh-CN" w:bidi="ar"/>
        </w:rPr>
        <w:t>актёрскую</w:t>
      </w:r>
      <w:r>
        <w:rPr>
          <w:rFonts w:eastAsia="Calibri" w:cs="Calibri"/>
          <w:lang w:val="ru" w:eastAsia="zh-CN" w:bidi="ar"/>
        </w:rPr>
        <w:t xml:space="preserve"> внимательность, внутреннюю собранность, наблюдательность и интуицию. Действие в условиях вымысла. Действие по отношению к предметам. Экспромты. Беспредметные действия.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освоить упражнения, уметь обыгрывать этюды с предметами и без них.</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Сценическая речь.</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«Что значит красиво говорить?»  «Пословица недаром молвится» «Давайте говорить друг другу комплименты». Учимся говорить выразительно. Интонация речи. </w:t>
      </w:r>
    </w:p>
    <w:p w:rsidR="000043F5" w:rsidRDefault="009E2624">
      <w:pPr>
        <w:suppressAutoHyphens/>
        <w:spacing w:after="200" w:line="240" w:lineRule="auto"/>
        <w:jc w:val="both"/>
        <w:rPr>
          <w:rFonts w:cs="Calibri"/>
          <w:b/>
          <w:bCs w:val="0"/>
          <w:lang w:val="ru"/>
        </w:rPr>
      </w:pPr>
      <w:r>
        <w:rPr>
          <w:rFonts w:eastAsia="Calibri" w:cs="Calibri"/>
          <w:b/>
          <w:bCs w:val="0"/>
          <w:lang w:val="ru" w:eastAsia="zh-CN" w:bidi="ar"/>
        </w:rPr>
        <w:t>Практика.</w:t>
      </w:r>
      <w:r>
        <w:rPr>
          <w:rFonts w:eastAsia="Calibri" w:cs="Calibri"/>
          <w:lang w:val="ru" w:eastAsia="zh-CN" w:bidi="ar"/>
        </w:rPr>
        <w:t xml:space="preserve"> Динамика и темп речи (читаем рассказы, стихи, сказки). Дикция. Скороговорки. Чистоговорки. Взрывные звуки (П - Б). Упражнения. Свистящие и шипящие (С-З и Ш-Ж). Упражнения. Свободное звучание, посыл и полетность голоса (былины). Поговорим о паузах</w:t>
      </w:r>
      <w:r>
        <w:rPr>
          <w:rFonts w:eastAsia="Calibri" w:cs="Calibri"/>
          <w:b/>
          <w:bCs w:val="0"/>
          <w:lang w:val="ru" w:eastAsia="zh-CN" w:bidi="ar"/>
        </w:rPr>
        <w:t>.</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основные правила сценической речи, уметь выполнять упражнения на артикуляцию.</w:t>
      </w:r>
    </w:p>
    <w:p w:rsidR="000043F5" w:rsidRDefault="009E2624">
      <w:pPr>
        <w:pStyle w:val="msolistparagraph0"/>
        <w:numPr>
          <w:ilvl w:val="0"/>
          <w:numId w:val="3"/>
        </w:numPr>
        <w:spacing w:line="240" w:lineRule="auto"/>
        <w:jc w:val="both"/>
        <w:rPr>
          <w:rFonts w:ascii="Times New Roman" w:hAnsi="Times New Roman" w:cs="Calibri"/>
          <w:sz w:val="28"/>
          <w:szCs w:val="28"/>
          <w:lang w:val="ru"/>
        </w:rPr>
      </w:pPr>
      <w:r>
        <w:rPr>
          <w:rFonts w:ascii="Times New Roman" w:hAnsi="Times New Roman" w:cs="Calibri"/>
          <w:b/>
          <w:sz w:val="28"/>
          <w:szCs w:val="28"/>
          <w:lang w:val="ru"/>
        </w:rPr>
        <w:lastRenderedPageBreak/>
        <w:t>Взаимодействие. Импровизация</w:t>
      </w:r>
      <w:r>
        <w:rPr>
          <w:rFonts w:ascii="Times New Roman" w:hAnsi="Times New Roman" w:cs="Calibri"/>
          <w:b/>
          <w:i/>
          <w:sz w:val="28"/>
          <w:szCs w:val="28"/>
          <w:lang w:val="ru"/>
        </w:rPr>
        <w:t xml:space="preserve"> </w:t>
      </w:r>
      <w:r>
        <w:rPr>
          <w:rFonts w:ascii="Times New Roman" w:hAnsi="Times New Roman" w:cs="Calibri"/>
          <w:sz w:val="28"/>
          <w:szCs w:val="28"/>
          <w:lang w:val="ru"/>
        </w:rPr>
        <w:t>– сочинение и показ сценического действия без предварительной подготовки.</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Сочетание словесного действия с физическим.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Монологи. Диалоги. Парные и групповые этюды-импровизации.</w:t>
      </w:r>
    </w:p>
    <w:p w:rsidR="000043F5" w:rsidRDefault="009E2624">
      <w:pPr>
        <w:suppressAutoHyphens/>
        <w:spacing w:after="200" w:line="240" w:lineRule="auto"/>
        <w:jc w:val="both"/>
        <w:rPr>
          <w:rFonts w:cs="Calibri"/>
          <w:lang w:val="ru"/>
        </w:rPr>
      </w:pPr>
      <w:r>
        <w:rPr>
          <w:rFonts w:eastAsia="Calibri" w:cs="Calibri"/>
          <w:lang w:val="ru" w:eastAsia="zh-CN" w:bidi="ar"/>
        </w:rPr>
        <w:t>Упражнения-тренинги.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 импровизированной форме вести диалог, работая в паре и группе обыграть этюд-импровизацию.</w:t>
      </w:r>
    </w:p>
    <w:p w:rsidR="000043F5" w:rsidRDefault="000043F5">
      <w:pPr>
        <w:pStyle w:val="msolistparagraph0"/>
        <w:spacing w:line="240" w:lineRule="auto"/>
        <w:jc w:val="both"/>
        <w:rPr>
          <w:rFonts w:ascii="Times New Roman" w:hAnsi="Times New Roman" w:cs="Calibri"/>
          <w:b/>
          <w:i/>
          <w:sz w:val="28"/>
          <w:szCs w:val="28"/>
          <w:lang w:val="ru"/>
        </w:rPr>
      </w:pP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пластикой.</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Сценическое движение -  средство выразительности.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Пластическое решение художественных образов.  Пластические этюды. Группировки и мизансцены. Преодоление мышечных зажимов.</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и применять упражнения на преодоление мышечных зажимов, уметь обыгрывать этюд, используя пластику.</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Театрализация.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Чтение сценария по ролям. Сюжетная линия театрального действия.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Работа над сценическими образами. Подготовка театрализованного мероприятия.</w:t>
      </w:r>
    </w:p>
    <w:p w:rsidR="000043F5" w:rsidRDefault="009E2624">
      <w:pPr>
        <w:pStyle w:val="af"/>
        <w:suppressAutoHyphens/>
        <w:spacing w:before="0" w:beforeAutospacing="0" w:after="0" w:afterAutospacing="0"/>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уметь пользоваться интонацией, произнося фразы грустно, радостно, </w:t>
      </w:r>
      <w:r>
        <w:rPr>
          <w:rFonts w:eastAsia="Calibri" w:cs="Calibri"/>
          <w:lang w:eastAsia="zh-CN" w:bidi="ar"/>
        </w:rPr>
        <w:t>удивлённо</w:t>
      </w:r>
      <w:r>
        <w:rPr>
          <w:rFonts w:eastAsia="Calibri" w:cs="Calibri"/>
          <w:lang w:val="ru" w:eastAsia="zh-CN" w:bidi="ar"/>
        </w:rPr>
        <w:t>, сердито. Помогать друг другу в игровых ролях. Искренне верить в любую воображаемую ситуацию</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художественным образом.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Цель </w:t>
      </w:r>
      <w:r>
        <w:rPr>
          <w:rFonts w:eastAsia="Calibri" w:cs="Calibri"/>
          <w:lang w:eastAsia="zh-CN" w:bidi="ar"/>
        </w:rPr>
        <w:t>актёра</w:t>
      </w:r>
      <w:r>
        <w:rPr>
          <w:rFonts w:eastAsia="Calibri" w:cs="Calibri"/>
          <w:lang w:val="ru" w:eastAsia="zh-CN" w:bidi="ar"/>
        </w:rPr>
        <w:t xml:space="preserve"> – создание правдоподобного художественного образа на сцене. Классификация средств выразительности для достижения художественного образа</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w:t>
      </w:r>
      <w:r>
        <w:rPr>
          <w:rFonts w:eastAsia="Calibri" w:cs="Calibri"/>
          <w:lang w:eastAsia="zh-CN" w:bidi="ar"/>
        </w:rPr>
        <w:t>Актёрские</w:t>
      </w:r>
      <w:r>
        <w:rPr>
          <w:rFonts w:eastAsia="Calibri" w:cs="Calibri"/>
          <w:lang w:val="ru" w:eastAsia="zh-CN" w:bidi="ar"/>
        </w:rPr>
        <w:t xml:space="preserve"> тренинги. Театральный конкурс «Мисс – театр» среди участников объединения</w:t>
      </w:r>
      <w:r>
        <w:rPr>
          <w:rFonts w:eastAsia="Calibri" w:cs="Calibri"/>
          <w:b/>
          <w:bCs w:val="0"/>
          <w:lang w:val="ru" w:eastAsia="zh-CN" w:bidi="ar"/>
        </w:rPr>
        <w:t xml:space="preserve">. </w:t>
      </w:r>
      <w:r>
        <w:rPr>
          <w:rFonts w:eastAsia="Calibri" w:cs="Calibri"/>
          <w:lang w:val="ru" w:eastAsia="zh-CN" w:bidi="ar"/>
        </w:rPr>
        <w:t>Репетиционная деятельность.</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вживаться в художественный образ, сохраняя собственную индивидуальность.</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«Люби искусство в себе»</w:t>
      </w:r>
    </w:p>
    <w:p w:rsidR="000043F5" w:rsidRDefault="009E2624">
      <w:pPr>
        <w:suppressAutoHyphens/>
        <w:spacing w:after="200" w:line="240" w:lineRule="auto"/>
        <w:jc w:val="both"/>
        <w:rPr>
          <w:rFonts w:cs="Calibri"/>
          <w:lang w:val="ru"/>
        </w:rPr>
      </w:pPr>
      <w:r>
        <w:rPr>
          <w:rFonts w:eastAsia="Calibri" w:cs="Calibri"/>
          <w:b/>
          <w:bCs w:val="0"/>
          <w:lang w:val="ru" w:eastAsia="zh-CN" w:bidi="ar"/>
        </w:rPr>
        <w:lastRenderedPageBreak/>
        <w:t>Теория.</w:t>
      </w:r>
      <w:r>
        <w:rPr>
          <w:rFonts w:eastAsia="Calibri" w:cs="Calibri"/>
          <w:lang w:val="ru" w:eastAsia="zh-CN" w:bidi="ar"/>
        </w:rPr>
        <w:t xml:space="preserve"> О призвании </w:t>
      </w:r>
      <w:r>
        <w:rPr>
          <w:rFonts w:eastAsia="Calibri" w:cs="Calibri"/>
          <w:lang w:eastAsia="zh-CN" w:bidi="ar"/>
        </w:rPr>
        <w:t>актёра</w:t>
      </w:r>
      <w:r>
        <w:rPr>
          <w:rFonts w:eastAsia="Calibri" w:cs="Calibri"/>
          <w:lang w:val="ru" w:eastAsia="zh-CN" w:bidi="ar"/>
        </w:rPr>
        <w:t xml:space="preserve">.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Зачем нужно ходить в театр.</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w:t>
      </w:r>
      <w:r>
        <w:rPr>
          <w:rFonts w:eastAsia="Calibri" w:cs="Calibri"/>
          <w:lang w:val="ru" w:eastAsia="zh-CN" w:bidi="ar"/>
        </w:rPr>
        <w:t xml:space="preserve"> правильное поведение в театре.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В мире театральных профессий</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Театральные профессии.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Актер. Режиссер. Театральный художник. Сценарист.</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знать театральные профессии, участвуя в ролевой игре, научиться выполнять основные функции актера, режиссера, театрального художника.</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Слово на сцене</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Образность сценической речи. Слово ритора меняет ход истории. Крылатые слова. Афоризмы.</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w:t>
      </w:r>
      <w:r>
        <w:rPr>
          <w:rFonts w:eastAsia="Calibri" w:cs="Calibri"/>
          <w:lang w:val="ru" w:eastAsia="zh-CN" w:bidi="ar"/>
        </w:rPr>
        <w:t xml:space="preserve"> Жесты помогают общаться. Уместные и неуместные жесты. Побеседуем. Дружеская беседа. Слышать – слушать – понимать. Телефонные переговоры (Ролевая игра) Игры со словом. Буриме. </w:t>
      </w:r>
    </w:p>
    <w:p w:rsidR="000043F5" w:rsidRDefault="009E2624">
      <w:pPr>
        <w:suppressAutoHyphens/>
        <w:spacing w:after="200" w:line="240" w:lineRule="auto"/>
        <w:jc w:val="both"/>
        <w:rPr>
          <w:rFonts w:cs="Calibri"/>
          <w:b/>
          <w:bCs w:val="0"/>
          <w:lang w:val="ru"/>
        </w:rPr>
      </w:pPr>
      <w:r>
        <w:rPr>
          <w:rFonts w:eastAsia="Calibri" w:cs="Calibri"/>
          <w:b/>
          <w:bCs w:val="0"/>
          <w:lang w:val="ru" w:eastAsia="zh-CN" w:bidi="ar"/>
        </w:rPr>
        <w:t xml:space="preserve">Голос – одежда нашей речи.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Упражнения - тренинги, способствующие развитию свободного звучания голоса, постановке  звуковысотного диапазона, выработке правильной дикции, интонации и темпа речи.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самостоятельно делать упражнения на артикуляцию, дыхательную гимнастику.</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Сценические этюды  (одиночные, парные, групповые).</w:t>
      </w:r>
    </w:p>
    <w:p w:rsidR="000043F5" w:rsidRDefault="009E2624">
      <w:pPr>
        <w:suppressAutoHyphens/>
        <w:spacing w:after="200" w:line="240" w:lineRule="auto"/>
        <w:jc w:val="both"/>
        <w:rPr>
          <w:rFonts w:cs="Calibri"/>
          <w:lang w:val="ru"/>
        </w:rPr>
      </w:pPr>
      <w:r>
        <w:rPr>
          <w:rFonts w:eastAsia="Calibri" w:cs="Calibri"/>
          <w:lang w:val="ru" w:eastAsia="zh-CN" w:bidi="ar"/>
        </w:rPr>
        <w:t xml:space="preserve"> </w:t>
      </w:r>
      <w:r>
        <w:rPr>
          <w:rFonts w:eastAsia="Calibri" w:cs="Calibri"/>
          <w:b/>
          <w:bCs w:val="0"/>
          <w:lang w:val="ru" w:eastAsia="zh-CN" w:bidi="ar"/>
        </w:rPr>
        <w:t>Теория.</w:t>
      </w:r>
      <w:r>
        <w:rPr>
          <w:rFonts w:eastAsia="Calibri" w:cs="Calibri"/>
          <w:lang w:val="ru" w:eastAsia="zh-CN" w:bidi="ar"/>
        </w:rPr>
        <w:t xml:space="preserve"> Развитие артистической техники на примере этюдов. Этюды и импровизация.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Этюды на заданные темы. Фантазийные этюды.</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работать в паре, в группе, уметь оценивать себя и других.</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Основы актерского мастерства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Перевоплощение – один из главных законов театра. Специальные актерские приемы.</w:t>
      </w:r>
    </w:p>
    <w:p w:rsidR="000043F5" w:rsidRDefault="009E2624">
      <w:pPr>
        <w:suppressAutoHyphens/>
        <w:spacing w:after="200" w:line="240" w:lineRule="auto"/>
        <w:jc w:val="both"/>
        <w:rPr>
          <w:rFonts w:cs="Calibri"/>
          <w:lang w:val="ru"/>
        </w:rPr>
      </w:pPr>
      <w:r>
        <w:rPr>
          <w:rFonts w:eastAsia="Calibri" w:cs="Calibri"/>
          <w:lang w:val="ru" w:eastAsia="zh-CN" w:bidi="ar"/>
        </w:rPr>
        <w:lastRenderedPageBreak/>
        <w:t xml:space="preserve"> </w:t>
      </w:r>
      <w:r>
        <w:rPr>
          <w:rFonts w:eastAsia="Calibri" w:cs="Calibri"/>
          <w:b/>
          <w:bCs w:val="0"/>
          <w:lang w:val="ru" w:eastAsia="zh-CN" w:bidi="ar"/>
        </w:rPr>
        <w:t>Практика.</w:t>
      </w:r>
      <w:r>
        <w:rPr>
          <w:rFonts w:eastAsia="Calibri" w:cs="Calibri"/>
          <w:lang w:val="ru" w:eastAsia="zh-CN" w:bidi="ar"/>
        </w:rPr>
        <w:t xml:space="preserve"> Тренинги на  развитие восприятия и наблюдательности внутренней собранности, внимания. Развитие артистической смелости и непосредственности. Память на ощущения.</w:t>
      </w:r>
      <w:r>
        <w:rPr>
          <w:rFonts w:eastAsia="Calibri" w:cs="Calibri"/>
          <w:b/>
          <w:bCs w:val="0"/>
          <w:lang w:val="ru" w:eastAsia="zh-CN" w:bidi="ar"/>
        </w:rPr>
        <w:t xml:space="preserve"> </w:t>
      </w:r>
      <w:r>
        <w:rPr>
          <w:rFonts w:eastAsia="Calibri" w:cs="Calibri"/>
          <w:lang w:val="ru" w:eastAsia="zh-CN" w:bidi="ar"/>
        </w:rPr>
        <w:t>Преодоление неблагоприятных сценических условий. Характерность действия. Образное решение роли.</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освоить тренинги и самостоятельно применять их, уметь преодолевать неблагоприятные сценические условия.</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Сценический костюм. Грим.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Костюм как средство характеристики образа. Сценический костюм вчера, сегодня, завтра.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Создание эскиза театрального костюма своего персонажа.  Грим и  сценический образ. Характерные гримы. Придумываем и рисуем маски (занятие-конкурс)</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создавать несложный костюм персонажа из сподручных средств, уметь делать несложный грим характерного персонажа.</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Работа над постановочным планом</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Застольный период над спектаклем (тема, идея, сверхзадача). Распределение ролей. Чтение по ролям. Обсуждение сценических образов. Узловые события и поступки героев. Образные решения. Конфликт и сюжетная линия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Обсуждение задач </w:t>
      </w:r>
      <w:r>
        <w:rPr>
          <w:rFonts w:eastAsia="Calibri" w:cs="Calibri"/>
          <w:lang w:eastAsia="zh-CN" w:bidi="ar"/>
        </w:rPr>
        <w:t>режиссёрского</w:t>
      </w:r>
      <w:r>
        <w:rPr>
          <w:rFonts w:eastAsia="Calibri" w:cs="Calibri"/>
          <w:lang w:val="ru" w:eastAsia="zh-CN" w:bidi="ar"/>
        </w:rPr>
        <w:t xml:space="preserve"> плана. Действенный анализ, первое и главное событие. Завершающие определения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анализировать сценарий,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Репетиционный период.</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lang w:val="ru" w:eastAsia="zh-CN" w:bidi="ar"/>
        </w:rPr>
        <w:t xml:space="preserve"> Работа над художественными образами.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Индивидуальные и групповые репетиции. Прогонные репетиции. Замечания. Игровое занятие «Театральный калейдоскоп».</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вживаться в художественный образ, сохраняя собственную индивидуальность,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Работа с оформлением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lastRenderedPageBreak/>
        <w:t>Теория.</w:t>
      </w:r>
      <w:r>
        <w:rPr>
          <w:rFonts w:eastAsia="Calibri" w:cs="Calibri"/>
          <w:lang w:val="ru" w:eastAsia="zh-CN" w:bidi="ar"/>
        </w:rPr>
        <w:t xml:space="preserve"> Подготовка декораций, подбор бутафории и реквизита. Подготовка сценических костюмов. </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w:t>
      </w:r>
      <w:r>
        <w:rPr>
          <w:rFonts w:eastAsia="Calibri" w:cs="Calibri"/>
          <w:lang w:val="ru" w:eastAsia="zh-CN" w:bidi="ar"/>
        </w:rPr>
        <w:t xml:space="preserve"> Разработка партитуры музыкального, шумового и светового оформления спектакля.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lang w:val="ru" w:eastAsia="zh-CN" w:bidi="ar"/>
        </w:rPr>
        <w:t xml:space="preserve"> уметь оформлять спектакль, подбирая реквизиты, музыкальное и шумовое сопровождение,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sz w:val="28"/>
          <w:szCs w:val="28"/>
          <w:lang w:val="ru"/>
        </w:rPr>
        <w:t xml:space="preserve"> Подготовка к премьере. Выступления.</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i/>
          <w:lang w:val="ru" w:eastAsia="zh-CN" w:bidi="ar"/>
        </w:rPr>
        <w:t xml:space="preserve"> </w:t>
      </w:r>
      <w:r>
        <w:rPr>
          <w:rFonts w:eastAsia="Calibri" w:cs="Calibri"/>
          <w:lang w:val="ru" w:eastAsia="zh-CN" w:bidi="ar"/>
        </w:rPr>
        <w:t xml:space="preserve"> Приглашения на премьеру. Афиша. Анонс. Генеральная репетиция. Премьера.  Выступления.  </w:t>
      </w:r>
    </w:p>
    <w:p w:rsidR="000043F5" w:rsidRDefault="009E2624">
      <w:pPr>
        <w:suppressAutoHyphens/>
        <w:spacing w:after="200" w:line="240" w:lineRule="auto"/>
        <w:jc w:val="both"/>
        <w:rPr>
          <w:rFonts w:cs="Calibri"/>
          <w:lang w:val="ru"/>
        </w:rPr>
      </w:pPr>
      <w:r>
        <w:rPr>
          <w:rFonts w:eastAsia="Calibri" w:cs="Calibri"/>
          <w:b/>
          <w:bCs w:val="0"/>
          <w:lang w:val="ru" w:eastAsia="zh-CN" w:bidi="ar"/>
        </w:rPr>
        <w:t>Ожидаемый результат:</w:t>
      </w:r>
      <w:r>
        <w:rPr>
          <w:rFonts w:eastAsia="Calibri" w:cs="Calibri"/>
          <w:i/>
          <w:lang w:val="ru" w:eastAsia="zh-CN" w:bidi="ar"/>
        </w:rPr>
        <w:t xml:space="preserve"> </w:t>
      </w:r>
      <w:r>
        <w:rPr>
          <w:rFonts w:eastAsia="Calibri" w:cs="Calibri"/>
          <w:lang w:val="ru" w:eastAsia="zh-CN" w:bidi="ar"/>
        </w:rPr>
        <w:t>уметь справляться с волнением, преодолевать неблагоприятные сценические факторы, уметь работать в коллективе, сохраняя доброжелательное отношение.</w:t>
      </w:r>
    </w:p>
    <w:p w:rsidR="000043F5" w:rsidRDefault="009E2624">
      <w:pPr>
        <w:pStyle w:val="msolistparagraph0"/>
        <w:numPr>
          <w:ilvl w:val="0"/>
          <w:numId w:val="3"/>
        </w:numPr>
        <w:spacing w:line="240" w:lineRule="auto"/>
        <w:jc w:val="both"/>
        <w:rPr>
          <w:rFonts w:ascii="Times New Roman" w:hAnsi="Times New Roman" w:cs="Calibri"/>
          <w:b/>
          <w:sz w:val="28"/>
          <w:szCs w:val="28"/>
          <w:lang w:val="ru"/>
        </w:rPr>
      </w:pPr>
      <w:r>
        <w:rPr>
          <w:rFonts w:ascii="Times New Roman" w:hAnsi="Times New Roman" w:cs="Calibri"/>
          <w:b/>
          <w:i/>
          <w:sz w:val="28"/>
          <w:szCs w:val="28"/>
          <w:lang w:val="ru"/>
        </w:rPr>
        <w:t xml:space="preserve"> </w:t>
      </w:r>
      <w:r>
        <w:rPr>
          <w:rFonts w:ascii="Times New Roman" w:hAnsi="Times New Roman" w:cs="Calibri"/>
          <w:b/>
          <w:sz w:val="28"/>
          <w:szCs w:val="28"/>
          <w:lang w:val="ru"/>
        </w:rPr>
        <w:t>Исследовательская работа</w:t>
      </w:r>
    </w:p>
    <w:p w:rsidR="000043F5" w:rsidRDefault="009E2624">
      <w:pPr>
        <w:suppressAutoHyphens/>
        <w:spacing w:after="200" w:line="240" w:lineRule="auto"/>
        <w:jc w:val="both"/>
        <w:rPr>
          <w:rFonts w:cs="Calibri"/>
          <w:lang w:val="ru"/>
        </w:rPr>
      </w:pPr>
      <w:r>
        <w:rPr>
          <w:rFonts w:eastAsia="Calibri" w:cs="Calibri"/>
          <w:b/>
          <w:bCs w:val="0"/>
          <w:lang w:val="ru" w:eastAsia="zh-CN" w:bidi="ar"/>
        </w:rPr>
        <w:t>Теория</w:t>
      </w:r>
      <w:r>
        <w:rPr>
          <w:rFonts w:eastAsia="Calibri" w:cs="Calibri"/>
          <w:i/>
          <w:lang w:val="ru" w:eastAsia="zh-CN" w:bidi="ar"/>
        </w:rPr>
        <w:t>.</w:t>
      </w:r>
      <w:r>
        <w:rPr>
          <w:rFonts w:eastAsia="Calibri" w:cs="Calibri"/>
          <w:lang w:val="ru" w:eastAsia="zh-CN" w:bidi="ar"/>
        </w:rPr>
        <w:t xml:space="preserve"> Индивидуальная работа с учащимися над разработкой, написанием и оформлением исследовательских работ о театре.</w:t>
      </w:r>
    </w:p>
    <w:p w:rsidR="000043F5" w:rsidRDefault="009E2624">
      <w:pPr>
        <w:suppressAutoHyphens/>
        <w:spacing w:after="200" w:line="240" w:lineRule="auto"/>
        <w:jc w:val="both"/>
        <w:rPr>
          <w:rFonts w:cs="Calibri"/>
          <w:lang w:val="ru"/>
        </w:rPr>
      </w:pPr>
      <w:r>
        <w:rPr>
          <w:rFonts w:eastAsia="Calibri" w:cs="Calibri"/>
          <w:b/>
          <w:bCs w:val="0"/>
          <w:lang w:val="ru" w:eastAsia="zh-CN" w:bidi="ar"/>
        </w:rPr>
        <w:t>Практика.</w:t>
      </w:r>
      <w:r>
        <w:rPr>
          <w:rFonts w:eastAsia="Calibri" w:cs="Calibri"/>
          <w:lang w:val="ru" w:eastAsia="zh-CN" w:bidi="ar"/>
        </w:rPr>
        <w:t xml:space="preserve"> Поиск и анализ материалов  исследования, оформление исследовательской работы.</w:t>
      </w:r>
    </w:p>
    <w:p w:rsidR="000043F5" w:rsidRDefault="009E2624">
      <w:pPr>
        <w:suppressAutoHyphens/>
        <w:spacing w:after="200" w:line="240" w:lineRule="auto"/>
        <w:jc w:val="both"/>
        <w:rPr>
          <w:rFonts w:cs="Calibri"/>
          <w:lang w:val="ru"/>
        </w:rPr>
      </w:pPr>
      <w:r>
        <w:rPr>
          <w:rFonts w:eastAsia="Calibri" w:cs="Calibri"/>
          <w:b/>
          <w:bCs w:val="0"/>
          <w:lang w:val="ru" w:eastAsia="zh-CN" w:bidi="ar"/>
        </w:rPr>
        <w:t xml:space="preserve">Ожидаемый результат: </w:t>
      </w:r>
      <w:r>
        <w:rPr>
          <w:rFonts w:eastAsia="Calibri" w:cs="Calibri"/>
          <w:lang w:val="ru" w:eastAsia="zh-CN" w:bidi="ar"/>
        </w:rPr>
        <w:t>исследовательская работа о театре и её защита.</w:t>
      </w:r>
    </w:p>
    <w:p w:rsidR="000043F5" w:rsidRDefault="009E2624">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t>1.5.ПЛАНИРУЕМЫЕ  РЕЗУЛЬТАТЫ</w:t>
      </w:r>
    </w:p>
    <w:p w:rsidR="000043F5" w:rsidRDefault="000043F5">
      <w:pPr>
        <w:shd w:val="clear" w:color="auto" w:fill="FFFFFF"/>
        <w:spacing w:line="240" w:lineRule="auto"/>
        <w:jc w:val="center"/>
        <w:rPr>
          <w:rFonts w:eastAsia="Times New Roman"/>
          <w:bCs w:val="0"/>
          <w:color w:val="000000"/>
          <w:sz w:val="20"/>
          <w:szCs w:val="20"/>
          <w:lang w:eastAsia="ru-RU"/>
        </w:rPr>
      </w:pPr>
    </w:p>
    <w:p w:rsidR="000043F5" w:rsidRDefault="009E2624">
      <w:pPr>
        <w:suppressAutoHyphens/>
        <w:spacing w:after="200" w:line="240" w:lineRule="auto"/>
        <w:rPr>
          <w:rFonts w:eastAsia="Times New Roman"/>
          <w:b/>
          <w:color w:val="000000"/>
          <w:lang w:eastAsia="ru-RU"/>
        </w:rPr>
      </w:pPr>
      <w:r>
        <w:rPr>
          <w:rFonts w:eastAsia="Times New Roman"/>
          <w:b/>
          <w:i/>
          <w:iCs/>
          <w:color w:val="000000"/>
          <w:lang w:eastAsia="ru-RU"/>
        </w:rPr>
        <w:t>Предметными</w:t>
      </w:r>
      <w:r>
        <w:rPr>
          <w:rFonts w:eastAsia="Times New Roman"/>
          <w:b/>
          <w:color w:val="000000"/>
          <w:lang w:eastAsia="ru-RU"/>
        </w:rPr>
        <w:t> </w:t>
      </w:r>
    </w:p>
    <w:p w:rsidR="000043F5" w:rsidRDefault="009E2624">
      <w:pPr>
        <w:suppressAutoHyphens/>
        <w:spacing w:after="200" w:line="240" w:lineRule="auto"/>
        <w:rPr>
          <w:rFonts w:cs="Calibri"/>
          <w:lang w:val="ru"/>
        </w:rPr>
      </w:pPr>
      <w:r>
        <w:rPr>
          <w:rFonts w:eastAsia="Calibri" w:cs="Calibri"/>
          <w:lang w:val="ru" w:eastAsia="zh-CN" w:bidi="ar"/>
        </w:rPr>
        <w:t>научатся:</w:t>
      </w:r>
    </w:p>
    <w:p w:rsidR="000043F5" w:rsidRDefault="009E2624">
      <w:pPr>
        <w:suppressAutoHyphens/>
        <w:spacing w:after="200" w:line="240" w:lineRule="auto"/>
        <w:rPr>
          <w:rFonts w:cs="Calibri"/>
          <w:lang w:val="ru"/>
        </w:rPr>
      </w:pPr>
      <w:r>
        <w:rPr>
          <w:rFonts w:eastAsia="Calibri" w:cs="Calibri"/>
          <w:lang w:val="ru" w:eastAsia="zh-CN" w:bidi="ar"/>
        </w:rPr>
        <w:t>- читать, соблюдая орфоэпические и интонационные нормы чтения;</w:t>
      </w:r>
    </w:p>
    <w:p w:rsidR="000043F5" w:rsidRDefault="009E2624">
      <w:pPr>
        <w:suppressAutoHyphens/>
        <w:spacing w:after="200" w:line="240" w:lineRule="auto"/>
        <w:rPr>
          <w:rFonts w:cs="Calibri"/>
          <w:lang w:val="ru"/>
        </w:rPr>
      </w:pPr>
      <w:r>
        <w:rPr>
          <w:rFonts w:eastAsia="Calibri" w:cs="Calibri"/>
          <w:lang w:val="ru" w:eastAsia="zh-CN" w:bidi="ar"/>
        </w:rPr>
        <w:t>- выразительному чтению;</w:t>
      </w:r>
    </w:p>
    <w:p w:rsidR="000043F5" w:rsidRDefault="009E2624">
      <w:pPr>
        <w:suppressAutoHyphens/>
        <w:spacing w:after="200" w:line="240" w:lineRule="auto"/>
        <w:rPr>
          <w:rFonts w:cs="Calibri"/>
          <w:lang w:val="ru"/>
        </w:rPr>
      </w:pPr>
      <w:r>
        <w:rPr>
          <w:rFonts w:eastAsia="Calibri" w:cs="Calibri"/>
          <w:lang w:val="ru" w:eastAsia="zh-CN" w:bidi="ar"/>
        </w:rPr>
        <w:t>- развивать речевое дыхание и правильную артикуляцию;</w:t>
      </w:r>
    </w:p>
    <w:p w:rsidR="000043F5" w:rsidRDefault="009E2624">
      <w:pPr>
        <w:suppressAutoHyphens/>
        <w:spacing w:after="200" w:line="240" w:lineRule="auto"/>
        <w:rPr>
          <w:rFonts w:cs="Calibri"/>
          <w:lang w:val="ru"/>
        </w:rPr>
      </w:pPr>
      <w:r>
        <w:rPr>
          <w:rFonts w:eastAsia="Calibri" w:cs="Calibri"/>
          <w:lang w:val="ru" w:eastAsia="zh-CN" w:bidi="ar"/>
        </w:rPr>
        <w:t>- видам театрального искусства, основам актёрского мастерства;</w:t>
      </w:r>
    </w:p>
    <w:p w:rsidR="000043F5" w:rsidRDefault="009E2624">
      <w:pPr>
        <w:suppressAutoHyphens/>
        <w:spacing w:after="200" w:line="240" w:lineRule="auto"/>
        <w:rPr>
          <w:rFonts w:cs="Calibri"/>
          <w:lang w:val="ru"/>
        </w:rPr>
      </w:pPr>
      <w:r>
        <w:rPr>
          <w:rFonts w:eastAsia="Calibri" w:cs="Calibri"/>
          <w:lang w:val="ru" w:eastAsia="zh-CN" w:bidi="ar"/>
        </w:rPr>
        <w:t>- сочинять этюды по сказкам;</w:t>
      </w:r>
    </w:p>
    <w:p w:rsidR="000043F5" w:rsidRDefault="009E2624">
      <w:pPr>
        <w:shd w:val="clear" w:color="auto" w:fill="FFFFFF"/>
        <w:spacing w:line="240" w:lineRule="auto"/>
        <w:jc w:val="both"/>
        <w:rPr>
          <w:rFonts w:eastAsia="Times New Roman"/>
          <w:bCs w:val="0"/>
          <w:color w:val="000000"/>
          <w:sz w:val="20"/>
          <w:szCs w:val="20"/>
          <w:lang w:eastAsia="ru-RU"/>
        </w:rPr>
      </w:pPr>
      <w:r>
        <w:rPr>
          <w:rFonts w:eastAsia="Calibri" w:cs="Calibri"/>
          <w:lang w:val="ru" w:eastAsia="zh-CN" w:bidi="ar"/>
        </w:rPr>
        <w:t xml:space="preserve">- умению выражать разнообразные эмоциональные состояния (грусть, </w:t>
      </w: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0043F5">
      <w:pPr>
        <w:shd w:val="clear" w:color="auto" w:fill="FFFFFF"/>
        <w:spacing w:line="240" w:lineRule="auto"/>
        <w:ind w:left="850" w:firstLine="450"/>
        <w:jc w:val="center"/>
        <w:rPr>
          <w:rFonts w:eastAsia="Times New Roman"/>
          <w:b/>
          <w:color w:val="333333"/>
          <w:sz w:val="24"/>
          <w:szCs w:val="24"/>
          <w:lang w:eastAsia="ru-RU"/>
        </w:rPr>
      </w:pPr>
    </w:p>
    <w:p w:rsidR="000043F5" w:rsidRDefault="009E2624">
      <w:pPr>
        <w:shd w:val="clear" w:color="auto" w:fill="FFFFFF"/>
        <w:spacing w:line="240" w:lineRule="auto"/>
        <w:ind w:left="850" w:firstLine="450"/>
        <w:jc w:val="center"/>
        <w:rPr>
          <w:rFonts w:eastAsia="Times New Roman"/>
          <w:bCs w:val="0"/>
          <w:color w:val="000000"/>
          <w:sz w:val="20"/>
          <w:szCs w:val="20"/>
          <w:lang w:eastAsia="ru-RU"/>
        </w:rPr>
      </w:pPr>
      <w:r>
        <w:rPr>
          <w:rFonts w:eastAsia="Times New Roman"/>
          <w:b/>
          <w:color w:val="333333"/>
          <w:sz w:val="24"/>
          <w:szCs w:val="24"/>
          <w:lang w:eastAsia="ru-RU"/>
        </w:rPr>
        <w:lastRenderedPageBreak/>
        <w:t>МЕТАПРЕДМЕТНЫЕ РЕЗУЛЬТАТЫ</w:t>
      </w:r>
    </w:p>
    <w:p w:rsidR="000043F5" w:rsidRDefault="009E2624">
      <w:pPr>
        <w:shd w:val="clear" w:color="auto" w:fill="FFFFFF"/>
        <w:spacing w:line="240" w:lineRule="auto"/>
        <w:ind w:left="850" w:firstLine="450"/>
        <w:jc w:val="center"/>
        <w:rPr>
          <w:rFonts w:eastAsia="Times New Roman"/>
          <w:bCs w:val="0"/>
          <w:color w:val="000000"/>
          <w:sz w:val="20"/>
          <w:szCs w:val="20"/>
          <w:lang w:eastAsia="ru-RU"/>
        </w:rPr>
      </w:pPr>
      <w:r>
        <w:rPr>
          <w:rFonts w:eastAsia="Times New Roman"/>
          <w:b/>
          <w:i/>
          <w:iCs/>
          <w:color w:val="000000"/>
          <w:sz w:val="24"/>
          <w:szCs w:val="24"/>
          <w:lang w:eastAsia="ru-RU"/>
        </w:rPr>
        <w:t> </w:t>
      </w:r>
    </w:p>
    <w:p w:rsidR="000043F5" w:rsidRDefault="009E2624">
      <w:pPr>
        <w:suppressAutoHyphens/>
        <w:spacing w:after="200" w:line="240" w:lineRule="auto"/>
        <w:rPr>
          <w:rFonts w:cs="Calibri"/>
          <w:lang w:val="ru"/>
        </w:rPr>
      </w:pPr>
      <w:r>
        <w:rPr>
          <w:rFonts w:eastAsia="Times New Roman"/>
          <w:b/>
          <w:i/>
          <w:iCs/>
          <w:color w:val="000000"/>
          <w:lang w:eastAsia="ru-RU"/>
        </w:rPr>
        <w:t>Личностными</w:t>
      </w:r>
      <w:r w:rsidRPr="00E33855">
        <w:rPr>
          <w:rFonts w:eastAsia="Times New Roman"/>
          <w:b/>
          <w:i/>
          <w:iCs/>
          <w:color w:val="000000"/>
          <w:lang w:eastAsia="ru-RU"/>
        </w:rPr>
        <w:t xml:space="preserve"> </w:t>
      </w:r>
      <w:r>
        <w:rPr>
          <w:rFonts w:eastAsia="Calibri" w:cs="Calibri"/>
          <w:lang w:val="ru" w:eastAsia="zh-CN" w:bidi="ar"/>
        </w:rPr>
        <w:t>будут сформированы:</w:t>
      </w:r>
    </w:p>
    <w:p w:rsidR="000043F5" w:rsidRDefault="009E2624">
      <w:pPr>
        <w:suppressAutoHyphens/>
        <w:spacing w:after="200" w:line="240" w:lineRule="auto"/>
        <w:rPr>
          <w:rFonts w:cs="Calibri"/>
          <w:lang w:val="ru"/>
        </w:rPr>
      </w:pPr>
      <w:r>
        <w:rPr>
          <w:rFonts w:eastAsia="Calibri" w:cs="Calibri"/>
          <w:lang w:val="ru" w:eastAsia="zh-CN" w:bidi="ar"/>
        </w:rPr>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043F5" w:rsidRDefault="009E2624">
      <w:pPr>
        <w:suppressAutoHyphens/>
        <w:spacing w:after="200" w:line="240" w:lineRule="auto"/>
        <w:rPr>
          <w:rFonts w:cs="Calibri"/>
          <w:lang w:val="ru"/>
        </w:rPr>
      </w:pPr>
      <w:r>
        <w:rPr>
          <w:rFonts w:eastAsia="Calibri" w:cs="Calibri"/>
          <w:lang w:val="ru" w:eastAsia="zh-CN" w:bidi="ar"/>
        </w:rPr>
        <w:t>-целостность взгляда на мир средствами литературных произведений;</w:t>
      </w:r>
    </w:p>
    <w:p w:rsidR="000043F5" w:rsidRDefault="009E2624">
      <w:pPr>
        <w:suppressAutoHyphens/>
        <w:spacing w:after="200" w:line="240" w:lineRule="auto"/>
        <w:rPr>
          <w:rFonts w:cs="Calibri"/>
          <w:lang w:val="ru"/>
        </w:rPr>
      </w:pPr>
      <w:r>
        <w:rPr>
          <w:rFonts w:eastAsia="Calibri" w:cs="Calibri"/>
          <w:lang w:val="ru" w:eastAsia="zh-CN" w:bidi="ar"/>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043F5" w:rsidRDefault="009E2624">
      <w:pPr>
        <w:suppressAutoHyphens/>
        <w:spacing w:after="200" w:line="240" w:lineRule="auto"/>
        <w:rPr>
          <w:rFonts w:cs="Calibri"/>
          <w:lang w:val="ru"/>
        </w:rPr>
      </w:pPr>
      <w:r>
        <w:rPr>
          <w:rFonts w:eastAsia="Calibri" w:cs="Calibri"/>
          <w:lang w:val="ru" w:eastAsia="zh-CN" w:bidi="ar"/>
        </w:rPr>
        <w:t>- осознание значимости занятий театральным искусством для личного развития.</w:t>
      </w:r>
    </w:p>
    <w:p w:rsidR="000043F5" w:rsidRPr="00E33855" w:rsidRDefault="000043F5">
      <w:pPr>
        <w:shd w:val="clear" w:color="auto" w:fill="FFFFFF"/>
        <w:spacing w:line="240" w:lineRule="auto"/>
        <w:ind w:firstLine="448"/>
        <w:jc w:val="both"/>
        <w:rPr>
          <w:rFonts w:eastAsia="Times New Roman"/>
          <w:bCs w:val="0"/>
          <w:color w:val="000000"/>
          <w:sz w:val="20"/>
          <w:szCs w:val="20"/>
          <w:lang w:eastAsia="ru-RU"/>
        </w:rPr>
      </w:pPr>
    </w:p>
    <w:p w:rsidR="000043F5" w:rsidRPr="00E33855" w:rsidRDefault="009E2624">
      <w:pPr>
        <w:suppressAutoHyphens/>
        <w:spacing w:after="200" w:line="360" w:lineRule="auto"/>
        <w:rPr>
          <w:rFonts w:eastAsia="Times New Roman"/>
          <w:bCs w:val="0"/>
          <w:i/>
          <w:iCs/>
          <w:color w:val="000000"/>
          <w:lang w:eastAsia="ru-RU"/>
        </w:rPr>
      </w:pPr>
      <w:r>
        <w:rPr>
          <w:rFonts w:eastAsia="Times New Roman"/>
          <w:b/>
          <w:i/>
          <w:iCs/>
          <w:color w:val="000000"/>
          <w:lang w:eastAsia="ru-RU"/>
        </w:rPr>
        <w:t>Метапредметными</w:t>
      </w:r>
      <w:r>
        <w:rPr>
          <w:rFonts w:eastAsia="Times New Roman"/>
          <w:bCs w:val="0"/>
          <w:i/>
          <w:iCs/>
          <w:color w:val="000000"/>
          <w:lang w:eastAsia="ru-RU"/>
        </w:rPr>
        <w:t> </w:t>
      </w:r>
      <w:r w:rsidRPr="00E33855">
        <w:rPr>
          <w:rFonts w:eastAsia="Times New Roman"/>
          <w:bCs w:val="0"/>
          <w:i/>
          <w:iCs/>
          <w:color w:val="000000"/>
          <w:lang w:eastAsia="ru-RU"/>
        </w:rPr>
        <w:t xml:space="preserve">  </w:t>
      </w:r>
    </w:p>
    <w:p w:rsidR="000043F5" w:rsidRDefault="009E2624">
      <w:pPr>
        <w:suppressAutoHyphens/>
        <w:spacing w:after="200" w:line="240" w:lineRule="auto"/>
        <w:rPr>
          <w:rFonts w:cs="Calibri"/>
          <w:lang w:val="ru"/>
        </w:rPr>
      </w:pPr>
      <w:r>
        <w:rPr>
          <w:rFonts w:eastAsia="Calibri" w:cs="Calibri"/>
          <w:lang w:val="ru" w:eastAsia="zh-CN" w:bidi="ar"/>
        </w:rPr>
        <w:t>Регулятивные УУД:</w:t>
      </w:r>
    </w:p>
    <w:p w:rsidR="000043F5" w:rsidRDefault="009E2624">
      <w:pPr>
        <w:suppressAutoHyphens/>
        <w:spacing w:after="200" w:line="240" w:lineRule="auto"/>
        <w:rPr>
          <w:rFonts w:cs="Calibri"/>
          <w:lang w:val="ru"/>
        </w:rPr>
      </w:pPr>
      <w:r>
        <w:rPr>
          <w:rFonts w:eastAsia="Calibri" w:cs="Calibri"/>
          <w:lang w:val="ru" w:eastAsia="zh-CN" w:bidi="ar"/>
        </w:rPr>
        <w:t>научатся:</w:t>
      </w:r>
    </w:p>
    <w:p w:rsidR="000043F5" w:rsidRDefault="009E2624">
      <w:pPr>
        <w:suppressAutoHyphens/>
        <w:spacing w:after="200" w:line="240" w:lineRule="auto"/>
        <w:rPr>
          <w:rFonts w:cs="Calibri"/>
          <w:lang w:val="ru"/>
        </w:rPr>
      </w:pPr>
      <w:r>
        <w:rPr>
          <w:rFonts w:eastAsia="Calibri" w:cs="Calibri"/>
          <w:lang w:val="ru" w:eastAsia="zh-CN" w:bidi="ar"/>
        </w:rPr>
        <w:t>- понимать и принимать учебную задачу, сформулированную учителем;</w:t>
      </w:r>
    </w:p>
    <w:p w:rsidR="000043F5" w:rsidRDefault="009E2624">
      <w:pPr>
        <w:suppressAutoHyphens/>
        <w:spacing w:after="200" w:line="240" w:lineRule="auto"/>
        <w:rPr>
          <w:rFonts w:cs="Calibri"/>
          <w:lang w:val="ru"/>
        </w:rPr>
      </w:pPr>
      <w:r>
        <w:rPr>
          <w:rFonts w:eastAsia="Calibri" w:cs="Calibri"/>
          <w:lang w:val="ru" w:eastAsia="zh-CN" w:bidi="ar"/>
        </w:rPr>
        <w:t>- планировать свои действия на отдельных этапах работы над пьесой;</w:t>
      </w:r>
    </w:p>
    <w:p w:rsidR="000043F5" w:rsidRDefault="009E2624">
      <w:pPr>
        <w:suppressAutoHyphens/>
        <w:spacing w:after="200" w:line="240" w:lineRule="auto"/>
        <w:rPr>
          <w:rFonts w:cs="Calibri"/>
          <w:lang w:val="ru"/>
        </w:rPr>
      </w:pPr>
      <w:r>
        <w:rPr>
          <w:rFonts w:eastAsia="Calibri" w:cs="Calibri"/>
          <w:lang w:val="ru" w:eastAsia="zh-CN" w:bidi="ar"/>
        </w:rPr>
        <w:t>- осуществлять контроль, коррекцию и оценку результатов своей деятельности;</w:t>
      </w:r>
    </w:p>
    <w:p w:rsidR="000043F5" w:rsidRDefault="009E2624">
      <w:pPr>
        <w:suppressAutoHyphens/>
        <w:spacing w:after="200" w:line="240" w:lineRule="auto"/>
        <w:rPr>
          <w:rFonts w:cs="Calibri"/>
          <w:lang w:val="ru"/>
        </w:rPr>
      </w:pPr>
      <w:r>
        <w:rPr>
          <w:rFonts w:eastAsia="Calibri" w:cs="Calibri"/>
          <w:lang w:val="ru" w:eastAsia="zh-CN" w:bidi="ar"/>
        </w:rPr>
        <w:t>- анализировать причины успеха/неуспеха, осваивать с помощью учителя позитивные установки типа: «У меня всё получится», «Я ещё многое смогу».</w:t>
      </w:r>
    </w:p>
    <w:p w:rsidR="000043F5" w:rsidRDefault="009E2624">
      <w:pPr>
        <w:suppressAutoHyphens/>
        <w:spacing w:after="200" w:line="240" w:lineRule="auto"/>
        <w:rPr>
          <w:rFonts w:cs="Calibri"/>
          <w:lang w:val="ru"/>
        </w:rPr>
      </w:pPr>
      <w:r>
        <w:rPr>
          <w:rFonts w:eastAsia="Calibri" w:cs="Calibri"/>
          <w:lang w:val="ru" w:eastAsia="zh-CN" w:bidi="ar"/>
        </w:rPr>
        <w:t>Познавательные УУД:</w:t>
      </w:r>
    </w:p>
    <w:p w:rsidR="000043F5" w:rsidRDefault="009E2624">
      <w:pPr>
        <w:suppressAutoHyphens/>
        <w:spacing w:after="200" w:line="240" w:lineRule="auto"/>
        <w:rPr>
          <w:rFonts w:cs="Calibri"/>
          <w:lang w:val="ru"/>
        </w:rPr>
      </w:pPr>
      <w:r>
        <w:rPr>
          <w:rFonts w:eastAsia="Calibri" w:cs="Calibri"/>
          <w:lang w:val="ru" w:eastAsia="zh-CN" w:bidi="ar"/>
        </w:rPr>
        <w:t>- пользоваться приёмами анализа и синтеза при чтении и просмотре видеозаписей, проводить сравнение и анализ поведения героя;</w:t>
      </w:r>
    </w:p>
    <w:p w:rsidR="000043F5" w:rsidRDefault="009E2624">
      <w:pPr>
        <w:suppressAutoHyphens/>
        <w:spacing w:after="200" w:line="240" w:lineRule="auto"/>
        <w:rPr>
          <w:rFonts w:cs="Calibri"/>
          <w:lang w:val="ru"/>
        </w:rPr>
      </w:pPr>
      <w:r>
        <w:rPr>
          <w:rFonts w:eastAsia="Calibri" w:cs="Calibri"/>
          <w:lang w:val="ru" w:eastAsia="zh-CN" w:bidi="ar"/>
        </w:rPr>
        <w:t>- понимать и применять полученную информацию при выполнении заданий;</w:t>
      </w:r>
    </w:p>
    <w:p w:rsidR="000043F5" w:rsidRDefault="009E2624">
      <w:pPr>
        <w:suppressAutoHyphens/>
        <w:spacing w:after="200" w:line="240" w:lineRule="auto"/>
        <w:rPr>
          <w:rFonts w:cs="Calibri"/>
          <w:lang w:val="ru"/>
        </w:rPr>
      </w:pPr>
      <w:r>
        <w:rPr>
          <w:rFonts w:eastAsia="Calibri" w:cs="Calibri"/>
          <w:lang w:val="ru" w:eastAsia="zh-CN" w:bidi="ar"/>
        </w:rPr>
        <w:t>- 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0043F5" w:rsidRDefault="009E2624">
      <w:pPr>
        <w:suppressAutoHyphens/>
        <w:spacing w:after="200" w:line="240" w:lineRule="auto"/>
        <w:rPr>
          <w:rFonts w:cs="Calibri"/>
          <w:lang w:val="ru"/>
        </w:rPr>
      </w:pPr>
      <w:r>
        <w:rPr>
          <w:rFonts w:eastAsia="Calibri" w:cs="Calibri"/>
          <w:lang w:val="ru" w:eastAsia="zh-CN" w:bidi="ar"/>
        </w:rPr>
        <w:t>Коммуникативные УУД:</w:t>
      </w:r>
    </w:p>
    <w:p w:rsidR="000043F5" w:rsidRDefault="009E2624">
      <w:pPr>
        <w:suppressAutoHyphens/>
        <w:spacing w:after="200" w:line="240" w:lineRule="auto"/>
        <w:rPr>
          <w:rFonts w:cs="Calibri"/>
          <w:lang w:val="ru"/>
        </w:rPr>
      </w:pPr>
      <w:r>
        <w:rPr>
          <w:rFonts w:eastAsia="Calibri" w:cs="Calibri"/>
          <w:lang w:val="ru" w:eastAsia="zh-CN" w:bidi="ar"/>
        </w:rPr>
        <w:t>- включаться в диалог, в коллективное обсуждение, проявлять инициативу и активность</w:t>
      </w:r>
    </w:p>
    <w:p w:rsidR="000043F5" w:rsidRDefault="009E2624">
      <w:pPr>
        <w:suppressAutoHyphens/>
        <w:spacing w:after="200" w:line="240" w:lineRule="auto"/>
        <w:rPr>
          <w:rFonts w:cs="Calibri"/>
          <w:lang w:val="ru"/>
        </w:rPr>
      </w:pPr>
      <w:r>
        <w:rPr>
          <w:rFonts w:eastAsia="Calibri" w:cs="Calibri"/>
          <w:lang w:val="ru" w:eastAsia="zh-CN" w:bidi="ar"/>
        </w:rPr>
        <w:t>- работать в группе, учитывать мнения партнёров, отличные от собственных;</w:t>
      </w:r>
    </w:p>
    <w:p w:rsidR="000043F5" w:rsidRDefault="009E2624">
      <w:pPr>
        <w:suppressAutoHyphens/>
        <w:spacing w:after="200" w:line="240" w:lineRule="auto"/>
        <w:rPr>
          <w:rFonts w:cs="Calibri"/>
          <w:lang w:val="ru"/>
        </w:rPr>
      </w:pPr>
      <w:r>
        <w:rPr>
          <w:rFonts w:eastAsia="Calibri" w:cs="Calibri"/>
          <w:lang w:val="ru" w:eastAsia="zh-CN" w:bidi="ar"/>
        </w:rPr>
        <w:t>- обращаться за помощью;</w:t>
      </w:r>
    </w:p>
    <w:p w:rsidR="000043F5" w:rsidRDefault="009E2624">
      <w:pPr>
        <w:suppressAutoHyphens/>
        <w:spacing w:after="200" w:line="240" w:lineRule="auto"/>
        <w:rPr>
          <w:rFonts w:cs="Calibri"/>
          <w:lang w:val="ru"/>
        </w:rPr>
      </w:pPr>
      <w:r>
        <w:rPr>
          <w:rFonts w:eastAsia="Calibri" w:cs="Calibri"/>
          <w:lang w:val="ru" w:eastAsia="zh-CN" w:bidi="ar"/>
        </w:rPr>
        <w:lastRenderedPageBreak/>
        <w:t>- формулировать свои затруднения;</w:t>
      </w:r>
    </w:p>
    <w:p w:rsidR="000043F5" w:rsidRDefault="009E2624">
      <w:pPr>
        <w:suppressAutoHyphens/>
        <w:spacing w:after="200" w:line="240" w:lineRule="auto"/>
        <w:rPr>
          <w:rFonts w:cs="Calibri"/>
          <w:lang w:val="ru"/>
        </w:rPr>
      </w:pPr>
      <w:r>
        <w:rPr>
          <w:rFonts w:eastAsia="Calibri" w:cs="Calibri"/>
          <w:lang w:val="ru" w:eastAsia="zh-CN" w:bidi="ar"/>
        </w:rPr>
        <w:t>- предлагать помощь и сотрудничество;</w:t>
      </w:r>
    </w:p>
    <w:p w:rsidR="000043F5" w:rsidRDefault="009E2624">
      <w:pPr>
        <w:suppressAutoHyphens/>
        <w:spacing w:after="200" w:line="240" w:lineRule="auto"/>
        <w:rPr>
          <w:rFonts w:cs="Calibri"/>
          <w:lang w:val="ru"/>
        </w:rPr>
      </w:pPr>
      <w:r>
        <w:rPr>
          <w:rFonts w:eastAsia="Calibri" w:cs="Calibri"/>
          <w:lang w:val="ru" w:eastAsia="zh-CN" w:bidi="ar"/>
        </w:rPr>
        <w:t>- слушать собеседника;</w:t>
      </w:r>
    </w:p>
    <w:p w:rsidR="000043F5" w:rsidRDefault="009E2624">
      <w:pPr>
        <w:suppressAutoHyphens/>
        <w:spacing w:after="200" w:line="240" w:lineRule="auto"/>
        <w:rPr>
          <w:rFonts w:cs="Calibri"/>
          <w:lang w:val="ru"/>
        </w:rPr>
      </w:pPr>
      <w:r>
        <w:rPr>
          <w:rFonts w:eastAsia="Calibri" w:cs="Calibri"/>
          <w:lang w:val="ru" w:eastAsia="zh-CN" w:bidi="ar"/>
        </w:rPr>
        <w:t>- договариваться о распределении функций и ролей в совместной деятельности, приходить к общему решению;</w:t>
      </w:r>
    </w:p>
    <w:p w:rsidR="000043F5" w:rsidRDefault="009E2624">
      <w:pPr>
        <w:suppressAutoHyphens/>
        <w:spacing w:after="200" w:line="240" w:lineRule="auto"/>
        <w:rPr>
          <w:rFonts w:cs="Calibri"/>
          <w:lang w:val="ru"/>
        </w:rPr>
      </w:pPr>
      <w:r>
        <w:rPr>
          <w:rFonts w:eastAsia="Calibri" w:cs="Calibri"/>
          <w:lang w:val="ru" w:eastAsia="zh-CN" w:bidi="ar"/>
        </w:rPr>
        <w:t>- формулировать собственное мнение и позицию;</w:t>
      </w:r>
    </w:p>
    <w:p w:rsidR="000043F5" w:rsidRDefault="009E2624">
      <w:pPr>
        <w:suppressAutoHyphens/>
        <w:spacing w:after="200" w:line="240" w:lineRule="auto"/>
        <w:rPr>
          <w:rFonts w:cs="Calibri"/>
          <w:lang w:val="ru"/>
        </w:rPr>
      </w:pPr>
      <w:r>
        <w:rPr>
          <w:rFonts w:eastAsia="Calibri" w:cs="Calibri"/>
          <w:lang w:val="ru" w:eastAsia="zh-CN" w:bidi="ar"/>
        </w:rPr>
        <w:t>- осуществлять взаимный контроль;</w:t>
      </w:r>
    </w:p>
    <w:p w:rsidR="000043F5" w:rsidRDefault="009E2624">
      <w:pPr>
        <w:suppressAutoHyphens/>
        <w:spacing w:after="200" w:line="240" w:lineRule="auto"/>
        <w:rPr>
          <w:rFonts w:cs="Calibri"/>
          <w:lang w:val="ru"/>
        </w:rPr>
      </w:pPr>
      <w:r>
        <w:rPr>
          <w:rFonts w:eastAsia="Calibri" w:cs="Calibri"/>
          <w:lang w:val="ru" w:eastAsia="zh-CN" w:bidi="ar"/>
        </w:rPr>
        <w:t>- адекватно оценивать собственное поведение и поведение окружающих.</w:t>
      </w:r>
    </w:p>
    <w:p w:rsidR="000043F5" w:rsidRPr="00E33855" w:rsidRDefault="000043F5">
      <w:pPr>
        <w:shd w:val="clear" w:color="auto" w:fill="FFFFFF"/>
        <w:spacing w:line="240" w:lineRule="auto"/>
        <w:ind w:firstLine="448"/>
        <w:jc w:val="both"/>
        <w:rPr>
          <w:rFonts w:eastAsia="Times New Roman"/>
          <w:bCs w:val="0"/>
          <w:color w:val="000000"/>
          <w:sz w:val="20"/>
          <w:szCs w:val="20"/>
          <w:lang w:eastAsia="ru-RU"/>
        </w:rPr>
      </w:pPr>
    </w:p>
    <w:p w:rsidR="000043F5" w:rsidRDefault="000043F5">
      <w:pPr>
        <w:widowControl w:val="0"/>
        <w:spacing w:after="240"/>
        <w:ind w:right="268"/>
        <w:rPr>
          <w:b/>
        </w:rPr>
      </w:pPr>
    </w:p>
    <w:p w:rsidR="000043F5" w:rsidRDefault="009E2624">
      <w:pPr>
        <w:pStyle w:val="af2"/>
        <w:numPr>
          <w:ilvl w:val="0"/>
          <w:numId w:val="1"/>
        </w:numPr>
        <w:spacing w:before="240"/>
        <w:jc w:val="both"/>
        <w:rPr>
          <w:rFonts w:ascii="Times New Roman" w:hAnsi="Times New Roman"/>
          <w:b/>
          <w:sz w:val="28"/>
          <w:szCs w:val="28"/>
        </w:rPr>
      </w:pPr>
      <w:r>
        <w:rPr>
          <w:rFonts w:ascii="Times New Roman" w:hAnsi="Times New Roman"/>
          <w:b/>
          <w:bCs w:val="0"/>
          <w:sz w:val="28"/>
          <w:szCs w:val="28"/>
        </w:rPr>
        <w:t>Комплекс организационно-педагогических условий</w:t>
      </w:r>
    </w:p>
    <w:p w:rsidR="000043F5" w:rsidRDefault="009E2624">
      <w:pPr>
        <w:pStyle w:val="af2"/>
        <w:numPr>
          <w:ilvl w:val="1"/>
          <w:numId w:val="1"/>
        </w:numPr>
        <w:spacing w:before="240"/>
        <w:jc w:val="both"/>
        <w:rPr>
          <w:rFonts w:ascii="Times New Roman" w:hAnsi="Times New Roman"/>
          <w:b/>
          <w:bCs w:val="0"/>
          <w:sz w:val="28"/>
          <w:szCs w:val="28"/>
        </w:rPr>
      </w:pPr>
      <w:r>
        <w:rPr>
          <w:rFonts w:ascii="Times New Roman" w:hAnsi="Times New Roman"/>
          <w:b/>
          <w:bCs w:val="0"/>
          <w:sz w:val="28"/>
          <w:szCs w:val="28"/>
        </w:rPr>
        <w:t>Календарный учебный график представлен в Приложении 1</w:t>
      </w:r>
    </w:p>
    <w:p w:rsidR="000043F5" w:rsidRDefault="009E2624">
      <w:pPr>
        <w:pStyle w:val="af2"/>
        <w:numPr>
          <w:ilvl w:val="1"/>
          <w:numId w:val="1"/>
        </w:numPr>
        <w:spacing w:before="240"/>
        <w:jc w:val="both"/>
        <w:rPr>
          <w:rFonts w:ascii="Times New Roman" w:hAnsi="Times New Roman"/>
          <w:b/>
          <w:sz w:val="28"/>
          <w:szCs w:val="28"/>
        </w:rPr>
      </w:pPr>
      <w:r>
        <w:rPr>
          <w:rFonts w:ascii="Times New Roman" w:hAnsi="Times New Roman"/>
          <w:b/>
          <w:bCs w:val="0"/>
          <w:sz w:val="28"/>
          <w:szCs w:val="28"/>
        </w:rPr>
        <w:t>Условия реализации программы</w:t>
      </w:r>
    </w:p>
    <w:p w:rsidR="000043F5" w:rsidRDefault="009E2624">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0043F5" w:rsidRDefault="009E2624">
      <w:pPr>
        <w:pStyle w:val="14"/>
        <w:keepNext/>
        <w:keepLines/>
        <w:spacing w:line="276" w:lineRule="auto"/>
        <w:ind w:firstLine="709"/>
        <w:rPr>
          <w:sz w:val="28"/>
          <w:szCs w:val="28"/>
        </w:rPr>
      </w:pPr>
      <w:r>
        <w:rPr>
          <w:sz w:val="28"/>
          <w:szCs w:val="28"/>
        </w:rPr>
        <w:t>Сведения о помещении</w:t>
      </w:r>
    </w:p>
    <w:p w:rsidR="000043F5" w:rsidRDefault="009E2624" w:rsidP="00E33855">
      <w:pPr>
        <w:pStyle w:val="11"/>
        <w:spacing w:line="276" w:lineRule="auto"/>
        <w:ind w:firstLine="709"/>
        <w:jc w:val="both"/>
        <w:rPr>
          <w:sz w:val="28"/>
          <w:szCs w:val="28"/>
        </w:rPr>
      </w:pPr>
      <w:r>
        <w:rPr>
          <w:sz w:val="28"/>
          <w:szCs w:val="28"/>
        </w:rPr>
        <w:t>Занятия проводятся в спортивном зале, расположенном на первом этаже МБОУ «Краснополянская СШ им.Мещерякова И.Е.». Площадь спортзала 226,6м</w:t>
      </w:r>
      <w:r>
        <w:rPr>
          <w:sz w:val="28"/>
          <w:szCs w:val="28"/>
          <w:vertAlign w:val="superscript"/>
        </w:rPr>
        <w:t>2</w:t>
      </w:r>
      <w:r>
        <w:rPr>
          <w:sz w:val="28"/>
          <w:szCs w:val="28"/>
        </w:rPr>
        <w:t>. Материал покрытия пола – доски. Стены выкрашены водоэмульсионной краской. Количество окон – 6. Вытяжная вентиляция естественная.</w:t>
      </w:r>
    </w:p>
    <w:p w:rsidR="000043F5" w:rsidRDefault="000043F5">
      <w:pPr>
        <w:pStyle w:val="af4"/>
        <w:spacing w:before="240" w:after="240" w:line="276" w:lineRule="auto"/>
        <w:ind w:firstLine="709"/>
        <w:rPr>
          <w:sz w:val="28"/>
          <w:szCs w:val="28"/>
        </w:rPr>
      </w:pPr>
    </w:p>
    <w:p w:rsidR="000043F5" w:rsidRDefault="009E2624">
      <w:pPr>
        <w:pStyle w:val="af4"/>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0043F5">
        <w:trPr>
          <w:trHeight w:hRule="exact" w:val="581"/>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b/>
                <w:bCs w:val="0"/>
                <w:sz w:val="24"/>
                <w:szCs w:val="24"/>
              </w:rPr>
              <w:t>№ п/п</w:t>
            </w:r>
          </w:p>
        </w:tc>
        <w:tc>
          <w:tcPr>
            <w:tcW w:w="6754" w:type="dxa"/>
            <w:tcBorders>
              <w:top w:val="single" w:sz="4" w:space="0" w:color="auto"/>
              <w:left w:val="single" w:sz="4" w:space="0" w:color="auto"/>
            </w:tcBorders>
            <w:shd w:val="clear" w:color="auto" w:fill="FFFFFF"/>
          </w:tcPr>
          <w:p w:rsidR="000043F5" w:rsidRDefault="009E2624">
            <w:pPr>
              <w:pStyle w:val="af6"/>
              <w:spacing w:line="276" w:lineRule="auto"/>
              <w:ind w:firstLine="0"/>
              <w:jc w:val="center"/>
              <w:rPr>
                <w:sz w:val="24"/>
                <w:szCs w:val="24"/>
              </w:rPr>
            </w:pPr>
            <w:r>
              <w:rPr>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right="1140" w:firstLine="0"/>
              <w:jc w:val="right"/>
              <w:rPr>
                <w:sz w:val="24"/>
                <w:szCs w:val="24"/>
              </w:rPr>
            </w:pPr>
            <w:r>
              <w:rPr>
                <w:b/>
                <w:bCs w:val="0"/>
                <w:sz w:val="24"/>
                <w:szCs w:val="24"/>
              </w:rPr>
              <w:t>Кол-во</w:t>
            </w:r>
          </w:p>
        </w:tc>
      </w:tr>
      <w:tr w:rsidR="000043F5">
        <w:trPr>
          <w:trHeight w:hRule="exact" w:val="288"/>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Компьютер</w:t>
            </w:r>
          </w:p>
          <w:p w:rsidR="000043F5" w:rsidRDefault="000043F5">
            <w:pPr>
              <w:pStyle w:val="af6"/>
              <w:spacing w:line="276" w:lineRule="auto"/>
              <w:ind w:firstLine="0"/>
              <w:rPr>
                <w:sz w:val="24"/>
                <w:szCs w:val="24"/>
              </w:rPr>
            </w:pP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3"/>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Сценарии сказок,  пьес, детские книги</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5</w:t>
            </w:r>
          </w:p>
        </w:tc>
      </w:tr>
      <w:tr w:rsidR="000043F5">
        <w:trPr>
          <w:trHeight w:hRule="exact" w:val="288"/>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Стол преподавателя</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3"/>
          <w:jc w:val="center"/>
        </w:trPr>
        <w:tc>
          <w:tcPr>
            <w:tcW w:w="739"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p w:rsidR="000043F5" w:rsidRDefault="000043F5">
            <w:pPr>
              <w:pStyle w:val="af6"/>
              <w:spacing w:line="276" w:lineRule="auto"/>
              <w:ind w:firstLine="0"/>
              <w:jc w:val="center"/>
              <w:rPr>
                <w:sz w:val="24"/>
                <w:szCs w:val="24"/>
              </w:rPr>
            </w:pP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Проектор</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r w:rsidR="000043F5">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7</w:t>
            </w:r>
          </w:p>
        </w:tc>
        <w:tc>
          <w:tcPr>
            <w:tcW w:w="6754" w:type="dxa"/>
            <w:tcBorders>
              <w:top w:val="single" w:sz="4" w:space="0" w:color="auto"/>
              <w:left w:val="single" w:sz="4" w:space="0" w:color="auto"/>
              <w:bottom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Музыкальный центр</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0043F5" w:rsidRDefault="009E2624">
            <w:pPr>
              <w:pStyle w:val="af6"/>
              <w:spacing w:line="276" w:lineRule="auto"/>
              <w:ind w:firstLine="0"/>
              <w:jc w:val="center"/>
              <w:rPr>
                <w:sz w:val="24"/>
                <w:szCs w:val="24"/>
              </w:rPr>
            </w:pPr>
            <w:r>
              <w:rPr>
                <w:sz w:val="24"/>
                <w:szCs w:val="24"/>
              </w:rPr>
              <w:t>1</w:t>
            </w:r>
          </w:p>
        </w:tc>
      </w:tr>
    </w:tbl>
    <w:p w:rsidR="000043F5" w:rsidRDefault="000043F5">
      <w:pPr>
        <w:pStyle w:val="af4"/>
        <w:spacing w:before="240" w:after="240" w:line="276" w:lineRule="auto"/>
        <w:ind w:firstLine="709"/>
        <w:rPr>
          <w:sz w:val="28"/>
          <w:szCs w:val="28"/>
        </w:rPr>
      </w:pPr>
    </w:p>
    <w:p w:rsidR="000043F5" w:rsidRDefault="009E2624">
      <w:pPr>
        <w:pStyle w:val="af4"/>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0043F5">
        <w:trPr>
          <w:trHeight w:hRule="exact" w:val="288"/>
        </w:trPr>
        <w:tc>
          <w:tcPr>
            <w:tcW w:w="739" w:type="dxa"/>
            <w:vMerge w:val="restart"/>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 п/п</w:t>
            </w:r>
          </w:p>
        </w:tc>
        <w:tc>
          <w:tcPr>
            <w:tcW w:w="5856" w:type="dxa"/>
            <w:vMerge w:val="restart"/>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Кол-во</w:t>
            </w:r>
          </w:p>
        </w:tc>
      </w:tr>
      <w:tr w:rsidR="000043F5">
        <w:trPr>
          <w:trHeight w:hRule="exact" w:val="562"/>
        </w:trPr>
        <w:tc>
          <w:tcPr>
            <w:tcW w:w="739" w:type="dxa"/>
            <w:vMerge/>
            <w:tcBorders>
              <w:left w:val="single" w:sz="4" w:space="0" w:color="auto"/>
              <w:bottom w:val="single" w:sz="4" w:space="0" w:color="auto"/>
            </w:tcBorders>
            <w:shd w:val="clear" w:color="auto" w:fill="FFFFFF"/>
            <w:vAlign w:val="center"/>
          </w:tcPr>
          <w:p w:rsidR="000043F5" w:rsidRDefault="000043F5">
            <w:pPr>
              <w:jc w:val="center"/>
            </w:pPr>
          </w:p>
        </w:tc>
        <w:tc>
          <w:tcPr>
            <w:tcW w:w="5856" w:type="dxa"/>
            <w:vMerge/>
            <w:tcBorders>
              <w:left w:val="single" w:sz="4" w:space="0" w:color="auto"/>
              <w:bottom w:val="single" w:sz="4" w:space="0" w:color="auto"/>
            </w:tcBorders>
            <w:shd w:val="clear" w:color="auto" w:fill="FFFFFF"/>
            <w:vAlign w:val="center"/>
          </w:tcPr>
          <w:p w:rsidR="000043F5" w:rsidRDefault="000043F5">
            <w:pPr>
              <w:jc w:val="center"/>
            </w:pP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b/>
                <w:bCs w:val="0"/>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9E2624">
            <w:pPr>
              <w:pStyle w:val="af6"/>
              <w:spacing w:line="276" w:lineRule="auto"/>
              <w:ind w:firstLine="0"/>
              <w:jc w:val="center"/>
              <w:rPr>
                <w:b/>
                <w:bCs w:val="0"/>
                <w:sz w:val="24"/>
                <w:szCs w:val="24"/>
              </w:rPr>
            </w:pPr>
            <w:r>
              <w:rPr>
                <w:b/>
                <w:bCs w:val="0"/>
                <w:sz w:val="24"/>
                <w:szCs w:val="24"/>
              </w:rPr>
              <w:t xml:space="preserve">на 1 </w:t>
            </w:r>
          </w:p>
          <w:p w:rsidR="000043F5" w:rsidRDefault="009E2624">
            <w:pPr>
              <w:pStyle w:val="af6"/>
              <w:spacing w:line="276" w:lineRule="auto"/>
              <w:ind w:firstLine="0"/>
              <w:jc w:val="center"/>
              <w:rPr>
                <w:sz w:val="24"/>
                <w:szCs w:val="24"/>
              </w:rPr>
            </w:pPr>
            <w:r>
              <w:rPr>
                <w:b/>
                <w:bCs w:val="0"/>
                <w:sz w:val="24"/>
                <w:szCs w:val="24"/>
              </w:rPr>
              <w:t>обучающе</w:t>
            </w:r>
            <w:r>
              <w:rPr>
                <w:b/>
                <w:bCs w:val="0"/>
                <w:sz w:val="24"/>
                <w:szCs w:val="24"/>
              </w:rPr>
              <w:softHyphen/>
              <w:t>гося</w:t>
            </w:r>
          </w:p>
        </w:tc>
      </w:tr>
      <w:tr w:rsidR="000043F5">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rPr>
                <w:sz w:val="24"/>
                <w:szCs w:val="24"/>
              </w:rPr>
            </w:pPr>
            <w:r>
              <w:rPr>
                <w:sz w:val="24"/>
                <w:szCs w:val="24"/>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0043F5">
            <w:pPr>
              <w:jc w:val="center"/>
            </w:pPr>
          </w:p>
        </w:tc>
      </w:tr>
      <w:tr w:rsidR="000043F5">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2</w:t>
            </w:r>
          </w:p>
        </w:tc>
        <w:tc>
          <w:tcPr>
            <w:tcW w:w="5856"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rPr>
                <w:sz w:val="24"/>
                <w:szCs w:val="24"/>
                <w:lang w:val="en-US"/>
              </w:rPr>
            </w:pPr>
            <w:r>
              <w:rPr>
                <w:sz w:val="24"/>
                <w:szCs w:val="24"/>
              </w:rPr>
              <w:t xml:space="preserve">Музыкальный центр </w:t>
            </w:r>
            <w:r>
              <w:rPr>
                <w:sz w:val="24"/>
                <w:szCs w:val="24"/>
                <w:lang w:val="en-US"/>
              </w:rPr>
              <w:t xml:space="preserve">GBL310 </w:t>
            </w:r>
          </w:p>
        </w:tc>
        <w:tc>
          <w:tcPr>
            <w:tcW w:w="1353" w:type="dxa"/>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0043F5" w:rsidRDefault="000043F5">
            <w:pPr>
              <w:jc w:val="center"/>
            </w:pPr>
          </w:p>
        </w:tc>
      </w:tr>
    </w:tbl>
    <w:p w:rsidR="000043F5" w:rsidRDefault="000043F5">
      <w:pPr>
        <w:pStyle w:val="af4"/>
        <w:spacing w:line="276" w:lineRule="auto"/>
        <w:ind w:firstLine="567"/>
        <w:jc w:val="center"/>
        <w:rPr>
          <w:sz w:val="24"/>
          <w:szCs w:val="24"/>
        </w:rPr>
      </w:pPr>
    </w:p>
    <w:p w:rsidR="000043F5" w:rsidRDefault="009E2624">
      <w:pPr>
        <w:widowControl w:val="0"/>
        <w:ind w:right="5" w:firstLine="709"/>
        <w:rPr>
          <w:b/>
        </w:rPr>
      </w:pPr>
      <w:r>
        <w:rPr>
          <w:b/>
        </w:rPr>
        <w:t>Информационное обеспечение:</w:t>
      </w:r>
    </w:p>
    <w:p w:rsidR="000043F5" w:rsidRDefault="009E2624">
      <w:pPr>
        <w:spacing w:after="200" w:line="240" w:lineRule="auto"/>
        <w:ind w:left="1069"/>
        <w:rPr>
          <w:rFonts w:eastAsia="Times New Roman"/>
          <w:bCs w:val="0"/>
          <w:lang w:eastAsia="ru-RU"/>
        </w:rPr>
      </w:pPr>
      <w:r>
        <w:rPr>
          <w:rFonts w:eastAsia="Times New Roman"/>
          <w:bCs w:val="0"/>
          <w:lang w:eastAsia="ru-RU"/>
        </w:rPr>
        <w:t>-</w:t>
      </w:r>
      <w:r w:rsidRPr="00E33855">
        <w:rPr>
          <w:rFonts w:eastAsia="Times New Roman"/>
          <w:bCs w:val="0"/>
          <w:lang w:eastAsia="ru-RU"/>
        </w:rPr>
        <w:t xml:space="preserve"> </w:t>
      </w:r>
      <w:hyperlink r:id="rId10" w:history="1">
        <w:r>
          <w:rPr>
            <w:rStyle w:val="a4"/>
            <w:rFonts w:eastAsia="SimSun"/>
            <w:color w:val="2A52BE"/>
            <w:shd w:val="clear" w:color="auto" w:fill="FBFBFB"/>
          </w:rPr>
          <w:t>http://www.htvs.ru/institute/tsentr-</w:t>
        </w:r>
      </w:hyperlink>
    </w:p>
    <w:p w:rsidR="000043F5" w:rsidRDefault="009E2624">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1" w:history="1">
        <w:r>
          <w:rPr>
            <w:rStyle w:val="a4"/>
            <w:rFonts w:eastAsia="SimSun"/>
            <w:color w:val="2A52BE"/>
            <w:shd w:val="clear" w:color="auto" w:fill="FBFBFB"/>
          </w:rPr>
          <w:t>http://www.htvs.ru/konkursy-i-festivali/.</w:t>
        </w:r>
      </w:hyperlink>
    </w:p>
    <w:p w:rsidR="000043F5" w:rsidRDefault="009E2624">
      <w:pPr>
        <w:widowControl w:val="0"/>
        <w:suppressAutoHyphens/>
        <w:spacing w:after="200" w:line="240" w:lineRule="auto"/>
        <w:ind w:left="1069"/>
        <w:contextualSpacing/>
        <w:rPr>
          <w:rFonts w:eastAsia="Times New Roman"/>
          <w:bCs w:val="0"/>
        </w:rPr>
      </w:pPr>
      <w:r>
        <w:rPr>
          <w:rFonts w:eastAsia="Times New Roman"/>
          <w:bCs w:val="0"/>
        </w:rPr>
        <w:t xml:space="preserve">- </w:t>
      </w:r>
      <w:r>
        <w:rPr>
          <w:rFonts w:ascii="Arial" w:eastAsia="SimSun" w:hAnsi="Arial" w:cs="Arial"/>
          <w:color w:val="0C0C0C"/>
          <w:sz w:val="21"/>
          <w:szCs w:val="21"/>
          <w:shd w:val="clear" w:color="auto" w:fill="FBFBFB"/>
        </w:rPr>
        <w:t> </w:t>
      </w:r>
      <w:hyperlink r:id="rId12" w:history="1">
        <w:r>
          <w:rPr>
            <w:rStyle w:val="a4"/>
            <w:rFonts w:eastAsia="SimSun"/>
            <w:color w:val="2A52BE"/>
            <w:shd w:val="clear" w:color="auto" w:fill="FBFBFB"/>
          </w:rPr>
          <w:t>http://www.htvs.ru/institute/tsentr-nauki-i-metodologii/teatralnye-postanovki-</w:t>
        </w:r>
      </w:hyperlink>
    </w:p>
    <w:p w:rsidR="000043F5" w:rsidRDefault="000043F5">
      <w:pPr>
        <w:widowControl w:val="0"/>
        <w:ind w:right="5"/>
        <w:jc w:val="both"/>
      </w:pPr>
    </w:p>
    <w:p w:rsidR="000043F5" w:rsidRDefault="009E2624">
      <w:pPr>
        <w:widowControl w:val="0"/>
        <w:ind w:right="5" w:firstLine="709"/>
        <w:rPr>
          <w:b/>
        </w:rPr>
      </w:pPr>
      <w:r>
        <w:rPr>
          <w:b/>
        </w:rPr>
        <w:t>Кадровое обеспечение</w:t>
      </w:r>
    </w:p>
    <w:p w:rsidR="000043F5" w:rsidRDefault="009E2624">
      <w:pPr>
        <w:tabs>
          <w:tab w:val="left" w:pos="709"/>
        </w:tabs>
        <w:spacing w:after="120"/>
        <w:jc w:val="both"/>
        <w:rPr>
          <w:b/>
        </w:rPr>
      </w:pPr>
      <w:r>
        <w:t xml:space="preserve"> реализация дополнительной общеобразовательной программы осуществляется педагогом, что закрепляется   профессиональным стандартом «Педагог профессионального обучения» отрасль режиссёр театрализованных представлений.</w:t>
      </w:r>
    </w:p>
    <w:p w:rsidR="000043F5" w:rsidRDefault="009E2624">
      <w:pPr>
        <w:widowControl w:val="0"/>
        <w:spacing w:before="240"/>
        <w:ind w:right="5" w:firstLine="709"/>
        <w:rPr>
          <w:b/>
        </w:rPr>
      </w:pPr>
      <w:r>
        <w:rPr>
          <w:b/>
        </w:rPr>
        <w:t>Форма занятий</w:t>
      </w:r>
    </w:p>
    <w:p w:rsidR="000043F5" w:rsidRDefault="009E2624">
      <w:pPr>
        <w:widowControl w:val="0"/>
        <w:spacing w:before="240" w:line="240" w:lineRule="auto"/>
        <w:ind w:right="5" w:firstLine="709"/>
        <w:rPr>
          <w:b/>
        </w:rPr>
      </w:pPr>
      <w:r>
        <w:rPr>
          <w:bCs w:val="0"/>
        </w:rPr>
        <w:t>Практическое занятие по отработке умений и навыков,</w:t>
      </w:r>
      <w:r w:rsidR="00E33855">
        <w:rPr>
          <w:bCs w:val="0"/>
        </w:rPr>
        <w:t xml:space="preserve"> </w:t>
      </w:r>
      <w:r>
        <w:rPr>
          <w:bCs w:val="0"/>
        </w:rPr>
        <w:t>творческая работа,</w:t>
      </w:r>
      <w:r w:rsidR="00E33855">
        <w:rPr>
          <w:bCs w:val="0"/>
        </w:rPr>
        <w:t xml:space="preserve"> </w:t>
      </w:r>
      <w:r>
        <w:rPr>
          <w:bCs w:val="0"/>
        </w:rPr>
        <w:t>мастер классы.</w:t>
      </w:r>
    </w:p>
    <w:p w:rsidR="000043F5" w:rsidRDefault="009E2624">
      <w:pPr>
        <w:autoSpaceDE w:val="0"/>
        <w:autoSpaceDN w:val="0"/>
        <w:adjustRightInd w:val="0"/>
        <w:spacing w:before="240"/>
        <w:ind w:firstLine="709"/>
        <w:rPr>
          <w:b/>
        </w:rPr>
      </w:pPr>
      <w:r>
        <w:rPr>
          <w:b/>
        </w:rPr>
        <w:t>Структура непосредственной образовательной деятельности:</w:t>
      </w:r>
    </w:p>
    <w:p w:rsidR="000043F5" w:rsidRDefault="009E2624">
      <w:pPr>
        <w:ind w:firstLine="709"/>
        <w:jc w:val="both"/>
      </w:pPr>
      <w:r>
        <w:rPr>
          <w:b/>
          <w:bCs w:val="0"/>
        </w:rPr>
        <w:t>1 часть:</w:t>
      </w:r>
      <w:r>
        <w:rPr>
          <w:bCs w:val="0"/>
        </w:rPr>
        <w:t xml:space="preserve"> </w:t>
      </w:r>
      <w:r>
        <w:rPr>
          <w:b/>
          <w:bCs w:val="0"/>
        </w:rPr>
        <w:t>Вводная.</w:t>
      </w:r>
    </w:p>
    <w:p w:rsidR="000043F5" w:rsidRDefault="009E2624">
      <w:pPr>
        <w:spacing w:line="240" w:lineRule="auto"/>
        <w:ind w:firstLine="709"/>
        <w:jc w:val="both"/>
        <w:rPr>
          <w:bCs w:val="0"/>
        </w:rPr>
      </w:pPr>
      <w:r>
        <w:rPr>
          <w:b/>
          <w:iCs/>
        </w:rPr>
        <w:t>Цель</w:t>
      </w:r>
      <w:r>
        <w:rPr>
          <w:b/>
        </w:rPr>
        <w:t>: </w:t>
      </w:r>
      <w:r>
        <w:rPr>
          <w:bCs w:val="0"/>
        </w:rPr>
        <w:t>вызвать у детей интерес к театральному искусству, заинтересовать театральной студией, создать дружескую атмосферу</w:t>
      </w:r>
    </w:p>
    <w:p w:rsidR="000043F5" w:rsidRDefault="009E2624">
      <w:pPr>
        <w:spacing w:line="240" w:lineRule="auto"/>
        <w:ind w:firstLine="709"/>
        <w:jc w:val="both"/>
      </w:pPr>
      <w:r>
        <w:rPr>
          <w:b/>
        </w:rPr>
        <w:t>Приемы:</w:t>
      </w:r>
      <w:r>
        <w:t xml:space="preserve"> беседа о театре.</w:t>
      </w:r>
    </w:p>
    <w:p w:rsidR="000043F5" w:rsidRDefault="009E2624">
      <w:pPr>
        <w:ind w:firstLine="709"/>
        <w:jc w:val="both"/>
        <w:rPr>
          <w:b/>
        </w:rPr>
      </w:pPr>
      <w:r>
        <w:rPr>
          <w:b/>
          <w:bCs w:val="0"/>
          <w:iCs/>
        </w:rPr>
        <w:t>2 часть: Основная.</w:t>
      </w:r>
    </w:p>
    <w:p w:rsidR="000043F5" w:rsidRDefault="009E2624">
      <w:pPr>
        <w:ind w:firstLine="709"/>
        <w:jc w:val="both"/>
      </w:pPr>
      <w:r>
        <w:rPr>
          <w:b/>
          <w:iCs/>
        </w:rPr>
        <w:t>Цель</w:t>
      </w:r>
      <w:r>
        <w:rPr>
          <w:b/>
        </w:rPr>
        <w:t>:</w:t>
      </w:r>
      <w:r>
        <w:t xml:space="preserve"> </w:t>
      </w:r>
      <w:r>
        <w:rPr>
          <w:bCs w:val="0"/>
          <w:iCs/>
        </w:rPr>
        <w:t>выполнение заданий данной образовательной деятельности.</w:t>
      </w:r>
    </w:p>
    <w:p w:rsidR="000043F5" w:rsidRDefault="009E2624">
      <w:pPr>
        <w:ind w:firstLine="709"/>
        <w:jc w:val="both"/>
        <w:rPr>
          <w:bCs w:val="0"/>
          <w:iCs/>
        </w:rPr>
      </w:pPr>
      <w:r>
        <w:rPr>
          <w:b/>
          <w:bCs w:val="0"/>
          <w:iCs/>
        </w:rPr>
        <w:t>Приемы:</w:t>
      </w:r>
      <w:r>
        <w:rPr>
          <w:bCs w:val="0"/>
          <w:iCs/>
        </w:rPr>
        <w:t xml:space="preserve"> проблемные ситуации, исследования, эксперименты, физминутка.</w:t>
      </w:r>
    </w:p>
    <w:p w:rsidR="000043F5" w:rsidRDefault="009E2624">
      <w:pPr>
        <w:ind w:firstLine="709"/>
        <w:jc w:val="both"/>
      </w:pPr>
      <w:r>
        <w:rPr>
          <w:b/>
          <w:bCs w:val="0"/>
          <w:iCs/>
        </w:rPr>
        <w:t>3 часть:</w:t>
      </w:r>
      <w:r>
        <w:rPr>
          <w:bCs w:val="0"/>
          <w:iCs/>
        </w:rPr>
        <w:t xml:space="preserve"> </w:t>
      </w:r>
      <w:r>
        <w:rPr>
          <w:b/>
          <w:bCs w:val="0"/>
          <w:iCs/>
        </w:rPr>
        <w:t>Заключительная.</w:t>
      </w:r>
    </w:p>
    <w:p w:rsidR="000043F5" w:rsidRDefault="009E2624">
      <w:pPr>
        <w:ind w:firstLine="709"/>
        <w:jc w:val="both"/>
        <w:rPr>
          <w:bCs w:val="0"/>
          <w:iCs/>
        </w:rPr>
      </w:pPr>
      <w:r>
        <w:rPr>
          <w:b/>
          <w:iCs/>
        </w:rPr>
        <w:t>Цель:</w:t>
      </w:r>
      <w:r>
        <w:rPr>
          <w:iCs/>
        </w:rPr>
        <w:t xml:space="preserve"> </w:t>
      </w:r>
      <w:r>
        <w:rPr>
          <w:bCs w:val="0"/>
          <w:iCs/>
        </w:rPr>
        <w:t>Рефлексия, подведение итогов.</w:t>
      </w:r>
    </w:p>
    <w:p w:rsidR="000043F5" w:rsidRDefault="009E2624">
      <w:pPr>
        <w:ind w:firstLine="709"/>
        <w:jc w:val="both"/>
        <w:rPr>
          <w:bCs w:val="0"/>
          <w:iCs/>
        </w:rPr>
      </w:pPr>
      <w:r>
        <w:rPr>
          <w:b/>
          <w:bCs w:val="0"/>
          <w:iCs/>
        </w:rPr>
        <w:t>Приемы:</w:t>
      </w:r>
      <w:r>
        <w:rPr>
          <w:bCs w:val="0"/>
          <w:iCs/>
        </w:rPr>
        <w:t xml:space="preserve"> беседа, оценка, самооценка.</w:t>
      </w:r>
    </w:p>
    <w:p w:rsidR="000043F5" w:rsidRDefault="009E2624">
      <w:pPr>
        <w:spacing w:before="240"/>
        <w:ind w:firstLine="709"/>
        <w:rPr>
          <w:b/>
        </w:rPr>
      </w:pPr>
      <w:r>
        <w:rPr>
          <w:b/>
        </w:rPr>
        <w:lastRenderedPageBreak/>
        <w:t>Технологии организации образовательного процесса:</w:t>
      </w:r>
    </w:p>
    <w:p w:rsidR="000043F5" w:rsidRDefault="009E2624">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0043F5" w:rsidRDefault="009E2624">
      <w:pPr>
        <w:ind w:firstLine="709"/>
        <w:jc w:val="both"/>
      </w:pPr>
      <w:r>
        <w:t>- личностно-ориентированная технология (технология сотрудничества); </w:t>
      </w:r>
    </w:p>
    <w:p w:rsidR="000043F5" w:rsidRDefault="009E2624">
      <w:pPr>
        <w:ind w:firstLine="709"/>
        <w:jc w:val="both"/>
      </w:pPr>
      <w:r>
        <w:t xml:space="preserve">- информационно-коммуникационные технологии; </w:t>
      </w:r>
    </w:p>
    <w:p w:rsidR="000043F5" w:rsidRDefault="009E2624">
      <w:pPr>
        <w:ind w:firstLine="709"/>
        <w:jc w:val="both"/>
      </w:pPr>
      <w:r>
        <w:t>- здоровьесберегающие технологии (физминутки).</w:t>
      </w:r>
    </w:p>
    <w:p w:rsidR="000043F5" w:rsidRDefault="009E2624">
      <w:pPr>
        <w:spacing w:before="240"/>
        <w:ind w:firstLine="709"/>
        <w:jc w:val="both"/>
        <w:rPr>
          <w:b/>
        </w:rPr>
      </w:pPr>
      <w:r>
        <w:rPr>
          <w:b/>
        </w:rPr>
        <w:t>Методы и приемы организации образовательного процесса</w:t>
      </w:r>
    </w:p>
    <w:p w:rsidR="000043F5" w:rsidRDefault="009E2624">
      <w:pPr>
        <w:ind w:firstLine="709"/>
        <w:jc w:val="both"/>
      </w:pPr>
      <w:r>
        <w:t>- игровые (игровые ситуации, дидактические);</w:t>
      </w:r>
    </w:p>
    <w:p w:rsidR="000043F5" w:rsidRDefault="009E2624">
      <w:pPr>
        <w:ind w:firstLine="709"/>
        <w:jc w:val="both"/>
      </w:pPr>
      <w:r>
        <w:t>- словесные (беседа, рассказ,</w:t>
      </w:r>
      <w:r w:rsidR="00E33855">
        <w:t xml:space="preserve"> </w:t>
      </w:r>
      <w:r>
        <w:t>диалог);</w:t>
      </w:r>
    </w:p>
    <w:p w:rsidR="000043F5" w:rsidRDefault="009E2624">
      <w:pPr>
        <w:ind w:firstLine="709"/>
        <w:jc w:val="both"/>
      </w:pPr>
      <w:r>
        <w:t>- практические (выполнение заданий, исследования,</w:t>
      </w:r>
      <w:r w:rsidR="00E33855">
        <w:t xml:space="preserve"> </w:t>
      </w:r>
      <w:r>
        <w:t>театрализованные постановки,</w:t>
      </w:r>
      <w:r w:rsidR="00E33855">
        <w:t xml:space="preserve"> </w:t>
      </w:r>
      <w:r>
        <w:t>выступление);</w:t>
      </w:r>
    </w:p>
    <w:p w:rsidR="000043F5" w:rsidRDefault="009E2624">
      <w:pPr>
        <w:ind w:firstLine="709"/>
        <w:jc w:val="both"/>
      </w:pPr>
      <w:r>
        <w:t>- индивидуальная работа ( разработка проекта);</w:t>
      </w:r>
    </w:p>
    <w:p w:rsidR="000043F5" w:rsidRDefault="009E2624">
      <w:pPr>
        <w:ind w:firstLine="709"/>
        <w:jc w:val="both"/>
      </w:pPr>
      <w:r>
        <w:t>- групповая работа (совместная творческая деятельность);</w:t>
      </w:r>
    </w:p>
    <w:p w:rsidR="000043F5" w:rsidRDefault="000043F5">
      <w:pPr>
        <w:widowControl w:val="0"/>
        <w:ind w:right="5" w:firstLine="709"/>
      </w:pPr>
    </w:p>
    <w:p w:rsidR="000043F5" w:rsidRDefault="009E2624">
      <w:pPr>
        <w:spacing w:before="240"/>
        <w:ind w:firstLine="709"/>
        <w:jc w:val="both"/>
        <w:rPr>
          <w:b/>
        </w:rPr>
      </w:pPr>
      <w:r>
        <w:rPr>
          <w:b/>
        </w:rPr>
        <w:t>Методы, в основе которых лежит уровень деятельности обучающихся:</w:t>
      </w:r>
    </w:p>
    <w:p w:rsidR="000043F5" w:rsidRDefault="009E2624">
      <w:pPr>
        <w:ind w:firstLine="709"/>
        <w:jc w:val="both"/>
      </w:pPr>
      <w:r>
        <w:t>- объяснительно-иллюстративный (воспринимают и усваивают готовую информацию);</w:t>
      </w:r>
    </w:p>
    <w:p w:rsidR="000043F5" w:rsidRDefault="009E2624">
      <w:pPr>
        <w:ind w:firstLine="709"/>
        <w:jc w:val="both"/>
      </w:pPr>
      <w:r>
        <w:t>- репродуктивный (воспроизводят освоенные способы деятельности);</w:t>
      </w:r>
    </w:p>
    <w:p w:rsidR="000043F5" w:rsidRDefault="009E2624">
      <w:pPr>
        <w:ind w:firstLine="709"/>
        <w:jc w:val="both"/>
      </w:pPr>
      <w:r>
        <w:t>- частично-поисковый (решение поставленной задачи совместно с педагогом);</w:t>
      </w:r>
    </w:p>
    <w:p w:rsidR="000043F5" w:rsidRDefault="009E2624">
      <w:pPr>
        <w:ind w:firstLine="709"/>
        <w:jc w:val="both"/>
      </w:pPr>
      <w:r>
        <w:t>- исследовательский (самостоятельная творческая работа).</w:t>
      </w:r>
    </w:p>
    <w:p w:rsidR="000043F5" w:rsidRDefault="009E2624">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rsidR="000043F5" w:rsidRDefault="009E2624">
      <w:pPr>
        <w:ind w:firstLine="709"/>
        <w:jc w:val="both"/>
        <w:rPr>
          <w:b/>
          <w:shd w:val="clear" w:color="auto" w:fill="FFFFFF"/>
        </w:rPr>
      </w:pPr>
      <w:r>
        <w:rPr>
          <w:b/>
          <w:shd w:val="clear" w:color="auto" w:fill="FFFFFF"/>
        </w:rPr>
        <w:t>Дидактические пособия</w:t>
      </w:r>
    </w:p>
    <w:p w:rsidR="000043F5" w:rsidRDefault="009E2624">
      <w:pPr>
        <w:ind w:firstLine="709"/>
        <w:jc w:val="both"/>
        <w:rPr>
          <w:shd w:val="clear" w:color="auto" w:fill="FFFFFF"/>
        </w:rPr>
      </w:pPr>
      <w:r>
        <w:rPr>
          <w:shd w:val="clear" w:color="auto" w:fill="FFFFFF"/>
          <w:lang w:val="ru" w:eastAsia="zh-CN"/>
        </w:rPr>
        <w:t>       Форм занятий:</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театральная игра,</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беседа,</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поход в театр,</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 экскурсия,</w:t>
      </w:r>
    </w:p>
    <w:p w:rsidR="000043F5" w:rsidRDefault="009E2624">
      <w:pPr>
        <w:ind w:firstLine="709"/>
        <w:jc w:val="both"/>
        <w:rPr>
          <w:shd w:val="clear" w:color="auto" w:fill="FFFFFF"/>
        </w:rPr>
      </w:pPr>
      <w:r>
        <w:rPr>
          <w:shd w:val="clear" w:color="auto" w:fill="FFFFFF"/>
          <w:lang w:eastAsia="zh-CN"/>
        </w:rPr>
        <w:t>-</w:t>
      </w:r>
      <w:r>
        <w:rPr>
          <w:shd w:val="clear" w:color="auto" w:fill="FFFFFF"/>
          <w:lang w:val="ru" w:eastAsia="zh-CN"/>
        </w:rPr>
        <w:t>конкурс и др.</w:t>
      </w:r>
    </w:p>
    <w:p w:rsidR="000043F5" w:rsidRDefault="009E2624">
      <w:pPr>
        <w:ind w:firstLine="709"/>
        <w:jc w:val="both"/>
        <w:rPr>
          <w:shd w:val="clear" w:color="auto" w:fill="FFFFFF"/>
          <w:lang w:val="ru" w:eastAsia="zh-CN"/>
        </w:rPr>
      </w:pPr>
      <w:r>
        <w:rPr>
          <w:shd w:val="clear" w:color="auto" w:fill="FFFFFF"/>
          <w:lang w:val="ru" w:eastAsia="zh-CN"/>
        </w:rPr>
        <w:t> </w:t>
      </w:r>
    </w:p>
    <w:p w:rsidR="00E33855" w:rsidRDefault="00E33855">
      <w:pPr>
        <w:ind w:firstLine="709"/>
        <w:jc w:val="both"/>
        <w:rPr>
          <w:shd w:val="clear" w:color="auto" w:fill="FFFFFF"/>
        </w:rPr>
      </w:pPr>
    </w:p>
    <w:p w:rsidR="000043F5" w:rsidRDefault="000043F5">
      <w:pPr>
        <w:ind w:firstLine="709"/>
        <w:jc w:val="both"/>
        <w:rPr>
          <w:shd w:val="clear" w:color="auto" w:fill="FFFFFF"/>
        </w:rPr>
      </w:pPr>
    </w:p>
    <w:p w:rsidR="000043F5" w:rsidRDefault="009E2624">
      <w:pPr>
        <w:pStyle w:val="af"/>
        <w:shd w:val="clear" w:color="auto" w:fill="FFFFFF"/>
        <w:spacing w:before="240" w:beforeAutospacing="0" w:after="0" w:afterAutospacing="0" w:line="276" w:lineRule="auto"/>
        <w:ind w:firstLine="709"/>
        <w:jc w:val="both"/>
        <w:rPr>
          <w:rStyle w:val="apple-converted-space"/>
          <w:b/>
          <w:bCs w:val="0"/>
        </w:rPr>
      </w:pPr>
      <w:r>
        <w:rPr>
          <w:b/>
          <w:shd w:val="clear" w:color="auto" w:fill="FFFFFF"/>
        </w:rPr>
        <w:lastRenderedPageBreak/>
        <w:t>Р</w:t>
      </w:r>
      <w:r>
        <w:rPr>
          <w:rStyle w:val="apple-converted-space"/>
          <w:b/>
          <w:bCs w:val="0"/>
        </w:rPr>
        <w:t>аздаточный и демонстрационный материал:</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таблицы, схемы «Изготовление декораций»;</w:t>
      </w:r>
    </w:p>
    <w:p w:rsidR="000043F5" w:rsidRDefault="009E2624">
      <w:pPr>
        <w:pStyle w:val="af"/>
        <w:shd w:val="clear" w:color="auto" w:fill="FFFFFF"/>
        <w:spacing w:before="0" w:beforeAutospacing="0" w:after="0" w:afterAutospacing="0" w:line="276" w:lineRule="auto"/>
        <w:ind w:firstLine="709"/>
        <w:jc w:val="both"/>
        <w:rPr>
          <w:shd w:val="clear" w:color="auto" w:fill="FFFFFF"/>
        </w:rPr>
      </w:pPr>
      <w:r>
        <w:rPr>
          <w:shd w:val="clear" w:color="auto" w:fill="FFFFFF"/>
          <w:lang w:val="ru"/>
        </w:rPr>
        <w:t>раздаточный материал:</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карточки с упражнениями по теме  «Практическая работа над голосом»;</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карточки с заданиями к разделу «История театра»;</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вспомогательные таблицы;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материалы для проверки освоения программы: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карточки с заданиями для  занятий-зачётов, экзамена-выступления по разделам программы;</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 творческие задания;</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тесты по разделу «История театра»;</w:t>
      </w:r>
    </w:p>
    <w:p w:rsidR="000043F5" w:rsidRDefault="009E2624">
      <w:pPr>
        <w:pStyle w:val="af"/>
        <w:numPr>
          <w:ilvl w:val="0"/>
          <w:numId w:val="4"/>
        </w:numPr>
        <w:shd w:val="clear" w:color="auto" w:fill="FFFFFF"/>
        <w:spacing w:before="0" w:beforeAutospacing="0" w:after="0" w:afterAutospacing="0" w:line="276" w:lineRule="auto"/>
        <w:jc w:val="both"/>
        <w:rPr>
          <w:shd w:val="clear" w:color="auto" w:fill="FFFFFF"/>
        </w:rPr>
      </w:pPr>
      <w:r>
        <w:rPr>
          <w:shd w:val="clear" w:color="auto" w:fill="FFFFFF"/>
          <w:lang w:val="ru"/>
        </w:rPr>
        <w:t>кроссворды, викторины и др.</w:t>
      </w:r>
    </w:p>
    <w:p w:rsidR="000043F5" w:rsidRDefault="000043F5">
      <w:pPr>
        <w:pStyle w:val="af"/>
        <w:shd w:val="clear" w:color="auto" w:fill="FFFFFF"/>
        <w:spacing w:before="0" w:beforeAutospacing="0" w:after="0" w:afterAutospacing="0" w:line="276" w:lineRule="auto"/>
        <w:ind w:firstLine="709"/>
        <w:jc w:val="both"/>
        <w:rPr>
          <w:shd w:val="clear" w:color="auto" w:fill="FFFFFF"/>
        </w:rPr>
      </w:pPr>
    </w:p>
    <w:p w:rsidR="000043F5" w:rsidRDefault="000043F5">
      <w:pPr>
        <w:pStyle w:val="af"/>
        <w:shd w:val="clear" w:color="auto" w:fill="FFFFFF"/>
        <w:spacing w:before="0" w:beforeAutospacing="0" w:after="0" w:afterAutospacing="0" w:line="276" w:lineRule="auto"/>
        <w:ind w:firstLine="709"/>
        <w:jc w:val="both"/>
        <w:rPr>
          <w:b/>
          <w:shd w:val="clear" w:color="auto" w:fill="FFFFFF"/>
        </w:rPr>
      </w:pPr>
    </w:p>
    <w:p w:rsidR="000043F5" w:rsidRDefault="009E2624">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0043F5" w:rsidRDefault="009E2624">
      <w:pPr>
        <w:pStyle w:val="af"/>
        <w:shd w:val="clear" w:color="auto" w:fill="FFFFFF"/>
        <w:spacing w:before="0" w:beforeAutospacing="0" w:after="225" w:afterAutospacing="0" w:line="276" w:lineRule="auto"/>
        <w:ind w:firstLine="709"/>
        <w:jc w:val="both"/>
      </w:pPr>
      <w:r>
        <w:t>- Компьютер.</w:t>
      </w:r>
    </w:p>
    <w:p w:rsidR="000043F5" w:rsidRDefault="009E2624">
      <w:pPr>
        <w:autoSpaceDE w:val="0"/>
        <w:autoSpaceDN w:val="0"/>
        <w:adjustRightInd w:val="0"/>
        <w:spacing w:before="240"/>
        <w:ind w:firstLine="709"/>
        <w:rPr>
          <w:b/>
          <w:bCs w:val="0"/>
          <w:iCs/>
        </w:rPr>
      </w:pPr>
      <w:r>
        <w:rPr>
          <w:b/>
          <w:bCs w:val="0"/>
          <w:iCs/>
        </w:rPr>
        <w:t>Критерии и способы определения результативности</w:t>
      </w:r>
    </w:p>
    <w:p w:rsidR="000043F5" w:rsidRDefault="009E2624">
      <w:pPr>
        <w:autoSpaceDE w:val="0"/>
        <w:autoSpaceDN w:val="0"/>
        <w:adjustRightInd w:val="0"/>
        <w:ind w:firstLine="709"/>
        <w:jc w:val="both"/>
        <w:rPr>
          <w:color w:val="000000"/>
        </w:rPr>
      </w:pPr>
      <w:r>
        <w:rPr>
          <w:color w:val="000000"/>
        </w:rPr>
        <w:t>Сценические навыки и актёрское мастерство. Уровень освоения техник актёрской игры, работы с текстом, сценической речи (дикция, интонация, выразительность), пластической выразительности (мимика, жесты, походка). 2 раза в год.</w:t>
      </w:r>
    </w:p>
    <w:p w:rsidR="000043F5" w:rsidRDefault="009E2624">
      <w:pPr>
        <w:autoSpaceDE w:val="0"/>
        <w:autoSpaceDN w:val="0"/>
        <w:adjustRightInd w:val="0"/>
        <w:spacing w:before="240"/>
        <w:ind w:firstLine="709"/>
      </w:pPr>
      <w:r>
        <w:rPr>
          <w:b/>
          <w:bCs w:val="0"/>
          <w:iCs/>
        </w:rPr>
        <w:t>Формы подведения итогов</w:t>
      </w:r>
    </w:p>
    <w:p w:rsidR="000043F5" w:rsidRDefault="009E2624">
      <w:pPr>
        <w:autoSpaceDE w:val="0"/>
        <w:autoSpaceDN w:val="0"/>
        <w:adjustRightInd w:val="0"/>
        <w:ind w:firstLine="709"/>
        <w:jc w:val="both"/>
      </w:pPr>
      <w:r>
        <w:t> Итоговый концерт, показ инсценировок, театральных миниатюр, мини -спектаклей или постановок. </w:t>
      </w:r>
    </w:p>
    <w:p w:rsidR="000043F5" w:rsidRDefault="009E2624">
      <w:pPr>
        <w:autoSpaceDE w:val="0"/>
        <w:autoSpaceDN w:val="0"/>
        <w:adjustRightInd w:val="0"/>
        <w:spacing w:before="240"/>
        <w:ind w:firstLine="709"/>
        <w:jc w:val="both"/>
        <w:rPr>
          <w:b/>
        </w:rPr>
      </w:pPr>
      <w:r>
        <w:rPr>
          <w:b/>
        </w:rPr>
        <w:t>2.3 Формы аттестации</w:t>
      </w:r>
    </w:p>
    <w:p w:rsidR="000043F5" w:rsidRDefault="009E2624">
      <w:pPr>
        <w:autoSpaceDE w:val="0"/>
        <w:autoSpaceDN w:val="0"/>
        <w:adjustRightInd w:val="0"/>
        <w:ind w:firstLine="709"/>
        <w:jc w:val="both"/>
      </w:pPr>
      <w:r>
        <w:t>Начальный или входной контроль.</w:t>
      </w:r>
    </w:p>
    <w:p w:rsidR="000043F5" w:rsidRDefault="009E2624">
      <w:pPr>
        <w:autoSpaceDE w:val="0"/>
        <w:autoSpaceDN w:val="0"/>
        <w:adjustRightInd w:val="0"/>
        <w:ind w:firstLineChars="250" w:firstLine="700"/>
      </w:pPr>
      <w:r>
        <w:t>Промежуточная аттестация: показ миниатюр, выполнение актёрских тренингов, упражнения по </w:t>
      </w:r>
    </w:p>
    <w:p w:rsidR="000043F5" w:rsidRDefault="009E2624">
      <w:pPr>
        <w:autoSpaceDE w:val="0"/>
        <w:autoSpaceDN w:val="0"/>
        <w:adjustRightInd w:val="0"/>
        <w:ind w:firstLineChars="250" w:firstLine="700"/>
      </w:pPr>
      <w:r>
        <w:t xml:space="preserve">сценической речи и движению; </w:t>
      </w:r>
    </w:p>
    <w:p w:rsidR="000043F5" w:rsidRDefault="009E2624">
      <w:pPr>
        <w:autoSpaceDE w:val="0"/>
        <w:autoSpaceDN w:val="0"/>
        <w:adjustRightInd w:val="0"/>
        <w:ind w:firstLine="709"/>
        <w:jc w:val="both"/>
      </w:pPr>
      <w:r>
        <w:t>Итоговая аттестация: Показ спектакля</w:t>
      </w:r>
    </w:p>
    <w:p w:rsidR="000043F5" w:rsidRDefault="000043F5">
      <w:pPr>
        <w:autoSpaceDE w:val="0"/>
        <w:autoSpaceDN w:val="0"/>
        <w:adjustRightInd w:val="0"/>
        <w:jc w:val="both"/>
      </w:pPr>
    </w:p>
    <w:p w:rsidR="000043F5" w:rsidRDefault="009E2624">
      <w:pPr>
        <w:pStyle w:val="af2"/>
        <w:numPr>
          <w:ilvl w:val="1"/>
          <w:numId w:val="5"/>
        </w:numPr>
        <w:spacing w:line="240" w:lineRule="auto"/>
        <w:jc w:val="both"/>
        <w:rPr>
          <w:rFonts w:asciiTheme="minorHAnsi" w:hAnsiTheme="minorHAnsi" w:cstheme="minorHAnsi"/>
          <w:b/>
          <w:bCs w:val="0"/>
          <w:color w:val="000000"/>
          <w:sz w:val="28"/>
          <w:szCs w:val="28"/>
        </w:rPr>
      </w:pPr>
      <w:r>
        <w:rPr>
          <w:rFonts w:asciiTheme="minorHAnsi" w:hAnsiTheme="minorHAnsi" w:cstheme="minorHAnsi"/>
          <w:b/>
          <w:bCs w:val="0"/>
          <w:sz w:val="28"/>
          <w:szCs w:val="28"/>
        </w:rPr>
        <w:t xml:space="preserve"> Список л</w:t>
      </w:r>
      <w:r>
        <w:rPr>
          <w:rFonts w:asciiTheme="minorHAnsi" w:hAnsiTheme="minorHAnsi" w:cstheme="minorHAnsi"/>
          <w:b/>
          <w:bCs w:val="0"/>
          <w:color w:val="000000"/>
          <w:sz w:val="28"/>
          <w:szCs w:val="28"/>
        </w:rPr>
        <w:t>итературы.</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1.Е</w:t>
      </w:r>
      <w:r>
        <w:rPr>
          <w:rFonts w:asciiTheme="minorHAnsi" w:hAnsiTheme="minorHAnsi" w:cstheme="minorHAnsi"/>
          <w:color w:val="000000"/>
          <w:sz w:val="28"/>
          <w:szCs w:val="28"/>
          <w:lang w:val="ru" w:eastAsia="zh-CN"/>
        </w:rPr>
        <w:t>ршова А.П. «Режиссура урока».</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2.</w:t>
      </w:r>
      <w:r>
        <w:rPr>
          <w:rFonts w:asciiTheme="minorHAnsi" w:hAnsiTheme="minorHAnsi" w:cstheme="minorHAnsi"/>
          <w:color w:val="000000"/>
          <w:sz w:val="28"/>
          <w:szCs w:val="28"/>
          <w:lang w:val="ru" w:eastAsia="zh-CN"/>
        </w:rPr>
        <w:t>Гиппиус С.В. «</w:t>
      </w:r>
      <w:r>
        <w:rPr>
          <w:rFonts w:asciiTheme="minorHAnsi" w:hAnsiTheme="minorHAnsi" w:cstheme="minorHAnsi"/>
          <w:color w:val="000000"/>
          <w:sz w:val="28"/>
          <w:szCs w:val="28"/>
          <w:lang w:eastAsia="zh-CN"/>
        </w:rPr>
        <w:t>Актёрский</w:t>
      </w:r>
      <w:r>
        <w:rPr>
          <w:rFonts w:asciiTheme="minorHAnsi" w:hAnsiTheme="minorHAnsi" w:cstheme="minorHAnsi"/>
          <w:color w:val="000000"/>
          <w:sz w:val="28"/>
          <w:szCs w:val="28"/>
          <w:lang w:val="ru" w:eastAsia="zh-CN"/>
        </w:rPr>
        <w:t xml:space="preserve"> тренинг».</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3.</w:t>
      </w:r>
      <w:r>
        <w:rPr>
          <w:rFonts w:asciiTheme="minorHAnsi" w:hAnsiTheme="minorHAnsi" w:cstheme="minorHAnsi"/>
          <w:color w:val="000000"/>
          <w:sz w:val="28"/>
          <w:szCs w:val="28"/>
          <w:lang w:val="ru" w:eastAsia="zh-CN"/>
        </w:rPr>
        <w:t xml:space="preserve">Захава Б.Е. «Мастерство актера и </w:t>
      </w:r>
      <w:r>
        <w:rPr>
          <w:rFonts w:asciiTheme="minorHAnsi" w:hAnsiTheme="minorHAnsi" w:cstheme="minorHAnsi"/>
          <w:color w:val="000000"/>
          <w:sz w:val="28"/>
          <w:szCs w:val="28"/>
          <w:lang w:eastAsia="zh-CN"/>
        </w:rPr>
        <w:t>режиссёра</w:t>
      </w:r>
      <w:r>
        <w:rPr>
          <w:rFonts w:asciiTheme="minorHAnsi" w:hAnsiTheme="minorHAnsi" w:cstheme="minorHAnsi"/>
          <w:color w:val="000000"/>
          <w:sz w:val="28"/>
          <w:szCs w:val="28"/>
          <w:lang w:val="ru" w:eastAsia="zh-CN"/>
        </w:rPr>
        <w:t>».</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lastRenderedPageBreak/>
        <w:t>4.</w:t>
      </w:r>
      <w:r>
        <w:rPr>
          <w:rFonts w:asciiTheme="minorHAnsi" w:hAnsiTheme="minorHAnsi" w:cstheme="minorHAnsi"/>
          <w:color w:val="000000"/>
          <w:sz w:val="28"/>
          <w:szCs w:val="28"/>
          <w:lang w:val="ru" w:eastAsia="zh-CN"/>
        </w:rPr>
        <w:t>Кнебель М.О. «О проведении анализа пьес и роликов».</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5.</w:t>
      </w:r>
      <w:r>
        <w:rPr>
          <w:rFonts w:asciiTheme="minorHAnsi" w:hAnsiTheme="minorHAnsi" w:cstheme="minorHAnsi"/>
          <w:color w:val="000000"/>
          <w:sz w:val="28"/>
          <w:szCs w:val="28"/>
          <w:lang w:val="ru" w:eastAsia="zh-CN"/>
        </w:rPr>
        <w:t>Станиславский К.С. «Работа актера над собой».</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6.</w:t>
      </w:r>
      <w:r>
        <w:rPr>
          <w:rFonts w:asciiTheme="minorHAnsi" w:hAnsiTheme="minorHAnsi" w:cstheme="minorHAnsi"/>
          <w:color w:val="000000"/>
          <w:sz w:val="28"/>
          <w:szCs w:val="28"/>
          <w:lang w:val="ru" w:eastAsia="zh-CN"/>
        </w:rPr>
        <w:t>Чехов М. «О актерском мастерстве».</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7.</w:t>
      </w:r>
      <w:r>
        <w:rPr>
          <w:rFonts w:asciiTheme="minorHAnsi" w:hAnsiTheme="minorHAnsi" w:cstheme="minorHAnsi"/>
          <w:color w:val="000000"/>
          <w:sz w:val="28"/>
          <w:szCs w:val="28"/>
          <w:lang w:val="ru" w:eastAsia="zh-CN"/>
        </w:rPr>
        <w:t>Славина А.И. «Театр для детей. Практика».</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8.</w:t>
      </w:r>
      <w:r>
        <w:rPr>
          <w:rFonts w:asciiTheme="minorHAnsi" w:hAnsiTheme="minorHAnsi" w:cstheme="minorHAnsi"/>
          <w:color w:val="000000"/>
          <w:sz w:val="28"/>
          <w:szCs w:val="28"/>
          <w:lang w:val="ru" w:eastAsia="zh-CN"/>
        </w:rPr>
        <w:t>Драматургия для детей и подростков:</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9.</w:t>
      </w:r>
      <w:r>
        <w:rPr>
          <w:rFonts w:asciiTheme="minorHAnsi" w:hAnsiTheme="minorHAnsi" w:cstheme="minorHAnsi"/>
          <w:color w:val="000000"/>
          <w:sz w:val="28"/>
          <w:szCs w:val="28"/>
          <w:lang w:val="ru" w:eastAsia="zh-CN"/>
        </w:rPr>
        <w:t>«Сборник пьес для детского театра» (составители: разные авторы).</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10.</w:t>
      </w:r>
      <w:r>
        <w:rPr>
          <w:rFonts w:asciiTheme="minorHAnsi" w:hAnsiTheme="minorHAnsi" w:cstheme="minorHAnsi"/>
          <w:color w:val="000000"/>
          <w:sz w:val="28"/>
          <w:szCs w:val="28"/>
          <w:lang w:val="ru" w:eastAsia="zh-CN"/>
        </w:rPr>
        <w:t>Михалков С.В. «Пьесы для детей».</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11.</w:t>
      </w:r>
      <w:r>
        <w:rPr>
          <w:rFonts w:asciiTheme="minorHAnsi" w:hAnsiTheme="minorHAnsi" w:cstheme="minorHAnsi"/>
          <w:color w:val="000000"/>
          <w:sz w:val="28"/>
          <w:szCs w:val="28"/>
          <w:lang w:val="ru" w:eastAsia="zh-CN"/>
        </w:rPr>
        <w:t>Шварц Е.Л. «Обыкновенное чудо», «Дракон», «Тень» и др.</w:t>
      </w:r>
    </w:p>
    <w:p w:rsidR="000043F5" w:rsidRDefault="009E2624">
      <w:pPr>
        <w:pStyle w:val="af2"/>
        <w:spacing w:line="240" w:lineRule="auto"/>
        <w:ind w:left="709"/>
        <w:jc w:val="both"/>
        <w:rPr>
          <w:rFonts w:asciiTheme="minorHAnsi" w:hAnsiTheme="minorHAnsi" w:cstheme="minorHAnsi"/>
          <w:color w:val="000000"/>
          <w:sz w:val="28"/>
          <w:szCs w:val="28"/>
        </w:rPr>
      </w:pPr>
      <w:r>
        <w:rPr>
          <w:rFonts w:asciiTheme="minorHAnsi" w:hAnsiTheme="minorHAnsi" w:cstheme="minorHAnsi"/>
          <w:color w:val="000000"/>
          <w:sz w:val="28"/>
          <w:szCs w:val="28"/>
          <w:lang w:eastAsia="zh-CN"/>
        </w:rPr>
        <w:t>12.</w:t>
      </w:r>
      <w:r>
        <w:rPr>
          <w:rFonts w:asciiTheme="minorHAnsi" w:hAnsiTheme="minorHAnsi" w:cstheme="minorHAnsi"/>
          <w:color w:val="000000"/>
          <w:sz w:val="28"/>
          <w:szCs w:val="28"/>
          <w:lang w:val="ru" w:eastAsia="zh-CN"/>
        </w:rPr>
        <w:t>Островский А.Н. «Снегурочка».</w:t>
      </w:r>
    </w:p>
    <w:p w:rsidR="000043F5" w:rsidRDefault="009E2624">
      <w:pPr>
        <w:pStyle w:val="af2"/>
        <w:spacing w:line="240" w:lineRule="auto"/>
        <w:ind w:left="709"/>
        <w:jc w:val="both"/>
        <w:rPr>
          <w:rFonts w:asciiTheme="minorHAnsi" w:hAnsiTheme="minorHAnsi" w:cstheme="minorHAnsi"/>
          <w:color w:val="000000"/>
          <w:sz w:val="28"/>
          <w:szCs w:val="28"/>
          <w:lang w:val="ru" w:eastAsia="zh-CN"/>
        </w:rPr>
      </w:pPr>
      <w:r>
        <w:rPr>
          <w:rFonts w:asciiTheme="minorHAnsi" w:hAnsiTheme="minorHAnsi" w:cstheme="minorHAnsi"/>
          <w:color w:val="000000"/>
          <w:sz w:val="28"/>
          <w:szCs w:val="28"/>
          <w:lang w:eastAsia="zh-CN"/>
        </w:rPr>
        <w:t>13.</w:t>
      </w:r>
      <w:r>
        <w:rPr>
          <w:rFonts w:asciiTheme="minorHAnsi" w:hAnsiTheme="minorHAnsi" w:cstheme="minorHAnsi"/>
          <w:color w:val="000000"/>
          <w:sz w:val="28"/>
          <w:szCs w:val="28"/>
          <w:lang w:val="ru" w:eastAsia="zh-CN"/>
        </w:rPr>
        <w:t>Андерсен Г.Х. «Сказки» (для инсценировок).</w:t>
      </w:r>
    </w:p>
    <w:p w:rsidR="000043F5" w:rsidRDefault="000043F5">
      <w:pPr>
        <w:pStyle w:val="af2"/>
        <w:spacing w:line="240" w:lineRule="auto"/>
        <w:ind w:left="709"/>
        <w:jc w:val="both"/>
        <w:rPr>
          <w:rFonts w:asciiTheme="minorHAnsi" w:hAnsiTheme="minorHAnsi" w:cstheme="minorHAnsi"/>
          <w:color w:val="000000"/>
          <w:sz w:val="28"/>
          <w:szCs w:val="28"/>
          <w:lang w:val="ru" w:eastAsia="zh-CN"/>
        </w:rPr>
      </w:pPr>
    </w:p>
    <w:p w:rsidR="000043F5" w:rsidRDefault="009E2624">
      <w:pPr>
        <w:pStyle w:val="c73"/>
        <w:shd w:val="clear" w:color="auto" w:fill="FFFFFF"/>
        <w:spacing w:before="0" w:beforeAutospacing="0" w:after="0" w:afterAutospacing="0" w:line="480" w:lineRule="auto"/>
        <w:ind w:left="375"/>
        <w:rPr>
          <w:rStyle w:val="c21"/>
          <w:b/>
          <w:bCs/>
          <w:color w:val="000000"/>
          <w:sz w:val="28"/>
          <w:szCs w:val="28"/>
        </w:rPr>
      </w:pPr>
      <w:r>
        <w:rPr>
          <w:rStyle w:val="c21"/>
          <w:b/>
          <w:bCs/>
          <w:color w:val="000000"/>
          <w:sz w:val="28"/>
          <w:szCs w:val="28"/>
        </w:rPr>
        <w:t>МЕТОДИЧЕСКИЕ МАТЕРИАЛЫ ДЛЯ УЧИТЕЛЯ</w:t>
      </w:r>
    </w:p>
    <w:p w:rsidR="000043F5" w:rsidRDefault="009E2624">
      <w:pPr>
        <w:pStyle w:val="c73"/>
        <w:numPr>
          <w:ilvl w:val="0"/>
          <w:numId w:val="6"/>
        </w:numPr>
        <w:shd w:val="clear" w:color="auto" w:fill="FFFFFF"/>
        <w:spacing w:before="0" w:beforeAutospacing="0" w:after="0" w:afterAutospacing="0"/>
        <w:ind w:left="375"/>
        <w:rPr>
          <w:rStyle w:val="c21"/>
          <w:color w:val="000000"/>
          <w:sz w:val="28"/>
          <w:szCs w:val="28"/>
        </w:rPr>
      </w:pPr>
      <w:r>
        <w:rPr>
          <w:rStyle w:val="c21"/>
          <w:color w:val="000000"/>
          <w:sz w:val="28"/>
          <w:szCs w:val="28"/>
        </w:rPr>
        <w:t>«Школьный театр» (автор З. В. Курушина)</w:t>
      </w:r>
    </w:p>
    <w:p w:rsidR="000043F5" w:rsidRDefault="009E2624">
      <w:pPr>
        <w:pStyle w:val="c73"/>
        <w:numPr>
          <w:ilvl w:val="0"/>
          <w:numId w:val="6"/>
        </w:numPr>
        <w:shd w:val="clear" w:color="auto" w:fill="FFFFFF"/>
        <w:spacing w:before="0" w:beforeAutospacing="0" w:after="0" w:afterAutospacing="0"/>
        <w:ind w:left="375"/>
        <w:rPr>
          <w:rStyle w:val="c21"/>
          <w:color w:val="000000"/>
          <w:sz w:val="28"/>
          <w:szCs w:val="28"/>
        </w:rPr>
      </w:pPr>
      <w:r>
        <w:rPr>
          <w:rFonts w:asciiTheme="majorHAnsi" w:hAnsiTheme="majorHAnsi" w:cstheme="majorHAnsi"/>
          <w:iCs/>
          <w:sz w:val="28"/>
          <w:szCs w:val="28"/>
        </w:rPr>
        <w:t>С. В. Гиппиус «Гимнастика чувств» — сборник из 400 упражнений на развитие актёрской техники</w:t>
      </w:r>
    </w:p>
    <w:p w:rsidR="000043F5" w:rsidRPr="00E33855" w:rsidRDefault="009E2624">
      <w:pPr>
        <w:spacing w:line="240" w:lineRule="auto"/>
        <w:ind w:firstLineChars="100" w:firstLine="280"/>
        <w:jc w:val="both"/>
        <w:rPr>
          <w:rFonts w:asciiTheme="majorHAnsi" w:eastAsia="Times New Roman" w:hAnsiTheme="majorHAnsi" w:cstheme="majorHAnsi"/>
          <w:bCs w:val="0"/>
          <w:iCs/>
          <w:lang w:eastAsia="ru-RU"/>
        </w:rPr>
        <w:sectPr w:rsidR="000043F5" w:rsidRPr="00E33855">
          <w:pgSz w:w="12240" w:h="15840"/>
          <w:pgMar w:top="1134" w:right="850" w:bottom="1134" w:left="1701" w:header="720" w:footer="720" w:gutter="0"/>
          <w:cols w:space="720"/>
        </w:sectPr>
      </w:pPr>
      <w:r w:rsidRPr="00E33855">
        <w:rPr>
          <w:rFonts w:asciiTheme="majorHAnsi" w:eastAsia="Times New Roman" w:hAnsiTheme="majorHAnsi" w:cstheme="majorHAnsi"/>
          <w:bCs w:val="0"/>
          <w:i/>
          <w:lang w:eastAsia="ru-RU"/>
        </w:rPr>
        <w:t xml:space="preserve"> </w:t>
      </w:r>
      <w:r w:rsidRPr="00E33855">
        <w:rPr>
          <w:rFonts w:asciiTheme="majorHAnsi" w:eastAsia="Times New Roman" w:hAnsiTheme="majorHAnsi" w:cstheme="majorHAnsi"/>
          <w:bCs w:val="0"/>
          <w:iCs/>
          <w:lang w:eastAsia="ru-RU"/>
        </w:rPr>
        <w:t>3. И.</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Ярославцева «Театр с детьми и для детей»</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w:t>
      </w:r>
      <w:r>
        <w:rPr>
          <w:rFonts w:asciiTheme="majorHAnsi" w:eastAsia="Times New Roman" w:hAnsiTheme="majorHAnsi" w:cstheme="majorHAnsi"/>
          <w:bCs w:val="0"/>
          <w:iCs/>
          <w:lang w:val="en-US" w:eastAsia="ru-RU"/>
        </w:rPr>
        <w:t> </w:t>
      </w:r>
      <w:r w:rsidRPr="00E33855">
        <w:rPr>
          <w:rFonts w:asciiTheme="majorHAnsi" w:eastAsia="Times New Roman" w:hAnsiTheme="majorHAnsi" w:cstheme="majorHAnsi"/>
          <w:bCs w:val="0"/>
          <w:iCs/>
          <w:lang w:eastAsia="ru-RU"/>
        </w:rPr>
        <w:t>учебно-методическое пособие по организации театрально-игровой деятельности.</w:t>
      </w:r>
      <w:r>
        <w:rPr>
          <w:rFonts w:asciiTheme="majorHAnsi" w:eastAsia="Times New Roman" w:hAnsiTheme="majorHAnsi" w:cstheme="majorHAnsi"/>
          <w:bCs w:val="0"/>
          <w:iCs/>
          <w:lang w:val="en-US" w:eastAsia="ru-RU"/>
        </w:rPr>
        <w:t> </w:t>
      </w:r>
    </w:p>
    <w:p w:rsidR="000043F5" w:rsidRDefault="009E2624">
      <w:pPr>
        <w:ind w:firstLineChars="4600" w:firstLine="12930"/>
        <w:jc w:val="both"/>
        <w:rPr>
          <w:b/>
          <w:bCs w:val="0"/>
          <w:i/>
        </w:rPr>
      </w:pPr>
      <w:r>
        <w:rPr>
          <w:b/>
          <w:bCs w:val="0"/>
          <w:i/>
        </w:rPr>
        <w:lastRenderedPageBreak/>
        <w:t>Приложение 1</w:t>
      </w:r>
    </w:p>
    <w:p w:rsidR="000043F5" w:rsidRDefault="000043F5">
      <w:pPr>
        <w:widowControl w:val="0"/>
        <w:spacing w:after="240"/>
        <w:ind w:right="5"/>
      </w:pPr>
    </w:p>
    <w:p w:rsidR="000043F5" w:rsidRDefault="000043F5">
      <w:pPr>
        <w:pStyle w:val="11"/>
        <w:spacing w:line="276" w:lineRule="auto"/>
        <w:ind w:left="1429" w:firstLine="0"/>
        <w:jc w:val="right"/>
        <w:rPr>
          <w:sz w:val="28"/>
          <w:szCs w:val="28"/>
        </w:rPr>
      </w:pPr>
    </w:p>
    <w:p w:rsidR="000043F5" w:rsidRDefault="009E2624">
      <w:pPr>
        <w:pStyle w:val="11"/>
        <w:spacing w:line="276" w:lineRule="auto"/>
        <w:ind w:left="1429" w:firstLine="0"/>
        <w:jc w:val="center"/>
        <w:rPr>
          <w:sz w:val="28"/>
          <w:szCs w:val="28"/>
        </w:rPr>
      </w:pPr>
      <w:r>
        <w:rPr>
          <w:sz w:val="28"/>
          <w:szCs w:val="28"/>
        </w:rPr>
        <w:t>Календарный учебный график</w:t>
      </w:r>
    </w:p>
    <w:p w:rsidR="000043F5" w:rsidRDefault="000043F5">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0043F5">
        <w:trPr>
          <w:trHeight w:val="376"/>
        </w:trPr>
        <w:tc>
          <w:tcPr>
            <w:tcW w:w="1251" w:type="dxa"/>
            <w:vAlign w:val="center"/>
          </w:tcPr>
          <w:p w:rsidR="000043F5" w:rsidRDefault="009E2624">
            <w:pPr>
              <w:ind w:left="40" w:hanging="40"/>
              <w:jc w:val="center"/>
              <w:rPr>
                <w:sz w:val="20"/>
                <w:szCs w:val="20"/>
              </w:rPr>
            </w:pPr>
            <w:r>
              <w:rPr>
                <w:sz w:val="20"/>
                <w:szCs w:val="20"/>
              </w:rPr>
              <w:t>Месяц</w:t>
            </w:r>
          </w:p>
        </w:tc>
        <w:tc>
          <w:tcPr>
            <w:tcW w:w="1125" w:type="dxa"/>
            <w:gridSpan w:val="4"/>
            <w:vAlign w:val="center"/>
          </w:tcPr>
          <w:p w:rsidR="000043F5" w:rsidRDefault="009E2624">
            <w:pPr>
              <w:ind w:left="40" w:hanging="40"/>
              <w:jc w:val="center"/>
              <w:rPr>
                <w:sz w:val="20"/>
                <w:szCs w:val="20"/>
              </w:rPr>
            </w:pPr>
            <w:r>
              <w:rPr>
                <w:sz w:val="20"/>
                <w:szCs w:val="20"/>
              </w:rPr>
              <w:t>сентябрь</w:t>
            </w:r>
          </w:p>
        </w:tc>
        <w:tc>
          <w:tcPr>
            <w:tcW w:w="1134" w:type="dxa"/>
            <w:gridSpan w:val="4"/>
            <w:vAlign w:val="center"/>
          </w:tcPr>
          <w:p w:rsidR="000043F5" w:rsidRDefault="009E2624">
            <w:pPr>
              <w:ind w:left="40" w:hanging="40"/>
              <w:jc w:val="center"/>
              <w:rPr>
                <w:sz w:val="20"/>
                <w:szCs w:val="20"/>
              </w:rPr>
            </w:pPr>
            <w:r>
              <w:rPr>
                <w:sz w:val="20"/>
                <w:szCs w:val="20"/>
              </w:rPr>
              <w:t>октябрь</w:t>
            </w:r>
          </w:p>
        </w:tc>
        <w:tc>
          <w:tcPr>
            <w:tcW w:w="1701" w:type="dxa"/>
            <w:gridSpan w:val="5"/>
            <w:vAlign w:val="center"/>
          </w:tcPr>
          <w:p w:rsidR="000043F5" w:rsidRDefault="009E2624">
            <w:pPr>
              <w:jc w:val="center"/>
              <w:rPr>
                <w:sz w:val="20"/>
                <w:szCs w:val="20"/>
              </w:rPr>
            </w:pPr>
            <w:r>
              <w:rPr>
                <w:sz w:val="20"/>
                <w:szCs w:val="20"/>
              </w:rPr>
              <w:t>ноябрь</w:t>
            </w:r>
          </w:p>
        </w:tc>
        <w:tc>
          <w:tcPr>
            <w:tcW w:w="1701" w:type="dxa"/>
            <w:gridSpan w:val="4"/>
            <w:vAlign w:val="center"/>
          </w:tcPr>
          <w:p w:rsidR="000043F5" w:rsidRDefault="009E2624">
            <w:pPr>
              <w:jc w:val="center"/>
              <w:rPr>
                <w:sz w:val="20"/>
                <w:szCs w:val="20"/>
              </w:rPr>
            </w:pPr>
            <w:r>
              <w:rPr>
                <w:sz w:val="20"/>
                <w:szCs w:val="20"/>
              </w:rPr>
              <w:t>Декабрь</w:t>
            </w:r>
          </w:p>
        </w:tc>
        <w:tc>
          <w:tcPr>
            <w:tcW w:w="1701" w:type="dxa"/>
            <w:gridSpan w:val="4"/>
            <w:vAlign w:val="center"/>
          </w:tcPr>
          <w:p w:rsidR="000043F5" w:rsidRDefault="009E2624">
            <w:pPr>
              <w:ind w:left="40" w:hanging="40"/>
              <w:jc w:val="center"/>
              <w:rPr>
                <w:sz w:val="20"/>
                <w:szCs w:val="20"/>
              </w:rPr>
            </w:pPr>
            <w:r>
              <w:rPr>
                <w:sz w:val="20"/>
                <w:szCs w:val="20"/>
              </w:rPr>
              <w:t>январь</w:t>
            </w:r>
          </w:p>
        </w:tc>
        <w:tc>
          <w:tcPr>
            <w:tcW w:w="1701" w:type="dxa"/>
            <w:gridSpan w:val="4"/>
            <w:vAlign w:val="center"/>
          </w:tcPr>
          <w:p w:rsidR="000043F5" w:rsidRDefault="009E2624">
            <w:pPr>
              <w:ind w:left="40" w:hanging="40"/>
              <w:jc w:val="center"/>
              <w:rPr>
                <w:sz w:val="20"/>
                <w:szCs w:val="20"/>
              </w:rPr>
            </w:pPr>
            <w:r>
              <w:rPr>
                <w:sz w:val="20"/>
                <w:szCs w:val="20"/>
              </w:rPr>
              <w:t>февраль</w:t>
            </w:r>
          </w:p>
        </w:tc>
        <w:tc>
          <w:tcPr>
            <w:tcW w:w="1701" w:type="dxa"/>
            <w:gridSpan w:val="4"/>
            <w:vAlign w:val="center"/>
          </w:tcPr>
          <w:p w:rsidR="000043F5" w:rsidRDefault="009E2624">
            <w:pPr>
              <w:ind w:left="40" w:hanging="40"/>
              <w:jc w:val="center"/>
              <w:rPr>
                <w:sz w:val="20"/>
                <w:szCs w:val="20"/>
              </w:rPr>
            </w:pPr>
            <w:r>
              <w:rPr>
                <w:sz w:val="20"/>
                <w:szCs w:val="20"/>
              </w:rPr>
              <w:t>март</w:t>
            </w:r>
          </w:p>
        </w:tc>
        <w:tc>
          <w:tcPr>
            <w:tcW w:w="2127" w:type="dxa"/>
            <w:gridSpan w:val="5"/>
            <w:vAlign w:val="center"/>
          </w:tcPr>
          <w:p w:rsidR="000043F5" w:rsidRDefault="009E2624">
            <w:pPr>
              <w:ind w:left="40" w:hanging="40"/>
              <w:jc w:val="center"/>
              <w:rPr>
                <w:sz w:val="20"/>
                <w:szCs w:val="20"/>
              </w:rPr>
            </w:pPr>
            <w:r>
              <w:rPr>
                <w:sz w:val="20"/>
                <w:szCs w:val="20"/>
              </w:rPr>
              <w:t>Апрель</w:t>
            </w:r>
          </w:p>
        </w:tc>
        <w:tc>
          <w:tcPr>
            <w:tcW w:w="1701" w:type="dxa"/>
            <w:gridSpan w:val="4"/>
            <w:vAlign w:val="center"/>
          </w:tcPr>
          <w:p w:rsidR="000043F5" w:rsidRDefault="009E2624">
            <w:pPr>
              <w:ind w:left="40" w:hanging="40"/>
              <w:jc w:val="center"/>
              <w:rPr>
                <w:sz w:val="20"/>
                <w:szCs w:val="20"/>
              </w:rPr>
            </w:pPr>
            <w:r>
              <w:rPr>
                <w:sz w:val="20"/>
                <w:szCs w:val="20"/>
              </w:rPr>
              <w:t>май</w:t>
            </w:r>
          </w:p>
        </w:tc>
      </w:tr>
      <w:tr w:rsidR="000043F5">
        <w:trPr>
          <w:trHeight w:val="705"/>
        </w:trPr>
        <w:tc>
          <w:tcPr>
            <w:tcW w:w="1251" w:type="dxa"/>
            <w:vAlign w:val="center"/>
          </w:tcPr>
          <w:p w:rsidR="000043F5" w:rsidRDefault="009E2624">
            <w:pPr>
              <w:ind w:left="40" w:hanging="40"/>
              <w:jc w:val="center"/>
              <w:rPr>
                <w:sz w:val="20"/>
                <w:szCs w:val="20"/>
              </w:rPr>
            </w:pPr>
            <w:r>
              <w:rPr>
                <w:sz w:val="20"/>
                <w:szCs w:val="20"/>
              </w:rPr>
              <w:t>Недели обучения</w:t>
            </w:r>
          </w:p>
        </w:tc>
        <w:tc>
          <w:tcPr>
            <w:tcW w:w="275" w:type="dxa"/>
            <w:vAlign w:val="center"/>
          </w:tcPr>
          <w:p w:rsidR="000043F5" w:rsidRDefault="000043F5">
            <w:pPr>
              <w:ind w:left="40" w:hanging="40"/>
              <w:jc w:val="center"/>
              <w:rPr>
                <w:sz w:val="20"/>
                <w:szCs w:val="20"/>
              </w:rPr>
            </w:pPr>
          </w:p>
        </w:tc>
        <w:tc>
          <w:tcPr>
            <w:tcW w:w="283" w:type="dxa"/>
            <w:vAlign w:val="center"/>
          </w:tcPr>
          <w:p w:rsidR="000043F5" w:rsidRDefault="000043F5">
            <w:pPr>
              <w:ind w:left="40" w:hanging="40"/>
              <w:jc w:val="center"/>
              <w:rPr>
                <w:sz w:val="20"/>
                <w:szCs w:val="20"/>
              </w:rPr>
            </w:pPr>
          </w:p>
        </w:tc>
        <w:tc>
          <w:tcPr>
            <w:tcW w:w="284" w:type="dxa"/>
            <w:vAlign w:val="center"/>
          </w:tcPr>
          <w:p w:rsidR="000043F5" w:rsidRDefault="009E2624">
            <w:pPr>
              <w:ind w:left="40" w:hanging="40"/>
              <w:jc w:val="center"/>
              <w:rPr>
                <w:sz w:val="20"/>
                <w:szCs w:val="20"/>
              </w:rPr>
            </w:pPr>
            <w:r>
              <w:rPr>
                <w:sz w:val="20"/>
                <w:szCs w:val="20"/>
              </w:rPr>
              <w:t>1</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3</w:t>
            </w:r>
          </w:p>
        </w:tc>
        <w:tc>
          <w:tcPr>
            <w:tcW w:w="283" w:type="dxa"/>
            <w:vAlign w:val="center"/>
          </w:tcPr>
          <w:p w:rsidR="000043F5" w:rsidRDefault="009E2624">
            <w:pPr>
              <w:ind w:left="40" w:hanging="40"/>
              <w:jc w:val="center"/>
              <w:rPr>
                <w:sz w:val="20"/>
                <w:szCs w:val="20"/>
              </w:rPr>
            </w:pPr>
            <w:r>
              <w:rPr>
                <w:sz w:val="20"/>
                <w:szCs w:val="20"/>
              </w:rPr>
              <w:t>4</w:t>
            </w:r>
          </w:p>
        </w:tc>
        <w:tc>
          <w:tcPr>
            <w:tcW w:w="284" w:type="dxa"/>
            <w:vAlign w:val="center"/>
          </w:tcPr>
          <w:p w:rsidR="000043F5" w:rsidRDefault="009E2624">
            <w:pPr>
              <w:ind w:left="40" w:hanging="40"/>
              <w:jc w:val="center"/>
              <w:rPr>
                <w:sz w:val="20"/>
                <w:szCs w:val="20"/>
              </w:rPr>
            </w:pPr>
            <w:r>
              <w:rPr>
                <w:sz w:val="20"/>
                <w:szCs w:val="20"/>
              </w:rPr>
              <w:t>5</w:t>
            </w:r>
          </w:p>
        </w:tc>
        <w:tc>
          <w:tcPr>
            <w:tcW w:w="283" w:type="dxa"/>
            <w:vAlign w:val="center"/>
          </w:tcPr>
          <w:p w:rsidR="000043F5" w:rsidRDefault="009E2624">
            <w:pPr>
              <w:ind w:left="40" w:hanging="40"/>
              <w:jc w:val="center"/>
              <w:rPr>
                <w:sz w:val="20"/>
                <w:szCs w:val="20"/>
              </w:rPr>
            </w:pPr>
            <w:r>
              <w:rPr>
                <w:sz w:val="20"/>
                <w:szCs w:val="20"/>
              </w:rPr>
              <w:t>6</w:t>
            </w:r>
          </w:p>
        </w:tc>
        <w:tc>
          <w:tcPr>
            <w:tcW w:w="284" w:type="dxa"/>
            <w:vAlign w:val="center"/>
          </w:tcPr>
          <w:p w:rsidR="000043F5" w:rsidRDefault="009E2624">
            <w:pPr>
              <w:ind w:left="40" w:hanging="40"/>
              <w:jc w:val="center"/>
              <w:rPr>
                <w:sz w:val="20"/>
                <w:szCs w:val="20"/>
              </w:rPr>
            </w:pPr>
            <w:r>
              <w:rPr>
                <w:sz w:val="20"/>
                <w:szCs w:val="20"/>
              </w:rPr>
              <w:t>7</w:t>
            </w:r>
          </w:p>
        </w:tc>
        <w:tc>
          <w:tcPr>
            <w:tcW w:w="283" w:type="dxa"/>
            <w:vAlign w:val="center"/>
          </w:tcPr>
          <w:p w:rsidR="000043F5" w:rsidRDefault="009E2624">
            <w:pPr>
              <w:ind w:left="40" w:hanging="40"/>
              <w:jc w:val="center"/>
              <w:rPr>
                <w:sz w:val="20"/>
                <w:szCs w:val="20"/>
              </w:rPr>
            </w:pPr>
            <w:r>
              <w:rPr>
                <w:sz w:val="20"/>
                <w:szCs w:val="20"/>
              </w:rPr>
              <w:t>8</w:t>
            </w:r>
          </w:p>
        </w:tc>
        <w:tc>
          <w:tcPr>
            <w:tcW w:w="284" w:type="dxa"/>
            <w:vAlign w:val="center"/>
          </w:tcPr>
          <w:p w:rsidR="000043F5" w:rsidRDefault="009E2624">
            <w:pPr>
              <w:ind w:left="40" w:hanging="40"/>
              <w:jc w:val="center"/>
              <w:rPr>
                <w:sz w:val="20"/>
                <w:szCs w:val="20"/>
              </w:rPr>
            </w:pPr>
            <w:r>
              <w:rPr>
                <w:sz w:val="20"/>
                <w:szCs w:val="20"/>
              </w:rPr>
              <w:t>9</w:t>
            </w:r>
          </w:p>
        </w:tc>
        <w:tc>
          <w:tcPr>
            <w:tcW w:w="425" w:type="dxa"/>
            <w:vAlign w:val="center"/>
          </w:tcPr>
          <w:p w:rsidR="000043F5" w:rsidRDefault="009E2624">
            <w:pPr>
              <w:ind w:left="40" w:hanging="40"/>
              <w:jc w:val="center"/>
              <w:rPr>
                <w:sz w:val="20"/>
                <w:szCs w:val="20"/>
              </w:rPr>
            </w:pPr>
            <w:r>
              <w:rPr>
                <w:sz w:val="20"/>
                <w:szCs w:val="20"/>
              </w:rPr>
              <w:t>10</w:t>
            </w:r>
          </w:p>
        </w:tc>
        <w:tc>
          <w:tcPr>
            <w:tcW w:w="425" w:type="dxa"/>
            <w:vAlign w:val="center"/>
          </w:tcPr>
          <w:p w:rsidR="000043F5" w:rsidRDefault="009E2624">
            <w:pPr>
              <w:jc w:val="center"/>
              <w:rPr>
                <w:sz w:val="20"/>
                <w:szCs w:val="20"/>
              </w:rPr>
            </w:pPr>
            <w:r>
              <w:rPr>
                <w:sz w:val="20"/>
                <w:szCs w:val="20"/>
              </w:rPr>
              <w:t>11</w:t>
            </w:r>
          </w:p>
        </w:tc>
        <w:tc>
          <w:tcPr>
            <w:tcW w:w="426" w:type="dxa"/>
            <w:vAlign w:val="center"/>
          </w:tcPr>
          <w:p w:rsidR="000043F5" w:rsidRDefault="009E2624">
            <w:pPr>
              <w:ind w:left="40" w:hanging="40"/>
              <w:jc w:val="center"/>
              <w:rPr>
                <w:sz w:val="20"/>
                <w:szCs w:val="20"/>
              </w:rPr>
            </w:pPr>
            <w:r>
              <w:rPr>
                <w:sz w:val="20"/>
                <w:szCs w:val="20"/>
              </w:rPr>
              <w:t>12</w:t>
            </w:r>
          </w:p>
        </w:tc>
        <w:tc>
          <w:tcPr>
            <w:tcW w:w="425" w:type="dxa"/>
            <w:vAlign w:val="center"/>
          </w:tcPr>
          <w:p w:rsidR="000043F5" w:rsidRDefault="009E2624">
            <w:pPr>
              <w:ind w:left="40" w:hanging="40"/>
              <w:jc w:val="center"/>
              <w:rPr>
                <w:sz w:val="20"/>
                <w:szCs w:val="20"/>
              </w:rPr>
            </w:pPr>
            <w:r>
              <w:rPr>
                <w:sz w:val="20"/>
                <w:szCs w:val="20"/>
              </w:rPr>
              <w:t>13</w:t>
            </w:r>
          </w:p>
        </w:tc>
        <w:tc>
          <w:tcPr>
            <w:tcW w:w="425" w:type="dxa"/>
            <w:vAlign w:val="center"/>
          </w:tcPr>
          <w:p w:rsidR="000043F5" w:rsidRDefault="009E2624">
            <w:pPr>
              <w:ind w:left="40" w:hanging="40"/>
              <w:jc w:val="center"/>
              <w:rPr>
                <w:sz w:val="20"/>
                <w:szCs w:val="20"/>
              </w:rPr>
            </w:pPr>
            <w:r>
              <w:rPr>
                <w:sz w:val="20"/>
                <w:szCs w:val="20"/>
              </w:rPr>
              <w:t>14</w:t>
            </w:r>
          </w:p>
        </w:tc>
        <w:tc>
          <w:tcPr>
            <w:tcW w:w="425" w:type="dxa"/>
            <w:vAlign w:val="center"/>
          </w:tcPr>
          <w:p w:rsidR="000043F5" w:rsidRDefault="009E2624">
            <w:pPr>
              <w:ind w:left="40" w:hanging="40"/>
              <w:jc w:val="center"/>
              <w:rPr>
                <w:sz w:val="20"/>
                <w:szCs w:val="20"/>
              </w:rPr>
            </w:pPr>
            <w:r>
              <w:rPr>
                <w:sz w:val="20"/>
                <w:szCs w:val="20"/>
              </w:rPr>
              <w:t>15</w:t>
            </w:r>
          </w:p>
        </w:tc>
        <w:tc>
          <w:tcPr>
            <w:tcW w:w="426" w:type="dxa"/>
            <w:vAlign w:val="center"/>
          </w:tcPr>
          <w:p w:rsidR="000043F5" w:rsidRDefault="009E2624">
            <w:pPr>
              <w:ind w:left="40" w:hanging="40"/>
              <w:jc w:val="center"/>
              <w:rPr>
                <w:sz w:val="20"/>
                <w:szCs w:val="20"/>
              </w:rPr>
            </w:pPr>
            <w:r>
              <w:rPr>
                <w:sz w:val="20"/>
                <w:szCs w:val="20"/>
              </w:rPr>
              <w:t>16</w:t>
            </w:r>
          </w:p>
        </w:tc>
        <w:tc>
          <w:tcPr>
            <w:tcW w:w="425" w:type="dxa"/>
            <w:vAlign w:val="center"/>
          </w:tcPr>
          <w:p w:rsidR="000043F5" w:rsidRDefault="009E2624">
            <w:pPr>
              <w:ind w:left="40" w:hanging="40"/>
              <w:jc w:val="center"/>
              <w:rPr>
                <w:sz w:val="20"/>
                <w:szCs w:val="20"/>
              </w:rPr>
            </w:pPr>
            <w:r>
              <w:rPr>
                <w:sz w:val="20"/>
                <w:szCs w:val="20"/>
              </w:rPr>
              <w:t>17</w:t>
            </w:r>
          </w:p>
        </w:tc>
        <w:tc>
          <w:tcPr>
            <w:tcW w:w="425" w:type="dxa"/>
            <w:vAlign w:val="center"/>
          </w:tcPr>
          <w:p w:rsidR="000043F5" w:rsidRDefault="009E2624">
            <w:pPr>
              <w:ind w:left="40" w:hanging="40"/>
              <w:jc w:val="center"/>
              <w:rPr>
                <w:sz w:val="20"/>
                <w:szCs w:val="20"/>
              </w:rPr>
            </w:pPr>
            <w:r>
              <w:rPr>
                <w:sz w:val="20"/>
                <w:szCs w:val="20"/>
              </w:rPr>
              <w:t>18</w:t>
            </w:r>
          </w:p>
        </w:tc>
        <w:tc>
          <w:tcPr>
            <w:tcW w:w="425" w:type="dxa"/>
            <w:vAlign w:val="center"/>
          </w:tcPr>
          <w:p w:rsidR="000043F5" w:rsidRDefault="009E2624">
            <w:pPr>
              <w:ind w:left="40" w:hanging="40"/>
              <w:jc w:val="center"/>
              <w:rPr>
                <w:sz w:val="20"/>
                <w:szCs w:val="20"/>
              </w:rPr>
            </w:pPr>
            <w:r>
              <w:rPr>
                <w:sz w:val="20"/>
                <w:szCs w:val="20"/>
              </w:rPr>
              <w:t>19</w:t>
            </w:r>
          </w:p>
        </w:tc>
        <w:tc>
          <w:tcPr>
            <w:tcW w:w="426" w:type="dxa"/>
            <w:vAlign w:val="center"/>
          </w:tcPr>
          <w:p w:rsidR="000043F5" w:rsidRDefault="009E2624">
            <w:pPr>
              <w:ind w:left="40" w:hanging="40"/>
              <w:jc w:val="center"/>
              <w:rPr>
                <w:sz w:val="20"/>
                <w:szCs w:val="20"/>
              </w:rPr>
            </w:pPr>
            <w:r>
              <w:rPr>
                <w:sz w:val="20"/>
                <w:szCs w:val="20"/>
              </w:rPr>
              <w:t>20</w:t>
            </w:r>
          </w:p>
        </w:tc>
        <w:tc>
          <w:tcPr>
            <w:tcW w:w="425" w:type="dxa"/>
            <w:vAlign w:val="center"/>
          </w:tcPr>
          <w:p w:rsidR="000043F5" w:rsidRDefault="009E2624">
            <w:pPr>
              <w:ind w:left="40" w:hanging="40"/>
              <w:jc w:val="center"/>
              <w:rPr>
                <w:sz w:val="20"/>
                <w:szCs w:val="20"/>
              </w:rPr>
            </w:pPr>
            <w:r>
              <w:rPr>
                <w:sz w:val="20"/>
                <w:szCs w:val="20"/>
              </w:rPr>
              <w:t>21</w:t>
            </w:r>
          </w:p>
        </w:tc>
        <w:tc>
          <w:tcPr>
            <w:tcW w:w="425" w:type="dxa"/>
            <w:vAlign w:val="center"/>
          </w:tcPr>
          <w:p w:rsidR="000043F5" w:rsidRDefault="009E2624">
            <w:pPr>
              <w:ind w:left="40" w:hanging="40"/>
              <w:jc w:val="center"/>
              <w:rPr>
                <w:sz w:val="20"/>
                <w:szCs w:val="20"/>
              </w:rPr>
            </w:pPr>
            <w:r>
              <w:rPr>
                <w:sz w:val="20"/>
                <w:szCs w:val="20"/>
              </w:rPr>
              <w:t>22</w:t>
            </w:r>
          </w:p>
        </w:tc>
        <w:tc>
          <w:tcPr>
            <w:tcW w:w="425" w:type="dxa"/>
            <w:vAlign w:val="center"/>
          </w:tcPr>
          <w:p w:rsidR="000043F5" w:rsidRDefault="009E2624">
            <w:pPr>
              <w:ind w:left="40" w:hanging="40"/>
              <w:jc w:val="center"/>
              <w:rPr>
                <w:sz w:val="20"/>
                <w:szCs w:val="20"/>
              </w:rPr>
            </w:pPr>
            <w:r>
              <w:rPr>
                <w:sz w:val="20"/>
                <w:szCs w:val="20"/>
              </w:rPr>
              <w:t>23</w:t>
            </w:r>
          </w:p>
        </w:tc>
        <w:tc>
          <w:tcPr>
            <w:tcW w:w="426" w:type="dxa"/>
            <w:vAlign w:val="center"/>
          </w:tcPr>
          <w:p w:rsidR="000043F5" w:rsidRDefault="009E2624">
            <w:pPr>
              <w:ind w:left="40" w:hanging="40"/>
              <w:jc w:val="center"/>
              <w:rPr>
                <w:sz w:val="20"/>
                <w:szCs w:val="20"/>
              </w:rPr>
            </w:pPr>
            <w:r>
              <w:rPr>
                <w:sz w:val="20"/>
                <w:szCs w:val="20"/>
              </w:rPr>
              <w:t>24</w:t>
            </w:r>
          </w:p>
        </w:tc>
        <w:tc>
          <w:tcPr>
            <w:tcW w:w="425" w:type="dxa"/>
            <w:vAlign w:val="center"/>
          </w:tcPr>
          <w:p w:rsidR="000043F5" w:rsidRDefault="009E2624">
            <w:pPr>
              <w:ind w:left="40" w:hanging="40"/>
              <w:jc w:val="center"/>
              <w:rPr>
                <w:sz w:val="20"/>
                <w:szCs w:val="20"/>
              </w:rPr>
            </w:pPr>
            <w:r>
              <w:rPr>
                <w:sz w:val="20"/>
                <w:szCs w:val="20"/>
              </w:rPr>
              <w:t>25</w:t>
            </w:r>
          </w:p>
        </w:tc>
        <w:tc>
          <w:tcPr>
            <w:tcW w:w="425" w:type="dxa"/>
            <w:vAlign w:val="center"/>
          </w:tcPr>
          <w:p w:rsidR="000043F5" w:rsidRDefault="009E2624">
            <w:pPr>
              <w:ind w:left="40" w:hanging="40"/>
              <w:jc w:val="center"/>
              <w:rPr>
                <w:sz w:val="20"/>
                <w:szCs w:val="20"/>
              </w:rPr>
            </w:pPr>
            <w:r>
              <w:rPr>
                <w:sz w:val="20"/>
                <w:szCs w:val="20"/>
              </w:rPr>
              <w:t>26</w:t>
            </w:r>
          </w:p>
        </w:tc>
        <w:tc>
          <w:tcPr>
            <w:tcW w:w="425" w:type="dxa"/>
            <w:vAlign w:val="center"/>
          </w:tcPr>
          <w:p w:rsidR="000043F5" w:rsidRDefault="009E2624">
            <w:pPr>
              <w:ind w:left="40" w:hanging="40"/>
              <w:jc w:val="center"/>
              <w:rPr>
                <w:sz w:val="20"/>
                <w:szCs w:val="20"/>
              </w:rPr>
            </w:pPr>
            <w:r>
              <w:rPr>
                <w:sz w:val="20"/>
                <w:szCs w:val="20"/>
              </w:rPr>
              <w:t>27</w:t>
            </w:r>
          </w:p>
        </w:tc>
        <w:tc>
          <w:tcPr>
            <w:tcW w:w="426" w:type="dxa"/>
            <w:vAlign w:val="center"/>
          </w:tcPr>
          <w:p w:rsidR="000043F5" w:rsidRDefault="009E2624">
            <w:pPr>
              <w:ind w:left="40" w:hanging="40"/>
              <w:jc w:val="center"/>
              <w:rPr>
                <w:sz w:val="20"/>
                <w:szCs w:val="20"/>
              </w:rPr>
            </w:pPr>
            <w:r>
              <w:rPr>
                <w:sz w:val="20"/>
                <w:szCs w:val="20"/>
              </w:rPr>
              <w:t>28</w:t>
            </w:r>
          </w:p>
        </w:tc>
        <w:tc>
          <w:tcPr>
            <w:tcW w:w="425" w:type="dxa"/>
            <w:vAlign w:val="center"/>
          </w:tcPr>
          <w:p w:rsidR="000043F5" w:rsidRDefault="009E2624">
            <w:pPr>
              <w:ind w:left="40" w:hanging="40"/>
              <w:jc w:val="center"/>
              <w:rPr>
                <w:sz w:val="20"/>
                <w:szCs w:val="20"/>
              </w:rPr>
            </w:pPr>
            <w:r>
              <w:rPr>
                <w:sz w:val="20"/>
                <w:szCs w:val="20"/>
              </w:rPr>
              <w:t>29</w:t>
            </w:r>
          </w:p>
        </w:tc>
        <w:tc>
          <w:tcPr>
            <w:tcW w:w="425" w:type="dxa"/>
            <w:vAlign w:val="center"/>
          </w:tcPr>
          <w:p w:rsidR="000043F5" w:rsidRDefault="009E2624">
            <w:pPr>
              <w:ind w:left="40" w:hanging="40"/>
              <w:jc w:val="center"/>
              <w:rPr>
                <w:sz w:val="20"/>
                <w:szCs w:val="20"/>
              </w:rPr>
            </w:pPr>
            <w:r>
              <w:rPr>
                <w:sz w:val="20"/>
                <w:szCs w:val="20"/>
              </w:rPr>
              <w:t>30</w:t>
            </w:r>
          </w:p>
        </w:tc>
        <w:tc>
          <w:tcPr>
            <w:tcW w:w="425" w:type="dxa"/>
            <w:vAlign w:val="center"/>
          </w:tcPr>
          <w:p w:rsidR="000043F5" w:rsidRDefault="009E2624">
            <w:pPr>
              <w:ind w:left="40" w:hanging="40"/>
              <w:jc w:val="center"/>
              <w:rPr>
                <w:sz w:val="20"/>
                <w:szCs w:val="20"/>
              </w:rPr>
            </w:pPr>
            <w:r>
              <w:rPr>
                <w:sz w:val="20"/>
                <w:szCs w:val="20"/>
              </w:rPr>
              <w:t>31</w:t>
            </w:r>
          </w:p>
        </w:tc>
        <w:tc>
          <w:tcPr>
            <w:tcW w:w="426" w:type="dxa"/>
            <w:vAlign w:val="center"/>
          </w:tcPr>
          <w:p w:rsidR="000043F5" w:rsidRDefault="009E2624">
            <w:pPr>
              <w:ind w:left="40" w:hanging="40"/>
              <w:jc w:val="center"/>
              <w:rPr>
                <w:sz w:val="20"/>
                <w:szCs w:val="20"/>
              </w:rPr>
            </w:pPr>
            <w:r>
              <w:rPr>
                <w:sz w:val="20"/>
                <w:szCs w:val="20"/>
              </w:rPr>
              <w:t>32</w:t>
            </w:r>
          </w:p>
        </w:tc>
        <w:tc>
          <w:tcPr>
            <w:tcW w:w="425" w:type="dxa"/>
            <w:vAlign w:val="center"/>
          </w:tcPr>
          <w:p w:rsidR="000043F5" w:rsidRDefault="009E2624">
            <w:pPr>
              <w:ind w:left="40" w:hanging="40"/>
              <w:jc w:val="center"/>
              <w:rPr>
                <w:sz w:val="20"/>
                <w:szCs w:val="20"/>
              </w:rPr>
            </w:pPr>
            <w:r>
              <w:rPr>
                <w:sz w:val="20"/>
                <w:szCs w:val="20"/>
              </w:rPr>
              <w:t>33</w:t>
            </w:r>
          </w:p>
        </w:tc>
        <w:tc>
          <w:tcPr>
            <w:tcW w:w="425" w:type="dxa"/>
            <w:vAlign w:val="center"/>
          </w:tcPr>
          <w:p w:rsidR="000043F5" w:rsidRDefault="009E2624">
            <w:pPr>
              <w:ind w:left="40" w:hanging="40"/>
              <w:jc w:val="center"/>
              <w:rPr>
                <w:sz w:val="20"/>
                <w:szCs w:val="20"/>
              </w:rPr>
            </w:pPr>
            <w:r>
              <w:rPr>
                <w:sz w:val="20"/>
                <w:szCs w:val="20"/>
              </w:rPr>
              <w:t>34</w:t>
            </w:r>
          </w:p>
        </w:tc>
        <w:tc>
          <w:tcPr>
            <w:tcW w:w="425" w:type="dxa"/>
            <w:vAlign w:val="center"/>
          </w:tcPr>
          <w:p w:rsidR="000043F5" w:rsidRDefault="000043F5">
            <w:pPr>
              <w:ind w:left="40" w:hanging="40"/>
              <w:jc w:val="center"/>
              <w:rPr>
                <w:sz w:val="20"/>
                <w:szCs w:val="20"/>
              </w:rPr>
            </w:pPr>
          </w:p>
        </w:tc>
        <w:tc>
          <w:tcPr>
            <w:tcW w:w="426" w:type="dxa"/>
            <w:vAlign w:val="center"/>
          </w:tcPr>
          <w:p w:rsidR="000043F5" w:rsidRDefault="000043F5">
            <w:pPr>
              <w:ind w:left="40" w:hanging="40"/>
              <w:jc w:val="center"/>
              <w:rPr>
                <w:sz w:val="20"/>
                <w:szCs w:val="20"/>
              </w:rPr>
            </w:pPr>
          </w:p>
        </w:tc>
      </w:tr>
      <w:tr w:rsidR="000043F5">
        <w:trPr>
          <w:trHeight w:val="702"/>
        </w:trPr>
        <w:tc>
          <w:tcPr>
            <w:tcW w:w="1251" w:type="dxa"/>
            <w:vAlign w:val="center"/>
          </w:tcPr>
          <w:p w:rsidR="000043F5" w:rsidRDefault="009E2624">
            <w:pPr>
              <w:ind w:left="40" w:hanging="40"/>
              <w:jc w:val="center"/>
              <w:rPr>
                <w:sz w:val="20"/>
                <w:szCs w:val="20"/>
              </w:rPr>
            </w:pPr>
            <w:r>
              <w:rPr>
                <w:sz w:val="20"/>
                <w:szCs w:val="20"/>
              </w:rPr>
              <w:t>Кол-во часов</w:t>
            </w:r>
          </w:p>
        </w:tc>
        <w:tc>
          <w:tcPr>
            <w:tcW w:w="275" w:type="dxa"/>
            <w:vAlign w:val="center"/>
          </w:tcPr>
          <w:p w:rsidR="000043F5" w:rsidRDefault="000043F5">
            <w:pPr>
              <w:ind w:left="40" w:hanging="40"/>
              <w:jc w:val="center"/>
              <w:rPr>
                <w:color w:val="FF0000"/>
                <w:sz w:val="20"/>
                <w:szCs w:val="20"/>
              </w:rPr>
            </w:pPr>
          </w:p>
        </w:tc>
        <w:tc>
          <w:tcPr>
            <w:tcW w:w="283" w:type="dxa"/>
            <w:vAlign w:val="center"/>
          </w:tcPr>
          <w:p w:rsidR="000043F5" w:rsidRDefault="000043F5">
            <w:pPr>
              <w:ind w:left="40" w:hanging="40"/>
              <w:jc w:val="center"/>
              <w:rPr>
                <w:color w:val="FF0000"/>
                <w:sz w:val="20"/>
                <w:szCs w:val="20"/>
              </w:rPr>
            </w:pP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both"/>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283" w:type="dxa"/>
            <w:vAlign w:val="center"/>
          </w:tcPr>
          <w:p w:rsidR="000043F5" w:rsidRDefault="009E2624">
            <w:pPr>
              <w:ind w:left="40" w:hanging="40"/>
              <w:jc w:val="center"/>
              <w:rPr>
                <w:sz w:val="20"/>
                <w:szCs w:val="20"/>
              </w:rPr>
            </w:pPr>
            <w:r>
              <w:rPr>
                <w:sz w:val="20"/>
                <w:szCs w:val="20"/>
              </w:rPr>
              <w:t>2</w:t>
            </w:r>
          </w:p>
        </w:tc>
        <w:tc>
          <w:tcPr>
            <w:tcW w:w="284"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6"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9E2624">
            <w:pPr>
              <w:ind w:left="40" w:hanging="40"/>
              <w:jc w:val="center"/>
              <w:rPr>
                <w:sz w:val="20"/>
                <w:szCs w:val="20"/>
              </w:rPr>
            </w:pPr>
            <w:r>
              <w:rPr>
                <w:sz w:val="20"/>
                <w:szCs w:val="20"/>
              </w:rPr>
              <w:t>2</w:t>
            </w:r>
          </w:p>
        </w:tc>
        <w:tc>
          <w:tcPr>
            <w:tcW w:w="425" w:type="dxa"/>
            <w:vAlign w:val="center"/>
          </w:tcPr>
          <w:p w:rsidR="000043F5" w:rsidRDefault="000043F5">
            <w:pPr>
              <w:ind w:left="40" w:hanging="40"/>
              <w:jc w:val="center"/>
              <w:rPr>
                <w:sz w:val="20"/>
                <w:szCs w:val="20"/>
              </w:rPr>
            </w:pPr>
          </w:p>
        </w:tc>
        <w:tc>
          <w:tcPr>
            <w:tcW w:w="426" w:type="dxa"/>
            <w:vAlign w:val="center"/>
          </w:tcPr>
          <w:p w:rsidR="000043F5" w:rsidRDefault="000043F5">
            <w:pPr>
              <w:ind w:left="40" w:hanging="40"/>
              <w:rPr>
                <w:sz w:val="20"/>
                <w:szCs w:val="20"/>
              </w:rPr>
            </w:pPr>
          </w:p>
        </w:tc>
      </w:tr>
      <w:tr w:rsidR="000043F5">
        <w:trPr>
          <w:trHeight w:val="1264"/>
        </w:trPr>
        <w:tc>
          <w:tcPr>
            <w:tcW w:w="1251" w:type="dxa"/>
            <w:vAlign w:val="center"/>
          </w:tcPr>
          <w:p w:rsidR="000043F5" w:rsidRDefault="009E2624">
            <w:pPr>
              <w:ind w:left="40" w:hanging="40"/>
              <w:jc w:val="center"/>
              <w:rPr>
                <w:sz w:val="20"/>
                <w:szCs w:val="20"/>
              </w:rPr>
            </w:pPr>
            <w:r>
              <w:rPr>
                <w:sz w:val="20"/>
                <w:szCs w:val="20"/>
              </w:rPr>
              <w:t>Аттестация</w:t>
            </w:r>
            <w:r>
              <w:rPr>
                <w:sz w:val="20"/>
                <w:szCs w:val="20"/>
                <w:lang w:val="en-US"/>
              </w:rPr>
              <w:t>/</w:t>
            </w:r>
          </w:p>
          <w:p w:rsidR="000043F5" w:rsidRDefault="009E2624">
            <w:pPr>
              <w:ind w:left="40" w:hanging="40"/>
              <w:jc w:val="center"/>
              <w:rPr>
                <w:sz w:val="20"/>
                <w:szCs w:val="20"/>
              </w:rPr>
            </w:pPr>
            <w:r>
              <w:rPr>
                <w:sz w:val="20"/>
                <w:szCs w:val="20"/>
              </w:rPr>
              <w:t>формы контроля</w:t>
            </w:r>
          </w:p>
        </w:tc>
        <w:tc>
          <w:tcPr>
            <w:tcW w:w="1125" w:type="dxa"/>
            <w:gridSpan w:val="4"/>
            <w:vAlign w:val="center"/>
          </w:tcPr>
          <w:p w:rsidR="000043F5" w:rsidRDefault="009E2624">
            <w:pPr>
              <w:ind w:left="-117"/>
              <w:jc w:val="center"/>
              <w:rPr>
                <w:sz w:val="20"/>
                <w:szCs w:val="20"/>
              </w:rPr>
            </w:pPr>
            <w:r>
              <w:rPr>
                <w:sz w:val="20"/>
                <w:szCs w:val="20"/>
              </w:rPr>
              <w:t>Входная диагностика</w:t>
            </w:r>
          </w:p>
        </w:tc>
        <w:tc>
          <w:tcPr>
            <w:tcW w:w="1134" w:type="dxa"/>
            <w:gridSpan w:val="4"/>
            <w:vAlign w:val="center"/>
          </w:tcPr>
          <w:p w:rsidR="000043F5" w:rsidRDefault="000043F5">
            <w:pPr>
              <w:ind w:left="40" w:hanging="40"/>
              <w:jc w:val="center"/>
              <w:rPr>
                <w:sz w:val="20"/>
                <w:szCs w:val="20"/>
              </w:rPr>
            </w:pPr>
          </w:p>
        </w:tc>
        <w:tc>
          <w:tcPr>
            <w:tcW w:w="1276" w:type="dxa"/>
            <w:gridSpan w:val="4"/>
            <w:vAlign w:val="center"/>
          </w:tcPr>
          <w:p w:rsidR="000043F5" w:rsidRDefault="000043F5">
            <w:pPr>
              <w:ind w:left="40" w:hanging="40"/>
              <w:jc w:val="center"/>
              <w:rPr>
                <w:sz w:val="20"/>
                <w:szCs w:val="20"/>
              </w:rPr>
            </w:pPr>
          </w:p>
        </w:tc>
        <w:tc>
          <w:tcPr>
            <w:tcW w:w="2126" w:type="dxa"/>
            <w:gridSpan w:val="5"/>
            <w:vAlign w:val="center"/>
          </w:tcPr>
          <w:p w:rsidR="000043F5" w:rsidRDefault="009E2624">
            <w:pPr>
              <w:ind w:left="40" w:hanging="40"/>
              <w:jc w:val="center"/>
              <w:rPr>
                <w:sz w:val="20"/>
                <w:szCs w:val="20"/>
              </w:rPr>
            </w:pPr>
            <w:r>
              <w:rPr>
                <w:sz w:val="20"/>
                <w:szCs w:val="20"/>
              </w:rPr>
              <w:t>Промежуточная аттестация</w:t>
            </w:r>
          </w:p>
          <w:p w:rsidR="000043F5" w:rsidRDefault="009E262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2127"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9E2624">
            <w:pPr>
              <w:ind w:left="40" w:hanging="40"/>
              <w:jc w:val="center"/>
              <w:rPr>
                <w:sz w:val="20"/>
                <w:szCs w:val="20"/>
              </w:rPr>
            </w:pPr>
            <w:r>
              <w:rPr>
                <w:sz w:val="20"/>
                <w:szCs w:val="20"/>
              </w:rPr>
              <w:t>Заключительная аттестация</w:t>
            </w:r>
          </w:p>
          <w:p w:rsidR="000043F5" w:rsidRDefault="009E2624">
            <w:pPr>
              <w:ind w:left="40" w:hanging="40"/>
              <w:jc w:val="center"/>
              <w:rPr>
                <w:sz w:val="20"/>
                <w:szCs w:val="20"/>
              </w:rPr>
            </w:pPr>
            <w:r>
              <w:rPr>
                <w:sz w:val="20"/>
                <w:szCs w:val="20"/>
              </w:rPr>
              <w:t>Итоговое занятие</w:t>
            </w:r>
          </w:p>
        </w:tc>
      </w:tr>
      <w:tr w:rsidR="000043F5">
        <w:trPr>
          <w:trHeight w:val="985"/>
        </w:trPr>
        <w:tc>
          <w:tcPr>
            <w:tcW w:w="1251" w:type="dxa"/>
            <w:vAlign w:val="center"/>
          </w:tcPr>
          <w:p w:rsidR="000043F5" w:rsidRDefault="009E2624">
            <w:pPr>
              <w:ind w:left="40" w:hanging="40"/>
              <w:jc w:val="center"/>
              <w:rPr>
                <w:sz w:val="20"/>
                <w:szCs w:val="20"/>
              </w:rPr>
            </w:pPr>
            <w:r>
              <w:rPr>
                <w:sz w:val="20"/>
                <w:szCs w:val="20"/>
              </w:rPr>
              <w:t>Всего часов</w:t>
            </w:r>
          </w:p>
        </w:tc>
        <w:tc>
          <w:tcPr>
            <w:tcW w:w="1125" w:type="dxa"/>
            <w:gridSpan w:val="4"/>
            <w:vAlign w:val="center"/>
          </w:tcPr>
          <w:p w:rsidR="000043F5" w:rsidRDefault="000043F5">
            <w:pPr>
              <w:ind w:left="40" w:hanging="40"/>
              <w:jc w:val="center"/>
              <w:rPr>
                <w:sz w:val="20"/>
                <w:szCs w:val="20"/>
              </w:rPr>
            </w:pPr>
          </w:p>
        </w:tc>
        <w:tc>
          <w:tcPr>
            <w:tcW w:w="1134" w:type="dxa"/>
            <w:gridSpan w:val="4"/>
            <w:vAlign w:val="center"/>
          </w:tcPr>
          <w:p w:rsidR="000043F5" w:rsidRDefault="000043F5">
            <w:pPr>
              <w:ind w:left="40" w:hanging="40"/>
              <w:jc w:val="center"/>
              <w:rPr>
                <w:sz w:val="20"/>
                <w:szCs w:val="20"/>
              </w:rPr>
            </w:pPr>
          </w:p>
        </w:tc>
        <w:tc>
          <w:tcPr>
            <w:tcW w:w="1276" w:type="dxa"/>
            <w:gridSpan w:val="4"/>
            <w:vAlign w:val="center"/>
          </w:tcPr>
          <w:p w:rsidR="000043F5" w:rsidRDefault="000043F5">
            <w:pPr>
              <w:ind w:left="40" w:hanging="40"/>
              <w:jc w:val="center"/>
              <w:rPr>
                <w:sz w:val="20"/>
                <w:szCs w:val="20"/>
              </w:rPr>
            </w:pPr>
          </w:p>
        </w:tc>
        <w:tc>
          <w:tcPr>
            <w:tcW w:w="2126"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c>
          <w:tcPr>
            <w:tcW w:w="2127" w:type="dxa"/>
            <w:gridSpan w:val="5"/>
            <w:vAlign w:val="center"/>
          </w:tcPr>
          <w:p w:rsidR="000043F5" w:rsidRDefault="000043F5">
            <w:pPr>
              <w:ind w:left="40" w:hanging="40"/>
              <w:jc w:val="center"/>
              <w:rPr>
                <w:sz w:val="20"/>
                <w:szCs w:val="20"/>
              </w:rPr>
            </w:pPr>
          </w:p>
        </w:tc>
        <w:tc>
          <w:tcPr>
            <w:tcW w:w="1701" w:type="dxa"/>
            <w:gridSpan w:val="4"/>
            <w:vAlign w:val="center"/>
          </w:tcPr>
          <w:p w:rsidR="000043F5" w:rsidRDefault="000043F5">
            <w:pPr>
              <w:ind w:left="40" w:hanging="40"/>
              <w:jc w:val="center"/>
              <w:rPr>
                <w:sz w:val="20"/>
                <w:szCs w:val="20"/>
              </w:rPr>
            </w:pPr>
          </w:p>
        </w:tc>
      </w:tr>
    </w:tbl>
    <w:p w:rsidR="000043F5" w:rsidRDefault="009E2624">
      <w:pPr>
        <w:pStyle w:val="af4"/>
        <w:spacing w:line="276" w:lineRule="auto"/>
      </w:pPr>
      <w:r>
        <w:rPr>
          <w:b w:val="0"/>
          <w:bCs/>
          <w:sz w:val="28"/>
          <w:szCs w:val="28"/>
        </w:rPr>
        <w:t>Объем в учебном году –</w:t>
      </w:r>
      <w:r>
        <w:rPr>
          <w:b w:val="0"/>
          <w:bCs/>
          <w:color w:val="FF0000"/>
          <w:sz w:val="28"/>
          <w:szCs w:val="28"/>
        </w:rPr>
        <w:t xml:space="preserve"> </w:t>
      </w:r>
      <w:r>
        <w:rPr>
          <w:b w:val="0"/>
          <w:bCs/>
          <w:color w:val="000000" w:themeColor="text1"/>
          <w:sz w:val="28"/>
          <w:szCs w:val="28"/>
        </w:rPr>
        <w:t>68</w:t>
      </w:r>
      <w:r>
        <w:rPr>
          <w:b w:val="0"/>
          <w:bCs/>
          <w:sz w:val="28"/>
          <w:szCs w:val="28"/>
        </w:rPr>
        <w:t xml:space="preserve"> учебных часов.</w:t>
      </w:r>
    </w:p>
    <w:p w:rsidR="000043F5" w:rsidRDefault="000043F5">
      <w:pPr>
        <w:ind w:left="709" w:firstLine="709"/>
        <w:jc w:val="both"/>
      </w:pPr>
    </w:p>
    <w:p w:rsidR="000043F5" w:rsidRDefault="000043F5">
      <w:pPr>
        <w:ind w:left="709" w:firstLine="709"/>
        <w:jc w:val="both"/>
        <w:sectPr w:rsidR="000043F5">
          <w:headerReference w:type="default" r:id="rId13"/>
          <w:footerReference w:type="default" r:id="rId14"/>
          <w:pgSz w:w="16838" w:h="11906" w:orient="landscape"/>
          <w:pgMar w:top="1559" w:right="709" w:bottom="851" w:left="851" w:header="709" w:footer="709" w:gutter="0"/>
          <w:cols w:space="708"/>
          <w:docGrid w:linePitch="381"/>
        </w:sectPr>
      </w:pPr>
    </w:p>
    <w:p w:rsidR="000043F5" w:rsidRDefault="000043F5">
      <w:pPr>
        <w:rPr>
          <w:b/>
          <w:i/>
        </w:rPr>
      </w:pPr>
    </w:p>
    <w:p w:rsidR="000043F5" w:rsidRDefault="009E2624">
      <w:pPr>
        <w:jc w:val="right"/>
        <w:rPr>
          <w:b/>
          <w:i/>
        </w:rPr>
      </w:pPr>
      <w:r>
        <w:rPr>
          <w:b/>
          <w:i/>
        </w:rPr>
        <w:t>Приложение 2</w:t>
      </w:r>
    </w:p>
    <w:p w:rsidR="000043F5" w:rsidRDefault="009E2624">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«Радуга»</w:t>
      </w:r>
    </w:p>
    <w:p w:rsidR="000043F5" w:rsidRDefault="009E2624">
      <w:pPr>
        <w:widowControl w:val="0"/>
        <w:ind w:right="5"/>
        <w:jc w:val="center"/>
        <w:rPr>
          <w:b/>
          <w:bCs w:val="0"/>
          <w:u w:val="single"/>
        </w:rPr>
      </w:pPr>
      <w:r>
        <w:rPr>
          <w:b/>
        </w:rPr>
        <w:t>Диагностика</w:t>
      </w:r>
    </w:p>
    <w:p w:rsidR="000043F5" w:rsidRDefault="009E2624">
      <w:pPr>
        <w:pStyle w:val="af4"/>
        <w:spacing w:line="276" w:lineRule="auto"/>
        <w:jc w:val="center"/>
        <w:rPr>
          <w:sz w:val="28"/>
          <w:szCs w:val="28"/>
        </w:rPr>
      </w:pPr>
      <w:r>
        <w:rPr>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0043F5">
        <w:trPr>
          <w:trHeight w:hRule="exact" w:val="657"/>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rsidR="000043F5" w:rsidRDefault="009E2624">
            <w:pPr>
              <w:pStyle w:val="af6"/>
              <w:spacing w:line="276" w:lineRule="auto"/>
              <w:ind w:firstLine="567"/>
              <w:jc w:val="center"/>
              <w:rPr>
                <w:b/>
                <w:sz w:val="24"/>
                <w:szCs w:val="24"/>
              </w:rPr>
            </w:pPr>
            <w:r>
              <w:rPr>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0043F5" w:rsidRDefault="009E2624">
            <w:pPr>
              <w:pStyle w:val="af6"/>
              <w:spacing w:line="276" w:lineRule="auto"/>
              <w:ind w:firstLine="28"/>
              <w:jc w:val="center"/>
              <w:rPr>
                <w:b/>
                <w:sz w:val="24"/>
                <w:szCs w:val="24"/>
              </w:rPr>
            </w:pPr>
            <w:r>
              <w:rPr>
                <w:b/>
                <w:sz w:val="24"/>
                <w:szCs w:val="24"/>
              </w:rPr>
              <w:t>Формы контроля</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Начальный или входной контроль</w:t>
            </w:r>
          </w:p>
        </w:tc>
      </w:tr>
      <w:tr w:rsidR="000043F5">
        <w:trPr>
          <w:trHeight w:hRule="exact" w:val="699"/>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rsidR="000043F5" w:rsidRDefault="009E2624">
            <w:pPr>
              <w:pStyle w:val="af6"/>
              <w:spacing w:line="276" w:lineRule="auto"/>
              <w:ind w:firstLine="0"/>
              <w:rPr>
                <w:sz w:val="24"/>
                <w:szCs w:val="24"/>
              </w:rPr>
            </w:pPr>
            <w:r>
              <w:rPr>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firstLine="28"/>
              <w:rPr>
                <w:sz w:val="24"/>
                <w:szCs w:val="24"/>
              </w:rPr>
            </w:pPr>
            <w:r>
              <w:rPr>
                <w:sz w:val="24"/>
                <w:szCs w:val="24"/>
              </w:rPr>
              <w:t>Входной контроль</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Промежуточная аттестация</w:t>
            </w:r>
          </w:p>
        </w:tc>
      </w:tr>
      <w:tr w:rsidR="000043F5">
        <w:trPr>
          <w:trHeight w:hRule="exact" w:val="2870"/>
        </w:trPr>
        <w:tc>
          <w:tcPr>
            <w:tcW w:w="1654" w:type="dxa"/>
            <w:tcBorders>
              <w:top w:val="single" w:sz="4" w:space="0" w:color="auto"/>
              <w:left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0043F5" w:rsidRDefault="009E2624">
            <w:pPr>
              <w:pStyle w:val="af6"/>
              <w:spacing w:line="276" w:lineRule="auto"/>
              <w:ind w:firstLine="0"/>
              <w:rPr>
                <w:sz w:val="24"/>
                <w:szCs w:val="24"/>
              </w:rPr>
            </w:pPr>
            <w:r>
              <w:rPr>
                <w:sz w:val="24"/>
                <w:szCs w:val="24"/>
              </w:rPr>
              <w:t>оценить усвоение программы за полугодие;</w:t>
            </w:r>
          </w:p>
          <w:p w:rsidR="000043F5" w:rsidRDefault="009E2624">
            <w:pPr>
              <w:pStyle w:val="af6"/>
              <w:spacing w:line="276" w:lineRule="auto"/>
              <w:ind w:firstLine="0"/>
              <w:rPr>
                <w:sz w:val="24"/>
                <w:szCs w:val="24"/>
              </w:rPr>
            </w:pPr>
            <w:r>
              <w:rPr>
                <w:sz w:val="24"/>
                <w:szCs w:val="24"/>
              </w:rPr>
              <w:t>показ миниатюр, выполнение актёрских тренингов, упражнения по сценической речи и движению;</w:t>
            </w:r>
          </w:p>
          <w:p w:rsidR="000043F5" w:rsidRDefault="000043F5">
            <w:pPr>
              <w:pStyle w:val="af6"/>
              <w:spacing w:line="276" w:lineRule="auto"/>
              <w:ind w:firstLine="0"/>
              <w:rPr>
                <w:sz w:val="24"/>
                <w:szCs w:val="24"/>
              </w:rPr>
            </w:pPr>
          </w:p>
          <w:p w:rsidR="000043F5" w:rsidRDefault="000043F5">
            <w:pPr>
              <w:pStyle w:val="af6"/>
              <w:spacing w:line="276" w:lineRule="auto"/>
              <w:ind w:firstLine="0"/>
              <w:rPr>
                <w:sz w:val="24"/>
                <w:szCs w:val="24"/>
              </w:rPr>
            </w:pPr>
          </w:p>
          <w:p w:rsidR="000043F5" w:rsidRDefault="000043F5">
            <w:pPr>
              <w:pStyle w:val="af6"/>
              <w:spacing w:line="276" w:lineRule="auto"/>
              <w:ind w:firstLine="0"/>
              <w:rPr>
                <w:sz w:val="24"/>
                <w:szCs w:val="24"/>
              </w:rPr>
            </w:pPr>
          </w:p>
        </w:tc>
        <w:tc>
          <w:tcPr>
            <w:tcW w:w="3197" w:type="dxa"/>
            <w:tcBorders>
              <w:top w:val="single" w:sz="4" w:space="0" w:color="auto"/>
              <w:left w:val="single" w:sz="4" w:space="0" w:color="auto"/>
              <w:right w:val="single" w:sz="4" w:space="0" w:color="auto"/>
            </w:tcBorders>
            <w:shd w:val="clear" w:color="auto" w:fill="FFFFFF"/>
          </w:tcPr>
          <w:p w:rsidR="000043F5" w:rsidRDefault="009E2624">
            <w:pPr>
              <w:pStyle w:val="af6"/>
              <w:spacing w:line="276" w:lineRule="auto"/>
              <w:ind w:firstLine="0"/>
              <w:rPr>
                <w:sz w:val="24"/>
                <w:szCs w:val="24"/>
              </w:rPr>
            </w:pPr>
            <w:r>
              <w:rPr>
                <w:sz w:val="24"/>
                <w:szCs w:val="24"/>
              </w:rPr>
              <w:t>Педагогическое наблюдение</w:t>
            </w:r>
          </w:p>
        </w:tc>
      </w:tr>
      <w:tr w:rsidR="000043F5">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0043F5" w:rsidRDefault="009E2624">
            <w:pPr>
              <w:pStyle w:val="af6"/>
              <w:spacing w:line="276" w:lineRule="auto"/>
              <w:ind w:firstLine="567"/>
              <w:jc w:val="center"/>
              <w:rPr>
                <w:b/>
                <w:sz w:val="24"/>
                <w:szCs w:val="24"/>
              </w:rPr>
            </w:pPr>
            <w:r>
              <w:rPr>
                <w:b/>
                <w:sz w:val="24"/>
                <w:szCs w:val="24"/>
              </w:rPr>
              <w:t>Заключительный контроль (заключительная аттестация)</w:t>
            </w:r>
          </w:p>
        </w:tc>
      </w:tr>
      <w:tr w:rsidR="000043F5">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0043F5" w:rsidRDefault="009E2624">
            <w:pPr>
              <w:pStyle w:val="af6"/>
              <w:spacing w:line="276" w:lineRule="auto"/>
              <w:ind w:firstLine="0"/>
              <w:jc w:val="center"/>
              <w:rPr>
                <w:b/>
                <w:sz w:val="24"/>
                <w:szCs w:val="24"/>
              </w:rPr>
            </w:pPr>
            <w:r>
              <w:rPr>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0043F5" w:rsidRDefault="009E2624">
            <w:pPr>
              <w:pStyle w:val="af6"/>
              <w:spacing w:line="276" w:lineRule="auto"/>
              <w:ind w:firstLine="0"/>
              <w:rPr>
                <w:sz w:val="24"/>
                <w:szCs w:val="24"/>
              </w:rPr>
            </w:pPr>
            <w:r>
              <w:rPr>
                <w:sz w:val="24"/>
                <w:szCs w:val="24"/>
              </w:rPr>
              <w:t>экзамен, отчётный концерт, творческий отчёт;</w:t>
            </w:r>
          </w:p>
          <w:p w:rsidR="000043F5" w:rsidRDefault="009E2624">
            <w:pPr>
              <w:pStyle w:val="af6"/>
              <w:spacing w:line="276" w:lineRule="auto"/>
              <w:ind w:firstLine="0"/>
              <w:rPr>
                <w:sz w:val="24"/>
                <w:szCs w:val="24"/>
              </w:rPr>
            </w:pPr>
            <w:r>
              <w:rPr>
                <w:sz w:val="24"/>
                <w:szCs w:val="24"/>
              </w:rPr>
              <w:t> показ спектакля, миниатюры, этюда, индивидуального творческого задания;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043F5" w:rsidRDefault="000043F5">
            <w:pPr>
              <w:pStyle w:val="af6"/>
              <w:tabs>
                <w:tab w:val="left" w:leader="underscore" w:pos="3062"/>
              </w:tabs>
              <w:spacing w:line="276" w:lineRule="auto"/>
              <w:ind w:firstLine="28"/>
              <w:rPr>
                <w:sz w:val="24"/>
                <w:szCs w:val="24"/>
              </w:rPr>
            </w:pPr>
          </w:p>
        </w:tc>
      </w:tr>
    </w:tbl>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ind w:firstLineChars="2750" w:firstLine="7730"/>
        <w:jc w:val="both"/>
        <w:rPr>
          <w:b/>
          <w:i/>
        </w:rPr>
      </w:pPr>
    </w:p>
    <w:p w:rsidR="000043F5" w:rsidRDefault="000043F5">
      <w:pPr>
        <w:jc w:val="both"/>
        <w:rPr>
          <w:b/>
          <w:i/>
        </w:rPr>
      </w:pPr>
    </w:p>
    <w:p w:rsidR="000043F5" w:rsidRDefault="009E2624">
      <w:pPr>
        <w:ind w:firstLineChars="2450" w:firstLine="6887"/>
        <w:jc w:val="both"/>
        <w:rPr>
          <w:b/>
          <w:i/>
        </w:rPr>
      </w:pPr>
      <w:r>
        <w:rPr>
          <w:b/>
          <w:i/>
        </w:rPr>
        <w:t>Приложение 3</w:t>
      </w:r>
    </w:p>
    <w:p w:rsidR="000043F5" w:rsidRDefault="009E2624">
      <w:pPr>
        <w:jc w:val="center"/>
        <w:rPr>
          <w:b/>
        </w:rPr>
      </w:pPr>
      <w:r>
        <w:rPr>
          <w:b/>
        </w:rPr>
        <w:t>Методические материалы</w:t>
      </w:r>
    </w:p>
    <w:p w:rsidR="000043F5" w:rsidRDefault="009E2624">
      <w:pPr>
        <w:jc w:val="center"/>
        <w:rPr>
          <w:b/>
        </w:rPr>
      </w:pPr>
      <w:r>
        <w:rPr>
          <w:b/>
        </w:rPr>
        <w:t>к дополнительной общеобразовательной общеразвивающей программе</w:t>
      </w:r>
      <w:r>
        <w:rPr>
          <w:b/>
        </w:rPr>
        <w:br/>
        <w:t>«Радуга»</w:t>
      </w:r>
    </w:p>
    <w:p w:rsidR="000043F5" w:rsidRDefault="009E2624">
      <w:pPr>
        <w:ind w:firstLineChars="650" w:firstLine="1827"/>
        <w:rPr>
          <w:b/>
        </w:rPr>
      </w:pPr>
      <w:r>
        <w:rPr>
          <w:b/>
        </w:rPr>
        <w:t xml:space="preserve">Конспект занятия театральной кружка  «Радуга»  </w:t>
      </w:r>
    </w:p>
    <w:p w:rsidR="000043F5" w:rsidRDefault="000043F5"/>
    <w:p w:rsidR="000043F5" w:rsidRDefault="009E2624">
      <w:r>
        <w:rPr>
          <w:i/>
        </w:rPr>
        <w:t>Возраст обучающихся</w:t>
      </w:r>
      <w:r>
        <w:t>: 10-15</w:t>
      </w:r>
    </w:p>
    <w:p w:rsidR="000043F5" w:rsidRDefault="000043F5"/>
    <w:p w:rsidR="000043F5" w:rsidRDefault="009E2624">
      <w:pPr>
        <w:rPr>
          <w:b/>
        </w:rPr>
      </w:pPr>
      <w:r>
        <w:rPr>
          <w:b/>
          <w:i/>
        </w:rPr>
        <w:t>Тема</w:t>
      </w:r>
      <w:r>
        <w:rPr>
          <w:b/>
        </w:rPr>
        <w:t>: «Сценическое общение. Взаимодействие с партнёром»</w:t>
      </w:r>
    </w:p>
    <w:p w:rsidR="000043F5" w:rsidRDefault="000043F5">
      <w:pPr>
        <w:rPr>
          <w:i/>
        </w:rPr>
      </w:pPr>
    </w:p>
    <w:p w:rsidR="000043F5" w:rsidRDefault="009E2624">
      <w:r>
        <w:rPr>
          <w:i/>
        </w:rPr>
        <w:t>Цель</w:t>
      </w:r>
      <w:r>
        <w:t>: раскрытие, развитие и совершенствование актёрских способностей.</w:t>
      </w:r>
    </w:p>
    <w:p w:rsidR="000043F5" w:rsidRDefault="000043F5"/>
    <w:p w:rsidR="000043F5" w:rsidRDefault="009E2624">
      <w:r>
        <w:rPr>
          <w:i/>
        </w:rPr>
        <w:t>Задачи</w:t>
      </w:r>
      <w:r>
        <w:t>:</w:t>
      </w:r>
    </w:p>
    <w:p w:rsidR="000043F5" w:rsidRDefault="009E2624">
      <w:pPr>
        <w:numPr>
          <w:ilvl w:val="0"/>
          <w:numId w:val="7"/>
        </w:numPr>
      </w:pPr>
      <w:r>
        <w:t>Обучающие:</w:t>
      </w:r>
    </w:p>
    <w:p w:rsidR="000043F5" w:rsidRDefault="009E2624">
      <w:r>
        <w:t>- закреплять умение замечать изменения в поведении партнёра и соответственно изменять своё поведение;</w:t>
      </w:r>
    </w:p>
    <w:p w:rsidR="000043F5" w:rsidRDefault="009E2624">
      <w:pPr>
        <w:numPr>
          <w:ilvl w:val="0"/>
          <w:numId w:val="7"/>
        </w:numPr>
      </w:pPr>
      <w:r>
        <w:t>Развивающие:</w:t>
      </w:r>
    </w:p>
    <w:p w:rsidR="000043F5" w:rsidRDefault="009E2624">
      <w:r>
        <w:t>- формировать навык групповой творческой деятельности;</w:t>
      </w:r>
    </w:p>
    <w:p w:rsidR="000043F5" w:rsidRDefault="009E2624">
      <w:r>
        <w:t>- развивать внимание, воображение, актёрскую смелость;</w:t>
      </w:r>
    </w:p>
    <w:p w:rsidR="000043F5" w:rsidRDefault="009E2624">
      <w:r>
        <w:t>- развивать навыки коммуникативной культуры студийцев.</w:t>
      </w:r>
    </w:p>
    <w:p w:rsidR="000043F5" w:rsidRDefault="009E2624">
      <w:pPr>
        <w:numPr>
          <w:ilvl w:val="0"/>
          <w:numId w:val="7"/>
        </w:numPr>
      </w:pPr>
      <w:r>
        <w:t>Воспитательные:</w:t>
      </w:r>
    </w:p>
    <w:p w:rsidR="000043F5" w:rsidRDefault="009E2624">
      <w:r>
        <w:t>- воспитывать у студийцев трудолюбие и целеустремлённость;</w:t>
      </w:r>
    </w:p>
    <w:p w:rsidR="000043F5" w:rsidRDefault="009E2624">
      <w:r>
        <w:t>- вырабатывать навыки коллективного действия и чувства взаимопомощи.</w:t>
      </w:r>
    </w:p>
    <w:p w:rsidR="000043F5" w:rsidRDefault="009E2624">
      <w:pPr>
        <w:numPr>
          <w:ilvl w:val="0"/>
          <w:numId w:val="7"/>
        </w:numPr>
      </w:pPr>
      <w:r>
        <w:t xml:space="preserve">Здоровьесберегающие:  </w:t>
      </w:r>
    </w:p>
    <w:p w:rsidR="000043F5" w:rsidRDefault="009E2624">
      <w:r>
        <w:t>-профилактика сколиоза;</w:t>
      </w:r>
    </w:p>
    <w:p w:rsidR="000043F5" w:rsidRDefault="009E2624">
      <w:r>
        <w:t>-снятие хронического возбуждения;</w:t>
      </w:r>
    </w:p>
    <w:p w:rsidR="000043F5" w:rsidRDefault="009E2624">
      <w:r>
        <w:t xml:space="preserve">-укрепление дыхательного аппарата; </w:t>
      </w:r>
    </w:p>
    <w:p w:rsidR="000043F5" w:rsidRDefault="000043F5"/>
    <w:p w:rsidR="000043F5" w:rsidRDefault="000043F5"/>
    <w:p w:rsidR="000043F5" w:rsidRDefault="009E2624">
      <w:r>
        <w:rPr>
          <w:i/>
        </w:rPr>
        <w:t>Тип занятия</w:t>
      </w:r>
      <w:r>
        <w:t>: закрепление знаний.</w:t>
      </w:r>
    </w:p>
    <w:p w:rsidR="000043F5" w:rsidRDefault="000043F5"/>
    <w:p w:rsidR="000043F5" w:rsidRDefault="009E2624">
      <w:r>
        <w:rPr>
          <w:i/>
        </w:rPr>
        <w:t>Оборудование</w:t>
      </w:r>
      <w:r>
        <w:t xml:space="preserve">: магнитофон, стулья, реквизит.  </w:t>
      </w:r>
    </w:p>
    <w:p w:rsidR="000043F5" w:rsidRDefault="000043F5"/>
    <w:p w:rsidR="000043F5" w:rsidRDefault="009E2624">
      <w:pPr>
        <w:rPr>
          <w:i/>
        </w:rPr>
      </w:pPr>
      <w:r>
        <w:rPr>
          <w:i/>
        </w:rPr>
        <w:t>Ход занятия.</w:t>
      </w:r>
    </w:p>
    <w:p w:rsidR="000043F5" w:rsidRDefault="000043F5">
      <w:pPr>
        <w:ind w:left="360"/>
      </w:pPr>
    </w:p>
    <w:p w:rsidR="000043F5" w:rsidRDefault="009E2624">
      <w:pPr>
        <w:ind w:firstLine="567"/>
        <w:jc w:val="both"/>
        <w:outlineLvl w:val="0"/>
      </w:pPr>
      <w:r>
        <w:rPr>
          <w:b/>
          <w:lang w:val="en-US"/>
        </w:rPr>
        <w:lastRenderedPageBreak/>
        <w:t>I</w:t>
      </w:r>
      <w:r>
        <w:rPr>
          <w:b/>
        </w:rPr>
        <w:t>. Организационный момент:</w:t>
      </w:r>
      <w:r>
        <w:t> проводится с целью включения воспитанников в познавательную деятельность и настроить на восприятие материала:</w:t>
      </w:r>
    </w:p>
    <w:p w:rsidR="000043F5" w:rsidRDefault="009E2624">
      <w:pPr>
        <w:ind w:firstLine="567"/>
        <w:jc w:val="both"/>
      </w:pPr>
      <w:r>
        <w:t xml:space="preserve"> - учащиеся входят в театральный зал и становятся в круг;</w:t>
      </w:r>
    </w:p>
    <w:p w:rsidR="000043F5" w:rsidRDefault="009E2624">
      <w:pPr>
        <w:ind w:firstLine="567"/>
        <w:jc w:val="both"/>
      </w:pPr>
      <w:r>
        <w:t>- приветствие;</w:t>
      </w:r>
    </w:p>
    <w:p w:rsidR="000043F5" w:rsidRDefault="009E2624">
      <w:pPr>
        <w:ind w:firstLine="567"/>
        <w:jc w:val="both"/>
      </w:pPr>
      <w:r>
        <w:t>- позитивный визуальный контакт с каждым воспитанником;</w:t>
      </w:r>
    </w:p>
    <w:p w:rsidR="000043F5" w:rsidRDefault="009E2624">
      <w:pPr>
        <w:ind w:firstLine="567"/>
        <w:jc w:val="both"/>
      </w:pPr>
      <w:r>
        <w:t xml:space="preserve">- выяснение отсутствующих на занятии. </w:t>
      </w:r>
    </w:p>
    <w:p w:rsidR="000043F5" w:rsidRDefault="000043F5">
      <w:pPr>
        <w:ind w:firstLine="567"/>
        <w:jc w:val="both"/>
      </w:pPr>
    </w:p>
    <w:p w:rsidR="000043F5" w:rsidRDefault="009E2624">
      <w:r>
        <w:t>Сообщение темы и задач занятия.</w:t>
      </w:r>
    </w:p>
    <w:p w:rsidR="000043F5" w:rsidRDefault="009E2624">
      <w:r>
        <w:t>- Знаете ли вы что такое общение? Можем ли мы общаться без слов? Что помогает нам понять друг друга, если мы общаемся молча? (ответы детей)</w:t>
      </w:r>
    </w:p>
    <w:p w:rsidR="000043F5" w:rsidRDefault="009E2624">
      <w:r>
        <w:t>- Сегодня на занятии я хочу посмотреть, на сколько вы умеете замечать изменения в поведении партнёра и в соответствии с его изменениями менять свое поведение, а также на сколько вы хорошо умеете свободно действовать в предлагаемой обстановке.</w:t>
      </w:r>
    </w:p>
    <w:p w:rsidR="000043F5" w:rsidRDefault="000043F5"/>
    <w:p w:rsidR="000043F5" w:rsidRDefault="009E2624">
      <w:pPr>
        <w:rPr>
          <w:b/>
        </w:rPr>
      </w:pPr>
      <w:r>
        <w:rPr>
          <w:b/>
        </w:rPr>
        <w:t>II. Тренинг.</w:t>
      </w:r>
    </w:p>
    <w:p w:rsidR="000043F5" w:rsidRDefault="009E2624">
      <w:pPr>
        <w:ind w:left="360"/>
      </w:pPr>
      <w:r>
        <w:t>1) Актёрское мастерство</w:t>
      </w:r>
    </w:p>
    <w:p w:rsidR="000043F5" w:rsidRDefault="009E2624">
      <w:pPr>
        <w:numPr>
          <w:ilvl w:val="1"/>
          <w:numId w:val="8"/>
        </w:numPr>
      </w:pPr>
      <w:r>
        <w:t xml:space="preserve">Разогрев суставов. </w:t>
      </w:r>
    </w:p>
    <w:p w:rsidR="000043F5" w:rsidRDefault="000043F5">
      <w:pPr>
        <w:ind w:left="360"/>
      </w:pPr>
    </w:p>
    <w:p w:rsidR="000043F5" w:rsidRDefault="009E2624">
      <w:pPr>
        <w:ind w:left="360"/>
      </w:pPr>
      <w:r>
        <w:t>И.п. – стоя. Активно прогреваем ладони – трем одну о другую. Горячими ладонями круговыми движениями растираем поочерёдно суставы в следующем порядке: запястье, локти, плечи, шея, поясница, колени, голени. После выполнения упражнения медленно поднимаемся, выстраивая позвоночник от копчика до шеи.</w:t>
      </w:r>
    </w:p>
    <w:p w:rsidR="000043F5" w:rsidRDefault="000043F5"/>
    <w:p w:rsidR="000043F5" w:rsidRDefault="009E2624">
      <w:pPr>
        <w:numPr>
          <w:ilvl w:val="0"/>
          <w:numId w:val="7"/>
        </w:numPr>
        <w:jc w:val="both"/>
      </w:pPr>
      <w:r>
        <w:t>Упражнения на концентрацию внимания: «Поймать хлопок», «Невидимая нить», «Много ниточек или Большое зеркало».</w:t>
      </w:r>
    </w:p>
    <w:p w:rsidR="000043F5" w:rsidRDefault="009E2624">
      <w:pPr>
        <w:numPr>
          <w:ilvl w:val="0"/>
          <w:numId w:val="7"/>
        </w:numPr>
        <w:jc w:val="both"/>
      </w:pPr>
      <w:r>
        <w:t>Упражнения на освобождение мышц: «Взрыв», «Ртутный шарик», «Суета», «Переход»</w:t>
      </w:r>
    </w:p>
    <w:p w:rsidR="000043F5" w:rsidRDefault="000043F5"/>
    <w:p w:rsidR="000043F5" w:rsidRDefault="009E2624">
      <w:r>
        <w:t>2)  Дыхательная гимнастика.</w:t>
      </w:r>
    </w:p>
    <w:p w:rsidR="000043F5" w:rsidRDefault="000043F5"/>
    <w:p w:rsidR="000043F5" w:rsidRDefault="009E2624">
      <w:r>
        <w:t>Каждое упражнение повторяется несколько раз.</w:t>
      </w:r>
    </w:p>
    <w:p w:rsidR="000043F5" w:rsidRDefault="000043F5"/>
    <w:p w:rsidR="000043F5" w:rsidRDefault="009E2624">
      <w:r>
        <w:t xml:space="preserve">- «Перед сном» - лежа на полу, представить как умиротворённо дышится перед сном, проследить технологию этого вдоха и повторить его несколько раз </w:t>
      </w:r>
    </w:p>
    <w:p w:rsidR="000043F5" w:rsidRDefault="000043F5"/>
    <w:p w:rsidR="000043F5" w:rsidRDefault="009E2624">
      <w:r>
        <w:lastRenderedPageBreak/>
        <w:t>- «Свеча» - глубокий вдох и резких выдох, как - будто тушим свечу.</w:t>
      </w:r>
    </w:p>
    <w:p w:rsidR="000043F5" w:rsidRDefault="000043F5"/>
    <w:p w:rsidR="000043F5" w:rsidRDefault="009E2624">
      <w:r>
        <w:t>- «Непослушная свеча» - глубокий вдох и два резких выдоха, как - будто тушим свечу, а она не гаснет.</w:t>
      </w:r>
    </w:p>
    <w:p w:rsidR="000043F5" w:rsidRDefault="000043F5"/>
    <w:p w:rsidR="000043F5" w:rsidRDefault="009E2624">
      <w:r>
        <w:t>- «Цветочный магазин» - вдыхаем глубоко аромат цветов, на медленном выдохе произносим характерных звук - «а»</w:t>
      </w:r>
    </w:p>
    <w:p w:rsidR="000043F5" w:rsidRDefault="000043F5"/>
    <w:p w:rsidR="000043F5" w:rsidRDefault="009E2624">
      <w:r>
        <w:t>-  «Мяч - насос» -  упражнение в парах, один – мяч, другой – насос. «Мяч» «сдувается» - сидит на корточках, выдохнув и расслабившись. «Насос» «надувает» «мяч» медленно с усилием отпускает корпус вниз, произнося звук «с». «Мяч» «надувается», затем «сдувается» со звуком «пш».</w:t>
      </w:r>
    </w:p>
    <w:p w:rsidR="000043F5" w:rsidRDefault="000043F5"/>
    <w:p w:rsidR="000043F5" w:rsidRDefault="009E2624">
      <w:pPr>
        <w:numPr>
          <w:ilvl w:val="0"/>
          <w:numId w:val="9"/>
        </w:numPr>
      </w:pPr>
      <w:r>
        <w:t>Аркуляционная гимнастика.</w:t>
      </w:r>
    </w:p>
    <w:p w:rsidR="000043F5" w:rsidRDefault="009E2624">
      <w:pPr>
        <w:numPr>
          <w:ilvl w:val="1"/>
          <w:numId w:val="9"/>
        </w:numPr>
      </w:pPr>
      <w:r>
        <w:t>Упражнения «Улыбка-хоботок», «Часы», «Уколы», «Змея», «Чаша», «Львёнок и варенье»</w:t>
      </w:r>
    </w:p>
    <w:p w:rsidR="000043F5" w:rsidRDefault="009E2624">
      <w:pPr>
        <w:numPr>
          <w:ilvl w:val="1"/>
          <w:numId w:val="9"/>
        </w:numPr>
      </w:pPr>
      <w:r>
        <w:t>Упражнения со скороговорками «Произнести на три скорости», «Аукцион скороговорок», «Скоговорка+движение»</w:t>
      </w:r>
    </w:p>
    <w:p w:rsidR="000043F5" w:rsidRDefault="009E2624">
      <w:r>
        <w:t xml:space="preserve">. </w:t>
      </w:r>
    </w:p>
    <w:p w:rsidR="000043F5" w:rsidRDefault="000043F5"/>
    <w:p w:rsidR="000043F5" w:rsidRDefault="009E2624">
      <w:pPr>
        <w:rPr>
          <w:b/>
        </w:rPr>
      </w:pPr>
      <w:r>
        <w:rPr>
          <w:b/>
        </w:rPr>
        <w:t>III.</w:t>
      </w:r>
      <w:r w:rsidR="00E33855">
        <w:rPr>
          <w:b/>
        </w:rPr>
        <w:t xml:space="preserve"> </w:t>
      </w:r>
      <w:r>
        <w:rPr>
          <w:b/>
        </w:rPr>
        <w:t>Основная часть.</w:t>
      </w:r>
    </w:p>
    <w:p w:rsidR="000043F5" w:rsidRDefault="000043F5"/>
    <w:p w:rsidR="000043F5" w:rsidRDefault="009E2624">
      <w:r>
        <w:t>1. Игра «Заяц» - все участники садятся  в круг на стулья, водящий в центе. Участникам необходимо меняться местами, но они не договариваются об этом вслух и жестами, используют только глаза. Договорившись между собой взглядами участники меняться местами, в это  время водящий должен успеть занять свободный стул. Нельзя менять с участниками, которые сидят рядом. Кто не успевает поменяться, становится водящим</w:t>
      </w:r>
    </w:p>
    <w:p w:rsidR="000043F5" w:rsidRDefault="009E2624">
      <w:r>
        <w:t xml:space="preserve"> 2. «Перегруппировки с оправданием». </w:t>
      </w:r>
    </w:p>
    <w:p w:rsidR="000043F5" w:rsidRDefault="000043F5"/>
    <w:p w:rsidR="000043F5" w:rsidRDefault="009E2624">
      <w:r>
        <w:t>- Внимание! Сесть в рабочий полукруг и внимательно посмотреть друг на друга. Обратите внимание на цветовую гамму одежды. Не пропускайте цветовых подробностей.</w:t>
      </w:r>
    </w:p>
    <w:p w:rsidR="000043F5" w:rsidRDefault="000043F5"/>
    <w:p w:rsidR="000043F5" w:rsidRDefault="009E2624">
      <w:r>
        <w:t>- Пожалуйста, всем пересесть по цвету одежды. Обладатель самого темного по цвету костюма сядет первым слева, самого светлого крайним справа.</w:t>
      </w:r>
    </w:p>
    <w:p w:rsidR="000043F5" w:rsidRDefault="000043F5"/>
    <w:p w:rsidR="000043F5" w:rsidRDefault="009E2624">
      <w:r>
        <w:t>- Стоп! Всем возвратится на свои места. Задания выполнять только по команде. Первый хлопок – приготовились. Второй хлопок – начали. Слушаем команду!</w:t>
      </w:r>
    </w:p>
    <w:p w:rsidR="000043F5" w:rsidRDefault="000043F5"/>
    <w:p w:rsidR="000043F5" w:rsidRDefault="009E2624">
      <w:r>
        <w:t>- Запомните, разговаривать в процессе выполнения задания нельзя.  Общайтесь друг с другом бессловесно.</w:t>
      </w:r>
    </w:p>
    <w:p w:rsidR="000043F5" w:rsidRDefault="000043F5"/>
    <w:p w:rsidR="000043F5" w:rsidRDefault="009E2624">
      <w:r>
        <w:t xml:space="preserve">- Пожалуйста, пересядьте  по цвету глаз, от темных до самых светлых – справа налево…(Основная задача для обучающихся – «быстро воспринять» и «мгновенно отдать» в процессе взаимодействия. Желательно время заданий диктовать счетом. Данное упражнение развивает такие навыки, как умение анализировать себя и окружающих, входить в их внутренний мир).                               </w:t>
      </w:r>
    </w:p>
    <w:p w:rsidR="000043F5" w:rsidRDefault="000043F5"/>
    <w:p w:rsidR="000043F5" w:rsidRDefault="009E2624">
      <w:r>
        <w:t>3.  Этюды на общение с партнерами.</w:t>
      </w:r>
    </w:p>
    <w:p w:rsidR="000043F5" w:rsidRDefault="000043F5"/>
    <w:p w:rsidR="000043F5" w:rsidRDefault="009E2624">
      <w:pPr>
        <w:numPr>
          <w:ilvl w:val="0"/>
          <w:numId w:val="10"/>
        </w:numPr>
      </w:pPr>
      <w:r>
        <w:t xml:space="preserve">Этюд «Тень» </w:t>
      </w:r>
    </w:p>
    <w:p w:rsidR="000043F5" w:rsidRDefault="000043F5"/>
    <w:p w:rsidR="000043F5" w:rsidRDefault="009E2624">
      <w:r>
        <w:t>Обучающиеся работают над этюдом по предлагаемым обстоятельствам. Один участник тень, другой главный герой. Можно дать 2 мин. на подготовку.</w:t>
      </w:r>
    </w:p>
    <w:p w:rsidR="000043F5" w:rsidRDefault="000043F5"/>
    <w:p w:rsidR="000043F5" w:rsidRDefault="009E2624">
      <w:r>
        <w:t>- крадется по комнате и разговаривает сам с собой;</w:t>
      </w:r>
    </w:p>
    <w:p w:rsidR="000043F5" w:rsidRDefault="000043F5"/>
    <w:p w:rsidR="000043F5" w:rsidRDefault="009E2624">
      <w:r>
        <w:t>- потерял вещь и ищет ее в квартире;</w:t>
      </w:r>
    </w:p>
    <w:p w:rsidR="000043F5" w:rsidRDefault="000043F5"/>
    <w:p w:rsidR="000043F5" w:rsidRDefault="009E2624">
      <w:r>
        <w:t>- собирает урожай яблок или ягод;</w:t>
      </w:r>
    </w:p>
    <w:p w:rsidR="000043F5" w:rsidRDefault="000043F5"/>
    <w:p w:rsidR="000043F5" w:rsidRDefault="009E2624">
      <w:r>
        <w:t>- месим тесто и лепим пирожки;</w:t>
      </w:r>
    </w:p>
    <w:p w:rsidR="000043F5" w:rsidRDefault="000043F5"/>
    <w:p w:rsidR="000043F5" w:rsidRDefault="009E2624">
      <w:r>
        <w:t>- ни как не можем вдеть нитку в иголку и т.д.</w:t>
      </w:r>
    </w:p>
    <w:p w:rsidR="000043F5" w:rsidRDefault="000043F5"/>
    <w:p w:rsidR="000043F5" w:rsidRDefault="009E2624">
      <w:pPr>
        <w:numPr>
          <w:ilvl w:val="0"/>
          <w:numId w:val="10"/>
        </w:numPr>
      </w:pPr>
      <w:r>
        <w:t>Парные этюды «Где мы были – мы не скажем, а что делали - покажем»</w:t>
      </w:r>
    </w:p>
    <w:p w:rsidR="000043F5" w:rsidRDefault="000043F5"/>
    <w:p w:rsidR="000043F5" w:rsidRDefault="009E2624">
      <w:r>
        <w:t>Время на подготовку – 5 мин. Пары показывают задуманные этюды. Задача остальных воспитанников – угадать где была пара, чем занималась.</w:t>
      </w:r>
    </w:p>
    <w:p w:rsidR="000043F5" w:rsidRDefault="000043F5"/>
    <w:p w:rsidR="000043F5" w:rsidRDefault="009E2624">
      <w:pPr>
        <w:rPr>
          <w:b/>
        </w:rPr>
      </w:pPr>
      <w:r>
        <w:rPr>
          <w:b/>
        </w:rPr>
        <w:t>IV. Подведение итогов и домашнее задание.</w:t>
      </w:r>
    </w:p>
    <w:p w:rsidR="000043F5" w:rsidRDefault="000043F5">
      <w:pPr>
        <w:rPr>
          <w:b/>
        </w:rPr>
      </w:pPr>
    </w:p>
    <w:p w:rsidR="000043F5" w:rsidRDefault="009E2624">
      <w:r>
        <w:t>Сегодня вы сделали много, как вы считаете, что у вас получилось?  Над чем надо поработать?  Удалось ли вам справиться с поставленными задачами?</w:t>
      </w:r>
    </w:p>
    <w:p w:rsidR="000043F5" w:rsidRDefault="000043F5"/>
    <w:p w:rsidR="000043F5" w:rsidRDefault="009E2624">
      <w:r>
        <w:t>К следующему занятию я прошу вас подготовить темы для парных этюдов на освоение словесного действия.</w:t>
      </w:r>
    </w:p>
    <w:p w:rsidR="000043F5" w:rsidRDefault="000043F5"/>
    <w:p w:rsidR="000043F5" w:rsidRDefault="000043F5">
      <w:pPr>
        <w:rPr>
          <w:b/>
        </w:rPr>
      </w:pPr>
    </w:p>
    <w:p w:rsidR="000043F5" w:rsidRDefault="000043F5">
      <w:pPr>
        <w:rPr>
          <w:b/>
        </w:rPr>
      </w:pPr>
    </w:p>
    <w:p w:rsidR="000043F5" w:rsidRDefault="009E2624">
      <w:pPr>
        <w:rPr>
          <w:b/>
        </w:rPr>
      </w:pPr>
      <w:r>
        <w:rPr>
          <w:b/>
        </w:rPr>
        <w:t xml:space="preserve">Литература:  </w:t>
      </w:r>
    </w:p>
    <w:p w:rsidR="000043F5" w:rsidRDefault="009E2624">
      <w:pPr>
        <w:ind w:left="720"/>
      </w:pPr>
      <w:r>
        <w:t>Театр, где играют дети: Учеб.-метод.пособие для руководителей детских театральных коллективов/Под ред. А.Б. Никитиной. – М.: ВЛАДОС, 2001. – с. 114 – 119</w:t>
      </w:r>
    </w:p>
    <w:p w:rsidR="000043F5" w:rsidRDefault="009E2624">
      <w:pPr>
        <w:ind w:left="720"/>
      </w:pPr>
      <w:r>
        <w:t xml:space="preserve">О.А. Соломонова. Методические рекомендации по проведению в детских театральных коллективах тренинга по сценической речи. – Киров, 2005. </w:t>
      </w:r>
    </w:p>
    <w:p w:rsidR="000043F5" w:rsidRDefault="009E2624">
      <w:pPr>
        <w:ind w:left="720"/>
      </w:pPr>
      <w:r>
        <w:t>И.Г. Сухин. Веселые скороговорки для непослушных звуков. – Ярославль, 2002.</w:t>
      </w:r>
    </w:p>
    <w:p w:rsidR="000043F5" w:rsidRDefault="000043F5">
      <w:pPr>
        <w:jc w:val="center"/>
        <w:rPr>
          <w:b/>
        </w:rPr>
      </w:pPr>
    </w:p>
    <w:p w:rsidR="000043F5" w:rsidRDefault="000043F5">
      <w:pPr>
        <w:widowControl w:val="0"/>
        <w:autoSpaceDE w:val="0"/>
        <w:autoSpaceDN w:val="0"/>
        <w:spacing w:line="274" w:lineRule="exact"/>
        <w:rPr>
          <w:rFonts w:ascii="Microsoft Sans Serif" w:eastAsia="Microsoft Sans Serif" w:hAnsi="Microsoft Sans Serif" w:cs="Microsoft Sans Serif"/>
          <w:bCs w:val="0"/>
          <w:sz w:val="24"/>
          <w:szCs w:val="22"/>
        </w:rPr>
        <w:sectPr w:rsidR="000043F5">
          <w:pgSz w:w="11910" w:h="16840"/>
          <w:pgMar w:top="1040" w:right="708" w:bottom="640" w:left="1559" w:header="720" w:footer="720" w:gutter="0"/>
          <w:cols w:space="720"/>
        </w:sectPr>
      </w:pPr>
    </w:p>
    <w:p w:rsidR="000043F5" w:rsidRDefault="000043F5">
      <w:pPr>
        <w:autoSpaceDE w:val="0"/>
        <w:autoSpaceDN w:val="0"/>
        <w:adjustRightInd w:val="0"/>
        <w:spacing w:after="240"/>
        <w:rPr>
          <w:b/>
          <w:i/>
        </w:rPr>
      </w:pPr>
    </w:p>
    <w:p w:rsidR="000043F5" w:rsidRDefault="009E2624">
      <w:pPr>
        <w:autoSpaceDE w:val="0"/>
        <w:autoSpaceDN w:val="0"/>
        <w:adjustRightInd w:val="0"/>
        <w:spacing w:after="240"/>
        <w:ind w:firstLine="709"/>
        <w:jc w:val="right"/>
        <w:rPr>
          <w:b/>
          <w:i/>
        </w:rPr>
      </w:pPr>
      <w:r>
        <w:rPr>
          <w:b/>
          <w:i/>
        </w:rPr>
        <w:t>Приложение 4</w:t>
      </w:r>
    </w:p>
    <w:p w:rsidR="000043F5" w:rsidRDefault="009E2624">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КАЛЕНДАРНО – ТЕМАТИЧЕСКОЕ ПЛАНИРОВАНИЕ</w:t>
      </w:r>
    </w:p>
    <w:p w:rsidR="000043F5" w:rsidRDefault="009E2624">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p>
    <w:p w:rsidR="000043F5" w:rsidRDefault="009E2624">
      <w:pPr>
        <w:shd w:val="clear" w:color="auto" w:fill="FFFFFF"/>
        <w:spacing w:line="240" w:lineRule="auto"/>
        <w:ind w:left="426" w:hanging="142"/>
        <w:jc w:val="center"/>
        <w:rPr>
          <w:rFonts w:eastAsia="Times New Roman"/>
          <w:bCs w:val="0"/>
          <w:color w:val="000000"/>
          <w:sz w:val="20"/>
          <w:szCs w:val="20"/>
          <w:lang w:eastAsia="ru-RU"/>
        </w:rPr>
      </w:pPr>
      <w:r>
        <w:rPr>
          <w:rFonts w:eastAsia="Times New Roman"/>
          <w:b/>
          <w:color w:val="000000"/>
          <w:lang w:eastAsia="ru-RU"/>
        </w:rPr>
        <w:t>«Радуга»</w:t>
      </w:r>
    </w:p>
    <w:tbl>
      <w:tblPr>
        <w:tblStyle w:val="af0"/>
        <w:tblW w:w="0" w:type="auto"/>
        <w:tblInd w:w="-240" w:type="dxa"/>
        <w:tblLayout w:type="fixed"/>
        <w:tblLook w:val="04A0" w:firstRow="1" w:lastRow="0" w:firstColumn="1" w:lastColumn="0" w:noHBand="0" w:noVBand="1"/>
      </w:tblPr>
      <w:tblGrid>
        <w:gridCol w:w="774"/>
        <w:gridCol w:w="2947"/>
        <w:gridCol w:w="1657"/>
        <w:gridCol w:w="1066"/>
        <w:gridCol w:w="992"/>
        <w:gridCol w:w="2375"/>
      </w:tblGrid>
      <w:tr w:rsidR="000043F5">
        <w:trPr>
          <w:trHeight w:val="600"/>
        </w:trPr>
        <w:tc>
          <w:tcPr>
            <w:tcW w:w="774" w:type="dxa"/>
            <w:vMerge w:val="restart"/>
          </w:tcPr>
          <w:p w:rsidR="000043F5" w:rsidRDefault="009E2624">
            <w:pPr>
              <w:spacing w:after="198"/>
              <w:rPr>
                <w:rFonts w:eastAsia="Times New Roman"/>
                <w:b/>
                <w:color w:val="333333"/>
                <w:sz w:val="24"/>
                <w:szCs w:val="24"/>
                <w:lang w:eastAsia="ru-RU"/>
              </w:rPr>
            </w:pPr>
            <w:r>
              <w:rPr>
                <w:rFonts w:eastAsia="Times New Roman"/>
                <w:b/>
                <w:color w:val="333333"/>
                <w:sz w:val="24"/>
                <w:szCs w:val="24"/>
                <w:lang w:eastAsia="ru-RU"/>
              </w:rPr>
              <w:t>№ п/п</w:t>
            </w:r>
          </w:p>
        </w:tc>
        <w:tc>
          <w:tcPr>
            <w:tcW w:w="2947" w:type="dxa"/>
            <w:vMerge w:val="restart"/>
          </w:tcPr>
          <w:p w:rsidR="000043F5" w:rsidRDefault="009E2624">
            <w:pPr>
              <w:spacing w:line="240" w:lineRule="auto"/>
              <w:jc w:val="center"/>
              <w:rPr>
                <w:b/>
                <w:u w:val="single"/>
              </w:rPr>
            </w:pPr>
            <w:r>
              <w:rPr>
                <w:rFonts w:eastAsia="Times New Roman"/>
                <w:b/>
                <w:color w:val="333333"/>
                <w:sz w:val="24"/>
                <w:szCs w:val="24"/>
                <w:lang w:eastAsia="ru-RU"/>
              </w:rPr>
              <w:t>Разделы и темы</w:t>
            </w:r>
          </w:p>
        </w:tc>
        <w:tc>
          <w:tcPr>
            <w:tcW w:w="1657" w:type="dxa"/>
            <w:vMerge w:val="restart"/>
          </w:tcPr>
          <w:p w:rsidR="000043F5" w:rsidRDefault="009E2624">
            <w:pPr>
              <w:spacing w:line="240" w:lineRule="auto"/>
              <w:jc w:val="both"/>
            </w:pPr>
            <w:r>
              <w:t>Всего часов</w:t>
            </w:r>
          </w:p>
        </w:tc>
        <w:tc>
          <w:tcPr>
            <w:tcW w:w="2058" w:type="dxa"/>
            <w:gridSpan w:val="2"/>
          </w:tcPr>
          <w:p w:rsidR="000043F5" w:rsidRDefault="009E2624">
            <w:pPr>
              <w:spacing w:line="240" w:lineRule="auto"/>
              <w:jc w:val="both"/>
              <w:rPr>
                <w:b/>
                <w:u w:val="single"/>
              </w:rPr>
            </w:pPr>
            <w:r>
              <w:rPr>
                <w:rFonts w:eastAsia="Times New Roman"/>
                <w:b/>
                <w:color w:val="333333"/>
                <w:sz w:val="24"/>
                <w:szCs w:val="24"/>
                <w:lang w:eastAsia="ru-RU"/>
              </w:rPr>
              <w:t>Аудиторные часы</w:t>
            </w:r>
          </w:p>
        </w:tc>
        <w:tc>
          <w:tcPr>
            <w:tcW w:w="2375" w:type="dxa"/>
            <w:vMerge w:val="restart"/>
          </w:tcPr>
          <w:p w:rsidR="000043F5" w:rsidRDefault="009E2624">
            <w:pPr>
              <w:jc w:val="center"/>
              <w:rPr>
                <w:rFonts w:eastAsia="Times New Roman"/>
                <w:b/>
                <w:color w:val="333333"/>
                <w:sz w:val="24"/>
                <w:szCs w:val="24"/>
                <w:lang w:eastAsia="ru-RU"/>
              </w:rPr>
            </w:pPr>
            <w:r>
              <w:rPr>
                <w:rFonts w:eastAsia="Times New Roman"/>
                <w:b/>
                <w:color w:val="333333"/>
                <w:sz w:val="24"/>
                <w:szCs w:val="24"/>
                <w:lang w:eastAsia="ru-RU"/>
              </w:rPr>
              <w:t>Форма аттестации/</w:t>
            </w:r>
          </w:p>
          <w:p w:rsidR="000043F5" w:rsidRDefault="009E2624">
            <w:pPr>
              <w:spacing w:line="240" w:lineRule="auto"/>
              <w:jc w:val="both"/>
              <w:rPr>
                <w:b/>
                <w:u w:val="single"/>
              </w:rPr>
            </w:pPr>
            <w:r>
              <w:rPr>
                <w:rFonts w:eastAsia="Times New Roman"/>
                <w:b/>
                <w:color w:val="333333"/>
                <w:sz w:val="24"/>
                <w:szCs w:val="24"/>
                <w:lang w:eastAsia="ru-RU"/>
              </w:rPr>
              <w:t>контроля</w:t>
            </w:r>
          </w:p>
        </w:tc>
      </w:tr>
      <w:tr w:rsidR="000043F5">
        <w:trPr>
          <w:trHeight w:val="309"/>
        </w:trPr>
        <w:tc>
          <w:tcPr>
            <w:tcW w:w="774" w:type="dxa"/>
            <w:vMerge/>
          </w:tcPr>
          <w:p w:rsidR="000043F5" w:rsidRDefault="000043F5">
            <w:pPr>
              <w:spacing w:after="198" w:line="240" w:lineRule="auto"/>
              <w:rPr>
                <w:rFonts w:eastAsia="Times New Roman"/>
                <w:b/>
                <w:color w:val="333333"/>
                <w:sz w:val="24"/>
                <w:szCs w:val="24"/>
                <w:lang w:eastAsia="ru-RU"/>
              </w:rPr>
            </w:pPr>
          </w:p>
        </w:tc>
        <w:tc>
          <w:tcPr>
            <w:tcW w:w="2947" w:type="dxa"/>
            <w:vMerge/>
          </w:tcPr>
          <w:p w:rsidR="000043F5" w:rsidRDefault="000043F5">
            <w:pPr>
              <w:spacing w:line="240" w:lineRule="auto"/>
              <w:jc w:val="center"/>
              <w:rPr>
                <w:rFonts w:eastAsia="Times New Roman"/>
                <w:b/>
                <w:color w:val="333333"/>
                <w:sz w:val="24"/>
                <w:szCs w:val="24"/>
                <w:lang w:eastAsia="ru-RU"/>
              </w:rPr>
            </w:pPr>
          </w:p>
        </w:tc>
        <w:tc>
          <w:tcPr>
            <w:tcW w:w="1657" w:type="dxa"/>
            <w:vMerge/>
          </w:tcPr>
          <w:p w:rsidR="000043F5" w:rsidRDefault="000043F5">
            <w:pPr>
              <w:spacing w:line="240" w:lineRule="auto"/>
              <w:jc w:val="both"/>
            </w:pPr>
          </w:p>
        </w:tc>
        <w:tc>
          <w:tcPr>
            <w:tcW w:w="1066"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Теория </w:t>
            </w:r>
          </w:p>
        </w:tc>
        <w:tc>
          <w:tcPr>
            <w:tcW w:w="992" w:type="dxa"/>
          </w:tcPr>
          <w:p w:rsidR="000043F5" w:rsidRDefault="009E2624">
            <w:pPr>
              <w:spacing w:line="240" w:lineRule="auto"/>
              <w:jc w:val="both"/>
              <w:rPr>
                <w:rFonts w:eastAsia="Times New Roman"/>
                <w:b/>
                <w:color w:val="333333"/>
                <w:sz w:val="24"/>
                <w:szCs w:val="24"/>
                <w:lang w:eastAsia="ru-RU"/>
              </w:rPr>
            </w:pPr>
            <w:r>
              <w:rPr>
                <w:rFonts w:eastAsia="Times New Roman"/>
                <w:b/>
                <w:color w:val="333333"/>
                <w:sz w:val="24"/>
                <w:szCs w:val="24"/>
                <w:lang w:eastAsia="ru-RU"/>
              </w:rPr>
              <w:t xml:space="preserve">Прак тика </w:t>
            </w:r>
          </w:p>
        </w:tc>
        <w:tc>
          <w:tcPr>
            <w:tcW w:w="2375" w:type="dxa"/>
            <w:vMerge/>
          </w:tcPr>
          <w:p w:rsidR="000043F5" w:rsidRDefault="000043F5">
            <w:pPr>
              <w:spacing w:line="240" w:lineRule="auto"/>
              <w:jc w:val="center"/>
              <w:rPr>
                <w:rFonts w:eastAsia="Times New Roman"/>
                <w:b/>
                <w:color w:val="333333"/>
                <w:sz w:val="24"/>
                <w:szCs w:val="24"/>
                <w:lang w:eastAsia="ru-RU"/>
              </w:rPr>
            </w:pPr>
          </w:p>
        </w:tc>
      </w:tr>
      <w:tr w:rsidR="000043F5">
        <w:trPr>
          <w:trHeight w:val="280"/>
        </w:trPr>
        <w:tc>
          <w:tcPr>
            <w:tcW w:w="774" w:type="dxa"/>
          </w:tcPr>
          <w:p w:rsidR="000043F5" w:rsidRDefault="000043F5">
            <w:pPr>
              <w:suppressAutoHyphens/>
              <w:snapToGrid w:val="0"/>
              <w:spacing w:line="360" w:lineRule="auto"/>
              <w:ind w:firstLine="709"/>
              <w:jc w:val="both"/>
              <w:rPr>
                <w:sz w:val="24"/>
                <w:szCs w:val="24"/>
              </w:rPr>
            </w:pPr>
          </w:p>
        </w:tc>
        <w:tc>
          <w:tcPr>
            <w:tcW w:w="2947" w:type="dxa"/>
          </w:tcPr>
          <w:p w:rsidR="000043F5" w:rsidRDefault="009E2624">
            <w:pPr>
              <w:suppressAutoHyphens/>
              <w:snapToGrid w:val="0"/>
              <w:spacing w:line="360" w:lineRule="auto"/>
              <w:rPr>
                <w:sz w:val="24"/>
                <w:szCs w:val="24"/>
              </w:rPr>
            </w:pPr>
            <w:r w:rsidRPr="00E33855">
              <w:rPr>
                <w:rFonts w:eastAsia="Calibri" w:cs="Calibri"/>
                <w:sz w:val="24"/>
                <w:szCs w:val="24"/>
                <w:lang w:eastAsia="zh-CN" w:bidi="ar"/>
              </w:rPr>
              <w:t>Вводное занятие. Беседа «Что мы знаем о театре»</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анкетирование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1</w:t>
            </w:r>
            <w:r>
              <w:rPr>
                <w:rFonts w:eastAsia="Calibri" w:cs="Calibri"/>
                <w:b/>
                <w:bCs w:val="0"/>
                <w:lang w:val="en-US" w:eastAsia="zh-CN" w:bidi="ar"/>
              </w:rPr>
              <w:t>1</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Театральная игра.</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0043F5">
            <w:pPr>
              <w:suppressAutoHyphens/>
              <w:snapToGrid w:val="0"/>
              <w:spacing w:line="360" w:lineRule="auto"/>
              <w:ind w:firstLine="709"/>
              <w:jc w:val="both"/>
              <w:rPr>
                <w:sz w:val="24"/>
                <w:szCs w:val="24"/>
              </w:rPr>
            </w:pP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«Эти разные игры» (виды игр)</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Сюжетно-ролевая игра. Игра-озвучка фрагмента фильма</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Игра, наблюдение</w:t>
            </w:r>
          </w:p>
        </w:tc>
      </w:tr>
      <w:tr w:rsidR="000043F5">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Дуэтные диалоги. Просмотр, обсуждение спектакля.</w:t>
            </w:r>
          </w:p>
        </w:tc>
        <w:tc>
          <w:tcPr>
            <w:tcW w:w="1657" w:type="dxa"/>
          </w:tcPr>
          <w:p w:rsidR="000043F5" w:rsidRDefault="000043F5">
            <w:pPr>
              <w:spacing w:line="240" w:lineRule="auto"/>
              <w:jc w:val="both"/>
              <w:rPr>
                <w:sz w:val="24"/>
                <w:szCs w:val="24"/>
              </w:rPr>
            </w:pPr>
          </w:p>
        </w:tc>
        <w:tc>
          <w:tcPr>
            <w:tcW w:w="1066" w:type="dxa"/>
          </w:tcPr>
          <w:p w:rsidR="000043F5" w:rsidRDefault="000043F5">
            <w:pPr>
              <w:spacing w:line="240" w:lineRule="auto"/>
              <w:jc w:val="both"/>
              <w:rPr>
                <w:sz w:val="24"/>
                <w:szCs w:val="24"/>
              </w:rPr>
            </w:pPr>
          </w:p>
        </w:tc>
        <w:tc>
          <w:tcPr>
            <w:tcW w:w="992" w:type="dxa"/>
          </w:tcPr>
          <w:p w:rsidR="000043F5" w:rsidRDefault="000043F5">
            <w:pPr>
              <w:spacing w:line="240" w:lineRule="auto"/>
              <w:jc w:val="both"/>
              <w:rPr>
                <w:sz w:val="24"/>
                <w:szCs w:val="24"/>
              </w:rPr>
            </w:pP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Устный</w:t>
            </w:r>
            <w:r>
              <w:rPr>
                <w:rFonts w:eastAsia="Calibri" w:cs="Calibri"/>
                <w:sz w:val="24"/>
                <w:szCs w:val="24"/>
                <w:lang w:eastAsia="zh-CN" w:bidi="ar"/>
              </w:rPr>
              <w:t xml:space="preserve"> </w:t>
            </w:r>
            <w:r>
              <w:rPr>
                <w:rFonts w:eastAsia="Calibri" w:cs="Calibri"/>
                <w:sz w:val="24"/>
                <w:szCs w:val="24"/>
                <w:lang w:val="en-US" w:eastAsia="zh-CN" w:bidi="ar"/>
              </w:rPr>
              <w:t>опрос, наблюдение</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2</w:t>
            </w:r>
            <w:r>
              <w:rPr>
                <w:rFonts w:eastAsia="Calibri" w:cs="Calibri"/>
                <w:b/>
                <w:bCs w:val="0"/>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 xml:space="preserve">Авторские сценические этюды. </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Этюд как прием развития актерского воображения. Упражнения,  развивающие актерскую внимательность, наблюдательность, интуицию.</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2</w:t>
            </w:r>
            <w:r>
              <w:rPr>
                <w:rFonts w:eastAsia="Calibri" w:cs="Calibri"/>
                <w:lang w:eastAsia="zh-CN" w:bidi="ar"/>
              </w:rPr>
              <w:t>2</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Действие в условиях</w:t>
            </w:r>
            <w:r>
              <w:rPr>
                <w:rFonts w:eastAsia="Calibri" w:cs="Calibri"/>
                <w:sz w:val="24"/>
                <w:szCs w:val="24"/>
                <w:lang w:eastAsia="zh-CN" w:bidi="ar"/>
              </w:rPr>
              <w:t xml:space="preserve"> </w:t>
            </w:r>
            <w:r w:rsidRPr="00E33855">
              <w:rPr>
                <w:rFonts w:eastAsia="Calibri" w:cs="Calibri"/>
                <w:sz w:val="24"/>
                <w:szCs w:val="24"/>
                <w:lang w:eastAsia="zh-CN" w:bidi="ar"/>
              </w:rPr>
              <w:t xml:space="preserve">вымысла. Действие по отношению к предметам. </w:t>
            </w:r>
            <w:r>
              <w:rPr>
                <w:rFonts w:eastAsia="Calibri" w:cs="Calibri"/>
                <w:sz w:val="24"/>
                <w:szCs w:val="24"/>
                <w:lang w:val="en-US" w:eastAsia="zh-CN" w:bidi="ar"/>
              </w:rPr>
              <w:t>Экспромты. Беспредметные действия.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Наблюдение</w:t>
            </w:r>
          </w:p>
        </w:tc>
      </w:tr>
      <w:tr w:rsidR="000043F5">
        <w:trPr>
          <w:trHeight w:val="223"/>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3</w:t>
            </w:r>
            <w:r>
              <w:rPr>
                <w:rFonts w:eastAsia="Calibri" w:cs="Calibri"/>
                <w:b/>
                <w:bCs w:val="0"/>
                <w:lang w:val="en-US" w:eastAsia="zh-CN" w:bidi="ar"/>
              </w:rPr>
              <w:t>3</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Сценическая речь.</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4</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«Что значит красиво говорить?»</w:t>
            </w:r>
            <w:r>
              <w:rPr>
                <w:rFonts w:eastAsia="Calibri" w:cs="Calibri"/>
                <w:sz w:val="24"/>
                <w:szCs w:val="24"/>
                <w:lang w:eastAsia="zh-CN" w:bidi="ar"/>
              </w:rPr>
              <w:t xml:space="preserve"> </w:t>
            </w:r>
            <w:r w:rsidRPr="00E33855">
              <w:rPr>
                <w:rFonts w:eastAsia="Calibri" w:cs="Calibri"/>
                <w:sz w:val="24"/>
                <w:szCs w:val="24"/>
                <w:lang w:eastAsia="zh-CN" w:bidi="ar"/>
              </w:rPr>
              <w:t xml:space="preserve">«Давайте говорить друг другу комплименты». </w:t>
            </w:r>
            <w:r>
              <w:rPr>
                <w:rFonts w:eastAsia="Calibri" w:cs="Calibri"/>
                <w:sz w:val="24"/>
                <w:szCs w:val="24"/>
                <w:lang w:val="en-US" w:eastAsia="zh-CN" w:bidi="ar"/>
              </w:rPr>
              <w:t xml:space="preserve">Учимся </w:t>
            </w:r>
            <w:r>
              <w:rPr>
                <w:rFonts w:eastAsia="Calibri" w:cs="Calibri"/>
                <w:sz w:val="24"/>
                <w:szCs w:val="24"/>
                <w:lang w:val="en-US" w:eastAsia="zh-CN" w:bidi="ar"/>
              </w:rPr>
              <w:lastRenderedPageBreak/>
              <w:t>говорить выразительно. Интонация речи.</w:t>
            </w:r>
          </w:p>
        </w:tc>
        <w:tc>
          <w:tcPr>
            <w:tcW w:w="1657" w:type="dxa"/>
          </w:tcPr>
          <w:p w:rsidR="000043F5" w:rsidRDefault="009E2624">
            <w:pPr>
              <w:spacing w:line="240" w:lineRule="auto"/>
              <w:jc w:val="both"/>
              <w:rPr>
                <w:sz w:val="24"/>
                <w:szCs w:val="24"/>
              </w:rPr>
            </w:pPr>
            <w:r>
              <w:rPr>
                <w:sz w:val="24"/>
                <w:szCs w:val="24"/>
              </w:rPr>
              <w:lastRenderedPageBreak/>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5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Динамика и темп речи (читаем рассказы, стихи, сказки). </w:t>
            </w:r>
            <w:r>
              <w:rPr>
                <w:rFonts w:eastAsia="Calibri" w:cs="Calibri"/>
                <w:sz w:val="24"/>
                <w:szCs w:val="24"/>
                <w:lang w:val="en-US" w:eastAsia="zh-CN" w:bidi="ar"/>
              </w:rPr>
              <w:t>Дикция. Скороговорки. Чистоговорки.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Устный опрос, наблюдение</w:t>
            </w:r>
          </w:p>
        </w:tc>
      </w:tr>
      <w:tr w:rsidR="000043F5">
        <w:trPr>
          <w:trHeight w:val="17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 xml:space="preserve">Взрывные звуки (П - Б). Упражнения. Свистящие и шипящие (С-З и Ш-Ж). </w:t>
            </w:r>
            <w:r>
              <w:rPr>
                <w:rFonts w:eastAsia="Calibri" w:cs="Calibri"/>
                <w:sz w:val="24"/>
                <w:szCs w:val="24"/>
                <w:lang w:val="en-US" w:eastAsia="zh-CN" w:bidi="ar"/>
              </w:rPr>
              <w:t>Упражнения.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12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3</w:t>
            </w:r>
            <w:r>
              <w:rPr>
                <w:rFonts w:eastAsia="Calibri" w:cs="Calibri"/>
                <w:lang w:eastAsia="zh-CN" w:bidi="ar"/>
              </w:rPr>
              <w:t>3.</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rFonts w:eastAsia="Times New Roman"/>
                <w:color w:val="333333"/>
                <w:sz w:val="24"/>
                <w:szCs w:val="24"/>
                <w:lang w:eastAsia="ru-RU"/>
              </w:rPr>
            </w:pPr>
            <w:r w:rsidRPr="00E33855">
              <w:rPr>
                <w:rFonts w:eastAsia="Calibri" w:cs="Calibri"/>
                <w:sz w:val="24"/>
                <w:szCs w:val="24"/>
                <w:lang w:eastAsia="zh-CN" w:bidi="ar"/>
              </w:rPr>
              <w:t xml:space="preserve">Свободное звучание, посыл и полётность голоса (былины). </w:t>
            </w:r>
            <w:r>
              <w:rPr>
                <w:rFonts w:eastAsia="Calibri" w:cs="Calibri"/>
                <w:sz w:val="24"/>
                <w:szCs w:val="24"/>
                <w:lang w:val="en-US" w:eastAsia="zh-CN" w:bidi="ar"/>
              </w:rPr>
              <w:t>Поговорим о паузах</w:t>
            </w:r>
            <w:r>
              <w:rPr>
                <w:rFonts w:eastAsia="Calibri" w:cs="Calibri"/>
                <w:b/>
                <w:bCs w:val="0"/>
                <w:sz w:val="24"/>
                <w:szCs w:val="24"/>
                <w:lang w:val="en-US" w:eastAsia="zh-CN" w:bidi="ar"/>
              </w:rPr>
              <w:t>.</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Наблюдение </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4</w:t>
            </w:r>
            <w:r>
              <w:rPr>
                <w:rFonts w:eastAsia="Calibri" w:cs="Calibri"/>
                <w:b/>
                <w:bCs w:val="0"/>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b/>
                <w:bCs w:val="0"/>
                <w:sz w:val="24"/>
                <w:szCs w:val="24"/>
                <w:lang w:val="en-US" w:eastAsia="zh-CN" w:bidi="ar"/>
              </w:rPr>
              <w:t>Взаимодействие. Импровизация.</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sz w:val="24"/>
                <w:szCs w:val="24"/>
              </w:rPr>
            </w:pPr>
            <w:r>
              <w:rPr>
                <w:sz w:val="24"/>
                <w:szCs w:val="24"/>
              </w:rPr>
              <w:t>3</w:t>
            </w:r>
          </w:p>
        </w:tc>
        <w:tc>
          <w:tcPr>
            <w:tcW w:w="992" w:type="dxa"/>
          </w:tcPr>
          <w:p w:rsidR="000043F5" w:rsidRDefault="009E2624">
            <w:pPr>
              <w:spacing w:line="240" w:lineRule="auto"/>
              <w:jc w:val="both"/>
              <w:rPr>
                <w:sz w:val="24"/>
                <w:szCs w:val="24"/>
              </w:rPr>
            </w:pPr>
            <w:r>
              <w:rPr>
                <w:sz w:val="24"/>
                <w:szCs w:val="24"/>
              </w:rPr>
              <w:t>3</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1</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Сочетание словесного действия с физическим</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89"/>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.2</w:t>
            </w:r>
          </w:p>
        </w:tc>
        <w:tc>
          <w:tcPr>
            <w:tcW w:w="2947"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Монологи. Диалоги.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Импровизации</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4</w:t>
            </w:r>
            <w:r>
              <w:rPr>
                <w:rFonts w:eastAsia="Calibri" w:cs="Calibri"/>
                <w:lang w:eastAsia="zh-CN" w:bidi="ar"/>
              </w:rPr>
              <w:t>4.</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b/>
                <w:sz w:val="24"/>
                <w:szCs w:val="24"/>
              </w:rPr>
            </w:pPr>
            <w:r w:rsidRPr="00E33855">
              <w:rPr>
                <w:rFonts w:eastAsia="Calibri" w:cs="Calibri"/>
                <w:sz w:val="24"/>
                <w:szCs w:val="24"/>
                <w:lang w:eastAsia="zh-CN" w:bidi="ar"/>
              </w:rPr>
              <w:t>Парные и групповые этюды-импровизации.</w:t>
            </w:r>
          </w:p>
        </w:tc>
        <w:tc>
          <w:tcPr>
            <w:tcW w:w="1657" w:type="dxa"/>
          </w:tcPr>
          <w:p w:rsidR="000043F5" w:rsidRDefault="009E2624">
            <w:pPr>
              <w:spacing w:line="240" w:lineRule="auto"/>
              <w:jc w:val="both"/>
              <w:rPr>
                <w:b/>
                <w:sz w:val="24"/>
                <w:szCs w:val="24"/>
              </w:rPr>
            </w:pPr>
            <w:r>
              <w:rPr>
                <w:b/>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w:t>
            </w:r>
            <w:r>
              <w:rPr>
                <w:rFonts w:eastAsia="Calibri" w:cs="Calibri"/>
                <w:sz w:val="24"/>
                <w:szCs w:val="24"/>
                <w:lang w:eastAsia="zh-CN" w:bidi="ar"/>
              </w:rPr>
              <w:t xml:space="preserve"> </w:t>
            </w:r>
            <w:r>
              <w:rPr>
                <w:rFonts w:eastAsia="Calibri" w:cs="Calibri"/>
                <w:sz w:val="24"/>
                <w:szCs w:val="24"/>
                <w:lang w:val="en-US" w:eastAsia="zh-CN" w:bidi="ar"/>
              </w:rPr>
              <w:t>анализ этюдов</w:t>
            </w:r>
          </w:p>
        </w:tc>
      </w:tr>
      <w:tr w:rsidR="000043F5">
        <w:trPr>
          <w:trHeight w:val="11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5</w:t>
            </w:r>
            <w:r>
              <w:rPr>
                <w:rFonts w:eastAsia="Calibri" w:cs="Calibri"/>
                <w:b/>
                <w:bCs w:val="0"/>
                <w:lang w:val="en-US" w:eastAsia="zh-CN" w:bidi="ar"/>
              </w:rPr>
              <w:t>5</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Работа над пластикой</w:t>
            </w:r>
          </w:p>
        </w:tc>
        <w:tc>
          <w:tcPr>
            <w:tcW w:w="1657" w:type="dxa"/>
          </w:tcPr>
          <w:p w:rsidR="000043F5" w:rsidRDefault="009E2624">
            <w:pPr>
              <w:spacing w:line="240" w:lineRule="auto"/>
              <w:jc w:val="both"/>
              <w:rPr>
                <w:sz w:val="24"/>
                <w:szCs w:val="24"/>
              </w:rPr>
            </w:pPr>
            <w:r>
              <w:rPr>
                <w:sz w:val="24"/>
                <w:szCs w:val="24"/>
              </w:rPr>
              <w:t>5</w:t>
            </w:r>
          </w:p>
        </w:tc>
        <w:tc>
          <w:tcPr>
            <w:tcW w:w="1066" w:type="dxa"/>
          </w:tcPr>
          <w:p w:rsidR="000043F5" w:rsidRDefault="009E2624">
            <w:pPr>
              <w:spacing w:line="240" w:lineRule="auto"/>
              <w:jc w:val="both"/>
              <w:rPr>
                <w:sz w:val="24"/>
                <w:szCs w:val="24"/>
              </w:rPr>
            </w:pPr>
            <w:r>
              <w:rPr>
                <w:sz w:val="24"/>
                <w:szCs w:val="24"/>
              </w:rPr>
              <w:t>5</w:t>
            </w:r>
          </w:p>
        </w:tc>
        <w:tc>
          <w:tcPr>
            <w:tcW w:w="992" w:type="dxa"/>
          </w:tcPr>
          <w:p w:rsidR="000043F5" w:rsidRDefault="009E2624">
            <w:pPr>
              <w:spacing w:line="240" w:lineRule="auto"/>
              <w:jc w:val="both"/>
              <w:rPr>
                <w:sz w:val="24"/>
                <w:szCs w:val="24"/>
              </w:rPr>
            </w:pPr>
            <w:r>
              <w:rPr>
                <w:sz w:val="24"/>
                <w:szCs w:val="24"/>
              </w:rPr>
              <w:t>4</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Pr>
                <w:rFonts w:eastAsia="Calibri" w:cs="Calibri"/>
                <w:sz w:val="24"/>
                <w:szCs w:val="24"/>
                <w:lang w:val="en-US" w:eastAsia="zh-CN" w:bidi="ar"/>
              </w:rPr>
              <w:t>Сценическое движение - средство</w:t>
            </w:r>
            <w:r>
              <w:rPr>
                <w:rFonts w:eastAsia="Calibri" w:cs="Calibri"/>
                <w:sz w:val="24"/>
                <w:szCs w:val="24"/>
                <w:lang w:eastAsia="zh-CN" w:bidi="ar"/>
              </w:rPr>
              <w:t xml:space="preserve"> </w:t>
            </w:r>
            <w:r>
              <w:rPr>
                <w:rFonts w:eastAsia="Calibri" w:cs="Calibri"/>
                <w:sz w:val="24"/>
                <w:szCs w:val="24"/>
                <w:lang w:val="en-US" w:eastAsia="zh-CN" w:bidi="ar"/>
              </w:rPr>
              <w:t>выразительности.</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2</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Блиц-опрос</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2</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Пластическое решение художественных образов.</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Импровизации, творческие задания</w:t>
            </w:r>
          </w:p>
        </w:tc>
      </w:tr>
      <w:tr w:rsidR="000043F5">
        <w:trPr>
          <w:trHeight w:val="11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3</w:t>
            </w:r>
          </w:p>
        </w:tc>
        <w:tc>
          <w:tcPr>
            <w:tcW w:w="2947"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Пластические этюды. Группировки и мизансцены</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Этюды, импровизации</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5</w:t>
            </w:r>
            <w:r>
              <w:rPr>
                <w:rFonts w:eastAsia="Calibri" w:cs="Calibri"/>
                <w:lang w:eastAsia="zh-CN" w:bidi="ar"/>
              </w:rPr>
              <w:t>5.</w:t>
            </w:r>
            <w:r>
              <w:rPr>
                <w:rFonts w:eastAsia="Calibri" w:cs="Calibri"/>
                <w:lang w:val="en-US" w:eastAsia="zh-CN" w:bidi="ar"/>
              </w:rPr>
              <w:t>4</w:t>
            </w:r>
          </w:p>
        </w:tc>
        <w:tc>
          <w:tcPr>
            <w:tcW w:w="2947"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Преодоление мышечных зажимов</w:t>
            </w:r>
          </w:p>
        </w:tc>
        <w:tc>
          <w:tcPr>
            <w:tcW w:w="1657" w:type="dxa"/>
          </w:tcPr>
          <w:p w:rsidR="000043F5" w:rsidRDefault="009E2624">
            <w:pPr>
              <w:spacing w:line="240" w:lineRule="auto"/>
              <w:jc w:val="both"/>
              <w:rPr>
                <w:sz w:val="24"/>
                <w:szCs w:val="24"/>
              </w:rPr>
            </w:pPr>
            <w:r>
              <w:rPr>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Pr>
                <w:rFonts w:eastAsia="Calibri" w:cs="Calibri"/>
                <w:sz w:val="24"/>
                <w:szCs w:val="24"/>
                <w:lang w:val="en-US" w:eastAsia="zh-CN" w:bidi="ar"/>
              </w:rPr>
              <w:t>Тренинг, наблюдение</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6</w:t>
            </w:r>
            <w:r>
              <w:rPr>
                <w:rFonts w:eastAsia="Calibri" w:cs="Calibri"/>
                <w:b/>
                <w:bCs w:val="0"/>
                <w:lang w:val="en-US" w:eastAsia="zh-CN" w:bidi="ar"/>
              </w:rPr>
              <w:t>6</w:t>
            </w:r>
          </w:p>
        </w:tc>
        <w:tc>
          <w:tcPr>
            <w:tcW w:w="2947" w:type="dxa"/>
          </w:tcPr>
          <w:p w:rsidR="000043F5" w:rsidRDefault="009E2624">
            <w:pPr>
              <w:suppressAutoHyphens/>
              <w:snapToGrid w:val="0"/>
              <w:spacing w:line="360" w:lineRule="auto"/>
              <w:jc w:val="both"/>
              <w:rPr>
                <w:b/>
                <w:sz w:val="24"/>
                <w:szCs w:val="24"/>
              </w:rPr>
            </w:pPr>
            <w:r>
              <w:rPr>
                <w:rFonts w:eastAsia="Calibri" w:cs="Calibri"/>
                <w:b/>
                <w:bCs w:val="0"/>
                <w:sz w:val="24"/>
                <w:szCs w:val="24"/>
                <w:lang w:val="en-US" w:eastAsia="zh-CN" w:bidi="ar"/>
              </w:rPr>
              <w:t>Театрализация.</w:t>
            </w:r>
          </w:p>
        </w:tc>
        <w:tc>
          <w:tcPr>
            <w:tcW w:w="1657" w:type="dxa"/>
          </w:tcPr>
          <w:p w:rsidR="000043F5" w:rsidRDefault="009E2624">
            <w:pPr>
              <w:spacing w:line="240" w:lineRule="auto"/>
              <w:jc w:val="both"/>
              <w:rPr>
                <w:b/>
                <w:sz w:val="24"/>
                <w:szCs w:val="24"/>
              </w:rPr>
            </w:pPr>
            <w:r>
              <w:rPr>
                <w:b/>
                <w:sz w:val="24"/>
                <w:szCs w:val="24"/>
              </w:rPr>
              <w:t>2</w:t>
            </w:r>
          </w:p>
        </w:tc>
        <w:tc>
          <w:tcPr>
            <w:tcW w:w="1066" w:type="dxa"/>
          </w:tcPr>
          <w:p w:rsidR="000043F5" w:rsidRDefault="009E2624">
            <w:pPr>
              <w:spacing w:line="240" w:lineRule="auto"/>
              <w:jc w:val="both"/>
              <w:rPr>
                <w:sz w:val="24"/>
                <w:szCs w:val="24"/>
              </w:rPr>
            </w:pPr>
            <w:r>
              <w:rPr>
                <w:sz w:val="24"/>
                <w:szCs w:val="24"/>
              </w:rPr>
              <w:t>1</w:t>
            </w:r>
          </w:p>
        </w:tc>
        <w:tc>
          <w:tcPr>
            <w:tcW w:w="992" w:type="dxa"/>
          </w:tcPr>
          <w:p w:rsidR="000043F5" w:rsidRDefault="000043F5">
            <w:pPr>
              <w:spacing w:line="240" w:lineRule="auto"/>
              <w:jc w:val="both"/>
              <w:rPr>
                <w:sz w:val="24"/>
                <w:szCs w:val="24"/>
              </w:rPr>
            </w:pP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6</w:t>
            </w:r>
            <w:r>
              <w:rPr>
                <w:rFonts w:eastAsia="Calibri" w:cs="Calibri"/>
                <w:lang w:eastAsia="zh-CN" w:bidi="ar"/>
              </w:rPr>
              <w:lastRenderedPageBreak/>
              <w:t>6.</w:t>
            </w:r>
            <w:r>
              <w:rPr>
                <w:rFonts w:eastAsia="Calibri" w:cs="Calibri"/>
                <w:lang w:val="en-US" w:eastAsia="zh-CN" w:bidi="ar"/>
              </w:rPr>
              <w:t>1</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lastRenderedPageBreak/>
              <w:t xml:space="preserve">Чтение сценария по ролям. Сюжетная линия </w:t>
            </w:r>
            <w:r w:rsidRPr="00E33855">
              <w:rPr>
                <w:rFonts w:eastAsia="Calibri" w:cs="Calibri"/>
                <w:sz w:val="24"/>
                <w:szCs w:val="24"/>
                <w:lang w:eastAsia="zh-CN" w:bidi="ar"/>
              </w:rPr>
              <w:lastRenderedPageBreak/>
              <w:t>театрального действия.</w:t>
            </w:r>
          </w:p>
        </w:tc>
        <w:tc>
          <w:tcPr>
            <w:tcW w:w="1657" w:type="dxa"/>
          </w:tcPr>
          <w:p w:rsidR="000043F5" w:rsidRDefault="009E2624">
            <w:pPr>
              <w:spacing w:line="240" w:lineRule="auto"/>
              <w:rPr>
                <w:sz w:val="24"/>
                <w:szCs w:val="24"/>
              </w:rPr>
            </w:pPr>
            <w:r>
              <w:rPr>
                <w:sz w:val="24"/>
                <w:szCs w:val="24"/>
              </w:rPr>
              <w:lastRenderedPageBreak/>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Выразительное чтение. Анализ </w:t>
            </w:r>
            <w:r>
              <w:rPr>
                <w:rFonts w:eastAsia="Calibri" w:cs="Calibri"/>
                <w:sz w:val="24"/>
                <w:szCs w:val="24"/>
                <w:lang w:val="en-US" w:eastAsia="zh-CN" w:bidi="ar"/>
              </w:rPr>
              <w:lastRenderedPageBreak/>
              <w:t>сюжета</w:t>
            </w:r>
          </w:p>
        </w:tc>
      </w:tr>
      <w:tr w:rsidR="000043F5">
        <w:trPr>
          <w:trHeight w:val="15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6</w:t>
            </w:r>
            <w:r>
              <w:rPr>
                <w:rFonts w:eastAsia="Calibri" w:cs="Calibri"/>
                <w:lang w:eastAsia="zh-CN" w:bidi="ar"/>
              </w:rPr>
              <w:t>6.</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Работа над сценическими образами. Подготовка театрализованного мероприятия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2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7</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над художественным образом</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8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1</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 xml:space="preserve">Цель актера – создание правдоподобного художественного образа на сцене. </w:t>
            </w:r>
            <w:r>
              <w:rPr>
                <w:rFonts w:eastAsia="Calibri" w:cs="Calibri"/>
                <w:sz w:val="24"/>
                <w:szCs w:val="24"/>
                <w:lang w:val="en-US" w:eastAsia="zh-CN" w:bidi="ar"/>
              </w:rPr>
              <w:t>Классификация средств выразительности для достижения художественного образа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7</w:t>
            </w:r>
            <w:r>
              <w:rPr>
                <w:rFonts w:eastAsia="Calibri" w:cs="Calibri"/>
                <w:lang w:eastAsia="zh-CN" w:bidi="ar"/>
              </w:rPr>
              <w:t>7.</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eastAsia="zh-CN" w:bidi="ar"/>
              </w:rPr>
              <w:t>Актёрские</w:t>
            </w:r>
            <w:r w:rsidRPr="00E33855">
              <w:rPr>
                <w:rFonts w:eastAsia="Calibri" w:cs="Calibri"/>
                <w:sz w:val="24"/>
                <w:szCs w:val="24"/>
                <w:lang w:eastAsia="zh-CN" w:bidi="ar"/>
              </w:rPr>
              <w:t xml:space="preserve"> тренинги. Театральный конкурс «Мисс – театр»</w:t>
            </w:r>
            <w:r w:rsidRPr="00E33855">
              <w:rPr>
                <w:rFonts w:eastAsia="Calibri" w:cs="Calibri"/>
                <w:b/>
                <w:bCs w:val="0"/>
                <w:sz w:val="24"/>
                <w:szCs w:val="24"/>
                <w:lang w:eastAsia="zh-CN" w:bidi="ar"/>
              </w:rPr>
              <w:t xml:space="preserve">. </w:t>
            </w:r>
            <w:r>
              <w:rPr>
                <w:rFonts w:eastAsia="Calibri" w:cs="Calibri"/>
                <w:sz w:val="24"/>
                <w:szCs w:val="24"/>
                <w:lang w:val="en-US" w:eastAsia="zh-CN" w:bidi="ar"/>
              </w:rPr>
              <w:t>Репетиционная деятельность</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0043F5">
            <w:pPr>
              <w:spacing w:line="240" w:lineRule="auto"/>
              <w:rPr>
                <w:sz w:val="24"/>
                <w:szCs w:val="24"/>
              </w:rPr>
            </w:pPr>
          </w:p>
        </w:tc>
        <w:tc>
          <w:tcPr>
            <w:tcW w:w="992" w:type="dxa"/>
          </w:tcPr>
          <w:p w:rsidR="000043F5" w:rsidRDefault="000043F5">
            <w:pPr>
              <w:spacing w:line="240" w:lineRule="auto"/>
              <w:rPr>
                <w:sz w:val="24"/>
                <w:szCs w:val="24"/>
              </w:rPr>
            </w:pP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Конкурс, наблюдение, анализ выступлений</w:t>
            </w:r>
          </w:p>
        </w:tc>
      </w:tr>
      <w:tr w:rsidR="000043F5">
        <w:trPr>
          <w:trHeight w:val="6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8</w:t>
            </w:r>
            <w:r>
              <w:rPr>
                <w:rFonts w:eastAsia="Calibri" w:cs="Calibri"/>
                <w:b/>
                <w:bCs w:val="0"/>
                <w:lang w:val="en-US" w:eastAsia="zh-CN" w:bidi="ar"/>
              </w:rPr>
              <w:t>8</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 xml:space="preserve"> «Люби искусство в себе»</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2</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52"/>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О призвании актера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8</w:t>
            </w:r>
            <w:r>
              <w:rPr>
                <w:rFonts w:eastAsia="Calibri" w:cs="Calibri"/>
                <w:lang w:eastAsia="zh-CN" w:bidi="ar"/>
              </w:rPr>
              <w:t>8.</w:t>
            </w:r>
            <w:r>
              <w:rPr>
                <w:rFonts w:eastAsia="Calibri" w:cs="Calibri"/>
                <w:lang w:val="en-US" w:eastAsia="zh-CN" w:bidi="ar"/>
              </w:rPr>
              <w:t>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Зачем нужно ходить в театр</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 </w:t>
            </w:r>
          </w:p>
        </w:tc>
      </w:tr>
      <w:tr w:rsidR="000043F5">
        <w:trPr>
          <w:trHeight w:val="192"/>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eastAsia="zh-CN" w:bidi="ar"/>
              </w:rPr>
              <w:t>9</w:t>
            </w:r>
            <w:r>
              <w:rPr>
                <w:rFonts w:eastAsia="Calibri" w:cs="Calibri"/>
                <w:b/>
                <w:bCs w:val="0"/>
                <w:lang w:val="en-US" w:eastAsia="zh-CN" w:bidi="ar"/>
              </w:rPr>
              <w:t>9</w:t>
            </w:r>
          </w:p>
        </w:tc>
        <w:tc>
          <w:tcPr>
            <w:tcW w:w="2947" w:type="dxa"/>
          </w:tcPr>
          <w:p w:rsidR="000043F5" w:rsidRDefault="009E2624">
            <w:pPr>
              <w:suppressAutoHyphens/>
              <w:snapToGrid w:val="0"/>
              <w:spacing w:line="240" w:lineRule="auto"/>
              <w:rPr>
                <w:b/>
                <w:sz w:val="24"/>
                <w:szCs w:val="24"/>
              </w:rPr>
            </w:pPr>
            <w:r>
              <w:rPr>
                <w:rFonts w:eastAsia="Calibri" w:cs="Calibri"/>
                <w:b/>
                <w:bCs w:val="0"/>
                <w:sz w:val="24"/>
                <w:szCs w:val="24"/>
                <w:lang w:val="en-US" w:eastAsia="zh-CN" w:bidi="ar"/>
              </w:rPr>
              <w:t>В мире театральных профессий</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1</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Театральные профессии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Блиц-опрос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Актер. Режиссер.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ролевая игра</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9</w:t>
            </w:r>
            <w:r>
              <w:rPr>
                <w:rFonts w:eastAsia="Calibri" w:cs="Calibri"/>
                <w:lang w:eastAsia="zh-CN" w:bidi="ar"/>
              </w:rPr>
              <w:t>9.</w:t>
            </w:r>
            <w:r>
              <w:rPr>
                <w:rFonts w:eastAsia="Calibri" w:cs="Calibri"/>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Театральный художник. Сценарист</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 игра</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10</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Слово на сцене</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Образность сценической речи. Слово ритора меняет ход истории. </w:t>
            </w:r>
            <w:r>
              <w:rPr>
                <w:rFonts w:eastAsia="Calibri" w:cs="Calibri"/>
                <w:sz w:val="24"/>
                <w:szCs w:val="24"/>
                <w:lang w:val="en-US" w:eastAsia="zh-CN" w:bidi="ar"/>
              </w:rPr>
              <w:lastRenderedPageBreak/>
              <w:t>Крылатые слова. Афоризмы.</w:t>
            </w:r>
          </w:p>
        </w:tc>
        <w:tc>
          <w:tcPr>
            <w:tcW w:w="1657" w:type="dxa"/>
          </w:tcPr>
          <w:p w:rsidR="000043F5" w:rsidRDefault="009E2624">
            <w:pPr>
              <w:spacing w:line="240" w:lineRule="auto"/>
              <w:rPr>
                <w:sz w:val="24"/>
                <w:szCs w:val="24"/>
              </w:rPr>
            </w:pPr>
            <w:r>
              <w:rPr>
                <w:sz w:val="24"/>
                <w:szCs w:val="24"/>
              </w:rPr>
              <w:lastRenderedPageBreak/>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20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0.2</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Жесты помогают общаться. Уместные и неуместные жесты. </w:t>
            </w:r>
            <w:r>
              <w:rPr>
                <w:rFonts w:eastAsia="Calibri" w:cs="Calibri"/>
                <w:sz w:val="24"/>
                <w:szCs w:val="24"/>
                <w:lang w:val="en-US" w:eastAsia="zh-CN" w:bidi="ar"/>
              </w:rPr>
              <w:t>Побеседуем. Дружеская беседа.</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 наблюдение</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0.3</w:t>
            </w:r>
          </w:p>
        </w:tc>
        <w:tc>
          <w:tcPr>
            <w:tcW w:w="2947" w:type="dxa"/>
          </w:tcPr>
          <w:p w:rsidR="000043F5" w:rsidRDefault="009E2624">
            <w:pPr>
              <w:suppressAutoHyphens/>
              <w:snapToGrid w:val="0"/>
              <w:spacing w:line="240" w:lineRule="auto"/>
              <w:rPr>
                <w:b/>
                <w:sz w:val="24"/>
                <w:szCs w:val="24"/>
              </w:rPr>
            </w:pPr>
            <w:r w:rsidRPr="00E33855">
              <w:rPr>
                <w:rFonts w:eastAsia="Calibri" w:cs="Calibri"/>
                <w:sz w:val="24"/>
                <w:szCs w:val="24"/>
                <w:lang w:eastAsia="zh-CN" w:bidi="ar"/>
              </w:rPr>
              <w:t xml:space="preserve">Слышать – слушать – понимать. Телефонные переговоры . </w:t>
            </w:r>
            <w:r>
              <w:rPr>
                <w:rFonts w:eastAsia="Calibri" w:cs="Calibri"/>
                <w:sz w:val="24"/>
                <w:szCs w:val="24"/>
                <w:lang w:val="en-US" w:eastAsia="zh-CN" w:bidi="ar"/>
              </w:rPr>
              <w:t xml:space="preserve">Буриме.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Ролевая игра</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0.4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Голос – одежда нашей речи. </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Импровизации,этюды </w:t>
            </w:r>
          </w:p>
        </w:tc>
      </w:tr>
      <w:tr w:rsidR="000043F5">
        <w:trPr>
          <w:trHeight w:val="94"/>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11</w:t>
            </w:r>
            <w:r>
              <w:rPr>
                <w:rFonts w:eastAsia="Calibri" w:cs="Calibri"/>
                <w:b/>
                <w:bCs w:val="0"/>
                <w:lang w:eastAsia="zh-CN" w:bidi="ar"/>
              </w:rPr>
              <w:t>1</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Сценические этюды (одиночные, парные, групповые)</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Развитие артистической техники на примере этюдов.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8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и импровизация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импровизации</w:t>
            </w:r>
          </w:p>
        </w:tc>
      </w:tr>
      <w:tr w:rsidR="000043F5">
        <w:trPr>
          <w:trHeight w:val="9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 на заданные темы.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Этюды</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1.4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Фантазийные этюды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Этюды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2</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Основы актерского мастерства</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Перевоплощение – один из главных законов театра.</w:t>
            </w:r>
          </w:p>
          <w:p w:rsidR="000043F5" w:rsidRDefault="009E2624">
            <w:pPr>
              <w:suppressAutoHyphens/>
              <w:spacing w:line="240" w:lineRule="auto"/>
              <w:rPr>
                <w:sz w:val="24"/>
                <w:szCs w:val="24"/>
              </w:rPr>
            </w:pPr>
            <w:r>
              <w:rPr>
                <w:rFonts w:eastAsia="Calibri" w:cs="Calibri"/>
                <w:sz w:val="24"/>
                <w:szCs w:val="24"/>
                <w:lang w:val="en-US" w:eastAsia="zh-CN" w:bidi="ar"/>
              </w:rPr>
              <w:t>Специальные актерские приемы</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2.2</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Тренинги на  развитие восприятия, наблюдательности, внутренней собранности, внимания.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Тренинг</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2.3</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Развитие артистической смелости, непосредственности. Память на ощущения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2.4</w:t>
            </w:r>
          </w:p>
        </w:tc>
        <w:tc>
          <w:tcPr>
            <w:tcW w:w="2947" w:type="dxa"/>
          </w:tcPr>
          <w:p w:rsidR="000043F5" w:rsidRDefault="009E2624">
            <w:pPr>
              <w:pStyle w:val="af"/>
              <w:suppressAutoHyphens/>
              <w:snapToGrid w:val="0"/>
              <w:spacing w:before="0" w:beforeAutospacing="0" w:after="0" w:afterAutospacing="0"/>
              <w:rPr>
                <w:sz w:val="24"/>
                <w:szCs w:val="24"/>
              </w:rPr>
            </w:pPr>
            <w:r w:rsidRPr="00E33855">
              <w:rPr>
                <w:rFonts w:eastAsia="Calibri" w:cs="Calibri"/>
                <w:sz w:val="24"/>
                <w:szCs w:val="24"/>
                <w:lang w:eastAsia="zh-CN" w:bidi="ar"/>
              </w:rPr>
              <w:t xml:space="preserve">Преодоление неблагоприятных сценических условий. </w:t>
            </w:r>
            <w:r w:rsidRPr="00E33855">
              <w:rPr>
                <w:rFonts w:eastAsia="Calibri" w:cs="Calibri"/>
                <w:sz w:val="24"/>
                <w:szCs w:val="24"/>
                <w:lang w:eastAsia="zh-CN" w:bidi="ar"/>
              </w:rPr>
              <w:lastRenderedPageBreak/>
              <w:t>Образное решение роли</w:t>
            </w:r>
          </w:p>
        </w:tc>
        <w:tc>
          <w:tcPr>
            <w:tcW w:w="1657" w:type="dxa"/>
          </w:tcPr>
          <w:p w:rsidR="000043F5" w:rsidRDefault="009E2624">
            <w:pPr>
              <w:spacing w:line="240" w:lineRule="auto"/>
              <w:rPr>
                <w:sz w:val="24"/>
                <w:szCs w:val="24"/>
              </w:rPr>
            </w:pPr>
            <w:r>
              <w:rPr>
                <w:sz w:val="24"/>
                <w:szCs w:val="24"/>
              </w:rPr>
              <w:lastRenderedPageBreak/>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3</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Сценический костюм, грим.</w:t>
            </w:r>
          </w:p>
        </w:tc>
        <w:tc>
          <w:tcPr>
            <w:tcW w:w="1657" w:type="dxa"/>
          </w:tcPr>
          <w:p w:rsidR="000043F5" w:rsidRDefault="009E2624">
            <w:pPr>
              <w:spacing w:line="240" w:lineRule="auto"/>
              <w:rPr>
                <w:sz w:val="24"/>
                <w:szCs w:val="24"/>
              </w:rPr>
            </w:pPr>
            <w:r>
              <w:rPr>
                <w:sz w:val="24"/>
                <w:szCs w:val="24"/>
              </w:rPr>
              <w:t>5</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3.1</w:t>
            </w:r>
          </w:p>
        </w:tc>
        <w:tc>
          <w:tcPr>
            <w:tcW w:w="2947" w:type="dxa"/>
          </w:tcPr>
          <w:p w:rsidR="000043F5" w:rsidRDefault="009E2624">
            <w:pPr>
              <w:suppressAutoHyphens/>
              <w:snapToGrid w:val="0"/>
              <w:spacing w:line="240" w:lineRule="auto"/>
              <w:rPr>
                <w:rFonts w:cs="Calibri"/>
                <w:sz w:val="24"/>
                <w:szCs w:val="24"/>
              </w:rPr>
            </w:pPr>
            <w:r w:rsidRPr="00E33855">
              <w:rPr>
                <w:rFonts w:eastAsia="Calibri" w:cs="Calibri"/>
                <w:sz w:val="24"/>
                <w:szCs w:val="24"/>
                <w:lang w:eastAsia="zh-CN" w:bidi="ar"/>
              </w:rPr>
              <w:t>Костюм как средство характеристики образа.</w:t>
            </w:r>
          </w:p>
          <w:p w:rsidR="000043F5" w:rsidRDefault="009E2624">
            <w:pPr>
              <w:suppressAutoHyphens/>
              <w:spacing w:line="240" w:lineRule="auto"/>
              <w:rPr>
                <w:sz w:val="24"/>
                <w:szCs w:val="24"/>
              </w:rPr>
            </w:pPr>
            <w:r w:rsidRPr="00E33855">
              <w:rPr>
                <w:rFonts w:eastAsia="Calibri" w:cs="Calibri"/>
                <w:sz w:val="24"/>
                <w:szCs w:val="24"/>
                <w:lang w:eastAsia="zh-CN" w:bidi="ar"/>
              </w:rPr>
              <w:t>Сценический костюм вчера, сегодня, завтра.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Устный опрос</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Создание эскиза театрального костюма своего персонажа.</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Выставка эскизов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Грим и  сценический образ. Характерные гримы. </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Видеоряд характерных гримов</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3.4</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Придумываем и рисуем маски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4</w:t>
            </w:r>
          </w:p>
        </w:tc>
        <w:tc>
          <w:tcPr>
            <w:tcW w:w="2947" w:type="dxa"/>
          </w:tcPr>
          <w:p w:rsidR="000043F5" w:rsidRDefault="009E2624">
            <w:pPr>
              <w:suppressAutoHyphens/>
              <w:snapToGrid w:val="0"/>
              <w:spacing w:line="240" w:lineRule="auto"/>
              <w:rPr>
                <w:sz w:val="24"/>
                <w:szCs w:val="24"/>
              </w:rPr>
            </w:pPr>
            <w:r w:rsidRPr="00E33855">
              <w:rPr>
                <w:rFonts w:eastAsia="Calibri" w:cs="Calibri"/>
                <w:b/>
                <w:bCs w:val="0"/>
                <w:sz w:val="24"/>
                <w:szCs w:val="24"/>
                <w:lang w:eastAsia="zh-CN" w:bidi="ar"/>
              </w:rPr>
              <w:t>Работа над постановочным планом спектакля</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9E2624">
            <w:pPr>
              <w:spacing w:line="240" w:lineRule="auto"/>
              <w:rPr>
                <w:sz w:val="24"/>
                <w:szCs w:val="24"/>
              </w:rPr>
            </w:pPr>
            <w:r>
              <w:rPr>
                <w:sz w:val="24"/>
                <w:szCs w:val="24"/>
              </w:rPr>
              <w:t>3</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0043F5">
            <w:pPr>
              <w:suppressAutoHyphens/>
              <w:snapToGrid w:val="0"/>
              <w:spacing w:line="240" w:lineRule="auto"/>
              <w:ind w:firstLine="709"/>
              <w:rPr>
                <w:sz w:val="24"/>
                <w:szCs w:val="24"/>
              </w:rPr>
            </w:pP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4.1</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 xml:space="preserve">Застольный период над спектаклем (тема, идея, сверхзадача). </w:t>
            </w:r>
            <w:r>
              <w:rPr>
                <w:rFonts w:eastAsia="Calibri" w:cs="Calibri"/>
                <w:sz w:val="24"/>
                <w:szCs w:val="24"/>
                <w:lang w:val="en-US" w:eastAsia="zh-CN" w:bidi="ar"/>
              </w:rPr>
              <w:t>Образные решения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опрос,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4.2</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Распределение ролей. Чтение по ролям. Обсуждение сценических образов. Узловые события и поступки героев.</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4.3</w:t>
            </w:r>
          </w:p>
        </w:tc>
        <w:tc>
          <w:tcPr>
            <w:tcW w:w="2947"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Конфликт и сюжетная линия спектакля. Обсуждение задач режиссерского плана. Действенный анализ, первое и главное событие.</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1</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чтецкого репертуара, анализ произведения</w:t>
            </w:r>
          </w:p>
        </w:tc>
      </w:tr>
      <w:tr w:rsidR="000043F5">
        <w:trPr>
          <w:trHeight w:val="130"/>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5</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Репетиционный период.</w:t>
            </w:r>
          </w:p>
        </w:tc>
        <w:tc>
          <w:tcPr>
            <w:tcW w:w="1657" w:type="dxa"/>
          </w:tcPr>
          <w:p w:rsidR="000043F5" w:rsidRDefault="009E2624">
            <w:pPr>
              <w:spacing w:line="240" w:lineRule="auto"/>
              <w:rPr>
                <w:sz w:val="24"/>
                <w:szCs w:val="24"/>
              </w:rPr>
            </w:pPr>
            <w:r>
              <w:rPr>
                <w:sz w:val="24"/>
                <w:szCs w:val="24"/>
              </w:rPr>
              <w:t>10</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10</w:t>
            </w:r>
          </w:p>
        </w:tc>
        <w:tc>
          <w:tcPr>
            <w:tcW w:w="2375" w:type="dxa"/>
          </w:tcPr>
          <w:p w:rsidR="000043F5" w:rsidRDefault="000043F5">
            <w:pPr>
              <w:suppressAutoHyphens/>
              <w:snapToGrid w:val="0"/>
              <w:spacing w:line="240" w:lineRule="auto"/>
              <w:ind w:firstLine="709"/>
              <w:rPr>
                <w:sz w:val="24"/>
                <w:szCs w:val="24"/>
              </w:rPr>
            </w:pP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5.1</w:t>
            </w:r>
          </w:p>
        </w:tc>
        <w:tc>
          <w:tcPr>
            <w:tcW w:w="2947" w:type="dxa"/>
          </w:tcPr>
          <w:p w:rsidR="000043F5" w:rsidRDefault="009E2624">
            <w:pPr>
              <w:suppressAutoHyphens/>
              <w:snapToGrid w:val="0"/>
              <w:spacing w:line="240" w:lineRule="auto"/>
              <w:rPr>
                <w:rFonts w:eastAsia="Times New Roman"/>
                <w:color w:val="333333"/>
                <w:sz w:val="24"/>
                <w:szCs w:val="24"/>
                <w:lang w:eastAsia="ru-RU"/>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5.2</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sz w:val="24"/>
                <w:szCs w:val="24"/>
              </w:rPr>
            </w:pPr>
            <w:r>
              <w:rPr>
                <w:sz w:val="24"/>
                <w:szCs w:val="24"/>
              </w:rPr>
              <w:t>3</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3</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Репетиции </w:t>
            </w:r>
          </w:p>
        </w:tc>
      </w:tr>
      <w:tr w:rsidR="000043F5">
        <w:trPr>
          <w:trHeight w:val="144"/>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5.3</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Индивидуальные репетиции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Вживание в образ</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5.4</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Групповые репетиции</w:t>
            </w:r>
          </w:p>
        </w:tc>
        <w:tc>
          <w:tcPr>
            <w:tcW w:w="1657" w:type="dxa"/>
          </w:tcPr>
          <w:p w:rsidR="000043F5" w:rsidRDefault="009E2624">
            <w:pPr>
              <w:spacing w:line="240" w:lineRule="auto"/>
              <w:rPr>
                <w:b/>
                <w:sz w:val="24"/>
                <w:szCs w:val="24"/>
              </w:rPr>
            </w:pPr>
            <w:r>
              <w:rPr>
                <w:b/>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0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5.5</w:t>
            </w:r>
          </w:p>
        </w:tc>
        <w:tc>
          <w:tcPr>
            <w:tcW w:w="2947" w:type="dxa"/>
          </w:tcPr>
          <w:p w:rsidR="000043F5" w:rsidRDefault="009E2624">
            <w:pPr>
              <w:suppressAutoHyphens/>
              <w:snapToGrid w:val="0"/>
              <w:spacing w:line="240" w:lineRule="auto"/>
              <w:rPr>
                <w:b/>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5.6</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Работа над художественными образами.</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810"/>
        </w:trPr>
        <w:tc>
          <w:tcPr>
            <w:tcW w:w="774" w:type="dxa"/>
          </w:tcPr>
          <w:p w:rsidR="000043F5" w:rsidRDefault="000043F5">
            <w:pPr>
              <w:suppressAutoHyphens/>
              <w:snapToGrid w:val="0"/>
              <w:spacing w:line="240" w:lineRule="auto"/>
              <w:rPr>
                <w:rFonts w:eastAsia="Calibri" w:cs="Calibri"/>
                <w:sz w:val="48"/>
                <w:szCs w:val="48"/>
                <w:lang w:eastAsia="zh-CN" w:bidi="ar"/>
              </w:rPr>
            </w:pPr>
          </w:p>
          <w:p w:rsidR="000043F5" w:rsidRDefault="009E2624">
            <w:pPr>
              <w:suppressAutoHyphens/>
              <w:snapToGrid w:val="0"/>
              <w:spacing w:line="240" w:lineRule="auto"/>
              <w:rPr>
                <w:sz w:val="24"/>
                <w:szCs w:val="24"/>
              </w:rPr>
            </w:pPr>
            <w:r>
              <w:rPr>
                <w:rFonts w:eastAsia="Calibri" w:cs="Calibri"/>
                <w:sz w:val="52"/>
                <w:szCs w:val="52"/>
                <w:lang w:eastAsia="zh-CN" w:bidi="ar"/>
                <w:eastAsianLayout w:id="8" w:combine="1"/>
              </w:rPr>
              <w:t>15.7</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Прогонные репетиции. Замечания.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68"/>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5.8</w:t>
            </w:r>
          </w:p>
        </w:tc>
        <w:tc>
          <w:tcPr>
            <w:tcW w:w="2947"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Игровое занятие «Театральный калейдоскоп»</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9E2624">
            <w:pPr>
              <w:spacing w:line="240" w:lineRule="auto"/>
              <w:rPr>
                <w:sz w:val="24"/>
                <w:szCs w:val="24"/>
              </w:rPr>
            </w:pPr>
            <w:r>
              <w:rPr>
                <w:sz w:val="24"/>
                <w:szCs w:val="24"/>
              </w:rPr>
              <w:t>-</w:t>
            </w: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игра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6</w:t>
            </w:r>
          </w:p>
        </w:tc>
        <w:tc>
          <w:tcPr>
            <w:tcW w:w="2947" w:type="dxa"/>
          </w:tcPr>
          <w:p w:rsidR="000043F5" w:rsidRDefault="009E2624">
            <w:pPr>
              <w:suppressAutoHyphens/>
              <w:snapToGrid w:val="0"/>
              <w:spacing w:line="240" w:lineRule="auto"/>
              <w:rPr>
                <w:sz w:val="24"/>
                <w:szCs w:val="24"/>
              </w:rPr>
            </w:pPr>
            <w:r>
              <w:rPr>
                <w:rFonts w:eastAsia="Calibri" w:cs="Calibri"/>
                <w:b/>
                <w:bCs w:val="0"/>
                <w:sz w:val="24"/>
                <w:szCs w:val="24"/>
                <w:lang w:val="en-US" w:eastAsia="zh-CN" w:bidi="ar"/>
              </w:rPr>
              <w:t>Работа с оформлением спектакля.</w:t>
            </w:r>
          </w:p>
        </w:tc>
        <w:tc>
          <w:tcPr>
            <w:tcW w:w="1657" w:type="dxa"/>
          </w:tcPr>
          <w:p w:rsidR="000043F5" w:rsidRDefault="009E2624">
            <w:pPr>
              <w:spacing w:line="240" w:lineRule="auto"/>
              <w:rPr>
                <w:sz w:val="24"/>
                <w:szCs w:val="24"/>
              </w:rPr>
            </w:pPr>
            <w:r>
              <w:rPr>
                <w:sz w:val="24"/>
                <w:szCs w:val="24"/>
              </w:rPr>
              <w:t>4</w:t>
            </w:r>
          </w:p>
        </w:tc>
        <w:tc>
          <w:tcPr>
            <w:tcW w:w="1066" w:type="dxa"/>
          </w:tcPr>
          <w:p w:rsidR="000043F5" w:rsidRDefault="000043F5">
            <w:pPr>
              <w:spacing w:line="240" w:lineRule="auto"/>
              <w:rPr>
                <w:sz w:val="24"/>
                <w:szCs w:val="24"/>
              </w:rPr>
            </w:pPr>
          </w:p>
        </w:tc>
        <w:tc>
          <w:tcPr>
            <w:tcW w:w="992" w:type="dxa"/>
          </w:tcPr>
          <w:p w:rsidR="000043F5" w:rsidRDefault="009E2624">
            <w:pPr>
              <w:spacing w:line="240" w:lineRule="auto"/>
              <w:rPr>
                <w:sz w:val="24"/>
                <w:szCs w:val="24"/>
              </w:rPr>
            </w:pPr>
            <w:r>
              <w:rPr>
                <w:sz w:val="24"/>
                <w:szCs w:val="24"/>
              </w:rPr>
              <w:t>4</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Оформление спектакля</w:t>
            </w:r>
          </w:p>
        </w:tc>
        <w:tc>
          <w:tcPr>
            <w:tcW w:w="1657" w:type="dxa"/>
          </w:tcPr>
          <w:p w:rsidR="000043F5" w:rsidRDefault="009E2624">
            <w:pPr>
              <w:spacing w:line="240" w:lineRule="auto"/>
              <w:rPr>
                <w:sz w:val="24"/>
                <w:szCs w:val="24"/>
              </w:rPr>
            </w:pPr>
            <w:r>
              <w:rPr>
                <w:sz w:val="24"/>
                <w:szCs w:val="24"/>
              </w:rPr>
              <w:t>2</w:t>
            </w:r>
          </w:p>
        </w:tc>
        <w:tc>
          <w:tcPr>
            <w:tcW w:w="1066" w:type="dxa"/>
          </w:tcPr>
          <w:p w:rsidR="000043F5" w:rsidRDefault="009E2624">
            <w:pPr>
              <w:spacing w:line="240" w:lineRule="auto"/>
              <w:rPr>
                <w:b/>
                <w:sz w:val="24"/>
                <w:szCs w:val="24"/>
              </w:rPr>
            </w:pPr>
            <w:r>
              <w:rPr>
                <w:b/>
                <w:sz w:val="24"/>
                <w:szCs w:val="24"/>
              </w:rPr>
              <w:t>-</w:t>
            </w:r>
          </w:p>
        </w:tc>
        <w:tc>
          <w:tcPr>
            <w:tcW w:w="992" w:type="dxa"/>
          </w:tcPr>
          <w:p w:rsidR="000043F5" w:rsidRDefault="009E2624">
            <w:pPr>
              <w:spacing w:line="240" w:lineRule="auto"/>
              <w:rPr>
                <w:sz w:val="24"/>
                <w:szCs w:val="24"/>
              </w:rPr>
            </w:pPr>
            <w:r>
              <w:rPr>
                <w:sz w:val="24"/>
                <w:szCs w:val="24"/>
              </w:rPr>
              <w:t>2</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 обсуждение</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6.2</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Подготовка декораций, подбор бутафории и реквизита.</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Подготовка сценических костюмов.</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075"/>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6.4</w:t>
            </w:r>
          </w:p>
        </w:tc>
        <w:tc>
          <w:tcPr>
            <w:tcW w:w="2947" w:type="dxa"/>
          </w:tcPr>
          <w:p w:rsidR="000043F5" w:rsidRDefault="009E2624">
            <w:pPr>
              <w:suppressAutoHyphens/>
              <w:snapToGrid w:val="0"/>
              <w:spacing w:line="240" w:lineRule="auto"/>
              <w:rPr>
                <w:b/>
                <w:sz w:val="24"/>
                <w:szCs w:val="24"/>
                <w:u w:val="single"/>
              </w:rPr>
            </w:pPr>
            <w:r w:rsidRPr="00E33855">
              <w:rPr>
                <w:rFonts w:eastAsia="Calibri" w:cs="Calibri"/>
                <w:sz w:val="24"/>
                <w:szCs w:val="24"/>
                <w:lang w:eastAsia="zh-CN" w:bidi="ar"/>
              </w:rPr>
              <w:t>Разработка партитуры музыкального и шумового оформления.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6.5</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Разработка светового оформления спектакля.</w:t>
            </w:r>
          </w:p>
        </w:tc>
        <w:tc>
          <w:tcPr>
            <w:tcW w:w="1657" w:type="dxa"/>
          </w:tcPr>
          <w:p w:rsidR="000043F5" w:rsidRDefault="009E2624">
            <w:pPr>
              <w:spacing w:line="240" w:lineRule="auto"/>
              <w:rPr>
                <w:sz w:val="24"/>
                <w:szCs w:val="24"/>
              </w:rPr>
            </w:pPr>
            <w:r>
              <w:rPr>
                <w:sz w:val="24"/>
                <w:szCs w:val="24"/>
              </w:rPr>
              <w:t>0,5</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0,5</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Творческие задания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7</w:t>
            </w:r>
          </w:p>
        </w:tc>
        <w:tc>
          <w:tcPr>
            <w:tcW w:w="2947" w:type="dxa"/>
          </w:tcPr>
          <w:p w:rsidR="000043F5" w:rsidRDefault="009E2624">
            <w:pPr>
              <w:suppressAutoHyphens/>
              <w:snapToGrid w:val="0"/>
              <w:spacing w:line="240" w:lineRule="auto"/>
              <w:rPr>
                <w:b/>
                <w:sz w:val="24"/>
                <w:szCs w:val="24"/>
                <w:u w:val="single"/>
              </w:rPr>
            </w:pPr>
            <w:r>
              <w:rPr>
                <w:rFonts w:eastAsia="Calibri" w:cs="Calibri"/>
                <w:b/>
                <w:bCs w:val="0"/>
                <w:sz w:val="24"/>
                <w:szCs w:val="24"/>
                <w:lang w:val="en-US" w:eastAsia="zh-CN" w:bidi="ar"/>
              </w:rPr>
              <w:t>Подготовка к премьере. Выступления.</w:t>
            </w:r>
          </w:p>
        </w:tc>
        <w:tc>
          <w:tcPr>
            <w:tcW w:w="1657" w:type="dxa"/>
          </w:tcPr>
          <w:p w:rsidR="000043F5" w:rsidRDefault="009E2624">
            <w:pPr>
              <w:spacing w:line="240" w:lineRule="auto"/>
              <w:rPr>
                <w:sz w:val="24"/>
                <w:szCs w:val="24"/>
              </w:rPr>
            </w:pPr>
            <w:r>
              <w:rPr>
                <w:sz w:val="24"/>
                <w:szCs w:val="24"/>
              </w:rPr>
              <w:t>6</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6</w:t>
            </w:r>
          </w:p>
        </w:tc>
        <w:tc>
          <w:tcPr>
            <w:tcW w:w="2375" w:type="dxa"/>
          </w:tcPr>
          <w:p w:rsidR="000043F5" w:rsidRDefault="000043F5">
            <w:pPr>
              <w:suppressAutoHyphens/>
              <w:snapToGrid w:val="0"/>
              <w:spacing w:line="240" w:lineRule="auto"/>
              <w:ind w:firstLine="709"/>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7.1</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 xml:space="preserve">Приглашения на премьеру. </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Беседа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7.2</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Афиша. Анонс.</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 xml:space="preserve">Конкурс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7.3</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Генеральная репетиция.</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sidRPr="00E33855">
              <w:rPr>
                <w:rFonts w:eastAsia="Calibri" w:cs="Calibri"/>
                <w:sz w:val="24"/>
                <w:szCs w:val="24"/>
                <w:lang w:eastAsia="zh-CN" w:bidi="ar"/>
              </w:rPr>
              <w:t>Исполнение ролей, владение речью, телом</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lastRenderedPageBreak/>
              <w:t>1</w:t>
            </w:r>
            <w:r>
              <w:rPr>
                <w:rFonts w:eastAsia="Calibri" w:cs="Calibri"/>
                <w:lang w:eastAsia="zh-CN" w:bidi="ar"/>
              </w:rPr>
              <w:t>1</w:t>
            </w:r>
            <w:r>
              <w:rPr>
                <w:rFonts w:eastAsia="Calibri" w:cs="Calibri"/>
                <w:lang w:val="en-US" w:eastAsia="zh-CN" w:bidi="ar"/>
              </w:rPr>
              <w:t>7.4</w:t>
            </w:r>
          </w:p>
        </w:tc>
        <w:tc>
          <w:tcPr>
            <w:tcW w:w="2947" w:type="dxa"/>
          </w:tcPr>
          <w:p w:rsidR="000043F5" w:rsidRDefault="009E2624">
            <w:pPr>
              <w:suppressAutoHyphens/>
              <w:snapToGrid w:val="0"/>
              <w:spacing w:line="240" w:lineRule="auto"/>
              <w:rPr>
                <w:b/>
                <w:sz w:val="24"/>
                <w:szCs w:val="24"/>
                <w:u w:val="single"/>
              </w:rPr>
            </w:pPr>
            <w:r>
              <w:rPr>
                <w:rFonts w:eastAsia="Calibri" w:cs="Calibri"/>
                <w:sz w:val="24"/>
                <w:szCs w:val="24"/>
                <w:lang w:val="en-US" w:eastAsia="zh-CN" w:bidi="ar"/>
              </w:rPr>
              <w:t>Премьера.</w:t>
            </w:r>
          </w:p>
        </w:tc>
        <w:tc>
          <w:tcPr>
            <w:tcW w:w="1657" w:type="dxa"/>
          </w:tcPr>
          <w:p w:rsidR="000043F5" w:rsidRDefault="009E2624">
            <w:pPr>
              <w:spacing w:line="240" w:lineRule="auto"/>
              <w:rPr>
                <w:sz w:val="24"/>
                <w:szCs w:val="24"/>
              </w:rPr>
            </w:pPr>
            <w:r>
              <w:rPr>
                <w:sz w:val="24"/>
                <w:szCs w:val="24"/>
              </w:rPr>
              <w:t>1</w:t>
            </w:r>
          </w:p>
        </w:tc>
        <w:tc>
          <w:tcPr>
            <w:tcW w:w="1066" w:type="dxa"/>
          </w:tcPr>
          <w:p w:rsidR="000043F5" w:rsidRDefault="000043F5">
            <w:pPr>
              <w:spacing w:line="240" w:lineRule="auto"/>
              <w:rPr>
                <w:b/>
                <w:sz w:val="24"/>
                <w:szCs w:val="24"/>
              </w:rPr>
            </w:pPr>
          </w:p>
        </w:tc>
        <w:tc>
          <w:tcPr>
            <w:tcW w:w="992" w:type="dxa"/>
          </w:tcPr>
          <w:p w:rsidR="000043F5" w:rsidRDefault="009E2624">
            <w:pPr>
              <w:spacing w:line="240" w:lineRule="auto"/>
              <w:rPr>
                <w:sz w:val="24"/>
                <w:szCs w:val="24"/>
              </w:rPr>
            </w:pPr>
            <w:r>
              <w:rPr>
                <w:sz w:val="24"/>
                <w:szCs w:val="24"/>
              </w:rPr>
              <w:t>1</w:t>
            </w:r>
          </w:p>
        </w:tc>
        <w:tc>
          <w:tcPr>
            <w:tcW w:w="2375" w:type="dxa"/>
          </w:tcPr>
          <w:p w:rsidR="000043F5" w:rsidRDefault="009E2624">
            <w:pPr>
              <w:suppressAutoHyphens/>
              <w:snapToGrid w:val="0"/>
              <w:spacing w:line="240" w:lineRule="auto"/>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7.5</w:t>
            </w:r>
          </w:p>
        </w:tc>
        <w:tc>
          <w:tcPr>
            <w:tcW w:w="2947" w:type="dxa"/>
          </w:tcPr>
          <w:p w:rsidR="000043F5" w:rsidRDefault="009E2624">
            <w:pPr>
              <w:suppressAutoHyphens/>
              <w:snapToGrid w:val="0"/>
              <w:spacing w:line="360" w:lineRule="auto"/>
              <w:jc w:val="both"/>
              <w:rPr>
                <w:b/>
                <w:sz w:val="24"/>
                <w:szCs w:val="24"/>
                <w:u w:val="single"/>
              </w:rPr>
            </w:pPr>
            <w:r>
              <w:rPr>
                <w:rFonts w:eastAsia="Calibri" w:cs="Calibri"/>
                <w:sz w:val="24"/>
                <w:szCs w:val="24"/>
                <w:lang w:val="en-US" w:eastAsia="zh-CN" w:bidi="ar"/>
              </w:rPr>
              <w:t xml:space="preserve">Выступления.  </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571"/>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7.6</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Гастрольная деятельность.</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0043F5">
            <w:pPr>
              <w:spacing w:line="240" w:lineRule="auto"/>
              <w:jc w:val="both"/>
              <w:rPr>
                <w:b/>
                <w:sz w:val="24"/>
                <w:szCs w:val="24"/>
              </w:rPr>
            </w:pP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Показ спектакля</w:t>
            </w:r>
          </w:p>
        </w:tc>
      </w:tr>
      <w:tr w:rsidR="000043F5">
        <w:trPr>
          <w:trHeight w:val="156"/>
        </w:trPr>
        <w:tc>
          <w:tcPr>
            <w:tcW w:w="774" w:type="dxa"/>
          </w:tcPr>
          <w:p w:rsidR="000043F5" w:rsidRDefault="009E2624">
            <w:pPr>
              <w:suppressAutoHyphens/>
              <w:snapToGrid w:val="0"/>
              <w:spacing w:line="240" w:lineRule="auto"/>
              <w:ind w:firstLine="709"/>
              <w:jc w:val="both"/>
              <w:rPr>
                <w:sz w:val="24"/>
                <w:szCs w:val="24"/>
              </w:rPr>
            </w:pPr>
            <w:r>
              <w:rPr>
                <w:rFonts w:eastAsia="Calibri" w:cs="Calibri"/>
                <w:b/>
                <w:bCs w:val="0"/>
                <w:lang w:val="en-US" w:eastAsia="zh-CN" w:bidi="ar"/>
              </w:rPr>
              <w:t>1</w:t>
            </w:r>
            <w:r>
              <w:rPr>
                <w:rFonts w:eastAsia="Calibri" w:cs="Calibri"/>
                <w:b/>
                <w:bCs w:val="0"/>
                <w:lang w:eastAsia="zh-CN" w:bidi="ar"/>
              </w:rPr>
              <w:t>1</w:t>
            </w:r>
            <w:r>
              <w:rPr>
                <w:rFonts w:eastAsia="Calibri" w:cs="Calibri"/>
                <w:b/>
                <w:bCs w:val="0"/>
                <w:lang w:val="en-US" w:eastAsia="zh-CN" w:bidi="ar"/>
              </w:rPr>
              <w:t>8</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b/>
                <w:bCs w:val="0"/>
                <w:sz w:val="24"/>
                <w:szCs w:val="24"/>
                <w:lang w:val="en-US" w:eastAsia="zh-CN" w:bidi="ar"/>
              </w:rPr>
              <w:t>Исследовательская работа</w:t>
            </w:r>
          </w:p>
        </w:tc>
        <w:tc>
          <w:tcPr>
            <w:tcW w:w="1657" w:type="dxa"/>
          </w:tcPr>
          <w:p w:rsidR="000043F5" w:rsidRDefault="009E2624">
            <w:pPr>
              <w:spacing w:line="240" w:lineRule="auto"/>
              <w:jc w:val="both"/>
              <w:rPr>
                <w:sz w:val="24"/>
                <w:szCs w:val="24"/>
              </w:rPr>
            </w:pPr>
            <w:r>
              <w:rPr>
                <w:sz w:val="24"/>
                <w:szCs w:val="24"/>
              </w:rPr>
              <w:t>8</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5</w:t>
            </w:r>
          </w:p>
        </w:tc>
        <w:tc>
          <w:tcPr>
            <w:tcW w:w="2375" w:type="dxa"/>
          </w:tcPr>
          <w:p w:rsidR="000043F5" w:rsidRDefault="000043F5">
            <w:pPr>
              <w:suppressAutoHyphens/>
              <w:snapToGrid w:val="0"/>
              <w:spacing w:line="360" w:lineRule="auto"/>
              <w:ind w:firstLine="709"/>
              <w:jc w:val="both"/>
              <w:rPr>
                <w:sz w:val="24"/>
                <w:szCs w:val="24"/>
              </w:rPr>
            </w:pP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8.1</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Анализ выступления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1</w:t>
            </w:r>
          </w:p>
        </w:tc>
        <w:tc>
          <w:tcPr>
            <w:tcW w:w="992" w:type="dxa"/>
          </w:tcPr>
          <w:p w:rsidR="000043F5" w:rsidRDefault="009E2624">
            <w:pPr>
              <w:spacing w:line="240" w:lineRule="auto"/>
              <w:jc w:val="both"/>
              <w:rPr>
                <w:sz w:val="24"/>
                <w:szCs w:val="24"/>
              </w:rPr>
            </w:pPr>
            <w:r>
              <w:rPr>
                <w:sz w:val="24"/>
                <w:szCs w:val="24"/>
              </w:rPr>
              <w:t>-</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Обсуждение спектакля</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8.2</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 xml:space="preserve">Исследовательская работа о театре </w:t>
            </w:r>
          </w:p>
        </w:tc>
        <w:tc>
          <w:tcPr>
            <w:tcW w:w="1657" w:type="dxa"/>
          </w:tcPr>
          <w:p w:rsidR="000043F5" w:rsidRDefault="009E2624">
            <w:pPr>
              <w:spacing w:line="240" w:lineRule="auto"/>
              <w:jc w:val="both"/>
              <w:rPr>
                <w:sz w:val="24"/>
                <w:szCs w:val="24"/>
              </w:rPr>
            </w:pPr>
            <w:r>
              <w:rPr>
                <w:sz w:val="24"/>
                <w:szCs w:val="24"/>
              </w:rPr>
              <w:t>4</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 xml:space="preserve">Опрос </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8.3</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Индивидуальная работа с обучающимися над разработкой, написанием и оформлением исследовательских работ о театре.</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8.4</w:t>
            </w:r>
          </w:p>
        </w:tc>
        <w:tc>
          <w:tcPr>
            <w:tcW w:w="2947" w:type="dxa"/>
          </w:tcPr>
          <w:p w:rsidR="000043F5" w:rsidRDefault="009E2624">
            <w:pPr>
              <w:suppressAutoHyphens/>
              <w:snapToGrid w:val="0"/>
              <w:spacing w:line="240" w:lineRule="auto"/>
              <w:jc w:val="both"/>
              <w:rPr>
                <w:b/>
                <w:sz w:val="24"/>
                <w:szCs w:val="24"/>
                <w:u w:val="single"/>
              </w:rPr>
            </w:pPr>
            <w:r w:rsidRPr="00E33855">
              <w:rPr>
                <w:rFonts w:eastAsia="Calibri" w:cs="Calibri"/>
                <w:sz w:val="24"/>
                <w:szCs w:val="24"/>
                <w:lang w:eastAsia="zh-CN" w:bidi="ar"/>
              </w:rPr>
              <w:t>Поиск и анализ материалов  исследования</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360" w:lineRule="auto"/>
              <w:jc w:val="both"/>
              <w:rPr>
                <w:sz w:val="24"/>
                <w:szCs w:val="24"/>
              </w:rPr>
            </w:pPr>
            <w:r>
              <w:rPr>
                <w:rFonts w:eastAsia="Calibri" w:cs="Calibri"/>
                <w:sz w:val="24"/>
                <w:szCs w:val="24"/>
                <w:lang w:val="en-US" w:eastAsia="zh-CN" w:bidi="ar"/>
              </w:rPr>
              <w:t>Проектная работа</w:t>
            </w:r>
          </w:p>
        </w:tc>
      </w:tr>
      <w:tr w:rsidR="000043F5">
        <w:trPr>
          <w:trHeight w:val="156"/>
        </w:trPr>
        <w:tc>
          <w:tcPr>
            <w:tcW w:w="774" w:type="dxa"/>
          </w:tcPr>
          <w:p w:rsidR="000043F5" w:rsidRDefault="009E2624">
            <w:pPr>
              <w:suppressAutoHyphens/>
              <w:snapToGrid w:val="0"/>
              <w:spacing w:line="360" w:lineRule="auto"/>
              <w:ind w:firstLine="709"/>
              <w:jc w:val="both"/>
              <w:rPr>
                <w:sz w:val="24"/>
                <w:szCs w:val="24"/>
              </w:rPr>
            </w:pPr>
            <w:r>
              <w:rPr>
                <w:rFonts w:eastAsia="Calibri" w:cs="Calibri"/>
                <w:lang w:val="en-US" w:eastAsia="zh-CN" w:bidi="ar"/>
              </w:rPr>
              <w:t>1</w:t>
            </w:r>
            <w:r>
              <w:rPr>
                <w:rFonts w:eastAsia="Calibri" w:cs="Calibri"/>
                <w:lang w:eastAsia="zh-CN" w:bidi="ar"/>
              </w:rPr>
              <w:t>1</w:t>
            </w:r>
            <w:r>
              <w:rPr>
                <w:rFonts w:eastAsia="Calibri" w:cs="Calibri"/>
                <w:lang w:val="en-US" w:eastAsia="zh-CN" w:bidi="ar"/>
              </w:rPr>
              <w:t>8.5</w:t>
            </w:r>
          </w:p>
        </w:tc>
        <w:tc>
          <w:tcPr>
            <w:tcW w:w="2947" w:type="dxa"/>
          </w:tcPr>
          <w:p w:rsidR="000043F5" w:rsidRDefault="009E2624">
            <w:pPr>
              <w:suppressAutoHyphens/>
              <w:snapToGrid w:val="0"/>
              <w:spacing w:line="240" w:lineRule="auto"/>
              <w:jc w:val="both"/>
              <w:rPr>
                <w:b/>
                <w:sz w:val="24"/>
                <w:szCs w:val="24"/>
                <w:u w:val="single"/>
              </w:rPr>
            </w:pPr>
            <w:r>
              <w:rPr>
                <w:rFonts w:eastAsia="Calibri" w:cs="Calibri"/>
                <w:sz w:val="24"/>
                <w:szCs w:val="24"/>
                <w:lang w:val="en-US" w:eastAsia="zh-CN" w:bidi="ar"/>
              </w:rPr>
              <w:t>Защита исследовательских работ</w:t>
            </w:r>
          </w:p>
        </w:tc>
        <w:tc>
          <w:tcPr>
            <w:tcW w:w="1657" w:type="dxa"/>
          </w:tcPr>
          <w:p w:rsidR="000043F5" w:rsidRDefault="009E2624">
            <w:pPr>
              <w:spacing w:line="240" w:lineRule="auto"/>
              <w:jc w:val="both"/>
              <w:rPr>
                <w:sz w:val="24"/>
                <w:szCs w:val="24"/>
              </w:rPr>
            </w:pPr>
            <w:r>
              <w:rPr>
                <w:sz w:val="24"/>
                <w:szCs w:val="24"/>
              </w:rPr>
              <w:t>1</w:t>
            </w:r>
          </w:p>
        </w:tc>
        <w:tc>
          <w:tcPr>
            <w:tcW w:w="1066" w:type="dxa"/>
          </w:tcPr>
          <w:p w:rsidR="000043F5" w:rsidRDefault="009E2624">
            <w:pPr>
              <w:spacing w:line="240" w:lineRule="auto"/>
              <w:jc w:val="both"/>
              <w:rPr>
                <w:b/>
                <w:sz w:val="24"/>
                <w:szCs w:val="24"/>
              </w:rPr>
            </w:pPr>
            <w:r>
              <w:rPr>
                <w:b/>
                <w:sz w:val="24"/>
                <w:szCs w:val="24"/>
              </w:rPr>
              <w:t>-</w:t>
            </w:r>
          </w:p>
        </w:tc>
        <w:tc>
          <w:tcPr>
            <w:tcW w:w="992" w:type="dxa"/>
          </w:tcPr>
          <w:p w:rsidR="000043F5" w:rsidRDefault="009E2624">
            <w:pPr>
              <w:spacing w:line="240" w:lineRule="auto"/>
              <w:jc w:val="both"/>
              <w:rPr>
                <w:sz w:val="24"/>
                <w:szCs w:val="24"/>
              </w:rPr>
            </w:pPr>
            <w:r>
              <w:rPr>
                <w:sz w:val="24"/>
                <w:szCs w:val="24"/>
              </w:rPr>
              <w:t>1</w:t>
            </w:r>
          </w:p>
        </w:tc>
        <w:tc>
          <w:tcPr>
            <w:tcW w:w="2375" w:type="dxa"/>
          </w:tcPr>
          <w:p w:rsidR="000043F5" w:rsidRDefault="009E2624">
            <w:pPr>
              <w:suppressAutoHyphens/>
              <w:snapToGrid w:val="0"/>
              <w:spacing w:line="240" w:lineRule="auto"/>
              <w:jc w:val="both"/>
              <w:rPr>
                <w:sz w:val="24"/>
                <w:szCs w:val="24"/>
              </w:rPr>
            </w:pPr>
            <w:r w:rsidRPr="00E33855">
              <w:rPr>
                <w:rFonts w:eastAsia="Calibri" w:cs="Calibri"/>
                <w:sz w:val="24"/>
                <w:szCs w:val="24"/>
                <w:lang w:eastAsia="zh-CN" w:bidi="ar"/>
              </w:rPr>
              <w:t>Творческая работа, защита, навыки ораторского мастерства</w:t>
            </w:r>
          </w:p>
        </w:tc>
      </w:tr>
      <w:tr w:rsidR="000043F5">
        <w:trPr>
          <w:trHeight w:val="168"/>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w:t>
            </w:r>
          </w:p>
        </w:tc>
        <w:tc>
          <w:tcPr>
            <w:tcW w:w="1657" w:type="dxa"/>
          </w:tcPr>
          <w:p w:rsidR="000043F5" w:rsidRDefault="000043F5">
            <w:pPr>
              <w:spacing w:line="240" w:lineRule="auto"/>
              <w:jc w:val="both"/>
              <w:rPr>
                <w:b/>
                <w:sz w:val="24"/>
                <w:szCs w:val="24"/>
                <w:u w:val="single"/>
              </w:rPr>
            </w:pP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r w:rsidR="000043F5">
        <w:trPr>
          <w:trHeight w:val="144"/>
        </w:trPr>
        <w:tc>
          <w:tcPr>
            <w:tcW w:w="774" w:type="dxa"/>
          </w:tcPr>
          <w:p w:rsidR="000043F5" w:rsidRDefault="000043F5">
            <w:pPr>
              <w:spacing w:line="240" w:lineRule="auto"/>
              <w:jc w:val="both"/>
              <w:rPr>
                <w:b/>
                <w:u w:val="single"/>
              </w:rPr>
            </w:pPr>
          </w:p>
        </w:tc>
        <w:tc>
          <w:tcPr>
            <w:tcW w:w="2947" w:type="dxa"/>
          </w:tcPr>
          <w:p w:rsidR="000043F5" w:rsidRDefault="009E2624">
            <w:pPr>
              <w:spacing w:line="240" w:lineRule="auto"/>
              <w:jc w:val="both"/>
              <w:rPr>
                <w:b/>
                <w:sz w:val="24"/>
                <w:szCs w:val="24"/>
                <w:u w:val="single"/>
              </w:rPr>
            </w:pPr>
            <w:r>
              <w:rPr>
                <w:rFonts w:eastAsia="Times New Roman"/>
                <w:b/>
                <w:color w:val="333333"/>
                <w:sz w:val="24"/>
                <w:szCs w:val="24"/>
                <w:lang w:eastAsia="ru-RU"/>
              </w:rPr>
              <w:t>Итого часов за год:</w:t>
            </w:r>
          </w:p>
        </w:tc>
        <w:tc>
          <w:tcPr>
            <w:tcW w:w="1657" w:type="dxa"/>
          </w:tcPr>
          <w:p w:rsidR="000043F5" w:rsidRDefault="009E2624">
            <w:pPr>
              <w:spacing w:line="240" w:lineRule="auto"/>
              <w:jc w:val="both"/>
              <w:rPr>
                <w:b/>
                <w:sz w:val="24"/>
                <w:szCs w:val="24"/>
                <w:u w:val="single"/>
              </w:rPr>
            </w:pPr>
            <w:r>
              <w:rPr>
                <w:b/>
                <w:sz w:val="24"/>
                <w:szCs w:val="24"/>
                <w:u w:val="single"/>
              </w:rPr>
              <w:t>68</w:t>
            </w:r>
          </w:p>
        </w:tc>
        <w:tc>
          <w:tcPr>
            <w:tcW w:w="1066" w:type="dxa"/>
          </w:tcPr>
          <w:p w:rsidR="000043F5" w:rsidRDefault="000043F5">
            <w:pPr>
              <w:spacing w:line="240" w:lineRule="auto"/>
              <w:jc w:val="both"/>
              <w:rPr>
                <w:b/>
                <w:u w:val="single"/>
              </w:rPr>
            </w:pPr>
          </w:p>
        </w:tc>
        <w:tc>
          <w:tcPr>
            <w:tcW w:w="992" w:type="dxa"/>
          </w:tcPr>
          <w:p w:rsidR="000043F5" w:rsidRDefault="000043F5">
            <w:pPr>
              <w:spacing w:line="240" w:lineRule="auto"/>
              <w:jc w:val="both"/>
              <w:rPr>
                <w:b/>
                <w:u w:val="single"/>
              </w:rPr>
            </w:pPr>
          </w:p>
        </w:tc>
        <w:tc>
          <w:tcPr>
            <w:tcW w:w="2375" w:type="dxa"/>
          </w:tcPr>
          <w:p w:rsidR="000043F5" w:rsidRDefault="000043F5">
            <w:pPr>
              <w:suppressAutoHyphens/>
              <w:snapToGrid w:val="0"/>
              <w:spacing w:line="360" w:lineRule="auto"/>
              <w:ind w:firstLine="709"/>
              <w:jc w:val="both"/>
              <w:rPr>
                <w:b/>
                <w:sz w:val="24"/>
                <w:szCs w:val="24"/>
                <w:u w:val="single"/>
              </w:rPr>
            </w:pPr>
          </w:p>
        </w:tc>
      </w:tr>
    </w:tbl>
    <w:p w:rsidR="000043F5" w:rsidRDefault="000043F5">
      <w:pPr>
        <w:widowControl w:val="0"/>
        <w:ind w:right="268"/>
        <w:jc w:val="center"/>
        <w:rPr>
          <w:b/>
        </w:rPr>
      </w:pPr>
    </w:p>
    <w:p w:rsidR="000043F5" w:rsidRDefault="000043F5">
      <w:pPr>
        <w:widowControl w:val="0"/>
        <w:ind w:right="268"/>
        <w:jc w:val="center"/>
        <w:rPr>
          <w:b/>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0043F5">
      <w:pPr>
        <w:pStyle w:val="af2"/>
        <w:tabs>
          <w:tab w:val="left" w:pos="851"/>
          <w:tab w:val="left" w:pos="2520"/>
          <w:tab w:val="left" w:pos="3255"/>
          <w:tab w:val="center" w:pos="4819"/>
        </w:tabs>
        <w:ind w:left="0"/>
        <w:jc w:val="right"/>
        <w:rPr>
          <w:rFonts w:ascii="Times New Roman" w:hAnsi="Times New Roman"/>
          <w:b/>
          <w:i/>
          <w:sz w:val="28"/>
          <w:szCs w:val="28"/>
        </w:rPr>
      </w:pPr>
    </w:p>
    <w:p w:rsidR="000043F5" w:rsidRDefault="009E2624">
      <w:pPr>
        <w:pStyle w:val="af2"/>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t>Приложение 5</w:t>
      </w:r>
    </w:p>
    <w:p w:rsidR="000043F5" w:rsidRDefault="009E2624">
      <w:pPr>
        <w:pStyle w:val="af2"/>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0043F5" w:rsidRDefault="009E2624">
      <w:pPr>
        <w:jc w:val="center"/>
      </w:pPr>
      <w:r>
        <w:rPr>
          <w:b/>
        </w:rPr>
        <w:t xml:space="preserve">дополнительной общеобразовательной общеразвивающей программы </w:t>
      </w:r>
      <w:r w:rsidR="00E33855">
        <w:rPr>
          <w:b/>
        </w:rPr>
        <w:t>«Радуга</w:t>
      </w:r>
      <w:r>
        <w:rPr>
          <w:b/>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0043F5">
        <w:trPr>
          <w:trHeight w:val="567"/>
        </w:trPr>
        <w:tc>
          <w:tcPr>
            <w:tcW w:w="650" w:type="dxa"/>
            <w:vAlign w:val="center"/>
          </w:tcPr>
          <w:p w:rsidR="000043F5" w:rsidRDefault="009E2624">
            <w:pPr>
              <w:jc w:val="center"/>
              <w:rPr>
                <w:b/>
              </w:rPr>
            </w:pPr>
            <w:r>
              <w:rPr>
                <w:b/>
              </w:rPr>
              <w:t>№</w:t>
            </w:r>
          </w:p>
          <w:p w:rsidR="000043F5" w:rsidRDefault="009E2624">
            <w:pPr>
              <w:jc w:val="center"/>
              <w:rPr>
                <w:b/>
              </w:rPr>
            </w:pPr>
            <w:r>
              <w:rPr>
                <w:b/>
              </w:rPr>
              <w:t>п/п</w:t>
            </w:r>
          </w:p>
        </w:tc>
        <w:tc>
          <w:tcPr>
            <w:tcW w:w="4148" w:type="dxa"/>
            <w:tcBorders>
              <w:right w:val="single" w:sz="4" w:space="0" w:color="auto"/>
            </w:tcBorders>
            <w:vAlign w:val="center"/>
          </w:tcPr>
          <w:p w:rsidR="000043F5" w:rsidRDefault="009E2624">
            <w:pPr>
              <w:jc w:val="center"/>
              <w:rPr>
                <w:b/>
              </w:rPr>
            </w:pPr>
            <w:r>
              <w:rPr>
                <w:b/>
              </w:rPr>
              <w:t>Причина корректировки</w:t>
            </w:r>
          </w:p>
        </w:tc>
        <w:tc>
          <w:tcPr>
            <w:tcW w:w="1603" w:type="dxa"/>
            <w:tcBorders>
              <w:left w:val="single" w:sz="4" w:space="0" w:color="auto"/>
            </w:tcBorders>
            <w:vAlign w:val="center"/>
          </w:tcPr>
          <w:p w:rsidR="000043F5" w:rsidRDefault="009E2624">
            <w:pPr>
              <w:jc w:val="center"/>
              <w:rPr>
                <w:b/>
              </w:rPr>
            </w:pPr>
            <w:r>
              <w:rPr>
                <w:b/>
              </w:rPr>
              <w:t>Внесенные</w:t>
            </w:r>
          </w:p>
          <w:p w:rsidR="000043F5" w:rsidRDefault="009E2624">
            <w:pPr>
              <w:jc w:val="center"/>
              <w:rPr>
                <w:b/>
              </w:rPr>
            </w:pPr>
            <w:r>
              <w:rPr>
                <w:b/>
              </w:rPr>
              <w:t>изменения</w:t>
            </w:r>
          </w:p>
        </w:tc>
        <w:tc>
          <w:tcPr>
            <w:tcW w:w="970" w:type="dxa"/>
            <w:vAlign w:val="center"/>
          </w:tcPr>
          <w:p w:rsidR="000043F5" w:rsidRDefault="009E2624">
            <w:pPr>
              <w:jc w:val="center"/>
              <w:rPr>
                <w:b/>
              </w:rPr>
            </w:pPr>
            <w:r>
              <w:rPr>
                <w:b/>
              </w:rPr>
              <w:t>Дата</w:t>
            </w:r>
          </w:p>
        </w:tc>
        <w:tc>
          <w:tcPr>
            <w:tcW w:w="2477" w:type="dxa"/>
            <w:vAlign w:val="center"/>
          </w:tcPr>
          <w:p w:rsidR="000043F5" w:rsidRDefault="009E2624">
            <w:pPr>
              <w:jc w:val="center"/>
              <w:rPr>
                <w:b/>
              </w:rPr>
            </w:pPr>
            <w:r>
              <w:rPr>
                <w:b/>
              </w:rPr>
              <w:t>Согласование с администрацией</w:t>
            </w:r>
          </w:p>
          <w:p w:rsidR="000043F5" w:rsidRDefault="009E2624">
            <w:pPr>
              <w:jc w:val="center"/>
              <w:rPr>
                <w:b/>
              </w:rPr>
            </w:pPr>
            <w:r>
              <w:rPr>
                <w:b/>
              </w:rPr>
              <w:t>(подпись)</w:t>
            </w: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r w:rsidR="000043F5">
        <w:trPr>
          <w:trHeight w:val="567"/>
        </w:trPr>
        <w:tc>
          <w:tcPr>
            <w:tcW w:w="650" w:type="dxa"/>
          </w:tcPr>
          <w:p w:rsidR="000043F5" w:rsidRDefault="000043F5">
            <w:pPr>
              <w:rPr>
                <w:b/>
              </w:rPr>
            </w:pPr>
          </w:p>
        </w:tc>
        <w:tc>
          <w:tcPr>
            <w:tcW w:w="4148" w:type="dxa"/>
            <w:tcBorders>
              <w:right w:val="single" w:sz="4" w:space="0" w:color="auto"/>
            </w:tcBorders>
          </w:tcPr>
          <w:p w:rsidR="000043F5" w:rsidRDefault="000043F5">
            <w:pPr>
              <w:rPr>
                <w:b/>
              </w:rPr>
            </w:pPr>
          </w:p>
        </w:tc>
        <w:tc>
          <w:tcPr>
            <w:tcW w:w="1603" w:type="dxa"/>
            <w:tcBorders>
              <w:left w:val="single" w:sz="4" w:space="0" w:color="auto"/>
            </w:tcBorders>
          </w:tcPr>
          <w:p w:rsidR="000043F5" w:rsidRDefault="000043F5">
            <w:pPr>
              <w:rPr>
                <w:b/>
              </w:rPr>
            </w:pPr>
          </w:p>
        </w:tc>
        <w:tc>
          <w:tcPr>
            <w:tcW w:w="970" w:type="dxa"/>
          </w:tcPr>
          <w:p w:rsidR="000043F5" w:rsidRDefault="000043F5">
            <w:pPr>
              <w:rPr>
                <w:b/>
              </w:rPr>
            </w:pPr>
          </w:p>
        </w:tc>
        <w:tc>
          <w:tcPr>
            <w:tcW w:w="2477" w:type="dxa"/>
          </w:tcPr>
          <w:p w:rsidR="000043F5" w:rsidRDefault="000043F5">
            <w:pPr>
              <w:rPr>
                <w:b/>
              </w:rPr>
            </w:pPr>
          </w:p>
        </w:tc>
      </w:tr>
    </w:tbl>
    <w:p w:rsidR="000043F5" w:rsidRDefault="000043F5">
      <w:pPr>
        <w:autoSpaceDE w:val="0"/>
        <w:autoSpaceDN w:val="0"/>
        <w:adjustRightInd w:val="0"/>
        <w:ind w:firstLine="709"/>
        <w:jc w:val="both"/>
      </w:pPr>
    </w:p>
    <w:p w:rsidR="000043F5" w:rsidRDefault="009E2624">
      <w:pPr>
        <w:spacing w:after="240"/>
        <w:jc w:val="right"/>
        <w:rPr>
          <w:b/>
          <w:color w:val="000000"/>
        </w:rPr>
      </w:pPr>
      <w:r>
        <w:rPr>
          <w:b/>
          <w:bCs w:val="0"/>
          <w:i/>
        </w:rPr>
        <w:t>Приложение 6</w:t>
      </w:r>
    </w:p>
    <w:p w:rsidR="000043F5" w:rsidRDefault="009E2624">
      <w:pPr>
        <w:autoSpaceDE w:val="0"/>
        <w:autoSpaceDN w:val="0"/>
        <w:adjustRightInd w:val="0"/>
        <w:jc w:val="center"/>
        <w:rPr>
          <w:b/>
          <w:color w:val="000000"/>
        </w:rPr>
      </w:pPr>
      <w:r>
        <w:rPr>
          <w:b/>
          <w:color w:val="000000"/>
        </w:rPr>
        <w:t>План воспитательной работы</w:t>
      </w:r>
    </w:p>
    <w:p w:rsidR="000043F5" w:rsidRDefault="009E2624">
      <w:pPr>
        <w:jc w:val="center"/>
        <w:rPr>
          <w:b/>
        </w:rPr>
      </w:pPr>
      <w:r>
        <w:rPr>
          <w:b/>
        </w:rPr>
        <w:t xml:space="preserve">Педагог </w:t>
      </w:r>
      <w:r w:rsidR="00E33855">
        <w:rPr>
          <w:b/>
        </w:rPr>
        <w:t>дополнительного образования</w:t>
      </w:r>
    </w:p>
    <w:p w:rsidR="000043F5" w:rsidRDefault="009E2624">
      <w:pPr>
        <w:spacing w:after="240"/>
        <w:jc w:val="center"/>
        <w:rPr>
          <w:b/>
        </w:rPr>
      </w:pPr>
      <w:r>
        <w:rPr>
          <w:b/>
        </w:rPr>
        <w:t>Мещерякова Кристина Викторовна</w:t>
      </w:r>
    </w:p>
    <w:p w:rsidR="000043F5" w:rsidRDefault="009E2624">
      <w:pPr>
        <w:ind w:firstLine="709"/>
        <w:jc w:val="both"/>
        <w:rPr>
          <w:b/>
        </w:rPr>
      </w:pPr>
      <w:r>
        <w:rPr>
          <w:b/>
        </w:rPr>
        <w:t>Характеристика воспитанников</w:t>
      </w:r>
    </w:p>
    <w:p w:rsidR="000043F5" w:rsidRDefault="009E2624">
      <w:pPr>
        <w:ind w:firstLine="709"/>
        <w:jc w:val="both"/>
      </w:pPr>
      <w:r>
        <w:t>В этом году обучается в объединении: «Радуга» 15 воспитанников.</w:t>
      </w:r>
    </w:p>
    <w:p w:rsidR="000043F5" w:rsidRDefault="009E2624">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rsidR="000043F5" w:rsidRDefault="009E2624">
      <w:pPr>
        <w:spacing w:before="240"/>
        <w:ind w:firstLine="709"/>
        <w:jc w:val="both"/>
      </w:pPr>
      <w:r>
        <w:rPr>
          <w:b/>
          <w:bCs w:val="0"/>
        </w:rPr>
        <w:t>Органы самоуправления</w:t>
      </w:r>
      <w:r>
        <w:t>: дети по заданию руководителя кружка собираются сами, вырабатывают план действий, но учитывая особенности коллектива объединения, педагогу приходится контролировать и иногда помогать воспитанникам.</w:t>
      </w:r>
    </w:p>
    <w:p w:rsidR="000043F5" w:rsidRDefault="009E2624">
      <w:pPr>
        <w:spacing w:before="240"/>
        <w:ind w:firstLine="709"/>
        <w:jc w:val="both"/>
      </w:pPr>
      <w:r>
        <w:rPr>
          <w:b/>
          <w:bCs w:val="0"/>
        </w:rPr>
        <w:t>Воспитанники принимают участие</w:t>
      </w:r>
      <w:r>
        <w:t xml:space="preserve"> практически во всех мероприятиях МБОУ «Краснополянская СШ им.Мещерякова И.Е.», некоторых районных, школьных. </w:t>
      </w:r>
    </w:p>
    <w:p w:rsidR="000043F5" w:rsidRDefault="009E2624">
      <w:pPr>
        <w:spacing w:before="240"/>
        <w:ind w:firstLine="709"/>
        <w:jc w:val="both"/>
        <w:rPr>
          <w:b/>
        </w:rPr>
      </w:pPr>
      <w:r>
        <w:rPr>
          <w:b/>
        </w:rPr>
        <w:t>Социально-психологический портрет воспитанников.</w:t>
      </w:r>
    </w:p>
    <w:p w:rsidR="000043F5" w:rsidRDefault="009E2624">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(лично для меня) являются индивидуальная беседа, так называемый «разговор по душам», совместные мероприятия.</w:t>
      </w:r>
      <w:r>
        <w:rPr>
          <w:b/>
        </w:rPr>
        <w:t xml:space="preserve"> </w:t>
      </w:r>
    </w:p>
    <w:p w:rsidR="000043F5" w:rsidRDefault="009E2624">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rsidR="000043F5" w:rsidRDefault="009E2624">
      <w:pPr>
        <w:spacing w:before="240"/>
        <w:ind w:firstLine="709"/>
        <w:jc w:val="both"/>
      </w:pPr>
      <w:r>
        <w:t xml:space="preserve">В новом учебном году </w:t>
      </w:r>
      <w:r>
        <w:rPr>
          <w:b/>
          <w:i/>
        </w:rPr>
        <w:t>главную воспитательную цель в коллективе воспитанников формирую так:</w:t>
      </w:r>
      <w:r>
        <w:t xml:space="preserve"> </w:t>
      </w:r>
    </w:p>
    <w:p w:rsidR="000043F5" w:rsidRDefault="009E2624">
      <w:pPr>
        <w:ind w:firstLine="709"/>
        <w:jc w:val="both"/>
        <w:rPr>
          <w:i/>
          <w:u w:val="single"/>
        </w:rPr>
      </w:pPr>
      <w:r>
        <w:rPr>
          <w:i/>
          <w:u w:val="single"/>
        </w:rPr>
        <w:t>воспитывать гармонично развитую активную творческую личность, способную к самореализации и самоидентификации.</w:t>
      </w:r>
    </w:p>
    <w:p w:rsidR="000043F5" w:rsidRDefault="009E2624">
      <w:pPr>
        <w:spacing w:before="240"/>
        <w:ind w:firstLine="709"/>
        <w:jc w:val="both"/>
      </w:pPr>
      <w:r>
        <w:rPr>
          <w:b/>
        </w:rPr>
        <w:t>Основные воспитательные задачи</w:t>
      </w:r>
      <w:r>
        <w:t xml:space="preserve">: </w:t>
      </w:r>
    </w:p>
    <w:p w:rsidR="000043F5" w:rsidRDefault="009E2624">
      <w:pPr>
        <w:ind w:firstLine="709"/>
        <w:jc w:val="both"/>
      </w:pPr>
      <w:r>
        <w:t>1. Продолжить работу по сплочению коллектива кружка (студии).</w:t>
      </w:r>
    </w:p>
    <w:p w:rsidR="000043F5" w:rsidRDefault="009E2624">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0043F5" w:rsidRDefault="009E2624">
      <w:pPr>
        <w:ind w:firstLine="709"/>
        <w:jc w:val="both"/>
      </w:pPr>
      <w:r>
        <w:t>3. Создать благоприятные условия для развития индивидуальных и творческих способностей детей.</w:t>
      </w:r>
    </w:p>
    <w:p w:rsidR="000043F5" w:rsidRDefault="009E2624">
      <w:pPr>
        <w:ind w:firstLine="709"/>
        <w:jc w:val="both"/>
      </w:pPr>
      <w:r>
        <w:lastRenderedPageBreak/>
        <w:t>4. Развивать самостоятельность и инициативу воспитанников в организации их деятельности.</w:t>
      </w:r>
    </w:p>
    <w:p w:rsidR="000043F5" w:rsidRDefault="009E2624">
      <w:pPr>
        <w:ind w:firstLine="709"/>
        <w:jc w:val="both"/>
      </w:pPr>
      <w:r>
        <w:t>5. Способствовать формированию у ребят самосознания, чувства ответственности за свои слова и поступки.</w:t>
      </w:r>
    </w:p>
    <w:p w:rsidR="000043F5" w:rsidRDefault="009E2624">
      <w:pPr>
        <w:ind w:firstLine="709"/>
        <w:jc w:val="both"/>
      </w:pPr>
      <w:r>
        <w:t xml:space="preserve">6. Воспитывать у воспитанников: </w:t>
      </w:r>
    </w:p>
    <w:p w:rsidR="000043F5" w:rsidRDefault="009E2624">
      <w:pPr>
        <w:pStyle w:val="af2"/>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rsidR="000043F5" w:rsidRDefault="009E2624">
      <w:pPr>
        <w:ind w:firstLine="709"/>
        <w:jc w:val="both"/>
      </w:pPr>
      <w:r>
        <w:t>- сознательную дисциплину и культуру поведения;</w:t>
      </w:r>
    </w:p>
    <w:p w:rsidR="000043F5" w:rsidRDefault="009E2624">
      <w:pPr>
        <w:ind w:firstLine="709"/>
        <w:jc w:val="both"/>
      </w:pPr>
      <w:r>
        <w:t>- ответственное отношение к занятиям в кружке (студии);</w:t>
      </w:r>
    </w:p>
    <w:p w:rsidR="000043F5" w:rsidRDefault="009E2624">
      <w:pPr>
        <w:ind w:firstLine="709"/>
        <w:jc w:val="both"/>
      </w:pPr>
      <w:r>
        <w:t>- чувство уважения к старшим;</w:t>
      </w:r>
    </w:p>
    <w:p w:rsidR="000043F5" w:rsidRDefault="009E2624">
      <w:pPr>
        <w:ind w:firstLine="709"/>
        <w:jc w:val="both"/>
      </w:pPr>
      <w:r>
        <w:t>- приобщение к управлению делами в кружке, секции, студии</w:t>
      </w:r>
    </w:p>
    <w:p w:rsidR="000043F5" w:rsidRDefault="009E2624">
      <w:pPr>
        <w:ind w:firstLine="709"/>
        <w:jc w:val="both"/>
      </w:pPr>
      <w:r>
        <w:t>- приобщение к управлению делами МБОУ «Краснополянская СШ им.Мещерякова И.Е.».</w:t>
      </w:r>
    </w:p>
    <w:p w:rsidR="000043F5" w:rsidRDefault="009E2624">
      <w:pPr>
        <w:ind w:firstLine="709"/>
        <w:jc w:val="both"/>
      </w:pPr>
      <w:r>
        <w:t xml:space="preserve">А также: </w:t>
      </w:r>
    </w:p>
    <w:p w:rsidR="000043F5" w:rsidRDefault="009E2624">
      <w:pPr>
        <w:ind w:firstLine="709"/>
        <w:jc w:val="both"/>
      </w:pPr>
      <w:r>
        <w:t>- профилактика правонарушений среди подростков;</w:t>
      </w:r>
    </w:p>
    <w:p w:rsidR="000043F5" w:rsidRDefault="009E2624">
      <w:pPr>
        <w:ind w:firstLine="709"/>
        <w:jc w:val="both"/>
      </w:pPr>
      <w:r>
        <w:t xml:space="preserve">- изучение правил дорожного движения; </w:t>
      </w:r>
    </w:p>
    <w:p w:rsidR="000043F5" w:rsidRDefault="009E2624">
      <w:pPr>
        <w:ind w:firstLine="709"/>
        <w:jc w:val="both"/>
      </w:pPr>
      <w:r>
        <w:t>- изучение правил пожарной безопасности.</w:t>
      </w:r>
    </w:p>
    <w:p w:rsidR="000043F5" w:rsidRDefault="009E2624">
      <w:pPr>
        <w:spacing w:before="240"/>
        <w:ind w:firstLine="709"/>
        <w:jc w:val="both"/>
        <w:rPr>
          <w:b/>
        </w:rPr>
      </w:pPr>
      <w:r>
        <w:rPr>
          <w:b/>
          <w:i/>
        </w:rPr>
        <w:t>Формы работы</w:t>
      </w:r>
      <w:r>
        <w:rPr>
          <w:b/>
        </w:rPr>
        <w:t>:</w:t>
      </w:r>
    </w:p>
    <w:p w:rsidR="000043F5" w:rsidRDefault="009E2624">
      <w:pPr>
        <w:ind w:firstLine="709"/>
        <w:jc w:val="both"/>
      </w:pPr>
      <w:r>
        <w:t>- занятия в кружке (студии);</w:t>
      </w:r>
    </w:p>
    <w:p w:rsidR="000043F5" w:rsidRDefault="009E2624">
      <w:pPr>
        <w:ind w:firstLine="709"/>
        <w:jc w:val="both"/>
      </w:pPr>
      <w:r>
        <w:t xml:space="preserve">- родительские собрания; </w:t>
      </w:r>
    </w:p>
    <w:p w:rsidR="000043F5" w:rsidRDefault="009E2624">
      <w:pPr>
        <w:ind w:firstLine="709"/>
        <w:jc w:val="both"/>
      </w:pPr>
      <w:r>
        <w:t>- беседы;</w:t>
      </w:r>
    </w:p>
    <w:p w:rsidR="000043F5" w:rsidRDefault="009E2624">
      <w:pPr>
        <w:ind w:firstLine="709"/>
        <w:jc w:val="both"/>
      </w:pPr>
      <w:r>
        <w:t>- индивидуальные беседы;</w:t>
      </w:r>
    </w:p>
    <w:p w:rsidR="000043F5" w:rsidRDefault="009E2624">
      <w:pPr>
        <w:ind w:firstLine="709"/>
        <w:jc w:val="both"/>
      </w:pPr>
      <w:r>
        <w:t>- наблюдения за поведением воспитанников;</w:t>
      </w:r>
    </w:p>
    <w:p w:rsidR="000043F5" w:rsidRDefault="009E2624">
      <w:pPr>
        <w:ind w:firstLine="709"/>
        <w:jc w:val="both"/>
      </w:pPr>
      <w:r>
        <w:t>- изучение личности ребенка через анкетирование, тестирование.</w:t>
      </w:r>
    </w:p>
    <w:p w:rsidR="000043F5" w:rsidRDefault="009E2624">
      <w:pPr>
        <w:spacing w:before="240"/>
        <w:ind w:firstLine="709"/>
        <w:jc w:val="both"/>
        <w:rPr>
          <w:b/>
        </w:rPr>
      </w:pPr>
      <w:r>
        <w:rPr>
          <w:b/>
        </w:rPr>
        <w:t>Направления деятельности:</w:t>
      </w:r>
    </w:p>
    <w:p w:rsidR="000043F5" w:rsidRDefault="009E2624">
      <w:pPr>
        <w:numPr>
          <w:ilvl w:val="0"/>
          <w:numId w:val="11"/>
        </w:numPr>
        <w:ind w:left="0" w:firstLine="709"/>
        <w:jc w:val="both"/>
      </w:pPr>
      <w:r>
        <w:t>патриотизм и гражданственность;</w:t>
      </w:r>
    </w:p>
    <w:p w:rsidR="000043F5" w:rsidRDefault="009E2624">
      <w:pPr>
        <w:numPr>
          <w:ilvl w:val="0"/>
          <w:numId w:val="11"/>
        </w:numPr>
        <w:ind w:left="0" w:firstLine="709"/>
        <w:jc w:val="both"/>
      </w:pPr>
      <w:r>
        <w:t>нравственность, духовность, саморазвитие;</w:t>
      </w:r>
    </w:p>
    <w:p w:rsidR="000043F5" w:rsidRDefault="009E2624">
      <w:pPr>
        <w:numPr>
          <w:ilvl w:val="0"/>
          <w:numId w:val="11"/>
        </w:numPr>
        <w:ind w:left="0" w:firstLine="709"/>
        <w:jc w:val="both"/>
      </w:pPr>
      <w:r>
        <w:t>художественно-эстетическое направление;</w:t>
      </w:r>
    </w:p>
    <w:p w:rsidR="000043F5" w:rsidRDefault="009E2624">
      <w:pPr>
        <w:numPr>
          <w:ilvl w:val="0"/>
          <w:numId w:val="11"/>
        </w:numPr>
        <w:ind w:left="0" w:firstLine="709"/>
        <w:jc w:val="both"/>
      </w:pPr>
      <w:r>
        <w:t>здоровье и спорт;</w:t>
      </w:r>
    </w:p>
    <w:p w:rsidR="000043F5" w:rsidRDefault="009E2624">
      <w:pPr>
        <w:numPr>
          <w:ilvl w:val="0"/>
          <w:numId w:val="11"/>
        </w:numPr>
        <w:ind w:left="0" w:firstLine="709"/>
        <w:jc w:val="both"/>
      </w:pPr>
      <w:r>
        <w:t>познавательная деятельность, интеллект.</w:t>
      </w:r>
    </w:p>
    <w:p w:rsidR="000043F5" w:rsidRDefault="000043F5">
      <w:pPr>
        <w:jc w:val="both"/>
      </w:pP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1559"/>
        <w:gridCol w:w="1134"/>
      </w:tblGrid>
      <w:tr w:rsidR="000043F5">
        <w:tc>
          <w:tcPr>
            <w:tcW w:w="817" w:type="dxa"/>
            <w:vAlign w:val="center"/>
          </w:tcPr>
          <w:p w:rsidR="000043F5" w:rsidRDefault="009E2624">
            <w:pPr>
              <w:jc w:val="center"/>
              <w:rPr>
                <w:bCs w:val="0"/>
                <w:color w:val="000000"/>
              </w:rPr>
            </w:pPr>
            <w:r>
              <w:rPr>
                <w:bCs w:val="0"/>
                <w:color w:val="000000"/>
              </w:rPr>
              <w:t>№ п/п</w:t>
            </w:r>
          </w:p>
        </w:tc>
        <w:tc>
          <w:tcPr>
            <w:tcW w:w="3969" w:type="dxa"/>
            <w:vAlign w:val="center"/>
          </w:tcPr>
          <w:p w:rsidR="000043F5" w:rsidRDefault="009E2624">
            <w:pPr>
              <w:jc w:val="center"/>
              <w:rPr>
                <w:bCs w:val="0"/>
                <w:color w:val="000000"/>
              </w:rPr>
            </w:pPr>
            <w:r>
              <w:rPr>
                <w:bCs w:val="0"/>
                <w:color w:val="000000"/>
              </w:rPr>
              <w:t>Мероприятие</w:t>
            </w:r>
          </w:p>
        </w:tc>
        <w:tc>
          <w:tcPr>
            <w:tcW w:w="2268" w:type="dxa"/>
            <w:vAlign w:val="center"/>
          </w:tcPr>
          <w:p w:rsidR="000043F5" w:rsidRDefault="009E2624">
            <w:pPr>
              <w:jc w:val="center"/>
              <w:rPr>
                <w:bCs w:val="0"/>
                <w:color w:val="000000"/>
              </w:rPr>
            </w:pPr>
            <w:r>
              <w:rPr>
                <w:bCs w:val="0"/>
                <w:color w:val="000000"/>
              </w:rPr>
              <w:t>Ответственный</w:t>
            </w:r>
          </w:p>
        </w:tc>
        <w:tc>
          <w:tcPr>
            <w:tcW w:w="1559" w:type="dxa"/>
            <w:vAlign w:val="center"/>
          </w:tcPr>
          <w:p w:rsidR="000043F5" w:rsidRDefault="009E2624">
            <w:pPr>
              <w:jc w:val="center"/>
              <w:rPr>
                <w:bCs w:val="0"/>
                <w:color w:val="000000"/>
              </w:rPr>
            </w:pPr>
            <w:r>
              <w:rPr>
                <w:bCs w:val="0"/>
                <w:color w:val="000000"/>
              </w:rPr>
              <w:t>Дата</w:t>
            </w:r>
          </w:p>
          <w:p w:rsidR="000043F5" w:rsidRDefault="009E2624">
            <w:pPr>
              <w:jc w:val="center"/>
              <w:rPr>
                <w:bCs w:val="0"/>
                <w:color w:val="000000"/>
              </w:rPr>
            </w:pPr>
            <w:r>
              <w:rPr>
                <w:bCs w:val="0"/>
                <w:color w:val="000000"/>
              </w:rPr>
              <w:t>проведения</w:t>
            </w:r>
          </w:p>
        </w:tc>
        <w:tc>
          <w:tcPr>
            <w:tcW w:w="1134" w:type="dxa"/>
            <w:vAlign w:val="center"/>
          </w:tcPr>
          <w:p w:rsidR="000043F5" w:rsidRDefault="009E2624">
            <w:pPr>
              <w:ind w:left="-69"/>
              <w:jc w:val="center"/>
              <w:rPr>
                <w:bCs w:val="0"/>
                <w:color w:val="000000"/>
              </w:rPr>
            </w:pPr>
            <w:r>
              <w:rPr>
                <w:bCs w:val="0"/>
                <w:color w:val="000000"/>
              </w:rPr>
              <w:t>Отметка о выполнении</w:t>
            </w:r>
          </w:p>
        </w:tc>
      </w:tr>
      <w:tr w:rsidR="000043F5">
        <w:tc>
          <w:tcPr>
            <w:tcW w:w="817" w:type="dxa"/>
          </w:tcPr>
          <w:p w:rsidR="000043F5" w:rsidRDefault="000043F5">
            <w:pPr>
              <w:jc w:val="center"/>
              <w:rPr>
                <w:bCs w:val="0"/>
                <w:color w:val="000000"/>
              </w:rPr>
            </w:pPr>
          </w:p>
          <w:p w:rsidR="000043F5" w:rsidRDefault="009E2624">
            <w:pPr>
              <w:ind w:right="-108"/>
              <w:jc w:val="center"/>
              <w:rPr>
                <w:bCs w:val="0"/>
                <w:color w:val="000000"/>
              </w:rPr>
            </w:pPr>
            <w:r>
              <w:rPr>
                <w:bCs w:val="0"/>
                <w:color w:val="000000"/>
              </w:rPr>
              <w:t>1</w:t>
            </w:r>
          </w:p>
        </w:tc>
        <w:tc>
          <w:tcPr>
            <w:tcW w:w="3969" w:type="dxa"/>
          </w:tcPr>
          <w:p w:rsidR="000043F5" w:rsidRDefault="009E2624">
            <w:pPr>
              <w:rPr>
                <w:bCs w:val="0"/>
                <w:color w:val="000000"/>
              </w:rPr>
            </w:pPr>
            <w:r>
              <w:rPr>
                <w:bCs w:val="0"/>
                <w:color w:val="000000"/>
              </w:rPr>
              <w:t>«Основы безопасности жизнедеятельности»</w:t>
            </w:r>
          </w:p>
        </w:tc>
        <w:tc>
          <w:tcPr>
            <w:tcW w:w="2268" w:type="dxa"/>
          </w:tcPr>
          <w:p w:rsidR="000043F5" w:rsidRDefault="000043F5">
            <w:pPr>
              <w:jc w:val="center"/>
              <w:rPr>
                <w:bCs w:val="0"/>
                <w:color w:val="000000"/>
              </w:rPr>
            </w:pPr>
          </w:p>
          <w:p w:rsidR="000043F5" w:rsidRDefault="000043F5">
            <w:pPr>
              <w:jc w:val="right"/>
              <w:rPr>
                <w:bCs w:val="0"/>
                <w:color w:val="000000"/>
              </w:rPr>
            </w:pPr>
          </w:p>
          <w:p w:rsidR="000043F5" w:rsidRDefault="000043F5">
            <w:pPr>
              <w:jc w:val="center"/>
              <w:rPr>
                <w:bCs w:val="0"/>
                <w:color w:val="000000"/>
              </w:rPr>
            </w:pPr>
          </w:p>
        </w:tc>
        <w:tc>
          <w:tcPr>
            <w:tcW w:w="1559" w:type="dxa"/>
          </w:tcPr>
          <w:p w:rsidR="000043F5" w:rsidRDefault="000043F5">
            <w:pPr>
              <w:jc w:val="center"/>
              <w:rPr>
                <w:bCs w:val="0"/>
                <w:color w:val="000000"/>
              </w:rPr>
            </w:pPr>
          </w:p>
          <w:p w:rsidR="000043F5" w:rsidRDefault="009E2624">
            <w:pPr>
              <w:jc w:val="center"/>
              <w:rPr>
                <w:bCs w:val="0"/>
                <w:color w:val="000000"/>
              </w:rPr>
            </w:pPr>
            <w:r>
              <w:rPr>
                <w:b/>
                <w:bCs w:val="0"/>
                <w:color w:val="000000"/>
              </w:rPr>
              <w:t>Сентябрь</w:t>
            </w:r>
          </w:p>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lastRenderedPageBreak/>
              <w:t>2</w:t>
            </w:r>
          </w:p>
        </w:tc>
        <w:tc>
          <w:tcPr>
            <w:tcW w:w="3969" w:type="dxa"/>
          </w:tcPr>
          <w:p w:rsidR="000043F5" w:rsidRDefault="009E2624">
            <w:pPr>
              <w:rPr>
                <w:bCs w:val="0"/>
                <w:color w:val="000000"/>
              </w:rPr>
            </w:pPr>
            <w:r>
              <w:rPr>
                <w:bCs w:val="0"/>
                <w:color w:val="000000"/>
              </w:rPr>
              <w:t>«Антитеррористическая безопасность»</w:t>
            </w:r>
          </w:p>
        </w:tc>
        <w:tc>
          <w:tcPr>
            <w:tcW w:w="2268" w:type="dxa"/>
          </w:tcPr>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jc w:val="cente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pStyle w:val="af2"/>
              <w:ind w:left="0"/>
              <w:rPr>
                <w:rFonts w:ascii="Times New Roman" w:hAnsi="Times New Roman"/>
                <w:bCs w:val="0"/>
                <w:color w:val="000000"/>
                <w:sz w:val="24"/>
                <w:szCs w:val="24"/>
              </w:rPr>
            </w:pPr>
          </w:p>
        </w:tc>
      </w:tr>
      <w:tr w:rsidR="000043F5">
        <w:tc>
          <w:tcPr>
            <w:tcW w:w="817" w:type="dxa"/>
          </w:tcPr>
          <w:p w:rsidR="000043F5" w:rsidRDefault="009E2624">
            <w:pPr>
              <w:jc w:val="center"/>
              <w:rPr>
                <w:bCs w:val="0"/>
                <w:color w:val="000000"/>
              </w:rPr>
            </w:pPr>
            <w:r>
              <w:rPr>
                <w:bCs w:val="0"/>
                <w:color w:val="000000"/>
              </w:rPr>
              <w:t>3</w:t>
            </w:r>
          </w:p>
        </w:tc>
        <w:tc>
          <w:tcPr>
            <w:tcW w:w="3969" w:type="dxa"/>
          </w:tcPr>
          <w:p w:rsidR="000043F5" w:rsidRDefault="009E2624">
            <w:pPr>
              <w:rPr>
                <w:bCs w:val="0"/>
                <w:color w:val="000000"/>
              </w:rPr>
            </w:pPr>
            <w:r>
              <w:rPr>
                <w:bCs w:val="0"/>
                <w:color w:val="000000"/>
              </w:rPr>
              <w:t>Гражданское и патриотическое воспитание. Патриотические праздники России (День Защиты Отечества, День Победы и День Народного Единства)</w:t>
            </w:r>
          </w:p>
        </w:tc>
        <w:tc>
          <w:tcPr>
            <w:tcW w:w="2268" w:type="dxa"/>
          </w:tcPr>
          <w:p w:rsidR="000043F5" w:rsidRDefault="000043F5">
            <w:pPr>
              <w:jc w:val="center"/>
              <w:rPr>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872"/>
        </w:trPr>
        <w:tc>
          <w:tcPr>
            <w:tcW w:w="817" w:type="dxa"/>
          </w:tcPr>
          <w:p w:rsidR="000043F5" w:rsidRDefault="009E2624">
            <w:pPr>
              <w:jc w:val="center"/>
              <w:rPr>
                <w:bCs w:val="0"/>
                <w:color w:val="000000"/>
              </w:rPr>
            </w:pPr>
            <w:r>
              <w:rPr>
                <w:bCs w:val="0"/>
                <w:color w:val="000000"/>
              </w:rPr>
              <w:t>4</w:t>
            </w:r>
          </w:p>
        </w:tc>
        <w:tc>
          <w:tcPr>
            <w:tcW w:w="3969" w:type="dxa"/>
          </w:tcPr>
          <w:p w:rsidR="000043F5" w:rsidRDefault="009E2624">
            <w:pPr>
              <w:rPr>
                <w:bCs w:val="0"/>
                <w:color w:val="000000"/>
              </w:rPr>
            </w:pPr>
            <w:r>
              <w:rPr>
                <w:bCs w:val="0"/>
                <w:color w:val="000000"/>
              </w:rPr>
              <w:t>Беседы «Все о милосердии», «День добрых дел»</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p w:rsidR="000043F5" w:rsidRDefault="000043F5">
            <w:pPr>
              <w:rPr>
                <w:bCs w:val="0"/>
                <w:color w:val="000000"/>
              </w:rPr>
            </w:pPr>
          </w:p>
        </w:tc>
      </w:tr>
      <w:tr w:rsidR="000043F5">
        <w:trPr>
          <w:trHeight w:val="872"/>
        </w:trPr>
        <w:tc>
          <w:tcPr>
            <w:tcW w:w="817" w:type="dxa"/>
          </w:tcPr>
          <w:p w:rsidR="000043F5" w:rsidRDefault="009E2624">
            <w:pPr>
              <w:jc w:val="center"/>
              <w:rPr>
                <w:bCs w:val="0"/>
                <w:color w:val="000000"/>
              </w:rPr>
            </w:pPr>
            <w:r>
              <w:rPr>
                <w:bCs w:val="0"/>
                <w:color w:val="000000"/>
              </w:rPr>
              <w:t>5</w:t>
            </w:r>
          </w:p>
        </w:tc>
        <w:tc>
          <w:tcPr>
            <w:tcW w:w="3969" w:type="dxa"/>
          </w:tcPr>
          <w:p w:rsidR="000043F5" w:rsidRDefault="009E2624">
            <w:pPr>
              <w:rPr>
                <w:bCs w:val="0"/>
                <w:color w:val="000000"/>
              </w:rPr>
            </w:pPr>
            <w:r>
              <w:rPr>
                <w:bCs w:val="0"/>
                <w:color w:val="000000"/>
              </w:rPr>
              <w:t>Родительское собрание №1</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6</w:t>
            </w:r>
          </w:p>
        </w:tc>
        <w:tc>
          <w:tcPr>
            <w:tcW w:w="3969" w:type="dxa"/>
          </w:tcPr>
          <w:p w:rsidR="000043F5" w:rsidRDefault="009E2624">
            <w:pPr>
              <w:rPr>
                <w:bCs w:val="0"/>
                <w:color w:val="000000"/>
              </w:rPr>
            </w:pPr>
            <w:r>
              <w:rPr>
                <w:bCs w:val="0"/>
                <w:color w:val="000000"/>
              </w:rPr>
              <w:t>Беседа «Влияние алкоголя и табака на организм человека»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7</w:t>
            </w:r>
          </w:p>
        </w:tc>
        <w:tc>
          <w:tcPr>
            <w:tcW w:w="3969" w:type="dxa"/>
          </w:tcPr>
          <w:p w:rsidR="000043F5" w:rsidRDefault="009E2624">
            <w:pPr>
              <w:rPr>
                <w:bCs w:val="0"/>
                <w:color w:val="000000"/>
              </w:rPr>
            </w:pPr>
            <w:r>
              <w:rPr>
                <w:bCs w:val="0"/>
                <w:color w:val="000000"/>
              </w:rPr>
              <w:t>Проведение Дня Учителя. Поздравление учителей.</w:t>
            </w:r>
          </w:p>
        </w:tc>
        <w:tc>
          <w:tcPr>
            <w:tcW w:w="2268" w:type="dxa"/>
          </w:tcPr>
          <w:p w:rsidR="000043F5" w:rsidRDefault="000043F5">
            <w:pPr>
              <w:jc w:val="center"/>
              <w:rPr>
                <w:bCs w:val="0"/>
                <w:color w:val="000000"/>
              </w:rPr>
            </w:pPr>
          </w:p>
        </w:tc>
        <w:tc>
          <w:tcPr>
            <w:tcW w:w="1559" w:type="dxa"/>
          </w:tcPr>
          <w:p w:rsidR="000043F5" w:rsidRDefault="009E2624">
            <w:pPr>
              <w:rPr>
                <w:bCs w:val="0"/>
                <w:color w:val="000000"/>
              </w:rPr>
            </w:pPr>
            <w:r>
              <w:rPr>
                <w:b/>
                <w:bCs w:val="0"/>
                <w:color w:val="000000"/>
              </w:rPr>
              <w:t>Октябрь</w:t>
            </w: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8</w:t>
            </w:r>
          </w:p>
        </w:tc>
        <w:tc>
          <w:tcPr>
            <w:tcW w:w="3969" w:type="dxa"/>
          </w:tcPr>
          <w:p w:rsidR="000043F5" w:rsidRDefault="009E2624">
            <w:pPr>
              <w:rPr>
                <w:bCs w:val="0"/>
                <w:color w:val="000000"/>
              </w:rPr>
            </w:pPr>
            <w:r>
              <w:rPr>
                <w:bCs w:val="0"/>
                <w:color w:val="000000"/>
              </w:rPr>
              <w:t>Беседы «Моя Родина», «Государственные символы России», «Я гражданин своей страны»</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pStyle w:val="af2"/>
              <w:ind w:left="0"/>
              <w:rPr>
                <w:rFonts w:ascii="Times New Roman" w:hAnsi="Times New Roman"/>
                <w:bCs w:val="0"/>
                <w:color w:val="000000"/>
                <w:sz w:val="24"/>
                <w:szCs w:val="24"/>
              </w:rPr>
            </w:pPr>
          </w:p>
        </w:tc>
      </w:tr>
      <w:tr w:rsidR="000043F5">
        <w:trPr>
          <w:trHeight w:val="872"/>
        </w:trPr>
        <w:tc>
          <w:tcPr>
            <w:tcW w:w="817" w:type="dxa"/>
          </w:tcPr>
          <w:p w:rsidR="000043F5" w:rsidRDefault="009E2624">
            <w:pPr>
              <w:jc w:val="center"/>
              <w:rPr>
                <w:bCs w:val="0"/>
                <w:color w:val="000000"/>
              </w:rPr>
            </w:pPr>
            <w:r>
              <w:rPr>
                <w:bCs w:val="0"/>
                <w:color w:val="000000"/>
              </w:rPr>
              <w:t>9</w:t>
            </w:r>
          </w:p>
        </w:tc>
        <w:tc>
          <w:tcPr>
            <w:tcW w:w="3969" w:type="dxa"/>
          </w:tcPr>
          <w:p w:rsidR="000043F5" w:rsidRDefault="009E2624">
            <w:pPr>
              <w:rPr>
                <w:bCs w:val="0"/>
                <w:color w:val="000000"/>
              </w:rPr>
            </w:pPr>
            <w:r>
              <w:rPr>
                <w:bCs w:val="0"/>
                <w:color w:val="000000"/>
              </w:rPr>
              <w:t>Инструктаж по технике безопасности и ПДД.</w:t>
            </w:r>
          </w:p>
          <w:p w:rsidR="000043F5" w:rsidRDefault="009E2624">
            <w:pPr>
              <w:rPr>
                <w:bCs w:val="0"/>
                <w:color w:val="000000"/>
              </w:rPr>
            </w:pPr>
            <w:r>
              <w:rPr>
                <w:bCs w:val="0"/>
                <w:color w:val="000000"/>
              </w:rPr>
              <w:t>Уборка кабинета</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jc w:val="cente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rPr>
          <w:trHeight w:val="929"/>
        </w:trPr>
        <w:tc>
          <w:tcPr>
            <w:tcW w:w="817" w:type="dxa"/>
          </w:tcPr>
          <w:p w:rsidR="000043F5" w:rsidRDefault="009E2624">
            <w:pPr>
              <w:jc w:val="center"/>
              <w:rPr>
                <w:bCs w:val="0"/>
                <w:color w:val="000000"/>
              </w:rPr>
            </w:pPr>
            <w:r>
              <w:rPr>
                <w:bCs w:val="0"/>
                <w:color w:val="000000"/>
              </w:rPr>
              <w:t>10</w:t>
            </w:r>
          </w:p>
          <w:p w:rsidR="000043F5" w:rsidRDefault="000043F5">
            <w:pPr>
              <w:jc w:val="center"/>
              <w:rPr>
                <w:bCs w:val="0"/>
                <w:color w:val="000000"/>
              </w:rPr>
            </w:pPr>
          </w:p>
        </w:tc>
        <w:tc>
          <w:tcPr>
            <w:tcW w:w="3969" w:type="dxa"/>
          </w:tcPr>
          <w:p w:rsidR="000043F5" w:rsidRDefault="009E2624">
            <w:r>
              <w:rPr>
                <w:bCs w:val="0"/>
                <w:color w:val="000000"/>
              </w:rPr>
              <w:t>«День народного Единства»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p w:rsidR="000043F5" w:rsidRDefault="000043F5">
            <w:pP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rPr>
          <w:trHeight w:val="929"/>
        </w:trPr>
        <w:tc>
          <w:tcPr>
            <w:tcW w:w="817" w:type="dxa"/>
          </w:tcPr>
          <w:p w:rsidR="000043F5" w:rsidRDefault="009E2624">
            <w:pPr>
              <w:jc w:val="center"/>
              <w:rPr>
                <w:bCs w:val="0"/>
                <w:color w:val="000000"/>
              </w:rPr>
            </w:pPr>
            <w:r>
              <w:rPr>
                <w:bCs w:val="0"/>
                <w:color w:val="000000"/>
              </w:rPr>
              <w:t>11</w:t>
            </w:r>
          </w:p>
        </w:tc>
        <w:tc>
          <w:tcPr>
            <w:tcW w:w="3969" w:type="dxa"/>
          </w:tcPr>
          <w:p w:rsidR="000043F5" w:rsidRDefault="009E2624">
            <w:pPr>
              <w:rPr>
                <w:bCs w:val="0"/>
                <w:color w:val="000000"/>
              </w:rPr>
            </w:pPr>
            <w:r>
              <w:rPr>
                <w:bCs w:val="0"/>
                <w:color w:val="000000"/>
              </w:rPr>
              <w:t>Акция «Спешите делать добрые дела» (помощь престарелым людям, инвалидам, больным, одиноким и ветеранам войны и труда)</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12</w:t>
            </w:r>
          </w:p>
        </w:tc>
        <w:tc>
          <w:tcPr>
            <w:tcW w:w="3969" w:type="dxa"/>
          </w:tcPr>
          <w:p w:rsidR="000043F5" w:rsidRDefault="009E2624">
            <w:pPr>
              <w:rPr>
                <w:bCs w:val="0"/>
                <w:color w:val="000000"/>
              </w:rPr>
            </w:pPr>
            <w:r>
              <w:rPr>
                <w:bCs w:val="0"/>
                <w:color w:val="000000"/>
              </w:rPr>
              <w:t>Беседы «Вредные привычки и борьба с ними», «Здоровый образ жизни, спорт, правильное питание»</w:t>
            </w:r>
          </w:p>
        </w:tc>
        <w:tc>
          <w:tcPr>
            <w:tcW w:w="2268" w:type="dxa"/>
          </w:tcPr>
          <w:p w:rsidR="000043F5" w:rsidRDefault="000043F5">
            <w:pP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rPr>
          <w:trHeight w:val="386"/>
        </w:trPr>
        <w:tc>
          <w:tcPr>
            <w:tcW w:w="817" w:type="dxa"/>
          </w:tcPr>
          <w:p w:rsidR="000043F5" w:rsidRDefault="009E2624">
            <w:pPr>
              <w:jc w:val="center"/>
              <w:rPr>
                <w:bCs w:val="0"/>
                <w:color w:val="000000"/>
              </w:rPr>
            </w:pPr>
            <w:r>
              <w:rPr>
                <w:bCs w:val="0"/>
                <w:color w:val="000000"/>
              </w:rPr>
              <w:t>13</w:t>
            </w:r>
          </w:p>
        </w:tc>
        <w:tc>
          <w:tcPr>
            <w:tcW w:w="3969" w:type="dxa"/>
          </w:tcPr>
          <w:p w:rsidR="000043F5" w:rsidRDefault="009E2624">
            <w:pPr>
              <w:rPr>
                <w:bCs w:val="0"/>
                <w:color w:val="000000"/>
              </w:rPr>
            </w:pPr>
            <w:r>
              <w:rPr>
                <w:bCs w:val="0"/>
                <w:color w:val="000000"/>
              </w:rPr>
              <w:t xml:space="preserve">Беседа «Моя семья и </w:t>
            </w:r>
            <w:r>
              <w:rPr>
                <w:bCs w:val="0"/>
                <w:color w:val="000000"/>
              </w:rPr>
              <w:lastRenderedPageBreak/>
              <w:t>конфликты»</w:t>
            </w:r>
          </w:p>
        </w:tc>
        <w:tc>
          <w:tcPr>
            <w:tcW w:w="2268" w:type="dxa"/>
          </w:tcPr>
          <w:p w:rsidR="000043F5" w:rsidRDefault="000043F5">
            <w:pPr>
              <w:jc w:val="center"/>
              <w:rPr>
                <w:bCs w:val="0"/>
                <w:color w:val="000000"/>
              </w:rPr>
            </w:pPr>
          </w:p>
          <w:p w:rsidR="000043F5" w:rsidRDefault="000043F5">
            <w:pPr>
              <w:jc w:val="center"/>
              <w:rPr>
                <w:color w:val="000000"/>
              </w:rPr>
            </w:pPr>
          </w:p>
        </w:tc>
        <w:tc>
          <w:tcPr>
            <w:tcW w:w="1559" w:type="dxa"/>
          </w:tcPr>
          <w:p w:rsidR="000043F5" w:rsidRDefault="000043F5">
            <w:pPr>
              <w:jc w:val="center"/>
              <w:rPr>
                <w:bCs w:val="0"/>
                <w:color w:val="000000"/>
              </w:rPr>
            </w:pPr>
          </w:p>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14</w:t>
            </w:r>
          </w:p>
        </w:tc>
        <w:tc>
          <w:tcPr>
            <w:tcW w:w="3969" w:type="dxa"/>
          </w:tcPr>
          <w:p w:rsidR="000043F5" w:rsidRDefault="009E2624">
            <w:pPr>
              <w:rPr>
                <w:bCs w:val="0"/>
                <w:color w:val="000000"/>
              </w:rPr>
            </w:pPr>
            <w:r>
              <w:rPr>
                <w:color w:val="000000"/>
              </w:rPr>
              <w:t>Беседа "Правила дорожного движения"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15</w:t>
            </w:r>
          </w:p>
        </w:tc>
        <w:tc>
          <w:tcPr>
            <w:tcW w:w="3969" w:type="dxa"/>
          </w:tcPr>
          <w:p w:rsidR="000043F5" w:rsidRDefault="009E2624">
            <w:pPr>
              <w:rPr>
                <w:bCs w:val="0"/>
                <w:color w:val="000000"/>
              </w:rPr>
            </w:pPr>
            <w:r>
              <w:rPr>
                <w:bCs w:val="0"/>
                <w:color w:val="000000"/>
              </w:rPr>
              <w:t>Инструктаж по ТБ во время осенних каникул.</w:t>
            </w:r>
          </w:p>
          <w:p w:rsidR="000043F5" w:rsidRDefault="009E2624">
            <w:pPr>
              <w:rPr>
                <w:bCs w:val="0"/>
                <w:color w:val="000000"/>
              </w:rPr>
            </w:pPr>
            <w:r>
              <w:rPr>
                <w:bCs w:val="0"/>
                <w:color w:val="000000"/>
              </w:rPr>
              <w:t>Беседа «Безопасность и Интернет», «День памяти жертв политических репрессий»</w:t>
            </w:r>
          </w:p>
        </w:tc>
        <w:tc>
          <w:tcPr>
            <w:tcW w:w="2268" w:type="dxa"/>
          </w:tcPr>
          <w:p w:rsidR="000043F5" w:rsidRDefault="000043F5">
            <w:pPr>
              <w:jc w:val="center"/>
              <w:rPr>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16</w:t>
            </w:r>
          </w:p>
        </w:tc>
        <w:tc>
          <w:tcPr>
            <w:tcW w:w="3969" w:type="dxa"/>
          </w:tcPr>
          <w:p w:rsidR="000043F5" w:rsidRDefault="009E2624">
            <w:pPr>
              <w:rPr>
                <w:bCs w:val="0"/>
                <w:color w:val="000000"/>
              </w:rPr>
            </w:pPr>
            <w:r>
              <w:rPr>
                <w:bCs w:val="0"/>
                <w:color w:val="000000"/>
              </w:rPr>
              <w:t xml:space="preserve"> Воспитательное мероприятие «День Матери»</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jc w:val="center"/>
              <w:rPr>
                <w:bCs w:val="0"/>
                <w:color w:val="000000"/>
              </w:rPr>
            </w:pPr>
          </w:p>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17</w:t>
            </w:r>
          </w:p>
        </w:tc>
        <w:tc>
          <w:tcPr>
            <w:tcW w:w="3969" w:type="dxa"/>
          </w:tcPr>
          <w:p w:rsidR="000043F5" w:rsidRDefault="009E2624">
            <w:pPr>
              <w:rPr>
                <w:bCs w:val="0"/>
                <w:color w:val="000000"/>
              </w:rPr>
            </w:pPr>
            <w:r>
              <w:rPr>
                <w:color w:val="000000"/>
              </w:rPr>
              <w:t>ПДД для пешеходов и водителей</w:t>
            </w:r>
          </w:p>
        </w:tc>
        <w:tc>
          <w:tcPr>
            <w:tcW w:w="2268" w:type="dxa"/>
          </w:tcPr>
          <w:p w:rsidR="000043F5" w:rsidRDefault="000043F5">
            <w:pPr>
              <w:jc w:val="center"/>
              <w:rPr>
                <w:color w:val="000000"/>
              </w:rPr>
            </w:pPr>
          </w:p>
        </w:tc>
        <w:tc>
          <w:tcPr>
            <w:tcW w:w="1559" w:type="dxa"/>
          </w:tcPr>
          <w:p w:rsidR="000043F5" w:rsidRDefault="009E2624">
            <w:pPr>
              <w:rPr>
                <w:bCs w:val="0"/>
                <w:color w:val="000000"/>
              </w:rPr>
            </w:pPr>
            <w:r>
              <w:rPr>
                <w:b/>
                <w:bCs w:val="0"/>
                <w:color w:val="000000"/>
              </w:rPr>
              <w:t>Ноябрь</w:t>
            </w:r>
          </w:p>
        </w:tc>
        <w:tc>
          <w:tcPr>
            <w:tcW w:w="1134" w:type="dxa"/>
          </w:tcPr>
          <w:p w:rsidR="000043F5" w:rsidRDefault="000043F5">
            <w:pPr>
              <w:jc w:val="center"/>
              <w:rPr>
                <w:b/>
                <w:bCs w:val="0"/>
                <w:color w:val="000000"/>
              </w:rPr>
            </w:pPr>
          </w:p>
        </w:tc>
      </w:tr>
      <w:tr w:rsidR="000043F5">
        <w:tc>
          <w:tcPr>
            <w:tcW w:w="817" w:type="dxa"/>
          </w:tcPr>
          <w:p w:rsidR="000043F5" w:rsidRDefault="009E2624">
            <w:pPr>
              <w:jc w:val="center"/>
              <w:rPr>
                <w:bCs w:val="0"/>
                <w:color w:val="000000"/>
              </w:rPr>
            </w:pPr>
            <w:r>
              <w:rPr>
                <w:bCs w:val="0"/>
                <w:color w:val="000000"/>
              </w:rPr>
              <w:t>18</w:t>
            </w:r>
          </w:p>
        </w:tc>
        <w:tc>
          <w:tcPr>
            <w:tcW w:w="3969" w:type="dxa"/>
          </w:tcPr>
          <w:p w:rsidR="000043F5" w:rsidRDefault="009E2624">
            <w:pPr>
              <w:rPr>
                <w:bCs w:val="0"/>
                <w:color w:val="000000"/>
              </w:rPr>
            </w:pPr>
            <w:r>
              <w:rPr>
                <w:bCs w:val="0"/>
                <w:color w:val="000000"/>
              </w:rPr>
              <w:t>Беседа «Профилактика простудных и других заболеваний»</w:t>
            </w:r>
          </w:p>
        </w:tc>
        <w:tc>
          <w:tcPr>
            <w:tcW w:w="2268" w:type="dxa"/>
          </w:tcPr>
          <w:p w:rsidR="000043F5" w:rsidRDefault="000043F5">
            <w:pPr>
              <w:rPr>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19</w:t>
            </w:r>
          </w:p>
        </w:tc>
        <w:tc>
          <w:tcPr>
            <w:tcW w:w="3969" w:type="dxa"/>
          </w:tcPr>
          <w:p w:rsidR="000043F5" w:rsidRDefault="009E2624">
            <w:pPr>
              <w:rPr>
                <w:bCs w:val="0"/>
                <w:color w:val="000000"/>
              </w:rPr>
            </w:pPr>
            <w:r>
              <w:rPr>
                <w:bCs w:val="0"/>
                <w:color w:val="000000"/>
              </w:rPr>
              <w:t>Беседа «Я – Крымчанин!» (уважительное отношение к народам разных национальностей, проживающих в Крыму)</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p w:rsidR="000043F5" w:rsidRDefault="000043F5">
            <w:pPr>
              <w:rPr>
                <w:bCs w:val="0"/>
                <w:color w:val="000000"/>
              </w:rPr>
            </w:pPr>
          </w:p>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20</w:t>
            </w:r>
          </w:p>
        </w:tc>
        <w:tc>
          <w:tcPr>
            <w:tcW w:w="3969" w:type="dxa"/>
          </w:tcPr>
          <w:p w:rsidR="000043F5" w:rsidRDefault="009E2624">
            <w:pPr>
              <w:rPr>
                <w:bCs w:val="0"/>
                <w:color w:val="000000"/>
              </w:rPr>
            </w:pPr>
            <w:r>
              <w:rPr>
                <w:bCs w:val="0"/>
                <w:color w:val="000000"/>
              </w:rPr>
              <w:t>Духовно-нравственное воспитание (уважительное отношение к традициям, культуре, языку своего народа и др. народов России)</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21</w:t>
            </w:r>
          </w:p>
        </w:tc>
        <w:tc>
          <w:tcPr>
            <w:tcW w:w="3969" w:type="dxa"/>
          </w:tcPr>
          <w:p w:rsidR="000043F5" w:rsidRDefault="009E2624">
            <w:pPr>
              <w:rPr>
                <w:bCs w:val="0"/>
                <w:color w:val="000000"/>
              </w:rPr>
            </w:pPr>
            <w:r>
              <w:rPr>
                <w:bCs w:val="0"/>
                <w:color w:val="000000"/>
              </w:rPr>
              <w:t>Беседа «Учись быть Человеком»</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22</w:t>
            </w:r>
          </w:p>
        </w:tc>
        <w:tc>
          <w:tcPr>
            <w:tcW w:w="3969" w:type="dxa"/>
          </w:tcPr>
          <w:p w:rsidR="000043F5" w:rsidRDefault="009E2624">
            <w:pPr>
              <w:rPr>
                <w:bCs w:val="0"/>
                <w:color w:val="000000"/>
              </w:rPr>
            </w:pPr>
            <w:r>
              <w:rPr>
                <w:bCs w:val="0"/>
                <w:color w:val="000000"/>
              </w:rPr>
              <w:t>«Профессия родителей. Трудовые семейные традиции» (Профессия, которая мне нравится. Чему я учусь на занятиях в «ЦДЮТ»?)</w:t>
            </w:r>
          </w:p>
        </w:tc>
        <w:tc>
          <w:tcPr>
            <w:tcW w:w="2268" w:type="dxa"/>
          </w:tcPr>
          <w:p w:rsidR="000043F5" w:rsidRDefault="000043F5">
            <w:pPr>
              <w:jc w:val="center"/>
              <w:rPr>
                <w:bCs w:val="0"/>
                <w:color w:val="000000"/>
              </w:rPr>
            </w:pPr>
          </w:p>
        </w:tc>
        <w:tc>
          <w:tcPr>
            <w:tcW w:w="1559" w:type="dxa"/>
          </w:tcPr>
          <w:p w:rsidR="000043F5" w:rsidRDefault="000043F5">
            <w:pPr>
              <w:rPr>
                <w:bCs w:val="0"/>
                <w:color w:val="000000"/>
              </w:rPr>
            </w:pPr>
          </w:p>
        </w:tc>
        <w:tc>
          <w:tcPr>
            <w:tcW w:w="1134" w:type="dxa"/>
          </w:tcPr>
          <w:p w:rsidR="000043F5" w:rsidRDefault="000043F5">
            <w:pPr>
              <w:rPr>
                <w:bCs w:val="0"/>
                <w:color w:val="000000"/>
              </w:rPr>
            </w:pPr>
          </w:p>
        </w:tc>
      </w:tr>
      <w:tr w:rsidR="000043F5">
        <w:trPr>
          <w:trHeight w:val="847"/>
        </w:trPr>
        <w:tc>
          <w:tcPr>
            <w:tcW w:w="817" w:type="dxa"/>
          </w:tcPr>
          <w:p w:rsidR="000043F5" w:rsidRDefault="009E2624">
            <w:pPr>
              <w:jc w:val="center"/>
              <w:rPr>
                <w:bCs w:val="0"/>
                <w:color w:val="000000"/>
              </w:rPr>
            </w:pPr>
            <w:r>
              <w:rPr>
                <w:bCs w:val="0"/>
                <w:color w:val="000000"/>
              </w:rPr>
              <w:t>23</w:t>
            </w:r>
          </w:p>
        </w:tc>
        <w:tc>
          <w:tcPr>
            <w:tcW w:w="3969" w:type="dxa"/>
          </w:tcPr>
          <w:p w:rsidR="000043F5" w:rsidRDefault="009E2624">
            <w:pPr>
              <w:rPr>
                <w:bCs w:val="0"/>
                <w:color w:val="000000"/>
              </w:rPr>
            </w:pPr>
            <w:r>
              <w:rPr>
                <w:bCs w:val="0"/>
                <w:color w:val="000000"/>
              </w:rPr>
              <w:t>Беседа «Конституция — основной закон государства», посвященная Дню конституции РФ</w:t>
            </w:r>
          </w:p>
        </w:tc>
        <w:tc>
          <w:tcPr>
            <w:tcW w:w="2268" w:type="dxa"/>
          </w:tcPr>
          <w:p w:rsidR="000043F5" w:rsidRDefault="000043F5">
            <w:pPr>
              <w:jc w:val="center"/>
              <w:rPr>
                <w:bCs w:val="0"/>
                <w:color w:val="000000"/>
              </w:rPr>
            </w:pPr>
          </w:p>
        </w:tc>
        <w:tc>
          <w:tcPr>
            <w:tcW w:w="1559" w:type="dxa"/>
          </w:tcPr>
          <w:p w:rsidR="000043F5" w:rsidRDefault="009E2624">
            <w:pPr>
              <w:rPr>
                <w:bCs w:val="0"/>
                <w:color w:val="000000"/>
              </w:rPr>
            </w:pPr>
            <w:r>
              <w:rPr>
                <w:b/>
                <w:bCs w:val="0"/>
                <w:color w:val="000000"/>
              </w:rPr>
              <w:t>Декабрь</w:t>
            </w:r>
          </w:p>
        </w:tc>
        <w:tc>
          <w:tcPr>
            <w:tcW w:w="1134" w:type="dxa"/>
          </w:tcPr>
          <w:p w:rsidR="000043F5" w:rsidRDefault="000043F5">
            <w:pPr>
              <w:rPr>
                <w:bCs w:val="0"/>
                <w:color w:val="000000"/>
              </w:rPr>
            </w:pPr>
          </w:p>
        </w:tc>
      </w:tr>
      <w:tr w:rsidR="000043F5">
        <w:tc>
          <w:tcPr>
            <w:tcW w:w="817" w:type="dxa"/>
          </w:tcPr>
          <w:p w:rsidR="000043F5" w:rsidRDefault="009E2624">
            <w:pPr>
              <w:jc w:val="center"/>
              <w:rPr>
                <w:bCs w:val="0"/>
                <w:color w:val="000000"/>
              </w:rPr>
            </w:pPr>
            <w:r>
              <w:rPr>
                <w:bCs w:val="0"/>
                <w:color w:val="000000"/>
              </w:rPr>
              <w:t>24</w:t>
            </w:r>
          </w:p>
        </w:tc>
        <w:tc>
          <w:tcPr>
            <w:tcW w:w="3969" w:type="dxa"/>
          </w:tcPr>
          <w:p w:rsidR="000043F5" w:rsidRDefault="009E2624">
            <w:pPr>
              <w:rPr>
                <w:bCs w:val="0"/>
                <w:color w:val="000000"/>
              </w:rPr>
            </w:pPr>
            <w:r>
              <w:rPr>
                <w:bCs w:val="0"/>
                <w:color w:val="000000"/>
              </w:rPr>
              <w:t xml:space="preserve">Экологическое воспитание (бережное отношение и охрана </w:t>
            </w:r>
            <w:r>
              <w:rPr>
                <w:bCs w:val="0"/>
                <w:color w:val="000000"/>
              </w:rPr>
              <w:lastRenderedPageBreak/>
              <w:t>природы полуострова)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25</w:t>
            </w:r>
          </w:p>
        </w:tc>
        <w:tc>
          <w:tcPr>
            <w:tcW w:w="3969" w:type="dxa"/>
          </w:tcPr>
          <w:p w:rsidR="000043F5" w:rsidRDefault="009E2624">
            <w:pPr>
              <w:rPr>
                <w:bCs w:val="0"/>
                <w:color w:val="000000"/>
              </w:rPr>
            </w:pPr>
            <w:r>
              <w:rPr>
                <w:bCs w:val="0"/>
                <w:color w:val="000000"/>
              </w:rPr>
              <w:t>Всемирный День борьбы со СПИДом</w:t>
            </w:r>
          </w:p>
          <w:p w:rsidR="000043F5" w:rsidRDefault="000043F5">
            <w:pPr>
              <w:rPr>
                <w:bCs w:val="0"/>
                <w:color w:val="000000"/>
              </w:rPr>
            </w:pP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635"/>
        </w:trPr>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26</w:t>
            </w:r>
          </w:p>
          <w:p w:rsidR="000043F5" w:rsidRDefault="000043F5">
            <w:pPr>
              <w:jc w:val="center"/>
              <w:rPr>
                <w:bCs w:val="0"/>
                <w:color w:val="000000"/>
              </w:rPr>
            </w:pPr>
          </w:p>
        </w:tc>
        <w:tc>
          <w:tcPr>
            <w:tcW w:w="3969" w:type="dxa"/>
          </w:tcPr>
          <w:p w:rsidR="000043F5" w:rsidRDefault="009E2624">
            <w:pPr>
              <w:rPr>
                <w:bCs w:val="0"/>
                <w:color w:val="000000"/>
              </w:rPr>
            </w:pPr>
            <w:r>
              <w:rPr>
                <w:bCs w:val="0"/>
                <w:color w:val="000000"/>
              </w:rPr>
              <w:t>Инструктаж по ТБ. Родительское собрание №2</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rPr>
          <w:trHeight w:val="746"/>
        </w:trPr>
        <w:tc>
          <w:tcPr>
            <w:tcW w:w="817" w:type="dxa"/>
          </w:tcPr>
          <w:p w:rsidR="000043F5" w:rsidRDefault="009E2624">
            <w:pPr>
              <w:jc w:val="center"/>
              <w:rPr>
                <w:bCs w:val="0"/>
                <w:color w:val="000000"/>
              </w:rPr>
            </w:pPr>
            <w:r>
              <w:rPr>
                <w:bCs w:val="0"/>
                <w:color w:val="000000"/>
              </w:rPr>
              <w:t>27</w:t>
            </w:r>
          </w:p>
        </w:tc>
        <w:tc>
          <w:tcPr>
            <w:tcW w:w="3969" w:type="dxa"/>
          </w:tcPr>
          <w:p w:rsidR="000043F5" w:rsidRDefault="009E2624">
            <w:pPr>
              <w:rPr>
                <w:bCs w:val="0"/>
                <w:color w:val="000000"/>
              </w:rPr>
            </w:pPr>
            <w:r>
              <w:rPr>
                <w:bCs w:val="0"/>
                <w:color w:val="000000"/>
              </w:rPr>
              <w:t>«Русские традиции» (мероприятия, посвященные Новому году)</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28</w:t>
            </w:r>
          </w:p>
        </w:tc>
        <w:tc>
          <w:tcPr>
            <w:tcW w:w="3969" w:type="dxa"/>
          </w:tcPr>
          <w:p w:rsidR="000043F5" w:rsidRDefault="009E2624">
            <w:pPr>
              <w:rPr>
                <w:bCs w:val="0"/>
                <w:color w:val="000000"/>
              </w:rPr>
            </w:pPr>
            <w:r>
              <w:rPr>
                <w:bCs w:val="0"/>
                <w:color w:val="000000"/>
              </w:rPr>
              <w:t>Беседа «Конфликты в семье»</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color w:val="000000"/>
              </w:rPr>
              <w:t>Январь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29</w:t>
            </w:r>
          </w:p>
        </w:tc>
        <w:tc>
          <w:tcPr>
            <w:tcW w:w="3969" w:type="dxa"/>
          </w:tcPr>
          <w:p w:rsidR="000043F5" w:rsidRDefault="009E2624">
            <w:pPr>
              <w:rPr>
                <w:bCs w:val="0"/>
                <w:color w:val="000000"/>
              </w:rPr>
            </w:pPr>
            <w:r>
              <w:rPr>
                <w:bCs w:val="0"/>
                <w:color w:val="000000"/>
              </w:rPr>
              <w:t>Беседа «Моя семья – мое богатство»</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30</w:t>
            </w:r>
          </w:p>
        </w:tc>
        <w:tc>
          <w:tcPr>
            <w:tcW w:w="3969" w:type="dxa"/>
          </w:tcPr>
          <w:p w:rsidR="000043F5" w:rsidRDefault="009E2624">
            <w:pPr>
              <w:rPr>
                <w:bCs w:val="0"/>
                <w:color w:val="000000"/>
              </w:rPr>
            </w:pPr>
            <w:r>
              <w:rPr>
                <w:bCs w:val="0"/>
                <w:color w:val="000000"/>
              </w:rPr>
              <w:t>Беседа «Курение и его последствия»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31</w:t>
            </w:r>
          </w:p>
        </w:tc>
        <w:tc>
          <w:tcPr>
            <w:tcW w:w="3969" w:type="dxa"/>
          </w:tcPr>
          <w:p w:rsidR="000043F5" w:rsidRDefault="009E2624">
            <w:pPr>
              <w:rPr>
                <w:bCs w:val="0"/>
                <w:color w:val="000000"/>
              </w:rPr>
            </w:pPr>
            <w:r>
              <w:rPr>
                <w:bCs w:val="0"/>
                <w:color w:val="000000"/>
              </w:rPr>
              <w:t>Беседа «Правила нахождения дома, на улице и в общественных местах»</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32</w:t>
            </w:r>
          </w:p>
        </w:tc>
        <w:tc>
          <w:tcPr>
            <w:tcW w:w="3969" w:type="dxa"/>
          </w:tcPr>
          <w:p w:rsidR="000043F5" w:rsidRDefault="009E2624">
            <w:pPr>
              <w:rPr>
                <w:bCs w:val="0"/>
                <w:color w:val="000000"/>
              </w:rPr>
            </w:pPr>
            <w:r>
              <w:rPr>
                <w:bCs w:val="0"/>
                <w:color w:val="000000"/>
              </w:rPr>
              <w:t>Беседа «Мое здоровье и питание»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color w:val="000000"/>
              </w:rPr>
            </w:pPr>
          </w:p>
          <w:p w:rsidR="000043F5" w:rsidRDefault="009E2624">
            <w:pPr>
              <w:jc w:val="center"/>
              <w:rPr>
                <w:bCs w:val="0"/>
                <w:color w:val="000000"/>
              </w:rPr>
            </w:pPr>
            <w:r>
              <w:rPr>
                <w:bCs w:val="0"/>
                <w:color w:val="000000"/>
              </w:rPr>
              <w:t>33</w:t>
            </w:r>
          </w:p>
        </w:tc>
        <w:tc>
          <w:tcPr>
            <w:tcW w:w="3969" w:type="dxa"/>
          </w:tcPr>
          <w:p w:rsidR="000043F5" w:rsidRDefault="009E2624">
            <w:pPr>
              <w:rPr>
                <w:bCs w:val="0"/>
                <w:color w:val="000000"/>
              </w:rPr>
            </w:pPr>
            <w:r>
              <w:rPr>
                <w:bCs w:val="0"/>
                <w:color w:val="000000"/>
              </w:rPr>
              <w:t>Инструктаж «Соблюдение ПДД в зимнее время»</w:t>
            </w:r>
          </w:p>
          <w:p w:rsidR="000043F5" w:rsidRDefault="000043F5">
            <w:pPr>
              <w:rPr>
                <w:bCs w:val="0"/>
                <w:color w:val="000000"/>
              </w:rPr>
            </w:pP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34</w:t>
            </w:r>
          </w:p>
        </w:tc>
        <w:tc>
          <w:tcPr>
            <w:tcW w:w="3969" w:type="dxa"/>
          </w:tcPr>
          <w:p w:rsidR="000043F5" w:rsidRDefault="009E2624">
            <w:pPr>
              <w:rPr>
                <w:bCs w:val="0"/>
                <w:color w:val="000000"/>
              </w:rPr>
            </w:pPr>
            <w:r>
              <w:rPr>
                <w:bCs w:val="0"/>
                <w:color w:val="000000"/>
              </w:rPr>
              <w:t>Беседа «Запрет курения, распития спиртного по нормам законодательства РФ»</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35</w:t>
            </w:r>
          </w:p>
        </w:tc>
        <w:tc>
          <w:tcPr>
            <w:tcW w:w="3969" w:type="dxa"/>
          </w:tcPr>
          <w:p w:rsidR="000043F5" w:rsidRDefault="009E2624">
            <w:pPr>
              <w:rPr>
                <w:bCs w:val="0"/>
                <w:color w:val="000000"/>
              </w:rPr>
            </w:pPr>
            <w:r>
              <w:rPr>
                <w:bCs w:val="0"/>
                <w:color w:val="000000"/>
              </w:rPr>
              <w:t>«Международный день СПАСИБО»</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36</w:t>
            </w:r>
          </w:p>
        </w:tc>
        <w:tc>
          <w:tcPr>
            <w:tcW w:w="3969" w:type="dxa"/>
          </w:tcPr>
          <w:p w:rsidR="000043F5" w:rsidRDefault="009E2624">
            <w:pPr>
              <w:rPr>
                <w:bCs w:val="0"/>
                <w:color w:val="000000"/>
              </w:rPr>
            </w:pPr>
            <w:r>
              <w:rPr>
                <w:bCs w:val="0"/>
                <w:color w:val="000000"/>
              </w:rPr>
              <w:t>Акция «Блокадный хлеб»</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37</w:t>
            </w:r>
          </w:p>
        </w:tc>
        <w:tc>
          <w:tcPr>
            <w:tcW w:w="3969" w:type="dxa"/>
          </w:tcPr>
          <w:p w:rsidR="000043F5" w:rsidRDefault="009E2624">
            <w:pPr>
              <w:rPr>
                <w:bCs w:val="0"/>
                <w:color w:val="000000"/>
              </w:rPr>
            </w:pPr>
            <w:r>
              <w:rPr>
                <w:bCs w:val="0"/>
                <w:color w:val="000000"/>
              </w:rPr>
              <w:t>День защитника Отечества</w:t>
            </w:r>
          </w:p>
          <w:p w:rsidR="000043F5" w:rsidRDefault="009E2624">
            <w:pPr>
              <w:rPr>
                <w:bCs w:val="0"/>
                <w:color w:val="000000"/>
              </w:rPr>
            </w:pPr>
            <w:r>
              <w:rPr>
                <w:bCs w:val="0"/>
                <w:color w:val="000000"/>
              </w:rPr>
              <w:t>Поздравление ветеранов</w:t>
            </w:r>
          </w:p>
        </w:tc>
        <w:tc>
          <w:tcPr>
            <w:tcW w:w="2268" w:type="dxa"/>
          </w:tcPr>
          <w:p w:rsidR="000043F5" w:rsidRDefault="000043F5">
            <w:pPr>
              <w:jc w:val="center"/>
              <w:rPr>
                <w:bCs w:val="0"/>
                <w:color w:val="000000"/>
              </w:rPr>
            </w:pPr>
          </w:p>
        </w:tc>
        <w:tc>
          <w:tcPr>
            <w:tcW w:w="1559" w:type="dxa"/>
          </w:tcPr>
          <w:p w:rsidR="000043F5" w:rsidRDefault="009E2624">
            <w:pPr>
              <w:jc w:val="center"/>
              <w:rPr>
                <w:b/>
                <w:bCs w:val="0"/>
                <w:color w:val="000000"/>
              </w:rPr>
            </w:pPr>
            <w:r>
              <w:rPr>
                <w:b/>
                <w:bCs w:val="0"/>
                <w:color w:val="000000"/>
              </w:rPr>
              <w:t>Февраль</w:t>
            </w:r>
          </w:p>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38</w:t>
            </w:r>
          </w:p>
        </w:tc>
        <w:tc>
          <w:tcPr>
            <w:tcW w:w="3969" w:type="dxa"/>
          </w:tcPr>
          <w:p w:rsidR="000043F5" w:rsidRDefault="009E2624">
            <w:pPr>
              <w:rPr>
                <w:bCs w:val="0"/>
                <w:color w:val="000000"/>
              </w:rPr>
            </w:pPr>
            <w:r>
              <w:rPr>
                <w:bCs w:val="0"/>
                <w:color w:val="000000"/>
              </w:rPr>
              <w:t>Инструктаж по технике безопасности ПДД</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39</w:t>
            </w:r>
          </w:p>
        </w:tc>
        <w:tc>
          <w:tcPr>
            <w:tcW w:w="3969" w:type="dxa"/>
          </w:tcPr>
          <w:p w:rsidR="000043F5" w:rsidRDefault="009E2624">
            <w:pPr>
              <w:rPr>
                <w:bCs w:val="0"/>
                <w:color w:val="000000"/>
              </w:rPr>
            </w:pPr>
            <w:r>
              <w:rPr>
                <w:bCs w:val="0"/>
                <w:color w:val="000000"/>
              </w:rPr>
              <w:t>Беседа «Молодежь выбирает здоровье»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40</w:t>
            </w:r>
          </w:p>
        </w:tc>
        <w:tc>
          <w:tcPr>
            <w:tcW w:w="3969" w:type="dxa"/>
          </w:tcPr>
          <w:p w:rsidR="000043F5" w:rsidRDefault="009E2624">
            <w:pPr>
              <w:shd w:val="clear" w:color="auto" w:fill="FFFFFF"/>
              <w:suppressAutoHyphens/>
              <w:rPr>
                <w:color w:val="000000"/>
                <w:spacing w:val="5"/>
              </w:rPr>
            </w:pPr>
            <w:r>
              <w:rPr>
                <w:color w:val="000000"/>
                <w:spacing w:val="5"/>
              </w:rPr>
              <w:t>ПДД</w:t>
            </w:r>
          </w:p>
          <w:p w:rsidR="000043F5" w:rsidRDefault="009E2624">
            <w:pPr>
              <w:rPr>
                <w:bCs w:val="0"/>
                <w:color w:val="000000"/>
              </w:rPr>
            </w:pPr>
            <w:r>
              <w:rPr>
                <w:color w:val="000000"/>
                <w:spacing w:val="5"/>
              </w:rPr>
              <w:t xml:space="preserve">Уголовная и административная ответственность за </w:t>
            </w:r>
            <w:r>
              <w:rPr>
                <w:color w:val="000000"/>
                <w:spacing w:val="5"/>
              </w:rPr>
              <w:lastRenderedPageBreak/>
              <w:t xml:space="preserve">нарушение правил </w:t>
            </w:r>
            <w:r>
              <w:rPr>
                <w:color w:val="000000"/>
              </w:rPr>
              <w:t>дорожного движения («О внесении изменений в Кодекс РФ об административных правонарушениях» от 7 мая 2009 г. № 86-ФЗ.)</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color w:val="000000"/>
              </w:rPr>
            </w:pPr>
            <w:r>
              <w:rPr>
                <w:bCs w:val="0"/>
                <w:color w:val="000000"/>
              </w:rPr>
              <w:t>41</w:t>
            </w:r>
          </w:p>
        </w:tc>
        <w:tc>
          <w:tcPr>
            <w:tcW w:w="3969" w:type="dxa"/>
          </w:tcPr>
          <w:p w:rsidR="000043F5" w:rsidRDefault="009E2624">
            <w:pPr>
              <w:shd w:val="clear" w:color="auto" w:fill="FFFFFF"/>
              <w:suppressAutoHyphens/>
              <w:rPr>
                <w:color w:val="000000"/>
                <w:spacing w:val="5"/>
              </w:rPr>
            </w:pPr>
            <w:r>
              <w:rPr>
                <w:bCs w:val="0"/>
                <w:color w:val="000000"/>
                <w:spacing w:val="-2"/>
              </w:rPr>
              <w:t>Последствия нарушения ПДД. Травмы, жертвы, вероятные последствия.</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Март</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42</w:t>
            </w:r>
          </w:p>
        </w:tc>
        <w:tc>
          <w:tcPr>
            <w:tcW w:w="3969" w:type="dxa"/>
          </w:tcPr>
          <w:p w:rsidR="000043F5" w:rsidRDefault="009E2624">
            <w:pPr>
              <w:rPr>
                <w:bCs w:val="0"/>
              </w:rPr>
            </w:pPr>
            <w:r>
              <w:rPr>
                <w:bCs w:val="0"/>
              </w:rPr>
              <w:t>Поздравление женщин- педагогов, мам и девочек с праздником</w:t>
            </w:r>
          </w:p>
          <w:p w:rsidR="000043F5" w:rsidRDefault="009E2624">
            <w:pPr>
              <w:rPr>
                <w:bCs w:val="0"/>
              </w:rPr>
            </w:pPr>
            <w:r>
              <w:rPr>
                <w:bCs w:val="0"/>
              </w:rPr>
              <w:t>8 марта.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43</w:t>
            </w:r>
          </w:p>
        </w:tc>
        <w:tc>
          <w:tcPr>
            <w:tcW w:w="3969" w:type="dxa"/>
          </w:tcPr>
          <w:p w:rsidR="000043F5" w:rsidRDefault="009E2624">
            <w:pPr>
              <w:rPr>
                <w:bCs w:val="0"/>
              </w:rPr>
            </w:pPr>
            <w:r>
              <w:rPr>
                <w:bCs w:val="0"/>
              </w:rPr>
              <w:t>Беседа, посвященная воссоединению Крыма с Россией «Крым и Россия – общая судьба»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44</w:t>
            </w:r>
          </w:p>
        </w:tc>
        <w:tc>
          <w:tcPr>
            <w:tcW w:w="3969" w:type="dxa"/>
          </w:tcPr>
          <w:p w:rsidR="000043F5" w:rsidRDefault="009E2624">
            <w:pPr>
              <w:rPr>
                <w:bCs w:val="0"/>
              </w:rPr>
            </w:pPr>
            <w:r>
              <w:rPr>
                <w:bCs w:val="0"/>
              </w:rPr>
              <w:t>Всемирная акция «Очистим Планету от мусора»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45</w:t>
            </w:r>
          </w:p>
        </w:tc>
        <w:tc>
          <w:tcPr>
            <w:tcW w:w="3969" w:type="dxa"/>
          </w:tcPr>
          <w:p w:rsidR="000043F5" w:rsidRDefault="009E2624">
            <w:pPr>
              <w:rPr>
                <w:bCs w:val="0"/>
              </w:rPr>
            </w:pPr>
            <w:r>
              <w:rPr>
                <w:bCs w:val="0"/>
              </w:rPr>
              <w:t>Родительское собрание №3</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46</w:t>
            </w:r>
          </w:p>
        </w:tc>
        <w:tc>
          <w:tcPr>
            <w:tcW w:w="3969" w:type="dxa"/>
          </w:tcPr>
          <w:p w:rsidR="000043F5" w:rsidRDefault="009E2624">
            <w:pPr>
              <w:rPr>
                <w:bCs w:val="0"/>
              </w:rPr>
            </w:pPr>
            <w:r>
              <w:rPr>
                <w:bCs w:val="0"/>
              </w:rPr>
              <w:t>Инструктаж по ТБ, ПДД</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Апрель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47</w:t>
            </w:r>
          </w:p>
        </w:tc>
        <w:tc>
          <w:tcPr>
            <w:tcW w:w="3969" w:type="dxa"/>
          </w:tcPr>
          <w:p w:rsidR="000043F5" w:rsidRDefault="009E2624">
            <w:pPr>
              <w:rPr>
                <w:bCs w:val="0"/>
              </w:rPr>
            </w:pPr>
            <w:r>
              <w:rPr>
                <w:bCs w:val="0"/>
              </w:rPr>
              <w:t>Акция «Готовимся к Пасхе»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48</w:t>
            </w:r>
          </w:p>
          <w:p w:rsidR="000043F5" w:rsidRDefault="000043F5">
            <w:pPr>
              <w:jc w:val="center"/>
              <w:rPr>
                <w:bCs w:val="0"/>
              </w:rPr>
            </w:pPr>
          </w:p>
        </w:tc>
        <w:tc>
          <w:tcPr>
            <w:tcW w:w="3969" w:type="dxa"/>
          </w:tcPr>
          <w:p w:rsidR="000043F5" w:rsidRDefault="009E2624">
            <w:pPr>
              <w:rPr>
                <w:bCs w:val="0"/>
              </w:rPr>
            </w:pPr>
            <w:r>
              <w:rPr>
                <w:bCs w:val="0"/>
              </w:rPr>
              <w:t>Весенняя неделя добра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49</w:t>
            </w:r>
          </w:p>
        </w:tc>
        <w:tc>
          <w:tcPr>
            <w:tcW w:w="3969" w:type="dxa"/>
          </w:tcPr>
          <w:p w:rsidR="000043F5" w:rsidRDefault="009E2624">
            <w:pPr>
              <w:rPr>
                <w:bCs w:val="0"/>
              </w:rPr>
            </w:pPr>
            <w:r>
              <w:rPr>
                <w:bCs w:val="0"/>
              </w:rPr>
              <w:t>Беседа, посвященная Дню Конституции РК «Я и Закон»</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50</w:t>
            </w:r>
          </w:p>
          <w:p w:rsidR="000043F5" w:rsidRDefault="000043F5">
            <w:pPr>
              <w:jc w:val="center"/>
              <w:rPr>
                <w:bCs w:val="0"/>
              </w:rPr>
            </w:pPr>
          </w:p>
        </w:tc>
        <w:tc>
          <w:tcPr>
            <w:tcW w:w="3969" w:type="dxa"/>
          </w:tcPr>
          <w:p w:rsidR="000043F5" w:rsidRDefault="009E2624">
            <w:pPr>
              <w:rPr>
                <w:bCs w:val="0"/>
              </w:rPr>
            </w:pPr>
            <w:r>
              <w:rPr>
                <w:bCs w:val="0"/>
              </w:rPr>
              <w:t>Уборка территории</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51</w:t>
            </w:r>
          </w:p>
        </w:tc>
        <w:tc>
          <w:tcPr>
            <w:tcW w:w="3969" w:type="dxa"/>
          </w:tcPr>
          <w:p w:rsidR="000043F5" w:rsidRDefault="009E2624">
            <w:pPr>
              <w:rPr>
                <w:bCs w:val="0"/>
              </w:rPr>
            </w:pPr>
            <w:r>
              <w:rPr>
                <w:color w:val="000000"/>
              </w:rPr>
              <w:t>Беседа «Соблюдение ПДД - обязанность каждого гражданина»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52</w:t>
            </w:r>
          </w:p>
        </w:tc>
        <w:tc>
          <w:tcPr>
            <w:tcW w:w="3969" w:type="dxa"/>
          </w:tcPr>
          <w:p w:rsidR="000043F5" w:rsidRDefault="009E2624">
            <w:pPr>
              <w:rPr>
                <w:color w:val="000000"/>
              </w:rPr>
            </w:pPr>
            <w:r>
              <w:rPr>
                <w:color w:val="000000"/>
              </w:rPr>
              <w:t>Беседа «Праздники и обычаи народов Крыма»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53</w:t>
            </w:r>
          </w:p>
        </w:tc>
        <w:tc>
          <w:tcPr>
            <w:tcW w:w="3969" w:type="dxa"/>
          </w:tcPr>
          <w:p w:rsidR="000043F5" w:rsidRDefault="009E2624">
            <w:pPr>
              <w:rPr>
                <w:color w:val="000000"/>
              </w:rPr>
            </w:pPr>
            <w:r>
              <w:rPr>
                <w:color w:val="000000"/>
              </w:rPr>
              <w:t>«День космонавтики»</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54</w:t>
            </w:r>
          </w:p>
        </w:tc>
        <w:tc>
          <w:tcPr>
            <w:tcW w:w="3969" w:type="dxa"/>
          </w:tcPr>
          <w:p w:rsidR="000043F5" w:rsidRDefault="009E2624">
            <w:pPr>
              <w:rPr>
                <w:bCs w:val="0"/>
              </w:rPr>
            </w:pPr>
            <w:r>
              <w:rPr>
                <w:bCs w:val="0"/>
              </w:rPr>
              <w:t>Беседа, посвященная Дню Победы в Великой Отечественной войне</w:t>
            </w:r>
          </w:p>
        </w:tc>
        <w:tc>
          <w:tcPr>
            <w:tcW w:w="2268" w:type="dxa"/>
          </w:tcPr>
          <w:p w:rsidR="000043F5" w:rsidRDefault="000043F5">
            <w:pPr>
              <w:jc w:val="center"/>
              <w:rPr>
                <w:bCs w:val="0"/>
                <w:color w:val="000000"/>
              </w:rPr>
            </w:pPr>
          </w:p>
        </w:tc>
        <w:tc>
          <w:tcPr>
            <w:tcW w:w="1559" w:type="dxa"/>
          </w:tcPr>
          <w:p w:rsidR="000043F5" w:rsidRDefault="009E2624">
            <w:pPr>
              <w:jc w:val="center"/>
              <w:rPr>
                <w:b/>
                <w:bCs w:val="0"/>
              </w:rPr>
            </w:pPr>
            <w:r>
              <w:rPr>
                <w:b/>
                <w:bCs w:val="0"/>
              </w:rPr>
              <w:t>Май</w:t>
            </w:r>
          </w:p>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55</w:t>
            </w:r>
          </w:p>
        </w:tc>
        <w:tc>
          <w:tcPr>
            <w:tcW w:w="3969" w:type="dxa"/>
          </w:tcPr>
          <w:p w:rsidR="000043F5" w:rsidRDefault="009E2624">
            <w:pPr>
              <w:rPr>
                <w:bCs w:val="0"/>
              </w:rPr>
            </w:pPr>
            <w:r>
              <w:rPr>
                <w:bCs w:val="0"/>
              </w:rPr>
              <w:t>Акция «Поздравь ветерана»</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rPr>
            </w:pPr>
          </w:p>
          <w:p w:rsidR="000043F5" w:rsidRDefault="009E2624">
            <w:pPr>
              <w:jc w:val="center"/>
              <w:rPr>
                <w:bCs w:val="0"/>
              </w:rPr>
            </w:pPr>
            <w:r>
              <w:rPr>
                <w:bCs w:val="0"/>
              </w:rPr>
              <w:lastRenderedPageBreak/>
              <w:t>56</w:t>
            </w:r>
          </w:p>
          <w:p w:rsidR="000043F5" w:rsidRDefault="000043F5">
            <w:pPr>
              <w:jc w:val="center"/>
              <w:rPr>
                <w:bCs w:val="0"/>
              </w:rPr>
            </w:pPr>
          </w:p>
        </w:tc>
        <w:tc>
          <w:tcPr>
            <w:tcW w:w="3969" w:type="dxa"/>
          </w:tcPr>
          <w:p w:rsidR="000043F5" w:rsidRDefault="009E2624">
            <w:pPr>
              <w:rPr>
                <w:bCs w:val="0"/>
              </w:rPr>
            </w:pPr>
            <w:r>
              <w:lastRenderedPageBreak/>
              <w:t xml:space="preserve">Беседа «Лето с пользой для </w:t>
            </w:r>
            <w:r>
              <w:lastRenderedPageBreak/>
              <w:t>здоровья»</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57</w:t>
            </w:r>
          </w:p>
        </w:tc>
        <w:tc>
          <w:tcPr>
            <w:tcW w:w="3969" w:type="dxa"/>
          </w:tcPr>
          <w:p w:rsidR="000043F5" w:rsidRDefault="009E2624">
            <w:pPr>
              <w:rPr>
                <w:bCs w:val="0"/>
              </w:rPr>
            </w:pPr>
            <w:r>
              <w:rPr>
                <w:bCs w:val="0"/>
              </w:rPr>
              <w:t>День России. Беседа «Берегите Россию»</w:t>
            </w:r>
          </w:p>
        </w:tc>
        <w:tc>
          <w:tcPr>
            <w:tcW w:w="2268" w:type="dxa"/>
          </w:tcPr>
          <w:p w:rsidR="000043F5" w:rsidRDefault="000043F5">
            <w:pPr>
              <w:jc w:val="center"/>
              <w:rPr>
                <w:bCs w:val="0"/>
                <w:color w:val="000000"/>
              </w:rPr>
            </w:pPr>
          </w:p>
        </w:tc>
        <w:tc>
          <w:tcPr>
            <w:tcW w:w="1559" w:type="dxa"/>
          </w:tcPr>
          <w:p w:rsidR="000043F5" w:rsidRDefault="009E2624">
            <w:pPr>
              <w:jc w:val="center"/>
              <w:rPr>
                <w:bCs w:val="0"/>
                <w:color w:val="000000"/>
              </w:rPr>
            </w:pPr>
            <w:r>
              <w:rPr>
                <w:b/>
                <w:bCs w:val="0"/>
              </w:rPr>
              <w:t>Июнь</w:t>
            </w: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58</w:t>
            </w:r>
          </w:p>
        </w:tc>
        <w:tc>
          <w:tcPr>
            <w:tcW w:w="3969" w:type="dxa"/>
          </w:tcPr>
          <w:p w:rsidR="000043F5" w:rsidRDefault="009E2624">
            <w:pPr>
              <w:rPr>
                <w:bCs w:val="0"/>
              </w:rPr>
            </w:pPr>
            <w:r>
              <w:rPr>
                <w:bCs w:val="0"/>
              </w:rPr>
              <w:t>«День защиты детей»</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0043F5">
            <w:pPr>
              <w:jc w:val="center"/>
              <w:rPr>
                <w:bCs w:val="0"/>
              </w:rPr>
            </w:pPr>
          </w:p>
          <w:p w:rsidR="000043F5" w:rsidRDefault="009E2624">
            <w:pPr>
              <w:jc w:val="center"/>
              <w:rPr>
                <w:bCs w:val="0"/>
              </w:rPr>
            </w:pPr>
            <w:r>
              <w:rPr>
                <w:bCs w:val="0"/>
              </w:rPr>
              <w:t>59</w:t>
            </w:r>
          </w:p>
          <w:p w:rsidR="000043F5" w:rsidRDefault="000043F5">
            <w:pPr>
              <w:jc w:val="center"/>
              <w:rPr>
                <w:bCs w:val="0"/>
              </w:rPr>
            </w:pPr>
          </w:p>
        </w:tc>
        <w:tc>
          <w:tcPr>
            <w:tcW w:w="3969" w:type="dxa"/>
          </w:tcPr>
          <w:p w:rsidR="000043F5" w:rsidRDefault="009E2624">
            <w:pPr>
              <w:rPr>
                <w:bCs w:val="0"/>
              </w:rPr>
            </w:pPr>
            <w:r>
              <w:t>Беседа «Каникулы с пользой: познаем новое, увлекательное, интересное»</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r w:rsidR="000043F5">
        <w:tc>
          <w:tcPr>
            <w:tcW w:w="817" w:type="dxa"/>
          </w:tcPr>
          <w:p w:rsidR="000043F5" w:rsidRDefault="009E2624">
            <w:pPr>
              <w:jc w:val="center"/>
              <w:rPr>
                <w:bCs w:val="0"/>
              </w:rPr>
            </w:pPr>
            <w:r>
              <w:rPr>
                <w:bCs w:val="0"/>
              </w:rPr>
              <w:t>60</w:t>
            </w:r>
          </w:p>
        </w:tc>
        <w:tc>
          <w:tcPr>
            <w:tcW w:w="3969" w:type="dxa"/>
          </w:tcPr>
          <w:p w:rsidR="000043F5" w:rsidRDefault="009E2624">
            <w:pPr>
              <w:rPr>
                <w:bCs w:val="0"/>
              </w:rPr>
            </w:pPr>
            <w:r>
              <w:rPr>
                <w:bCs w:val="0"/>
              </w:rPr>
              <w:t>Родительское собрание №4</w:t>
            </w:r>
          </w:p>
        </w:tc>
        <w:tc>
          <w:tcPr>
            <w:tcW w:w="2268" w:type="dxa"/>
          </w:tcPr>
          <w:p w:rsidR="000043F5" w:rsidRDefault="000043F5">
            <w:pPr>
              <w:jc w:val="center"/>
              <w:rPr>
                <w:bCs w:val="0"/>
                <w:color w:val="000000"/>
              </w:rPr>
            </w:pPr>
          </w:p>
        </w:tc>
        <w:tc>
          <w:tcPr>
            <w:tcW w:w="1559" w:type="dxa"/>
          </w:tcPr>
          <w:p w:rsidR="000043F5" w:rsidRDefault="000043F5">
            <w:pPr>
              <w:jc w:val="center"/>
              <w:rPr>
                <w:bCs w:val="0"/>
                <w:color w:val="000000"/>
              </w:rPr>
            </w:pPr>
          </w:p>
        </w:tc>
        <w:tc>
          <w:tcPr>
            <w:tcW w:w="1134" w:type="dxa"/>
          </w:tcPr>
          <w:p w:rsidR="000043F5" w:rsidRDefault="000043F5">
            <w:pPr>
              <w:jc w:val="center"/>
              <w:rPr>
                <w:bCs w:val="0"/>
                <w:color w:val="000000"/>
              </w:rPr>
            </w:pPr>
          </w:p>
        </w:tc>
      </w:tr>
    </w:tbl>
    <w:p w:rsidR="000043F5" w:rsidRDefault="000043F5">
      <w:pPr>
        <w:autoSpaceDE w:val="0"/>
        <w:autoSpaceDN w:val="0"/>
        <w:adjustRightInd w:val="0"/>
        <w:jc w:val="center"/>
        <w:rPr>
          <w:b/>
          <w:color w:val="000000"/>
        </w:rPr>
      </w:pPr>
    </w:p>
    <w:p w:rsidR="000043F5" w:rsidRDefault="000043F5">
      <w:pPr>
        <w:ind w:firstLine="709"/>
        <w:jc w:val="both"/>
        <w:rPr>
          <w:b/>
        </w:rPr>
      </w:pPr>
    </w:p>
    <w:p w:rsidR="000043F5" w:rsidRDefault="000043F5">
      <w:pPr>
        <w:autoSpaceDE w:val="0"/>
        <w:autoSpaceDN w:val="0"/>
        <w:adjustRightInd w:val="0"/>
        <w:jc w:val="both"/>
      </w:pPr>
    </w:p>
    <w:sectPr w:rsidR="000043F5">
      <w:pgSz w:w="11906" w:h="16838"/>
      <w:pgMar w:top="709" w:right="851" w:bottom="284"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AA" w:rsidRDefault="006523AA">
      <w:pPr>
        <w:spacing w:line="240" w:lineRule="auto"/>
      </w:pPr>
      <w:r>
        <w:separator/>
      </w:r>
    </w:p>
  </w:endnote>
  <w:endnote w:type="continuationSeparator" w:id="0">
    <w:p w:rsidR="006523AA" w:rsidRDefault="00652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0043F5" w:rsidRDefault="009E2624">
        <w:pPr>
          <w:pStyle w:val="ad"/>
          <w:jc w:val="center"/>
        </w:pPr>
        <w:r>
          <w:fldChar w:fldCharType="begin"/>
        </w:r>
        <w:r>
          <w:instrText>PAGE   \* MERGEFORMAT</w:instrText>
        </w:r>
        <w:r>
          <w:fldChar w:fldCharType="separate"/>
        </w:r>
        <w:r w:rsidR="000928A6">
          <w:rPr>
            <w:noProof/>
          </w:rPr>
          <w:t>49</w:t>
        </w:r>
        <w:r>
          <w:fldChar w:fldCharType="end"/>
        </w:r>
      </w:p>
    </w:sdtContent>
  </w:sdt>
  <w:p w:rsidR="000043F5" w:rsidRDefault="000043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AA" w:rsidRDefault="006523AA">
      <w:r>
        <w:separator/>
      </w:r>
    </w:p>
  </w:footnote>
  <w:footnote w:type="continuationSeparator" w:id="0">
    <w:p w:rsidR="006523AA" w:rsidRDefault="00652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3F5" w:rsidRDefault="000043F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29E7F4"/>
    <w:multiLevelType w:val="singleLevel"/>
    <w:tmpl w:val="9E29E7F4"/>
    <w:lvl w:ilvl="0">
      <w:start w:val="1"/>
      <w:numFmt w:val="decimal"/>
      <w:lvlText w:val="%1."/>
      <w:lvlJc w:val="left"/>
      <w:pPr>
        <w:tabs>
          <w:tab w:val="left" w:pos="312"/>
        </w:tabs>
      </w:pPr>
    </w:lvl>
  </w:abstractNum>
  <w:abstractNum w:abstractNumId="1" w15:restartNumberingAfterBreak="0">
    <w:nsid w:val="C9C4B60F"/>
    <w:multiLevelType w:val="singleLevel"/>
    <w:tmpl w:val="C9C4B60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15:restartNumberingAfterBreak="0">
    <w:nsid w:val="0B2D68D7"/>
    <w:multiLevelType w:val="multilevel"/>
    <w:tmpl w:val="0B2D68D7"/>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26261CF"/>
    <w:multiLevelType w:val="multilevel"/>
    <w:tmpl w:val="126261C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8D6D6F"/>
    <w:multiLevelType w:val="multilevel"/>
    <w:tmpl w:val="498D6D6F"/>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7" w15:restartNumberingAfterBreak="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6CAD70FF"/>
    <w:multiLevelType w:val="multilevel"/>
    <w:tmpl w:val="6CAD70FF"/>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F547FB9"/>
    <w:multiLevelType w:val="multilevel"/>
    <w:tmpl w:val="6F547FB9"/>
    <w:lvl w:ilvl="0">
      <w:start w:val="1"/>
      <w:numFmt w:val="decimal"/>
      <w:lvlText w:val="%1."/>
      <w:lvlJc w:val="left"/>
      <w:pPr>
        <w:tabs>
          <w:tab w:val="left" w:pos="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8"/>
  </w:num>
  <w:num w:numId="3">
    <w:abstractNumId w:val="10"/>
  </w:num>
  <w:num w:numId="4">
    <w:abstractNumId w:val="1"/>
  </w:num>
  <w:num w:numId="5">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043F5"/>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A6"/>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4A7"/>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23AA"/>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45CA"/>
    <w:rsid w:val="006D22B5"/>
    <w:rsid w:val="006D4947"/>
    <w:rsid w:val="006D5E89"/>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41E5"/>
    <w:rsid w:val="007E730B"/>
    <w:rsid w:val="0080031D"/>
    <w:rsid w:val="008062C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E2624"/>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11CD2"/>
    <w:rsid w:val="00E208F3"/>
    <w:rsid w:val="00E304D5"/>
    <w:rsid w:val="00E3385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11AC7C55"/>
    <w:rsid w:val="560D0C7B"/>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11B3C-31A6-447A-9C2B-5093EEAF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qFormat/>
    <w:locked/>
    <w:rPr>
      <w:sz w:val="26"/>
      <w:szCs w:val="26"/>
    </w:rPr>
  </w:style>
  <w:style w:type="paragraph" w:customStyle="1" w:styleId="11">
    <w:name w:val="Основной текст1"/>
    <w:basedOn w:val="a"/>
    <w:link w:val="af1"/>
    <w:qFormat/>
    <w:pPr>
      <w:widowControl w:val="0"/>
      <w:spacing w:line="240" w:lineRule="auto"/>
      <w:ind w:firstLine="20"/>
    </w:pPr>
    <w:rPr>
      <w:sz w:val="26"/>
      <w:szCs w:val="26"/>
    </w:rPr>
  </w:style>
  <w:style w:type="paragraph" w:styleId="af2">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1">
    <w:name w:val="Колонтитул (2)_"/>
    <w:link w:val="22"/>
    <w:uiPriority w:val="99"/>
    <w:qFormat/>
    <w:locked/>
    <w:rPr>
      <w:sz w:val="20"/>
      <w:szCs w:val="20"/>
    </w:rPr>
  </w:style>
  <w:style w:type="paragraph" w:customStyle="1" w:styleId="22">
    <w:name w:val="Колонтитул (2)"/>
    <w:basedOn w:val="a"/>
    <w:link w:val="21"/>
    <w:uiPriority w:val="99"/>
    <w:qFormat/>
    <w:pPr>
      <w:widowControl w:val="0"/>
      <w:spacing w:line="240" w:lineRule="auto"/>
    </w:pPr>
    <w:rPr>
      <w:sz w:val="20"/>
      <w:szCs w:val="20"/>
    </w:rPr>
  </w:style>
  <w:style w:type="character" w:customStyle="1" w:styleId="af3">
    <w:name w:val="Подпись к таблице_"/>
    <w:link w:val="af4"/>
    <w:uiPriority w:val="99"/>
    <w:qFormat/>
    <w:locked/>
    <w:rPr>
      <w:b/>
      <w:sz w:val="26"/>
      <w:szCs w:val="26"/>
    </w:rPr>
  </w:style>
  <w:style w:type="paragraph" w:customStyle="1" w:styleId="af4">
    <w:name w:val="Подпись к таблице"/>
    <w:basedOn w:val="a"/>
    <w:link w:val="af3"/>
    <w:uiPriority w:val="99"/>
    <w:qFormat/>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qFormat/>
    <w:pPr>
      <w:widowControl w:val="0"/>
      <w:spacing w:line="240" w:lineRule="auto"/>
      <w:outlineLvl w:val="0"/>
    </w:pPr>
    <w:rPr>
      <w:b/>
      <w:bCs w:val="0"/>
      <w:sz w:val="26"/>
      <w:szCs w:val="26"/>
    </w:rPr>
  </w:style>
  <w:style w:type="character" w:customStyle="1" w:styleId="af5">
    <w:name w:val="Другое_"/>
    <w:link w:val="af6"/>
    <w:uiPriority w:val="99"/>
    <w:qFormat/>
    <w:locked/>
    <w:rPr>
      <w:sz w:val="26"/>
      <w:szCs w:val="26"/>
    </w:rPr>
  </w:style>
  <w:style w:type="paragraph" w:customStyle="1" w:styleId="af6">
    <w:name w:val="Другое"/>
    <w:basedOn w:val="a"/>
    <w:link w:val="af5"/>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rPr>
  </w:style>
  <w:style w:type="character" w:customStyle="1" w:styleId="20">
    <w:name w:val="Заголовок 2 Знак"/>
    <w:basedOn w:val="a0"/>
    <w:link w:val="2"/>
    <w:uiPriority w:val="9"/>
    <w:semiHidden/>
    <w:qFormat/>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qFormat/>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47">
    <w:name w:val="c47"/>
    <w:basedOn w:val="a"/>
    <w:qFormat/>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qFormat/>
  </w:style>
  <w:style w:type="paragraph" w:customStyle="1" w:styleId="c38">
    <w:name w:val="c38"/>
    <w:basedOn w:val="a"/>
    <w:qFormat/>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qFormat/>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qFormat/>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sonospacing0">
    <w:name w:val="msonospacing"/>
    <w:qFormat/>
    <w:pPr>
      <w:suppressAutoHyphens/>
    </w:pPr>
    <w:rPr>
      <w:rFonts w:ascii="Calibri" w:eastAsia="Calibri" w:hAnsi="Calibri"/>
      <w:sz w:val="22"/>
      <w:szCs w:val="22"/>
      <w:lang w:val="en-US" w:eastAsia="zh-CN"/>
    </w:rPr>
  </w:style>
  <w:style w:type="paragraph" w:customStyle="1" w:styleId="msolistparagraph0">
    <w:name w:val="msolistparagraph"/>
    <w:qFormat/>
    <w:pPr>
      <w:suppressAutoHyphens/>
      <w:spacing w:after="200" w:line="276" w:lineRule="auto"/>
      <w:ind w:left="720"/>
    </w:pPr>
    <w:rPr>
      <w:rFonts w:ascii="Calibri" w:eastAsia="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vs.ru/institute/tsentr-nauki-i-metodologii/teatralnye-postanovk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tvs.ru/konkursy-i-festiv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tvs.ru/institute/tsentr-"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B6A8-9B34-4F4C-8798-B1ACD10D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8795</Words>
  <Characters>50134</Characters>
  <Application>Microsoft Office Word</Application>
  <DocSecurity>0</DocSecurity>
  <Lines>417</Lines>
  <Paragraphs>117</Paragraphs>
  <ScaleCrop>false</ScaleCrop>
  <Company/>
  <LinksUpToDate>false</LinksUpToDate>
  <CharactersWithSpaces>58812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Secretary</cp:lastModifiedBy>
  <cp:revision>18</cp:revision>
  <cp:lastPrinted>2026-04-16T14:21:00Z</cp:lastPrinted>
  <dcterms:created xsi:type="dcterms:W3CDTF">2026-02-10T10:48:00Z</dcterms:created>
  <dcterms:modified xsi:type="dcterms:W3CDTF">2026-04-22T12:23:00Z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429F5B95D38E4D808EA7D3E85B77FADC_13</vt:lpwstr>
  </property>
</Properties>
</file>