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3F5" w:rsidRDefault="009E2624">
      <w:pPr>
        <w:jc w:val="center"/>
        <w:rPr>
          <w:b/>
        </w:rPr>
      </w:pPr>
      <w:r>
        <w:rPr>
          <w:b/>
        </w:rPr>
        <w:t xml:space="preserve">ОТДЕЛ ОБРАЗОВАНИЯ, МОЛОДЕЖИ И СПОРТА </w:t>
      </w:r>
    </w:p>
    <w:p w:rsidR="000043F5" w:rsidRDefault="009E2624">
      <w:pPr>
        <w:jc w:val="center"/>
        <w:rPr>
          <w:b/>
        </w:rPr>
      </w:pPr>
      <w:r>
        <w:rPr>
          <w:b/>
        </w:rPr>
        <w:t xml:space="preserve">АДМИНИСТРАЦИИ ЧЕРНОМОРСКОГО РАЙОНА </w:t>
      </w:r>
    </w:p>
    <w:p w:rsidR="000043F5" w:rsidRDefault="009E2624">
      <w:pPr>
        <w:jc w:val="center"/>
        <w:rPr>
          <w:b/>
        </w:rPr>
      </w:pPr>
      <w:r>
        <w:rPr>
          <w:b/>
        </w:rPr>
        <w:t>РЕСПУБЛИКИ КРЫМ</w:t>
      </w:r>
    </w:p>
    <w:p w:rsidR="000043F5" w:rsidRDefault="009E2624">
      <w:pPr>
        <w:spacing w:before="240"/>
        <w:jc w:val="center"/>
        <w:rPr>
          <w:b/>
        </w:rPr>
      </w:pPr>
      <w:r>
        <w:rPr>
          <w:b/>
        </w:rPr>
        <w:t>МУНИЦИПАЛЬНОЕ БЮДЖЕТНОЕ ОБЩЕОБРАЗОВАТЕЛЬНОЕ УЧРЕЖДЕНИЕ</w:t>
      </w:r>
    </w:p>
    <w:p w:rsidR="000043F5" w:rsidRDefault="009E2624">
      <w:pPr>
        <w:jc w:val="center"/>
        <w:rPr>
          <w:b/>
        </w:rPr>
      </w:pPr>
      <w:r>
        <w:rPr>
          <w:b/>
        </w:rPr>
        <w:t>«КРАСНОПОЛЯНСКАЯ СРЕДНЯЯ ШКОЛА ИМЕНИ МЕЩЕРЯКОВА ИВАНА ЕГОРОВИЧА»</w:t>
      </w:r>
    </w:p>
    <w:p w:rsidR="000043F5" w:rsidRDefault="009E2624">
      <w:pPr>
        <w:jc w:val="center"/>
        <w:rPr>
          <w:b/>
        </w:rPr>
      </w:pPr>
      <w:r>
        <w:rPr>
          <w:b/>
        </w:rPr>
        <w:t>ЧЕРНОМОРСКОГО РАЙОНА РЕСПУБЛИКИ КРЫМ</w:t>
      </w:r>
    </w:p>
    <w:p w:rsidR="000043F5" w:rsidRDefault="000043F5">
      <w:pPr>
        <w:jc w:val="both"/>
      </w:pPr>
    </w:p>
    <w:p w:rsidR="000043F5" w:rsidRDefault="000043F5">
      <w:pPr>
        <w:ind w:firstLine="709"/>
        <w:jc w:val="both"/>
      </w:pPr>
    </w:p>
    <w:p w:rsidR="000043F5" w:rsidRDefault="000043F5">
      <w:pPr>
        <w:ind w:firstLine="709"/>
        <w:jc w:val="both"/>
      </w:pPr>
    </w:p>
    <w:p w:rsidR="000043F5" w:rsidRDefault="009E2624">
      <w:pPr>
        <w:ind w:left="-567"/>
        <w:jc w:val="both"/>
      </w:pPr>
      <w:r>
        <w:t>РАССМОТРЕНО</w:t>
      </w:r>
      <w:r>
        <w:tab/>
        <w:t xml:space="preserve">                                         УТВЕРЖДАЮ</w:t>
      </w:r>
    </w:p>
    <w:p w:rsidR="000043F5" w:rsidRDefault="009E2624">
      <w:pPr>
        <w:ind w:left="-567" w:right="-428"/>
        <w:jc w:val="both"/>
        <w:rPr>
          <w:sz w:val="22"/>
          <w:szCs w:val="22"/>
        </w:rPr>
      </w:pPr>
      <w:r>
        <w:rPr>
          <w:sz w:val="22"/>
          <w:szCs w:val="22"/>
        </w:rPr>
        <w:t xml:space="preserve">Школьный МС                                                                           Директор МБОУ </w:t>
      </w:r>
    </w:p>
    <w:p w:rsidR="000043F5" w:rsidRDefault="009E2624">
      <w:pPr>
        <w:ind w:left="-567"/>
        <w:jc w:val="both"/>
        <w:rPr>
          <w:sz w:val="22"/>
          <w:szCs w:val="22"/>
        </w:rPr>
      </w:pPr>
      <w:r>
        <w:rPr>
          <w:sz w:val="22"/>
          <w:szCs w:val="22"/>
        </w:rPr>
        <w:t xml:space="preserve">Руководитель               И.В.Швец                                             МБОУ «Краснополянская СШ </w:t>
      </w:r>
    </w:p>
    <w:p w:rsidR="000043F5" w:rsidRDefault="009E2624">
      <w:pPr>
        <w:ind w:left="-567"/>
        <w:jc w:val="both"/>
        <w:rPr>
          <w:sz w:val="22"/>
          <w:szCs w:val="22"/>
        </w:rPr>
      </w:pPr>
      <w:r>
        <w:rPr>
          <w:sz w:val="22"/>
          <w:szCs w:val="22"/>
        </w:rPr>
        <w:t xml:space="preserve">                                                                                                      им.Мещерякова И.Е.»  </w:t>
      </w:r>
    </w:p>
    <w:p w:rsidR="000043F5" w:rsidRDefault="009E2624">
      <w:pPr>
        <w:ind w:left="-567"/>
        <w:jc w:val="both"/>
        <w:rPr>
          <w:sz w:val="22"/>
          <w:szCs w:val="22"/>
        </w:rPr>
      </w:pPr>
      <w:r>
        <w:rPr>
          <w:sz w:val="22"/>
          <w:szCs w:val="22"/>
        </w:rPr>
        <w:t>от _______2025 г. № ___                                                           «____»______2025 г.</w:t>
      </w:r>
    </w:p>
    <w:p w:rsidR="000043F5" w:rsidRDefault="009E2624">
      <w:pPr>
        <w:ind w:left="-567" w:firstLine="1560"/>
        <w:jc w:val="both"/>
        <w:rPr>
          <w:sz w:val="22"/>
          <w:szCs w:val="22"/>
        </w:rPr>
      </w:pPr>
      <w:r>
        <w:rPr>
          <w:sz w:val="22"/>
          <w:szCs w:val="22"/>
        </w:rPr>
        <w:t xml:space="preserve">                                                                          ___________М.С.Чумак</w:t>
      </w:r>
    </w:p>
    <w:p w:rsidR="000043F5" w:rsidRDefault="000043F5">
      <w:pPr>
        <w:ind w:firstLine="709"/>
        <w:jc w:val="both"/>
      </w:pPr>
    </w:p>
    <w:p w:rsidR="000043F5" w:rsidRDefault="000043F5">
      <w:pPr>
        <w:ind w:firstLine="709"/>
        <w:jc w:val="both"/>
      </w:pPr>
    </w:p>
    <w:p w:rsidR="000043F5" w:rsidRDefault="000043F5">
      <w:pPr>
        <w:ind w:firstLine="709"/>
        <w:jc w:val="center"/>
      </w:pPr>
    </w:p>
    <w:p w:rsidR="000043F5" w:rsidRDefault="009E2624">
      <w:pPr>
        <w:pStyle w:val="11"/>
        <w:spacing w:line="276" w:lineRule="auto"/>
        <w:ind w:firstLine="0"/>
        <w:jc w:val="center"/>
        <w:rPr>
          <w:b/>
          <w:sz w:val="28"/>
          <w:szCs w:val="28"/>
        </w:rPr>
      </w:pPr>
      <w:r>
        <w:rPr>
          <w:b/>
          <w:sz w:val="28"/>
          <w:szCs w:val="28"/>
        </w:rPr>
        <w:t xml:space="preserve">Дополнительная общеобразовательная </w:t>
      </w:r>
    </w:p>
    <w:p w:rsidR="000043F5" w:rsidRDefault="009E2624">
      <w:pPr>
        <w:pStyle w:val="11"/>
        <w:spacing w:line="276" w:lineRule="auto"/>
        <w:ind w:firstLine="0"/>
        <w:jc w:val="center"/>
        <w:rPr>
          <w:b/>
          <w:sz w:val="28"/>
          <w:szCs w:val="28"/>
        </w:rPr>
      </w:pPr>
      <w:r>
        <w:rPr>
          <w:b/>
          <w:sz w:val="28"/>
          <w:szCs w:val="28"/>
        </w:rPr>
        <w:t>общеразвивающая программа</w:t>
      </w:r>
      <w:bookmarkStart w:id="0" w:name="_GoBack"/>
      <w:bookmarkEnd w:id="0"/>
    </w:p>
    <w:p w:rsidR="000043F5" w:rsidRDefault="009E2624">
      <w:pPr>
        <w:jc w:val="center"/>
        <w:rPr>
          <w:b/>
        </w:rPr>
      </w:pPr>
      <w:r>
        <w:rPr>
          <w:b/>
        </w:rPr>
        <w:t>«Радуга»</w:t>
      </w:r>
      <w:r w:rsidR="000928A6">
        <w:rPr>
          <w:b/>
        </w:rPr>
        <w:t xml:space="preserve"> (</w:t>
      </w:r>
      <w:r w:rsidR="00E33855">
        <w:rPr>
          <w:b/>
        </w:rPr>
        <w:t>театральный)</w:t>
      </w:r>
    </w:p>
    <w:p w:rsidR="000043F5" w:rsidRDefault="000043F5">
      <w:pPr>
        <w:ind w:firstLine="709"/>
        <w:jc w:val="center"/>
      </w:pPr>
    </w:p>
    <w:p w:rsidR="000043F5" w:rsidRDefault="000043F5">
      <w:pPr>
        <w:ind w:firstLine="709"/>
        <w:jc w:val="center"/>
      </w:pPr>
    </w:p>
    <w:p w:rsidR="000043F5" w:rsidRDefault="009E2624">
      <w:pPr>
        <w:ind w:firstLine="4111"/>
        <w:jc w:val="both"/>
      </w:pPr>
      <w:r>
        <w:t>Направленность: художественная</w:t>
      </w:r>
    </w:p>
    <w:p w:rsidR="000043F5" w:rsidRDefault="009E2624">
      <w:pPr>
        <w:ind w:firstLine="4111"/>
        <w:jc w:val="both"/>
      </w:pPr>
      <w:r>
        <w:t>Возраст обучающихся: 10 – 16 лет</w:t>
      </w:r>
    </w:p>
    <w:p w:rsidR="000043F5" w:rsidRDefault="009E2624">
      <w:pPr>
        <w:ind w:firstLine="4111"/>
        <w:jc w:val="both"/>
      </w:pPr>
      <w:r>
        <w:t>Срок реализации программы: 1 год, 68 часов</w:t>
      </w:r>
    </w:p>
    <w:p w:rsidR="000043F5" w:rsidRDefault="009E2624">
      <w:pPr>
        <w:ind w:firstLine="4111"/>
        <w:jc w:val="both"/>
      </w:pPr>
      <w:r>
        <w:t>Вид программы: модифицированная</w:t>
      </w:r>
    </w:p>
    <w:p w:rsidR="000043F5" w:rsidRDefault="009E2624">
      <w:pPr>
        <w:ind w:firstLine="4111"/>
        <w:jc w:val="both"/>
      </w:pPr>
      <w:r>
        <w:t>Уровень: стартовый</w:t>
      </w:r>
    </w:p>
    <w:p w:rsidR="000043F5" w:rsidRDefault="009E2624">
      <w:pPr>
        <w:ind w:left="4111"/>
        <w:jc w:val="both"/>
      </w:pPr>
      <w:r>
        <w:t>Должность: педагог-организатор</w:t>
      </w:r>
    </w:p>
    <w:p w:rsidR="000043F5" w:rsidRDefault="009E2624">
      <w:pPr>
        <w:ind w:firstLine="4111"/>
        <w:jc w:val="both"/>
      </w:pPr>
      <w:r>
        <w:t>Ф.И.О.: Мещерякова Кристина Викторовна</w:t>
      </w:r>
    </w:p>
    <w:p w:rsidR="000043F5" w:rsidRDefault="000043F5">
      <w:pPr>
        <w:ind w:firstLine="709"/>
        <w:jc w:val="center"/>
      </w:pPr>
    </w:p>
    <w:p w:rsidR="000043F5" w:rsidRDefault="000043F5"/>
    <w:p w:rsidR="000043F5" w:rsidRDefault="000043F5"/>
    <w:p w:rsidR="000043F5" w:rsidRDefault="009E2624">
      <w:pPr>
        <w:ind w:firstLine="709"/>
        <w:jc w:val="center"/>
      </w:pPr>
      <w:r>
        <w:t>с. Красная Поляна, 2025 г.</w:t>
      </w:r>
    </w:p>
    <w:p w:rsidR="000043F5" w:rsidRDefault="009E2624">
      <w:pPr>
        <w:pStyle w:val="af2"/>
        <w:numPr>
          <w:ilvl w:val="0"/>
          <w:numId w:val="1"/>
        </w:numPr>
        <w:spacing w:before="240"/>
        <w:ind w:right="268"/>
        <w:rPr>
          <w:rFonts w:ascii="Times New Roman" w:hAnsi="Times New Roman"/>
          <w:b/>
          <w:sz w:val="28"/>
          <w:szCs w:val="28"/>
        </w:rPr>
      </w:pPr>
      <w:r>
        <w:rPr>
          <w:rFonts w:ascii="Times New Roman" w:hAnsi="Times New Roman"/>
          <w:b/>
          <w:sz w:val="28"/>
          <w:szCs w:val="28"/>
        </w:rPr>
        <w:lastRenderedPageBreak/>
        <w:t>Комплекс основных характеристик программы</w:t>
      </w:r>
    </w:p>
    <w:p w:rsidR="000043F5" w:rsidRDefault="009E2624">
      <w:pPr>
        <w:spacing w:before="240"/>
        <w:ind w:left="709" w:right="268"/>
        <w:jc w:val="both"/>
      </w:pPr>
      <w:r>
        <w:rPr>
          <w:b/>
        </w:rPr>
        <w:t>1.1 Пояснительная записка</w:t>
      </w:r>
    </w:p>
    <w:p w:rsidR="000043F5" w:rsidRDefault="009E2624">
      <w:pPr>
        <w:pStyle w:val="11"/>
        <w:tabs>
          <w:tab w:val="left" w:pos="9632"/>
        </w:tabs>
        <w:spacing w:before="240" w:line="276" w:lineRule="auto"/>
        <w:ind w:right="-7" w:firstLine="709"/>
        <w:jc w:val="both"/>
        <w:rPr>
          <w:sz w:val="28"/>
          <w:szCs w:val="28"/>
        </w:rPr>
      </w:pPr>
      <w:r>
        <w:rPr>
          <w:b/>
          <w:bCs w:val="0"/>
          <w:iCs/>
          <w:sz w:val="28"/>
          <w:szCs w:val="28"/>
        </w:rPr>
        <w:t>Нормативно-правовая основа программы</w:t>
      </w:r>
    </w:p>
    <w:p w:rsidR="000043F5" w:rsidRDefault="009E2624">
      <w:pPr>
        <w:pStyle w:val="11"/>
        <w:tabs>
          <w:tab w:val="left" w:pos="9632"/>
        </w:tabs>
        <w:spacing w:line="276" w:lineRule="auto"/>
        <w:ind w:right="-7" w:firstLine="709"/>
        <w:jc w:val="both"/>
        <w:rPr>
          <w:iCs/>
          <w:sz w:val="28"/>
          <w:szCs w:val="28"/>
        </w:rPr>
      </w:pPr>
      <w:r>
        <w:rPr>
          <w:bCs w:val="0"/>
          <w:sz w:val="28"/>
          <w:szCs w:val="28"/>
        </w:rPr>
        <w:t xml:space="preserve">Дополнительная общеобразовательная общеразвивающая программа театрального кружка </w:t>
      </w:r>
      <w:r>
        <w:rPr>
          <w:sz w:val="28"/>
          <w:szCs w:val="28"/>
        </w:rPr>
        <w:t xml:space="preserve">«Радуга» </w:t>
      </w:r>
      <w:r>
        <w:rPr>
          <w:iCs/>
          <w:sz w:val="28"/>
          <w:szCs w:val="28"/>
        </w:rPr>
        <w:t>разработана на основе нормативных документов, регламентирующих деятельность учреждений дополнительного образования:</w:t>
      </w:r>
    </w:p>
    <w:p w:rsidR="000043F5" w:rsidRDefault="009E2624">
      <w:pPr>
        <w:pStyle w:val="af2"/>
        <w:numPr>
          <w:ilvl w:val="0"/>
          <w:numId w:val="2"/>
        </w:numPr>
        <w:tabs>
          <w:tab w:val="left" w:pos="993"/>
        </w:tabs>
        <w:spacing w:after="0" w:line="240"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Федеральный закон Российской Федерации от 29.12.2012 г. </w:t>
      </w:r>
      <w:r>
        <w:rPr>
          <w:rFonts w:ascii="Times New Roman" w:hAnsi="Times New Roman"/>
          <w:sz w:val="28"/>
          <w:szCs w:val="28"/>
          <w:shd w:val="clear" w:color="auto" w:fill="FFFFFF"/>
        </w:rPr>
        <w:br/>
        <w:t xml:space="preserve">№ 273-ФЗ «Об образовании в Российской Федерации» </w:t>
      </w:r>
      <w:r>
        <w:rPr>
          <w:rFonts w:ascii="Times New Roman" w:hAnsi="Times New Roman"/>
          <w:spacing w:val="2"/>
          <w:sz w:val="28"/>
          <w:szCs w:val="28"/>
          <w:shd w:val="clear" w:color="auto" w:fill="FFFFFF"/>
        </w:rPr>
        <w:t>(в действующей редакции)</w:t>
      </w:r>
      <w:r>
        <w:rPr>
          <w:rFonts w:ascii="Times New Roman" w:hAnsi="Times New Roman"/>
          <w:sz w:val="28"/>
          <w:szCs w:val="28"/>
          <w:shd w:val="clear" w:color="auto" w:fill="FFFFFF"/>
        </w:rPr>
        <w:t>;</w:t>
      </w:r>
    </w:p>
    <w:p w:rsidR="000043F5" w:rsidRDefault="009E2624">
      <w:pPr>
        <w:pStyle w:val="af2"/>
        <w:numPr>
          <w:ilvl w:val="0"/>
          <w:numId w:val="2"/>
        </w:numPr>
        <w:tabs>
          <w:tab w:val="left" w:pos="993"/>
        </w:tabs>
        <w:spacing w:after="0" w:line="240" w:lineRule="auto"/>
        <w:ind w:left="0" w:firstLine="709"/>
        <w:jc w:val="both"/>
      </w:pPr>
      <w:r>
        <w:rPr>
          <w:rFonts w:ascii="Times New Roman" w:hAnsi="Times New Roman"/>
          <w:sz w:val="28"/>
          <w:szCs w:val="28"/>
        </w:rPr>
        <w:t xml:space="preserve">Федеральный закон Российской Федерации от 24.07.1998 г. № 124-ФЗ «Об основных гарантиях прав ребенка в Российской Федерации» </w:t>
      </w:r>
      <w:r>
        <w:rPr>
          <w:rFonts w:ascii="Times New Roman" w:hAnsi="Times New Roman"/>
          <w:sz w:val="28"/>
          <w:szCs w:val="28"/>
        </w:rPr>
        <w:br/>
      </w:r>
      <w:r>
        <w:rPr>
          <w:rFonts w:ascii="Times New Roman" w:hAnsi="Times New Roman"/>
          <w:spacing w:val="2"/>
          <w:sz w:val="28"/>
          <w:szCs w:val="28"/>
          <w:shd w:val="clear" w:color="auto" w:fill="FFFFFF"/>
        </w:rPr>
        <w:t>(в действующей редакции);</w:t>
      </w:r>
      <w:r>
        <w:t xml:space="preserve"> </w:t>
      </w:r>
    </w:p>
    <w:p w:rsidR="000043F5" w:rsidRDefault="009E2624">
      <w:pPr>
        <w:pStyle w:val="af2"/>
        <w:numPr>
          <w:ilvl w:val="0"/>
          <w:numId w:val="2"/>
        </w:numPr>
        <w:tabs>
          <w:tab w:val="left" w:pos="993"/>
        </w:tabs>
        <w:spacing w:after="0" w:line="240" w:lineRule="auto"/>
        <w:ind w:left="0" w:firstLine="709"/>
        <w:jc w:val="both"/>
      </w:pPr>
      <w:r>
        <w:rPr>
          <w:rStyle w:val="a4"/>
          <w:rFonts w:ascii="Times New Roman" w:hAnsi="Times New Roman"/>
          <w:color w:val="000000" w:themeColor="text1"/>
          <w:sz w:val="28"/>
          <w:szCs w:val="28"/>
          <w:u w:val="none"/>
        </w:rPr>
        <w:t xml:space="preserve">Федеральный закон </w:t>
      </w:r>
      <w:r>
        <w:rPr>
          <w:rFonts w:ascii="Times New Roman" w:hAnsi="Times New Roman"/>
          <w:sz w:val="28"/>
          <w:szCs w:val="28"/>
        </w:rPr>
        <w:t xml:space="preserve">Российской Федерации </w:t>
      </w:r>
      <w:r>
        <w:rPr>
          <w:rStyle w:val="a4"/>
          <w:rFonts w:ascii="Times New Roman" w:hAnsi="Times New Roman"/>
          <w:color w:val="000000" w:themeColor="text1"/>
          <w:sz w:val="28"/>
          <w:szCs w:val="28"/>
          <w:u w:val="none"/>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Pr>
          <w:rStyle w:val="a4"/>
          <w:rFonts w:ascii="Times New Roman" w:hAnsi="Times New Roman"/>
          <w:color w:val="000000" w:themeColor="text1"/>
          <w:sz w:val="28"/>
          <w:szCs w:val="28"/>
          <w:u w:val="none"/>
        </w:rPr>
        <w:br/>
        <w:t>(в действующей редакции);</w:t>
      </w:r>
      <w:r>
        <w:rPr>
          <w:rFonts w:ascii="Times New Roman" w:hAnsi="Times New Roman"/>
          <w:color w:val="000000" w:themeColor="text1"/>
          <w:sz w:val="28"/>
          <w:szCs w:val="28"/>
        </w:rPr>
        <w:t xml:space="preserve"> </w:t>
      </w:r>
    </w:p>
    <w:p w:rsidR="000043F5" w:rsidRDefault="009E2624">
      <w:pPr>
        <w:pStyle w:val="af2"/>
        <w:numPr>
          <w:ilvl w:val="0"/>
          <w:numId w:val="2"/>
        </w:numPr>
        <w:tabs>
          <w:tab w:val="left" w:pos="993"/>
        </w:tabs>
        <w:spacing w:after="0" w:line="240" w:lineRule="auto"/>
        <w:ind w:left="0" w:firstLine="709"/>
        <w:jc w:val="both"/>
        <w:rPr>
          <w:rStyle w:val="amailrucssattributepostfix"/>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Указ Президента Российской Федерации от 24.12.2014 г. № 808 </w:t>
      </w:r>
      <w:r>
        <w:rPr>
          <w:rFonts w:ascii="Times New Roman" w:hAnsi="Times New Roman"/>
          <w:color w:val="000000" w:themeColor="text1"/>
          <w:sz w:val="28"/>
          <w:szCs w:val="28"/>
          <w:shd w:val="clear" w:color="auto" w:fill="FFFFFF"/>
        </w:rPr>
        <w:br/>
        <w:t xml:space="preserve">«Об утверждении Основ государственной культурной политики» </w:t>
      </w:r>
      <w:r>
        <w:rPr>
          <w:rFonts w:ascii="Times New Roman" w:hAnsi="Times New Roman"/>
          <w:color w:val="000000" w:themeColor="text1"/>
          <w:sz w:val="28"/>
          <w:szCs w:val="28"/>
          <w:shd w:val="clear" w:color="auto" w:fill="FFFFFF"/>
        </w:rPr>
        <w:br/>
        <w:t>(в действующей редакции);</w:t>
      </w:r>
      <w:r>
        <w:rPr>
          <w:rStyle w:val="amailrucssattributepostfix"/>
          <w:rFonts w:ascii="Times New Roman" w:hAnsi="Times New Roman"/>
          <w:color w:val="000000" w:themeColor="text1"/>
          <w:sz w:val="28"/>
          <w:szCs w:val="28"/>
          <w:shd w:val="clear" w:color="auto" w:fill="FFFFFF"/>
        </w:rPr>
        <w:t xml:space="preserve"> </w:t>
      </w:r>
    </w:p>
    <w:p w:rsidR="000043F5" w:rsidRDefault="009E2624">
      <w:pPr>
        <w:pStyle w:val="af2"/>
        <w:numPr>
          <w:ilvl w:val="0"/>
          <w:numId w:val="2"/>
        </w:numPr>
        <w:tabs>
          <w:tab w:val="left" w:pos="993"/>
        </w:tabs>
        <w:spacing w:after="0" w:line="240" w:lineRule="auto"/>
        <w:ind w:left="0" w:firstLine="709"/>
        <w:jc w:val="both"/>
        <w:rPr>
          <w:rStyle w:val="amailrucssattributepostfix"/>
          <w:rFonts w:ascii="Times New Roman" w:hAnsi="Times New Roman"/>
          <w:color w:val="000000" w:themeColor="text1"/>
          <w:sz w:val="28"/>
          <w:szCs w:val="28"/>
          <w:shd w:val="clear" w:color="auto" w:fill="FFFFFF"/>
        </w:rPr>
      </w:pPr>
      <w:r>
        <w:rPr>
          <w:rStyle w:val="amailrucssattributepostfix"/>
          <w:rFonts w:ascii="Times New Roman" w:hAnsi="Times New Roman"/>
          <w:color w:val="000000" w:themeColor="text1"/>
          <w:sz w:val="28"/>
          <w:szCs w:val="28"/>
          <w:shd w:val="clear" w:color="auto" w:fill="FFFFFF"/>
        </w:rPr>
        <w:t xml:space="preserve">Указ Президента Российской Федерации от 9 ноября 2022 г. № 809 «Об утверждении Основ государственной политики по сохранению </w:t>
      </w:r>
      <w:r>
        <w:rPr>
          <w:rStyle w:val="amailrucssattributepostfix"/>
          <w:rFonts w:ascii="Times New Roman" w:hAnsi="Times New Roman"/>
          <w:color w:val="000000" w:themeColor="text1"/>
          <w:sz w:val="28"/>
          <w:szCs w:val="28"/>
          <w:shd w:val="clear" w:color="auto" w:fill="FFFFFF"/>
        </w:rPr>
        <w:br/>
        <w:t>и укреплению традиционных российских духовно-нравственных ценностей»;</w:t>
      </w:r>
    </w:p>
    <w:p w:rsidR="000043F5" w:rsidRDefault="006523AA">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hyperlink r:id="rId8" w:history="1">
        <w:r w:rsidR="009E2624">
          <w:rPr>
            <w:rStyle w:val="a4"/>
            <w:rFonts w:ascii="Times New Roman" w:hAnsi="Times New Roman"/>
            <w:color w:val="000000" w:themeColor="text1"/>
            <w:sz w:val="28"/>
            <w:szCs w:val="28"/>
            <w:u w:val="none"/>
          </w:rPr>
          <w:t xml:space="preserve">Стратегия развития воспитания в Российской Федерации на период </w:t>
        </w:r>
        <w:r w:rsidR="009E2624">
          <w:rPr>
            <w:rStyle w:val="a4"/>
            <w:rFonts w:ascii="Times New Roman" w:hAnsi="Times New Roman"/>
            <w:color w:val="000000" w:themeColor="text1"/>
            <w:sz w:val="28"/>
            <w:szCs w:val="28"/>
            <w:u w:val="none"/>
          </w:rPr>
          <w:br/>
          <w:t>до 2025 года, утверждена распоряжением Правительства Российской Федерации от 29.05.2015 г. № 996-р</w:t>
        </w:r>
      </w:hyperlink>
      <w:r w:rsidR="009E2624">
        <w:rPr>
          <w:rFonts w:ascii="Times New Roman" w:hAnsi="Times New Roman"/>
          <w:color w:val="000000" w:themeColor="text1"/>
          <w:sz w:val="28"/>
          <w:szCs w:val="28"/>
        </w:rPr>
        <w:t>;</w:t>
      </w:r>
    </w:p>
    <w:p w:rsidR="000043F5" w:rsidRDefault="009E2624">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Pr>
          <w:rFonts w:ascii="Times New Roman" w:hAnsi="Times New Roman"/>
          <w:spacing w:val="2"/>
          <w:sz w:val="28"/>
          <w:szCs w:val="28"/>
          <w:shd w:val="clear" w:color="auto" w:fill="FFFFFF"/>
        </w:rPr>
        <w:t>в действующей редакции</w:t>
      </w:r>
      <w:r>
        <w:rPr>
          <w:rFonts w:ascii="Times New Roman" w:hAnsi="Times New Roman"/>
          <w:color w:val="000000" w:themeColor="text1"/>
          <w:sz w:val="28"/>
          <w:szCs w:val="28"/>
          <w:shd w:val="clear" w:color="auto" w:fill="FFFFFF"/>
        </w:rPr>
        <w:t>);</w:t>
      </w:r>
    </w:p>
    <w:p w:rsidR="000043F5" w:rsidRDefault="009E2624">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rPr>
        <w:t xml:space="preserve">Указ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rsidR="000043F5" w:rsidRDefault="009E2624">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Приказ Министерства просвещения Российской Федерации </w:t>
      </w:r>
      <w:r>
        <w:rPr>
          <w:rFonts w:ascii="Times New Roman" w:hAnsi="Times New Roman"/>
          <w:color w:val="000000" w:themeColor="text1"/>
          <w:sz w:val="28"/>
          <w:szCs w:val="28"/>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0043F5" w:rsidRDefault="006523AA">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hyperlink r:id="rId9" w:history="1">
        <w:r w:rsidR="009E2624">
          <w:rPr>
            <w:rStyle w:val="a4"/>
            <w:rFonts w:ascii="Times New Roman" w:hAnsi="Times New Roman"/>
            <w:color w:val="000000" w:themeColor="text1"/>
            <w:sz w:val="28"/>
            <w:szCs w:val="28"/>
            <w:u w:val="none"/>
          </w:rPr>
          <w:t xml:space="preserve">Приказ Минпросвещения России от 03.09.2019 г. № 467 </w:t>
        </w:r>
        <w:r w:rsidR="009E2624">
          <w:rPr>
            <w:rFonts w:ascii="Times New Roman" w:hAnsi="Times New Roman"/>
            <w:color w:val="000000" w:themeColor="text1"/>
            <w:sz w:val="28"/>
            <w:szCs w:val="28"/>
          </w:rPr>
          <w:br/>
        </w:r>
        <w:r w:rsidR="009E2624">
          <w:rPr>
            <w:rStyle w:val="a4"/>
            <w:rFonts w:ascii="Times New Roman" w:hAnsi="Times New Roman"/>
            <w:color w:val="000000" w:themeColor="text1"/>
            <w:sz w:val="28"/>
            <w:szCs w:val="28"/>
            <w:u w:val="none"/>
          </w:rPr>
          <w:t>«Об утверждении Целевой модели развития региональных систем развития дополнительного образования детей»</w:t>
        </w:r>
      </w:hyperlink>
      <w:r w:rsidR="009E2624">
        <w:rPr>
          <w:rStyle w:val="a4"/>
          <w:rFonts w:ascii="Times New Roman" w:hAnsi="Times New Roman"/>
          <w:color w:val="000000" w:themeColor="text1"/>
          <w:sz w:val="28"/>
          <w:szCs w:val="28"/>
          <w:u w:val="none"/>
        </w:rPr>
        <w:t xml:space="preserve"> (в действующей редакции)</w:t>
      </w:r>
      <w:r w:rsidR="009E2624">
        <w:rPr>
          <w:rFonts w:ascii="Times New Roman" w:hAnsi="Times New Roman"/>
          <w:color w:val="000000" w:themeColor="text1"/>
          <w:sz w:val="28"/>
          <w:szCs w:val="28"/>
        </w:rPr>
        <w:t>;</w:t>
      </w:r>
      <w:r w:rsidR="009E2624">
        <w:rPr>
          <w:color w:val="000000" w:themeColor="text1"/>
        </w:rPr>
        <w:t xml:space="preserve"> </w:t>
      </w:r>
    </w:p>
    <w:p w:rsidR="000043F5" w:rsidRDefault="009E2624">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Приказ Минобрнауки России и Минпросвещения России </w:t>
      </w:r>
      <w:r>
        <w:rPr>
          <w:rFonts w:ascii="Times New Roman" w:hAnsi="Times New Roman"/>
          <w:color w:val="000000" w:themeColor="text1"/>
          <w:sz w:val="28"/>
          <w:szCs w:val="28"/>
          <w:shd w:val="clear" w:color="auto" w:fill="FFFFFF"/>
        </w:rPr>
        <w:br/>
        <w:t xml:space="preserve">от 05.08.2020 г. № 882/391 «Об организации и осуществлении образовательной деятельности при сетевой форме реализации образовательных программ» </w:t>
      </w:r>
      <w:r>
        <w:rPr>
          <w:rFonts w:ascii="Times New Roman" w:hAnsi="Times New Roman"/>
          <w:color w:val="000000" w:themeColor="text1"/>
          <w:sz w:val="28"/>
          <w:szCs w:val="28"/>
          <w:shd w:val="clear" w:color="auto" w:fill="FFFFFF"/>
        </w:rPr>
        <w:br/>
        <w:t>(в действующей редакции);</w:t>
      </w:r>
    </w:p>
    <w:p w:rsidR="000043F5" w:rsidRDefault="009E2624">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bookmarkStart w:id="1" w:name="_Hlk72131563"/>
      <w:r>
        <w:rPr>
          <w:rFonts w:ascii="Times New Roman" w:hAnsi="Times New Roman"/>
          <w:color w:val="000000" w:themeColor="text1"/>
          <w:sz w:val="28"/>
          <w:szCs w:val="28"/>
        </w:rPr>
        <w:t xml:space="preserve">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w:t>
      </w:r>
      <w:r>
        <w:rPr>
          <w:rFonts w:ascii="Times New Roman" w:hAnsi="Times New Roman"/>
          <w:color w:val="000000" w:themeColor="text1"/>
          <w:sz w:val="28"/>
          <w:szCs w:val="28"/>
        </w:rPr>
        <w:br/>
        <w:t xml:space="preserve">к организациям воспитания и обучения, отдыха и оздоровления детей </w:t>
      </w:r>
      <w:r>
        <w:rPr>
          <w:rFonts w:ascii="Times New Roman" w:hAnsi="Times New Roman"/>
          <w:color w:val="000000" w:themeColor="text1"/>
          <w:sz w:val="28"/>
          <w:szCs w:val="28"/>
        </w:rPr>
        <w:br/>
        <w:t>и молодежи»</w:t>
      </w:r>
      <w:bookmarkEnd w:id="1"/>
      <w:r>
        <w:rPr>
          <w:rStyle w:val="amailrucssattributepostfix"/>
          <w:rFonts w:ascii="Times New Roman" w:hAnsi="Times New Roman"/>
          <w:color w:val="000000" w:themeColor="text1"/>
          <w:sz w:val="28"/>
          <w:szCs w:val="28"/>
        </w:rPr>
        <w:t>;</w:t>
      </w:r>
      <w:r>
        <w:rPr>
          <w:rFonts w:ascii="Times New Roman" w:hAnsi="Times New Roman"/>
          <w:color w:val="000000" w:themeColor="text1"/>
          <w:sz w:val="28"/>
          <w:szCs w:val="28"/>
          <w:shd w:val="clear" w:color="auto" w:fill="FFFFFF"/>
        </w:rPr>
        <w:t xml:space="preserve"> </w:t>
      </w:r>
    </w:p>
    <w:p w:rsidR="000043F5" w:rsidRDefault="009E2624">
      <w:pPr>
        <w:pStyle w:val="af2"/>
        <w:numPr>
          <w:ilvl w:val="0"/>
          <w:numId w:val="2"/>
        </w:numPr>
        <w:tabs>
          <w:tab w:val="left" w:pos="993"/>
        </w:tabs>
        <w:spacing w:after="0" w:line="240" w:lineRule="auto"/>
        <w:ind w:left="0" w:firstLine="709"/>
        <w:jc w:val="both"/>
        <w:rPr>
          <w:rStyle w:val="amailrucssattributepostfix"/>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0043F5" w:rsidRDefault="009E2624">
      <w:pPr>
        <w:pStyle w:val="af2"/>
        <w:numPr>
          <w:ilvl w:val="0"/>
          <w:numId w:val="2"/>
        </w:numPr>
        <w:tabs>
          <w:tab w:val="left" w:pos="993"/>
        </w:tabs>
        <w:spacing w:after="0" w:line="240" w:lineRule="auto"/>
        <w:ind w:left="0" w:firstLine="709"/>
        <w:jc w:val="both"/>
        <w:rPr>
          <w:rStyle w:val="amailrucssattributepostfix"/>
        </w:rPr>
      </w:pPr>
      <w:r>
        <w:rPr>
          <w:rStyle w:val="amailrucssattributepostfix"/>
          <w:rFonts w:ascii="Times New Roman" w:hAnsi="Times New Roman"/>
          <w:color w:val="000000" w:themeColor="text1"/>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0043F5" w:rsidRDefault="009E2624">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0043F5" w:rsidRDefault="009E2624">
      <w:pPr>
        <w:pStyle w:val="12"/>
        <w:numPr>
          <w:ilvl w:val="0"/>
          <w:numId w:val="2"/>
        </w:numPr>
        <w:pBdr>
          <w:top w:val="none" w:sz="0" w:space="0" w:color="auto"/>
          <w:left w:val="none" w:sz="0" w:space="0" w:color="auto"/>
          <w:bottom w:val="none" w:sz="0" w:space="0" w:color="auto"/>
          <w:right w:val="none" w:sz="0" w:space="0" w:color="auto"/>
        </w:pBdr>
        <w:tabs>
          <w:tab w:val="left" w:pos="851"/>
          <w:tab w:val="left" w:pos="993"/>
        </w:tabs>
        <w:spacing w:after="0" w:line="240" w:lineRule="auto"/>
        <w:ind w:left="0" w:firstLine="709"/>
        <w:jc w:val="both"/>
        <w:rPr>
          <w:color w:val="auto"/>
        </w:rPr>
      </w:pPr>
      <w:r>
        <w:rPr>
          <w:rFonts w:ascii="Times New Roman" w:eastAsia="+mn-ea" w:hAnsi="Times New Roman" w:cs="Times New Roman"/>
          <w:color w:val="auto"/>
          <w:sz w:val="28"/>
        </w:rPr>
        <w:t xml:space="preserve">Приказ Министерства просвещения Российской Федерации </w:t>
      </w:r>
      <w:r>
        <w:rPr>
          <w:rFonts w:ascii="Times New Roman" w:eastAsia="+mn-ea" w:hAnsi="Times New Roman" w:cs="Times New Roman"/>
          <w:color w:val="auto"/>
          <w:sz w:val="28"/>
        </w:rPr>
        <w:br/>
        <w:t xml:space="preserve">от 27.07.2022 г. № 629 «Об утверждении </w:t>
      </w:r>
      <w:r>
        <w:rPr>
          <w:rFonts w:ascii="Times New Roman" w:hAnsi="Times New Roman" w:cs="Times New Roman"/>
          <w:color w:val="auto"/>
          <w:sz w:val="28"/>
        </w:rPr>
        <w:t>Порядка</w:t>
      </w:r>
      <w:r>
        <w:rPr>
          <w:rFonts w:ascii="Times New Roman" w:eastAsia="+mn-ea" w:hAnsi="Times New Roman" w:cs="Times New Roman"/>
          <w:color w:val="auto"/>
          <w:sz w:val="28"/>
        </w:rPr>
        <w:t xml:space="preserve"> организации и осуществления образовательной деятельности по дополнительным общеобразовательным программам</w:t>
      </w:r>
      <w:r>
        <w:rPr>
          <w:rFonts w:ascii="Times New Roman" w:hAnsi="Times New Roman" w:cs="Times New Roman"/>
          <w:color w:val="auto"/>
          <w:sz w:val="28"/>
        </w:rPr>
        <w:t>;</w:t>
      </w:r>
    </w:p>
    <w:p w:rsidR="000043F5" w:rsidRDefault="009E2624">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Письмо</w:t>
      </w:r>
      <w:r>
        <w:rPr>
          <w:color w:val="000000" w:themeColor="text1"/>
        </w:rPr>
        <w:t xml:space="preserve"> </w:t>
      </w:r>
      <w:r>
        <w:rPr>
          <w:rFonts w:eastAsia="Times New Roman"/>
          <w:color w:val="000000" w:themeColor="text1"/>
          <w:spacing w:val="2"/>
          <w:kern w:val="36"/>
          <w:lang w:eastAsia="ru-RU"/>
        </w:rPr>
        <w:t xml:space="preserve">Минпросвещения России от 19.03.2020 г. № ГД-39/04 </w:t>
      </w:r>
      <w:r>
        <w:rPr>
          <w:rFonts w:eastAsia="Times New Roman"/>
          <w:color w:val="000000" w:themeColor="text1"/>
          <w:spacing w:val="2"/>
          <w:kern w:val="36"/>
          <w:lang w:eastAsia="ru-RU"/>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0043F5" w:rsidRDefault="009E2624">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 xml:space="preserve">Письмо Министерства Просвещения Российской Федерации </w:t>
      </w:r>
      <w:r>
        <w:rPr>
          <w:rFonts w:eastAsia="Times New Roman"/>
          <w:color w:val="000000" w:themeColor="text1"/>
          <w:spacing w:val="2"/>
          <w:kern w:val="36"/>
          <w:lang w:eastAsia="ru-RU"/>
        </w:rPr>
        <w:br/>
        <w:t>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0043F5" w:rsidRDefault="009E2624">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lastRenderedPageBreak/>
        <w:t xml:space="preserve">Письмо Минпросвещения России от 01.06.2023 г. № АБ-2324/05 </w:t>
      </w:r>
      <w:r>
        <w:rPr>
          <w:rFonts w:eastAsia="Times New Roman"/>
          <w:color w:val="000000" w:themeColor="text1"/>
          <w:spacing w:val="2"/>
          <w:kern w:val="36"/>
          <w:lang w:eastAsia="ru-RU"/>
        </w:rPr>
        <w:br/>
        <w:t xml:space="preserve">«О внедрении Единой модели профессиональной ориентации» (вместе </w:t>
      </w:r>
      <w:r>
        <w:rPr>
          <w:rFonts w:eastAsia="Times New Roman"/>
          <w:color w:val="000000" w:themeColor="text1"/>
          <w:spacing w:val="2"/>
          <w:kern w:val="36"/>
          <w:lang w:eastAsia="ru-RU"/>
        </w:rPr>
        <w:br/>
        <w:t>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профориентационного минимума в образовательных организациях субъекта Российской Федерации»);</w:t>
      </w:r>
    </w:p>
    <w:p w:rsidR="000043F5" w:rsidRDefault="009E2624">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 xml:space="preserve">Письмо Министерства Просвещения Российской Федерации </w:t>
      </w:r>
      <w:r>
        <w:rPr>
          <w:rFonts w:eastAsia="Times New Roman"/>
          <w:color w:val="000000" w:themeColor="text1"/>
          <w:spacing w:val="2"/>
          <w:kern w:val="36"/>
          <w:lang w:eastAsia="ru-RU"/>
        </w:rPr>
        <w:br/>
        <w:t xml:space="preserve">от 29.09.2023 г. № АБ-3935/06 «Методические рекомендации </w:t>
      </w:r>
      <w:r>
        <w:rPr>
          <w:rFonts w:eastAsia="Times New Roman"/>
          <w:color w:val="000000" w:themeColor="text1"/>
          <w:spacing w:val="2"/>
          <w:kern w:val="36"/>
          <w:lang w:eastAsia="ru-RU"/>
        </w:rPr>
        <w:br/>
        <w:t xml:space="preserve">по формированию механизмов обновления содержания, методов </w:t>
      </w:r>
      <w:r>
        <w:rPr>
          <w:rFonts w:eastAsia="Times New Roman"/>
          <w:color w:val="000000" w:themeColor="text1"/>
          <w:spacing w:val="2"/>
          <w:kern w:val="36"/>
          <w:lang w:eastAsia="ru-RU"/>
        </w:rPr>
        <w:br/>
        <w:t xml:space="preserve">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w:t>
      </w:r>
      <w:r>
        <w:rPr>
          <w:rFonts w:eastAsia="Times New Roman"/>
          <w:color w:val="000000" w:themeColor="text1"/>
          <w:spacing w:val="2"/>
          <w:kern w:val="36"/>
          <w:lang w:eastAsia="ru-RU"/>
        </w:rPr>
        <w:br/>
        <w:t>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0043F5" w:rsidRDefault="009E2624">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bookmarkStart w:id="2" w:name="_Hlk114566402"/>
      <w:r>
        <w:rPr>
          <w:rFonts w:ascii="Times New Roman" w:eastAsia="Times New Roman" w:hAnsi="Times New Roman"/>
          <w:color w:val="000000" w:themeColor="text1"/>
          <w:spacing w:val="2"/>
          <w:kern w:val="36"/>
          <w:sz w:val="28"/>
          <w:szCs w:val="28"/>
          <w:lang w:eastAsia="ru-RU"/>
        </w:rPr>
        <w:t xml:space="preserve">Об образовании в Республике Крым: </w:t>
      </w:r>
      <w:r>
        <w:rPr>
          <w:rFonts w:ascii="Times New Roman" w:hAnsi="Times New Roman"/>
          <w:color w:val="000000" w:themeColor="text1"/>
          <w:spacing w:val="2"/>
          <w:sz w:val="28"/>
          <w:szCs w:val="28"/>
          <w:shd w:val="clear" w:color="auto" w:fill="FFFFFF"/>
        </w:rPr>
        <w:t>закон</w:t>
      </w:r>
      <w:r>
        <w:rPr>
          <w:rFonts w:ascii="Times New Roman" w:hAnsi="Times New Roman"/>
          <w:color w:val="000000" w:themeColor="text1"/>
          <w:spacing w:val="2"/>
          <w:sz w:val="28"/>
          <w:szCs w:val="28"/>
        </w:rPr>
        <w:t xml:space="preserve"> </w:t>
      </w:r>
      <w:r>
        <w:rPr>
          <w:rFonts w:ascii="Times New Roman" w:hAnsi="Times New Roman"/>
          <w:color w:val="000000" w:themeColor="text1"/>
          <w:spacing w:val="2"/>
          <w:sz w:val="28"/>
          <w:szCs w:val="28"/>
          <w:shd w:val="clear" w:color="auto" w:fill="FFFFFF"/>
        </w:rPr>
        <w:t>Республики Крым</w:t>
      </w:r>
      <w:r>
        <w:rPr>
          <w:rFonts w:ascii="Times New Roman" w:hAnsi="Times New Roman"/>
          <w:color w:val="000000" w:themeColor="text1"/>
          <w:spacing w:val="2"/>
          <w:sz w:val="28"/>
          <w:szCs w:val="28"/>
        </w:rPr>
        <w:t xml:space="preserve"> </w:t>
      </w:r>
      <w:r>
        <w:rPr>
          <w:rFonts w:ascii="Times New Roman" w:hAnsi="Times New Roman"/>
          <w:color w:val="000000" w:themeColor="text1"/>
          <w:spacing w:val="2"/>
          <w:sz w:val="28"/>
          <w:szCs w:val="28"/>
        </w:rPr>
        <w:br/>
      </w:r>
      <w:r>
        <w:rPr>
          <w:rFonts w:ascii="Times New Roman" w:hAnsi="Times New Roman"/>
          <w:color w:val="000000" w:themeColor="text1"/>
          <w:spacing w:val="2"/>
          <w:sz w:val="28"/>
          <w:szCs w:val="28"/>
          <w:shd w:val="clear" w:color="auto" w:fill="FFFFFF"/>
        </w:rPr>
        <w:t xml:space="preserve">от 06.07.2015 г. № 131-ЗРК/2015 </w:t>
      </w:r>
      <w:r>
        <w:rPr>
          <w:rFonts w:ascii="Times New Roman" w:hAnsi="Times New Roman"/>
          <w:color w:val="000000" w:themeColor="text1"/>
          <w:spacing w:val="2"/>
          <w:sz w:val="28"/>
          <w:szCs w:val="28"/>
        </w:rPr>
        <w:t>(</w:t>
      </w:r>
      <w:r>
        <w:rPr>
          <w:rFonts w:ascii="Times New Roman" w:hAnsi="Times New Roman"/>
          <w:spacing w:val="2"/>
          <w:sz w:val="28"/>
          <w:szCs w:val="28"/>
          <w:shd w:val="clear" w:color="auto" w:fill="FFFFFF"/>
        </w:rPr>
        <w:t>в действующей редакции</w:t>
      </w:r>
      <w:r>
        <w:rPr>
          <w:rFonts w:ascii="Times New Roman" w:hAnsi="Times New Roman"/>
          <w:color w:val="000000" w:themeColor="text1"/>
          <w:spacing w:val="2"/>
          <w:sz w:val="28"/>
          <w:szCs w:val="28"/>
        </w:rPr>
        <w:t xml:space="preserve">); </w:t>
      </w:r>
    </w:p>
    <w:p w:rsidR="000043F5" w:rsidRDefault="009E2624">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sz w:val="28"/>
          <w:szCs w:val="28"/>
        </w:rPr>
        <w:t xml:space="preserve">Распоряжение Совета министров Республики Крым от 11.08.2022 г. </w:t>
      </w:r>
      <w:r>
        <w:rPr>
          <w:rFonts w:ascii="Times New Roman" w:hAnsi="Times New Roman"/>
          <w:sz w:val="28"/>
          <w:szCs w:val="28"/>
        </w:rPr>
        <w:br/>
        <w:t xml:space="preserve">№ 1179-р «О реализации Концепции дополнительного образования детей </w:t>
      </w:r>
      <w:r>
        <w:rPr>
          <w:rFonts w:ascii="Times New Roman" w:hAnsi="Times New Roman"/>
          <w:sz w:val="28"/>
          <w:szCs w:val="28"/>
        </w:rPr>
        <w:br/>
        <w:t>до 2030 года в Республике Крым»;</w:t>
      </w:r>
    </w:p>
    <w:p w:rsidR="000043F5" w:rsidRDefault="009E2624">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eastAsia="Times New Roman" w:hAnsi="Times New Roman"/>
          <w:color w:val="000000" w:themeColor="text1"/>
          <w:spacing w:val="2"/>
          <w:kern w:val="36"/>
          <w:sz w:val="28"/>
          <w:szCs w:val="28"/>
          <w:lang w:eastAsia="ru-RU"/>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0043F5" w:rsidRDefault="009E2624">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w:t>
      </w:r>
      <w:r>
        <w:rPr>
          <w:rFonts w:ascii="Times New Roman" w:hAnsi="Times New Roman"/>
          <w:color w:val="000000" w:themeColor="text1"/>
          <w:sz w:val="28"/>
          <w:szCs w:val="28"/>
          <w:shd w:val="clear" w:color="auto" w:fill="FFFFFF"/>
        </w:rPr>
        <w:br/>
        <w:t xml:space="preserve">и Формы отчета об исполнении государственного социального заказа </w:t>
      </w:r>
      <w:r>
        <w:rPr>
          <w:rFonts w:ascii="Times New Roman" w:hAnsi="Times New Roman"/>
          <w:color w:val="000000" w:themeColor="text1"/>
          <w:sz w:val="28"/>
          <w:szCs w:val="28"/>
          <w:shd w:val="clear" w:color="auto" w:fill="FFFFFF"/>
        </w:rPr>
        <w:br/>
        <w:t xml:space="preserve">на оказание государственных услуг в социальной сфере, отнесенных </w:t>
      </w:r>
      <w:r>
        <w:rPr>
          <w:rFonts w:ascii="Times New Roman" w:hAnsi="Times New Roman"/>
          <w:color w:val="000000" w:themeColor="text1"/>
          <w:sz w:val="28"/>
          <w:szCs w:val="28"/>
          <w:shd w:val="clear" w:color="auto" w:fill="FFFFFF"/>
        </w:rPr>
        <w:br/>
        <w:t>к полномочиям исполнительных органов Республики Крым»;</w:t>
      </w:r>
    </w:p>
    <w:p w:rsidR="000043F5" w:rsidRDefault="009E2624">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w:t>
      </w:r>
      <w:r>
        <w:rPr>
          <w:rFonts w:ascii="Times New Roman" w:hAnsi="Times New Roman"/>
          <w:color w:val="000000" w:themeColor="text1"/>
          <w:sz w:val="28"/>
          <w:szCs w:val="28"/>
          <w:shd w:val="clear" w:color="auto" w:fill="FFFFFF"/>
        </w:rPr>
        <w:br/>
        <w:t>с социальными сертификатами»;</w:t>
      </w:r>
    </w:p>
    <w:p w:rsidR="000043F5" w:rsidRDefault="009E2624">
      <w:pPr>
        <w:numPr>
          <w:ilvl w:val="0"/>
          <w:numId w:val="2"/>
        </w:numPr>
        <w:tabs>
          <w:tab w:val="left" w:pos="993"/>
        </w:tabs>
        <w:spacing w:line="240" w:lineRule="auto"/>
        <w:ind w:left="0" w:firstLine="709"/>
        <w:contextualSpacing/>
        <w:jc w:val="both"/>
        <w:rPr>
          <w:color w:val="000000" w:themeColor="text1"/>
          <w:shd w:val="clear" w:color="auto" w:fill="FFFFFF"/>
        </w:rPr>
      </w:pPr>
      <w:r>
        <w:rPr>
          <w:color w:val="000000" w:themeColor="text1"/>
          <w:spacing w:val="2"/>
        </w:rPr>
        <w:lastRenderedPageBreak/>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0043F5" w:rsidRDefault="009E2624">
      <w:pPr>
        <w:numPr>
          <w:ilvl w:val="0"/>
          <w:numId w:val="2"/>
        </w:numPr>
        <w:tabs>
          <w:tab w:val="left" w:pos="993"/>
        </w:tabs>
        <w:spacing w:line="240" w:lineRule="auto"/>
        <w:ind w:left="0" w:firstLine="709"/>
        <w:contextualSpacing/>
        <w:jc w:val="both"/>
        <w:rPr>
          <w:color w:val="000000" w:themeColor="text1"/>
          <w:shd w:val="clear" w:color="auto" w:fill="FFFFFF"/>
        </w:rPr>
      </w:pPr>
      <w:r>
        <w:rPr>
          <w:color w:val="000000" w:themeColor="text1"/>
          <w:spacing w:val="2"/>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t xml:space="preserve"> </w:t>
      </w:r>
    </w:p>
    <w:bookmarkEnd w:id="2"/>
    <w:p w:rsidR="000043F5" w:rsidRDefault="009E2624">
      <w:pPr>
        <w:pStyle w:val="af2"/>
        <w:numPr>
          <w:ilvl w:val="0"/>
          <w:numId w:val="2"/>
        </w:numPr>
        <w:tabs>
          <w:tab w:val="left" w:pos="993"/>
        </w:tabs>
        <w:spacing w:after="0" w:line="240" w:lineRule="auto"/>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 xml:space="preserve">Устав </w:t>
      </w:r>
      <w:r>
        <w:rPr>
          <w:rStyle w:val="a6"/>
          <w:rFonts w:ascii="Times New Roman" w:hAnsi="Times New Roman"/>
          <w:color w:val="000000" w:themeColor="text1"/>
          <w:sz w:val="28"/>
          <w:szCs w:val="28"/>
        </w:rPr>
        <w:t>Муниципального бюджетного образовательного учреждения «Краснополянская средняя школа имени Мещерякова Ивана Егоровича» муниципального образования Черноморский район Республики Крым</w:t>
      </w:r>
      <w:r>
        <w:rPr>
          <w:rFonts w:ascii="Times New Roman" w:eastAsia="Times New Roman" w:hAnsi="Times New Roman"/>
          <w:color w:val="000000" w:themeColor="text1"/>
          <w:spacing w:val="2"/>
          <w:kern w:val="36"/>
          <w:sz w:val="28"/>
          <w:szCs w:val="28"/>
          <w:lang w:eastAsia="ru-RU"/>
        </w:rPr>
        <w:t>;</w:t>
      </w:r>
    </w:p>
    <w:p w:rsidR="000043F5" w:rsidRDefault="009E2624">
      <w:pPr>
        <w:pStyle w:val="af2"/>
        <w:numPr>
          <w:ilvl w:val="0"/>
          <w:numId w:val="2"/>
        </w:numPr>
        <w:tabs>
          <w:tab w:val="left" w:pos="993"/>
        </w:tabs>
        <w:spacing w:after="0" w:line="240" w:lineRule="auto"/>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 xml:space="preserve">Положение о дополнительных общеобразовательных общеразвивающих программах, реализуемых в </w:t>
      </w:r>
      <w:r>
        <w:rPr>
          <w:rStyle w:val="a6"/>
          <w:rFonts w:ascii="Times New Roman" w:hAnsi="Times New Roman"/>
          <w:color w:val="000000" w:themeColor="text1"/>
          <w:sz w:val="28"/>
          <w:szCs w:val="28"/>
        </w:rPr>
        <w:t>Муниципального бюджетного образовательного учреждения «Краснополянская средняя школа имени Мещерякова Ивана Егоровича» муниципального образования Черноморский район Республики Крым</w:t>
      </w:r>
      <w:r>
        <w:rPr>
          <w:rFonts w:ascii="Times New Roman" w:eastAsia="Times New Roman" w:hAnsi="Times New Roman"/>
          <w:color w:val="000000" w:themeColor="text1"/>
          <w:spacing w:val="2"/>
          <w:kern w:val="36"/>
          <w:sz w:val="28"/>
          <w:szCs w:val="28"/>
          <w:lang w:eastAsia="ru-RU"/>
        </w:rPr>
        <w:t>, утвержденное директором МБОУ «Краснополянская СШ им.Мещерякова И.Е.» от 29.08.2025 года</w:t>
      </w:r>
    </w:p>
    <w:p w:rsidR="000043F5" w:rsidRDefault="000043F5">
      <w:pPr>
        <w:pStyle w:val="af2"/>
        <w:tabs>
          <w:tab w:val="left" w:pos="993"/>
        </w:tabs>
        <w:spacing w:after="0" w:line="240" w:lineRule="auto"/>
        <w:ind w:left="709"/>
        <w:jc w:val="both"/>
        <w:rPr>
          <w:rFonts w:ascii="Times New Roman" w:eastAsia="Times New Roman" w:hAnsi="Times New Roman"/>
          <w:color w:val="000000" w:themeColor="text1"/>
          <w:spacing w:val="2"/>
          <w:kern w:val="36"/>
          <w:sz w:val="28"/>
          <w:szCs w:val="28"/>
          <w:lang w:eastAsia="ru-RU"/>
        </w:rPr>
      </w:pPr>
    </w:p>
    <w:p w:rsidR="00E33855" w:rsidRDefault="009E2624">
      <w:pPr>
        <w:shd w:val="clear" w:color="auto" w:fill="FFFFFF"/>
        <w:spacing w:line="240" w:lineRule="auto"/>
        <w:rPr>
          <w:b/>
          <w:bCs w:val="0"/>
        </w:rPr>
      </w:pPr>
      <w:r>
        <w:rPr>
          <w:b/>
          <w:bCs w:val="0"/>
        </w:rPr>
        <w:t>Направленность программы</w:t>
      </w:r>
    </w:p>
    <w:p w:rsidR="000043F5" w:rsidRDefault="009E2624">
      <w:pPr>
        <w:shd w:val="clear" w:color="auto" w:fill="FFFFFF"/>
        <w:spacing w:line="240" w:lineRule="auto"/>
        <w:rPr>
          <w:rFonts w:eastAsia="Times New Roman"/>
          <w:color w:val="333333"/>
          <w:lang w:eastAsia="ru-RU"/>
        </w:rPr>
      </w:pPr>
      <w:r>
        <w:rPr>
          <w:b/>
          <w:bCs w:val="0"/>
        </w:rPr>
        <w:t xml:space="preserve"> </w:t>
      </w:r>
      <w:r w:rsidR="00E33855">
        <w:rPr>
          <w:rFonts w:eastAsia="Times New Roman"/>
          <w:color w:val="333333"/>
          <w:lang w:eastAsia="ru-RU"/>
        </w:rPr>
        <w:t>Художественно-эстетическая.</w:t>
      </w:r>
    </w:p>
    <w:p w:rsidR="000043F5" w:rsidRDefault="009E2624">
      <w:pPr>
        <w:pStyle w:val="ab"/>
        <w:ind w:right="312" w:firstLine="708"/>
        <w:jc w:val="both"/>
      </w:pPr>
      <w:r>
        <w:t>Основная масса учащихся, как известно, начинает приобщение к театру вместе с поступлением в школу. Именно школа берет на себя функцию массового целенаправленного приобщения к театру, т. к. театр приносит радость соучастия сотворчества.</w:t>
      </w:r>
    </w:p>
    <w:p w:rsidR="000043F5" w:rsidRDefault="009E2624">
      <w:pPr>
        <w:pStyle w:val="ab"/>
        <w:ind w:right="306" w:firstLine="708"/>
        <w:jc w:val="both"/>
      </w:pPr>
      <w:r>
        <w:t>Непреодолимая и естественная склонность подростков к театральной игре – главная черта детского состояния. Исходя из этих фактов, можно предположить, что у учащихся школы (особенно младшего и среднего звена) существует способ к специфическому отражению жизни на сцене – «театр для</w:t>
      </w:r>
      <w:r>
        <w:rPr>
          <w:spacing w:val="-8"/>
        </w:rPr>
        <w:t xml:space="preserve"> </w:t>
      </w:r>
      <w:r>
        <w:t>себя».</w:t>
      </w:r>
    </w:p>
    <w:p w:rsidR="000043F5" w:rsidRDefault="009E2624">
      <w:pPr>
        <w:pStyle w:val="ab"/>
        <w:ind w:right="308" w:firstLine="708"/>
        <w:jc w:val="both"/>
      </w:pPr>
      <w:r>
        <w:t>Поэтому, стремление детей познать мир и себя, самовыразиться как художник (дремлющий в душе каждого ребёнка), - побудило создать в школе театральный кружок.</w:t>
      </w:r>
    </w:p>
    <w:p w:rsidR="000043F5" w:rsidRDefault="009E2624">
      <w:pPr>
        <w:pStyle w:val="ab"/>
        <w:ind w:right="306" w:firstLine="708"/>
        <w:jc w:val="both"/>
      </w:pPr>
      <w:r>
        <w:t>Программа театрального кружка способна развить у подростков восприятие прекрасного в себе, и к созданию прекрасного в себе и вокруг себя. Это духовное и пластическое развитие школьника (любого возраста). Это обязательно граничит и проникает в нравственную задачу – воспитание духовных ценностей. Появление духовных ценностей органично связано с процессами критического мышления и самосознания. А, если принять за аксиому, что люди могут жить сообща, то надо ещё формировать способность к деятельности в группе, т. е. коммуникативные способности. Это осознаётся особенно важно при работе с программой эстетического</w:t>
      </w:r>
      <w:r>
        <w:rPr>
          <w:spacing w:val="-7"/>
        </w:rPr>
        <w:t xml:space="preserve"> </w:t>
      </w:r>
      <w:r>
        <w:t>воспитания.</w:t>
      </w:r>
    </w:p>
    <w:p w:rsidR="000043F5" w:rsidRDefault="009E2624">
      <w:pPr>
        <w:shd w:val="clear" w:color="auto" w:fill="FFFFFF"/>
        <w:spacing w:after="198" w:line="240" w:lineRule="auto"/>
        <w:ind w:firstLineChars="250" w:firstLine="700"/>
        <w:jc w:val="both"/>
      </w:pPr>
      <w:r>
        <w:rPr>
          <w:rFonts w:eastAsia="Times New Roman"/>
          <w:color w:val="333333"/>
          <w:lang w:eastAsia="ru-RU"/>
        </w:rPr>
        <w:lastRenderedPageBreak/>
        <w:t>Программа по содержанию</w:t>
      </w:r>
      <w:r w:rsidRPr="00E33855">
        <w:rPr>
          <w:rFonts w:eastAsia="Times New Roman"/>
          <w:color w:val="333333"/>
          <w:lang w:eastAsia="ru-RU"/>
        </w:rPr>
        <w:t xml:space="preserve"> </w:t>
      </w:r>
      <w:r>
        <w:rPr>
          <w:rFonts w:eastAsia="Times New Roman"/>
          <w:color w:val="333333"/>
          <w:lang w:eastAsia="ru-RU"/>
        </w:rPr>
        <w:t>художественная, по функциональному предназначению является  учебно – познавательной, по форме организации кружковая,</w:t>
      </w:r>
      <w:r w:rsidRPr="00E33855">
        <w:rPr>
          <w:rFonts w:eastAsia="Times New Roman"/>
          <w:color w:val="333333"/>
          <w:lang w:eastAsia="ru-RU"/>
        </w:rPr>
        <w:t xml:space="preserve"> в </w:t>
      </w:r>
      <w:r>
        <w:t xml:space="preserve">соответствии с учебным планом МБОУ «Краснополянская СШ им.Мещерякова И.Е.» на реализацию программы отведено 68 часов (2 часа в неделю). Форма аттестации –  </w:t>
      </w:r>
    </w:p>
    <w:p w:rsidR="00E33855" w:rsidRDefault="009E2624">
      <w:pPr>
        <w:pStyle w:val="ab"/>
        <w:ind w:right="305"/>
        <w:jc w:val="both"/>
        <w:rPr>
          <w:b/>
        </w:rPr>
      </w:pPr>
      <w:r>
        <w:rPr>
          <w:b/>
        </w:rPr>
        <w:t>Актуальность программы</w:t>
      </w:r>
    </w:p>
    <w:p w:rsidR="000043F5" w:rsidRDefault="009E2624">
      <w:pPr>
        <w:pStyle w:val="ab"/>
        <w:ind w:right="305"/>
        <w:jc w:val="both"/>
      </w:pPr>
      <w:r>
        <w:rPr>
          <w:b/>
        </w:rPr>
        <w:t xml:space="preserve"> </w:t>
      </w:r>
      <w:r w:rsidR="00E33855">
        <w:rPr>
          <w:bCs/>
        </w:rPr>
        <w:t>О</w:t>
      </w:r>
      <w:r>
        <w:t>бщеобразовательная школа даёт нужный объем знаний, умений и навыков школьнику в рамках школьной программы. Но современный выпускник должен не только хорошо владеть этими знаниями, но и ориентироваться и общаться в той ситуации, в которую он попадает, входя во взрослую жизнь. Для этого он должен уметь предвидеть проблемы и находить пути их решения, продумывать и выбирать варианты действий. Выпускник должен развить в себе творческие способности, чтобы решать новые для себя задачи. Театральные занятия – одни из самых творческих возможностей самореализации школьника. Здесь творчество и фантазия соседствуют друг с</w:t>
      </w:r>
      <w:r>
        <w:rPr>
          <w:spacing w:val="-3"/>
        </w:rPr>
        <w:t xml:space="preserve"> </w:t>
      </w:r>
      <w:r>
        <w:t>другом.</w:t>
      </w:r>
    </w:p>
    <w:p w:rsidR="000043F5" w:rsidRDefault="009E2624">
      <w:pPr>
        <w:pStyle w:val="ab"/>
        <w:spacing w:before="67" w:after="22" w:line="242" w:lineRule="auto"/>
        <w:ind w:right="311"/>
        <w:jc w:val="both"/>
      </w:pPr>
      <w:r>
        <w:t xml:space="preserve">В программе реализуется идея межпредметных связей с историей, изобразительным искусством, музыкой, театром. </w:t>
      </w:r>
    </w:p>
    <w:p w:rsidR="000043F5" w:rsidRDefault="000043F5">
      <w:pPr>
        <w:pStyle w:val="ab"/>
        <w:spacing w:before="67" w:after="22" w:line="242" w:lineRule="auto"/>
        <w:ind w:right="311"/>
        <w:jc w:val="both"/>
      </w:pPr>
    </w:p>
    <w:p w:rsidR="000043F5" w:rsidRDefault="009E2624">
      <w:pPr>
        <w:ind w:firstLine="720"/>
        <w:jc w:val="both"/>
        <w:rPr>
          <w:bCs w:val="0"/>
          <w:lang w:eastAsia="ru-RU"/>
        </w:rPr>
      </w:pPr>
      <w:r>
        <w:rPr>
          <w:b/>
        </w:rPr>
        <w:t xml:space="preserve">Новизна программы </w:t>
      </w:r>
      <w:r>
        <w:rPr>
          <w:bCs w:val="0"/>
          <w:lang w:eastAsia="ru-RU"/>
        </w:rPr>
        <w:t> состоит в том, что в программе собраны все наиболее эффективные способы техники театрального</w:t>
      </w:r>
      <w:r w:rsidRPr="00E33855">
        <w:rPr>
          <w:bCs w:val="0"/>
          <w:lang w:eastAsia="ru-RU"/>
        </w:rPr>
        <w:t xml:space="preserve"> искусства</w:t>
      </w:r>
      <w:r>
        <w:rPr>
          <w:bCs w:val="0"/>
          <w:lang w:eastAsia="ru-RU"/>
        </w:rPr>
        <w:t>, способствующие возможности проявления собственных фантазий, желаний и самовыражению в целом.</w:t>
      </w:r>
    </w:p>
    <w:p w:rsidR="000043F5" w:rsidRDefault="009E2624">
      <w:pPr>
        <w:ind w:firstLine="720"/>
        <w:jc w:val="both"/>
        <w:rPr>
          <w:bCs w:val="0"/>
          <w:lang w:eastAsia="ru-RU"/>
        </w:rPr>
      </w:pPr>
      <w:r>
        <w:rPr>
          <w:bCs w:val="0"/>
          <w:lang w:eastAsia="ru-RU"/>
        </w:rPr>
        <w:t>При организации образовательного процесса все педагогические технологии, приёмы, методы работы учитывают тот подход, который облегчает, содействует, способствует, продвигает путь ребёнка к саморазвитию, самоактуализации. Педагогу отводится роль человека создающего благоприятные условия для самостоятельного и осмысленного обучения ребят, активизирующего и стимулирующего</w:t>
      </w:r>
      <w:r w:rsidRPr="00E33855">
        <w:rPr>
          <w:bCs w:val="0"/>
          <w:lang w:eastAsia="ru-RU"/>
        </w:rPr>
        <w:t xml:space="preserve"> творчество,</w:t>
      </w:r>
      <w:r>
        <w:rPr>
          <w:bCs w:val="0"/>
          <w:lang w:eastAsia="ru-RU"/>
        </w:rPr>
        <w:t xml:space="preserve"> любознательность и познавательные мотивы.</w:t>
      </w:r>
    </w:p>
    <w:p w:rsidR="000043F5" w:rsidRDefault="000043F5">
      <w:pPr>
        <w:ind w:firstLine="720"/>
        <w:jc w:val="both"/>
        <w:rPr>
          <w:bCs w:val="0"/>
        </w:rPr>
      </w:pPr>
    </w:p>
    <w:p w:rsidR="000043F5" w:rsidRDefault="009E2624">
      <w:pPr>
        <w:pStyle w:val="af"/>
        <w:shd w:val="clear" w:color="auto" w:fill="FFFFFF"/>
        <w:tabs>
          <w:tab w:val="left" w:pos="9349"/>
        </w:tabs>
        <w:spacing w:before="240" w:beforeAutospacing="0" w:after="0" w:afterAutospacing="0" w:line="276" w:lineRule="auto"/>
        <w:ind w:firstLine="709"/>
        <w:rPr>
          <w:b/>
        </w:rPr>
      </w:pPr>
      <w:r>
        <w:rPr>
          <w:b/>
        </w:rPr>
        <w:t xml:space="preserve">Отличительные особенности дополнительной общеобразовательной общеразвивающей программы </w:t>
      </w:r>
    </w:p>
    <w:p w:rsidR="000043F5" w:rsidRDefault="009E2624">
      <w:pPr>
        <w:ind w:firstLine="709"/>
        <w:jc w:val="both"/>
      </w:pPr>
      <w:r>
        <w:t xml:space="preserve">Одна из целей занятий кружка состоит в том, чтобы познакомить учащихся не только со стандартными методами выполнения заданий, но и со стандартными ошибками, носящими массовый характер на экзаменах, научить </w:t>
      </w:r>
      <w:r>
        <w:lastRenderedPageBreak/>
        <w:t>избегать этих ошибок, излагать и оформлять решение логически правильно, четко, полно и последовательно, с необходимыми пояснениями.</w:t>
      </w:r>
    </w:p>
    <w:p w:rsidR="000043F5" w:rsidRDefault="009E2624">
      <w:pPr>
        <w:ind w:firstLine="709"/>
        <w:jc w:val="both"/>
      </w:pPr>
      <w:r>
        <w:t>Не менее важным фактором  реализации данной программы является  и стремление развить у учащихся умения самостоятельно работать, думать, решать творческие задачи, а также совершенствовать навыки  аргументации собственной позиции по определенному вопросу.</w:t>
      </w:r>
    </w:p>
    <w:p w:rsidR="000043F5" w:rsidRDefault="009E2624">
      <w:pPr>
        <w:ind w:firstLine="709"/>
        <w:jc w:val="both"/>
      </w:pPr>
      <w:r>
        <w:t>Основу программы составляют инновационные технологии: личностно - ориентированные, адаптированного обучения, индивидуализация, ИКТ - технологии.</w:t>
      </w:r>
    </w:p>
    <w:p w:rsidR="000043F5" w:rsidRDefault="009E2624">
      <w:pPr>
        <w:autoSpaceDE w:val="0"/>
        <w:autoSpaceDN w:val="0"/>
        <w:adjustRightInd w:val="0"/>
        <w:ind w:firstLine="709"/>
        <w:rPr>
          <w:b/>
        </w:rPr>
      </w:pPr>
      <w:r>
        <w:rPr>
          <w:b/>
        </w:rPr>
        <w:t>Педагогическая целесообразность</w:t>
      </w:r>
    </w:p>
    <w:p w:rsidR="000043F5" w:rsidRDefault="009E2624">
      <w:pPr>
        <w:autoSpaceDE w:val="0"/>
        <w:autoSpaceDN w:val="0"/>
        <w:adjustRightInd w:val="0"/>
        <w:ind w:firstLine="709"/>
        <w:rPr>
          <w:bCs w:val="0"/>
          <w:lang w:eastAsia="ru-RU"/>
        </w:rPr>
      </w:pPr>
      <w:r>
        <w:rPr>
          <w:bCs w:val="0"/>
          <w:lang w:eastAsia="ru-RU"/>
        </w:rPr>
        <w:t>Эффективным для творческого развития детей является такое введение нового теоретического материала, которое вызвано требованиями творческой практики.</w:t>
      </w:r>
    </w:p>
    <w:p w:rsidR="000043F5" w:rsidRDefault="009E2624">
      <w:pPr>
        <w:autoSpaceDE w:val="0"/>
        <w:autoSpaceDN w:val="0"/>
        <w:adjustRightInd w:val="0"/>
        <w:ind w:firstLine="709"/>
        <w:rPr>
          <w:bCs w:val="0"/>
          <w:lang w:eastAsia="ru-RU"/>
        </w:rPr>
      </w:pPr>
      <w:r>
        <w:rPr>
          <w:bCs w:val="0"/>
          <w:lang w:eastAsia="ru-RU"/>
        </w:rPr>
        <w:t>Образовательная программа разработана с учётом современных образовательных технологий, которые отражаются в:</w:t>
      </w:r>
    </w:p>
    <w:p w:rsidR="000043F5" w:rsidRDefault="009E2624">
      <w:pPr>
        <w:autoSpaceDE w:val="0"/>
        <w:autoSpaceDN w:val="0"/>
        <w:adjustRightInd w:val="0"/>
        <w:ind w:firstLine="709"/>
        <w:rPr>
          <w:bCs w:val="0"/>
          <w:lang w:eastAsia="ru-RU"/>
        </w:rPr>
      </w:pPr>
      <w:r>
        <w:rPr>
          <w:bCs w:val="0"/>
          <w:lang w:eastAsia="ru-RU"/>
        </w:rPr>
        <w:t>- принципах обучения (индивидуальность, доступность, результативность)</w:t>
      </w:r>
    </w:p>
    <w:p w:rsidR="000043F5" w:rsidRDefault="009E2624">
      <w:pPr>
        <w:autoSpaceDE w:val="0"/>
        <w:autoSpaceDN w:val="0"/>
        <w:adjustRightInd w:val="0"/>
        <w:ind w:firstLine="709"/>
        <w:rPr>
          <w:bCs w:val="0"/>
          <w:lang w:eastAsia="ru-RU"/>
        </w:rPr>
      </w:pPr>
      <w:r>
        <w:rPr>
          <w:bCs w:val="0"/>
          <w:lang w:eastAsia="ru-RU"/>
        </w:rPr>
        <w:t>- формах и методах обучения (дифференцированное обучение, конкурсы, занятия, выставки)</w:t>
      </w:r>
    </w:p>
    <w:p w:rsidR="000043F5" w:rsidRDefault="009E2624">
      <w:pPr>
        <w:autoSpaceDE w:val="0"/>
        <w:autoSpaceDN w:val="0"/>
        <w:adjustRightInd w:val="0"/>
        <w:ind w:firstLine="709"/>
        <w:rPr>
          <w:bCs w:val="0"/>
          <w:lang w:eastAsia="ru-RU"/>
        </w:rPr>
      </w:pPr>
      <w:r>
        <w:rPr>
          <w:bCs w:val="0"/>
          <w:lang w:eastAsia="ru-RU"/>
        </w:rPr>
        <w:t>- методах контроля и управления образовательным процессом (анализ результатов творческих конкурсов)</w:t>
      </w:r>
    </w:p>
    <w:p w:rsidR="000043F5" w:rsidRDefault="009E2624">
      <w:pPr>
        <w:autoSpaceDE w:val="0"/>
        <w:autoSpaceDN w:val="0"/>
        <w:adjustRightInd w:val="0"/>
        <w:ind w:firstLine="709"/>
        <w:rPr>
          <w:bCs w:val="0"/>
          <w:lang w:eastAsia="ru-RU"/>
        </w:rPr>
      </w:pPr>
      <w:r>
        <w:rPr>
          <w:bCs w:val="0"/>
          <w:lang w:eastAsia="ru-RU"/>
        </w:rPr>
        <w:t>- средствах обучения.</w:t>
      </w:r>
    </w:p>
    <w:p w:rsidR="000043F5" w:rsidRDefault="000043F5">
      <w:pPr>
        <w:autoSpaceDE w:val="0"/>
        <w:autoSpaceDN w:val="0"/>
        <w:adjustRightInd w:val="0"/>
        <w:ind w:firstLine="709"/>
        <w:rPr>
          <w:b/>
        </w:rPr>
      </w:pPr>
    </w:p>
    <w:p w:rsidR="000043F5" w:rsidRDefault="009E2624">
      <w:pPr>
        <w:autoSpaceDE w:val="0"/>
        <w:autoSpaceDN w:val="0"/>
        <w:adjustRightInd w:val="0"/>
        <w:ind w:firstLine="709"/>
        <w:jc w:val="both"/>
        <w:rPr>
          <w:b/>
          <w:bCs w:val="0"/>
        </w:rPr>
      </w:pPr>
      <w:r>
        <w:rPr>
          <w:b/>
          <w:bCs w:val="0"/>
        </w:rPr>
        <w:t>Адресат программы</w:t>
      </w:r>
    </w:p>
    <w:p w:rsidR="000043F5" w:rsidRDefault="009E2624">
      <w:pPr>
        <w:autoSpaceDE w:val="0"/>
        <w:autoSpaceDN w:val="0"/>
        <w:adjustRightInd w:val="0"/>
        <w:ind w:firstLine="709"/>
        <w:jc w:val="both"/>
        <w:rPr>
          <w:b/>
          <w:bCs w:val="0"/>
        </w:rPr>
      </w:pPr>
      <w:r>
        <w:t>Программа рассчитана на один учебный год для учащихся 10-16 лет и составлена с учётом особенностей детей данного возраста. У детей этого возраста отношение к художественной деятельности проявляется в познавательной сфере. Этот возраст – оптимальный этап в развитии художественной культуры личности. Самые общие и характерные черты детей: любознательность, конкретность мышления, подражательность, подвижность. Поэтому небольшая теоретическая часть занятия тесно связана с практической частью.</w:t>
      </w:r>
    </w:p>
    <w:p w:rsidR="000043F5" w:rsidRDefault="009E2624">
      <w:pPr>
        <w:autoSpaceDE w:val="0"/>
        <w:autoSpaceDN w:val="0"/>
        <w:adjustRightInd w:val="0"/>
        <w:spacing w:before="240"/>
        <w:ind w:firstLine="709"/>
        <w:rPr>
          <w:b/>
          <w:bCs w:val="0"/>
          <w:iCs/>
        </w:rPr>
      </w:pPr>
      <w:r>
        <w:rPr>
          <w:b/>
          <w:bCs w:val="0"/>
          <w:iCs/>
        </w:rPr>
        <w:t>Объем и срок освоения программы</w:t>
      </w:r>
    </w:p>
    <w:p w:rsidR="000043F5" w:rsidRDefault="009E2624">
      <w:pPr>
        <w:autoSpaceDE w:val="0"/>
        <w:autoSpaceDN w:val="0"/>
        <w:adjustRightInd w:val="0"/>
        <w:ind w:firstLine="709"/>
        <w:jc w:val="both"/>
      </w:pPr>
      <w:r>
        <w:t>Программа рассчитана на один год обучения, 68 часов в год.</w:t>
      </w:r>
    </w:p>
    <w:p w:rsidR="000043F5" w:rsidRDefault="009E2624">
      <w:pPr>
        <w:autoSpaceDE w:val="0"/>
        <w:autoSpaceDN w:val="0"/>
        <w:adjustRightInd w:val="0"/>
        <w:ind w:firstLine="709"/>
        <w:jc w:val="both"/>
      </w:pPr>
      <w:r>
        <w:t>Продолжительность образовательного процесса: сентябрь – май (каникулярный период – период государственных новогодних каникул).</w:t>
      </w:r>
    </w:p>
    <w:p w:rsidR="000043F5" w:rsidRDefault="009E2624">
      <w:pPr>
        <w:widowControl w:val="0"/>
        <w:spacing w:before="240"/>
        <w:ind w:right="268" w:firstLine="709"/>
      </w:pPr>
      <w:r>
        <w:rPr>
          <w:b/>
        </w:rPr>
        <w:lastRenderedPageBreak/>
        <w:t>Уровень программы</w:t>
      </w:r>
      <w:r>
        <w:t xml:space="preserve"> – стартовый.</w:t>
      </w:r>
    </w:p>
    <w:p w:rsidR="000043F5" w:rsidRDefault="009E2624">
      <w:pPr>
        <w:widowControl w:val="0"/>
        <w:spacing w:before="240"/>
        <w:ind w:right="268" w:firstLine="709"/>
        <w:rPr>
          <w:color w:val="FF0000"/>
        </w:rPr>
      </w:pPr>
      <w:r>
        <w:rPr>
          <w:b/>
        </w:rPr>
        <w:t>Форма обучения</w:t>
      </w:r>
      <w:r>
        <w:t xml:space="preserve"> – очная.</w:t>
      </w:r>
    </w:p>
    <w:p w:rsidR="000043F5" w:rsidRDefault="009E2624">
      <w:pPr>
        <w:pStyle w:val="Default"/>
        <w:spacing w:line="276" w:lineRule="auto"/>
        <w:ind w:firstLine="709"/>
        <w:jc w:val="both"/>
        <w:rPr>
          <w:rFonts w:ascii="Times New Roman" w:hAnsi="Times New Roman" w:cs="Times New Roman"/>
          <w:iCs/>
          <w:color w:val="auto"/>
          <w:szCs w:val="28"/>
        </w:rPr>
      </w:pPr>
      <w:r>
        <w:rPr>
          <w:rFonts w:ascii="Times New Roman" w:hAnsi="Times New Roman" w:cs="Times New Roman"/>
          <w:b/>
          <w:bCs w:val="0"/>
          <w:iCs/>
          <w:color w:val="auto"/>
          <w:szCs w:val="28"/>
        </w:rPr>
        <w:t>Особенности организации образовательного процесса</w:t>
      </w:r>
      <w:r>
        <w:rPr>
          <w:rFonts w:ascii="Times New Roman" w:hAnsi="Times New Roman" w:cs="Times New Roman"/>
          <w:iCs/>
          <w:color w:val="auto"/>
          <w:szCs w:val="28"/>
        </w:rPr>
        <w:t>:</w:t>
      </w:r>
    </w:p>
    <w:p w:rsidR="000043F5" w:rsidRDefault="009E2624">
      <w:pPr>
        <w:autoSpaceDE w:val="0"/>
        <w:autoSpaceDN w:val="0"/>
        <w:adjustRightInd w:val="0"/>
        <w:ind w:firstLine="709"/>
        <w:jc w:val="both"/>
      </w:pPr>
      <w:r>
        <w:t xml:space="preserve">Группы формируются из детей с учётом индивидуальных способностей и уровня подготовки. </w:t>
      </w:r>
    </w:p>
    <w:p w:rsidR="000043F5" w:rsidRDefault="009E2624">
      <w:pPr>
        <w:autoSpaceDE w:val="0"/>
        <w:autoSpaceDN w:val="0"/>
        <w:adjustRightInd w:val="0"/>
        <w:ind w:firstLine="709"/>
        <w:jc w:val="both"/>
      </w:pPr>
      <w:r>
        <w:t xml:space="preserve">Состав группы постоянный. Набор учащихся производится в начале учебного года по желанию детей и их родителей. Количество учащихся в группе 5 – 15 человек.  Это условие позволяет педагогу строить занятия в соответствии с индивидуальными способностями детей, правильно распределять задания и время на их выполнение, а также выбирать методику проведения занятия. </w:t>
      </w:r>
    </w:p>
    <w:p w:rsidR="000043F5" w:rsidRDefault="009E2624">
      <w:pPr>
        <w:autoSpaceDE w:val="0"/>
        <w:autoSpaceDN w:val="0"/>
        <w:adjustRightInd w:val="0"/>
        <w:ind w:firstLine="709"/>
        <w:jc w:val="both"/>
      </w:pPr>
      <w:r>
        <w:t>При планировании учебного процесса предусматриваются следующие формы организации образовательного процесса: групповые, индивидуальные.</w:t>
      </w:r>
    </w:p>
    <w:p w:rsidR="000043F5" w:rsidRDefault="009E2624">
      <w:pPr>
        <w:autoSpaceDE w:val="0"/>
        <w:autoSpaceDN w:val="0"/>
        <w:adjustRightInd w:val="0"/>
        <w:ind w:firstLine="709"/>
        <w:jc w:val="both"/>
      </w:pPr>
      <w:r>
        <w:t>Запись на программу осуществляется через АИС «Навигатор дополнительного образования Республики Крым».</w:t>
      </w:r>
    </w:p>
    <w:p w:rsidR="000043F5" w:rsidRDefault="009E2624">
      <w:pPr>
        <w:autoSpaceDE w:val="0"/>
        <w:autoSpaceDN w:val="0"/>
        <w:adjustRightInd w:val="0"/>
        <w:ind w:firstLine="709"/>
        <w:jc w:val="both"/>
        <w:rPr>
          <w:b/>
        </w:rPr>
      </w:pPr>
      <w:r>
        <w:rPr>
          <w:b/>
        </w:rPr>
        <w:t>Режим занятий:</w:t>
      </w:r>
    </w:p>
    <w:p w:rsidR="000043F5" w:rsidRDefault="009E2624">
      <w:pPr>
        <w:autoSpaceDE w:val="0"/>
        <w:autoSpaceDN w:val="0"/>
        <w:adjustRightInd w:val="0"/>
        <w:ind w:firstLine="709"/>
        <w:jc w:val="both"/>
      </w:pPr>
      <w:r>
        <w:t>- 1 раз в неделю по 2 часа; 68 часов в год.</w:t>
      </w:r>
    </w:p>
    <w:p w:rsidR="000043F5" w:rsidRDefault="009E2624">
      <w:pPr>
        <w:autoSpaceDE w:val="0"/>
        <w:autoSpaceDN w:val="0"/>
        <w:adjustRightInd w:val="0"/>
        <w:spacing w:before="240"/>
        <w:ind w:firstLine="709"/>
        <w:jc w:val="both"/>
        <w:rPr>
          <w:bCs w:val="0"/>
        </w:rPr>
      </w:pPr>
      <w:r>
        <w:rPr>
          <w:b/>
        </w:rPr>
        <w:t xml:space="preserve">Основные формы проведения занятий: </w:t>
      </w:r>
      <w:r>
        <w:rPr>
          <w:bCs w:val="0"/>
        </w:rPr>
        <w:t>групповая,</w:t>
      </w:r>
      <w:r w:rsidR="00E33855">
        <w:rPr>
          <w:bCs w:val="0"/>
        </w:rPr>
        <w:t xml:space="preserve"> </w:t>
      </w:r>
      <w:r>
        <w:rPr>
          <w:bCs w:val="0"/>
        </w:rPr>
        <w:t>индивидуальная.</w:t>
      </w:r>
    </w:p>
    <w:p w:rsidR="000043F5" w:rsidRDefault="009E2624">
      <w:pPr>
        <w:autoSpaceDE w:val="0"/>
        <w:autoSpaceDN w:val="0"/>
        <w:adjustRightInd w:val="0"/>
        <w:spacing w:before="240"/>
        <w:ind w:firstLine="709"/>
        <w:jc w:val="both"/>
        <w:rPr>
          <w:b/>
        </w:rPr>
      </w:pPr>
      <w:r>
        <w:rPr>
          <w:b/>
        </w:rPr>
        <w:t>Виды занятий:</w:t>
      </w:r>
    </w:p>
    <w:p w:rsidR="000043F5" w:rsidRDefault="009E2624">
      <w:pPr>
        <w:autoSpaceDE w:val="0"/>
        <w:autoSpaceDN w:val="0"/>
        <w:adjustRightInd w:val="0"/>
        <w:spacing w:before="240"/>
        <w:ind w:firstLine="709"/>
        <w:jc w:val="both"/>
        <w:rPr>
          <w:bCs w:val="0"/>
        </w:rPr>
      </w:pPr>
      <w:r>
        <w:rPr>
          <w:bCs w:val="0"/>
        </w:rPr>
        <w:t>Театральные игры;</w:t>
      </w:r>
    </w:p>
    <w:p w:rsidR="000043F5" w:rsidRDefault="009E2624">
      <w:pPr>
        <w:autoSpaceDE w:val="0"/>
        <w:autoSpaceDN w:val="0"/>
        <w:adjustRightInd w:val="0"/>
        <w:spacing w:before="240"/>
        <w:ind w:firstLine="709"/>
        <w:jc w:val="both"/>
        <w:rPr>
          <w:bCs w:val="0"/>
        </w:rPr>
      </w:pPr>
      <w:r>
        <w:rPr>
          <w:bCs w:val="0"/>
        </w:rPr>
        <w:t>Работа на ролью и текстом;</w:t>
      </w:r>
    </w:p>
    <w:p w:rsidR="000043F5" w:rsidRDefault="009E2624">
      <w:pPr>
        <w:autoSpaceDE w:val="0"/>
        <w:autoSpaceDN w:val="0"/>
        <w:adjustRightInd w:val="0"/>
        <w:spacing w:before="240"/>
        <w:ind w:firstLine="709"/>
        <w:jc w:val="both"/>
        <w:rPr>
          <w:bCs w:val="0"/>
        </w:rPr>
      </w:pPr>
      <w:r>
        <w:rPr>
          <w:bCs w:val="0"/>
        </w:rPr>
        <w:t xml:space="preserve">    Репетиции;</w:t>
      </w:r>
    </w:p>
    <w:p w:rsidR="000043F5" w:rsidRDefault="009E2624">
      <w:pPr>
        <w:autoSpaceDE w:val="0"/>
        <w:autoSpaceDN w:val="0"/>
        <w:adjustRightInd w:val="0"/>
        <w:spacing w:before="240"/>
        <w:ind w:firstLine="709"/>
        <w:jc w:val="both"/>
        <w:rPr>
          <w:bCs w:val="0"/>
        </w:rPr>
      </w:pPr>
      <w:r>
        <w:rPr>
          <w:bCs w:val="0"/>
        </w:rPr>
        <w:t xml:space="preserve">    Беседы о театре.</w:t>
      </w:r>
    </w:p>
    <w:p w:rsidR="000043F5" w:rsidRDefault="000043F5">
      <w:pPr>
        <w:widowControl w:val="0"/>
        <w:ind w:left="709" w:right="268"/>
        <w:rPr>
          <w:b/>
        </w:rPr>
      </w:pPr>
    </w:p>
    <w:p w:rsidR="000043F5" w:rsidRDefault="009E2624">
      <w:pPr>
        <w:widowControl w:val="0"/>
        <w:ind w:left="709" w:right="268"/>
        <w:rPr>
          <w:b/>
        </w:rPr>
      </w:pPr>
      <w:r>
        <w:rPr>
          <w:b/>
        </w:rPr>
        <w:t xml:space="preserve">1.2 Цель и задачи программы </w:t>
      </w:r>
    </w:p>
    <w:p w:rsidR="000043F5" w:rsidRDefault="009E2624">
      <w:pPr>
        <w:jc w:val="both"/>
        <w:rPr>
          <w:b/>
          <w:lang w:val="ru"/>
        </w:rPr>
      </w:pPr>
      <w:r>
        <w:rPr>
          <w:bCs w:val="0"/>
          <w:lang w:val="ru"/>
        </w:rPr>
        <w:t>- приобщение детей к театральному искусству посредством формирования у них актёрской культуры путём упражнений и тренингов, а также через их участие в создании инсценировок, миниатюр, спектаклей.</w:t>
      </w:r>
    </w:p>
    <w:p w:rsidR="000043F5" w:rsidRDefault="000043F5">
      <w:pPr>
        <w:ind w:firstLine="720"/>
        <w:jc w:val="both"/>
        <w:rPr>
          <w:b/>
          <w:bCs w:val="0"/>
        </w:rPr>
      </w:pPr>
    </w:p>
    <w:p w:rsidR="000043F5" w:rsidRDefault="009E2624">
      <w:pPr>
        <w:ind w:firstLine="720"/>
        <w:jc w:val="both"/>
        <w:rPr>
          <w:b/>
          <w:bCs w:val="0"/>
        </w:rPr>
      </w:pPr>
      <w:r>
        <w:rPr>
          <w:b/>
          <w:bCs w:val="0"/>
        </w:rPr>
        <w:t>ЗАДАЧИ:</w:t>
      </w:r>
    </w:p>
    <w:p w:rsidR="000043F5" w:rsidRDefault="009E2624">
      <w:pPr>
        <w:ind w:firstLine="720"/>
        <w:jc w:val="both"/>
        <w:rPr>
          <w:b/>
          <w:bCs w:val="0"/>
        </w:rPr>
      </w:pPr>
      <w:r>
        <w:rPr>
          <w:b/>
          <w:bCs w:val="0"/>
        </w:rPr>
        <w:t xml:space="preserve"> Воспитывающие:</w:t>
      </w:r>
    </w:p>
    <w:p w:rsidR="000043F5" w:rsidRDefault="009E2624">
      <w:pPr>
        <w:pStyle w:val="msonospacing0"/>
        <w:rPr>
          <w:rFonts w:ascii="Times New Roman" w:hAnsi="Times New Roman" w:cs="Calibri"/>
          <w:sz w:val="28"/>
          <w:szCs w:val="28"/>
          <w:lang w:val="ru"/>
        </w:rPr>
      </w:pPr>
      <w:r>
        <w:rPr>
          <w:rFonts w:ascii="Symbol" w:hAnsi="Symbol" w:cs="Symbol"/>
          <w:sz w:val="28"/>
          <w:szCs w:val="28"/>
          <w:lang w:val="ru"/>
        </w:rPr>
        <w:t></w:t>
      </w:r>
      <w:r>
        <w:rPr>
          <w:rFonts w:ascii="Times New Roman" w:hAnsi="Times New Roman" w:cs="Calibri"/>
          <w:sz w:val="28"/>
          <w:szCs w:val="28"/>
          <w:lang w:val="ru"/>
        </w:rPr>
        <w:t>способствовать воспитанию художественно-эстетического вкуса, интереса к искусству;</w:t>
      </w:r>
    </w:p>
    <w:p w:rsidR="000043F5" w:rsidRDefault="009E2624">
      <w:pPr>
        <w:pStyle w:val="msonospacing0"/>
        <w:spacing w:line="360" w:lineRule="auto"/>
        <w:rPr>
          <w:rFonts w:ascii="Times New Roman" w:hAnsi="Times New Roman" w:cs="Calibri"/>
          <w:sz w:val="28"/>
          <w:szCs w:val="28"/>
          <w:lang w:val="ru"/>
        </w:rPr>
      </w:pPr>
      <w:r>
        <w:rPr>
          <w:rFonts w:ascii="Symbol" w:hAnsi="Symbol" w:cs="Symbol"/>
          <w:sz w:val="28"/>
          <w:szCs w:val="28"/>
          <w:lang w:val="ru"/>
        </w:rPr>
        <w:lastRenderedPageBreak/>
        <w:t></w:t>
      </w:r>
      <w:r>
        <w:rPr>
          <w:rFonts w:ascii="Times New Roman" w:hAnsi="Symbol" w:cs="Symbol"/>
          <w:sz w:val="28"/>
          <w:szCs w:val="28"/>
          <w:lang w:val="ru-RU"/>
        </w:rPr>
        <w:t xml:space="preserve"> </w:t>
      </w:r>
      <w:r>
        <w:rPr>
          <w:rFonts w:ascii="Times New Roman" w:hAnsi="Times New Roman" w:cs="Calibri"/>
          <w:sz w:val="28"/>
          <w:szCs w:val="28"/>
          <w:lang w:val="ru"/>
        </w:rPr>
        <w:t>развивать способность активного восприятия искусства.</w:t>
      </w:r>
    </w:p>
    <w:p w:rsidR="000043F5" w:rsidRDefault="000043F5">
      <w:pPr>
        <w:ind w:firstLine="720"/>
        <w:jc w:val="both"/>
        <w:rPr>
          <w:b/>
          <w:bCs w:val="0"/>
        </w:rPr>
      </w:pPr>
    </w:p>
    <w:p w:rsidR="000043F5" w:rsidRDefault="009E2624">
      <w:pPr>
        <w:ind w:firstLine="720"/>
        <w:jc w:val="both"/>
        <w:rPr>
          <w:b/>
          <w:bCs w:val="0"/>
        </w:rPr>
      </w:pPr>
      <w:r>
        <w:rPr>
          <w:b/>
          <w:bCs w:val="0"/>
        </w:rPr>
        <w:t>Обучающие:</w:t>
      </w:r>
    </w:p>
    <w:p w:rsidR="000043F5" w:rsidRDefault="009E2624">
      <w:pPr>
        <w:pStyle w:val="msonospacing0"/>
        <w:rPr>
          <w:rFonts w:ascii="Times New Roman" w:hAnsi="Times New Roman" w:cs="Calibri"/>
          <w:sz w:val="28"/>
          <w:szCs w:val="28"/>
          <w:lang w:val="ru"/>
        </w:rPr>
      </w:pPr>
      <w:r>
        <w:rPr>
          <w:rFonts w:ascii="Symbol" w:hAnsi="Symbol" w:cs="Symbol"/>
          <w:sz w:val="28"/>
          <w:szCs w:val="28"/>
          <w:lang w:val="ru"/>
        </w:rPr>
        <w:t></w:t>
      </w:r>
      <w:r>
        <w:rPr>
          <w:rFonts w:ascii="Times New Roman" w:hAnsi="Times New Roman" w:cs="Calibri"/>
          <w:sz w:val="28"/>
          <w:szCs w:val="28"/>
          <w:lang w:val="ru"/>
        </w:rPr>
        <w:t>формировать целостное представление об искусстве;</w:t>
      </w:r>
    </w:p>
    <w:p w:rsidR="000043F5" w:rsidRDefault="009E2624">
      <w:pPr>
        <w:pStyle w:val="msonospacing0"/>
        <w:rPr>
          <w:rFonts w:ascii="Times New Roman" w:hAnsi="Times New Roman" w:cs="Calibri"/>
          <w:sz w:val="28"/>
          <w:szCs w:val="28"/>
          <w:lang w:val="ru"/>
        </w:rPr>
      </w:pPr>
      <w:r>
        <w:rPr>
          <w:rFonts w:ascii="Symbol" w:hAnsi="Symbol" w:cs="Symbol"/>
          <w:sz w:val="28"/>
          <w:szCs w:val="28"/>
          <w:lang w:val="ru"/>
        </w:rPr>
        <w:t></w:t>
      </w:r>
      <w:r>
        <w:rPr>
          <w:rFonts w:ascii="Times New Roman" w:hAnsi="Times New Roman" w:cs="Calibri"/>
          <w:sz w:val="28"/>
          <w:szCs w:val="28"/>
          <w:lang w:val="ru"/>
        </w:rPr>
        <w:t>сформировать навыки творческой деятельности;</w:t>
      </w:r>
    </w:p>
    <w:p w:rsidR="000043F5" w:rsidRDefault="009E2624">
      <w:pPr>
        <w:pStyle w:val="msonospacing0"/>
        <w:rPr>
          <w:rFonts w:ascii="Times New Roman" w:hAnsi="Times New Roman" w:cs="Calibri"/>
          <w:sz w:val="28"/>
          <w:szCs w:val="28"/>
          <w:lang w:val="ru"/>
        </w:rPr>
      </w:pPr>
      <w:r>
        <w:rPr>
          <w:rFonts w:ascii="Symbol" w:hAnsi="Symbol" w:cs="Symbol"/>
          <w:sz w:val="28"/>
          <w:szCs w:val="28"/>
          <w:lang w:val="ru"/>
        </w:rPr>
        <w:t></w:t>
      </w:r>
      <w:r>
        <w:rPr>
          <w:rFonts w:ascii="Times New Roman" w:hAnsi="Times New Roman" w:cs="Calibri"/>
          <w:sz w:val="28"/>
          <w:szCs w:val="28"/>
          <w:lang w:val="ru"/>
        </w:rPr>
        <w:t>сформировать и расширить представления о понятиях общих и специальных для разных видов искусства;</w:t>
      </w:r>
    </w:p>
    <w:p w:rsidR="000043F5" w:rsidRDefault="009E2624">
      <w:pPr>
        <w:pStyle w:val="msonospacing0"/>
        <w:rPr>
          <w:rFonts w:ascii="Times New Roman" w:hAnsi="Times New Roman" w:cs="Calibri"/>
          <w:sz w:val="28"/>
          <w:szCs w:val="28"/>
          <w:lang w:val="ru"/>
        </w:rPr>
      </w:pPr>
      <w:r>
        <w:rPr>
          <w:rFonts w:ascii="Symbol" w:hAnsi="Symbol" w:cs="Symbol"/>
          <w:sz w:val="28"/>
          <w:szCs w:val="28"/>
          <w:lang w:val="ru"/>
        </w:rPr>
        <w:t></w:t>
      </w:r>
      <w:r>
        <w:rPr>
          <w:rFonts w:ascii="Times New Roman" w:hAnsi="Times New Roman" w:cs="Calibri"/>
          <w:sz w:val="28"/>
          <w:szCs w:val="28"/>
          <w:lang w:val="ru"/>
        </w:rPr>
        <w:t xml:space="preserve">сформировать навыки и умения в области </w:t>
      </w:r>
      <w:r>
        <w:rPr>
          <w:rFonts w:ascii="Times New Roman" w:hAnsi="Times New Roman" w:cs="Calibri"/>
          <w:sz w:val="28"/>
          <w:szCs w:val="28"/>
          <w:lang w:val="ru-RU"/>
        </w:rPr>
        <w:t>актёрского</w:t>
      </w:r>
      <w:r>
        <w:rPr>
          <w:rFonts w:ascii="Times New Roman" w:hAnsi="Times New Roman" w:cs="Calibri"/>
          <w:sz w:val="28"/>
          <w:szCs w:val="28"/>
          <w:lang w:val="ru"/>
        </w:rPr>
        <w:t xml:space="preserve"> мастерства;</w:t>
      </w:r>
    </w:p>
    <w:p w:rsidR="000043F5" w:rsidRDefault="009E2624">
      <w:pPr>
        <w:pStyle w:val="msonospacing0"/>
        <w:rPr>
          <w:rFonts w:ascii="Times New Roman" w:hAnsi="Times New Roman" w:cs="Calibri"/>
          <w:sz w:val="28"/>
          <w:szCs w:val="28"/>
          <w:lang w:val="ru"/>
        </w:rPr>
      </w:pPr>
      <w:r>
        <w:rPr>
          <w:rFonts w:ascii="Symbol" w:hAnsi="Symbol" w:cs="Symbol"/>
          <w:sz w:val="28"/>
          <w:szCs w:val="28"/>
          <w:lang w:val="ru"/>
        </w:rPr>
        <w:t></w:t>
      </w:r>
      <w:r>
        <w:rPr>
          <w:rFonts w:ascii="Times New Roman" w:hAnsi="Times New Roman" w:cs="Calibri"/>
          <w:sz w:val="28"/>
          <w:szCs w:val="28"/>
          <w:lang w:val="ru"/>
        </w:rPr>
        <w:t>работать над повышением уровня исполнительского мастерства: уметь применять на практике полученные знания.</w:t>
      </w:r>
    </w:p>
    <w:p w:rsidR="000043F5" w:rsidRDefault="000043F5">
      <w:pPr>
        <w:spacing w:line="240" w:lineRule="auto"/>
        <w:ind w:firstLine="720"/>
        <w:jc w:val="both"/>
        <w:rPr>
          <w:b/>
          <w:bCs w:val="0"/>
        </w:rPr>
      </w:pPr>
    </w:p>
    <w:p w:rsidR="000043F5" w:rsidRDefault="009E2624">
      <w:pPr>
        <w:ind w:firstLine="720"/>
        <w:jc w:val="both"/>
        <w:rPr>
          <w:b/>
          <w:bCs w:val="0"/>
        </w:rPr>
      </w:pPr>
      <w:r>
        <w:rPr>
          <w:b/>
          <w:bCs w:val="0"/>
        </w:rPr>
        <w:t>Развивающие:</w:t>
      </w:r>
    </w:p>
    <w:p w:rsidR="000043F5" w:rsidRDefault="009E2624">
      <w:pPr>
        <w:pStyle w:val="msonospacing0"/>
        <w:rPr>
          <w:rFonts w:ascii="Times New Roman" w:hAnsi="Times New Roman" w:cs="Calibri"/>
          <w:sz w:val="28"/>
          <w:szCs w:val="28"/>
          <w:lang w:val="ru"/>
        </w:rPr>
      </w:pPr>
      <w:r>
        <w:rPr>
          <w:rFonts w:ascii="Symbol" w:hAnsi="Symbol" w:cs="Symbol"/>
          <w:sz w:val="28"/>
          <w:szCs w:val="28"/>
          <w:lang w:val="ru"/>
        </w:rPr>
        <w:t></w:t>
      </w:r>
      <w:r>
        <w:rPr>
          <w:rFonts w:ascii="Times New Roman" w:hAnsi="Times New Roman" w:cs="Calibri"/>
          <w:sz w:val="28"/>
          <w:szCs w:val="28"/>
          <w:lang w:val="ru"/>
        </w:rPr>
        <w:t>создать условия реализации творческих способностей;</w:t>
      </w:r>
    </w:p>
    <w:p w:rsidR="000043F5" w:rsidRDefault="009E2624">
      <w:pPr>
        <w:pStyle w:val="msonospacing0"/>
        <w:rPr>
          <w:rFonts w:ascii="Times New Roman" w:hAnsi="Times New Roman" w:cs="Calibri"/>
          <w:sz w:val="28"/>
          <w:szCs w:val="28"/>
          <w:lang w:val="ru"/>
        </w:rPr>
      </w:pPr>
      <w:r>
        <w:rPr>
          <w:rFonts w:ascii="Symbol" w:hAnsi="Symbol" w:cs="Symbol"/>
          <w:sz w:val="28"/>
          <w:szCs w:val="28"/>
          <w:lang w:val="ru"/>
        </w:rPr>
        <w:t></w:t>
      </w:r>
      <w:r>
        <w:rPr>
          <w:rFonts w:ascii="Times New Roman" w:hAnsi="Times New Roman" w:cs="Calibri"/>
          <w:sz w:val="28"/>
          <w:szCs w:val="28"/>
          <w:lang w:val="ru"/>
        </w:rPr>
        <w:t>развивать память, произвольное внимание, творческое мышление и воображение;</w:t>
      </w:r>
    </w:p>
    <w:p w:rsidR="000043F5" w:rsidRDefault="009E2624">
      <w:pPr>
        <w:pStyle w:val="msonospacing0"/>
        <w:rPr>
          <w:rFonts w:ascii="Times New Roman" w:hAnsi="Times New Roman" w:cs="Calibri"/>
          <w:sz w:val="28"/>
          <w:szCs w:val="28"/>
          <w:lang w:val="ru"/>
        </w:rPr>
      </w:pPr>
      <w:r>
        <w:rPr>
          <w:rFonts w:ascii="Symbol" w:hAnsi="Symbol" w:cs="Symbol"/>
          <w:sz w:val="28"/>
          <w:szCs w:val="28"/>
          <w:lang w:val="ru"/>
        </w:rPr>
        <w:t></w:t>
      </w:r>
      <w:r>
        <w:rPr>
          <w:rFonts w:ascii="Times New Roman" w:hAnsi="Times New Roman" w:cs="Calibri"/>
          <w:sz w:val="28"/>
          <w:szCs w:val="28"/>
          <w:lang w:val="ru"/>
        </w:rPr>
        <w:t>выявлять и развивать индивидуальные творческие способности;</w:t>
      </w:r>
    </w:p>
    <w:p w:rsidR="000043F5" w:rsidRDefault="009E2624">
      <w:pPr>
        <w:pStyle w:val="msonospacing0"/>
        <w:rPr>
          <w:rFonts w:ascii="Times New Roman" w:hAnsi="Times New Roman" w:cs="Calibri"/>
          <w:sz w:val="28"/>
          <w:szCs w:val="28"/>
          <w:lang w:val="ru"/>
        </w:rPr>
      </w:pPr>
      <w:r>
        <w:rPr>
          <w:rFonts w:ascii="Symbol" w:hAnsi="Symbol" w:cs="Symbol"/>
          <w:sz w:val="28"/>
          <w:szCs w:val="28"/>
          <w:lang w:val="ru"/>
        </w:rPr>
        <w:t></w:t>
      </w:r>
      <w:r>
        <w:rPr>
          <w:rFonts w:ascii="Times New Roman" w:hAnsi="Times New Roman" w:cs="Calibri"/>
          <w:sz w:val="28"/>
          <w:szCs w:val="28"/>
          <w:lang w:val="ru"/>
        </w:rPr>
        <w:t>сформировать способность самостоятельного освоения художественных ценностей.</w:t>
      </w:r>
    </w:p>
    <w:p w:rsidR="000043F5" w:rsidRDefault="000043F5">
      <w:pPr>
        <w:jc w:val="both"/>
        <w:rPr>
          <w:b/>
        </w:rPr>
      </w:pPr>
    </w:p>
    <w:p w:rsidR="000043F5" w:rsidRDefault="009E2624">
      <w:pPr>
        <w:ind w:firstLine="720"/>
        <w:jc w:val="both"/>
        <w:rPr>
          <w:b/>
        </w:rPr>
      </w:pPr>
      <w:r>
        <w:rPr>
          <w:b/>
        </w:rPr>
        <w:t>1.3 Воспитательный потенциал программы</w:t>
      </w:r>
    </w:p>
    <w:p w:rsidR="000043F5" w:rsidRDefault="009E2624">
      <w:pPr>
        <w:jc w:val="both"/>
        <w:rPr>
          <w:b/>
          <w:u w:val="single"/>
        </w:rPr>
      </w:pPr>
      <w:r>
        <w:t xml:space="preserve">Данная программа нацелена на воспитание в детях чувства вкуса, развития их творчества и кругозора, стимулирование в них любознательности, воспитание самостоятельности и самокритичности. </w:t>
      </w:r>
    </w:p>
    <w:p w:rsidR="000043F5" w:rsidRDefault="000043F5">
      <w:pPr>
        <w:widowControl w:val="0"/>
        <w:spacing w:after="240"/>
        <w:ind w:right="268" w:firstLine="709"/>
        <w:jc w:val="both"/>
      </w:pPr>
    </w:p>
    <w:p w:rsidR="000043F5" w:rsidRDefault="009E2624">
      <w:pPr>
        <w:widowControl w:val="0"/>
        <w:spacing w:after="240"/>
        <w:ind w:right="268"/>
        <w:rPr>
          <w:b/>
        </w:rPr>
      </w:pPr>
      <w:r>
        <w:rPr>
          <w:b/>
        </w:rPr>
        <w:t>1.4 Содержание программы</w:t>
      </w:r>
    </w:p>
    <w:p w:rsidR="000043F5" w:rsidRDefault="009E2624">
      <w:pPr>
        <w:widowControl w:val="0"/>
        <w:ind w:right="268"/>
        <w:jc w:val="center"/>
        <w:rPr>
          <w:b/>
        </w:rPr>
      </w:pPr>
      <w:r>
        <w:rPr>
          <w:b/>
        </w:rPr>
        <w:t>Учебный план</w:t>
      </w:r>
    </w:p>
    <w:tbl>
      <w:tblPr>
        <w:tblStyle w:val="af0"/>
        <w:tblW w:w="0" w:type="auto"/>
        <w:tblInd w:w="-240" w:type="dxa"/>
        <w:tblLayout w:type="fixed"/>
        <w:tblLook w:val="04A0" w:firstRow="1" w:lastRow="0" w:firstColumn="1" w:lastColumn="0" w:noHBand="0" w:noVBand="1"/>
      </w:tblPr>
      <w:tblGrid>
        <w:gridCol w:w="774"/>
        <w:gridCol w:w="2947"/>
        <w:gridCol w:w="1657"/>
        <w:gridCol w:w="1066"/>
        <w:gridCol w:w="992"/>
        <w:gridCol w:w="2375"/>
      </w:tblGrid>
      <w:tr w:rsidR="000043F5">
        <w:trPr>
          <w:trHeight w:val="600"/>
        </w:trPr>
        <w:tc>
          <w:tcPr>
            <w:tcW w:w="774" w:type="dxa"/>
            <w:vMerge w:val="restart"/>
          </w:tcPr>
          <w:p w:rsidR="000043F5" w:rsidRDefault="009E2624">
            <w:pPr>
              <w:spacing w:after="198"/>
              <w:rPr>
                <w:rFonts w:eastAsia="Times New Roman"/>
                <w:b/>
                <w:color w:val="333333"/>
                <w:sz w:val="24"/>
                <w:szCs w:val="24"/>
                <w:lang w:eastAsia="ru-RU"/>
              </w:rPr>
            </w:pPr>
            <w:r>
              <w:rPr>
                <w:rFonts w:eastAsia="Times New Roman"/>
                <w:b/>
                <w:color w:val="333333"/>
                <w:sz w:val="24"/>
                <w:szCs w:val="24"/>
                <w:lang w:eastAsia="ru-RU"/>
              </w:rPr>
              <w:t>№ п/п</w:t>
            </w:r>
          </w:p>
        </w:tc>
        <w:tc>
          <w:tcPr>
            <w:tcW w:w="2947" w:type="dxa"/>
            <w:vMerge w:val="restart"/>
          </w:tcPr>
          <w:p w:rsidR="000043F5" w:rsidRDefault="009E2624">
            <w:pPr>
              <w:spacing w:line="240" w:lineRule="auto"/>
              <w:jc w:val="center"/>
              <w:rPr>
                <w:b/>
                <w:u w:val="single"/>
              </w:rPr>
            </w:pPr>
            <w:r>
              <w:rPr>
                <w:rFonts w:eastAsia="Times New Roman"/>
                <w:b/>
                <w:color w:val="333333"/>
                <w:sz w:val="24"/>
                <w:szCs w:val="24"/>
                <w:lang w:eastAsia="ru-RU"/>
              </w:rPr>
              <w:t>Разделы и темы</w:t>
            </w:r>
          </w:p>
        </w:tc>
        <w:tc>
          <w:tcPr>
            <w:tcW w:w="1657" w:type="dxa"/>
            <w:vMerge w:val="restart"/>
          </w:tcPr>
          <w:p w:rsidR="000043F5" w:rsidRDefault="009E2624">
            <w:pPr>
              <w:spacing w:line="240" w:lineRule="auto"/>
              <w:jc w:val="both"/>
            </w:pPr>
            <w:r>
              <w:t>Всего часов</w:t>
            </w:r>
          </w:p>
        </w:tc>
        <w:tc>
          <w:tcPr>
            <w:tcW w:w="2058" w:type="dxa"/>
            <w:gridSpan w:val="2"/>
          </w:tcPr>
          <w:p w:rsidR="000043F5" w:rsidRDefault="009E2624">
            <w:pPr>
              <w:spacing w:line="240" w:lineRule="auto"/>
              <w:jc w:val="both"/>
              <w:rPr>
                <w:b/>
                <w:u w:val="single"/>
              </w:rPr>
            </w:pPr>
            <w:r>
              <w:rPr>
                <w:rFonts w:eastAsia="Times New Roman"/>
                <w:b/>
                <w:color w:val="333333"/>
                <w:sz w:val="24"/>
                <w:szCs w:val="24"/>
                <w:lang w:eastAsia="ru-RU"/>
              </w:rPr>
              <w:t>Аудиторные часы</w:t>
            </w:r>
          </w:p>
        </w:tc>
        <w:tc>
          <w:tcPr>
            <w:tcW w:w="2375" w:type="dxa"/>
            <w:vMerge w:val="restart"/>
          </w:tcPr>
          <w:p w:rsidR="000043F5" w:rsidRDefault="009E2624">
            <w:pPr>
              <w:jc w:val="center"/>
              <w:rPr>
                <w:rFonts w:eastAsia="Times New Roman"/>
                <w:b/>
                <w:color w:val="333333"/>
                <w:sz w:val="24"/>
                <w:szCs w:val="24"/>
                <w:lang w:eastAsia="ru-RU"/>
              </w:rPr>
            </w:pPr>
            <w:r>
              <w:rPr>
                <w:rFonts w:eastAsia="Times New Roman"/>
                <w:b/>
                <w:color w:val="333333"/>
                <w:sz w:val="24"/>
                <w:szCs w:val="24"/>
                <w:lang w:eastAsia="ru-RU"/>
              </w:rPr>
              <w:t>Форма аттестации/</w:t>
            </w:r>
          </w:p>
          <w:p w:rsidR="000043F5" w:rsidRDefault="009E2624">
            <w:pPr>
              <w:spacing w:line="240" w:lineRule="auto"/>
              <w:jc w:val="both"/>
              <w:rPr>
                <w:b/>
                <w:u w:val="single"/>
              </w:rPr>
            </w:pPr>
            <w:r>
              <w:rPr>
                <w:rFonts w:eastAsia="Times New Roman"/>
                <w:b/>
                <w:color w:val="333333"/>
                <w:sz w:val="24"/>
                <w:szCs w:val="24"/>
                <w:lang w:eastAsia="ru-RU"/>
              </w:rPr>
              <w:t>контроля</w:t>
            </w:r>
          </w:p>
        </w:tc>
      </w:tr>
      <w:tr w:rsidR="000043F5">
        <w:trPr>
          <w:trHeight w:val="309"/>
        </w:trPr>
        <w:tc>
          <w:tcPr>
            <w:tcW w:w="774" w:type="dxa"/>
            <w:vMerge/>
          </w:tcPr>
          <w:p w:rsidR="000043F5" w:rsidRDefault="000043F5">
            <w:pPr>
              <w:spacing w:after="198" w:line="240" w:lineRule="auto"/>
              <w:rPr>
                <w:rFonts w:eastAsia="Times New Roman"/>
                <w:b/>
                <w:color w:val="333333"/>
                <w:sz w:val="24"/>
                <w:szCs w:val="24"/>
                <w:lang w:eastAsia="ru-RU"/>
              </w:rPr>
            </w:pPr>
          </w:p>
        </w:tc>
        <w:tc>
          <w:tcPr>
            <w:tcW w:w="2947" w:type="dxa"/>
            <w:vMerge/>
          </w:tcPr>
          <w:p w:rsidR="000043F5" w:rsidRDefault="000043F5">
            <w:pPr>
              <w:spacing w:line="240" w:lineRule="auto"/>
              <w:jc w:val="center"/>
              <w:rPr>
                <w:rFonts w:eastAsia="Times New Roman"/>
                <w:b/>
                <w:color w:val="333333"/>
                <w:sz w:val="24"/>
                <w:szCs w:val="24"/>
                <w:lang w:eastAsia="ru-RU"/>
              </w:rPr>
            </w:pPr>
          </w:p>
        </w:tc>
        <w:tc>
          <w:tcPr>
            <w:tcW w:w="1657" w:type="dxa"/>
            <w:vMerge/>
          </w:tcPr>
          <w:p w:rsidR="000043F5" w:rsidRDefault="000043F5">
            <w:pPr>
              <w:spacing w:line="240" w:lineRule="auto"/>
              <w:jc w:val="both"/>
            </w:pPr>
          </w:p>
        </w:tc>
        <w:tc>
          <w:tcPr>
            <w:tcW w:w="1066" w:type="dxa"/>
          </w:tcPr>
          <w:p w:rsidR="000043F5" w:rsidRDefault="009E2624">
            <w:pPr>
              <w:spacing w:line="240" w:lineRule="auto"/>
              <w:jc w:val="both"/>
              <w:rPr>
                <w:rFonts w:eastAsia="Times New Roman"/>
                <w:b/>
                <w:color w:val="333333"/>
                <w:sz w:val="24"/>
                <w:szCs w:val="24"/>
                <w:lang w:eastAsia="ru-RU"/>
              </w:rPr>
            </w:pPr>
            <w:r>
              <w:rPr>
                <w:rFonts w:eastAsia="Times New Roman"/>
                <w:b/>
                <w:color w:val="333333"/>
                <w:sz w:val="24"/>
                <w:szCs w:val="24"/>
                <w:lang w:eastAsia="ru-RU"/>
              </w:rPr>
              <w:t xml:space="preserve">Теория </w:t>
            </w:r>
          </w:p>
        </w:tc>
        <w:tc>
          <w:tcPr>
            <w:tcW w:w="992" w:type="dxa"/>
          </w:tcPr>
          <w:p w:rsidR="000043F5" w:rsidRDefault="009E2624">
            <w:pPr>
              <w:spacing w:line="240" w:lineRule="auto"/>
              <w:jc w:val="both"/>
              <w:rPr>
                <w:rFonts w:eastAsia="Times New Roman"/>
                <w:b/>
                <w:color w:val="333333"/>
                <w:sz w:val="24"/>
                <w:szCs w:val="24"/>
                <w:lang w:eastAsia="ru-RU"/>
              </w:rPr>
            </w:pPr>
            <w:r>
              <w:rPr>
                <w:rFonts w:eastAsia="Times New Roman"/>
                <w:b/>
                <w:color w:val="333333"/>
                <w:sz w:val="24"/>
                <w:szCs w:val="24"/>
                <w:lang w:eastAsia="ru-RU"/>
              </w:rPr>
              <w:t xml:space="preserve">Прак тика </w:t>
            </w:r>
          </w:p>
        </w:tc>
        <w:tc>
          <w:tcPr>
            <w:tcW w:w="2375" w:type="dxa"/>
            <w:vMerge/>
          </w:tcPr>
          <w:p w:rsidR="000043F5" w:rsidRDefault="000043F5">
            <w:pPr>
              <w:spacing w:line="240" w:lineRule="auto"/>
              <w:jc w:val="center"/>
              <w:rPr>
                <w:rFonts w:eastAsia="Times New Roman"/>
                <w:b/>
                <w:color w:val="333333"/>
                <w:sz w:val="24"/>
                <w:szCs w:val="24"/>
                <w:lang w:eastAsia="ru-RU"/>
              </w:rPr>
            </w:pPr>
          </w:p>
        </w:tc>
      </w:tr>
      <w:tr w:rsidR="000043F5">
        <w:trPr>
          <w:trHeight w:val="280"/>
        </w:trPr>
        <w:tc>
          <w:tcPr>
            <w:tcW w:w="774" w:type="dxa"/>
          </w:tcPr>
          <w:p w:rsidR="000043F5" w:rsidRDefault="000043F5">
            <w:pPr>
              <w:suppressAutoHyphens/>
              <w:snapToGrid w:val="0"/>
              <w:spacing w:line="360" w:lineRule="auto"/>
              <w:ind w:firstLine="709"/>
              <w:jc w:val="both"/>
              <w:rPr>
                <w:sz w:val="24"/>
                <w:szCs w:val="24"/>
              </w:rPr>
            </w:pPr>
          </w:p>
        </w:tc>
        <w:tc>
          <w:tcPr>
            <w:tcW w:w="2947" w:type="dxa"/>
          </w:tcPr>
          <w:p w:rsidR="000043F5" w:rsidRDefault="009E2624">
            <w:pPr>
              <w:suppressAutoHyphens/>
              <w:snapToGrid w:val="0"/>
              <w:spacing w:line="360" w:lineRule="auto"/>
              <w:rPr>
                <w:sz w:val="24"/>
                <w:szCs w:val="24"/>
              </w:rPr>
            </w:pPr>
            <w:r w:rsidRPr="00E33855">
              <w:rPr>
                <w:rFonts w:eastAsia="Calibri" w:cs="Calibri"/>
                <w:sz w:val="24"/>
                <w:szCs w:val="24"/>
                <w:lang w:eastAsia="zh-CN" w:bidi="ar"/>
              </w:rPr>
              <w:t>Вводное занятие. Беседа «Что мы знаем о театре»</w:t>
            </w:r>
          </w:p>
        </w:tc>
        <w:tc>
          <w:tcPr>
            <w:tcW w:w="1657" w:type="dxa"/>
          </w:tcPr>
          <w:p w:rsidR="000043F5" w:rsidRDefault="009E2624">
            <w:pPr>
              <w:spacing w:line="240" w:lineRule="auto"/>
              <w:jc w:val="both"/>
              <w:rPr>
                <w:sz w:val="24"/>
                <w:szCs w:val="24"/>
              </w:rPr>
            </w:pPr>
            <w:r>
              <w:rPr>
                <w:sz w:val="24"/>
                <w:szCs w:val="24"/>
              </w:rPr>
              <w:t>2</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анкетирование</w:t>
            </w:r>
          </w:p>
        </w:tc>
      </w:tr>
      <w:tr w:rsidR="000043F5">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1</w:t>
            </w:r>
            <w:r>
              <w:rPr>
                <w:rFonts w:eastAsia="Calibri" w:cs="Calibri"/>
                <w:b/>
                <w:bCs w:val="0"/>
                <w:lang w:val="en-US" w:eastAsia="zh-CN" w:bidi="ar"/>
              </w:rPr>
              <w:t>1</w:t>
            </w:r>
          </w:p>
        </w:tc>
        <w:tc>
          <w:tcPr>
            <w:tcW w:w="2947" w:type="dxa"/>
          </w:tcPr>
          <w:p w:rsidR="000043F5" w:rsidRDefault="009E2624">
            <w:pPr>
              <w:suppressAutoHyphens/>
              <w:snapToGrid w:val="0"/>
              <w:spacing w:line="360" w:lineRule="auto"/>
              <w:jc w:val="both"/>
              <w:rPr>
                <w:b/>
                <w:sz w:val="24"/>
                <w:szCs w:val="24"/>
              </w:rPr>
            </w:pPr>
            <w:r>
              <w:rPr>
                <w:rFonts w:eastAsia="Calibri" w:cs="Calibri"/>
                <w:b/>
                <w:bCs w:val="0"/>
                <w:sz w:val="24"/>
                <w:szCs w:val="24"/>
                <w:lang w:val="en-US" w:eastAsia="zh-CN" w:bidi="ar"/>
              </w:rPr>
              <w:t>Театральная игра.</w:t>
            </w:r>
          </w:p>
        </w:tc>
        <w:tc>
          <w:tcPr>
            <w:tcW w:w="1657" w:type="dxa"/>
          </w:tcPr>
          <w:p w:rsidR="000043F5" w:rsidRDefault="009E2624">
            <w:pPr>
              <w:spacing w:line="240" w:lineRule="auto"/>
              <w:jc w:val="both"/>
              <w:rPr>
                <w:sz w:val="24"/>
                <w:szCs w:val="24"/>
              </w:rPr>
            </w:pPr>
            <w:r>
              <w:rPr>
                <w:sz w:val="24"/>
                <w:szCs w:val="24"/>
              </w:rPr>
              <w:t>2</w:t>
            </w:r>
          </w:p>
        </w:tc>
        <w:tc>
          <w:tcPr>
            <w:tcW w:w="1066" w:type="dxa"/>
          </w:tcPr>
          <w:p w:rsidR="000043F5" w:rsidRDefault="009E2624">
            <w:pPr>
              <w:spacing w:line="240" w:lineRule="auto"/>
              <w:jc w:val="both"/>
              <w:rPr>
                <w:sz w:val="24"/>
                <w:szCs w:val="24"/>
              </w:rPr>
            </w:pPr>
            <w:r>
              <w:rPr>
                <w:sz w:val="24"/>
                <w:szCs w:val="24"/>
              </w:rPr>
              <w:t>2</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0043F5">
            <w:pPr>
              <w:suppressAutoHyphens/>
              <w:snapToGrid w:val="0"/>
              <w:spacing w:line="360" w:lineRule="auto"/>
              <w:ind w:firstLine="709"/>
              <w:jc w:val="both"/>
              <w:rPr>
                <w:sz w:val="24"/>
                <w:szCs w:val="24"/>
              </w:rPr>
            </w:pPr>
          </w:p>
        </w:tc>
      </w:tr>
      <w:tr w:rsidR="000043F5">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lastRenderedPageBreak/>
              <w:t>1.</w:t>
            </w:r>
            <w:r>
              <w:rPr>
                <w:rFonts w:eastAsia="Calibri" w:cs="Calibri"/>
                <w:lang w:val="en-US" w:eastAsia="zh-CN" w:bidi="ar"/>
              </w:rPr>
              <w:t>1</w:t>
            </w:r>
          </w:p>
        </w:tc>
        <w:tc>
          <w:tcPr>
            <w:tcW w:w="2947" w:type="dxa"/>
          </w:tcPr>
          <w:p w:rsidR="000043F5" w:rsidRDefault="009E2624">
            <w:pPr>
              <w:suppressAutoHyphens/>
              <w:snapToGrid w:val="0"/>
              <w:spacing w:line="240" w:lineRule="auto"/>
              <w:jc w:val="both"/>
              <w:rPr>
                <w:sz w:val="24"/>
                <w:szCs w:val="24"/>
              </w:rPr>
            </w:pPr>
            <w:r w:rsidRPr="00E33855">
              <w:rPr>
                <w:rFonts w:eastAsia="Calibri" w:cs="Calibri"/>
                <w:sz w:val="24"/>
                <w:szCs w:val="24"/>
                <w:lang w:eastAsia="zh-CN" w:bidi="ar"/>
              </w:rPr>
              <w:lastRenderedPageBreak/>
              <w:t>«Эти разные игры» (виды игр)</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Игра, наблюдение</w:t>
            </w:r>
          </w:p>
        </w:tc>
      </w:tr>
      <w:tr w:rsidR="000043F5">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.2</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Сюжетно-ролевая игра. Игра-озвучка фрагмента фильма</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Игра, наблюдение</w:t>
            </w:r>
          </w:p>
        </w:tc>
      </w:tr>
      <w:tr w:rsidR="000043F5">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.3</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Дуэтные диалоги. Просмотр, обсуждение спектакля.</w:t>
            </w:r>
          </w:p>
        </w:tc>
        <w:tc>
          <w:tcPr>
            <w:tcW w:w="1657" w:type="dxa"/>
          </w:tcPr>
          <w:p w:rsidR="000043F5" w:rsidRDefault="000043F5">
            <w:pPr>
              <w:spacing w:line="240" w:lineRule="auto"/>
              <w:jc w:val="both"/>
              <w:rPr>
                <w:sz w:val="24"/>
                <w:szCs w:val="24"/>
              </w:rPr>
            </w:pPr>
          </w:p>
        </w:tc>
        <w:tc>
          <w:tcPr>
            <w:tcW w:w="1066" w:type="dxa"/>
          </w:tcPr>
          <w:p w:rsidR="000043F5" w:rsidRDefault="000043F5">
            <w:pPr>
              <w:spacing w:line="240" w:lineRule="auto"/>
              <w:jc w:val="both"/>
              <w:rPr>
                <w:sz w:val="24"/>
                <w:szCs w:val="24"/>
              </w:rPr>
            </w:pPr>
          </w:p>
        </w:tc>
        <w:tc>
          <w:tcPr>
            <w:tcW w:w="992" w:type="dxa"/>
          </w:tcPr>
          <w:p w:rsidR="000043F5" w:rsidRDefault="000043F5">
            <w:pPr>
              <w:spacing w:line="240" w:lineRule="auto"/>
              <w:jc w:val="both"/>
              <w:rPr>
                <w:sz w:val="24"/>
                <w:szCs w:val="24"/>
              </w:rPr>
            </w:pPr>
          </w:p>
        </w:tc>
        <w:tc>
          <w:tcPr>
            <w:tcW w:w="2375"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Устный</w:t>
            </w:r>
            <w:r>
              <w:rPr>
                <w:rFonts w:eastAsia="Calibri" w:cs="Calibri"/>
                <w:sz w:val="24"/>
                <w:szCs w:val="24"/>
                <w:lang w:eastAsia="zh-CN" w:bidi="ar"/>
              </w:rPr>
              <w:t xml:space="preserve"> </w:t>
            </w:r>
            <w:r>
              <w:rPr>
                <w:rFonts w:eastAsia="Calibri" w:cs="Calibri"/>
                <w:sz w:val="24"/>
                <w:szCs w:val="24"/>
                <w:lang w:val="en-US" w:eastAsia="zh-CN" w:bidi="ar"/>
              </w:rPr>
              <w:t>опрос, наблюдение</w:t>
            </w:r>
          </w:p>
        </w:tc>
      </w:tr>
      <w:tr w:rsidR="000043F5">
        <w:trPr>
          <w:trHeight w:val="12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2</w:t>
            </w:r>
            <w:r>
              <w:rPr>
                <w:rFonts w:eastAsia="Calibri" w:cs="Calibri"/>
                <w:b/>
                <w:bCs w:val="0"/>
                <w:lang w:val="en-US" w:eastAsia="zh-CN" w:bidi="ar"/>
              </w:rPr>
              <w:t>2</w:t>
            </w:r>
          </w:p>
        </w:tc>
        <w:tc>
          <w:tcPr>
            <w:tcW w:w="2947" w:type="dxa"/>
          </w:tcPr>
          <w:p w:rsidR="000043F5" w:rsidRDefault="009E2624">
            <w:pPr>
              <w:suppressAutoHyphens/>
              <w:snapToGrid w:val="0"/>
              <w:spacing w:line="240" w:lineRule="auto"/>
              <w:jc w:val="both"/>
              <w:rPr>
                <w:sz w:val="24"/>
                <w:szCs w:val="24"/>
              </w:rPr>
            </w:pPr>
            <w:r>
              <w:rPr>
                <w:rFonts w:eastAsia="Calibri" w:cs="Calibri"/>
                <w:b/>
                <w:bCs w:val="0"/>
                <w:sz w:val="24"/>
                <w:szCs w:val="24"/>
                <w:lang w:val="en-US" w:eastAsia="zh-CN" w:bidi="ar"/>
              </w:rPr>
              <w:t xml:space="preserve">Авторские сценические этюды. </w:t>
            </w:r>
          </w:p>
        </w:tc>
        <w:tc>
          <w:tcPr>
            <w:tcW w:w="1657" w:type="dxa"/>
          </w:tcPr>
          <w:p w:rsidR="000043F5" w:rsidRDefault="009E2624">
            <w:pPr>
              <w:spacing w:line="240" w:lineRule="auto"/>
              <w:jc w:val="both"/>
              <w:rPr>
                <w:sz w:val="24"/>
                <w:szCs w:val="24"/>
              </w:rPr>
            </w:pPr>
            <w:r>
              <w:rPr>
                <w:sz w:val="24"/>
                <w:szCs w:val="24"/>
              </w:rPr>
              <w:t>2</w:t>
            </w:r>
          </w:p>
        </w:tc>
        <w:tc>
          <w:tcPr>
            <w:tcW w:w="1066" w:type="dxa"/>
          </w:tcPr>
          <w:p w:rsidR="000043F5" w:rsidRDefault="009E2624">
            <w:pPr>
              <w:spacing w:line="240" w:lineRule="auto"/>
              <w:jc w:val="both"/>
              <w:rPr>
                <w:sz w:val="24"/>
                <w:szCs w:val="24"/>
              </w:rPr>
            </w:pPr>
            <w:r>
              <w:rPr>
                <w:sz w:val="24"/>
                <w:szCs w:val="24"/>
              </w:rPr>
              <w:t>2</w:t>
            </w:r>
          </w:p>
        </w:tc>
        <w:tc>
          <w:tcPr>
            <w:tcW w:w="992" w:type="dxa"/>
          </w:tcPr>
          <w:p w:rsidR="000043F5" w:rsidRDefault="009E2624">
            <w:pPr>
              <w:spacing w:line="240" w:lineRule="auto"/>
              <w:jc w:val="both"/>
              <w:rPr>
                <w:sz w:val="24"/>
                <w:szCs w:val="24"/>
              </w:rPr>
            </w:pPr>
            <w:r>
              <w:rPr>
                <w:sz w:val="24"/>
                <w:szCs w:val="24"/>
              </w:rPr>
              <w:t>4</w:t>
            </w:r>
          </w:p>
        </w:tc>
        <w:tc>
          <w:tcPr>
            <w:tcW w:w="2375" w:type="dxa"/>
          </w:tcPr>
          <w:p w:rsidR="000043F5" w:rsidRDefault="000043F5">
            <w:pPr>
              <w:suppressAutoHyphens/>
              <w:snapToGrid w:val="0"/>
              <w:spacing w:line="360" w:lineRule="auto"/>
              <w:ind w:firstLine="709"/>
              <w:jc w:val="both"/>
              <w:rPr>
                <w:sz w:val="24"/>
                <w:szCs w:val="24"/>
              </w:rPr>
            </w:pPr>
          </w:p>
        </w:tc>
      </w:tr>
      <w:tr w:rsidR="000043F5">
        <w:trPr>
          <w:trHeight w:val="189"/>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2</w:t>
            </w:r>
            <w:r>
              <w:rPr>
                <w:rFonts w:eastAsia="Calibri" w:cs="Calibri"/>
                <w:lang w:eastAsia="zh-CN" w:bidi="ar"/>
              </w:rPr>
              <w:t>2</w:t>
            </w:r>
            <w:r>
              <w:rPr>
                <w:rFonts w:eastAsia="Calibri" w:cs="Calibri"/>
                <w:lang w:val="en-US" w:eastAsia="zh-CN" w:bidi="ar"/>
              </w:rPr>
              <w:t>.1</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Этюд как прием развития актерского воображения. Упражнения,  развивающие актерскую внимательность, наблюдательность, интуицию.</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 xml:space="preserve">Наблюдение </w:t>
            </w:r>
          </w:p>
        </w:tc>
      </w:tr>
      <w:tr w:rsidR="000043F5">
        <w:trPr>
          <w:trHeight w:val="171"/>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2</w:t>
            </w:r>
            <w:r>
              <w:rPr>
                <w:rFonts w:eastAsia="Calibri" w:cs="Calibri"/>
                <w:lang w:eastAsia="zh-CN" w:bidi="ar"/>
              </w:rPr>
              <w:t>2</w:t>
            </w:r>
            <w:r>
              <w:rPr>
                <w:rFonts w:eastAsia="Calibri" w:cs="Calibri"/>
                <w:lang w:val="en-US" w:eastAsia="zh-CN" w:bidi="ar"/>
              </w:rPr>
              <w:t>.2</w:t>
            </w:r>
          </w:p>
        </w:tc>
        <w:tc>
          <w:tcPr>
            <w:tcW w:w="2947" w:type="dxa"/>
          </w:tcPr>
          <w:p w:rsidR="000043F5" w:rsidRDefault="009E2624">
            <w:pPr>
              <w:suppressAutoHyphens/>
              <w:snapToGrid w:val="0"/>
              <w:spacing w:line="240" w:lineRule="auto"/>
              <w:jc w:val="both"/>
              <w:rPr>
                <w:sz w:val="24"/>
                <w:szCs w:val="24"/>
              </w:rPr>
            </w:pPr>
            <w:r w:rsidRPr="00E33855">
              <w:rPr>
                <w:rFonts w:eastAsia="Calibri" w:cs="Calibri"/>
                <w:sz w:val="24"/>
                <w:szCs w:val="24"/>
                <w:lang w:eastAsia="zh-CN" w:bidi="ar"/>
              </w:rPr>
              <w:t>Действие в условиях</w:t>
            </w:r>
            <w:r>
              <w:rPr>
                <w:rFonts w:eastAsia="Calibri" w:cs="Calibri"/>
                <w:sz w:val="24"/>
                <w:szCs w:val="24"/>
                <w:lang w:eastAsia="zh-CN" w:bidi="ar"/>
              </w:rPr>
              <w:t xml:space="preserve"> </w:t>
            </w:r>
            <w:r w:rsidRPr="00E33855">
              <w:rPr>
                <w:rFonts w:eastAsia="Calibri" w:cs="Calibri"/>
                <w:sz w:val="24"/>
                <w:szCs w:val="24"/>
                <w:lang w:eastAsia="zh-CN" w:bidi="ar"/>
              </w:rPr>
              <w:t xml:space="preserve">вымысла. Действие по отношению к предметам. </w:t>
            </w:r>
            <w:r>
              <w:rPr>
                <w:rFonts w:eastAsia="Calibri" w:cs="Calibri"/>
                <w:sz w:val="24"/>
                <w:szCs w:val="24"/>
                <w:lang w:val="en-US" w:eastAsia="zh-CN" w:bidi="ar"/>
              </w:rPr>
              <w:t>Экспромты. Беспредметные действия.</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Наблюдение</w:t>
            </w:r>
          </w:p>
        </w:tc>
      </w:tr>
      <w:tr w:rsidR="000043F5">
        <w:trPr>
          <w:trHeight w:val="223"/>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3</w:t>
            </w:r>
            <w:r>
              <w:rPr>
                <w:rFonts w:eastAsia="Calibri" w:cs="Calibri"/>
                <w:b/>
                <w:bCs w:val="0"/>
                <w:lang w:val="en-US" w:eastAsia="zh-CN" w:bidi="ar"/>
              </w:rPr>
              <w:t>3</w:t>
            </w:r>
          </w:p>
        </w:tc>
        <w:tc>
          <w:tcPr>
            <w:tcW w:w="2947" w:type="dxa"/>
          </w:tcPr>
          <w:p w:rsidR="000043F5" w:rsidRDefault="009E2624">
            <w:pPr>
              <w:suppressAutoHyphens/>
              <w:snapToGrid w:val="0"/>
              <w:spacing w:line="240" w:lineRule="auto"/>
              <w:jc w:val="both"/>
              <w:rPr>
                <w:sz w:val="24"/>
                <w:szCs w:val="24"/>
              </w:rPr>
            </w:pPr>
            <w:r>
              <w:rPr>
                <w:rFonts w:eastAsia="Calibri" w:cs="Calibri"/>
                <w:b/>
                <w:bCs w:val="0"/>
                <w:sz w:val="24"/>
                <w:szCs w:val="24"/>
                <w:lang w:val="en-US" w:eastAsia="zh-CN" w:bidi="ar"/>
              </w:rPr>
              <w:t>Сценическая речь.</w:t>
            </w:r>
          </w:p>
        </w:tc>
        <w:tc>
          <w:tcPr>
            <w:tcW w:w="1657" w:type="dxa"/>
          </w:tcPr>
          <w:p w:rsidR="000043F5" w:rsidRDefault="009E2624">
            <w:pPr>
              <w:spacing w:line="240" w:lineRule="auto"/>
              <w:jc w:val="both"/>
              <w:rPr>
                <w:sz w:val="24"/>
                <w:szCs w:val="24"/>
              </w:rPr>
            </w:pPr>
            <w:r>
              <w:rPr>
                <w:sz w:val="24"/>
                <w:szCs w:val="24"/>
              </w:rPr>
              <w:t>4</w:t>
            </w:r>
          </w:p>
        </w:tc>
        <w:tc>
          <w:tcPr>
            <w:tcW w:w="1066" w:type="dxa"/>
          </w:tcPr>
          <w:p w:rsidR="000043F5" w:rsidRDefault="009E2624">
            <w:pPr>
              <w:spacing w:line="240" w:lineRule="auto"/>
              <w:jc w:val="both"/>
              <w:rPr>
                <w:sz w:val="24"/>
                <w:szCs w:val="24"/>
              </w:rPr>
            </w:pPr>
            <w:r>
              <w:rPr>
                <w:sz w:val="24"/>
                <w:szCs w:val="24"/>
              </w:rPr>
              <w:t>4</w:t>
            </w:r>
          </w:p>
        </w:tc>
        <w:tc>
          <w:tcPr>
            <w:tcW w:w="992" w:type="dxa"/>
          </w:tcPr>
          <w:p w:rsidR="000043F5" w:rsidRDefault="009E2624">
            <w:pPr>
              <w:spacing w:line="240" w:lineRule="auto"/>
              <w:jc w:val="both"/>
              <w:rPr>
                <w:sz w:val="24"/>
                <w:szCs w:val="24"/>
              </w:rPr>
            </w:pPr>
            <w:r>
              <w:rPr>
                <w:sz w:val="24"/>
                <w:szCs w:val="24"/>
              </w:rPr>
              <w:t>4</w:t>
            </w:r>
          </w:p>
        </w:tc>
        <w:tc>
          <w:tcPr>
            <w:tcW w:w="2375" w:type="dxa"/>
          </w:tcPr>
          <w:p w:rsidR="000043F5" w:rsidRDefault="000043F5">
            <w:pPr>
              <w:suppressAutoHyphens/>
              <w:snapToGrid w:val="0"/>
              <w:spacing w:line="360" w:lineRule="auto"/>
              <w:ind w:firstLine="709"/>
              <w:jc w:val="both"/>
              <w:rPr>
                <w:sz w:val="24"/>
                <w:szCs w:val="24"/>
              </w:rPr>
            </w:pPr>
          </w:p>
        </w:tc>
      </w:tr>
      <w:tr w:rsidR="000043F5">
        <w:trPr>
          <w:trHeight w:val="15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3</w:t>
            </w:r>
            <w:r>
              <w:rPr>
                <w:rFonts w:eastAsia="Calibri" w:cs="Calibri"/>
                <w:lang w:eastAsia="zh-CN" w:bidi="ar"/>
              </w:rPr>
              <w:t>3</w:t>
            </w:r>
            <w:r>
              <w:rPr>
                <w:rFonts w:eastAsia="Calibri" w:cs="Calibri"/>
                <w:lang w:val="en-US" w:eastAsia="zh-CN" w:bidi="ar"/>
              </w:rPr>
              <w:t>.1</w:t>
            </w:r>
          </w:p>
        </w:tc>
        <w:tc>
          <w:tcPr>
            <w:tcW w:w="2947" w:type="dxa"/>
          </w:tcPr>
          <w:p w:rsidR="000043F5" w:rsidRDefault="009E2624">
            <w:pPr>
              <w:suppressAutoHyphens/>
              <w:snapToGrid w:val="0"/>
              <w:spacing w:line="240" w:lineRule="auto"/>
              <w:jc w:val="both"/>
              <w:rPr>
                <w:sz w:val="24"/>
                <w:szCs w:val="24"/>
              </w:rPr>
            </w:pPr>
            <w:r w:rsidRPr="00E33855">
              <w:rPr>
                <w:rFonts w:eastAsia="Calibri" w:cs="Calibri"/>
                <w:sz w:val="24"/>
                <w:szCs w:val="24"/>
                <w:lang w:eastAsia="zh-CN" w:bidi="ar"/>
              </w:rPr>
              <w:t>«Что значит красиво говорить?»</w:t>
            </w:r>
            <w:r>
              <w:rPr>
                <w:rFonts w:eastAsia="Calibri" w:cs="Calibri"/>
                <w:sz w:val="24"/>
                <w:szCs w:val="24"/>
                <w:lang w:eastAsia="zh-CN" w:bidi="ar"/>
              </w:rPr>
              <w:t xml:space="preserve"> </w:t>
            </w:r>
            <w:r w:rsidRPr="00E33855">
              <w:rPr>
                <w:rFonts w:eastAsia="Calibri" w:cs="Calibri"/>
                <w:sz w:val="24"/>
                <w:szCs w:val="24"/>
                <w:lang w:eastAsia="zh-CN" w:bidi="ar"/>
              </w:rPr>
              <w:t xml:space="preserve">«Давайте говорить друг другу комплименты». </w:t>
            </w:r>
            <w:r>
              <w:rPr>
                <w:rFonts w:eastAsia="Calibri" w:cs="Calibri"/>
                <w:sz w:val="24"/>
                <w:szCs w:val="24"/>
                <w:lang w:val="en-US" w:eastAsia="zh-CN" w:bidi="ar"/>
              </w:rPr>
              <w:t>Учимся говорить выразительно. Интонация речи.</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Устный опрос, наблюдение</w:t>
            </w:r>
          </w:p>
        </w:tc>
      </w:tr>
      <w:tr w:rsidR="000043F5">
        <w:trPr>
          <w:trHeight w:val="151"/>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3</w:t>
            </w:r>
            <w:r>
              <w:rPr>
                <w:rFonts w:eastAsia="Calibri" w:cs="Calibri"/>
                <w:lang w:eastAsia="zh-CN" w:bidi="ar"/>
              </w:rPr>
              <w:t>3</w:t>
            </w:r>
            <w:r>
              <w:rPr>
                <w:rFonts w:eastAsia="Calibri" w:cs="Calibri"/>
                <w:lang w:val="en-US" w:eastAsia="zh-CN" w:bidi="ar"/>
              </w:rPr>
              <w:t>.2</w:t>
            </w:r>
          </w:p>
        </w:tc>
        <w:tc>
          <w:tcPr>
            <w:tcW w:w="2947" w:type="dxa"/>
          </w:tcPr>
          <w:p w:rsidR="000043F5" w:rsidRDefault="009E2624">
            <w:pPr>
              <w:suppressAutoHyphens/>
              <w:snapToGrid w:val="0"/>
              <w:spacing w:line="240" w:lineRule="auto"/>
              <w:jc w:val="both"/>
              <w:rPr>
                <w:b/>
                <w:sz w:val="24"/>
                <w:szCs w:val="24"/>
              </w:rPr>
            </w:pPr>
            <w:r w:rsidRPr="00E33855">
              <w:rPr>
                <w:rFonts w:eastAsia="Calibri" w:cs="Calibri"/>
                <w:sz w:val="24"/>
                <w:szCs w:val="24"/>
                <w:lang w:eastAsia="zh-CN" w:bidi="ar"/>
              </w:rPr>
              <w:t xml:space="preserve">Динамика и темп речи (читаем рассказы, стихи, сказки). </w:t>
            </w:r>
            <w:r>
              <w:rPr>
                <w:rFonts w:eastAsia="Calibri" w:cs="Calibri"/>
                <w:sz w:val="24"/>
                <w:szCs w:val="24"/>
                <w:lang w:val="en-US" w:eastAsia="zh-CN" w:bidi="ar"/>
              </w:rPr>
              <w:t>Дикция. Скороговорки. Чистоговорки.</w:t>
            </w:r>
          </w:p>
        </w:tc>
        <w:tc>
          <w:tcPr>
            <w:tcW w:w="1657" w:type="dxa"/>
          </w:tcPr>
          <w:p w:rsidR="000043F5" w:rsidRDefault="009E2624">
            <w:pPr>
              <w:spacing w:line="240" w:lineRule="auto"/>
              <w:jc w:val="both"/>
              <w:rPr>
                <w:b/>
                <w:sz w:val="24"/>
                <w:szCs w:val="24"/>
              </w:rPr>
            </w:pPr>
            <w:r>
              <w:rPr>
                <w:b/>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Устный опрос, наблюдение</w:t>
            </w:r>
          </w:p>
        </w:tc>
      </w:tr>
      <w:tr w:rsidR="000043F5">
        <w:trPr>
          <w:trHeight w:val="172"/>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3</w:t>
            </w:r>
            <w:r>
              <w:rPr>
                <w:rFonts w:eastAsia="Calibri" w:cs="Calibri"/>
                <w:lang w:eastAsia="zh-CN" w:bidi="ar"/>
              </w:rPr>
              <w:t>3.</w:t>
            </w:r>
            <w:r>
              <w:rPr>
                <w:rFonts w:eastAsia="Calibri" w:cs="Calibri"/>
                <w:lang w:val="en-US" w:eastAsia="zh-CN" w:bidi="ar"/>
              </w:rPr>
              <w:t>3</w:t>
            </w:r>
          </w:p>
        </w:tc>
        <w:tc>
          <w:tcPr>
            <w:tcW w:w="2947" w:type="dxa"/>
          </w:tcPr>
          <w:p w:rsidR="000043F5" w:rsidRDefault="009E2624">
            <w:pPr>
              <w:suppressAutoHyphens/>
              <w:snapToGrid w:val="0"/>
              <w:spacing w:line="240" w:lineRule="auto"/>
              <w:jc w:val="both"/>
              <w:rPr>
                <w:b/>
                <w:sz w:val="24"/>
                <w:szCs w:val="24"/>
              </w:rPr>
            </w:pPr>
            <w:r w:rsidRPr="00E33855">
              <w:rPr>
                <w:rFonts w:eastAsia="Calibri" w:cs="Calibri"/>
                <w:sz w:val="24"/>
                <w:szCs w:val="24"/>
                <w:lang w:eastAsia="zh-CN" w:bidi="ar"/>
              </w:rPr>
              <w:t xml:space="preserve">Взрывные звуки (П - Б). Упражнения. Свистящие и шипящие (С-З и Ш-Ж). </w:t>
            </w:r>
            <w:r>
              <w:rPr>
                <w:rFonts w:eastAsia="Calibri" w:cs="Calibri"/>
                <w:sz w:val="24"/>
                <w:szCs w:val="24"/>
                <w:lang w:val="en-US" w:eastAsia="zh-CN" w:bidi="ar"/>
              </w:rPr>
              <w:t>Упражнения.</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 xml:space="preserve">Наблюдение </w:t>
            </w:r>
          </w:p>
        </w:tc>
      </w:tr>
      <w:tr w:rsidR="000043F5">
        <w:trPr>
          <w:trHeight w:val="112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3</w:t>
            </w:r>
            <w:r>
              <w:rPr>
                <w:rFonts w:eastAsia="Calibri" w:cs="Calibri"/>
                <w:lang w:eastAsia="zh-CN" w:bidi="ar"/>
              </w:rPr>
              <w:t>3.</w:t>
            </w:r>
            <w:r>
              <w:rPr>
                <w:rFonts w:eastAsia="Calibri" w:cs="Calibri"/>
                <w:lang w:val="en-US" w:eastAsia="zh-CN" w:bidi="ar"/>
              </w:rPr>
              <w:t>4</w:t>
            </w:r>
          </w:p>
        </w:tc>
        <w:tc>
          <w:tcPr>
            <w:tcW w:w="2947" w:type="dxa"/>
          </w:tcPr>
          <w:p w:rsidR="000043F5" w:rsidRDefault="009E2624">
            <w:pPr>
              <w:suppressAutoHyphens/>
              <w:snapToGrid w:val="0"/>
              <w:spacing w:line="240" w:lineRule="auto"/>
              <w:jc w:val="both"/>
              <w:rPr>
                <w:rFonts w:eastAsia="Times New Roman"/>
                <w:color w:val="333333"/>
                <w:sz w:val="24"/>
                <w:szCs w:val="24"/>
                <w:lang w:eastAsia="ru-RU"/>
              </w:rPr>
            </w:pPr>
            <w:r w:rsidRPr="00E33855">
              <w:rPr>
                <w:rFonts w:eastAsia="Calibri" w:cs="Calibri"/>
                <w:sz w:val="24"/>
                <w:szCs w:val="24"/>
                <w:lang w:eastAsia="zh-CN" w:bidi="ar"/>
              </w:rPr>
              <w:t xml:space="preserve">Свободное звучание, посыл и полётность голоса (былины). </w:t>
            </w:r>
            <w:r>
              <w:rPr>
                <w:rFonts w:eastAsia="Calibri" w:cs="Calibri"/>
                <w:sz w:val="24"/>
                <w:szCs w:val="24"/>
                <w:lang w:val="en-US" w:eastAsia="zh-CN" w:bidi="ar"/>
              </w:rPr>
              <w:t>Поговорим о паузах</w:t>
            </w:r>
            <w:r>
              <w:rPr>
                <w:rFonts w:eastAsia="Calibri" w:cs="Calibri"/>
                <w:b/>
                <w:bCs w:val="0"/>
                <w:sz w:val="24"/>
                <w:szCs w:val="24"/>
                <w:lang w:val="en-US" w:eastAsia="zh-CN" w:bidi="ar"/>
              </w:rPr>
              <w:t>.</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 xml:space="preserve">Наблюдение </w:t>
            </w:r>
          </w:p>
        </w:tc>
      </w:tr>
      <w:tr w:rsidR="000043F5">
        <w:trPr>
          <w:trHeight w:val="189"/>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4</w:t>
            </w:r>
            <w:r>
              <w:rPr>
                <w:rFonts w:eastAsia="Calibri" w:cs="Calibri"/>
                <w:b/>
                <w:bCs w:val="0"/>
                <w:lang w:val="en-US" w:eastAsia="zh-CN" w:bidi="ar"/>
              </w:rPr>
              <w:lastRenderedPageBreak/>
              <w:t>4</w:t>
            </w:r>
          </w:p>
        </w:tc>
        <w:tc>
          <w:tcPr>
            <w:tcW w:w="2947" w:type="dxa"/>
          </w:tcPr>
          <w:p w:rsidR="000043F5" w:rsidRDefault="009E2624">
            <w:pPr>
              <w:suppressAutoHyphens/>
              <w:snapToGrid w:val="0"/>
              <w:spacing w:line="240" w:lineRule="auto"/>
              <w:jc w:val="both"/>
              <w:rPr>
                <w:sz w:val="24"/>
                <w:szCs w:val="24"/>
              </w:rPr>
            </w:pPr>
            <w:r>
              <w:rPr>
                <w:rFonts w:eastAsia="Calibri" w:cs="Calibri"/>
                <w:b/>
                <w:bCs w:val="0"/>
                <w:sz w:val="24"/>
                <w:szCs w:val="24"/>
                <w:lang w:val="en-US" w:eastAsia="zh-CN" w:bidi="ar"/>
              </w:rPr>
              <w:lastRenderedPageBreak/>
              <w:t xml:space="preserve">Взаимодействие. </w:t>
            </w:r>
            <w:r>
              <w:rPr>
                <w:rFonts w:eastAsia="Calibri" w:cs="Calibri"/>
                <w:b/>
                <w:bCs w:val="0"/>
                <w:sz w:val="24"/>
                <w:szCs w:val="24"/>
                <w:lang w:val="en-US" w:eastAsia="zh-CN" w:bidi="ar"/>
              </w:rPr>
              <w:lastRenderedPageBreak/>
              <w:t>Импровизация.</w:t>
            </w:r>
          </w:p>
        </w:tc>
        <w:tc>
          <w:tcPr>
            <w:tcW w:w="1657" w:type="dxa"/>
          </w:tcPr>
          <w:p w:rsidR="000043F5" w:rsidRDefault="009E2624">
            <w:pPr>
              <w:spacing w:line="240" w:lineRule="auto"/>
              <w:jc w:val="both"/>
              <w:rPr>
                <w:sz w:val="24"/>
                <w:szCs w:val="24"/>
              </w:rPr>
            </w:pPr>
            <w:r>
              <w:rPr>
                <w:sz w:val="24"/>
                <w:szCs w:val="24"/>
              </w:rPr>
              <w:lastRenderedPageBreak/>
              <w:t>4</w:t>
            </w:r>
          </w:p>
        </w:tc>
        <w:tc>
          <w:tcPr>
            <w:tcW w:w="1066" w:type="dxa"/>
          </w:tcPr>
          <w:p w:rsidR="000043F5" w:rsidRDefault="009E2624">
            <w:pPr>
              <w:spacing w:line="240" w:lineRule="auto"/>
              <w:jc w:val="both"/>
              <w:rPr>
                <w:sz w:val="24"/>
                <w:szCs w:val="24"/>
              </w:rPr>
            </w:pPr>
            <w:r>
              <w:rPr>
                <w:sz w:val="24"/>
                <w:szCs w:val="24"/>
              </w:rPr>
              <w:t>3</w:t>
            </w:r>
          </w:p>
        </w:tc>
        <w:tc>
          <w:tcPr>
            <w:tcW w:w="992" w:type="dxa"/>
          </w:tcPr>
          <w:p w:rsidR="000043F5" w:rsidRDefault="009E2624">
            <w:pPr>
              <w:spacing w:line="240" w:lineRule="auto"/>
              <w:jc w:val="both"/>
              <w:rPr>
                <w:sz w:val="24"/>
                <w:szCs w:val="24"/>
              </w:rPr>
            </w:pPr>
            <w:r>
              <w:rPr>
                <w:sz w:val="24"/>
                <w:szCs w:val="24"/>
              </w:rPr>
              <w:t>3</w:t>
            </w:r>
          </w:p>
        </w:tc>
        <w:tc>
          <w:tcPr>
            <w:tcW w:w="2375" w:type="dxa"/>
          </w:tcPr>
          <w:p w:rsidR="000043F5" w:rsidRDefault="000043F5">
            <w:pPr>
              <w:suppressAutoHyphens/>
              <w:snapToGrid w:val="0"/>
              <w:spacing w:line="360" w:lineRule="auto"/>
              <w:ind w:firstLine="709"/>
              <w:jc w:val="both"/>
              <w:rPr>
                <w:sz w:val="24"/>
                <w:szCs w:val="24"/>
              </w:rPr>
            </w:pPr>
          </w:p>
        </w:tc>
      </w:tr>
      <w:tr w:rsidR="000043F5">
        <w:trPr>
          <w:trHeight w:val="11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4</w:t>
            </w:r>
            <w:r>
              <w:rPr>
                <w:rFonts w:eastAsia="Calibri" w:cs="Calibri"/>
                <w:lang w:eastAsia="zh-CN" w:bidi="ar"/>
              </w:rPr>
              <w:t>4.</w:t>
            </w:r>
            <w:r>
              <w:rPr>
                <w:rFonts w:eastAsia="Calibri" w:cs="Calibri"/>
                <w:lang w:val="en-US" w:eastAsia="zh-CN" w:bidi="ar"/>
              </w:rPr>
              <w:t>1</w:t>
            </w:r>
          </w:p>
        </w:tc>
        <w:tc>
          <w:tcPr>
            <w:tcW w:w="2947" w:type="dxa"/>
          </w:tcPr>
          <w:p w:rsidR="000043F5" w:rsidRDefault="009E2624">
            <w:pPr>
              <w:suppressAutoHyphens/>
              <w:snapToGrid w:val="0"/>
              <w:spacing w:line="240" w:lineRule="auto"/>
              <w:jc w:val="both"/>
              <w:rPr>
                <w:sz w:val="24"/>
                <w:szCs w:val="24"/>
              </w:rPr>
            </w:pPr>
            <w:r w:rsidRPr="00E33855">
              <w:rPr>
                <w:rFonts w:eastAsia="Calibri" w:cs="Calibri"/>
                <w:sz w:val="24"/>
                <w:szCs w:val="24"/>
                <w:lang w:eastAsia="zh-CN" w:bidi="ar"/>
              </w:rPr>
              <w:t>Сочетание словесного действия с физическим</w:t>
            </w:r>
          </w:p>
        </w:tc>
        <w:tc>
          <w:tcPr>
            <w:tcW w:w="1657" w:type="dxa"/>
          </w:tcPr>
          <w:p w:rsidR="000043F5" w:rsidRDefault="009E2624">
            <w:pPr>
              <w:spacing w:line="240" w:lineRule="auto"/>
              <w:jc w:val="both"/>
              <w:rPr>
                <w:sz w:val="24"/>
                <w:szCs w:val="24"/>
              </w:rPr>
            </w:pPr>
            <w:r>
              <w:rPr>
                <w:sz w:val="24"/>
                <w:szCs w:val="24"/>
              </w:rPr>
              <w:t>2</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Блиц-опрос</w:t>
            </w:r>
          </w:p>
        </w:tc>
      </w:tr>
      <w:tr w:rsidR="000043F5">
        <w:trPr>
          <w:trHeight w:val="189"/>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4</w:t>
            </w:r>
            <w:r>
              <w:rPr>
                <w:rFonts w:eastAsia="Calibri" w:cs="Calibri"/>
                <w:lang w:eastAsia="zh-CN" w:bidi="ar"/>
              </w:rPr>
              <w:t>4</w:t>
            </w:r>
            <w:r>
              <w:rPr>
                <w:rFonts w:eastAsia="Calibri" w:cs="Calibri"/>
                <w:lang w:val="en-US" w:eastAsia="zh-CN" w:bidi="ar"/>
              </w:rPr>
              <w:t>.2</w:t>
            </w:r>
          </w:p>
        </w:tc>
        <w:tc>
          <w:tcPr>
            <w:tcW w:w="2947"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Монологи. Диалоги.</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Импровизации</w:t>
            </w:r>
          </w:p>
        </w:tc>
      </w:tr>
      <w:tr w:rsidR="000043F5">
        <w:trPr>
          <w:trHeight w:val="11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4</w:t>
            </w:r>
            <w:r>
              <w:rPr>
                <w:rFonts w:eastAsia="Calibri" w:cs="Calibri"/>
                <w:lang w:eastAsia="zh-CN" w:bidi="ar"/>
              </w:rPr>
              <w:t>4.</w:t>
            </w:r>
            <w:r>
              <w:rPr>
                <w:rFonts w:eastAsia="Calibri" w:cs="Calibri"/>
                <w:lang w:val="en-US" w:eastAsia="zh-CN" w:bidi="ar"/>
              </w:rPr>
              <w:t>3</w:t>
            </w:r>
          </w:p>
        </w:tc>
        <w:tc>
          <w:tcPr>
            <w:tcW w:w="2947" w:type="dxa"/>
          </w:tcPr>
          <w:p w:rsidR="000043F5" w:rsidRDefault="009E2624">
            <w:pPr>
              <w:suppressAutoHyphens/>
              <w:snapToGrid w:val="0"/>
              <w:spacing w:line="240" w:lineRule="auto"/>
              <w:jc w:val="both"/>
              <w:rPr>
                <w:b/>
                <w:sz w:val="24"/>
                <w:szCs w:val="24"/>
              </w:rPr>
            </w:pPr>
            <w:r w:rsidRPr="00E33855">
              <w:rPr>
                <w:rFonts w:eastAsia="Calibri" w:cs="Calibri"/>
                <w:sz w:val="24"/>
                <w:szCs w:val="24"/>
                <w:lang w:eastAsia="zh-CN" w:bidi="ar"/>
              </w:rPr>
              <w:t>Парные и групповые этюды-импровизации.</w:t>
            </w:r>
          </w:p>
        </w:tc>
        <w:tc>
          <w:tcPr>
            <w:tcW w:w="1657" w:type="dxa"/>
          </w:tcPr>
          <w:p w:rsidR="000043F5" w:rsidRDefault="009E2624">
            <w:pPr>
              <w:spacing w:line="240" w:lineRule="auto"/>
              <w:jc w:val="both"/>
              <w:rPr>
                <w:b/>
                <w:sz w:val="24"/>
                <w:szCs w:val="24"/>
              </w:rPr>
            </w:pPr>
            <w:r>
              <w:rPr>
                <w:b/>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Этюды,</w:t>
            </w:r>
            <w:r>
              <w:rPr>
                <w:rFonts w:eastAsia="Calibri" w:cs="Calibri"/>
                <w:sz w:val="24"/>
                <w:szCs w:val="24"/>
                <w:lang w:eastAsia="zh-CN" w:bidi="ar"/>
              </w:rPr>
              <w:t xml:space="preserve"> </w:t>
            </w:r>
            <w:r>
              <w:rPr>
                <w:rFonts w:eastAsia="Calibri" w:cs="Calibri"/>
                <w:sz w:val="24"/>
                <w:szCs w:val="24"/>
                <w:lang w:val="en-US" w:eastAsia="zh-CN" w:bidi="ar"/>
              </w:rPr>
              <w:t>анализ этюдов</w:t>
            </w:r>
          </w:p>
        </w:tc>
      </w:tr>
      <w:tr w:rsidR="000043F5">
        <w:trPr>
          <w:trHeight w:val="116"/>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5</w:t>
            </w:r>
            <w:r>
              <w:rPr>
                <w:rFonts w:eastAsia="Calibri" w:cs="Calibri"/>
                <w:b/>
                <w:bCs w:val="0"/>
                <w:lang w:val="en-US" w:eastAsia="zh-CN" w:bidi="ar"/>
              </w:rPr>
              <w:t>5</w:t>
            </w:r>
          </w:p>
        </w:tc>
        <w:tc>
          <w:tcPr>
            <w:tcW w:w="2947" w:type="dxa"/>
          </w:tcPr>
          <w:p w:rsidR="000043F5" w:rsidRDefault="009E2624">
            <w:pPr>
              <w:suppressAutoHyphens/>
              <w:snapToGrid w:val="0"/>
              <w:spacing w:line="360" w:lineRule="auto"/>
              <w:jc w:val="both"/>
              <w:rPr>
                <w:b/>
                <w:sz w:val="24"/>
                <w:szCs w:val="24"/>
              </w:rPr>
            </w:pPr>
            <w:r>
              <w:rPr>
                <w:rFonts w:eastAsia="Calibri" w:cs="Calibri"/>
                <w:b/>
                <w:bCs w:val="0"/>
                <w:sz w:val="24"/>
                <w:szCs w:val="24"/>
                <w:lang w:val="en-US" w:eastAsia="zh-CN" w:bidi="ar"/>
              </w:rPr>
              <w:t>Работа над пластикой</w:t>
            </w:r>
          </w:p>
        </w:tc>
        <w:tc>
          <w:tcPr>
            <w:tcW w:w="1657" w:type="dxa"/>
          </w:tcPr>
          <w:p w:rsidR="000043F5" w:rsidRDefault="009E2624">
            <w:pPr>
              <w:spacing w:line="240" w:lineRule="auto"/>
              <w:jc w:val="both"/>
              <w:rPr>
                <w:sz w:val="24"/>
                <w:szCs w:val="24"/>
              </w:rPr>
            </w:pPr>
            <w:r>
              <w:rPr>
                <w:sz w:val="24"/>
                <w:szCs w:val="24"/>
              </w:rPr>
              <w:t>5</w:t>
            </w:r>
          </w:p>
        </w:tc>
        <w:tc>
          <w:tcPr>
            <w:tcW w:w="1066" w:type="dxa"/>
          </w:tcPr>
          <w:p w:rsidR="000043F5" w:rsidRDefault="009E2624">
            <w:pPr>
              <w:spacing w:line="240" w:lineRule="auto"/>
              <w:jc w:val="both"/>
              <w:rPr>
                <w:sz w:val="24"/>
                <w:szCs w:val="24"/>
              </w:rPr>
            </w:pPr>
            <w:r>
              <w:rPr>
                <w:sz w:val="24"/>
                <w:szCs w:val="24"/>
              </w:rPr>
              <w:t>5</w:t>
            </w:r>
          </w:p>
        </w:tc>
        <w:tc>
          <w:tcPr>
            <w:tcW w:w="992" w:type="dxa"/>
          </w:tcPr>
          <w:p w:rsidR="000043F5" w:rsidRDefault="009E2624">
            <w:pPr>
              <w:spacing w:line="240" w:lineRule="auto"/>
              <w:jc w:val="both"/>
              <w:rPr>
                <w:sz w:val="24"/>
                <w:szCs w:val="24"/>
              </w:rPr>
            </w:pPr>
            <w:r>
              <w:rPr>
                <w:sz w:val="24"/>
                <w:szCs w:val="24"/>
              </w:rPr>
              <w:t>4</w:t>
            </w:r>
          </w:p>
        </w:tc>
        <w:tc>
          <w:tcPr>
            <w:tcW w:w="2375" w:type="dxa"/>
          </w:tcPr>
          <w:p w:rsidR="000043F5" w:rsidRDefault="000043F5">
            <w:pPr>
              <w:suppressAutoHyphens/>
              <w:snapToGrid w:val="0"/>
              <w:spacing w:line="360" w:lineRule="auto"/>
              <w:ind w:firstLine="709"/>
              <w:jc w:val="both"/>
              <w:rPr>
                <w:sz w:val="24"/>
                <w:szCs w:val="24"/>
              </w:rPr>
            </w:pP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5</w:t>
            </w:r>
            <w:r>
              <w:rPr>
                <w:rFonts w:eastAsia="Calibri" w:cs="Calibri"/>
                <w:lang w:eastAsia="zh-CN" w:bidi="ar"/>
              </w:rPr>
              <w:t>5.</w:t>
            </w:r>
            <w:r>
              <w:rPr>
                <w:rFonts w:eastAsia="Calibri" w:cs="Calibri"/>
                <w:lang w:val="en-US" w:eastAsia="zh-CN" w:bidi="ar"/>
              </w:rPr>
              <w:t>1</w:t>
            </w:r>
          </w:p>
        </w:tc>
        <w:tc>
          <w:tcPr>
            <w:tcW w:w="2947" w:type="dxa"/>
          </w:tcPr>
          <w:p w:rsidR="000043F5" w:rsidRDefault="009E2624">
            <w:pPr>
              <w:pStyle w:val="af"/>
              <w:suppressAutoHyphens/>
              <w:snapToGrid w:val="0"/>
              <w:spacing w:before="0" w:beforeAutospacing="0" w:after="0" w:afterAutospacing="0"/>
              <w:rPr>
                <w:sz w:val="24"/>
                <w:szCs w:val="24"/>
              </w:rPr>
            </w:pPr>
            <w:r>
              <w:rPr>
                <w:rFonts w:eastAsia="Calibri" w:cs="Calibri"/>
                <w:sz w:val="24"/>
                <w:szCs w:val="24"/>
                <w:lang w:val="en-US" w:eastAsia="zh-CN" w:bidi="ar"/>
              </w:rPr>
              <w:t>Сценическое движение - средство</w:t>
            </w:r>
            <w:r>
              <w:rPr>
                <w:rFonts w:eastAsia="Calibri" w:cs="Calibri"/>
                <w:sz w:val="24"/>
                <w:szCs w:val="24"/>
                <w:lang w:eastAsia="zh-CN" w:bidi="ar"/>
              </w:rPr>
              <w:t xml:space="preserve"> </w:t>
            </w:r>
            <w:r>
              <w:rPr>
                <w:rFonts w:eastAsia="Calibri" w:cs="Calibri"/>
                <w:sz w:val="24"/>
                <w:szCs w:val="24"/>
                <w:lang w:val="en-US" w:eastAsia="zh-CN" w:bidi="ar"/>
              </w:rPr>
              <w:t>выразительности.</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2</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Блиц-опрос</w:t>
            </w:r>
          </w:p>
        </w:tc>
      </w:tr>
      <w:tr w:rsidR="000043F5">
        <w:trPr>
          <w:trHeight w:val="192"/>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5</w:t>
            </w:r>
            <w:r>
              <w:rPr>
                <w:rFonts w:eastAsia="Calibri" w:cs="Calibri"/>
                <w:lang w:eastAsia="zh-CN" w:bidi="ar"/>
              </w:rPr>
              <w:t>5.</w:t>
            </w:r>
            <w:r>
              <w:rPr>
                <w:rFonts w:eastAsia="Calibri" w:cs="Calibri"/>
                <w:lang w:val="en-US" w:eastAsia="zh-CN" w:bidi="ar"/>
              </w:rPr>
              <w:t>2</w:t>
            </w:r>
          </w:p>
        </w:tc>
        <w:tc>
          <w:tcPr>
            <w:tcW w:w="2947"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Пластическое решение художественных образов.</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Импровизации, творческие задания</w:t>
            </w:r>
          </w:p>
        </w:tc>
      </w:tr>
      <w:tr w:rsidR="000043F5">
        <w:trPr>
          <w:trHeight w:val="11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5</w:t>
            </w:r>
            <w:r>
              <w:rPr>
                <w:rFonts w:eastAsia="Calibri" w:cs="Calibri"/>
                <w:lang w:eastAsia="zh-CN" w:bidi="ar"/>
              </w:rPr>
              <w:t>5.</w:t>
            </w:r>
            <w:r>
              <w:rPr>
                <w:rFonts w:eastAsia="Calibri" w:cs="Calibri"/>
                <w:lang w:val="en-US" w:eastAsia="zh-CN" w:bidi="ar"/>
              </w:rPr>
              <w:t>3</w:t>
            </w:r>
          </w:p>
        </w:tc>
        <w:tc>
          <w:tcPr>
            <w:tcW w:w="2947" w:type="dxa"/>
          </w:tcPr>
          <w:p w:rsidR="000043F5" w:rsidRDefault="009E2624">
            <w:pPr>
              <w:suppressAutoHyphens/>
              <w:snapToGrid w:val="0"/>
              <w:spacing w:line="240" w:lineRule="auto"/>
              <w:jc w:val="both"/>
              <w:rPr>
                <w:sz w:val="24"/>
                <w:szCs w:val="24"/>
              </w:rPr>
            </w:pPr>
            <w:r w:rsidRPr="00E33855">
              <w:rPr>
                <w:rFonts w:eastAsia="Calibri" w:cs="Calibri"/>
                <w:sz w:val="24"/>
                <w:szCs w:val="24"/>
                <w:lang w:eastAsia="zh-CN" w:bidi="ar"/>
              </w:rPr>
              <w:t>Пластические этюды. Группировки и мизансцены</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Этюды, импровизации</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5</w:t>
            </w:r>
            <w:r>
              <w:rPr>
                <w:rFonts w:eastAsia="Calibri" w:cs="Calibri"/>
                <w:lang w:eastAsia="zh-CN" w:bidi="ar"/>
              </w:rPr>
              <w:t>5.</w:t>
            </w:r>
            <w:r>
              <w:rPr>
                <w:rFonts w:eastAsia="Calibri" w:cs="Calibri"/>
                <w:lang w:val="en-US" w:eastAsia="zh-CN" w:bidi="ar"/>
              </w:rPr>
              <w:t>4</w:t>
            </w:r>
          </w:p>
        </w:tc>
        <w:tc>
          <w:tcPr>
            <w:tcW w:w="2947"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Преодоление мышечных зажимов</w:t>
            </w:r>
          </w:p>
        </w:tc>
        <w:tc>
          <w:tcPr>
            <w:tcW w:w="1657" w:type="dxa"/>
          </w:tcPr>
          <w:p w:rsidR="000043F5" w:rsidRDefault="009E2624">
            <w:pPr>
              <w:spacing w:line="240" w:lineRule="auto"/>
              <w:jc w:val="both"/>
              <w:rPr>
                <w:sz w:val="24"/>
                <w:szCs w:val="24"/>
              </w:rPr>
            </w:pPr>
            <w:r>
              <w:rPr>
                <w:sz w:val="24"/>
                <w:szCs w:val="24"/>
              </w:rPr>
              <w:t>2</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Тренинг, наблюдение</w:t>
            </w:r>
          </w:p>
        </w:tc>
      </w:tr>
      <w:tr w:rsidR="000043F5">
        <w:trPr>
          <w:trHeight w:val="9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6</w:t>
            </w:r>
            <w:r>
              <w:rPr>
                <w:rFonts w:eastAsia="Calibri" w:cs="Calibri"/>
                <w:b/>
                <w:bCs w:val="0"/>
                <w:lang w:val="en-US" w:eastAsia="zh-CN" w:bidi="ar"/>
              </w:rPr>
              <w:t>6</w:t>
            </w:r>
          </w:p>
        </w:tc>
        <w:tc>
          <w:tcPr>
            <w:tcW w:w="2947" w:type="dxa"/>
          </w:tcPr>
          <w:p w:rsidR="000043F5" w:rsidRDefault="009E2624">
            <w:pPr>
              <w:suppressAutoHyphens/>
              <w:snapToGrid w:val="0"/>
              <w:spacing w:line="360" w:lineRule="auto"/>
              <w:jc w:val="both"/>
              <w:rPr>
                <w:b/>
                <w:sz w:val="24"/>
                <w:szCs w:val="24"/>
              </w:rPr>
            </w:pPr>
            <w:r>
              <w:rPr>
                <w:rFonts w:eastAsia="Calibri" w:cs="Calibri"/>
                <w:b/>
                <w:bCs w:val="0"/>
                <w:sz w:val="24"/>
                <w:szCs w:val="24"/>
                <w:lang w:val="en-US" w:eastAsia="zh-CN" w:bidi="ar"/>
              </w:rPr>
              <w:t>Театрализация.</w:t>
            </w:r>
          </w:p>
        </w:tc>
        <w:tc>
          <w:tcPr>
            <w:tcW w:w="1657" w:type="dxa"/>
          </w:tcPr>
          <w:p w:rsidR="000043F5" w:rsidRDefault="009E2624">
            <w:pPr>
              <w:spacing w:line="240" w:lineRule="auto"/>
              <w:jc w:val="both"/>
              <w:rPr>
                <w:b/>
                <w:sz w:val="24"/>
                <w:szCs w:val="24"/>
              </w:rPr>
            </w:pPr>
            <w:r>
              <w:rPr>
                <w:b/>
                <w:sz w:val="24"/>
                <w:szCs w:val="24"/>
              </w:rPr>
              <w:t>2</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0043F5">
            <w:pPr>
              <w:spacing w:line="240" w:lineRule="auto"/>
              <w:jc w:val="both"/>
              <w:rPr>
                <w:sz w:val="24"/>
                <w:szCs w:val="24"/>
              </w:rPr>
            </w:pPr>
          </w:p>
        </w:tc>
        <w:tc>
          <w:tcPr>
            <w:tcW w:w="2375" w:type="dxa"/>
          </w:tcPr>
          <w:p w:rsidR="000043F5" w:rsidRDefault="000043F5">
            <w:pPr>
              <w:suppressAutoHyphens/>
              <w:snapToGrid w:val="0"/>
              <w:spacing w:line="360" w:lineRule="auto"/>
              <w:ind w:firstLine="709"/>
              <w:jc w:val="both"/>
              <w:rPr>
                <w:sz w:val="24"/>
                <w:szCs w:val="24"/>
              </w:rPr>
            </w:pP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6</w:t>
            </w:r>
            <w:r>
              <w:rPr>
                <w:rFonts w:eastAsia="Calibri" w:cs="Calibri"/>
                <w:lang w:eastAsia="zh-CN" w:bidi="ar"/>
              </w:rPr>
              <w:t>6.</w:t>
            </w:r>
            <w:r>
              <w:rPr>
                <w:rFonts w:eastAsia="Calibri" w:cs="Calibri"/>
                <w:lang w:val="en-US" w:eastAsia="zh-CN" w:bidi="ar"/>
              </w:rPr>
              <w:t>1</w:t>
            </w:r>
          </w:p>
        </w:tc>
        <w:tc>
          <w:tcPr>
            <w:tcW w:w="2947" w:type="dxa"/>
          </w:tcPr>
          <w:p w:rsidR="000043F5" w:rsidRDefault="009E2624">
            <w:pPr>
              <w:suppressAutoHyphens/>
              <w:snapToGrid w:val="0"/>
              <w:spacing w:line="240" w:lineRule="auto"/>
              <w:rPr>
                <w:b/>
                <w:sz w:val="24"/>
                <w:szCs w:val="24"/>
              </w:rPr>
            </w:pPr>
            <w:r w:rsidRPr="00E33855">
              <w:rPr>
                <w:rFonts w:eastAsia="Calibri" w:cs="Calibri"/>
                <w:sz w:val="24"/>
                <w:szCs w:val="24"/>
                <w:lang w:eastAsia="zh-CN" w:bidi="ar"/>
              </w:rPr>
              <w:t>Чтение сценария по ролям. Сюжетная линия театрального действия.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Выразительное чтение. Анализ сюжета</w:t>
            </w:r>
          </w:p>
        </w:tc>
      </w:tr>
      <w:tr w:rsidR="000043F5">
        <w:trPr>
          <w:trHeight w:val="15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6</w:t>
            </w:r>
            <w:r>
              <w:rPr>
                <w:rFonts w:eastAsia="Calibri" w:cs="Calibri"/>
                <w:lang w:eastAsia="zh-CN" w:bidi="ar"/>
              </w:rPr>
              <w:t>6.</w:t>
            </w:r>
            <w:r>
              <w:rPr>
                <w:rFonts w:eastAsia="Calibri" w:cs="Calibri"/>
                <w:lang w:val="en-US" w:eastAsia="zh-CN" w:bidi="ar"/>
              </w:rPr>
              <w:t>2</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Работа над сценическими образами. Подготовка театрализованного мероприятия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0043F5">
            <w:pPr>
              <w:spacing w:line="240" w:lineRule="auto"/>
              <w:rPr>
                <w:sz w:val="24"/>
                <w:szCs w:val="24"/>
              </w:rPr>
            </w:pP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2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7</w:t>
            </w:r>
            <w:r>
              <w:rPr>
                <w:rFonts w:eastAsia="Calibri" w:cs="Calibri"/>
                <w:b/>
                <w:bCs w:val="0"/>
                <w:lang w:val="en-US" w:eastAsia="zh-CN" w:bidi="ar"/>
              </w:rPr>
              <w:t>7</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Работа над художественным образом</w:t>
            </w:r>
          </w:p>
        </w:tc>
        <w:tc>
          <w:tcPr>
            <w:tcW w:w="1657" w:type="dxa"/>
          </w:tcPr>
          <w:p w:rsidR="000043F5" w:rsidRDefault="009E2624">
            <w:pPr>
              <w:spacing w:line="240" w:lineRule="auto"/>
              <w:rPr>
                <w:sz w:val="24"/>
                <w:szCs w:val="24"/>
              </w:rPr>
            </w:pPr>
            <w:r>
              <w:rPr>
                <w:sz w:val="24"/>
                <w:szCs w:val="24"/>
              </w:rPr>
              <w:t>4</w:t>
            </w:r>
          </w:p>
        </w:tc>
        <w:tc>
          <w:tcPr>
            <w:tcW w:w="1066" w:type="dxa"/>
          </w:tcPr>
          <w:p w:rsidR="000043F5" w:rsidRDefault="009E2624">
            <w:pPr>
              <w:spacing w:line="240" w:lineRule="auto"/>
              <w:rPr>
                <w:sz w:val="24"/>
                <w:szCs w:val="24"/>
              </w:rPr>
            </w:pPr>
            <w:r>
              <w:rPr>
                <w:sz w:val="24"/>
                <w:szCs w:val="24"/>
              </w:rPr>
              <w:t>2</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0043F5">
            <w:pPr>
              <w:suppressAutoHyphens/>
              <w:snapToGrid w:val="0"/>
              <w:spacing w:line="240" w:lineRule="auto"/>
              <w:ind w:firstLine="709"/>
              <w:rPr>
                <w:sz w:val="24"/>
                <w:szCs w:val="24"/>
              </w:rPr>
            </w:pPr>
          </w:p>
        </w:tc>
      </w:tr>
      <w:tr w:rsidR="000043F5">
        <w:trPr>
          <w:trHeight w:val="8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7</w:t>
            </w:r>
            <w:r>
              <w:rPr>
                <w:rFonts w:eastAsia="Calibri" w:cs="Calibri"/>
                <w:lang w:eastAsia="zh-CN" w:bidi="ar"/>
              </w:rPr>
              <w:t>7.</w:t>
            </w:r>
            <w:r>
              <w:rPr>
                <w:rFonts w:eastAsia="Calibri" w:cs="Calibri"/>
                <w:lang w:val="en-US" w:eastAsia="zh-CN" w:bidi="ar"/>
              </w:rPr>
              <w:t>1</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 xml:space="preserve">Цель актера – создание правдоподобного художественного образа на сцене. </w:t>
            </w:r>
            <w:r>
              <w:rPr>
                <w:rFonts w:eastAsia="Calibri" w:cs="Calibri"/>
                <w:sz w:val="24"/>
                <w:szCs w:val="24"/>
                <w:lang w:val="en-US" w:eastAsia="zh-CN" w:bidi="ar"/>
              </w:rPr>
              <w:t xml:space="preserve">Классификация </w:t>
            </w:r>
            <w:r>
              <w:rPr>
                <w:rFonts w:eastAsia="Calibri" w:cs="Calibri"/>
                <w:sz w:val="24"/>
                <w:szCs w:val="24"/>
                <w:lang w:val="en-US" w:eastAsia="zh-CN" w:bidi="ar"/>
              </w:rPr>
              <w:lastRenderedPageBreak/>
              <w:t>средств выразительности для достижения художественного образа</w:t>
            </w:r>
          </w:p>
        </w:tc>
        <w:tc>
          <w:tcPr>
            <w:tcW w:w="1657" w:type="dxa"/>
          </w:tcPr>
          <w:p w:rsidR="000043F5" w:rsidRDefault="009E2624">
            <w:pPr>
              <w:spacing w:line="240" w:lineRule="auto"/>
              <w:rPr>
                <w:sz w:val="24"/>
                <w:szCs w:val="24"/>
              </w:rPr>
            </w:pPr>
            <w:r>
              <w:rPr>
                <w:sz w:val="24"/>
                <w:szCs w:val="24"/>
              </w:rPr>
              <w:lastRenderedPageBreak/>
              <w:t>2</w:t>
            </w:r>
          </w:p>
        </w:tc>
        <w:tc>
          <w:tcPr>
            <w:tcW w:w="1066" w:type="dxa"/>
          </w:tcPr>
          <w:p w:rsidR="000043F5" w:rsidRDefault="009E2624">
            <w:pPr>
              <w:spacing w:line="240" w:lineRule="auto"/>
              <w:rPr>
                <w:sz w:val="24"/>
                <w:szCs w:val="24"/>
              </w:rPr>
            </w:pPr>
            <w:r>
              <w:rPr>
                <w:sz w:val="24"/>
                <w:szCs w:val="24"/>
              </w:rPr>
              <w:t>2</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Устный опрос</w:t>
            </w:r>
          </w:p>
        </w:tc>
      </w:tr>
      <w:tr w:rsidR="000043F5">
        <w:trPr>
          <w:trHeight w:val="18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7</w:t>
            </w:r>
            <w:r>
              <w:rPr>
                <w:rFonts w:eastAsia="Calibri" w:cs="Calibri"/>
                <w:lang w:eastAsia="zh-CN" w:bidi="ar"/>
              </w:rPr>
              <w:t>7.</w:t>
            </w:r>
            <w:r>
              <w:rPr>
                <w:rFonts w:eastAsia="Calibri" w:cs="Calibri"/>
                <w:lang w:val="en-US" w:eastAsia="zh-CN" w:bidi="ar"/>
              </w:rPr>
              <w:t>2</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eastAsia="zh-CN" w:bidi="ar"/>
              </w:rPr>
              <w:t>Актёрские</w:t>
            </w:r>
            <w:r w:rsidRPr="00E33855">
              <w:rPr>
                <w:rFonts w:eastAsia="Calibri" w:cs="Calibri"/>
                <w:sz w:val="24"/>
                <w:szCs w:val="24"/>
                <w:lang w:eastAsia="zh-CN" w:bidi="ar"/>
              </w:rPr>
              <w:t xml:space="preserve"> тренинги. Театральный конкурс «Мисс – театр»</w:t>
            </w:r>
            <w:r w:rsidRPr="00E33855">
              <w:rPr>
                <w:rFonts w:eastAsia="Calibri" w:cs="Calibri"/>
                <w:b/>
                <w:bCs w:val="0"/>
                <w:sz w:val="24"/>
                <w:szCs w:val="24"/>
                <w:lang w:eastAsia="zh-CN" w:bidi="ar"/>
              </w:rPr>
              <w:t xml:space="preserve">. </w:t>
            </w:r>
            <w:r>
              <w:rPr>
                <w:rFonts w:eastAsia="Calibri" w:cs="Calibri"/>
                <w:sz w:val="24"/>
                <w:szCs w:val="24"/>
                <w:lang w:val="en-US" w:eastAsia="zh-CN" w:bidi="ar"/>
              </w:rPr>
              <w:t>Репетиционная деятельность</w:t>
            </w:r>
          </w:p>
        </w:tc>
        <w:tc>
          <w:tcPr>
            <w:tcW w:w="1657" w:type="dxa"/>
          </w:tcPr>
          <w:p w:rsidR="000043F5" w:rsidRDefault="009E2624">
            <w:pPr>
              <w:spacing w:line="240" w:lineRule="auto"/>
              <w:rPr>
                <w:sz w:val="24"/>
                <w:szCs w:val="24"/>
              </w:rPr>
            </w:pPr>
            <w:r>
              <w:rPr>
                <w:sz w:val="24"/>
                <w:szCs w:val="24"/>
              </w:rPr>
              <w:t>2</w:t>
            </w:r>
          </w:p>
        </w:tc>
        <w:tc>
          <w:tcPr>
            <w:tcW w:w="1066" w:type="dxa"/>
          </w:tcPr>
          <w:p w:rsidR="000043F5" w:rsidRDefault="000043F5">
            <w:pPr>
              <w:spacing w:line="240" w:lineRule="auto"/>
              <w:rPr>
                <w:sz w:val="24"/>
                <w:szCs w:val="24"/>
              </w:rPr>
            </w:pPr>
          </w:p>
        </w:tc>
        <w:tc>
          <w:tcPr>
            <w:tcW w:w="992" w:type="dxa"/>
          </w:tcPr>
          <w:p w:rsidR="000043F5" w:rsidRDefault="000043F5">
            <w:pPr>
              <w:spacing w:line="240" w:lineRule="auto"/>
              <w:rPr>
                <w:sz w:val="24"/>
                <w:szCs w:val="24"/>
              </w:rPr>
            </w:pP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Конкурс, наблюдение, анализ выступлений</w:t>
            </w:r>
          </w:p>
        </w:tc>
      </w:tr>
      <w:tr w:rsidR="000043F5">
        <w:trPr>
          <w:trHeight w:val="6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8</w:t>
            </w:r>
            <w:r>
              <w:rPr>
                <w:rFonts w:eastAsia="Calibri" w:cs="Calibri"/>
                <w:b/>
                <w:bCs w:val="0"/>
                <w:lang w:val="en-US" w:eastAsia="zh-CN" w:bidi="ar"/>
              </w:rPr>
              <w:t>8</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 xml:space="preserve"> «Люби искусство в себе»</w:t>
            </w:r>
          </w:p>
        </w:tc>
        <w:tc>
          <w:tcPr>
            <w:tcW w:w="1657" w:type="dxa"/>
          </w:tcPr>
          <w:p w:rsidR="000043F5" w:rsidRDefault="009E2624">
            <w:pPr>
              <w:spacing w:line="240" w:lineRule="auto"/>
              <w:rPr>
                <w:sz w:val="24"/>
                <w:szCs w:val="24"/>
              </w:rPr>
            </w:pPr>
            <w:r>
              <w:rPr>
                <w:sz w:val="24"/>
                <w:szCs w:val="24"/>
              </w:rPr>
              <w:t>2</w:t>
            </w:r>
          </w:p>
        </w:tc>
        <w:tc>
          <w:tcPr>
            <w:tcW w:w="1066" w:type="dxa"/>
          </w:tcPr>
          <w:p w:rsidR="000043F5" w:rsidRDefault="009E2624">
            <w:pPr>
              <w:spacing w:line="240" w:lineRule="auto"/>
              <w:rPr>
                <w:sz w:val="24"/>
                <w:szCs w:val="24"/>
              </w:rPr>
            </w:pPr>
            <w:r>
              <w:rPr>
                <w:sz w:val="24"/>
                <w:szCs w:val="24"/>
              </w:rPr>
              <w:t>2</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0043F5">
            <w:pPr>
              <w:suppressAutoHyphens/>
              <w:snapToGrid w:val="0"/>
              <w:spacing w:line="240" w:lineRule="auto"/>
              <w:ind w:firstLine="709"/>
              <w:rPr>
                <w:sz w:val="24"/>
                <w:szCs w:val="24"/>
              </w:rPr>
            </w:pPr>
          </w:p>
        </w:tc>
      </w:tr>
      <w:tr w:rsidR="000043F5">
        <w:trPr>
          <w:trHeight w:val="252"/>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8</w:t>
            </w:r>
            <w:r>
              <w:rPr>
                <w:rFonts w:eastAsia="Calibri" w:cs="Calibri"/>
                <w:lang w:eastAsia="zh-CN" w:bidi="ar"/>
              </w:rPr>
              <w:t>8.</w:t>
            </w:r>
            <w:r>
              <w:rPr>
                <w:rFonts w:eastAsia="Calibri" w:cs="Calibri"/>
                <w:lang w:val="en-US" w:eastAsia="zh-CN" w:bidi="ar"/>
              </w:rPr>
              <w:t>1</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О призвании актера</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Устный опрос</w:t>
            </w:r>
          </w:p>
        </w:tc>
      </w:tr>
      <w:tr w:rsidR="000043F5">
        <w:trPr>
          <w:trHeight w:val="18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8</w:t>
            </w:r>
            <w:r>
              <w:rPr>
                <w:rFonts w:eastAsia="Calibri" w:cs="Calibri"/>
                <w:lang w:eastAsia="zh-CN" w:bidi="ar"/>
              </w:rPr>
              <w:t>8.</w:t>
            </w:r>
            <w:r>
              <w:rPr>
                <w:rFonts w:eastAsia="Calibri" w:cs="Calibri"/>
                <w:lang w:val="en-US" w:eastAsia="zh-CN" w:bidi="ar"/>
              </w:rPr>
              <w:t>2</w:t>
            </w:r>
          </w:p>
        </w:tc>
        <w:tc>
          <w:tcPr>
            <w:tcW w:w="2947" w:type="dxa"/>
          </w:tcPr>
          <w:p w:rsidR="000043F5" w:rsidRDefault="009E2624">
            <w:pPr>
              <w:suppressAutoHyphens/>
              <w:snapToGrid w:val="0"/>
              <w:spacing w:line="240" w:lineRule="auto"/>
              <w:rPr>
                <w:b/>
                <w:sz w:val="24"/>
                <w:szCs w:val="24"/>
              </w:rPr>
            </w:pPr>
            <w:r w:rsidRPr="00E33855">
              <w:rPr>
                <w:rFonts w:eastAsia="Calibri" w:cs="Calibri"/>
                <w:sz w:val="24"/>
                <w:szCs w:val="24"/>
                <w:lang w:eastAsia="zh-CN" w:bidi="ar"/>
              </w:rPr>
              <w:t>Зачем нужно ходить в театр</w:t>
            </w:r>
          </w:p>
        </w:tc>
        <w:tc>
          <w:tcPr>
            <w:tcW w:w="1657" w:type="dxa"/>
          </w:tcPr>
          <w:p w:rsidR="000043F5" w:rsidRDefault="009E2624">
            <w:pPr>
              <w:spacing w:line="240" w:lineRule="auto"/>
              <w:rPr>
                <w:b/>
                <w:sz w:val="24"/>
                <w:szCs w:val="24"/>
              </w:rPr>
            </w:pPr>
            <w:r>
              <w:rPr>
                <w:b/>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Импровизации </w:t>
            </w:r>
          </w:p>
        </w:tc>
      </w:tr>
      <w:tr w:rsidR="000043F5">
        <w:trPr>
          <w:trHeight w:val="192"/>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9</w:t>
            </w:r>
            <w:r>
              <w:rPr>
                <w:rFonts w:eastAsia="Calibri" w:cs="Calibri"/>
                <w:b/>
                <w:bCs w:val="0"/>
                <w:lang w:val="en-US" w:eastAsia="zh-CN" w:bidi="ar"/>
              </w:rPr>
              <w:t>9</w:t>
            </w:r>
          </w:p>
        </w:tc>
        <w:tc>
          <w:tcPr>
            <w:tcW w:w="2947" w:type="dxa"/>
          </w:tcPr>
          <w:p w:rsidR="000043F5" w:rsidRDefault="009E2624">
            <w:pPr>
              <w:suppressAutoHyphens/>
              <w:snapToGrid w:val="0"/>
              <w:spacing w:line="240" w:lineRule="auto"/>
              <w:rPr>
                <w:b/>
                <w:sz w:val="24"/>
                <w:szCs w:val="24"/>
              </w:rPr>
            </w:pPr>
            <w:r>
              <w:rPr>
                <w:rFonts w:eastAsia="Calibri" w:cs="Calibri"/>
                <w:b/>
                <w:bCs w:val="0"/>
                <w:sz w:val="24"/>
                <w:szCs w:val="24"/>
                <w:lang w:val="en-US" w:eastAsia="zh-CN" w:bidi="ar"/>
              </w:rPr>
              <w:t>В мире театральных профессий</w:t>
            </w:r>
          </w:p>
        </w:tc>
        <w:tc>
          <w:tcPr>
            <w:tcW w:w="1657" w:type="dxa"/>
          </w:tcPr>
          <w:p w:rsidR="000043F5" w:rsidRDefault="009E2624">
            <w:pPr>
              <w:spacing w:line="240" w:lineRule="auto"/>
              <w:rPr>
                <w:sz w:val="24"/>
                <w:szCs w:val="24"/>
              </w:rPr>
            </w:pPr>
            <w:r>
              <w:rPr>
                <w:sz w:val="24"/>
                <w:szCs w:val="24"/>
              </w:rPr>
              <w:t>3</w:t>
            </w:r>
          </w:p>
        </w:tc>
        <w:tc>
          <w:tcPr>
            <w:tcW w:w="1066" w:type="dxa"/>
          </w:tcPr>
          <w:p w:rsidR="000043F5" w:rsidRDefault="009E2624">
            <w:pPr>
              <w:spacing w:line="240" w:lineRule="auto"/>
              <w:rPr>
                <w:sz w:val="24"/>
                <w:szCs w:val="24"/>
              </w:rPr>
            </w:pPr>
            <w:r>
              <w:rPr>
                <w:sz w:val="24"/>
                <w:szCs w:val="24"/>
              </w:rPr>
              <w:t>3</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0043F5">
            <w:pPr>
              <w:suppressAutoHyphens/>
              <w:snapToGrid w:val="0"/>
              <w:spacing w:line="240" w:lineRule="auto"/>
              <w:ind w:firstLine="709"/>
              <w:rPr>
                <w:sz w:val="24"/>
                <w:szCs w:val="24"/>
              </w:rPr>
            </w:pPr>
          </w:p>
        </w:tc>
      </w:tr>
      <w:tr w:rsidR="000043F5">
        <w:trPr>
          <w:trHeight w:val="16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9</w:t>
            </w:r>
            <w:r>
              <w:rPr>
                <w:rFonts w:eastAsia="Calibri" w:cs="Calibri"/>
                <w:lang w:eastAsia="zh-CN" w:bidi="ar"/>
              </w:rPr>
              <w:t>9.</w:t>
            </w:r>
            <w:r>
              <w:rPr>
                <w:rFonts w:eastAsia="Calibri" w:cs="Calibri"/>
                <w:lang w:val="en-US" w:eastAsia="zh-CN" w:bidi="ar"/>
              </w:rPr>
              <w:t>1</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Театральные профессии</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Блиц-опрос</w:t>
            </w:r>
          </w:p>
        </w:tc>
      </w:tr>
      <w:tr w:rsidR="000043F5">
        <w:trPr>
          <w:trHeight w:val="20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9</w:t>
            </w:r>
            <w:r>
              <w:rPr>
                <w:rFonts w:eastAsia="Calibri" w:cs="Calibri"/>
                <w:lang w:eastAsia="zh-CN" w:bidi="ar"/>
              </w:rPr>
              <w:t>9.</w:t>
            </w:r>
            <w:r>
              <w:rPr>
                <w:rFonts w:eastAsia="Calibri" w:cs="Calibri"/>
                <w:lang w:val="en-US" w:eastAsia="zh-CN" w:bidi="ar"/>
              </w:rPr>
              <w:t>2</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Актер. Режиссер. </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 ролевая игра</w:t>
            </w:r>
          </w:p>
        </w:tc>
      </w:tr>
      <w:tr w:rsidR="000043F5">
        <w:trPr>
          <w:trHeight w:val="10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9</w:t>
            </w:r>
            <w:r>
              <w:rPr>
                <w:rFonts w:eastAsia="Calibri" w:cs="Calibri"/>
                <w:lang w:eastAsia="zh-CN" w:bidi="ar"/>
              </w:rPr>
              <w:t>9.</w:t>
            </w:r>
            <w:r>
              <w:rPr>
                <w:rFonts w:eastAsia="Calibri" w:cs="Calibri"/>
                <w:lang w:val="en-US" w:eastAsia="zh-CN" w:bidi="ar"/>
              </w:rPr>
              <w:t>3</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Театральный художник. Сценарист</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 игра</w:t>
            </w:r>
          </w:p>
        </w:tc>
      </w:tr>
      <w:tr w:rsidR="000043F5">
        <w:trPr>
          <w:trHeight w:val="18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10</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Слово на сцене</w:t>
            </w:r>
          </w:p>
        </w:tc>
        <w:tc>
          <w:tcPr>
            <w:tcW w:w="1657" w:type="dxa"/>
          </w:tcPr>
          <w:p w:rsidR="000043F5" w:rsidRDefault="009E2624">
            <w:pPr>
              <w:spacing w:line="240" w:lineRule="auto"/>
              <w:rPr>
                <w:sz w:val="24"/>
                <w:szCs w:val="24"/>
              </w:rPr>
            </w:pPr>
            <w:r>
              <w:rPr>
                <w:sz w:val="24"/>
                <w:szCs w:val="24"/>
              </w:rPr>
              <w:t>3</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0043F5">
            <w:pPr>
              <w:suppressAutoHyphens/>
              <w:snapToGrid w:val="0"/>
              <w:spacing w:line="240" w:lineRule="auto"/>
              <w:ind w:firstLine="709"/>
              <w:rPr>
                <w:sz w:val="24"/>
                <w:szCs w:val="24"/>
              </w:rPr>
            </w:pPr>
          </w:p>
        </w:tc>
      </w:tr>
      <w:tr w:rsidR="000043F5">
        <w:trPr>
          <w:trHeight w:val="20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0.1</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 xml:space="preserve">Образность сценической речи. Слово ритора меняет ход истории. </w:t>
            </w:r>
            <w:r>
              <w:rPr>
                <w:rFonts w:eastAsia="Calibri" w:cs="Calibri"/>
                <w:sz w:val="24"/>
                <w:szCs w:val="24"/>
                <w:lang w:val="en-US" w:eastAsia="zh-CN" w:bidi="ar"/>
              </w:rPr>
              <w:t>Крылатые слова. Афоризмы.</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Устный опрос</w:t>
            </w:r>
          </w:p>
        </w:tc>
      </w:tr>
      <w:tr w:rsidR="000043F5">
        <w:trPr>
          <w:trHeight w:val="20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0.2</w:t>
            </w:r>
          </w:p>
        </w:tc>
        <w:tc>
          <w:tcPr>
            <w:tcW w:w="2947" w:type="dxa"/>
          </w:tcPr>
          <w:p w:rsidR="000043F5" w:rsidRDefault="009E2624">
            <w:pPr>
              <w:suppressAutoHyphens/>
              <w:snapToGrid w:val="0"/>
              <w:spacing w:line="240" w:lineRule="auto"/>
              <w:rPr>
                <w:b/>
                <w:sz w:val="24"/>
                <w:szCs w:val="24"/>
              </w:rPr>
            </w:pPr>
            <w:r w:rsidRPr="00E33855">
              <w:rPr>
                <w:rFonts w:eastAsia="Calibri" w:cs="Calibri"/>
                <w:sz w:val="24"/>
                <w:szCs w:val="24"/>
                <w:lang w:eastAsia="zh-CN" w:bidi="ar"/>
              </w:rPr>
              <w:t xml:space="preserve">Жесты помогают общаться. Уместные и неуместные жесты. </w:t>
            </w:r>
            <w:r>
              <w:rPr>
                <w:rFonts w:eastAsia="Calibri" w:cs="Calibri"/>
                <w:sz w:val="24"/>
                <w:szCs w:val="24"/>
                <w:lang w:val="en-US" w:eastAsia="zh-CN" w:bidi="ar"/>
              </w:rPr>
              <w:t>Побеседуем. Дружеская беседа.</w:t>
            </w:r>
          </w:p>
        </w:tc>
        <w:tc>
          <w:tcPr>
            <w:tcW w:w="1657" w:type="dxa"/>
          </w:tcPr>
          <w:p w:rsidR="000043F5" w:rsidRDefault="009E2624">
            <w:pPr>
              <w:spacing w:line="240" w:lineRule="auto"/>
              <w:rPr>
                <w:b/>
                <w:sz w:val="24"/>
                <w:szCs w:val="24"/>
              </w:rPr>
            </w:pPr>
            <w:r>
              <w:rPr>
                <w:b/>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Тренинг, наблюдение</w:t>
            </w:r>
          </w:p>
        </w:tc>
      </w:tr>
      <w:tr w:rsidR="000043F5">
        <w:trPr>
          <w:trHeight w:val="10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lastRenderedPageBreak/>
              <w:t>1</w:t>
            </w:r>
            <w:r>
              <w:rPr>
                <w:rFonts w:eastAsia="Calibri" w:cs="Calibri"/>
                <w:lang w:val="en-US" w:eastAsia="zh-CN" w:bidi="ar"/>
              </w:rPr>
              <w:t>0.3</w:t>
            </w:r>
          </w:p>
        </w:tc>
        <w:tc>
          <w:tcPr>
            <w:tcW w:w="2947" w:type="dxa"/>
          </w:tcPr>
          <w:p w:rsidR="000043F5" w:rsidRDefault="009E2624">
            <w:pPr>
              <w:suppressAutoHyphens/>
              <w:snapToGrid w:val="0"/>
              <w:spacing w:line="240" w:lineRule="auto"/>
              <w:rPr>
                <w:b/>
                <w:sz w:val="24"/>
                <w:szCs w:val="24"/>
              </w:rPr>
            </w:pPr>
            <w:r w:rsidRPr="00E33855">
              <w:rPr>
                <w:rFonts w:eastAsia="Calibri" w:cs="Calibri"/>
                <w:sz w:val="24"/>
                <w:szCs w:val="24"/>
                <w:lang w:eastAsia="zh-CN" w:bidi="ar"/>
              </w:rPr>
              <w:lastRenderedPageBreak/>
              <w:t xml:space="preserve">Слышать – слушать – понимать. Телефонные </w:t>
            </w:r>
            <w:r w:rsidRPr="00E33855">
              <w:rPr>
                <w:rFonts w:eastAsia="Calibri" w:cs="Calibri"/>
                <w:sz w:val="24"/>
                <w:szCs w:val="24"/>
                <w:lang w:eastAsia="zh-CN" w:bidi="ar"/>
              </w:rPr>
              <w:lastRenderedPageBreak/>
              <w:t xml:space="preserve">переговоры . </w:t>
            </w:r>
            <w:r>
              <w:rPr>
                <w:rFonts w:eastAsia="Calibri" w:cs="Calibri"/>
                <w:sz w:val="24"/>
                <w:szCs w:val="24"/>
                <w:lang w:val="en-US" w:eastAsia="zh-CN" w:bidi="ar"/>
              </w:rPr>
              <w:t xml:space="preserve">Буриме. </w:t>
            </w:r>
          </w:p>
        </w:tc>
        <w:tc>
          <w:tcPr>
            <w:tcW w:w="1657" w:type="dxa"/>
          </w:tcPr>
          <w:p w:rsidR="000043F5" w:rsidRDefault="009E2624">
            <w:pPr>
              <w:spacing w:line="240" w:lineRule="auto"/>
              <w:rPr>
                <w:sz w:val="24"/>
                <w:szCs w:val="24"/>
              </w:rPr>
            </w:pPr>
            <w:r>
              <w:rPr>
                <w:sz w:val="24"/>
                <w:szCs w:val="24"/>
              </w:rPr>
              <w:lastRenderedPageBreak/>
              <w:t>0,5</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0,5</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Ролевая игра</w:t>
            </w:r>
          </w:p>
        </w:tc>
      </w:tr>
      <w:tr w:rsidR="000043F5">
        <w:trPr>
          <w:trHeight w:val="16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0.4</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Голос – одежда нашей речи. </w:t>
            </w:r>
          </w:p>
        </w:tc>
        <w:tc>
          <w:tcPr>
            <w:tcW w:w="1657" w:type="dxa"/>
          </w:tcPr>
          <w:p w:rsidR="000043F5" w:rsidRDefault="009E2624">
            <w:pPr>
              <w:spacing w:line="240" w:lineRule="auto"/>
              <w:rPr>
                <w:sz w:val="24"/>
                <w:szCs w:val="24"/>
              </w:rPr>
            </w:pPr>
            <w:r>
              <w:rPr>
                <w:sz w:val="24"/>
                <w:szCs w:val="24"/>
              </w:rPr>
              <w:t>0,5</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0,5</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Импровизации,этюды </w:t>
            </w:r>
          </w:p>
        </w:tc>
      </w:tr>
      <w:tr w:rsidR="000043F5">
        <w:trPr>
          <w:trHeight w:val="94"/>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11</w:t>
            </w:r>
            <w:r>
              <w:rPr>
                <w:rFonts w:eastAsia="Calibri" w:cs="Calibri"/>
                <w:b/>
                <w:bCs w:val="0"/>
                <w:lang w:eastAsia="zh-CN" w:bidi="ar"/>
              </w:rPr>
              <w:t>1</w:t>
            </w:r>
          </w:p>
        </w:tc>
        <w:tc>
          <w:tcPr>
            <w:tcW w:w="2947" w:type="dxa"/>
          </w:tcPr>
          <w:p w:rsidR="000043F5" w:rsidRDefault="009E2624">
            <w:pPr>
              <w:suppressAutoHyphens/>
              <w:snapToGrid w:val="0"/>
              <w:spacing w:line="240" w:lineRule="auto"/>
              <w:rPr>
                <w:sz w:val="24"/>
                <w:szCs w:val="24"/>
              </w:rPr>
            </w:pPr>
            <w:r w:rsidRPr="00E33855">
              <w:rPr>
                <w:rFonts w:eastAsia="Calibri" w:cs="Calibri"/>
                <w:b/>
                <w:bCs w:val="0"/>
                <w:sz w:val="24"/>
                <w:szCs w:val="24"/>
                <w:lang w:eastAsia="zh-CN" w:bidi="ar"/>
              </w:rPr>
              <w:t>Сценические этюды (одиночные, парные, групповые)</w:t>
            </w:r>
          </w:p>
        </w:tc>
        <w:tc>
          <w:tcPr>
            <w:tcW w:w="1657" w:type="dxa"/>
          </w:tcPr>
          <w:p w:rsidR="000043F5" w:rsidRDefault="009E2624">
            <w:pPr>
              <w:spacing w:line="240" w:lineRule="auto"/>
              <w:rPr>
                <w:sz w:val="24"/>
                <w:szCs w:val="24"/>
              </w:rPr>
            </w:pPr>
            <w:r>
              <w:rPr>
                <w:sz w:val="24"/>
                <w:szCs w:val="24"/>
              </w:rPr>
              <w:t>4</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0043F5">
            <w:pPr>
              <w:suppressAutoHyphens/>
              <w:snapToGrid w:val="0"/>
              <w:spacing w:line="240" w:lineRule="auto"/>
              <w:ind w:firstLine="709"/>
              <w:rPr>
                <w:sz w:val="24"/>
                <w:szCs w:val="24"/>
              </w:rPr>
            </w:pP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1.1</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Развитие артистической техники на примере этюдов.</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Устный опрос</w:t>
            </w:r>
          </w:p>
        </w:tc>
      </w:tr>
      <w:tr w:rsidR="000043F5">
        <w:trPr>
          <w:trHeight w:val="18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1.2</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Этюды и импровизация </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Этюды, импровизации</w:t>
            </w:r>
          </w:p>
        </w:tc>
      </w:tr>
      <w:tr w:rsidR="000043F5">
        <w:trPr>
          <w:trHeight w:val="9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1.3</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Этюды на заданные темы.</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Этюды</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1.4</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Фантазийные этюды</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Этюды </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2</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Основы актерского мастерства</w:t>
            </w:r>
          </w:p>
        </w:tc>
        <w:tc>
          <w:tcPr>
            <w:tcW w:w="1657" w:type="dxa"/>
          </w:tcPr>
          <w:p w:rsidR="000043F5" w:rsidRDefault="009E2624">
            <w:pPr>
              <w:spacing w:line="240" w:lineRule="auto"/>
              <w:rPr>
                <w:sz w:val="24"/>
                <w:szCs w:val="24"/>
              </w:rPr>
            </w:pPr>
            <w:r>
              <w:rPr>
                <w:sz w:val="24"/>
                <w:szCs w:val="24"/>
              </w:rPr>
              <w:t>4</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0043F5">
            <w:pPr>
              <w:suppressAutoHyphens/>
              <w:snapToGrid w:val="0"/>
              <w:spacing w:line="240" w:lineRule="auto"/>
              <w:ind w:firstLine="709"/>
              <w:rPr>
                <w:sz w:val="24"/>
                <w:szCs w:val="24"/>
              </w:rPr>
            </w:pP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2.1</w:t>
            </w:r>
          </w:p>
        </w:tc>
        <w:tc>
          <w:tcPr>
            <w:tcW w:w="2947" w:type="dxa"/>
          </w:tcPr>
          <w:p w:rsidR="000043F5" w:rsidRDefault="009E2624">
            <w:pPr>
              <w:suppressAutoHyphens/>
              <w:snapToGrid w:val="0"/>
              <w:spacing w:line="240" w:lineRule="auto"/>
              <w:rPr>
                <w:rFonts w:cs="Calibri"/>
                <w:sz w:val="24"/>
                <w:szCs w:val="24"/>
              </w:rPr>
            </w:pPr>
            <w:r w:rsidRPr="00E33855">
              <w:rPr>
                <w:rFonts w:eastAsia="Calibri" w:cs="Calibri"/>
                <w:sz w:val="24"/>
                <w:szCs w:val="24"/>
                <w:lang w:eastAsia="zh-CN" w:bidi="ar"/>
              </w:rPr>
              <w:t>Перевоплощение – один из главных законов театра.</w:t>
            </w:r>
          </w:p>
          <w:p w:rsidR="000043F5" w:rsidRDefault="009E2624">
            <w:pPr>
              <w:suppressAutoHyphens/>
              <w:spacing w:line="240" w:lineRule="auto"/>
              <w:rPr>
                <w:sz w:val="24"/>
                <w:szCs w:val="24"/>
              </w:rPr>
            </w:pPr>
            <w:r>
              <w:rPr>
                <w:rFonts w:eastAsia="Calibri" w:cs="Calibri"/>
                <w:sz w:val="24"/>
                <w:szCs w:val="24"/>
                <w:lang w:val="en-US" w:eastAsia="zh-CN" w:bidi="ar"/>
              </w:rPr>
              <w:t>Специальные актерские приемы</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Устный опрос</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2.2</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Тренинги на  развитие восприятия, наблюдательности, внутренней собранности, внимания.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Тренинг</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2.3</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Развитие артистической смелости, непосредственности. Память на ощущения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2.4</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Преодоление неблагоприятных сценических условий. Образное решение роли</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3</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Сценический костюм, грим.</w:t>
            </w:r>
          </w:p>
        </w:tc>
        <w:tc>
          <w:tcPr>
            <w:tcW w:w="1657" w:type="dxa"/>
          </w:tcPr>
          <w:p w:rsidR="000043F5" w:rsidRDefault="009E2624">
            <w:pPr>
              <w:spacing w:line="240" w:lineRule="auto"/>
              <w:rPr>
                <w:sz w:val="24"/>
                <w:szCs w:val="24"/>
              </w:rPr>
            </w:pPr>
            <w:r>
              <w:rPr>
                <w:sz w:val="24"/>
                <w:szCs w:val="24"/>
              </w:rPr>
              <w:t>5</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0043F5">
            <w:pPr>
              <w:suppressAutoHyphens/>
              <w:snapToGrid w:val="0"/>
              <w:spacing w:line="240" w:lineRule="auto"/>
              <w:ind w:firstLine="709"/>
              <w:rPr>
                <w:sz w:val="24"/>
                <w:szCs w:val="24"/>
              </w:rPr>
            </w:pP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lastRenderedPageBreak/>
              <w:t>1</w:t>
            </w:r>
            <w:r>
              <w:rPr>
                <w:rFonts w:eastAsia="Calibri" w:cs="Calibri"/>
                <w:lang w:eastAsia="zh-CN" w:bidi="ar"/>
              </w:rPr>
              <w:t>1</w:t>
            </w:r>
            <w:r>
              <w:rPr>
                <w:rFonts w:eastAsia="Calibri" w:cs="Calibri"/>
                <w:lang w:val="en-US" w:eastAsia="zh-CN" w:bidi="ar"/>
              </w:rPr>
              <w:t>3.1</w:t>
            </w:r>
          </w:p>
        </w:tc>
        <w:tc>
          <w:tcPr>
            <w:tcW w:w="2947" w:type="dxa"/>
          </w:tcPr>
          <w:p w:rsidR="000043F5" w:rsidRDefault="009E2624">
            <w:pPr>
              <w:suppressAutoHyphens/>
              <w:snapToGrid w:val="0"/>
              <w:spacing w:line="240" w:lineRule="auto"/>
              <w:rPr>
                <w:rFonts w:cs="Calibri"/>
                <w:sz w:val="24"/>
                <w:szCs w:val="24"/>
              </w:rPr>
            </w:pPr>
            <w:r w:rsidRPr="00E33855">
              <w:rPr>
                <w:rFonts w:eastAsia="Calibri" w:cs="Calibri"/>
                <w:sz w:val="24"/>
                <w:szCs w:val="24"/>
                <w:lang w:eastAsia="zh-CN" w:bidi="ar"/>
              </w:rPr>
              <w:t>Костюм как средство характеристики образа.</w:t>
            </w:r>
          </w:p>
          <w:p w:rsidR="000043F5" w:rsidRDefault="009E2624">
            <w:pPr>
              <w:suppressAutoHyphens/>
              <w:spacing w:line="240" w:lineRule="auto"/>
              <w:rPr>
                <w:sz w:val="24"/>
                <w:szCs w:val="24"/>
              </w:rPr>
            </w:pPr>
            <w:r w:rsidRPr="00E33855">
              <w:rPr>
                <w:rFonts w:eastAsia="Calibri" w:cs="Calibri"/>
                <w:sz w:val="24"/>
                <w:szCs w:val="24"/>
                <w:lang w:eastAsia="zh-CN" w:bidi="ar"/>
              </w:rPr>
              <w:t>Сценический костюм вчера, сегодня, завтра.</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Устный опрос</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3.2</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Создание эскиза театрального костюма своего персонажа.</w:t>
            </w:r>
          </w:p>
        </w:tc>
        <w:tc>
          <w:tcPr>
            <w:tcW w:w="1657" w:type="dxa"/>
          </w:tcPr>
          <w:p w:rsidR="000043F5" w:rsidRDefault="009E2624">
            <w:pPr>
              <w:spacing w:line="240" w:lineRule="auto"/>
              <w:rPr>
                <w:sz w:val="24"/>
                <w:szCs w:val="24"/>
              </w:rPr>
            </w:pPr>
            <w:r>
              <w:rPr>
                <w:sz w:val="24"/>
                <w:szCs w:val="24"/>
              </w:rPr>
              <w:t>2</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2</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Выставка эскизов</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3.3</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 xml:space="preserve">Грим и  сценический образ. Характерные гримы. </w:t>
            </w:r>
          </w:p>
        </w:tc>
        <w:tc>
          <w:tcPr>
            <w:tcW w:w="1657" w:type="dxa"/>
          </w:tcPr>
          <w:p w:rsidR="000043F5" w:rsidRDefault="009E2624">
            <w:pPr>
              <w:spacing w:line="240" w:lineRule="auto"/>
              <w:rPr>
                <w:sz w:val="24"/>
                <w:szCs w:val="24"/>
              </w:rPr>
            </w:pPr>
            <w:r>
              <w:rPr>
                <w:sz w:val="24"/>
                <w:szCs w:val="24"/>
              </w:rPr>
              <w:t>2</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2</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Видеоряд характерных гримов</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3.4</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Придумываем и рисуем маски </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Конкурс </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4</w:t>
            </w:r>
          </w:p>
        </w:tc>
        <w:tc>
          <w:tcPr>
            <w:tcW w:w="2947" w:type="dxa"/>
          </w:tcPr>
          <w:p w:rsidR="000043F5" w:rsidRDefault="009E2624">
            <w:pPr>
              <w:suppressAutoHyphens/>
              <w:snapToGrid w:val="0"/>
              <w:spacing w:line="240" w:lineRule="auto"/>
              <w:rPr>
                <w:sz w:val="24"/>
                <w:szCs w:val="24"/>
              </w:rPr>
            </w:pPr>
            <w:r w:rsidRPr="00E33855">
              <w:rPr>
                <w:rFonts w:eastAsia="Calibri" w:cs="Calibri"/>
                <w:b/>
                <w:bCs w:val="0"/>
                <w:sz w:val="24"/>
                <w:szCs w:val="24"/>
                <w:lang w:eastAsia="zh-CN" w:bidi="ar"/>
              </w:rPr>
              <w:t>Работа над постановочным планом спектакля</w:t>
            </w:r>
          </w:p>
        </w:tc>
        <w:tc>
          <w:tcPr>
            <w:tcW w:w="1657" w:type="dxa"/>
          </w:tcPr>
          <w:p w:rsidR="000043F5" w:rsidRDefault="009E2624">
            <w:pPr>
              <w:spacing w:line="240" w:lineRule="auto"/>
              <w:rPr>
                <w:sz w:val="24"/>
                <w:szCs w:val="24"/>
              </w:rPr>
            </w:pPr>
            <w:r>
              <w:rPr>
                <w:sz w:val="24"/>
                <w:szCs w:val="24"/>
              </w:rPr>
              <w:t>3</w:t>
            </w:r>
          </w:p>
        </w:tc>
        <w:tc>
          <w:tcPr>
            <w:tcW w:w="1066" w:type="dxa"/>
          </w:tcPr>
          <w:p w:rsidR="000043F5" w:rsidRDefault="009E2624">
            <w:pPr>
              <w:spacing w:line="240" w:lineRule="auto"/>
              <w:rPr>
                <w:sz w:val="24"/>
                <w:szCs w:val="24"/>
              </w:rPr>
            </w:pPr>
            <w:r>
              <w:rPr>
                <w:sz w:val="24"/>
                <w:szCs w:val="24"/>
              </w:rPr>
              <w:t>3</w:t>
            </w:r>
          </w:p>
        </w:tc>
        <w:tc>
          <w:tcPr>
            <w:tcW w:w="992" w:type="dxa"/>
          </w:tcPr>
          <w:p w:rsidR="000043F5" w:rsidRDefault="009E2624">
            <w:pPr>
              <w:spacing w:line="240" w:lineRule="auto"/>
              <w:rPr>
                <w:sz w:val="24"/>
                <w:szCs w:val="24"/>
              </w:rPr>
            </w:pPr>
            <w:r>
              <w:rPr>
                <w:sz w:val="24"/>
                <w:szCs w:val="24"/>
              </w:rPr>
              <w:t>2</w:t>
            </w:r>
          </w:p>
        </w:tc>
        <w:tc>
          <w:tcPr>
            <w:tcW w:w="2375" w:type="dxa"/>
          </w:tcPr>
          <w:p w:rsidR="000043F5" w:rsidRDefault="000043F5">
            <w:pPr>
              <w:suppressAutoHyphens/>
              <w:snapToGrid w:val="0"/>
              <w:spacing w:line="240" w:lineRule="auto"/>
              <w:ind w:firstLine="709"/>
              <w:rPr>
                <w:sz w:val="24"/>
                <w:szCs w:val="24"/>
              </w:rPr>
            </w:pP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4.1</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 xml:space="preserve">Застольный период над спектаклем (тема, идея, сверхзадача). </w:t>
            </w:r>
            <w:r>
              <w:rPr>
                <w:rFonts w:eastAsia="Calibri" w:cs="Calibri"/>
                <w:sz w:val="24"/>
                <w:szCs w:val="24"/>
                <w:lang w:val="en-US" w:eastAsia="zh-CN" w:bidi="ar"/>
              </w:rPr>
              <w:t>Образные решения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Беседа, опрос, анализ произведения</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4.2</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Распределение ролей. Чтение по ролям. Обсуждение сценических образов. Узловые события и поступки героев.</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чтецкого репертуара, анализ произведения</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4.3</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Конфликт и сюжетная линия спектакля. Обсуждение задач режиссерского плана. Действенный анализ, первое и главное событие.</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чтецкого репертуара, анализ произведения</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5</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Репетиционный период.</w:t>
            </w:r>
          </w:p>
        </w:tc>
        <w:tc>
          <w:tcPr>
            <w:tcW w:w="1657" w:type="dxa"/>
          </w:tcPr>
          <w:p w:rsidR="000043F5" w:rsidRDefault="009E2624">
            <w:pPr>
              <w:spacing w:line="240" w:lineRule="auto"/>
              <w:rPr>
                <w:sz w:val="24"/>
                <w:szCs w:val="24"/>
              </w:rPr>
            </w:pPr>
            <w:r>
              <w:rPr>
                <w:sz w:val="24"/>
                <w:szCs w:val="24"/>
              </w:rPr>
              <w:t>10</w:t>
            </w:r>
          </w:p>
        </w:tc>
        <w:tc>
          <w:tcPr>
            <w:tcW w:w="1066" w:type="dxa"/>
          </w:tcPr>
          <w:p w:rsidR="000043F5" w:rsidRDefault="000043F5">
            <w:pPr>
              <w:spacing w:line="240" w:lineRule="auto"/>
              <w:rPr>
                <w:sz w:val="24"/>
                <w:szCs w:val="24"/>
              </w:rPr>
            </w:pPr>
          </w:p>
        </w:tc>
        <w:tc>
          <w:tcPr>
            <w:tcW w:w="992" w:type="dxa"/>
          </w:tcPr>
          <w:p w:rsidR="000043F5" w:rsidRDefault="009E2624">
            <w:pPr>
              <w:spacing w:line="240" w:lineRule="auto"/>
              <w:rPr>
                <w:sz w:val="24"/>
                <w:szCs w:val="24"/>
              </w:rPr>
            </w:pPr>
            <w:r>
              <w:rPr>
                <w:sz w:val="24"/>
                <w:szCs w:val="24"/>
              </w:rPr>
              <w:t>10</w:t>
            </w:r>
          </w:p>
        </w:tc>
        <w:tc>
          <w:tcPr>
            <w:tcW w:w="2375" w:type="dxa"/>
          </w:tcPr>
          <w:p w:rsidR="000043F5" w:rsidRDefault="000043F5">
            <w:pPr>
              <w:suppressAutoHyphens/>
              <w:snapToGrid w:val="0"/>
              <w:spacing w:line="240" w:lineRule="auto"/>
              <w:ind w:firstLine="709"/>
              <w:rPr>
                <w:sz w:val="24"/>
                <w:szCs w:val="24"/>
              </w:rPr>
            </w:pPr>
          </w:p>
        </w:tc>
      </w:tr>
      <w:tr w:rsidR="000043F5">
        <w:trPr>
          <w:trHeight w:val="14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5.1</w:t>
            </w:r>
          </w:p>
        </w:tc>
        <w:tc>
          <w:tcPr>
            <w:tcW w:w="2947" w:type="dxa"/>
          </w:tcPr>
          <w:p w:rsidR="000043F5" w:rsidRDefault="009E2624">
            <w:pPr>
              <w:suppressAutoHyphens/>
              <w:snapToGrid w:val="0"/>
              <w:spacing w:line="240" w:lineRule="auto"/>
              <w:rPr>
                <w:rFonts w:eastAsia="Times New Roman"/>
                <w:color w:val="333333"/>
                <w:sz w:val="24"/>
                <w:szCs w:val="24"/>
                <w:lang w:eastAsia="ru-RU"/>
              </w:rPr>
            </w:pPr>
            <w:r>
              <w:rPr>
                <w:rFonts w:eastAsia="Calibri" w:cs="Calibri"/>
                <w:sz w:val="24"/>
                <w:szCs w:val="24"/>
                <w:lang w:val="en-US" w:eastAsia="zh-CN" w:bidi="ar"/>
              </w:rPr>
              <w:t>Индивидуальные репетиции</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0043F5">
            <w:pPr>
              <w:spacing w:line="240" w:lineRule="auto"/>
              <w:rPr>
                <w:sz w:val="24"/>
                <w:szCs w:val="24"/>
              </w:rPr>
            </w:pP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Вживание в образ</w:t>
            </w:r>
          </w:p>
        </w:tc>
      </w:tr>
      <w:tr w:rsidR="000043F5">
        <w:trPr>
          <w:trHeight w:val="16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5.2</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Групповые репетиции.</w:t>
            </w:r>
          </w:p>
        </w:tc>
        <w:tc>
          <w:tcPr>
            <w:tcW w:w="1657" w:type="dxa"/>
          </w:tcPr>
          <w:p w:rsidR="000043F5" w:rsidRDefault="009E2624">
            <w:pPr>
              <w:spacing w:line="240" w:lineRule="auto"/>
              <w:rPr>
                <w:sz w:val="24"/>
                <w:szCs w:val="24"/>
              </w:rPr>
            </w:pPr>
            <w:r>
              <w:rPr>
                <w:sz w:val="24"/>
                <w:szCs w:val="24"/>
              </w:rPr>
              <w:t>3</w:t>
            </w:r>
          </w:p>
        </w:tc>
        <w:tc>
          <w:tcPr>
            <w:tcW w:w="1066" w:type="dxa"/>
          </w:tcPr>
          <w:p w:rsidR="000043F5" w:rsidRDefault="000043F5">
            <w:pPr>
              <w:spacing w:line="240" w:lineRule="auto"/>
              <w:rPr>
                <w:sz w:val="24"/>
                <w:szCs w:val="24"/>
              </w:rPr>
            </w:pPr>
          </w:p>
        </w:tc>
        <w:tc>
          <w:tcPr>
            <w:tcW w:w="992" w:type="dxa"/>
          </w:tcPr>
          <w:p w:rsidR="000043F5" w:rsidRDefault="009E2624">
            <w:pPr>
              <w:spacing w:line="240" w:lineRule="auto"/>
              <w:rPr>
                <w:sz w:val="24"/>
                <w:szCs w:val="24"/>
              </w:rPr>
            </w:pPr>
            <w:r>
              <w:rPr>
                <w:sz w:val="24"/>
                <w:szCs w:val="24"/>
              </w:rPr>
              <w:t>3</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Репетиции </w:t>
            </w:r>
          </w:p>
        </w:tc>
      </w:tr>
      <w:tr w:rsidR="000043F5">
        <w:trPr>
          <w:trHeight w:val="14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5.3</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Индивидуальные репетиции</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Вживание в образ</w:t>
            </w:r>
          </w:p>
        </w:tc>
      </w:tr>
      <w:tr w:rsidR="000043F5">
        <w:trPr>
          <w:trHeight w:val="16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lastRenderedPageBreak/>
              <w:t>1</w:t>
            </w:r>
            <w:r>
              <w:rPr>
                <w:rFonts w:eastAsia="Calibri" w:cs="Calibri"/>
                <w:lang w:eastAsia="zh-CN" w:bidi="ar"/>
              </w:rPr>
              <w:t>1</w:t>
            </w:r>
            <w:r>
              <w:rPr>
                <w:rFonts w:eastAsia="Calibri" w:cs="Calibri"/>
                <w:lang w:val="en-US" w:eastAsia="zh-CN" w:bidi="ar"/>
              </w:rPr>
              <w:t>5.4</w:t>
            </w:r>
          </w:p>
        </w:tc>
        <w:tc>
          <w:tcPr>
            <w:tcW w:w="2947" w:type="dxa"/>
          </w:tcPr>
          <w:p w:rsidR="000043F5" w:rsidRDefault="009E2624">
            <w:pPr>
              <w:suppressAutoHyphens/>
              <w:snapToGrid w:val="0"/>
              <w:spacing w:line="240" w:lineRule="auto"/>
              <w:rPr>
                <w:b/>
                <w:sz w:val="24"/>
                <w:szCs w:val="24"/>
              </w:rPr>
            </w:pPr>
            <w:r>
              <w:rPr>
                <w:rFonts w:eastAsia="Calibri" w:cs="Calibri"/>
                <w:sz w:val="24"/>
                <w:szCs w:val="24"/>
                <w:lang w:val="en-US" w:eastAsia="zh-CN" w:bidi="ar"/>
              </w:rPr>
              <w:t>Групповые репетиции</w:t>
            </w:r>
          </w:p>
        </w:tc>
        <w:tc>
          <w:tcPr>
            <w:tcW w:w="1657" w:type="dxa"/>
          </w:tcPr>
          <w:p w:rsidR="000043F5" w:rsidRDefault="009E2624">
            <w:pPr>
              <w:spacing w:line="240" w:lineRule="auto"/>
              <w:rPr>
                <w:b/>
                <w:sz w:val="24"/>
                <w:szCs w:val="24"/>
              </w:rPr>
            </w:pPr>
            <w:r>
              <w:rPr>
                <w:b/>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ролей, владение речью, телом</w:t>
            </w:r>
          </w:p>
        </w:tc>
      </w:tr>
      <w:tr w:rsidR="000043F5">
        <w:trPr>
          <w:trHeight w:val="10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5.5</w:t>
            </w:r>
          </w:p>
        </w:tc>
        <w:tc>
          <w:tcPr>
            <w:tcW w:w="2947" w:type="dxa"/>
          </w:tcPr>
          <w:p w:rsidR="000043F5" w:rsidRDefault="009E2624">
            <w:pPr>
              <w:suppressAutoHyphens/>
              <w:snapToGrid w:val="0"/>
              <w:spacing w:line="240" w:lineRule="auto"/>
              <w:rPr>
                <w:b/>
                <w:sz w:val="24"/>
                <w:szCs w:val="24"/>
              </w:rPr>
            </w:pPr>
            <w:r>
              <w:rPr>
                <w:rFonts w:eastAsia="Calibri" w:cs="Calibri"/>
                <w:sz w:val="24"/>
                <w:szCs w:val="24"/>
                <w:lang w:val="en-US" w:eastAsia="zh-CN" w:bidi="ar"/>
              </w:rPr>
              <w:t>Работа над художественными образами.</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ролей, владение речью, телом</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5.6</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Работа над художественными образами.</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ролей, владение речью, телом</w:t>
            </w:r>
          </w:p>
        </w:tc>
      </w:tr>
      <w:tr w:rsidR="000043F5">
        <w:trPr>
          <w:trHeight w:val="810"/>
        </w:trPr>
        <w:tc>
          <w:tcPr>
            <w:tcW w:w="774" w:type="dxa"/>
          </w:tcPr>
          <w:p w:rsidR="000043F5" w:rsidRDefault="000043F5">
            <w:pPr>
              <w:suppressAutoHyphens/>
              <w:snapToGrid w:val="0"/>
              <w:spacing w:line="240" w:lineRule="auto"/>
              <w:rPr>
                <w:rFonts w:eastAsia="Calibri" w:cs="Calibri"/>
                <w:sz w:val="48"/>
                <w:szCs w:val="48"/>
                <w:lang w:eastAsia="zh-CN" w:bidi="ar"/>
              </w:rPr>
            </w:pPr>
          </w:p>
          <w:p w:rsidR="000043F5" w:rsidRDefault="009E2624">
            <w:pPr>
              <w:suppressAutoHyphens/>
              <w:snapToGrid w:val="0"/>
              <w:spacing w:line="240" w:lineRule="auto"/>
              <w:rPr>
                <w:sz w:val="24"/>
                <w:szCs w:val="24"/>
              </w:rPr>
            </w:pPr>
            <w:r>
              <w:rPr>
                <w:rFonts w:eastAsia="Calibri" w:cs="Calibri"/>
                <w:sz w:val="52"/>
                <w:szCs w:val="52"/>
                <w:lang w:eastAsia="zh-CN" w:bidi="ar"/>
                <w:eastAsianLayout w:id="4" w:combine="1"/>
              </w:rPr>
              <w:t>15.7</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Прогонные репетиции. Замечания.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ролей, владение речью, телом</w:t>
            </w:r>
          </w:p>
        </w:tc>
      </w:tr>
      <w:tr w:rsidR="000043F5">
        <w:trPr>
          <w:trHeight w:val="16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5.8</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Игровое занятие «Театральный калейдоскоп»</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игра</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6</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Работа с оформлением спектакля.</w:t>
            </w:r>
          </w:p>
        </w:tc>
        <w:tc>
          <w:tcPr>
            <w:tcW w:w="1657" w:type="dxa"/>
          </w:tcPr>
          <w:p w:rsidR="000043F5" w:rsidRDefault="009E2624">
            <w:pPr>
              <w:spacing w:line="240" w:lineRule="auto"/>
              <w:rPr>
                <w:sz w:val="24"/>
                <w:szCs w:val="24"/>
              </w:rPr>
            </w:pPr>
            <w:r>
              <w:rPr>
                <w:sz w:val="24"/>
                <w:szCs w:val="24"/>
              </w:rPr>
              <w:t>4</w:t>
            </w:r>
          </w:p>
        </w:tc>
        <w:tc>
          <w:tcPr>
            <w:tcW w:w="1066" w:type="dxa"/>
          </w:tcPr>
          <w:p w:rsidR="000043F5" w:rsidRDefault="000043F5">
            <w:pPr>
              <w:spacing w:line="240" w:lineRule="auto"/>
              <w:rPr>
                <w:sz w:val="24"/>
                <w:szCs w:val="24"/>
              </w:rPr>
            </w:pPr>
          </w:p>
        </w:tc>
        <w:tc>
          <w:tcPr>
            <w:tcW w:w="992" w:type="dxa"/>
          </w:tcPr>
          <w:p w:rsidR="000043F5" w:rsidRDefault="009E2624">
            <w:pPr>
              <w:spacing w:line="240" w:lineRule="auto"/>
              <w:rPr>
                <w:sz w:val="24"/>
                <w:szCs w:val="24"/>
              </w:rPr>
            </w:pPr>
            <w:r>
              <w:rPr>
                <w:sz w:val="24"/>
                <w:szCs w:val="24"/>
              </w:rPr>
              <w:t>4</w:t>
            </w:r>
          </w:p>
        </w:tc>
        <w:tc>
          <w:tcPr>
            <w:tcW w:w="2375" w:type="dxa"/>
          </w:tcPr>
          <w:p w:rsidR="000043F5" w:rsidRDefault="000043F5">
            <w:pPr>
              <w:suppressAutoHyphens/>
              <w:snapToGrid w:val="0"/>
              <w:spacing w:line="240" w:lineRule="auto"/>
              <w:ind w:firstLine="709"/>
              <w:rPr>
                <w:sz w:val="24"/>
                <w:szCs w:val="24"/>
              </w:rPr>
            </w:pP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6.1</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Оформление спектакля</w:t>
            </w:r>
          </w:p>
        </w:tc>
        <w:tc>
          <w:tcPr>
            <w:tcW w:w="1657" w:type="dxa"/>
          </w:tcPr>
          <w:p w:rsidR="000043F5" w:rsidRDefault="009E2624">
            <w:pPr>
              <w:spacing w:line="240" w:lineRule="auto"/>
              <w:rPr>
                <w:sz w:val="24"/>
                <w:szCs w:val="24"/>
              </w:rPr>
            </w:pPr>
            <w:r>
              <w:rPr>
                <w:sz w:val="24"/>
                <w:szCs w:val="24"/>
              </w:rPr>
              <w:t>2</w:t>
            </w:r>
          </w:p>
        </w:tc>
        <w:tc>
          <w:tcPr>
            <w:tcW w:w="1066" w:type="dxa"/>
          </w:tcPr>
          <w:p w:rsidR="000043F5" w:rsidRDefault="009E2624">
            <w:pPr>
              <w:spacing w:line="240" w:lineRule="auto"/>
              <w:rPr>
                <w:b/>
                <w:sz w:val="24"/>
                <w:szCs w:val="24"/>
              </w:rPr>
            </w:pPr>
            <w:r>
              <w:rPr>
                <w:b/>
                <w:sz w:val="24"/>
                <w:szCs w:val="24"/>
              </w:rPr>
              <w:t>-</w:t>
            </w:r>
          </w:p>
        </w:tc>
        <w:tc>
          <w:tcPr>
            <w:tcW w:w="992" w:type="dxa"/>
          </w:tcPr>
          <w:p w:rsidR="000043F5" w:rsidRDefault="009E2624">
            <w:pPr>
              <w:spacing w:line="240" w:lineRule="auto"/>
              <w:rPr>
                <w:sz w:val="24"/>
                <w:szCs w:val="24"/>
              </w:rPr>
            </w:pPr>
            <w:r>
              <w:rPr>
                <w:sz w:val="24"/>
                <w:szCs w:val="24"/>
              </w:rPr>
              <w:t>2</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Беседа, обсуждение</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6.2</w:t>
            </w:r>
          </w:p>
        </w:tc>
        <w:tc>
          <w:tcPr>
            <w:tcW w:w="2947" w:type="dxa"/>
          </w:tcPr>
          <w:p w:rsidR="000043F5" w:rsidRDefault="009E2624">
            <w:pPr>
              <w:suppressAutoHyphens/>
              <w:snapToGrid w:val="0"/>
              <w:spacing w:line="240" w:lineRule="auto"/>
              <w:rPr>
                <w:b/>
                <w:sz w:val="24"/>
                <w:szCs w:val="24"/>
                <w:u w:val="single"/>
              </w:rPr>
            </w:pPr>
            <w:r w:rsidRPr="00E33855">
              <w:rPr>
                <w:rFonts w:eastAsia="Calibri" w:cs="Calibri"/>
                <w:sz w:val="24"/>
                <w:szCs w:val="24"/>
                <w:lang w:eastAsia="zh-CN" w:bidi="ar"/>
              </w:rPr>
              <w:t>Подготовка декораций, подбор бутафории и реквизита.</w:t>
            </w:r>
          </w:p>
        </w:tc>
        <w:tc>
          <w:tcPr>
            <w:tcW w:w="1657" w:type="dxa"/>
          </w:tcPr>
          <w:p w:rsidR="000043F5" w:rsidRDefault="009E2624">
            <w:pPr>
              <w:spacing w:line="240" w:lineRule="auto"/>
              <w:rPr>
                <w:sz w:val="24"/>
                <w:szCs w:val="24"/>
              </w:rPr>
            </w:pPr>
            <w:r>
              <w:rPr>
                <w:sz w:val="24"/>
                <w:szCs w:val="24"/>
              </w:rPr>
              <w:t>0,5</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0,5</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6.3</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Подготовка сценических костюмов.</w:t>
            </w:r>
          </w:p>
        </w:tc>
        <w:tc>
          <w:tcPr>
            <w:tcW w:w="1657" w:type="dxa"/>
          </w:tcPr>
          <w:p w:rsidR="000043F5" w:rsidRDefault="009E2624">
            <w:pPr>
              <w:spacing w:line="240" w:lineRule="auto"/>
              <w:rPr>
                <w:sz w:val="24"/>
                <w:szCs w:val="24"/>
              </w:rPr>
            </w:pPr>
            <w:r>
              <w:rPr>
                <w:sz w:val="24"/>
                <w:szCs w:val="24"/>
              </w:rPr>
              <w:t>0,5</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0,5</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075"/>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6.4</w:t>
            </w:r>
          </w:p>
        </w:tc>
        <w:tc>
          <w:tcPr>
            <w:tcW w:w="2947" w:type="dxa"/>
          </w:tcPr>
          <w:p w:rsidR="000043F5" w:rsidRDefault="009E2624">
            <w:pPr>
              <w:suppressAutoHyphens/>
              <w:snapToGrid w:val="0"/>
              <w:spacing w:line="240" w:lineRule="auto"/>
              <w:rPr>
                <w:b/>
                <w:sz w:val="24"/>
                <w:szCs w:val="24"/>
                <w:u w:val="single"/>
              </w:rPr>
            </w:pPr>
            <w:r w:rsidRPr="00E33855">
              <w:rPr>
                <w:rFonts w:eastAsia="Calibri" w:cs="Calibri"/>
                <w:sz w:val="24"/>
                <w:szCs w:val="24"/>
                <w:lang w:eastAsia="zh-CN" w:bidi="ar"/>
              </w:rPr>
              <w:t>Разработка партитуры музыкального и шумового оформления.</w:t>
            </w:r>
          </w:p>
        </w:tc>
        <w:tc>
          <w:tcPr>
            <w:tcW w:w="1657" w:type="dxa"/>
          </w:tcPr>
          <w:p w:rsidR="000043F5" w:rsidRDefault="009E2624">
            <w:pPr>
              <w:spacing w:line="240" w:lineRule="auto"/>
              <w:rPr>
                <w:sz w:val="24"/>
                <w:szCs w:val="24"/>
              </w:rPr>
            </w:pPr>
            <w:r>
              <w:rPr>
                <w:sz w:val="24"/>
                <w:szCs w:val="24"/>
              </w:rPr>
              <w:t>0,5</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0,5</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6.5</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Разработка светового оформления спектакля.</w:t>
            </w:r>
          </w:p>
        </w:tc>
        <w:tc>
          <w:tcPr>
            <w:tcW w:w="1657" w:type="dxa"/>
          </w:tcPr>
          <w:p w:rsidR="000043F5" w:rsidRDefault="009E2624">
            <w:pPr>
              <w:spacing w:line="240" w:lineRule="auto"/>
              <w:rPr>
                <w:sz w:val="24"/>
                <w:szCs w:val="24"/>
              </w:rPr>
            </w:pPr>
            <w:r>
              <w:rPr>
                <w:sz w:val="24"/>
                <w:szCs w:val="24"/>
              </w:rPr>
              <w:t>0,5</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0,5</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7</w:t>
            </w:r>
          </w:p>
        </w:tc>
        <w:tc>
          <w:tcPr>
            <w:tcW w:w="2947" w:type="dxa"/>
          </w:tcPr>
          <w:p w:rsidR="000043F5" w:rsidRDefault="009E2624">
            <w:pPr>
              <w:suppressAutoHyphens/>
              <w:snapToGrid w:val="0"/>
              <w:spacing w:line="240" w:lineRule="auto"/>
              <w:rPr>
                <w:b/>
                <w:sz w:val="24"/>
                <w:szCs w:val="24"/>
                <w:u w:val="single"/>
              </w:rPr>
            </w:pPr>
            <w:r>
              <w:rPr>
                <w:rFonts w:eastAsia="Calibri" w:cs="Calibri"/>
                <w:b/>
                <w:bCs w:val="0"/>
                <w:sz w:val="24"/>
                <w:szCs w:val="24"/>
                <w:lang w:val="en-US" w:eastAsia="zh-CN" w:bidi="ar"/>
              </w:rPr>
              <w:t>Подготовка к премьере. Выступления.</w:t>
            </w:r>
          </w:p>
        </w:tc>
        <w:tc>
          <w:tcPr>
            <w:tcW w:w="1657" w:type="dxa"/>
          </w:tcPr>
          <w:p w:rsidR="000043F5" w:rsidRDefault="009E2624">
            <w:pPr>
              <w:spacing w:line="240" w:lineRule="auto"/>
              <w:rPr>
                <w:sz w:val="24"/>
                <w:szCs w:val="24"/>
              </w:rPr>
            </w:pPr>
            <w:r>
              <w:rPr>
                <w:sz w:val="24"/>
                <w:szCs w:val="24"/>
              </w:rPr>
              <w:t>6</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6</w:t>
            </w:r>
          </w:p>
        </w:tc>
        <w:tc>
          <w:tcPr>
            <w:tcW w:w="2375" w:type="dxa"/>
          </w:tcPr>
          <w:p w:rsidR="000043F5" w:rsidRDefault="000043F5">
            <w:pPr>
              <w:suppressAutoHyphens/>
              <w:snapToGrid w:val="0"/>
              <w:spacing w:line="240" w:lineRule="auto"/>
              <w:ind w:firstLine="709"/>
              <w:rPr>
                <w:sz w:val="24"/>
                <w:szCs w:val="24"/>
              </w:rPr>
            </w:pP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7.1</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 xml:space="preserve">Приглашения на премьеру. </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Беседа</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lastRenderedPageBreak/>
              <w:t>1</w:t>
            </w:r>
            <w:r>
              <w:rPr>
                <w:rFonts w:eastAsia="Calibri" w:cs="Calibri"/>
                <w:lang w:val="en-US" w:eastAsia="zh-CN" w:bidi="ar"/>
              </w:rPr>
              <w:t>7.2</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lastRenderedPageBreak/>
              <w:t>Афиша. Анонс.</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Конкурс </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7.3</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Генеральная репетиция.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ролей, владение речью, телом</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7.4</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Премьера.</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Показ спектакля</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7.5</w:t>
            </w:r>
          </w:p>
        </w:tc>
        <w:tc>
          <w:tcPr>
            <w:tcW w:w="2947" w:type="dxa"/>
          </w:tcPr>
          <w:p w:rsidR="000043F5" w:rsidRDefault="009E2624">
            <w:pPr>
              <w:suppressAutoHyphens/>
              <w:snapToGrid w:val="0"/>
              <w:spacing w:line="360" w:lineRule="auto"/>
              <w:jc w:val="both"/>
              <w:rPr>
                <w:b/>
                <w:sz w:val="24"/>
                <w:szCs w:val="24"/>
                <w:u w:val="single"/>
              </w:rPr>
            </w:pPr>
            <w:r>
              <w:rPr>
                <w:rFonts w:eastAsia="Calibri" w:cs="Calibri"/>
                <w:sz w:val="24"/>
                <w:szCs w:val="24"/>
                <w:lang w:val="en-US" w:eastAsia="zh-CN" w:bidi="ar"/>
              </w:rPr>
              <w:t xml:space="preserve">Выступления.  </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0043F5">
            <w:pPr>
              <w:spacing w:line="240" w:lineRule="auto"/>
              <w:jc w:val="both"/>
              <w:rPr>
                <w:b/>
                <w:sz w:val="24"/>
                <w:szCs w:val="24"/>
              </w:rPr>
            </w:pP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Показ спектакля</w:t>
            </w:r>
          </w:p>
        </w:tc>
      </w:tr>
      <w:tr w:rsidR="000043F5">
        <w:trPr>
          <w:trHeight w:val="571"/>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7.6</w:t>
            </w:r>
          </w:p>
        </w:tc>
        <w:tc>
          <w:tcPr>
            <w:tcW w:w="2947" w:type="dxa"/>
          </w:tcPr>
          <w:p w:rsidR="000043F5" w:rsidRDefault="009E2624">
            <w:pPr>
              <w:suppressAutoHyphens/>
              <w:snapToGrid w:val="0"/>
              <w:spacing w:line="240" w:lineRule="auto"/>
              <w:jc w:val="both"/>
              <w:rPr>
                <w:b/>
                <w:sz w:val="24"/>
                <w:szCs w:val="24"/>
                <w:u w:val="single"/>
              </w:rPr>
            </w:pPr>
            <w:r>
              <w:rPr>
                <w:rFonts w:eastAsia="Calibri" w:cs="Calibri"/>
                <w:sz w:val="24"/>
                <w:szCs w:val="24"/>
                <w:lang w:val="en-US" w:eastAsia="zh-CN" w:bidi="ar"/>
              </w:rPr>
              <w:t>Гастрольная деятельность.</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0043F5">
            <w:pPr>
              <w:spacing w:line="240" w:lineRule="auto"/>
              <w:jc w:val="both"/>
              <w:rPr>
                <w:b/>
                <w:sz w:val="24"/>
                <w:szCs w:val="24"/>
              </w:rPr>
            </w:pP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Показ спектакля</w:t>
            </w:r>
          </w:p>
        </w:tc>
      </w:tr>
      <w:tr w:rsidR="000043F5">
        <w:trPr>
          <w:trHeight w:val="156"/>
        </w:trPr>
        <w:tc>
          <w:tcPr>
            <w:tcW w:w="774" w:type="dxa"/>
          </w:tcPr>
          <w:p w:rsidR="000043F5" w:rsidRDefault="009E2624">
            <w:pPr>
              <w:suppressAutoHyphens/>
              <w:snapToGrid w:val="0"/>
              <w:spacing w:line="24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8</w:t>
            </w:r>
          </w:p>
        </w:tc>
        <w:tc>
          <w:tcPr>
            <w:tcW w:w="2947" w:type="dxa"/>
          </w:tcPr>
          <w:p w:rsidR="000043F5" w:rsidRDefault="009E2624">
            <w:pPr>
              <w:suppressAutoHyphens/>
              <w:snapToGrid w:val="0"/>
              <w:spacing w:line="240" w:lineRule="auto"/>
              <w:jc w:val="both"/>
              <w:rPr>
                <w:b/>
                <w:sz w:val="24"/>
                <w:szCs w:val="24"/>
                <w:u w:val="single"/>
              </w:rPr>
            </w:pPr>
            <w:r>
              <w:rPr>
                <w:rFonts w:eastAsia="Calibri" w:cs="Calibri"/>
                <w:b/>
                <w:bCs w:val="0"/>
                <w:sz w:val="24"/>
                <w:szCs w:val="24"/>
                <w:lang w:val="en-US" w:eastAsia="zh-CN" w:bidi="ar"/>
              </w:rPr>
              <w:t>Исследовательская работа</w:t>
            </w:r>
          </w:p>
        </w:tc>
        <w:tc>
          <w:tcPr>
            <w:tcW w:w="1657" w:type="dxa"/>
          </w:tcPr>
          <w:p w:rsidR="000043F5" w:rsidRDefault="009E2624">
            <w:pPr>
              <w:spacing w:line="240" w:lineRule="auto"/>
              <w:jc w:val="both"/>
              <w:rPr>
                <w:sz w:val="24"/>
                <w:szCs w:val="24"/>
              </w:rPr>
            </w:pPr>
            <w:r>
              <w:rPr>
                <w:sz w:val="24"/>
                <w:szCs w:val="24"/>
              </w:rPr>
              <w:t>8</w:t>
            </w:r>
          </w:p>
        </w:tc>
        <w:tc>
          <w:tcPr>
            <w:tcW w:w="1066" w:type="dxa"/>
          </w:tcPr>
          <w:p w:rsidR="000043F5" w:rsidRDefault="009E2624">
            <w:pPr>
              <w:spacing w:line="240" w:lineRule="auto"/>
              <w:jc w:val="both"/>
              <w:rPr>
                <w:b/>
                <w:sz w:val="24"/>
                <w:szCs w:val="24"/>
              </w:rPr>
            </w:pPr>
            <w:r>
              <w:rPr>
                <w:b/>
                <w:sz w:val="24"/>
                <w:szCs w:val="24"/>
              </w:rPr>
              <w:t>1</w:t>
            </w:r>
          </w:p>
        </w:tc>
        <w:tc>
          <w:tcPr>
            <w:tcW w:w="992" w:type="dxa"/>
          </w:tcPr>
          <w:p w:rsidR="000043F5" w:rsidRDefault="009E2624">
            <w:pPr>
              <w:spacing w:line="240" w:lineRule="auto"/>
              <w:jc w:val="both"/>
              <w:rPr>
                <w:sz w:val="24"/>
                <w:szCs w:val="24"/>
              </w:rPr>
            </w:pPr>
            <w:r>
              <w:rPr>
                <w:sz w:val="24"/>
                <w:szCs w:val="24"/>
              </w:rPr>
              <w:t>5</w:t>
            </w:r>
          </w:p>
        </w:tc>
        <w:tc>
          <w:tcPr>
            <w:tcW w:w="2375" w:type="dxa"/>
          </w:tcPr>
          <w:p w:rsidR="000043F5" w:rsidRDefault="000043F5">
            <w:pPr>
              <w:suppressAutoHyphens/>
              <w:snapToGrid w:val="0"/>
              <w:spacing w:line="360" w:lineRule="auto"/>
              <w:ind w:firstLine="709"/>
              <w:jc w:val="both"/>
              <w:rPr>
                <w:sz w:val="24"/>
                <w:szCs w:val="24"/>
              </w:rPr>
            </w:pP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8.1</w:t>
            </w:r>
          </w:p>
        </w:tc>
        <w:tc>
          <w:tcPr>
            <w:tcW w:w="2947" w:type="dxa"/>
          </w:tcPr>
          <w:p w:rsidR="000043F5" w:rsidRDefault="009E2624">
            <w:pPr>
              <w:suppressAutoHyphens/>
              <w:snapToGrid w:val="0"/>
              <w:spacing w:line="240" w:lineRule="auto"/>
              <w:jc w:val="both"/>
              <w:rPr>
                <w:b/>
                <w:sz w:val="24"/>
                <w:szCs w:val="24"/>
                <w:u w:val="single"/>
              </w:rPr>
            </w:pPr>
            <w:r>
              <w:rPr>
                <w:rFonts w:eastAsia="Calibri" w:cs="Calibri"/>
                <w:sz w:val="24"/>
                <w:szCs w:val="24"/>
                <w:lang w:val="en-US" w:eastAsia="zh-CN" w:bidi="ar"/>
              </w:rPr>
              <w:t>Анализ выступления</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b/>
                <w:sz w:val="24"/>
                <w:szCs w:val="24"/>
              </w:rPr>
            </w:pPr>
            <w:r>
              <w:rPr>
                <w:b/>
                <w:sz w:val="24"/>
                <w:szCs w:val="24"/>
              </w:rPr>
              <w:t>1</w:t>
            </w:r>
          </w:p>
        </w:tc>
        <w:tc>
          <w:tcPr>
            <w:tcW w:w="992" w:type="dxa"/>
          </w:tcPr>
          <w:p w:rsidR="000043F5" w:rsidRDefault="009E2624">
            <w:pPr>
              <w:spacing w:line="240" w:lineRule="auto"/>
              <w:jc w:val="both"/>
              <w:rPr>
                <w:sz w:val="24"/>
                <w:szCs w:val="24"/>
              </w:rPr>
            </w:pPr>
            <w:r>
              <w:rPr>
                <w:sz w:val="24"/>
                <w:szCs w:val="24"/>
              </w:rPr>
              <w:t>-</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Обсуждение спектакля</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8.2</w:t>
            </w:r>
          </w:p>
        </w:tc>
        <w:tc>
          <w:tcPr>
            <w:tcW w:w="2947" w:type="dxa"/>
          </w:tcPr>
          <w:p w:rsidR="000043F5" w:rsidRDefault="009E2624">
            <w:pPr>
              <w:suppressAutoHyphens/>
              <w:snapToGrid w:val="0"/>
              <w:spacing w:line="240" w:lineRule="auto"/>
              <w:jc w:val="both"/>
              <w:rPr>
                <w:b/>
                <w:sz w:val="24"/>
                <w:szCs w:val="24"/>
                <w:u w:val="single"/>
              </w:rPr>
            </w:pPr>
            <w:r>
              <w:rPr>
                <w:rFonts w:eastAsia="Calibri" w:cs="Calibri"/>
                <w:sz w:val="24"/>
                <w:szCs w:val="24"/>
                <w:lang w:val="en-US" w:eastAsia="zh-CN" w:bidi="ar"/>
              </w:rPr>
              <w:t xml:space="preserve">Исследовательская работа о театре </w:t>
            </w:r>
          </w:p>
        </w:tc>
        <w:tc>
          <w:tcPr>
            <w:tcW w:w="1657" w:type="dxa"/>
          </w:tcPr>
          <w:p w:rsidR="000043F5" w:rsidRDefault="009E2624">
            <w:pPr>
              <w:spacing w:line="240" w:lineRule="auto"/>
              <w:jc w:val="both"/>
              <w:rPr>
                <w:sz w:val="24"/>
                <w:szCs w:val="24"/>
              </w:rPr>
            </w:pPr>
            <w:r>
              <w:rPr>
                <w:sz w:val="24"/>
                <w:szCs w:val="24"/>
              </w:rPr>
              <w:t>4</w:t>
            </w:r>
          </w:p>
        </w:tc>
        <w:tc>
          <w:tcPr>
            <w:tcW w:w="1066" w:type="dxa"/>
          </w:tcPr>
          <w:p w:rsidR="000043F5" w:rsidRDefault="009E2624">
            <w:pPr>
              <w:spacing w:line="240" w:lineRule="auto"/>
              <w:jc w:val="both"/>
              <w:rPr>
                <w:b/>
                <w:sz w:val="24"/>
                <w:szCs w:val="24"/>
              </w:rPr>
            </w:pPr>
            <w:r>
              <w:rPr>
                <w:b/>
                <w:sz w:val="24"/>
                <w:szCs w:val="24"/>
              </w:rPr>
              <w:t>-</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 xml:space="preserve">Опрос </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8.3</w:t>
            </w:r>
          </w:p>
        </w:tc>
        <w:tc>
          <w:tcPr>
            <w:tcW w:w="2947" w:type="dxa"/>
          </w:tcPr>
          <w:p w:rsidR="000043F5" w:rsidRDefault="009E2624">
            <w:pPr>
              <w:suppressAutoHyphens/>
              <w:snapToGrid w:val="0"/>
              <w:spacing w:line="240" w:lineRule="auto"/>
              <w:jc w:val="both"/>
              <w:rPr>
                <w:b/>
                <w:sz w:val="24"/>
                <w:szCs w:val="24"/>
                <w:u w:val="single"/>
              </w:rPr>
            </w:pPr>
            <w:r w:rsidRPr="00E33855">
              <w:rPr>
                <w:rFonts w:eastAsia="Calibri" w:cs="Calibri"/>
                <w:sz w:val="24"/>
                <w:szCs w:val="24"/>
                <w:lang w:eastAsia="zh-CN" w:bidi="ar"/>
              </w:rPr>
              <w:t>Индивидуальная работа с обучающимися над разработкой, написанием и оформлением исследовательских работ о театре.</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b/>
                <w:sz w:val="24"/>
                <w:szCs w:val="24"/>
              </w:rPr>
            </w:pPr>
            <w:r>
              <w:rPr>
                <w:b/>
                <w:sz w:val="24"/>
                <w:szCs w:val="24"/>
              </w:rPr>
              <w:t>-</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Проектная работа</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8.4</w:t>
            </w:r>
          </w:p>
        </w:tc>
        <w:tc>
          <w:tcPr>
            <w:tcW w:w="2947" w:type="dxa"/>
          </w:tcPr>
          <w:p w:rsidR="000043F5" w:rsidRDefault="009E2624">
            <w:pPr>
              <w:suppressAutoHyphens/>
              <w:snapToGrid w:val="0"/>
              <w:spacing w:line="240" w:lineRule="auto"/>
              <w:jc w:val="both"/>
              <w:rPr>
                <w:b/>
                <w:sz w:val="24"/>
                <w:szCs w:val="24"/>
                <w:u w:val="single"/>
              </w:rPr>
            </w:pPr>
            <w:r w:rsidRPr="00E33855">
              <w:rPr>
                <w:rFonts w:eastAsia="Calibri" w:cs="Calibri"/>
                <w:sz w:val="24"/>
                <w:szCs w:val="24"/>
                <w:lang w:eastAsia="zh-CN" w:bidi="ar"/>
              </w:rPr>
              <w:t>Поиск и анализ материалов  исследования</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b/>
                <w:sz w:val="24"/>
                <w:szCs w:val="24"/>
              </w:rPr>
            </w:pPr>
            <w:r>
              <w:rPr>
                <w:b/>
                <w:sz w:val="24"/>
                <w:szCs w:val="24"/>
              </w:rPr>
              <w:t>-</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Проектная работа</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8.5</w:t>
            </w:r>
          </w:p>
        </w:tc>
        <w:tc>
          <w:tcPr>
            <w:tcW w:w="2947" w:type="dxa"/>
          </w:tcPr>
          <w:p w:rsidR="000043F5" w:rsidRDefault="009E2624">
            <w:pPr>
              <w:suppressAutoHyphens/>
              <w:snapToGrid w:val="0"/>
              <w:spacing w:line="240" w:lineRule="auto"/>
              <w:jc w:val="both"/>
              <w:rPr>
                <w:b/>
                <w:sz w:val="24"/>
                <w:szCs w:val="24"/>
                <w:u w:val="single"/>
              </w:rPr>
            </w:pPr>
            <w:r>
              <w:rPr>
                <w:rFonts w:eastAsia="Calibri" w:cs="Calibri"/>
                <w:sz w:val="24"/>
                <w:szCs w:val="24"/>
                <w:lang w:val="en-US" w:eastAsia="zh-CN" w:bidi="ar"/>
              </w:rPr>
              <w:t>Защита исследовательских работ</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b/>
                <w:sz w:val="24"/>
                <w:szCs w:val="24"/>
              </w:rPr>
            </w:pPr>
            <w:r>
              <w:rPr>
                <w:b/>
                <w:sz w:val="24"/>
                <w:szCs w:val="24"/>
              </w:rPr>
              <w:t>-</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240" w:lineRule="auto"/>
              <w:jc w:val="both"/>
              <w:rPr>
                <w:sz w:val="24"/>
                <w:szCs w:val="24"/>
              </w:rPr>
            </w:pPr>
            <w:r w:rsidRPr="00E33855">
              <w:rPr>
                <w:rFonts w:eastAsia="Calibri" w:cs="Calibri"/>
                <w:sz w:val="24"/>
                <w:szCs w:val="24"/>
                <w:lang w:eastAsia="zh-CN" w:bidi="ar"/>
              </w:rPr>
              <w:t>Творческая работа, защита, навыки ораторского мастерства</w:t>
            </w:r>
          </w:p>
        </w:tc>
      </w:tr>
      <w:tr w:rsidR="000043F5">
        <w:trPr>
          <w:trHeight w:val="168"/>
        </w:trPr>
        <w:tc>
          <w:tcPr>
            <w:tcW w:w="774" w:type="dxa"/>
          </w:tcPr>
          <w:p w:rsidR="000043F5" w:rsidRDefault="000043F5">
            <w:pPr>
              <w:spacing w:line="240" w:lineRule="auto"/>
              <w:jc w:val="both"/>
              <w:rPr>
                <w:b/>
                <w:u w:val="single"/>
              </w:rPr>
            </w:pPr>
          </w:p>
        </w:tc>
        <w:tc>
          <w:tcPr>
            <w:tcW w:w="2947" w:type="dxa"/>
          </w:tcPr>
          <w:p w:rsidR="000043F5" w:rsidRDefault="009E2624">
            <w:pPr>
              <w:spacing w:line="240" w:lineRule="auto"/>
              <w:jc w:val="both"/>
              <w:rPr>
                <w:b/>
                <w:sz w:val="24"/>
                <w:szCs w:val="24"/>
                <w:u w:val="single"/>
              </w:rPr>
            </w:pPr>
            <w:r>
              <w:rPr>
                <w:rFonts w:eastAsia="Times New Roman"/>
                <w:b/>
                <w:color w:val="333333"/>
                <w:sz w:val="24"/>
                <w:szCs w:val="24"/>
                <w:lang w:eastAsia="ru-RU"/>
              </w:rPr>
              <w:t>Итого часов:</w:t>
            </w:r>
          </w:p>
        </w:tc>
        <w:tc>
          <w:tcPr>
            <w:tcW w:w="1657" w:type="dxa"/>
          </w:tcPr>
          <w:p w:rsidR="000043F5" w:rsidRDefault="000043F5">
            <w:pPr>
              <w:spacing w:line="240" w:lineRule="auto"/>
              <w:jc w:val="both"/>
              <w:rPr>
                <w:b/>
                <w:sz w:val="24"/>
                <w:szCs w:val="24"/>
                <w:u w:val="single"/>
              </w:rPr>
            </w:pPr>
          </w:p>
        </w:tc>
        <w:tc>
          <w:tcPr>
            <w:tcW w:w="1066" w:type="dxa"/>
          </w:tcPr>
          <w:p w:rsidR="000043F5" w:rsidRDefault="000043F5">
            <w:pPr>
              <w:spacing w:line="240" w:lineRule="auto"/>
              <w:jc w:val="both"/>
              <w:rPr>
                <w:b/>
                <w:u w:val="single"/>
              </w:rPr>
            </w:pPr>
          </w:p>
        </w:tc>
        <w:tc>
          <w:tcPr>
            <w:tcW w:w="992" w:type="dxa"/>
          </w:tcPr>
          <w:p w:rsidR="000043F5" w:rsidRDefault="000043F5">
            <w:pPr>
              <w:spacing w:line="240" w:lineRule="auto"/>
              <w:jc w:val="both"/>
              <w:rPr>
                <w:b/>
                <w:u w:val="single"/>
              </w:rPr>
            </w:pPr>
          </w:p>
        </w:tc>
        <w:tc>
          <w:tcPr>
            <w:tcW w:w="2375" w:type="dxa"/>
          </w:tcPr>
          <w:p w:rsidR="000043F5" w:rsidRDefault="000043F5">
            <w:pPr>
              <w:suppressAutoHyphens/>
              <w:snapToGrid w:val="0"/>
              <w:spacing w:line="360" w:lineRule="auto"/>
              <w:ind w:firstLine="709"/>
              <w:jc w:val="both"/>
              <w:rPr>
                <w:b/>
                <w:sz w:val="24"/>
                <w:szCs w:val="24"/>
                <w:u w:val="single"/>
              </w:rPr>
            </w:pPr>
          </w:p>
        </w:tc>
      </w:tr>
      <w:tr w:rsidR="000043F5">
        <w:trPr>
          <w:trHeight w:val="144"/>
        </w:trPr>
        <w:tc>
          <w:tcPr>
            <w:tcW w:w="774" w:type="dxa"/>
          </w:tcPr>
          <w:p w:rsidR="000043F5" w:rsidRDefault="000043F5">
            <w:pPr>
              <w:spacing w:line="240" w:lineRule="auto"/>
              <w:jc w:val="both"/>
              <w:rPr>
                <w:b/>
                <w:u w:val="single"/>
              </w:rPr>
            </w:pPr>
          </w:p>
        </w:tc>
        <w:tc>
          <w:tcPr>
            <w:tcW w:w="2947" w:type="dxa"/>
          </w:tcPr>
          <w:p w:rsidR="000043F5" w:rsidRDefault="009E2624">
            <w:pPr>
              <w:spacing w:line="240" w:lineRule="auto"/>
              <w:jc w:val="both"/>
              <w:rPr>
                <w:b/>
                <w:sz w:val="24"/>
                <w:szCs w:val="24"/>
                <w:u w:val="single"/>
              </w:rPr>
            </w:pPr>
            <w:r>
              <w:rPr>
                <w:rFonts w:eastAsia="Times New Roman"/>
                <w:b/>
                <w:color w:val="333333"/>
                <w:sz w:val="24"/>
                <w:szCs w:val="24"/>
                <w:lang w:eastAsia="ru-RU"/>
              </w:rPr>
              <w:t>Итого часов за год:</w:t>
            </w:r>
          </w:p>
        </w:tc>
        <w:tc>
          <w:tcPr>
            <w:tcW w:w="1657" w:type="dxa"/>
          </w:tcPr>
          <w:p w:rsidR="000043F5" w:rsidRDefault="009E2624">
            <w:pPr>
              <w:spacing w:line="240" w:lineRule="auto"/>
              <w:jc w:val="both"/>
              <w:rPr>
                <w:b/>
                <w:sz w:val="24"/>
                <w:szCs w:val="24"/>
                <w:u w:val="single"/>
              </w:rPr>
            </w:pPr>
            <w:r>
              <w:rPr>
                <w:b/>
                <w:sz w:val="24"/>
                <w:szCs w:val="24"/>
                <w:u w:val="single"/>
              </w:rPr>
              <w:t>68</w:t>
            </w:r>
          </w:p>
        </w:tc>
        <w:tc>
          <w:tcPr>
            <w:tcW w:w="1066" w:type="dxa"/>
          </w:tcPr>
          <w:p w:rsidR="000043F5" w:rsidRDefault="000043F5">
            <w:pPr>
              <w:spacing w:line="240" w:lineRule="auto"/>
              <w:jc w:val="both"/>
              <w:rPr>
                <w:b/>
                <w:u w:val="single"/>
              </w:rPr>
            </w:pPr>
          </w:p>
        </w:tc>
        <w:tc>
          <w:tcPr>
            <w:tcW w:w="992" w:type="dxa"/>
          </w:tcPr>
          <w:p w:rsidR="000043F5" w:rsidRDefault="000043F5">
            <w:pPr>
              <w:spacing w:line="240" w:lineRule="auto"/>
              <w:jc w:val="both"/>
              <w:rPr>
                <w:b/>
                <w:u w:val="single"/>
              </w:rPr>
            </w:pPr>
          </w:p>
        </w:tc>
        <w:tc>
          <w:tcPr>
            <w:tcW w:w="2375" w:type="dxa"/>
          </w:tcPr>
          <w:p w:rsidR="000043F5" w:rsidRDefault="000043F5">
            <w:pPr>
              <w:suppressAutoHyphens/>
              <w:snapToGrid w:val="0"/>
              <w:spacing w:line="360" w:lineRule="auto"/>
              <w:ind w:firstLine="709"/>
              <w:jc w:val="both"/>
              <w:rPr>
                <w:b/>
                <w:sz w:val="24"/>
                <w:szCs w:val="24"/>
                <w:u w:val="single"/>
              </w:rPr>
            </w:pPr>
          </w:p>
        </w:tc>
      </w:tr>
    </w:tbl>
    <w:p w:rsidR="000043F5" w:rsidRDefault="000043F5">
      <w:pPr>
        <w:widowControl w:val="0"/>
        <w:ind w:right="268"/>
        <w:jc w:val="center"/>
        <w:rPr>
          <w:b/>
        </w:rPr>
      </w:pPr>
    </w:p>
    <w:p w:rsidR="000043F5" w:rsidRDefault="000043F5">
      <w:pPr>
        <w:widowControl w:val="0"/>
        <w:ind w:right="268"/>
        <w:jc w:val="center"/>
        <w:rPr>
          <w:b/>
        </w:rPr>
      </w:pPr>
    </w:p>
    <w:p w:rsidR="000043F5" w:rsidRDefault="000043F5">
      <w:pPr>
        <w:jc w:val="center"/>
        <w:rPr>
          <w:b/>
          <w:sz w:val="32"/>
          <w:szCs w:val="32"/>
          <w:u w:val="single"/>
        </w:rPr>
      </w:pPr>
    </w:p>
    <w:p w:rsidR="000043F5" w:rsidRDefault="000043F5">
      <w:pPr>
        <w:jc w:val="center"/>
        <w:rPr>
          <w:b/>
          <w:sz w:val="32"/>
          <w:szCs w:val="32"/>
          <w:u w:val="single"/>
        </w:rPr>
      </w:pPr>
    </w:p>
    <w:p w:rsidR="000043F5" w:rsidRDefault="000043F5">
      <w:pPr>
        <w:jc w:val="center"/>
        <w:rPr>
          <w:b/>
          <w:sz w:val="32"/>
          <w:szCs w:val="32"/>
          <w:u w:val="single"/>
        </w:rPr>
      </w:pPr>
    </w:p>
    <w:p w:rsidR="000043F5" w:rsidRDefault="000043F5">
      <w:pPr>
        <w:jc w:val="center"/>
        <w:rPr>
          <w:b/>
          <w:sz w:val="32"/>
          <w:szCs w:val="32"/>
          <w:u w:val="single"/>
        </w:rPr>
      </w:pPr>
    </w:p>
    <w:p w:rsidR="000043F5" w:rsidRDefault="000043F5">
      <w:pPr>
        <w:jc w:val="center"/>
        <w:rPr>
          <w:b/>
          <w:sz w:val="32"/>
          <w:szCs w:val="32"/>
          <w:u w:val="single"/>
        </w:rPr>
      </w:pPr>
    </w:p>
    <w:p w:rsidR="000043F5" w:rsidRDefault="009E2624">
      <w:pPr>
        <w:jc w:val="center"/>
        <w:rPr>
          <w:sz w:val="32"/>
          <w:szCs w:val="32"/>
        </w:rPr>
      </w:pPr>
      <w:r>
        <w:rPr>
          <w:b/>
          <w:sz w:val="32"/>
          <w:szCs w:val="32"/>
          <w:u w:val="single"/>
        </w:rPr>
        <w:t>Содержание учебного плана</w:t>
      </w:r>
    </w:p>
    <w:p w:rsidR="000043F5" w:rsidRDefault="009E2624">
      <w:pPr>
        <w:pStyle w:val="msolistparagraph0"/>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Вводное занятие. Беседа «Что мы знаем о театре»</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Особенности театрального искусства. </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обучающие должны знать историю развития театра на ознакомительном уровне.</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Театральная игра.</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.«Эти разные игры» (виды игр). Сюжетно-ролевая игра.</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xml:space="preserve"> Игра-озвучка фрагмента фильма. Дуэтные диалоги. Просмотр и обсуждение спектакля.</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должны знать виды игр, уметь воплощаться в роль, обыгрывая ситуации.</w:t>
      </w:r>
    </w:p>
    <w:p w:rsidR="000043F5" w:rsidRDefault="009E2624">
      <w:pPr>
        <w:pStyle w:val="msolistparagraph0"/>
        <w:numPr>
          <w:ilvl w:val="0"/>
          <w:numId w:val="3"/>
        </w:numPr>
        <w:spacing w:line="240" w:lineRule="auto"/>
        <w:jc w:val="both"/>
        <w:rPr>
          <w:rFonts w:ascii="Times New Roman" w:hAnsi="Times New Roman" w:cs="Calibri"/>
          <w:sz w:val="28"/>
          <w:szCs w:val="28"/>
          <w:lang w:val="ru"/>
        </w:rPr>
      </w:pPr>
      <w:r>
        <w:rPr>
          <w:rFonts w:ascii="Times New Roman" w:hAnsi="Times New Roman" w:cs="Calibri"/>
          <w:b/>
          <w:sz w:val="28"/>
          <w:szCs w:val="28"/>
          <w:lang w:val="ru"/>
        </w:rPr>
        <w:t>Авторские сценические этюды</w:t>
      </w:r>
      <w:r>
        <w:rPr>
          <w:rFonts w:ascii="Times New Roman" w:hAnsi="Times New Roman" w:cs="Calibri"/>
          <w:i/>
          <w:sz w:val="28"/>
          <w:szCs w:val="28"/>
          <w:lang w:val="ru"/>
        </w:rPr>
        <w:t xml:space="preserve">. </w:t>
      </w:r>
      <w:r>
        <w:rPr>
          <w:rFonts w:ascii="Times New Roman" w:hAnsi="Times New Roman" w:cs="Calibri"/>
          <w:sz w:val="28"/>
          <w:szCs w:val="28"/>
          <w:lang w:val="ru"/>
        </w:rPr>
        <w:t>(Этюд – небольшая сценка, заключающая в себе какое-нибудь одно законченное действие)</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i/>
          <w:lang w:val="ru" w:eastAsia="zh-CN" w:bidi="ar"/>
        </w:rPr>
        <w:t xml:space="preserve"> </w:t>
      </w:r>
      <w:r>
        <w:rPr>
          <w:rFonts w:eastAsia="Calibri" w:cs="Calibri"/>
          <w:lang w:val="ru" w:eastAsia="zh-CN" w:bidi="ar"/>
        </w:rPr>
        <w:t xml:space="preserve">Этюд как </w:t>
      </w:r>
      <w:r>
        <w:rPr>
          <w:rFonts w:eastAsia="Calibri" w:cs="Calibri"/>
          <w:lang w:eastAsia="zh-CN" w:bidi="ar"/>
        </w:rPr>
        <w:t>приём</w:t>
      </w:r>
      <w:r>
        <w:rPr>
          <w:rFonts w:eastAsia="Calibri" w:cs="Calibri"/>
          <w:lang w:val="ru" w:eastAsia="zh-CN" w:bidi="ar"/>
        </w:rPr>
        <w:t xml:space="preserve"> развития </w:t>
      </w:r>
      <w:r>
        <w:rPr>
          <w:rFonts w:eastAsia="Calibri" w:cs="Calibri"/>
          <w:lang w:eastAsia="zh-CN" w:bidi="ar"/>
        </w:rPr>
        <w:t>актёрского</w:t>
      </w:r>
      <w:r>
        <w:rPr>
          <w:rFonts w:eastAsia="Calibri" w:cs="Calibri"/>
          <w:lang w:val="ru" w:eastAsia="zh-CN" w:bidi="ar"/>
        </w:rPr>
        <w:t xml:space="preserve"> воображения. </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i/>
          <w:lang w:val="ru" w:eastAsia="zh-CN" w:bidi="ar"/>
        </w:rPr>
        <w:t xml:space="preserve"> </w:t>
      </w:r>
      <w:r>
        <w:rPr>
          <w:rFonts w:eastAsia="Calibri" w:cs="Calibri"/>
          <w:lang w:val="ru" w:eastAsia="zh-CN" w:bidi="ar"/>
        </w:rPr>
        <w:t xml:space="preserve">Игры-упражнения, развивающие </w:t>
      </w:r>
      <w:r>
        <w:rPr>
          <w:rFonts w:eastAsia="Calibri" w:cs="Calibri"/>
          <w:lang w:eastAsia="zh-CN" w:bidi="ar"/>
        </w:rPr>
        <w:t>актёрскую</w:t>
      </w:r>
      <w:r>
        <w:rPr>
          <w:rFonts w:eastAsia="Calibri" w:cs="Calibri"/>
          <w:lang w:val="ru" w:eastAsia="zh-CN" w:bidi="ar"/>
        </w:rPr>
        <w:t xml:space="preserve"> внимательность, внутреннюю собранность, наблюдательность и интуицию. Действие в условиях вымысла. Действие по отношению к предметам. Экспромты. Беспредметные действия.</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lang w:val="ru" w:eastAsia="zh-CN" w:bidi="ar"/>
        </w:rPr>
        <w:t xml:space="preserve"> освоить упражнения, уметь обыгрывать этюды с предметами и без них.</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Сценическая речь.</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«Что значит красиво говорить?»  «Пословица недаром молвится» «Давайте говорить друг другу комплименты». Учимся говорить выразительно. Интонация речи. </w:t>
      </w:r>
    </w:p>
    <w:p w:rsidR="000043F5" w:rsidRDefault="009E2624">
      <w:pPr>
        <w:suppressAutoHyphens/>
        <w:spacing w:after="200" w:line="240" w:lineRule="auto"/>
        <w:jc w:val="both"/>
        <w:rPr>
          <w:rFonts w:cs="Calibri"/>
          <w:b/>
          <w:bCs w:val="0"/>
          <w:lang w:val="ru"/>
        </w:rPr>
      </w:pPr>
      <w:r>
        <w:rPr>
          <w:rFonts w:eastAsia="Calibri" w:cs="Calibri"/>
          <w:b/>
          <w:bCs w:val="0"/>
          <w:lang w:val="ru" w:eastAsia="zh-CN" w:bidi="ar"/>
        </w:rPr>
        <w:t>Практика.</w:t>
      </w:r>
      <w:r>
        <w:rPr>
          <w:rFonts w:eastAsia="Calibri" w:cs="Calibri"/>
          <w:lang w:val="ru" w:eastAsia="zh-CN" w:bidi="ar"/>
        </w:rPr>
        <w:t xml:space="preserve"> Динамика и темп речи (читаем рассказы, стихи, сказки). Дикция. Скороговорки. Чистоговорки. Взрывные звуки (П - Б). Упражнения. Свистящие и шипящие (С-З и Ш-Ж). Упражнения. Свободное звучание, посыл и полетность голоса (былины). Поговорим о паузах</w:t>
      </w:r>
      <w:r>
        <w:rPr>
          <w:rFonts w:eastAsia="Calibri" w:cs="Calibri"/>
          <w:b/>
          <w:bCs w:val="0"/>
          <w:lang w:val="ru" w:eastAsia="zh-CN" w:bidi="ar"/>
        </w:rPr>
        <w:t>.</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знать основные правила сценической речи, уметь выполнять упражнения на артикуляцию.</w:t>
      </w:r>
    </w:p>
    <w:p w:rsidR="000043F5" w:rsidRDefault="009E2624">
      <w:pPr>
        <w:pStyle w:val="msolistparagraph0"/>
        <w:numPr>
          <w:ilvl w:val="0"/>
          <w:numId w:val="3"/>
        </w:numPr>
        <w:spacing w:line="240" w:lineRule="auto"/>
        <w:jc w:val="both"/>
        <w:rPr>
          <w:rFonts w:ascii="Times New Roman" w:hAnsi="Times New Roman" w:cs="Calibri"/>
          <w:sz w:val="28"/>
          <w:szCs w:val="28"/>
          <w:lang w:val="ru"/>
        </w:rPr>
      </w:pPr>
      <w:r>
        <w:rPr>
          <w:rFonts w:ascii="Times New Roman" w:hAnsi="Times New Roman" w:cs="Calibri"/>
          <w:b/>
          <w:sz w:val="28"/>
          <w:szCs w:val="28"/>
          <w:lang w:val="ru"/>
        </w:rPr>
        <w:lastRenderedPageBreak/>
        <w:t>Взаимодействие. Импровизация</w:t>
      </w:r>
      <w:r>
        <w:rPr>
          <w:rFonts w:ascii="Times New Roman" w:hAnsi="Times New Roman" w:cs="Calibri"/>
          <w:b/>
          <w:i/>
          <w:sz w:val="28"/>
          <w:szCs w:val="28"/>
          <w:lang w:val="ru"/>
        </w:rPr>
        <w:t xml:space="preserve"> </w:t>
      </w:r>
      <w:r>
        <w:rPr>
          <w:rFonts w:ascii="Times New Roman" w:hAnsi="Times New Roman" w:cs="Calibri"/>
          <w:sz w:val="28"/>
          <w:szCs w:val="28"/>
          <w:lang w:val="ru"/>
        </w:rPr>
        <w:t>– сочинение и показ сценического действия без предварительной подготовки.</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Сочетание словесного действия с физическим. </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Монологи. Диалоги. Парные и групповые этюды-импровизации.</w:t>
      </w:r>
    </w:p>
    <w:p w:rsidR="000043F5" w:rsidRDefault="009E2624">
      <w:pPr>
        <w:suppressAutoHyphens/>
        <w:spacing w:after="200" w:line="240" w:lineRule="auto"/>
        <w:jc w:val="both"/>
        <w:rPr>
          <w:rFonts w:cs="Calibri"/>
          <w:lang w:val="ru"/>
        </w:rPr>
      </w:pPr>
      <w:r>
        <w:rPr>
          <w:rFonts w:eastAsia="Calibri" w:cs="Calibri"/>
          <w:lang w:val="ru" w:eastAsia="zh-CN" w:bidi="ar"/>
        </w:rPr>
        <w:t>Упражнения-тренинги.</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уметь в импровизированной форме вести диалог, работая в паре и группе обыграть этюд-импровизацию.</w:t>
      </w:r>
    </w:p>
    <w:p w:rsidR="000043F5" w:rsidRDefault="000043F5">
      <w:pPr>
        <w:pStyle w:val="msolistparagraph0"/>
        <w:spacing w:line="240" w:lineRule="auto"/>
        <w:jc w:val="both"/>
        <w:rPr>
          <w:rFonts w:ascii="Times New Roman" w:hAnsi="Times New Roman" w:cs="Calibri"/>
          <w:b/>
          <w:i/>
          <w:sz w:val="28"/>
          <w:szCs w:val="28"/>
          <w:lang w:val="ru"/>
        </w:rPr>
      </w:pP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Работа над пластикой.</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Сценическое движение -  средство выразительности. </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xml:space="preserve"> Пластическое решение художественных образов.  Пластические этюды. Группировки и мизансцены. Преодоление мышечных зажимов.</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знать и применять упражнения на преодоление мышечных зажимов, уметь обыгрывать этюд, используя пластику.</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Театрализация.</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Чтение сценария по ролям. Сюжетная линия театрального действия. </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xml:space="preserve"> Работа над сценическими образами. Подготовка театрализованного мероприятия.</w:t>
      </w:r>
    </w:p>
    <w:p w:rsidR="000043F5" w:rsidRDefault="009E2624">
      <w:pPr>
        <w:pStyle w:val="af"/>
        <w:suppressAutoHyphens/>
        <w:spacing w:before="0" w:beforeAutospacing="0" w:after="0" w:afterAutospacing="0"/>
        <w:rPr>
          <w:rFonts w:cs="Calibri"/>
          <w:lang w:val="ru"/>
        </w:rPr>
      </w:pPr>
      <w:r>
        <w:rPr>
          <w:rFonts w:eastAsia="Calibri" w:cs="Calibri"/>
          <w:b/>
          <w:bCs w:val="0"/>
          <w:lang w:val="ru" w:eastAsia="zh-CN" w:bidi="ar"/>
        </w:rPr>
        <w:t>Ожидаемый результат:</w:t>
      </w:r>
      <w:r>
        <w:rPr>
          <w:rFonts w:eastAsia="Calibri" w:cs="Calibri"/>
          <w:lang w:val="ru" w:eastAsia="zh-CN" w:bidi="ar"/>
        </w:rPr>
        <w:t xml:space="preserve">  уметь пользоваться интонацией, произнося фразы грустно, радостно, </w:t>
      </w:r>
      <w:r>
        <w:rPr>
          <w:rFonts w:eastAsia="Calibri" w:cs="Calibri"/>
          <w:lang w:eastAsia="zh-CN" w:bidi="ar"/>
        </w:rPr>
        <w:t>удивлённо</w:t>
      </w:r>
      <w:r>
        <w:rPr>
          <w:rFonts w:eastAsia="Calibri" w:cs="Calibri"/>
          <w:lang w:val="ru" w:eastAsia="zh-CN" w:bidi="ar"/>
        </w:rPr>
        <w:t>, сердито. Помогать друг другу в игровых ролях. Искренне верить в любую воображаемую ситуацию</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Работа над художественным образом.</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Цель </w:t>
      </w:r>
      <w:r>
        <w:rPr>
          <w:rFonts w:eastAsia="Calibri" w:cs="Calibri"/>
          <w:lang w:eastAsia="zh-CN" w:bidi="ar"/>
        </w:rPr>
        <w:t>актёра</w:t>
      </w:r>
      <w:r>
        <w:rPr>
          <w:rFonts w:eastAsia="Calibri" w:cs="Calibri"/>
          <w:lang w:val="ru" w:eastAsia="zh-CN" w:bidi="ar"/>
        </w:rPr>
        <w:t xml:space="preserve"> – создание правдоподобного художественного образа на сцене. Классификация средств выразительности для достижения художественного образа</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xml:space="preserve"> </w:t>
      </w:r>
      <w:r>
        <w:rPr>
          <w:rFonts w:eastAsia="Calibri" w:cs="Calibri"/>
          <w:lang w:eastAsia="zh-CN" w:bidi="ar"/>
        </w:rPr>
        <w:t>Актёрские</w:t>
      </w:r>
      <w:r>
        <w:rPr>
          <w:rFonts w:eastAsia="Calibri" w:cs="Calibri"/>
          <w:lang w:val="ru" w:eastAsia="zh-CN" w:bidi="ar"/>
        </w:rPr>
        <w:t xml:space="preserve"> тренинги. Театральный конкурс «Мисс – театр» среди участников объединения</w:t>
      </w:r>
      <w:r>
        <w:rPr>
          <w:rFonts w:eastAsia="Calibri" w:cs="Calibri"/>
          <w:b/>
          <w:bCs w:val="0"/>
          <w:lang w:val="ru" w:eastAsia="zh-CN" w:bidi="ar"/>
        </w:rPr>
        <w:t xml:space="preserve">. </w:t>
      </w:r>
      <w:r>
        <w:rPr>
          <w:rFonts w:eastAsia="Calibri" w:cs="Calibri"/>
          <w:lang w:val="ru" w:eastAsia="zh-CN" w:bidi="ar"/>
        </w:rPr>
        <w:t>Репетиционная деятельность.</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уметь вживаться в художественный образ, сохраняя собственную индивидуальность.</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«Люби искусство в себе»</w:t>
      </w:r>
    </w:p>
    <w:p w:rsidR="000043F5" w:rsidRDefault="009E2624">
      <w:pPr>
        <w:suppressAutoHyphens/>
        <w:spacing w:after="200" w:line="240" w:lineRule="auto"/>
        <w:jc w:val="both"/>
        <w:rPr>
          <w:rFonts w:cs="Calibri"/>
          <w:lang w:val="ru"/>
        </w:rPr>
      </w:pPr>
      <w:r>
        <w:rPr>
          <w:rFonts w:eastAsia="Calibri" w:cs="Calibri"/>
          <w:b/>
          <w:bCs w:val="0"/>
          <w:lang w:val="ru" w:eastAsia="zh-CN" w:bidi="ar"/>
        </w:rPr>
        <w:lastRenderedPageBreak/>
        <w:t>Теория.</w:t>
      </w:r>
      <w:r>
        <w:rPr>
          <w:rFonts w:eastAsia="Calibri" w:cs="Calibri"/>
          <w:lang w:val="ru" w:eastAsia="zh-CN" w:bidi="ar"/>
        </w:rPr>
        <w:t xml:space="preserve"> О призвании </w:t>
      </w:r>
      <w:r>
        <w:rPr>
          <w:rFonts w:eastAsia="Calibri" w:cs="Calibri"/>
          <w:lang w:eastAsia="zh-CN" w:bidi="ar"/>
        </w:rPr>
        <w:t>актёра</w:t>
      </w:r>
      <w:r>
        <w:rPr>
          <w:rFonts w:eastAsia="Calibri" w:cs="Calibri"/>
          <w:lang w:val="ru" w:eastAsia="zh-CN" w:bidi="ar"/>
        </w:rPr>
        <w:t xml:space="preserve">. </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xml:space="preserve"> Зачем нужно ходить в театр.</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w:t>
      </w:r>
      <w:r>
        <w:rPr>
          <w:rFonts w:eastAsia="Calibri" w:cs="Calibri"/>
          <w:lang w:val="ru" w:eastAsia="zh-CN" w:bidi="ar"/>
        </w:rPr>
        <w:t xml:space="preserve"> правильное поведение в театре.</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 xml:space="preserve"> В мире театральных профессий</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Театральные профессии. </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Актер. Режиссер. Театральный художник. Сценарист.</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знать театральные профессии, участвуя в ролевой игре, научиться выполнять основные функции актера, режиссера, театрального художника.</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Слово на сцене</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Образность сценической речи. Слово ритора меняет ход истории. Крылатые слова. Афоризмы.</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i/>
          <w:lang w:val="ru" w:eastAsia="zh-CN" w:bidi="ar"/>
        </w:rPr>
        <w:t>.</w:t>
      </w:r>
      <w:r>
        <w:rPr>
          <w:rFonts w:eastAsia="Calibri" w:cs="Calibri"/>
          <w:lang w:val="ru" w:eastAsia="zh-CN" w:bidi="ar"/>
        </w:rPr>
        <w:t xml:space="preserve"> Жесты помогают общаться. Уместные и неуместные жесты. Побеседуем. Дружеская беседа. Слышать – слушать – понимать. Телефонные переговоры (Ролевая игра) Игры со словом. Буриме. </w:t>
      </w:r>
    </w:p>
    <w:p w:rsidR="000043F5" w:rsidRDefault="009E2624">
      <w:pPr>
        <w:suppressAutoHyphens/>
        <w:spacing w:after="200" w:line="240" w:lineRule="auto"/>
        <w:jc w:val="both"/>
        <w:rPr>
          <w:rFonts w:cs="Calibri"/>
          <w:b/>
          <w:bCs w:val="0"/>
          <w:lang w:val="ru"/>
        </w:rPr>
      </w:pPr>
      <w:r>
        <w:rPr>
          <w:rFonts w:eastAsia="Calibri" w:cs="Calibri"/>
          <w:b/>
          <w:bCs w:val="0"/>
          <w:lang w:val="ru" w:eastAsia="zh-CN" w:bidi="ar"/>
        </w:rPr>
        <w:t xml:space="preserve">Голос – одежда нашей речи. </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xml:space="preserve"> Упражнения - тренинги, способствующие развитию свободного звучания голоса, постановке  звуковысотного диапазона, выработке правильной дикции, интонации и темпа речи.</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уметь самостоятельно делать упражнения на артикуляцию, дыхательную гимнастику.</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Сценические этюды  (одиночные, парные, групповые).</w:t>
      </w:r>
    </w:p>
    <w:p w:rsidR="000043F5" w:rsidRDefault="009E2624">
      <w:pPr>
        <w:suppressAutoHyphens/>
        <w:spacing w:after="200" w:line="240" w:lineRule="auto"/>
        <w:jc w:val="both"/>
        <w:rPr>
          <w:rFonts w:cs="Calibri"/>
          <w:lang w:val="ru"/>
        </w:rPr>
      </w:pPr>
      <w:r>
        <w:rPr>
          <w:rFonts w:eastAsia="Calibri" w:cs="Calibri"/>
          <w:lang w:val="ru" w:eastAsia="zh-CN" w:bidi="ar"/>
        </w:rPr>
        <w:t xml:space="preserve"> </w:t>
      </w:r>
      <w:r>
        <w:rPr>
          <w:rFonts w:eastAsia="Calibri" w:cs="Calibri"/>
          <w:b/>
          <w:bCs w:val="0"/>
          <w:lang w:val="ru" w:eastAsia="zh-CN" w:bidi="ar"/>
        </w:rPr>
        <w:t>Теория.</w:t>
      </w:r>
      <w:r>
        <w:rPr>
          <w:rFonts w:eastAsia="Calibri" w:cs="Calibri"/>
          <w:lang w:val="ru" w:eastAsia="zh-CN" w:bidi="ar"/>
        </w:rPr>
        <w:t xml:space="preserve"> Развитие артистической техники на примере этюдов. Этюды и импровизация. </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xml:space="preserve"> Этюды на заданные темы. Фантазийные этюды.</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уметь работать в паре, в группе, уметь оценивать себя и других.</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Основы актерского мастерства</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Перевоплощение – один из главных законов театра. Специальные актерские приемы.</w:t>
      </w:r>
    </w:p>
    <w:p w:rsidR="000043F5" w:rsidRDefault="009E2624">
      <w:pPr>
        <w:suppressAutoHyphens/>
        <w:spacing w:after="200" w:line="240" w:lineRule="auto"/>
        <w:jc w:val="both"/>
        <w:rPr>
          <w:rFonts w:cs="Calibri"/>
          <w:lang w:val="ru"/>
        </w:rPr>
      </w:pPr>
      <w:r>
        <w:rPr>
          <w:rFonts w:eastAsia="Calibri" w:cs="Calibri"/>
          <w:lang w:val="ru" w:eastAsia="zh-CN" w:bidi="ar"/>
        </w:rPr>
        <w:lastRenderedPageBreak/>
        <w:t xml:space="preserve"> </w:t>
      </w:r>
      <w:r>
        <w:rPr>
          <w:rFonts w:eastAsia="Calibri" w:cs="Calibri"/>
          <w:b/>
          <w:bCs w:val="0"/>
          <w:lang w:val="ru" w:eastAsia="zh-CN" w:bidi="ar"/>
        </w:rPr>
        <w:t>Практика.</w:t>
      </w:r>
      <w:r>
        <w:rPr>
          <w:rFonts w:eastAsia="Calibri" w:cs="Calibri"/>
          <w:lang w:val="ru" w:eastAsia="zh-CN" w:bidi="ar"/>
        </w:rPr>
        <w:t xml:space="preserve"> Тренинги на  развитие восприятия и наблюдательности внутренней собранности, внимания. Развитие артистической смелости и непосредственности. Память на ощущения.</w:t>
      </w:r>
      <w:r>
        <w:rPr>
          <w:rFonts w:eastAsia="Calibri" w:cs="Calibri"/>
          <w:b/>
          <w:bCs w:val="0"/>
          <w:lang w:val="ru" w:eastAsia="zh-CN" w:bidi="ar"/>
        </w:rPr>
        <w:t xml:space="preserve"> </w:t>
      </w:r>
      <w:r>
        <w:rPr>
          <w:rFonts w:eastAsia="Calibri" w:cs="Calibri"/>
          <w:lang w:val="ru" w:eastAsia="zh-CN" w:bidi="ar"/>
        </w:rPr>
        <w:t>Преодоление неблагоприятных сценических условий. Характерность действия. Образное решение роли.</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освоить тренинги и самостоятельно применять их, уметь преодолевать неблагоприятные сценические условия.</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Сценический костюм. Грим.</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Костюм как средство характеристики образа. Сценический костюм вчера, сегодня, завтра. </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xml:space="preserve"> Создание эскиза театрального костюма своего персонажа.  Грим и  сценический образ. Характерные гримы. Придумываем и рисуем маски (занятие-конкурс)</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уметь создавать несложный костюм персонажа из сподручных средств, уметь делать несложный грим характерного персонажа.</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Работа над постановочным планом</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Застольный период над спектаклем (тема, идея, сверхзадача). Распределение ролей. Чтение по ролям. Обсуждение сценических образов. Узловые события и поступки героев. Образные решения. Конфликт и сюжетная линия спектакля.</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xml:space="preserve"> Обсуждение задач </w:t>
      </w:r>
      <w:r>
        <w:rPr>
          <w:rFonts w:eastAsia="Calibri" w:cs="Calibri"/>
          <w:lang w:eastAsia="zh-CN" w:bidi="ar"/>
        </w:rPr>
        <w:t>режиссёрского</w:t>
      </w:r>
      <w:r>
        <w:rPr>
          <w:rFonts w:eastAsia="Calibri" w:cs="Calibri"/>
          <w:lang w:val="ru" w:eastAsia="zh-CN" w:bidi="ar"/>
        </w:rPr>
        <w:t xml:space="preserve"> плана. Действенный анализ, первое и главное событие. Завершающие определения</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уметь анализировать сценарий, уметь работать в коллективе, сохраняя доброжелательное отношение.</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 xml:space="preserve"> Репетиционный период.</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Работа над художественными образами. </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xml:space="preserve"> Индивидуальные и групповые репетиции. Прогонные репетиции. Замечания. Игровое занятие «Театральный калейдоскоп».</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уметь вживаться в художественный образ, сохраняя собственную индивидуальность, уметь работать в коллективе, сохраняя доброжелательное отношение.</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 xml:space="preserve"> Работа с оформлением спектакля.</w:t>
      </w:r>
    </w:p>
    <w:p w:rsidR="000043F5" w:rsidRDefault="009E2624">
      <w:pPr>
        <w:suppressAutoHyphens/>
        <w:spacing w:after="200" w:line="240" w:lineRule="auto"/>
        <w:jc w:val="both"/>
        <w:rPr>
          <w:rFonts w:cs="Calibri"/>
          <w:lang w:val="ru"/>
        </w:rPr>
      </w:pPr>
      <w:r>
        <w:rPr>
          <w:rFonts w:eastAsia="Calibri" w:cs="Calibri"/>
          <w:b/>
          <w:bCs w:val="0"/>
          <w:lang w:val="ru" w:eastAsia="zh-CN" w:bidi="ar"/>
        </w:rPr>
        <w:lastRenderedPageBreak/>
        <w:t>Теория.</w:t>
      </w:r>
      <w:r>
        <w:rPr>
          <w:rFonts w:eastAsia="Calibri" w:cs="Calibri"/>
          <w:lang w:val="ru" w:eastAsia="zh-CN" w:bidi="ar"/>
        </w:rPr>
        <w:t xml:space="preserve"> Подготовка декораций, подбор бутафории и реквизита. Подготовка сценических костюмов. </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i/>
          <w:lang w:val="ru" w:eastAsia="zh-CN" w:bidi="ar"/>
        </w:rPr>
        <w:t>.</w:t>
      </w:r>
      <w:r>
        <w:rPr>
          <w:rFonts w:eastAsia="Calibri" w:cs="Calibri"/>
          <w:lang w:val="ru" w:eastAsia="zh-CN" w:bidi="ar"/>
        </w:rPr>
        <w:t xml:space="preserve"> Разработка партитуры музыкального, шумового и светового оформления спектакля.</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lang w:val="ru" w:eastAsia="zh-CN" w:bidi="ar"/>
        </w:rPr>
        <w:t xml:space="preserve"> уметь оформлять спектакль, подбирая реквизиты, музыкальное и шумовое сопровождение, уметь работать в коллективе, сохраняя доброжелательное отношение.</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 xml:space="preserve"> Подготовка к премьере. Выступления.</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i/>
          <w:lang w:val="ru" w:eastAsia="zh-CN" w:bidi="ar"/>
        </w:rPr>
        <w:t xml:space="preserve"> </w:t>
      </w:r>
      <w:r>
        <w:rPr>
          <w:rFonts w:eastAsia="Calibri" w:cs="Calibri"/>
          <w:lang w:val="ru" w:eastAsia="zh-CN" w:bidi="ar"/>
        </w:rPr>
        <w:t xml:space="preserve"> Приглашения на премьеру. Афиша. Анонс. Генеральная репетиция. Премьера.  Выступления.  </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уметь справляться с волнением, преодолевать неблагоприятные сценические факторы, уметь работать в коллективе, сохраняя доброжелательное отношение.</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i/>
          <w:sz w:val="28"/>
          <w:szCs w:val="28"/>
          <w:lang w:val="ru"/>
        </w:rPr>
        <w:t xml:space="preserve"> </w:t>
      </w:r>
      <w:r>
        <w:rPr>
          <w:rFonts w:ascii="Times New Roman" w:hAnsi="Times New Roman" w:cs="Calibri"/>
          <w:b/>
          <w:sz w:val="28"/>
          <w:szCs w:val="28"/>
          <w:lang w:val="ru"/>
        </w:rPr>
        <w:t>Исследовательская работа</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i/>
          <w:lang w:val="ru" w:eastAsia="zh-CN" w:bidi="ar"/>
        </w:rPr>
        <w:t>.</w:t>
      </w:r>
      <w:r>
        <w:rPr>
          <w:rFonts w:eastAsia="Calibri" w:cs="Calibri"/>
          <w:lang w:val="ru" w:eastAsia="zh-CN" w:bidi="ar"/>
        </w:rPr>
        <w:t xml:space="preserve"> Индивидуальная работа с учащимися над разработкой, написанием и оформлением исследовательских работ о театре.</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xml:space="preserve"> Поиск и анализ материалов  исследования, оформление исследовательской работы.</w:t>
      </w:r>
    </w:p>
    <w:p w:rsidR="000043F5" w:rsidRDefault="009E2624">
      <w:pPr>
        <w:suppressAutoHyphens/>
        <w:spacing w:after="200" w:line="240" w:lineRule="auto"/>
        <w:jc w:val="both"/>
        <w:rPr>
          <w:rFonts w:cs="Calibri"/>
          <w:lang w:val="ru"/>
        </w:rPr>
      </w:pPr>
      <w:r>
        <w:rPr>
          <w:rFonts w:eastAsia="Calibri" w:cs="Calibri"/>
          <w:b/>
          <w:bCs w:val="0"/>
          <w:lang w:val="ru" w:eastAsia="zh-CN" w:bidi="ar"/>
        </w:rPr>
        <w:t xml:space="preserve">Ожидаемый результат: </w:t>
      </w:r>
      <w:r>
        <w:rPr>
          <w:rFonts w:eastAsia="Calibri" w:cs="Calibri"/>
          <w:lang w:val="ru" w:eastAsia="zh-CN" w:bidi="ar"/>
        </w:rPr>
        <w:t>исследовательская работа о театре и её защита.</w:t>
      </w:r>
    </w:p>
    <w:p w:rsidR="000043F5" w:rsidRDefault="009E2624">
      <w:pPr>
        <w:shd w:val="clear" w:color="auto" w:fill="FFFFFF"/>
        <w:spacing w:line="240" w:lineRule="auto"/>
        <w:jc w:val="center"/>
        <w:rPr>
          <w:rFonts w:eastAsia="Times New Roman"/>
          <w:b/>
          <w:color w:val="333333"/>
          <w:sz w:val="24"/>
          <w:szCs w:val="24"/>
          <w:lang w:eastAsia="ru-RU"/>
        </w:rPr>
      </w:pPr>
      <w:r>
        <w:rPr>
          <w:rFonts w:eastAsia="Times New Roman"/>
          <w:b/>
          <w:color w:val="333333"/>
          <w:sz w:val="24"/>
          <w:szCs w:val="24"/>
          <w:lang w:eastAsia="ru-RU"/>
        </w:rPr>
        <w:t>1.5.ПЛАНИРУЕМЫЕ  РЕЗУЛЬТАТЫ</w:t>
      </w:r>
    </w:p>
    <w:p w:rsidR="000043F5" w:rsidRDefault="000043F5">
      <w:pPr>
        <w:shd w:val="clear" w:color="auto" w:fill="FFFFFF"/>
        <w:spacing w:line="240" w:lineRule="auto"/>
        <w:jc w:val="center"/>
        <w:rPr>
          <w:rFonts w:eastAsia="Times New Roman"/>
          <w:bCs w:val="0"/>
          <w:color w:val="000000"/>
          <w:sz w:val="20"/>
          <w:szCs w:val="20"/>
          <w:lang w:eastAsia="ru-RU"/>
        </w:rPr>
      </w:pPr>
    </w:p>
    <w:p w:rsidR="000043F5" w:rsidRDefault="009E2624">
      <w:pPr>
        <w:suppressAutoHyphens/>
        <w:spacing w:after="200" w:line="240" w:lineRule="auto"/>
        <w:rPr>
          <w:rFonts w:eastAsia="Times New Roman"/>
          <w:b/>
          <w:color w:val="000000"/>
          <w:lang w:eastAsia="ru-RU"/>
        </w:rPr>
      </w:pPr>
      <w:r>
        <w:rPr>
          <w:rFonts w:eastAsia="Times New Roman"/>
          <w:b/>
          <w:i/>
          <w:iCs/>
          <w:color w:val="000000"/>
          <w:lang w:eastAsia="ru-RU"/>
        </w:rPr>
        <w:t>Предметными</w:t>
      </w:r>
      <w:r>
        <w:rPr>
          <w:rFonts w:eastAsia="Times New Roman"/>
          <w:b/>
          <w:color w:val="000000"/>
          <w:lang w:eastAsia="ru-RU"/>
        </w:rPr>
        <w:t> </w:t>
      </w:r>
    </w:p>
    <w:p w:rsidR="000043F5" w:rsidRDefault="009E2624">
      <w:pPr>
        <w:suppressAutoHyphens/>
        <w:spacing w:after="200" w:line="240" w:lineRule="auto"/>
        <w:rPr>
          <w:rFonts w:cs="Calibri"/>
          <w:lang w:val="ru"/>
        </w:rPr>
      </w:pPr>
      <w:r>
        <w:rPr>
          <w:rFonts w:eastAsia="Calibri" w:cs="Calibri"/>
          <w:lang w:val="ru" w:eastAsia="zh-CN" w:bidi="ar"/>
        </w:rPr>
        <w:t>научатся:</w:t>
      </w:r>
    </w:p>
    <w:p w:rsidR="000043F5" w:rsidRDefault="009E2624">
      <w:pPr>
        <w:suppressAutoHyphens/>
        <w:spacing w:after="200" w:line="240" w:lineRule="auto"/>
        <w:rPr>
          <w:rFonts w:cs="Calibri"/>
          <w:lang w:val="ru"/>
        </w:rPr>
      </w:pPr>
      <w:r>
        <w:rPr>
          <w:rFonts w:eastAsia="Calibri" w:cs="Calibri"/>
          <w:lang w:val="ru" w:eastAsia="zh-CN" w:bidi="ar"/>
        </w:rPr>
        <w:t>- читать, соблюдая орфоэпические и интонационные нормы чтения;</w:t>
      </w:r>
    </w:p>
    <w:p w:rsidR="000043F5" w:rsidRDefault="009E2624">
      <w:pPr>
        <w:suppressAutoHyphens/>
        <w:spacing w:after="200" w:line="240" w:lineRule="auto"/>
        <w:rPr>
          <w:rFonts w:cs="Calibri"/>
          <w:lang w:val="ru"/>
        </w:rPr>
      </w:pPr>
      <w:r>
        <w:rPr>
          <w:rFonts w:eastAsia="Calibri" w:cs="Calibri"/>
          <w:lang w:val="ru" w:eastAsia="zh-CN" w:bidi="ar"/>
        </w:rPr>
        <w:t>- выразительному чтению;</w:t>
      </w:r>
    </w:p>
    <w:p w:rsidR="000043F5" w:rsidRDefault="009E2624">
      <w:pPr>
        <w:suppressAutoHyphens/>
        <w:spacing w:after="200" w:line="240" w:lineRule="auto"/>
        <w:rPr>
          <w:rFonts w:cs="Calibri"/>
          <w:lang w:val="ru"/>
        </w:rPr>
      </w:pPr>
      <w:r>
        <w:rPr>
          <w:rFonts w:eastAsia="Calibri" w:cs="Calibri"/>
          <w:lang w:val="ru" w:eastAsia="zh-CN" w:bidi="ar"/>
        </w:rPr>
        <w:t>- развивать речевое дыхание и правильную артикуляцию;</w:t>
      </w:r>
    </w:p>
    <w:p w:rsidR="000043F5" w:rsidRDefault="009E2624">
      <w:pPr>
        <w:suppressAutoHyphens/>
        <w:spacing w:after="200" w:line="240" w:lineRule="auto"/>
        <w:rPr>
          <w:rFonts w:cs="Calibri"/>
          <w:lang w:val="ru"/>
        </w:rPr>
      </w:pPr>
      <w:r>
        <w:rPr>
          <w:rFonts w:eastAsia="Calibri" w:cs="Calibri"/>
          <w:lang w:val="ru" w:eastAsia="zh-CN" w:bidi="ar"/>
        </w:rPr>
        <w:t>- видам театрального искусства, основам актёрского мастерства;</w:t>
      </w:r>
    </w:p>
    <w:p w:rsidR="000043F5" w:rsidRDefault="009E2624">
      <w:pPr>
        <w:suppressAutoHyphens/>
        <w:spacing w:after="200" w:line="240" w:lineRule="auto"/>
        <w:rPr>
          <w:rFonts w:cs="Calibri"/>
          <w:lang w:val="ru"/>
        </w:rPr>
      </w:pPr>
      <w:r>
        <w:rPr>
          <w:rFonts w:eastAsia="Calibri" w:cs="Calibri"/>
          <w:lang w:val="ru" w:eastAsia="zh-CN" w:bidi="ar"/>
        </w:rPr>
        <w:t>- сочинять этюды по сказкам;</w:t>
      </w:r>
    </w:p>
    <w:p w:rsidR="000043F5" w:rsidRDefault="009E2624">
      <w:pPr>
        <w:shd w:val="clear" w:color="auto" w:fill="FFFFFF"/>
        <w:spacing w:line="240" w:lineRule="auto"/>
        <w:jc w:val="both"/>
        <w:rPr>
          <w:rFonts w:eastAsia="Times New Roman"/>
          <w:bCs w:val="0"/>
          <w:color w:val="000000"/>
          <w:sz w:val="20"/>
          <w:szCs w:val="20"/>
          <w:lang w:eastAsia="ru-RU"/>
        </w:rPr>
      </w:pPr>
      <w:r>
        <w:rPr>
          <w:rFonts w:eastAsia="Calibri" w:cs="Calibri"/>
          <w:lang w:val="ru" w:eastAsia="zh-CN" w:bidi="ar"/>
        </w:rPr>
        <w:t xml:space="preserve">- умению выражать разнообразные эмоциональные состояния (грусть, </w:t>
      </w:r>
    </w:p>
    <w:p w:rsidR="000043F5" w:rsidRDefault="000043F5">
      <w:pPr>
        <w:shd w:val="clear" w:color="auto" w:fill="FFFFFF"/>
        <w:spacing w:line="240" w:lineRule="auto"/>
        <w:ind w:left="850" w:firstLine="450"/>
        <w:jc w:val="center"/>
        <w:rPr>
          <w:rFonts w:eastAsia="Times New Roman"/>
          <w:b/>
          <w:color w:val="333333"/>
          <w:sz w:val="24"/>
          <w:szCs w:val="24"/>
          <w:lang w:eastAsia="ru-RU"/>
        </w:rPr>
      </w:pPr>
    </w:p>
    <w:p w:rsidR="000043F5" w:rsidRDefault="000043F5">
      <w:pPr>
        <w:shd w:val="clear" w:color="auto" w:fill="FFFFFF"/>
        <w:spacing w:line="240" w:lineRule="auto"/>
        <w:ind w:left="850" w:firstLine="450"/>
        <w:jc w:val="center"/>
        <w:rPr>
          <w:rFonts w:eastAsia="Times New Roman"/>
          <w:b/>
          <w:color w:val="333333"/>
          <w:sz w:val="24"/>
          <w:szCs w:val="24"/>
          <w:lang w:eastAsia="ru-RU"/>
        </w:rPr>
      </w:pPr>
    </w:p>
    <w:p w:rsidR="000043F5" w:rsidRDefault="000043F5">
      <w:pPr>
        <w:shd w:val="clear" w:color="auto" w:fill="FFFFFF"/>
        <w:spacing w:line="240" w:lineRule="auto"/>
        <w:ind w:left="850" w:firstLine="450"/>
        <w:jc w:val="center"/>
        <w:rPr>
          <w:rFonts w:eastAsia="Times New Roman"/>
          <w:b/>
          <w:color w:val="333333"/>
          <w:sz w:val="24"/>
          <w:szCs w:val="24"/>
          <w:lang w:eastAsia="ru-RU"/>
        </w:rPr>
      </w:pPr>
    </w:p>
    <w:p w:rsidR="000043F5" w:rsidRDefault="009E2624">
      <w:pPr>
        <w:shd w:val="clear" w:color="auto" w:fill="FFFFFF"/>
        <w:spacing w:line="240" w:lineRule="auto"/>
        <w:ind w:left="850" w:firstLine="450"/>
        <w:jc w:val="center"/>
        <w:rPr>
          <w:rFonts w:eastAsia="Times New Roman"/>
          <w:bCs w:val="0"/>
          <w:color w:val="000000"/>
          <w:sz w:val="20"/>
          <w:szCs w:val="20"/>
          <w:lang w:eastAsia="ru-RU"/>
        </w:rPr>
      </w:pPr>
      <w:r>
        <w:rPr>
          <w:rFonts w:eastAsia="Times New Roman"/>
          <w:b/>
          <w:color w:val="333333"/>
          <w:sz w:val="24"/>
          <w:szCs w:val="24"/>
          <w:lang w:eastAsia="ru-RU"/>
        </w:rPr>
        <w:lastRenderedPageBreak/>
        <w:t>МЕТАПРЕДМЕТНЫЕ РЕЗУЛЬТАТЫ</w:t>
      </w:r>
    </w:p>
    <w:p w:rsidR="000043F5" w:rsidRDefault="009E2624">
      <w:pPr>
        <w:shd w:val="clear" w:color="auto" w:fill="FFFFFF"/>
        <w:spacing w:line="240" w:lineRule="auto"/>
        <w:ind w:left="850" w:firstLine="450"/>
        <w:jc w:val="center"/>
        <w:rPr>
          <w:rFonts w:eastAsia="Times New Roman"/>
          <w:bCs w:val="0"/>
          <w:color w:val="000000"/>
          <w:sz w:val="20"/>
          <w:szCs w:val="20"/>
          <w:lang w:eastAsia="ru-RU"/>
        </w:rPr>
      </w:pPr>
      <w:r>
        <w:rPr>
          <w:rFonts w:eastAsia="Times New Roman"/>
          <w:b/>
          <w:i/>
          <w:iCs/>
          <w:color w:val="000000"/>
          <w:sz w:val="24"/>
          <w:szCs w:val="24"/>
          <w:lang w:eastAsia="ru-RU"/>
        </w:rPr>
        <w:t> </w:t>
      </w:r>
    </w:p>
    <w:p w:rsidR="000043F5" w:rsidRDefault="009E2624">
      <w:pPr>
        <w:suppressAutoHyphens/>
        <w:spacing w:after="200" w:line="240" w:lineRule="auto"/>
        <w:rPr>
          <w:rFonts w:cs="Calibri"/>
          <w:lang w:val="ru"/>
        </w:rPr>
      </w:pPr>
      <w:r>
        <w:rPr>
          <w:rFonts w:eastAsia="Times New Roman"/>
          <w:b/>
          <w:i/>
          <w:iCs/>
          <w:color w:val="000000"/>
          <w:lang w:eastAsia="ru-RU"/>
        </w:rPr>
        <w:t>Личностными</w:t>
      </w:r>
      <w:r w:rsidRPr="00E33855">
        <w:rPr>
          <w:rFonts w:eastAsia="Times New Roman"/>
          <w:b/>
          <w:i/>
          <w:iCs/>
          <w:color w:val="000000"/>
          <w:lang w:eastAsia="ru-RU"/>
        </w:rPr>
        <w:t xml:space="preserve"> </w:t>
      </w:r>
      <w:r>
        <w:rPr>
          <w:rFonts w:eastAsia="Calibri" w:cs="Calibri"/>
          <w:lang w:val="ru" w:eastAsia="zh-CN" w:bidi="ar"/>
        </w:rPr>
        <w:t>будут сформированы:</w:t>
      </w:r>
    </w:p>
    <w:p w:rsidR="000043F5" w:rsidRDefault="009E2624">
      <w:pPr>
        <w:suppressAutoHyphens/>
        <w:spacing w:after="200" w:line="240" w:lineRule="auto"/>
        <w:rPr>
          <w:rFonts w:cs="Calibri"/>
          <w:lang w:val="ru"/>
        </w:rPr>
      </w:pPr>
      <w:r>
        <w:rPr>
          <w:rFonts w:eastAsia="Calibri" w:cs="Calibri"/>
          <w:lang w:val="ru" w:eastAsia="zh-CN" w:bidi="ar"/>
        </w:rPr>
        <w:t>- 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0043F5" w:rsidRDefault="009E2624">
      <w:pPr>
        <w:suppressAutoHyphens/>
        <w:spacing w:after="200" w:line="240" w:lineRule="auto"/>
        <w:rPr>
          <w:rFonts w:cs="Calibri"/>
          <w:lang w:val="ru"/>
        </w:rPr>
      </w:pPr>
      <w:r>
        <w:rPr>
          <w:rFonts w:eastAsia="Calibri" w:cs="Calibri"/>
          <w:lang w:val="ru" w:eastAsia="zh-CN" w:bidi="ar"/>
        </w:rPr>
        <w:t>-целостность взгляда на мир средствами литературных произведений;</w:t>
      </w:r>
    </w:p>
    <w:p w:rsidR="000043F5" w:rsidRDefault="009E2624">
      <w:pPr>
        <w:suppressAutoHyphens/>
        <w:spacing w:after="200" w:line="240" w:lineRule="auto"/>
        <w:rPr>
          <w:rFonts w:cs="Calibri"/>
          <w:lang w:val="ru"/>
        </w:rPr>
      </w:pPr>
      <w:r>
        <w:rPr>
          <w:rFonts w:eastAsia="Calibri" w:cs="Calibri"/>
          <w:lang w:val="ru" w:eastAsia="zh-CN" w:bidi="ar"/>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043F5" w:rsidRDefault="009E2624">
      <w:pPr>
        <w:suppressAutoHyphens/>
        <w:spacing w:after="200" w:line="240" w:lineRule="auto"/>
        <w:rPr>
          <w:rFonts w:cs="Calibri"/>
          <w:lang w:val="ru"/>
        </w:rPr>
      </w:pPr>
      <w:r>
        <w:rPr>
          <w:rFonts w:eastAsia="Calibri" w:cs="Calibri"/>
          <w:lang w:val="ru" w:eastAsia="zh-CN" w:bidi="ar"/>
        </w:rPr>
        <w:t>- осознание значимости занятий театральным искусством для личного развития.</w:t>
      </w:r>
    </w:p>
    <w:p w:rsidR="000043F5" w:rsidRPr="00E33855" w:rsidRDefault="000043F5">
      <w:pPr>
        <w:shd w:val="clear" w:color="auto" w:fill="FFFFFF"/>
        <w:spacing w:line="240" w:lineRule="auto"/>
        <w:ind w:firstLine="448"/>
        <w:jc w:val="both"/>
        <w:rPr>
          <w:rFonts w:eastAsia="Times New Roman"/>
          <w:bCs w:val="0"/>
          <w:color w:val="000000"/>
          <w:sz w:val="20"/>
          <w:szCs w:val="20"/>
          <w:lang w:eastAsia="ru-RU"/>
        </w:rPr>
      </w:pPr>
    </w:p>
    <w:p w:rsidR="000043F5" w:rsidRPr="00E33855" w:rsidRDefault="009E2624">
      <w:pPr>
        <w:suppressAutoHyphens/>
        <w:spacing w:after="200" w:line="360" w:lineRule="auto"/>
        <w:rPr>
          <w:rFonts w:eastAsia="Times New Roman"/>
          <w:bCs w:val="0"/>
          <w:i/>
          <w:iCs/>
          <w:color w:val="000000"/>
          <w:lang w:eastAsia="ru-RU"/>
        </w:rPr>
      </w:pPr>
      <w:r>
        <w:rPr>
          <w:rFonts w:eastAsia="Times New Roman"/>
          <w:b/>
          <w:i/>
          <w:iCs/>
          <w:color w:val="000000"/>
          <w:lang w:eastAsia="ru-RU"/>
        </w:rPr>
        <w:t>Метапредметными</w:t>
      </w:r>
      <w:r>
        <w:rPr>
          <w:rFonts w:eastAsia="Times New Roman"/>
          <w:bCs w:val="0"/>
          <w:i/>
          <w:iCs/>
          <w:color w:val="000000"/>
          <w:lang w:eastAsia="ru-RU"/>
        </w:rPr>
        <w:t> </w:t>
      </w:r>
      <w:r w:rsidRPr="00E33855">
        <w:rPr>
          <w:rFonts w:eastAsia="Times New Roman"/>
          <w:bCs w:val="0"/>
          <w:i/>
          <w:iCs/>
          <w:color w:val="000000"/>
          <w:lang w:eastAsia="ru-RU"/>
        </w:rPr>
        <w:t xml:space="preserve">  </w:t>
      </w:r>
    </w:p>
    <w:p w:rsidR="000043F5" w:rsidRDefault="009E2624">
      <w:pPr>
        <w:suppressAutoHyphens/>
        <w:spacing w:after="200" w:line="240" w:lineRule="auto"/>
        <w:rPr>
          <w:rFonts w:cs="Calibri"/>
          <w:lang w:val="ru"/>
        </w:rPr>
      </w:pPr>
      <w:r>
        <w:rPr>
          <w:rFonts w:eastAsia="Calibri" w:cs="Calibri"/>
          <w:lang w:val="ru" w:eastAsia="zh-CN" w:bidi="ar"/>
        </w:rPr>
        <w:t>Регулятивные УУД:</w:t>
      </w:r>
    </w:p>
    <w:p w:rsidR="000043F5" w:rsidRDefault="009E2624">
      <w:pPr>
        <w:suppressAutoHyphens/>
        <w:spacing w:after="200" w:line="240" w:lineRule="auto"/>
        <w:rPr>
          <w:rFonts w:cs="Calibri"/>
          <w:lang w:val="ru"/>
        </w:rPr>
      </w:pPr>
      <w:r>
        <w:rPr>
          <w:rFonts w:eastAsia="Calibri" w:cs="Calibri"/>
          <w:lang w:val="ru" w:eastAsia="zh-CN" w:bidi="ar"/>
        </w:rPr>
        <w:t>научатся:</w:t>
      </w:r>
    </w:p>
    <w:p w:rsidR="000043F5" w:rsidRDefault="009E2624">
      <w:pPr>
        <w:suppressAutoHyphens/>
        <w:spacing w:after="200" w:line="240" w:lineRule="auto"/>
        <w:rPr>
          <w:rFonts w:cs="Calibri"/>
          <w:lang w:val="ru"/>
        </w:rPr>
      </w:pPr>
      <w:r>
        <w:rPr>
          <w:rFonts w:eastAsia="Calibri" w:cs="Calibri"/>
          <w:lang w:val="ru" w:eastAsia="zh-CN" w:bidi="ar"/>
        </w:rPr>
        <w:t>- понимать и принимать учебную задачу, сформулированную учителем;</w:t>
      </w:r>
    </w:p>
    <w:p w:rsidR="000043F5" w:rsidRDefault="009E2624">
      <w:pPr>
        <w:suppressAutoHyphens/>
        <w:spacing w:after="200" w:line="240" w:lineRule="auto"/>
        <w:rPr>
          <w:rFonts w:cs="Calibri"/>
          <w:lang w:val="ru"/>
        </w:rPr>
      </w:pPr>
      <w:r>
        <w:rPr>
          <w:rFonts w:eastAsia="Calibri" w:cs="Calibri"/>
          <w:lang w:val="ru" w:eastAsia="zh-CN" w:bidi="ar"/>
        </w:rPr>
        <w:t>- планировать свои действия на отдельных этапах работы над пьесой;</w:t>
      </w:r>
    </w:p>
    <w:p w:rsidR="000043F5" w:rsidRDefault="009E2624">
      <w:pPr>
        <w:suppressAutoHyphens/>
        <w:spacing w:after="200" w:line="240" w:lineRule="auto"/>
        <w:rPr>
          <w:rFonts w:cs="Calibri"/>
          <w:lang w:val="ru"/>
        </w:rPr>
      </w:pPr>
      <w:r>
        <w:rPr>
          <w:rFonts w:eastAsia="Calibri" w:cs="Calibri"/>
          <w:lang w:val="ru" w:eastAsia="zh-CN" w:bidi="ar"/>
        </w:rPr>
        <w:t>- осуществлять контроль, коррекцию и оценку результатов своей деятельности;</w:t>
      </w:r>
    </w:p>
    <w:p w:rsidR="000043F5" w:rsidRDefault="009E2624">
      <w:pPr>
        <w:suppressAutoHyphens/>
        <w:spacing w:after="200" w:line="240" w:lineRule="auto"/>
        <w:rPr>
          <w:rFonts w:cs="Calibri"/>
          <w:lang w:val="ru"/>
        </w:rPr>
      </w:pPr>
      <w:r>
        <w:rPr>
          <w:rFonts w:eastAsia="Calibri" w:cs="Calibri"/>
          <w:lang w:val="ru" w:eastAsia="zh-CN" w:bidi="ar"/>
        </w:rPr>
        <w:t>- анализировать причины успеха/неуспеха, осваивать с помощью учителя позитивные установки типа: «У меня всё получится», «Я ещё многое смогу».</w:t>
      </w:r>
    </w:p>
    <w:p w:rsidR="000043F5" w:rsidRDefault="009E2624">
      <w:pPr>
        <w:suppressAutoHyphens/>
        <w:spacing w:after="200" w:line="240" w:lineRule="auto"/>
        <w:rPr>
          <w:rFonts w:cs="Calibri"/>
          <w:lang w:val="ru"/>
        </w:rPr>
      </w:pPr>
      <w:r>
        <w:rPr>
          <w:rFonts w:eastAsia="Calibri" w:cs="Calibri"/>
          <w:lang w:val="ru" w:eastAsia="zh-CN" w:bidi="ar"/>
        </w:rPr>
        <w:t>Познавательные УУД:</w:t>
      </w:r>
    </w:p>
    <w:p w:rsidR="000043F5" w:rsidRDefault="009E2624">
      <w:pPr>
        <w:suppressAutoHyphens/>
        <w:spacing w:after="200" w:line="240" w:lineRule="auto"/>
        <w:rPr>
          <w:rFonts w:cs="Calibri"/>
          <w:lang w:val="ru"/>
        </w:rPr>
      </w:pPr>
      <w:r>
        <w:rPr>
          <w:rFonts w:eastAsia="Calibri" w:cs="Calibri"/>
          <w:lang w:val="ru" w:eastAsia="zh-CN" w:bidi="ar"/>
        </w:rPr>
        <w:t>- пользоваться приёмами анализа и синтеза при чтении и просмотре видеозаписей, проводить сравнение и анализ поведения героя;</w:t>
      </w:r>
    </w:p>
    <w:p w:rsidR="000043F5" w:rsidRDefault="009E2624">
      <w:pPr>
        <w:suppressAutoHyphens/>
        <w:spacing w:after="200" w:line="240" w:lineRule="auto"/>
        <w:rPr>
          <w:rFonts w:cs="Calibri"/>
          <w:lang w:val="ru"/>
        </w:rPr>
      </w:pPr>
      <w:r>
        <w:rPr>
          <w:rFonts w:eastAsia="Calibri" w:cs="Calibri"/>
          <w:lang w:val="ru" w:eastAsia="zh-CN" w:bidi="ar"/>
        </w:rPr>
        <w:t>- понимать и применять полученную информацию при выполнении заданий;</w:t>
      </w:r>
    </w:p>
    <w:p w:rsidR="000043F5" w:rsidRDefault="009E2624">
      <w:pPr>
        <w:suppressAutoHyphens/>
        <w:spacing w:after="200" w:line="240" w:lineRule="auto"/>
        <w:rPr>
          <w:rFonts w:cs="Calibri"/>
          <w:lang w:val="ru"/>
        </w:rPr>
      </w:pPr>
      <w:r>
        <w:rPr>
          <w:rFonts w:eastAsia="Calibri" w:cs="Calibri"/>
          <w:lang w:val="ru" w:eastAsia="zh-CN" w:bidi="ar"/>
        </w:rPr>
        <w:t>- проявлять индивидуальные творческие способности при сочинении рассказов, сказок, этюдов, подборе простейших рифм, чтении по ролям и инсценировании.</w:t>
      </w:r>
    </w:p>
    <w:p w:rsidR="000043F5" w:rsidRDefault="009E2624">
      <w:pPr>
        <w:suppressAutoHyphens/>
        <w:spacing w:after="200" w:line="240" w:lineRule="auto"/>
        <w:rPr>
          <w:rFonts w:cs="Calibri"/>
          <w:lang w:val="ru"/>
        </w:rPr>
      </w:pPr>
      <w:r>
        <w:rPr>
          <w:rFonts w:eastAsia="Calibri" w:cs="Calibri"/>
          <w:lang w:val="ru" w:eastAsia="zh-CN" w:bidi="ar"/>
        </w:rPr>
        <w:t>Коммуникативные УУД:</w:t>
      </w:r>
    </w:p>
    <w:p w:rsidR="000043F5" w:rsidRDefault="009E2624">
      <w:pPr>
        <w:suppressAutoHyphens/>
        <w:spacing w:after="200" w:line="240" w:lineRule="auto"/>
        <w:rPr>
          <w:rFonts w:cs="Calibri"/>
          <w:lang w:val="ru"/>
        </w:rPr>
      </w:pPr>
      <w:r>
        <w:rPr>
          <w:rFonts w:eastAsia="Calibri" w:cs="Calibri"/>
          <w:lang w:val="ru" w:eastAsia="zh-CN" w:bidi="ar"/>
        </w:rPr>
        <w:t>- включаться в диалог, в коллективное обсуждение, проявлять инициативу и активность</w:t>
      </w:r>
    </w:p>
    <w:p w:rsidR="000043F5" w:rsidRDefault="009E2624">
      <w:pPr>
        <w:suppressAutoHyphens/>
        <w:spacing w:after="200" w:line="240" w:lineRule="auto"/>
        <w:rPr>
          <w:rFonts w:cs="Calibri"/>
          <w:lang w:val="ru"/>
        </w:rPr>
      </w:pPr>
      <w:r>
        <w:rPr>
          <w:rFonts w:eastAsia="Calibri" w:cs="Calibri"/>
          <w:lang w:val="ru" w:eastAsia="zh-CN" w:bidi="ar"/>
        </w:rPr>
        <w:t>- работать в группе, учитывать мнения партнёров, отличные от собственных;</w:t>
      </w:r>
    </w:p>
    <w:p w:rsidR="000043F5" w:rsidRDefault="009E2624">
      <w:pPr>
        <w:suppressAutoHyphens/>
        <w:spacing w:after="200" w:line="240" w:lineRule="auto"/>
        <w:rPr>
          <w:rFonts w:cs="Calibri"/>
          <w:lang w:val="ru"/>
        </w:rPr>
      </w:pPr>
      <w:r>
        <w:rPr>
          <w:rFonts w:eastAsia="Calibri" w:cs="Calibri"/>
          <w:lang w:val="ru" w:eastAsia="zh-CN" w:bidi="ar"/>
        </w:rPr>
        <w:t>- обращаться за помощью;</w:t>
      </w:r>
    </w:p>
    <w:p w:rsidR="000043F5" w:rsidRDefault="009E2624">
      <w:pPr>
        <w:suppressAutoHyphens/>
        <w:spacing w:after="200" w:line="240" w:lineRule="auto"/>
        <w:rPr>
          <w:rFonts w:cs="Calibri"/>
          <w:lang w:val="ru"/>
        </w:rPr>
      </w:pPr>
      <w:r>
        <w:rPr>
          <w:rFonts w:eastAsia="Calibri" w:cs="Calibri"/>
          <w:lang w:val="ru" w:eastAsia="zh-CN" w:bidi="ar"/>
        </w:rPr>
        <w:lastRenderedPageBreak/>
        <w:t>- формулировать свои затруднения;</w:t>
      </w:r>
    </w:p>
    <w:p w:rsidR="000043F5" w:rsidRDefault="009E2624">
      <w:pPr>
        <w:suppressAutoHyphens/>
        <w:spacing w:after="200" w:line="240" w:lineRule="auto"/>
        <w:rPr>
          <w:rFonts w:cs="Calibri"/>
          <w:lang w:val="ru"/>
        </w:rPr>
      </w:pPr>
      <w:r>
        <w:rPr>
          <w:rFonts w:eastAsia="Calibri" w:cs="Calibri"/>
          <w:lang w:val="ru" w:eastAsia="zh-CN" w:bidi="ar"/>
        </w:rPr>
        <w:t>- предлагать помощь и сотрудничество;</w:t>
      </w:r>
    </w:p>
    <w:p w:rsidR="000043F5" w:rsidRDefault="009E2624">
      <w:pPr>
        <w:suppressAutoHyphens/>
        <w:spacing w:after="200" w:line="240" w:lineRule="auto"/>
        <w:rPr>
          <w:rFonts w:cs="Calibri"/>
          <w:lang w:val="ru"/>
        </w:rPr>
      </w:pPr>
      <w:r>
        <w:rPr>
          <w:rFonts w:eastAsia="Calibri" w:cs="Calibri"/>
          <w:lang w:val="ru" w:eastAsia="zh-CN" w:bidi="ar"/>
        </w:rPr>
        <w:t>- слушать собеседника;</w:t>
      </w:r>
    </w:p>
    <w:p w:rsidR="000043F5" w:rsidRDefault="009E2624">
      <w:pPr>
        <w:suppressAutoHyphens/>
        <w:spacing w:after="200" w:line="240" w:lineRule="auto"/>
        <w:rPr>
          <w:rFonts w:cs="Calibri"/>
          <w:lang w:val="ru"/>
        </w:rPr>
      </w:pPr>
      <w:r>
        <w:rPr>
          <w:rFonts w:eastAsia="Calibri" w:cs="Calibri"/>
          <w:lang w:val="ru" w:eastAsia="zh-CN" w:bidi="ar"/>
        </w:rPr>
        <w:t>- договариваться о распределении функций и ролей в совместной деятельности, приходить к общему решению;</w:t>
      </w:r>
    </w:p>
    <w:p w:rsidR="000043F5" w:rsidRDefault="009E2624">
      <w:pPr>
        <w:suppressAutoHyphens/>
        <w:spacing w:after="200" w:line="240" w:lineRule="auto"/>
        <w:rPr>
          <w:rFonts w:cs="Calibri"/>
          <w:lang w:val="ru"/>
        </w:rPr>
      </w:pPr>
      <w:r>
        <w:rPr>
          <w:rFonts w:eastAsia="Calibri" w:cs="Calibri"/>
          <w:lang w:val="ru" w:eastAsia="zh-CN" w:bidi="ar"/>
        </w:rPr>
        <w:t>- формулировать собственное мнение и позицию;</w:t>
      </w:r>
    </w:p>
    <w:p w:rsidR="000043F5" w:rsidRDefault="009E2624">
      <w:pPr>
        <w:suppressAutoHyphens/>
        <w:spacing w:after="200" w:line="240" w:lineRule="auto"/>
        <w:rPr>
          <w:rFonts w:cs="Calibri"/>
          <w:lang w:val="ru"/>
        </w:rPr>
      </w:pPr>
      <w:r>
        <w:rPr>
          <w:rFonts w:eastAsia="Calibri" w:cs="Calibri"/>
          <w:lang w:val="ru" w:eastAsia="zh-CN" w:bidi="ar"/>
        </w:rPr>
        <w:t>- осуществлять взаимный контроль;</w:t>
      </w:r>
    </w:p>
    <w:p w:rsidR="000043F5" w:rsidRDefault="009E2624">
      <w:pPr>
        <w:suppressAutoHyphens/>
        <w:spacing w:after="200" w:line="240" w:lineRule="auto"/>
        <w:rPr>
          <w:rFonts w:cs="Calibri"/>
          <w:lang w:val="ru"/>
        </w:rPr>
      </w:pPr>
      <w:r>
        <w:rPr>
          <w:rFonts w:eastAsia="Calibri" w:cs="Calibri"/>
          <w:lang w:val="ru" w:eastAsia="zh-CN" w:bidi="ar"/>
        </w:rPr>
        <w:t>- адекватно оценивать собственное поведение и поведение окружающих.</w:t>
      </w:r>
    </w:p>
    <w:p w:rsidR="000043F5" w:rsidRPr="00E33855" w:rsidRDefault="000043F5">
      <w:pPr>
        <w:shd w:val="clear" w:color="auto" w:fill="FFFFFF"/>
        <w:spacing w:line="240" w:lineRule="auto"/>
        <w:ind w:firstLine="448"/>
        <w:jc w:val="both"/>
        <w:rPr>
          <w:rFonts w:eastAsia="Times New Roman"/>
          <w:bCs w:val="0"/>
          <w:color w:val="000000"/>
          <w:sz w:val="20"/>
          <w:szCs w:val="20"/>
          <w:lang w:eastAsia="ru-RU"/>
        </w:rPr>
      </w:pPr>
    </w:p>
    <w:p w:rsidR="000043F5" w:rsidRDefault="000043F5">
      <w:pPr>
        <w:widowControl w:val="0"/>
        <w:spacing w:after="240"/>
        <w:ind w:right="268"/>
        <w:rPr>
          <w:b/>
        </w:rPr>
      </w:pPr>
    </w:p>
    <w:p w:rsidR="000043F5" w:rsidRDefault="009E2624">
      <w:pPr>
        <w:pStyle w:val="af2"/>
        <w:numPr>
          <w:ilvl w:val="0"/>
          <w:numId w:val="1"/>
        </w:numPr>
        <w:spacing w:before="240"/>
        <w:jc w:val="both"/>
        <w:rPr>
          <w:rFonts w:ascii="Times New Roman" w:hAnsi="Times New Roman"/>
          <w:b/>
          <w:sz w:val="28"/>
          <w:szCs w:val="28"/>
        </w:rPr>
      </w:pPr>
      <w:r>
        <w:rPr>
          <w:rFonts w:ascii="Times New Roman" w:hAnsi="Times New Roman"/>
          <w:b/>
          <w:bCs w:val="0"/>
          <w:sz w:val="28"/>
          <w:szCs w:val="28"/>
        </w:rPr>
        <w:t>Комплекс организационно-педагогических условий</w:t>
      </w:r>
    </w:p>
    <w:p w:rsidR="000043F5" w:rsidRDefault="009E2624">
      <w:pPr>
        <w:pStyle w:val="af2"/>
        <w:numPr>
          <w:ilvl w:val="1"/>
          <w:numId w:val="1"/>
        </w:numPr>
        <w:spacing w:before="240"/>
        <w:jc w:val="both"/>
        <w:rPr>
          <w:rFonts w:ascii="Times New Roman" w:hAnsi="Times New Roman"/>
          <w:b/>
          <w:bCs w:val="0"/>
          <w:sz w:val="28"/>
          <w:szCs w:val="28"/>
        </w:rPr>
      </w:pPr>
      <w:r>
        <w:rPr>
          <w:rFonts w:ascii="Times New Roman" w:hAnsi="Times New Roman"/>
          <w:b/>
          <w:bCs w:val="0"/>
          <w:sz w:val="28"/>
          <w:szCs w:val="28"/>
        </w:rPr>
        <w:t>Календарный учебный график представлен в Приложении 1</w:t>
      </w:r>
    </w:p>
    <w:p w:rsidR="000043F5" w:rsidRDefault="009E2624">
      <w:pPr>
        <w:pStyle w:val="af2"/>
        <w:numPr>
          <w:ilvl w:val="1"/>
          <w:numId w:val="1"/>
        </w:numPr>
        <w:spacing w:before="240"/>
        <w:jc w:val="both"/>
        <w:rPr>
          <w:rFonts w:ascii="Times New Roman" w:hAnsi="Times New Roman"/>
          <w:b/>
          <w:sz w:val="28"/>
          <w:szCs w:val="28"/>
        </w:rPr>
      </w:pPr>
      <w:r>
        <w:rPr>
          <w:rFonts w:ascii="Times New Roman" w:hAnsi="Times New Roman"/>
          <w:b/>
          <w:bCs w:val="0"/>
          <w:sz w:val="28"/>
          <w:szCs w:val="28"/>
        </w:rPr>
        <w:t>Условия реализации программы</w:t>
      </w:r>
    </w:p>
    <w:p w:rsidR="000043F5" w:rsidRDefault="009E2624">
      <w:pPr>
        <w:pStyle w:val="14"/>
        <w:keepNext/>
        <w:keepLines/>
        <w:spacing w:after="240" w:line="276" w:lineRule="auto"/>
        <w:jc w:val="center"/>
        <w:rPr>
          <w:sz w:val="28"/>
          <w:szCs w:val="28"/>
        </w:rPr>
      </w:pPr>
      <w:r>
        <w:rPr>
          <w:sz w:val="28"/>
          <w:szCs w:val="28"/>
        </w:rPr>
        <w:t>Материально</w:t>
      </w:r>
      <w:r>
        <w:rPr>
          <w:b w:val="0"/>
          <w:sz w:val="28"/>
          <w:szCs w:val="28"/>
        </w:rPr>
        <w:t>-</w:t>
      </w:r>
      <w:r>
        <w:rPr>
          <w:sz w:val="28"/>
          <w:szCs w:val="28"/>
        </w:rPr>
        <w:t>техническое и методическое обеспечение</w:t>
      </w:r>
    </w:p>
    <w:p w:rsidR="000043F5" w:rsidRDefault="009E2624">
      <w:pPr>
        <w:pStyle w:val="14"/>
        <w:keepNext/>
        <w:keepLines/>
        <w:spacing w:line="276" w:lineRule="auto"/>
        <w:ind w:firstLine="709"/>
        <w:rPr>
          <w:sz w:val="28"/>
          <w:szCs w:val="28"/>
        </w:rPr>
      </w:pPr>
      <w:r>
        <w:rPr>
          <w:sz w:val="28"/>
          <w:szCs w:val="28"/>
        </w:rPr>
        <w:t>Сведения о помещении</w:t>
      </w:r>
    </w:p>
    <w:p w:rsidR="000043F5" w:rsidRDefault="009E2624" w:rsidP="00E33855">
      <w:pPr>
        <w:pStyle w:val="11"/>
        <w:spacing w:line="276" w:lineRule="auto"/>
        <w:ind w:firstLine="709"/>
        <w:jc w:val="both"/>
        <w:rPr>
          <w:sz w:val="28"/>
          <w:szCs w:val="28"/>
        </w:rPr>
      </w:pPr>
      <w:r>
        <w:rPr>
          <w:sz w:val="28"/>
          <w:szCs w:val="28"/>
        </w:rPr>
        <w:t>Занятия проводятся в спортивном зале, расположенном на первом этаже МБОУ «Краснополянская СШ им.Мещерякова И.Е.». Площадь спортзала 226,6м</w:t>
      </w:r>
      <w:r>
        <w:rPr>
          <w:sz w:val="28"/>
          <w:szCs w:val="28"/>
          <w:vertAlign w:val="superscript"/>
        </w:rPr>
        <w:t>2</w:t>
      </w:r>
      <w:r>
        <w:rPr>
          <w:sz w:val="28"/>
          <w:szCs w:val="28"/>
        </w:rPr>
        <w:t>. Материал покрытия пола – доски. Стены выкрашены водоэмульсионной краской. Количество окон – 6. Вытяжная вентиляция естественная.</w:t>
      </w:r>
    </w:p>
    <w:p w:rsidR="000043F5" w:rsidRDefault="000043F5">
      <w:pPr>
        <w:pStyle w:val="af4"/>
        <w:spacing w:before="240" w:after="240" w:line="276" w:lineRule="auto"/>
        <w:ind w:firstLine="709"/>
        <w:rPr>
          <w:sz w:val="28"/>
          <w:szCs w:val="28"/>
        </w:rPr>
      </w:pPr>
    </w:p>
    <w:p w:rsidR="000043F5" w:rsidRDefault="009E2624">
      <w:pPr>
        <w:pStyle w:val="af4"/>
        <w:spacing w:before="240" w:after="240" w:line="276" w:lineRule="auto"/>
        <w:ind w:firstLine="709"/>
        <w:rPr>
          <w:sz w:val="28"/>
          <w:szCs w:val="28"/>
        </w:rPr>
      </w:pPr>
      <w:r>
        <w:rPr>
          <w:sz w:val="28"/>
          <w:szCs w:val="28"/>
        </w:rPr>
        <w:t>Перечень оборудования учебного кабинета</w:t>
      </w:r>
    </w:p>
    <w:tbl>
      <w:tblPr>
        <w:tblW w:w="9903" w:type="dxa"/>
        <w:jc w:val="center"/>
        <w:tblLayout w:type="fixed"/>
        <w:tblCellMar>
          <w:left w:w="10" w:type="dxa"/>
          <w:right w:w="10" w:type="dxa"/>
        </w:tblCellMar>
        <w:tblLook w:val="04A0" w:firstRow="1" w:lastRow="0" w:firstColumn="1" w:lastColumn="0" w:noHBand="0" w:noVBand="1"/>
      </w:tblPr>
      <w:tblGrid>
        <w:gridCol w:w="739"/>
        <w:gridCol w:w="6754"/>
        <w:gridCol w:w="2410"/>
      </w:tblGrid>
      <w:tr w:rsidR="000043F5">
        <w:trPr>
          <w:trHeight w:hRule="exact" w:val="581"/>
          <w:jc w:val="center"/>
        </w:trPr>
        <w:tc>
          <w:tcPr>
            <w:tcW w:w="739" w:type="dxa"/>
            <w:tcBorders>
              <w:top w:val="single" w:sz="4" w:space="0" w:color="auto"/>
              <w:left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b/>
                <w:bCs w:val="0"/>
                <w:sz w:val="24"/>
                <w:szCs w:val="24"/>
              </w:rPr>
              <w:t>№ п/п</w:t>
            </w:r>
          </w:p>
        </w:tc>
        <w:tc>
          <w:tcPr>
            <w:tcW w:w="6754" w:type="dxa"/>
            <w:tcBorders>
              <w:top w:val="single" w:sz="4" w:space="0" w:color="auto"/>
              <w:left w:val="single" w:sz="4" w:space="0" w:color="auto"/>
            </w:tcBorders>
            <w:shd w:val="clear" w:color="auto" w:fill="FFFFFF"/>
          </w:tcPr>
          <w:p w:rsidR="000043F5" w:rsidRDefault="009E2624">
            <w:pPr>
              <w:pStyle w:val="af6"/>
              <w:spacing w:line="276" w:lineRule="auto"/>
              <w:ind w:firstLine="0"/>
              <w:jc w:val="center"/>
              <w:rPr>
                <w:sz w:val="24"/>
                <w:szCs w:val="24"/>
              </w:rPr>
            </w:pPr>
            <w:r>
              <w:rPr>
                <w:b/>
                <w:bCs w:val="0"/>
                <w:sz w:val="24"/>
                <w:szCs w:val="24"/>
              </w:rPr>
              <w:t>Оборудование</w:t>
            </w:r>
          </w:p>
        </w:tc>
        <w:tc>
          <w:tcPr>
            <w:tcW w:w="2410" w:type="dxa"/>
            <w:tcBorders>
              <w:top w:val="single" w:sz="4" w:space="0" w:color="auto"/>
              <w:left w:val="single" w:sz="4" w:space="0" w:color="auto"/>
              <w:right w:val="single" w:sz="4" w:space="0" w:color="auto"/>
            </w:tcBorders>
            <w:shd w:val="clear" w:color="auto" w:fill="FFFFFF"/>
          </w:tcPr>
          <w:p w:rsidR="000043F5" w:rsidRDefault="009E2624">
            <w:pPr>
              <w:pStyle w:val="af6"/>
              <w:spacing w:line="276" w:lineRule="auto"/>
              <w:ind w:right="1140" w:firstLine="0"/>
              <w:jc w:val="right"/>
              <w:rPr>
                <w:sz w:val="24"/>
                <w:szCs w:val="24"/>
              </w:rPr>
            </w:pPr>
            <w:r>
              <w:rPr>
                <w:b/>
                <w:bCs w:val="0"/>
                <w:sz w:val="24"/>
                <w:szCs w:val="24"/>
              </w:rPr>
              <w:t>Кол-во</w:t>
            </w:r>
          </w:p>
        </w:tc>
      </w:tr>
      <w:tr w:rsidR="000043F5">
        <w:trPr>
          <w:trHeight w:hRule="exact" w:val="288"/>
          <w:jc w:val="center"/>
        </w:trPr>
        <w:tc>
          <w:tcPr>
            <w:tcW w:w="739" w:type="dxa"/>
            <w:tcBorders>
              <w:top w:val="single" w:sz="4" w:space="0" w:color="auto"/>
              <w:left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1</w:t>
            </w:r>
          </w:p>
        </w:tc>
        <w:tc>
          <w:tcPr>
            <w:tcW w:w="6754" w:type="dxa"/>
            <w:tcBorders>
              <w:top w:val="single" w:sz="4" w:space="0" w:color="auto"/>
              <w:left w:val="single" w:sz="4" w:space="0" w:color="auto"/>
            </w:tcBorders>
            <w:shd w:val="clear" w:color="auto" w:fill="FFFFFF"/>
            <w:vAlign w:val="bottom"/>
          </w:tcPr>
          <w:p w:rsidR="000043F5" w:rsidRDefault="009E2624">
            <w:pPr>
              <w:pStyle w:val="af6"/>
              <w:spacing w:line="276" w:lineRule="auto"/>
              <w:ind w:firstLine="0"/>
              <w:rPr>
                <w:sz w:val="24"/>
                <w:szCs w:val="24"/>
              </w:rPr>
            </w:pPr>
            <w:r>
              <w:rPr>
                <w:sz w:val="24"/>
                <w:szCs w:val="24"/>
              </w:rPr>
              <w:t>Компьютер</w:t>
            </w:r>
          </w:p>
          <w:p w:rsidR="000043F5" w:rsidRDefault="000043F5">
            <w:pPr>
              <w:pStyle w:val="af6"/>
              <w:spacing w:line="276" w:lineRule="auto"/>
              <w:ind w:firstLine="0"/>
              <w:rPr>
                <w:sz w:val="24"/>
                <w:szCs w:val="24"/>
              </w:rPr>
            </w:pPr>
          </w:p>
        </w:tc>
        <w:tc>
          <w:tcPr>
            <w:tcW w:w="2410" w:type="dxa"/>
            <w:tcBorders>
              <w:top w:val="single" w:sz="4" w:space="0" w:color="auto"/>
              <w:left w:val="single" w:sz="4" w:space="0" w:color="auto"/>
              <w:right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1</w:t>
            </w:r>
          </w:p>
        </w:tc>
      </w:tr>
      <w:tr w:rsidR="000043F5">
        <w:trPr>
          <w:trHeight w:hRule="exact" w:val="283"/>
          <w:jc w:val="center"/>
        </w:trPr>
        <w:tc>
          <w:tcPr>
            <w:tcW w:w="739" w:type="dxa"/>
            <w:tcBorders>
              <w:top w:val="single" w:sz="4" w:space="0" w:color="auto"/>
              <w:left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2</w:t>
            </w:r>
          </w:p>
        </w:tc>
        <w:tc>
          <w:tcPr>
            <w:tcW w:w="6754" w:type="dxa"/>
            <w:tcBorders>
              <w:top w:val="single" w:sz="4" w:space="0" w:color="auto"/>
              <w:left w:val="single" w:sz="4" w:space="0" w:color="auto"/>
            </w:tcBorders>
            <w:shd w:val="clear" w:color="auto" w:fill="FFFFFF"/>
            <w:vAlign w:val="bottom"/>
          </w:tcPr>
          <w:p w:rsidR="000043F5" w:rsidRDefault="009E2624">
            <w:pPr>
              <w:pStyle w:val="af6"/>
              <w:spacing w:line="276" w:lineRule="auto"/>
              <w:ind w:firstLine="0"/>
              <w:rPr>
                <w:sz w:val="24"/>
                <w:szCs w:val="24"/>
              </w:rPr>
            </w:pPr>
            <w:r>
              <w:rPr>
                <w:sz w:val="24"/>
                <w:szCs w:val="24"/>
              </w:rPr>
              <w:t>Сценарии сказок,  пьес, детские книги</w:t>
            </w:r>
          </w:p>
        </w:tc>
        <w:tc>
          <w:tcPr>
            <w:tcW w:w="2410" w:type="dxa"/>
            <w:tcBorders>
              <w:top w:val="single" w:sz="4" w:space="0" w:color="auto"/>
              <w:left w:val="single" w:sz="4" w:space="0" w:color="auto"/>
              <w:right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5</w:t>
            </w:r>
          </w:p>
        </w:tc>
      </w:tr>
      <w:tr w:rsidR="000043F5">
        <w:trPr>
          <w:trHeight w:hRule="exact" w:val="288"/>
          <w:jc w:val="center"/>
        </w:trPr>
        <w:tc>
          <w:tcPr>
            <w:tcW w:w="739" w:type="dxa"/>
            <w:tcBorders>
              <w:top w:val="single" w:sz="4" w:space="0" w:color="auto"/>
              <w:left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3</w:t>
            </w:r>
          </w:p>
        </w:tc>
        <w:tc>
          <w:tcPr>
            <w:tcW w:w="6754" w:type="dxa"/>
            <w:tcBorders>
              <w:top w:val="single" w:sz="4" w:space="0" w:color="auto"/>
              <w:left w:val="single" w:sz="4" w:space="0" w:color="auto"/>
            </w:tcBorders>
            <w:shd w:val="clear" w:color="auto" w:fill="FFFFFF"/>
            <w:vAlign w:val="bottom"/>
          </w:tcPr>
          <w:p w:rsidR="000043F5" w:rsidRDefault="009E2624">
            <w:pPr>
              <w:pStyle w:val="af6"/>
              <w:spacing w:line="276" w:lineRule="auto"/>
              <w:ind w:firstLine="0"/>
              <w:rPr>
                <w:sz w:val="24"/>
                <w:szCs w:val="24"/>
              </w:rPr>
            </w:pPr>
            <w:r>
              <w:rPr>
                <w:sz w:val="24"/>
                <w:szCs w:val="24"/>
              </w:rPr>
              <w:t>Стол преподавателя</w:t>
            </w:r>
          </w:p>
        </w:tc>
        <w:tc>
          <w:tcPr>
            <w:tcW w:w="2410" w:type="dxa"/>
            <w:tcBorders>
              <w:top w:val="single" w:sz="4" w:space="0" w:color="auto"/>
              <w:left w:val="single" w:sz="4" w:space="0" w:color="auto"/>
              <w:right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1</w:t>
            </w:r>
          </w:p>
        </w:tc>
      </w:tr>
      <w:tr w:rsidR="000043F5">
        <w:trPr>
          <w:trHeight w:hRule="exact" w:val="283"/>
          <w:jc w:val="center"/>
        </w:trPr>
        <w:tc>
          <w:tcPr>
            <w:tcW w:w="739" w:type="dxa"/>
            <w:tcBorders>
              <w:top w:val="single" w:sz="4" w:space="0" w:color="auto"/>
              <w:left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4</w:t>
            </w:r>
          </w:p>
        </w:tc>
        <w:tc>
          <w:tcPr>
            <w:tcW w:w="6754" w:type="dxa"/>
            <w:tcBorders>
              <w:top w:val="single" w:sz="4" w:space="0" w:color="auto"/>
              <w:left w:val="single" w:sz="4" w:space="0" w:color="auto"/>
            </w:tcBorders>
            <w:shd w:val="clear" w:color="auto" w:fill="FFFFFF"/>
            <w:vAlign w:val="bottom"/>
          </w:tcPr>
          <w:p w:rsidR="000043F5" w:rsidRDefault="009E2624">
            <w:pPr>
              <w:pStyle w:val="af6"/>
              <w:spacing w:line="276" w:lineRule="auto"/>
              <w:ind w:firstLine="0"/>
              <w:rPr>
                <w:sz w:val="24"/>
                <w:szCs w:val="24"/>
              </w:rPr>
            </w:pPr>
            <w:r>
              <w:rPr>
                <w:sz w:val="24"/>
                <w:szCs w:val="24"/>
              </w:rPr>
              <w:t>Стул преподавателя</w:t>
            </w:r>
          </w:p>
        </w:tc>
        <w:tc>
          <w:tcPr>
            <w:tcW w:w="2410" w:type="dxa"/>
            <w:tcBorders>
              <w:top w:val="single" w:sz="4" w:space="0" w:color="auto"/>
              <w:left w:val="single" w:sz="4" w:space="0" w:color="auto"/>
              <w:right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1</w:t>
            </w:r>
          </w:p>
          <w:p w:rsidR="000043F5" w:rsidRDefault="000043F5">
            <w:pPr>
              <w:pStyle w:val="af6"/>
              <w:spacing w:line="276" w:lineRule="auto"/>
              <w:ind w:firstLine="0"/>
              <w:jc w:val="center"/>
              <w:rPr>
                <w:sz w:val="24"/>
                <w:szCs w:val="24"/>
              </w:rPr>
            </w:pPr>
          </w:p>
        </w:tc>
      </w:tr>
      <w:tr w:rsidR="000043F5">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5</w:t>
            </w:r>
          </w:p>
        </w:tc>
        <w:tc>
          <w:tcPr>
            <w:tcW w:w="6754" w:type="dxa"/>
            <w:tcBorders>
              <w:top w:val="single" w:sz="4" w:space="0" w:color="auto"/>
              <w:left w:val="single" w:sz="4" w:space="0" w:color="auto"/>
              <w:bottom w:val="single" w:sz="4" w:space="0" w:color="auto"/>
            </w:tcBorders>
            <w:shd w:val="clear" w:color="auto" w:fill="FFFFFF"/>
            <w:vAlign w:val="bottom"/>
          </w:tcPr>
          <w:p w:rsidR="000043F5" w:rsidRDefault="009E2624">
            <w:pPr>
              <w:pStyle w:val="af6"/>
              <w:spacing w:line="276" w:lineRule="auto"/>
              <w:ind w:firstLine="0"/>
              <w:rPr>
                <w:sz w:val="24"/>
                <w:szCs w:val="24"/>
              </w:rPr>
            </w:pPr>
            <w:r>
              <w:rPr>
                <w:sz w:val="24"/>
                <w:szCs w:val="24"/>
              </w:rPr>
              <w:t>Проектор</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1</w:t>
            </w:r>
          </w:p>
        </w:tc>
      </w:tr>
      <w:tr w:rsidR="000043F5">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6</w:t>
            </w:r>
          </w:p>
        </w:tc>
        <w:tc>
          <w:tcPr>
            <w:tcW w:w="6754" w:type="dxa"/>
            <w:tcBorders>
              <w:top w:val="single" w:sz="4" w:space="0" w:color="auto"/>
              <w:left w:val="single" w:sz="4" w:space="0" w:color="auto"/>
              <w:bottom w:val="single" w:sz="4" w:space="0" w:color="auto"/>
            </w:tcBorders>
            <w:shd w:val="clear" w:color="auto" w:fill="FFFFFF"/>
            <w:vAlign w:val="bottom"/>
          </w:tcPr>
          <w:p w:rsidR="000043F5" w:rsidRDefault="009E2624">
            <w:pPr>
              <w:pStyle w:val="af6"/>
              <w:spacing w:line="276" w:lineRule="auto"/>
              <w:ind w:firstLine="0"/>
              <w:rPr>
                <w:sz w:val="24"/>
                <w:szCs w:val="24"/>
              </w:rPr>
            </w:pPr>
            <w:r>
              <w:rPr>
                <w:sz w:val="24"/>
                <w:szCs w:val="24"/>
              </w:rPr>
              <w:t>Шкаф для документов, материалов</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1</w:t>
            </w:r>
          </w:p>
        </w:tc>
      </w:tr>
      <w:tr w:rsidR="000043F5">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7</w:t>
            </w:r>
          </w:p>
        </w:tc>
        <w:tc>
          <w:tcPr>
            <w:tcW w:w="6754" w:type="dxa"/>
            <w:tcBorders>
              <w:top w:val="single" w:sz="4" w:space="0" w:color="auto"/>
              <w:left w:val="single" w:sz="4" w:space="0" w:color="auto"/>
              <w:bottom w:val="single" w:sz="4" w:space="0" w:color="auto"/>
            </w:tcBorders>
            <w:shd w:val="clear" w:color="auto" w:fill="FFFFFF"/>
            <w:vAlign w:val="bottom"/>
          </w:tcPr>
          <w:p w:rsidR="000043F5" w:rsidRDefault="009E2624">
            <w:pPr>
              <w:pStyle w:val="af6"/>
              <w:spacing w:line="276" w:lineRule="auto"/>
              <w:ind w:firstLine="0"/>
              <w:rPr>
                <w:sz w:val="24"/>
                <w:szCs w:val="24"/>
              </w:rPr>
            </w:pPr>
            <w:r>
              <w:rPr>
                <w:sz w:val="24"/>
                <w:szCs w:val="24"/>
              </w:rPr>
              <w:t>Музыкальный центр</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1</w:t>
            </w:r>
          </w:p>
        </w:tc>
      </w:tr>
    </w:tbl>
    <w:p w:rsidR="000043F5" w:rsidRDefault="000043F5">
      <w:pPr>
        <w:pStyle w:val="af4"/>
        <w:spacing w:before="240" w:after="240" w:line="276" w:lineRule="auto"/>
        <w:ind w:firstLine="709"/>
        <w:rPr>
          <w:sz w:val="28"/>
          <w:szCs w:val="28"/>
        </w:rPr>
      </w:pPr>
    </w:p>
    <w:p w:rsidR="000043F5" w:rsidRDefault="009E2624">
      <w:pPr>
        <w:pStyle w:val="af4"/>
        <w:spacing w:before="240" w:after="240" w:line="276" w:lineRule="auto"/>
        <w:ind w:firstLine="709"/>
        <w:rPr>
          <w:sz w:val="28"/>
          <w:szCs w:val="28"/>
        </w:rPr>
      </w:pPr>
      <w:r>
        <w:rPr>
          <w:sz w:val="28"/>
          <w:szCs w:val="28"/>
        </w:rPr>
        <w:t>Перечень оборудования, технических средств обучения, материалов, необходимых для занятий</w:t>
      </w:r>
    </w:p>
    <w:tbl>
      <w:tblPr>
        <w:tblW w:w="9902" w:type="dxa"/>
        <w:tblLayout w:type="fixed"/>
        <w:tblCellMar>
          <w:left w:w="10" w:type="dxa"/>
          <w:right w:w="10" w:type="dxa"/>
        </w:tblCellMar>
        <w:tblLook w:val="04A0" w:firstRow="1" w:lastRow="0" w:firstColumn="1" w:lastColumn="0" w:noHBand="0" w:noVBand="1"/>
      </w:tblPr>
      <w:tblGrid>
        <w:gridCol w:w="739"/>
        <w:gridCol w:w="5856"/>
        <w:gridCol w:w="1353"/>
        <w:gridCol w:w="1954"/>
      </w:tblGrid>
      <w:tr w:rsidR="000043F5">
        <w:trPr>
          <w:trHeight w:hRule="exact" w:val="288"/>
        </w:trPr>
        <w:tc>
          <w:tcPr>
            <w:tcW w:w="739" w:type="dxa"/>
            <w:vMerge w:val="restart"/>
            <w:tcBorders>
              <w:top w:val="single" w:sz="4" w:space="0" w:color="auto"/>
              <w:left w:val="single" w:sz="4" w:space="0" w:color="auto"/>
            </w:tcBorders>
            <w:shd w:val="clear" w:color="auto" w:fill="FFFFFF"/>
            <w:vAlign w:val="center"/>
          </w:tcPr>
          <w:p w:rsidR="000043F5" w:rsidRDefault="009E2624">
            <w:pPr>
              <w:pStyle w:val="af6"/>
              <w:spacing w:line="276" w:lineRule="auto"/>
              <w:ind w:firstLine="0"/>
              <w:jc w:val="center"/>
              <w:rPr>
                <w:sz w:val="24"/>
                <w:szCs w:val="24"/>
              </w:rPr>
            </w:pPr>
            <w:r>
              <w:rPr>
                <w:b/>
                <w:bCs w:val="0"/>
                <w:sz w:val="24"/>
                <w:szCs w:val="24"/>
              </w:rPr>
              <w:t>№ п/п</w:t>
            </w:r>
          </w:p>
        </w:tc>
        <w:tc>
          <w:tcPr>
            <w:tcW w:w="5856" w:type="dxa"/>
            <w:vMerge w:val="restart"/>
            <w:tcBorders>
              <w:top w:val="single" w:sz="4" w:space="0" w:color="auto"/>
              <w:left w:val="single" w:sz="4" w:space="0" w:color="auto"/>
            </w:tcBorders>
            <w:shd w:val="clear" w:color="auto" w:fill="FFFFFF"/>
            <w:vAlign w:val="center"/>
          </w:tcPr>
          <w:p w:rsidR="000043F5" w:rsidRDefault="009E2624">
            <w:pPr>
              <w:pStyle w:val="af6"/>
              <w:spacing w:line="276" w:lineRule="auto"/>
              <w:ind w:firstLine="0"/>
              <w:jc w:val="center"/>
              <w:rPr>
                <w:sz w:val="24"/>
                <w:szCs w:val="24"/>
              </w:rPr>
            </w:pPr>
            <w:r>
              <w:rPr>
                <w:b/>
                <w:bCs w:val="0"/>
                <w:sz w:val="24"/>
                <w:szCs w:val="24"/>
              </w:rPr>
              <w:t>Оборудование (материалы)</w:t>
            </w:r>
          </w:p>
        </w:tc>
        <w:tc>
          <w:tcPr>
            <w:tcW w:w="3307" w:type="dxa"/>
            <w:gridSpan w:val="2"/>
            <w:tcBorders>
              <w:top w:val="single" w:sz="4" w:space="0" w:color="auto"/>
              <w:left w:val="single" w:sz="4" w:space="0" w:color="auto"/>
              <w:right w:val="single" w:sz="4" w:space="0" w:color="auto"/>
            </w:tcBorders>
            <w:shd w:val="clear" w:color="auto" w:fill="FFFFFF"/>
            <w:vAlign w:val="center"/>
          </w:tcPr>
          <w:p w:rsidR="000043F5" w:rsidRDefault="009E2624">
            <w:pPr>
              <w:pStyle w:val="af6"/>
              <w:spacing w:line="276" w:lineRule="auto"/>
              <w:ind w:firstLine="0"/>
              <w:jc w:val="center"/>
              <w:rPr>
                <w:sz w:val="24"/>
                <w:szCs w:val="24"/>
              </w:rPr>
            </w:pPr>
            <w:r>
              <w:rPr>
                <w:b/>
                <w:bCs w:val="0"/>
                <w:sz w:val="24"/>
                <w:szCs w:val="24"/>
              </w:rPr>
              <w:t>Кол-во</w:t>
            </w:r>
          </w:p>
        </w:tc>
      </w:tr>
      <w:tr w:rsidR="000043F5">
        <w:trPr>
          <w:trHeight w:hRule="exact" w:val="562"/>
        </w:trPr>
        <w:tc>
          <w:tcPr>
            <w:tcW w:w="739" w:type="dxa"/>
            <w:vMerge/>
            <w:tcBorders>
              <w:left w:val="single" w:sz="4" w:space="0" w:color="auto"/>
              <w:bottom w:val="single" w:sz="4" w:space="0" w:color="auto"/>
            </w:tcBorders>
            <w:shd w:val="clear" w:color="auto" w:fill="FFFFFF"/>
            <w:vAlign w:val="center"/>
          </w:tcPr>
          <w:p w:rsidR="000043F5" w:rsidRDefault="000043F5">
            <w:pPr>
              <w:jc w:val="center"/>
            </w:pPr>
          </w:p>
        </w:tc>
        <w:tc>
          <w:tcPr>
            <w:tcW w:w="5856" w:type="dxa"/>
            <w:vMerge/>
            <w:tcBorders>
              <w:left w:val="single" w:sz="4" w:space="0" w:color="auto"/>
              <w:bottom w:val="single" w:sz="4" w:space="0" w:color="auto"/>
            </w:tcBorders>
            <w:shd w:val="clear" w:color="auto" w:fill="FFFFFF"/>
            <w:vAlign w:val="center"/>
          </w:tcPr>
          <w:p w:rsidR="000043F5" w:rsidRDefault="000043F5">
            <w:pPr>
              <w:jc w:val="center"/>
            </w:pPr>
          </w:p>
        </w:tc>
        <w:tc>
          <w:tcPr>
            <w:tcW w:w="1353" w:type="dxa"/>
            <w:tcBorders>
              <w:top w:val="single" w:sz="4" w:space="0" w:color="auto"/>
              <w:left w:val="single" w:sz="4" w:space="0" w:color="auto"/>
              <w:bottom w:val="single" w:sz="4" w:space="0" w:color="auto"/>
            </w:tcBorders>
            <w:shd w:val="clear" w:color="auto" w:fill="FFFFFF"/>
            <w:vAlign w:val="center"/>
          </w:tcPr>
          <w:p w:rsidR="000043F5" w:rsidRDefault="009E2624">
            <w:pPr>
              <w:pStyle w:val="af6"/>
              <w:spacing w:line="276" w:lineRule="auto"/>
              <w:ind w:firstLine="0"/>
              <w:jc w:val="center"/>
              <w:rPr>
                <w:sz w:val="24"/>
                <w:szCs w:val="24"/>
              </w:rPr>
            </w:pPr>
            <w:r>
              <w:rPr>
                <w:b/>
                <w:bCs w:val="0"/>
                <w:sz w:val="24"/>
                <w:szCs w:val="24"/>
              </w:rPr>
              <w:t>на кружок</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0043F5" w:rsidRDefault="009E2624">
            <w:pPr>
              <w:pStyle w:val="af6"/>
              <w:spacing w:line="276" w:lineRule="auto"/>
              <w:ind w:firstLine="0"/>
              <w:jc w:val="center"/>
              <w:rPr>
                <w:b/>
                <w:bCs w:val="0"/>
                <w:sz w:val="24"/>
                <w:szCs w:val="24"/>
              </w:rPr>
            </w:pPr>
            <w:r>
              <w:rPr>
                <w:b/>
                <w:bCs w:val="0"/>
                <w:sz w:val="24"/>
                <w:szCs w:val="24"/>
              </w:rPr>
              <w:t xml:space="preserve">на 1 </w:t>
            </w:r>
          </w:p>
          <w:p w:rsidR="000043F5" w:rsidRDefault="009E2624">
            <w:pPr>
              <w:pStyle w:val="af6"/>
              <w:spacing w:line="276" w:lineRule="auto"/>
              <w:ind w:firstLine="0"/>
              <w:jc w:val="center"/>
              <w:rPr>
                <w:sz w:val="24"/>
                <w:szCs w:val="24"/>
              </w:rPr>
            </w:pPr>
            <w:r>
              <w:rPr>
                <w:b/>
                <w:bCs w:val="0"/>
                <w:sz w:val="24"/>
                <w:szCs w:val="24"/>
              </w:rPr>
              <w:t>обучающе</w:t>
            </w:r>
            <w:r>
              <w:rPr>
                <w:b/>
                <w:bCs w:val="0"/>
                <w:sz w:val="24"/>
                <w:szCs w:val="24"/>
              </w:rPr>
              <w:softHyphen/>
              <w:t>гося</w:t>
            </w:r>
          </w:p>
        </w:tc>
      </w:tr>
      <w:tr w:rsidR="000043F5">
        <w:trPr>
          <w:trHeight w:hRule="exact" w:val="288"/>
        </w:trPr>
        <w:tc>
          <w:tcPr>
            <w:tcW w:w="739" w:type="dxa"/>
            <w:tcBorders>
              <w:top w:val="single" w:sz="4" w:space="0" w:color="auto"/>
              <w:left w:val="single" w:sz="4" w:space="0" w:color="auto"/>
              <w:bottom w:val="single" w:sz="4" w:space="0" w:color="auto"/>
            </w:tcBorders>
            <w:shd w:val="clear" w:color="auto" w:fill="FFFFFF"/>
            <w:vAlign w:val="center"/>
          </w:tcPr>
          <w:p w:rsidR="000043F5" w:rsidRDefault="009E2624">
            <w:pPr>
              <w:pStyle w:val="af6"/>
              <w:spacing w:line="276" w:lineRule="auto"/>
              <w:ind w:firstLine="0"/>
              <w:jc w:val="center"/>
              <w:rPr>
                <w:sz w:val="24"/>
                <w:szCs w:val="24"/>
              </w:rPr>
            </w:pPr>
            <w:r>
              <w:rPr>
                <w:sz w:val="24"/>
                <w:szCs w:val="24"/>
              </w:rPr>
              <w:t>1</w:t>
            </w:r>
          </w:p>
        </w:tc>
        <w:tc>
          <w:tcPr>
            <w:tcW w:w="5856" w:type="dxa"/>
            <w:tcBorders>
              <w:top w:val="single" w:sz="4" w:space="0" w:color="auto"/>
              <w:left w:val="single" w:sz="4" w:space="0" w:color="auto"/>
              <w:bottom w:val="single" w:sz="4" w:space="0" w:color="auto"/>
            </w:tcBorders>
            <w:shd w:val="clear" w:color="auto" w:fill="FFFFFF"/>
            <w:vAlign w:val="center"/>
          </w:tcPr>
          <w:p w:rsidR="000043F5" w:rsidRDefault="009E2624">
            <w:pPr>
              <w:pStyle w:val="af6"/>
              <w:spacing w:line="276" w:lineRule="auto"/>
              <w:ind w:firstLine="0"/>
              <w:rPr>
                <w:sz w:val="24"/>
                <w:szCs w:val="24"/>
              </w:rPr>
            </w:pPr>
            <w:r>
              <w:rPr>
                <w:sz w:val="24"/>
                <w:szCs w:val="24"/>
              </w:rPr>
              <w:t>Ноутбук K56CB-XX036 или аналогичный</w:t>
            </w:r>
          </w:p>
        </w:tc>
        <w:tc>
          <w:tcPr>
            <w:tcW w:w="1353" w:type="dxa"/>
            <w:tcBorders>
              <w:top w:val="single" w:sz="4" w:space="0" w:color="auto"/>
              <w:left w:val="single" w:sz="4" w:space="0" w:color="auto"/>
              <w:bottom w:val="single" w:sz="4" w:space="0" w:color="auto"/>
            </w:tcBorders>
            <w:shd w:val="clear" w:color="auto" w:fill="FFFFFF"/>
            <w:vAlign w:val="center"/>
          </w:tcPr>
          <w:p w:rsidR="000043F5" w:rsidRDefault="009E2624">
            <w:pPr>
              <w:pStyle w:val="af6"/>
              <w:spacing w:line="276" w:lineRule="auto"/>
              <w:ind w:firstLine="0"/>
              <w:jc w:val="center"/>
              <w:rPr>
                <w:sz w:val="24"/>
                <w:szCs w:val="24"/>
              </w:rPr>
            </w:pPr>
            <w:r>
              <w:rPr>
                <w:sz w:val="24"/>
                <w:szCs w:val="24"/>
              </w:rPr>
              <w:t>1</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0043F5" w:rsidRDefault="000043F5">
            <w:pPr>
              <w:jc w:val="center"/>
            </w:pPr>
          </w:p>
        </w:tc>
      </w:tr>
      <w:tr w:rsidR="000043F5">
        <w:trPr>
          <w:trHeight w:hRule="exact" w:val="288"/>
        </w:trPr>
        <w:tc>
          <w:tcPr>
            <w:tcW w:w="739" w:type="dxa"/>
            <w:tcBorders>
              <w:top w:val="single" w:sz="4" w:space="0" w:color="auto"/>
              <w:left w:val="single" w:sz="4" w:space="0" w:color="auto"/>
              <w:bottom w:val="single" w:sz="4" w:space="0" w:color="auto"/>
            </w:tcBorders>
            <w:shd w:val="clear" w:color="auto" w:fill="FFFFFF"/>
            <w:vAlign w:val="center"/>
          </w:tcPr>
          <w:p w:rsidR="000043F5" w:rsidRDefault="009E2624">
            <w:pPr>
              <w:pStyle w:val="af6"/>
              <w:spacing w:line="276" w:lineRule="auto"/>
              <w:ind w:firstLine="0"/>
              <w:jc w:val="center"/>
              <w:rPr>
                <w:sz w:val="24"/>
                <w:szCs w:val="24"/>
              </w:rPr>
            </w:pPr>
            <w:r>
              <w:rPr>
                <w:sz w:val="24"/>
                <w:szCs w:val="24"/>
              </w:rPr>
              <w:t>2</w:t>
            </w:r>
          </w:p>
        </w:tc>
        <w:tc>
          <w:tcPr>
            <w:tcW w:w="5856" w:type="dxa"/>
            <w:tcBorders>
              <w:top w:val="single" w:sz="4" w:space="0" w:color="auto"/>
              <w:left w:val="single" w:sz="4" w:space="0" w:color="auto"/>
              <w:bottom w:val="single" w:sz="4" w:space="0" w:color="auto"/>
            </w:tcBorders>
            <w:shd w:val="clear" w:color="auto" w:fill="FFFFFF"/>
            <w:vAlign w:val="center"/>
          </w:tcPr>
          <w:p w:rsidR="000043F5" w:rsidRDefault="009E2624">
            <w:pPr>
              <w:pStyle w:val="af6"/>
              <w:spacing w:line="276" w:lineRule="auto"/>
              <w:ind w:firstLine="0"/>
              <w:rPr>
                <w:sz w:val="24"/>
                <w:szCs w:val="24"/>
                <w:lang w:val="en-US"/>
              </w:rPr>
            </w:pPr>
            <w:r>
              <w:rPr>
                <w:sz w:val="24"/>
                <w:szCs w:val="24"/>
              </w:rPr>
              <w:t xml:space="preserve">Музыкальный центр </w:t>
            </w:r>
            <w:r>
              <w:rPr>
                <w:sz w:val="24"/>
                <w:szCs w:val="24"/>
                <w:lang w:val="en-US"/>
              </w:rPr>
              <w:t xml:space="preserve">GBL310 </w:t>
            </w:r>
          </w:p>
        </w:tc>
        <w:tc>
          <w:tcPr>
            <w:tcW w:w="1353" w:type="dxa"/>
            <w:tcBorders>
              <w:top w:val="single" w:sz="4" w:space="0" w:color="auto"/>
              <w:left w:val="single" w:sz="4" w:space="0" w:color="auto"/>
              <w:bottom w:val="single" w:sz="4" w:space="0" w:color="auto"/>
            </w:tcBorders>
            <w:shd w:val="clear" w:color="auto" w:fill="FFFFFF"/>
            <w:vAlign w:val="center"/>
          </w:tcPr>
          <w:p w:rsidR="000043F5" w:rsidRDefault="009E2624">
            <w:pPr>
              <w:pStyle w:val="af6"/>
              <w:spacing w:line="276" w:lineRule="auto"/>
              <w:ind w:firstLine="0"/>
              <w:jc w:val="center"/>
              <w:rPr>
                <w:sz w:val="24"/>
                <w:szCs w:val="24"/>
              </w:rPr>
            </w:pPr>
            <w:r>
              <w:rPr>
                <w:sz w:val="24"/>
                <w:szCs w:val="24"/>
              </w:rPr>
              <w:t>1</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0043F5" w:rsidRDefault="000043F5">
            <w:pPr>
              <w:jc w:val="center"/>
            </w:pPr>
          </w:p>
        </w:tc>
      </w:tr>
    </w:tbl>
    <w:p w:rsidR="000043F5" w:rsidRDefault="000043F5">
      <w:pPr>
        <w:pStyle w:val="af4"/>
        <w:spacing w:line="276" w:lineRule="auto"/>
        <w:ind w:firstLine="567"/>
        <w:jc w:val="center"/>
        <w:rPr>
          <w:sz w:val="24"/>
          <w:szCs w:val="24"/>
        </w:rPr>
      </w:pPr>
    </w:p>
    <w:p w:rsidR="000043F5" w:rsidRDefault="009E2624">
      <w:pPr>
        <w:widowControl w:val="0"/>
        <w:ind w:right="5" w:firstLine="709"/>
        <w:rPr>
          <w:b/>
        </w:rPr>
      </w:pPr>
      <w:r>
        <w:rPr>
          <w:b/>
        </w:rPr>
        <w:t>Информационное обеспечение:</w:t>
      </w:r>
    </w:p>
    <w:p w:rsidR="000043F5" w:rsidRDefault="009E2624">
      <w:pPr>
        <w:spacing w:after="200" w:line="240" w:lineRule="auto"/>
        <w:ind w:left="1069"/>
        <w:rPr>
          <w:rFonts w:eastAsia="Times New Roman"/>
          <w:bCs w:val="0"/>
          <w:lang w:eastAsia="ru-RU"/>
        </w:rPr>
      </w:pPr>
      <w:r>
        <w:rPr>
          <w:rFonts w:eastAsia="Times New Roman"/>
          <w:bCs w:val="0"/>
          <w:lang w:eastAsia="ru-RU"/>
        </w:rPr>
        <w:t>-</w:t>
      </w:r>
      <w:r w:rsidRPr="00E33855">
        <w:rPr>
          <w:rFonts w:eastAsia="Times New Roman"/>
          <w:bCs w:val="0"/>
          <w:lang w:eastAsia="ru-RU"/>
        </w:rPr>
        <w:t xml:space="preserve"> </w:t>
      </w:r>
      <w:hyperlink r:id="rId10" w:history="1">
        <w:r>
          <w:rPr>
            <w:rStyle w:val="a4"/>
            <w:rFonts w:eastAsia="SimSun"/>
            <w:color w:val="2A52BE"/>
            <w:shd w:val="clear" w:color="auto" w:fill="FBFBFB"/>
          </w:rPr>
          <w:t>http://www.htvs.ru/institute/tsentr-</w:t>
        </w:r>
      </w:hyperlink>
    </w:p>
    <w:p w:rsidR="000043F5" w:rsidRDefault="009E2624">
      <w:pPr>
        <w:widowControl w:val="0"/>
        <w:suppressAutoHyphens/>
        <w:spacing w:after="200" w:line="240" w:lineRule="auto"/>
        <w:ind w:left="1069"/>
        <w:contextualSpacing/>
        <w:rPr>
          <w:rFonts w:eastAsia="Times New Roman"/>
          <w:bCs w:val="0"/>
        </w:rPr>
      </w:pPr>
      <w:r>
        <w:rPr>
          <w:rFonts w:eastAsia="Times New Roman"/>
          <w:bCs w:val="0"/>
        </w:rPr>
        <w:t xml:space="preserve">- </w:t>
      </w:r>
      <w:hyperlink r:id="rId11" w:history="1">
        <w:r>
          <w:rPr>
            <w:rStyle w:val="a4"/>
            <w:rFonts w:eastAsia="SimSun"/>
            <w:color w:val="2A52BE"/>
            <w:shd w:val="clear" w:color="auto" w:fill="FBFBFB"/>
          </w:rPr>
          <w:t>http://www.htvs.ru/konkursy-i-festivali/.</w:t>
        </w:r>
      </w:hyperlink>
    </w:p>
    <w:p w:rsidR="000043F5" w:rsidRDefault="009E2624">
      <w:pPr>
        <w:widowControl w:val="0"/>
        <w:suppressAutoHyphens/>
        <w:spacing w:after="200" w:line="240" w:lineRule="auto"/>
        <w:ind w:left="1069"/>
        <w:contextualSpacing/>
        <w:rPr>
          <w:rFonts w:eastAsia="Times New Roman"/>
          <w:bCs w:val="0"/>
        </w:rPr>
      </w:pPr>
      <w:r>
        <w:rPr>
          <w:rFonts w:eastAsia="Times New Roman"/>
          <w:bCs w:val="0"/>
        </w:rPr>
        <w:t xml:space="preserve">- </w:t>
      </w:r>
      <w:r>
        <w:rPr>
          <w:rFonts w:ascii="Arial" w:eastAsia="SimSun" w:hAnsi="Arial" w:cs="Arial"/>
          <w:color w:val="0C0C0C"/>
          <w:sz w:val="21"/>
          <w:szCs w:val="21"/>
          <w:shd w:val="clear" w:color="auto" w:fill="FBFBFB"/>
        </w:rPr>
        <w:t> </w:t>
      </w:r>
      <w:hyperlink r:id="rId12" w:history="1">
        <w:r>
          <w:rPr>
            <w:rStyle w:val="a4"/>
            <w:rFonts w:eastAsia="SimSun"/>
            <w:color w:val="2A52BE"/>
            <w:shd w:val="clear" w:color="auto" w:fill="FBFBFB"/>
          </w:rPr>
          <w:t>http://www.htvs.ru/institute/tsentr-nauki-i-metodologii/teatralnye-postanovki-</w:t>
        </w:r>
      </w:hyperlink>
    </w:p>
    <w:p w:rsidR="000043F5" w:rsidRDefault="000043F5">
      <w:pPr>
        <w:widowControl w:val="0"/>
        <w:ind w:right="5"/>
        <w:jc w:val="both"/>
      </w:pPr>
    </w:p>
    <w:p w:rsidR="000043F5" w:rsidRDefault="009E2624">
      <w:pPr>
        <w:widowControl w:val="0"/>
        <w:ind w:right="5" w:firstLine="709"/>
        <w:rPr>
          <w:b/>
        </w:rPr>
      </w:pPr>
      <w:r>
        <w:rPr>
          <w:b/>
        </w:rPr>
        <w:t>Кадровое обеспечение</w:t>
      </w:r>
    </w:p>
    <w:p w:rsidR="000043F5" w:rsidRDefault="009E2624">
      <w:pPr>
        <w:tabs>
          <w:tab w:val="left" w:pos="709"/>
        </w:tabs>
        <w:spacing w:after="120"/>
        <w:jc w:val="both"/>
        <w:rPr>
          <w:b/>
        </w:rPr>
      </w:pPr>
      <w:r>
        <w:t xml:space="preserve"> реализация дополнительной общеобразовательной программы осуществляется педагогом, что закрепляется   профессиональным стандартом «Педагог профессионального обучения» отрасль режиссёр театрализованных представлений.</w:t>
      </w:r>
    </w:p>
    <w:p w:rsidR="000043F5" w:rsidRDefault="009E2624">
      <w:pPr>
        <w:widowControl w:val="0"/>
        <w:spacing w:before="240"/>
        <w:ind w:right="5" w:firstLine="709"/>
        <w:rPr>
          <w:b/>
        </w:rPr>
      </w:pPr>
      <w:r>
        <w:rPr>
          <w:b/>
        </w:rPr>
        <w:t>Форма занятий</w:t>
      </w:r>
    </w:p>
    <w:p w:rsidR="000043F5" w:rsidRDefault="009E2624">
      <w:pPr>
        <w:widowControl w:val="0"/>
        <w:spacing w:before="240" w:line="240" w:lineRule="auto"/>
        <w:ind w:right="5" w:firstLine="709"/>
        <w:rPr>
          <w:b/>
        </w:rPr>
      </w:pPr>
      <w:r>
        <w:rPr>
          <w:bCs w:val="0"/>
        </w:rPr>
        <w:t>Практическое занятие по отработке умений и навыков,</w:t>
      </w:r>
      <w:r w:rsidR="00E33855">
        <w:rPr>
          <w:bCs w:val="0"/>
        </w:rPr>
        <w:t xml:space="preserve"> </w:t>
      </w:r>
      <w:r>
        <w:rPr>
          <w:bCs w:val="0"/>
        </w:rPr>
        <w:t>творческая работа,</w:t>
      </w:r>
      <w:r w:rsidR="00E33855">
        <w:rPr>
          <w:bCs w:val="0"/>
        </w:rPr>
        <w:t xml:space="preserve"> </w:t>
      </w:r>
      <w:r>
        <w:rPr>
          <w:bCs w:val="0"/>
        </w:rPr>
        <w:t>мастер классы.</w:t>
      </w:r>
    </w:p>
    <w:p w:rsidR="000043F5" w:rsidRDefault="009E2624">
      <w:pPr>
        <w:autoSpaceDE w:val="0"/>
        <w:autoSpaceDN w:val="0"/>
        <w:adjustRightInd w:val="0"/>
        <w:spacing w:before="240"/>
        <w:ind w:firstLine="709"/>
        <w:rPr>
          <w:b/>
        </w:rPr>
      </w:pPr>
      <w:r>
        <w:rPr>
          <w:b/>
        </w:rPr>
        <w:t>Структура непосредственной образовательной деятельности:</w:t>
      </w:r>
    </w:p>
    <w:p w:rsidR="000043F5" w:rsidRDefault="009E2624">
      <w:pPr>
        <w:ind w:firstLine="709"/>
        <w:jc w:val="both"/>
      </w:pPr>
      <w:r>
        <w:rPr>
          <w:b/>
          <w:bCs w:val="0"/>
        </w:rPr>
        <w:t>1 часть:</w:t>
      </w:r>
      <w:r>
        <w:rPr>
          <w:bCs w:val="0"/>
        </w:rPr>
        <w:t xml:space="preserve"> </w:t>
      </w:r>
      <w:r>
        <w:rPr>
          <w:b/>
          <w:bCs w:val="0"/>
        </w:rPr>
        <w:t>Вводная.</w:t>
      </w:r>
    </w:p>
    <w:p w:rsidR="000043F5" w:rsidRDefault="009E2624">
      <w:pPr>
        <w:spacing w:line="240" w:lineRule="auto"/>
        <w:ind w:firstLine="709"/>
        <w:jc w:val="both"/>
        <w:rPr>
          <w:bCs w:val="0"/>
        </w:rPr>
      </w:pPr>
      <w:r>
        <w:rPr>
          <w:b/>
          <w:iCs/>
        </w:rPr>
        <w:t>Цель</w:t>
      </w:r>
      <w:r>
        <w:rPr>
          <w:b/>
        </w:rPr>
        <w:t>: </w:t>
      </w:r>
      <w:r>
        <w:rPr>
          <w:bCs w:val="0"/>
        </w:rPr>
        <w:t>вызвать у детей интерес к театральному искусству, заинтересовать театральной студией, создать дружескую атмосферу</w:t>
      </w:r>
    </w:p>
    <w:p w:rsidR="000043F5" w:rsidRDefault="009E2624">
      <w:pPr>
        <w:spacing w:line="240" w:lineRule="auto"/>
        <w:ind w:firstLine="709"/>
        <w:jc w:val="both"/>
      </w:pPr>
      <w:r>
        <w:rPr>
          <w:b/>
        </w:rPr>
        <w:t>Приемы:</w:t>
      </w:r>
      <w:r>
        <w:t xml:space="preserve"> беседа о театре.</w:t>
      </w:r>
    </w:p>
    <w:p w:rsidR="000043F5" w:rsidRDefault="009E2624">
      <w:pPr>
        <w:ind w:firstLine="709"/>
        <w:jc w:val="both"/>
        <w:rPr>
          <w:b/>
        </w:rPr>
      </w:pPr>
      <w:r>
        <w:rPr>
          <w:b/>
          <w:bCs w:val="0"/>
          <w:iCs/>
        </w:rPr>
        <w:t>2 часть: Основная.</w:t>
      </w:r>
    </w:p>
    <w:p w:rsidR="000043F5" w:rsidRDefault="009E2624">
      <w:pPr>
        <w:ind w:firstLine="709"/>
        <w:jc w:val="both"/>
      </w:pPr>
      <w:r>
        <w:rPr>
          <w:b/>
          <w:iCs/>
        </w:rPr>
        <w:t>Цель</w:t>
      </w:r>
      <w:r>
        <w:rPr>
          <w:b/>
        </w:rPr>
        <w:t>:</w:t>
      </w:r>
      <w:r>
        <w:t xml:space="preserve"> </w:t>
      </w:r>
      <w:r>
        <w:rPr>
          <w:bCs w:val="0"/>
          <w:iCs/>
        </w:rPr>
        <w:t>выполнение заданий данной образовательной деятельности.</w:t>
      </w:r>
    </w:p>
    <w:p w:rsidR="000043F5" w:rsidRDefault="009E2624">
      <w:pPr>
        <w:ind w:firstLine="709"/>
        <w:jc w:val="both"/>
        <w:rPr>
          <w:bCs w:val="0"/>
          <w:iCs/>
        </w:rPr>
      </w:pPr>
      <w:r>
        <w:rPr>
          <w:b/>
          <w:bCs w:val="0"/>
          <w:iCs/>
        </w:rPr>
        <w:t>Приемы:</w:t>
      </w:r>
      <w:r>
        <w:rPr>
          <w:bCs w:val="0"/>
          <w:iCs/>
        </w:rPr>
        <w:t xml:space="preserve"> проблемные ситуации, исследования, эксперименты, физминутка.</w:t>
      </w:r>
    </w:p>
    <w:p w:rsidR="000043F5" w:rsidRDefault="009E2624">
      <w:pPr>
        <w:ind w:firstLine="709"/>
        <w:jc w:val="both"/>
      </w:pPr>
      <w:r>
        <w:rPr>
          <w:b/>
          <w:bCs w:val="0"/>
          <w:iCs/>
        </w:rPr>
        <w:t>3 часть:</w:t>
      </w:r>
      <w:r>
        <w:rPr>
          <w:bCs w:val="0"/>
          <w:iCs/>
        </w:rPr>
        <w:t xml:space="preserve"> </w:t>
      </w:r>
      <w:r>
        <w:rPr>
          <w:b/>
          <w:bCs w:val="0"/>
          <w:iCs/>
        </w:rPr>
        <w:t>Заключительная.</w:t>
      </w:r>
    </w:p>
    <w:p w:rsidR="000043F5" w:rsidRDefault="009E2624">
      <w:pPr>
        <w:ind w:firstLine="709"/>
        <w:jc w:val="both"/>
        <w:rPr>
          <w:bCs w:val="0"/>
          <w:iCs/>
        </w:rPr>
      </w:pPr>
      <w:r>
        <w:rPr>
          <w:b/>
          <w:iCs/>
        </w:rPr>
        <w:t>Цель:</w:t>
      </w:r>
      <w:r>
        <w:rPr>
          <w:iCs/>
        </w:rPr>
        <w:t xml:space="preserve"> </w:t>
      </w:r>
      <w:r>
        <w:rPr>
          <w:bCs w:val="0"/>
          <w:iCs/>
        </w:rPr>
        <w:t>Рефлексия, подведение итогов.</w:t>
      </w:r>
    </w:p>
    <w:p w:rsidR="000043F5" w:rsidRDefault="009E2624">
      <w:pPr>
        <w:ind w:firstLine="709"/>
        <w:jc w:val="both"/>
        <w:rPr>
          <w:bCs w:val="0"/>
          <w:iCs/>
        </w:rPr>
      </w:pPr>
      <w:r>
        <w:rPr>
          <w:b/>
          <w:bCs w:val="0"/>
          <w:iCs/>
        </w:rPr>
        <w:t>Приемы:</w:t>
      </w:r>
      <w:r>
        <w:rPr>
          <w:bCs w:val="0"/>
          <w:iCs/>
        </w:rPr>
        <w:t xml:space="preserve"> беседа, оценка, самооценка.</w:t>
      </w:r>
    </w:p>
    <w:p w:rsidR="000043F5" w:rsidRDefault="009E2624">
      <w:pPr>
        <w:spacing w:before="240"/>
        <w:ind w:firstLine="709"/>
        <w:rPr>
          <w:b/>
        </w:rPr>
      </w:pPr>
      <w:r>
        <w:rPr>
          <w:b/>
        </w:rPr>
        <w:lastRenderedPageBreak/>
        <w:t>Технологии организации образовательного процесса:</w:t>
      </w:r>
    </w:p>
    <w:p w:rsidR="000043F5" w:rsidRDefault="009E2624">
      <w:pPr>
        <w:ind w:firstLine="709"/>
        <w:jc w:val="both"/>
      </w:pPr>
      <w:r>
        <w:t>- технология исследовательской деятельности (игровые обучающие и творчески развивающие ситуации; проблемные ситуации; моделирование, конструирование);</w:t>
      </w:r>
    </w:p>
    <w:p w:rsidR="000043F5" w:rsidRDefault="009E2624">
      <w:pPr>
        <w:ind w:firstLine="709"/>
        <w:jc w:val="both"/>
      </w:pPr>
      <w:r>
        <w:t>- личностно-ориентированная технология (технология сотрудничества); </w:t>
      </w:r>
    </w:p>
    <w:p w:rsidR="000043F5" w:rsidRDefault="009E2624">
      <w:pPr>
        <w:ind w:firstLine="709"/>
        <w:jc w:val="both"/>
      </w:pPr>
      <w:r>
        <w:t xml:space="preserve">- информационно-коммуникационные технологии; </w:t>
      </w:r>
    </w:p>
    <w:p w:rsidR="000043F5" w:rsidRDefault="009E2624">
      <w:pPr>
        <w:ind w:firstLine="709"/>
        <w:jc w:val="both"/>
      </w:pPr>
      <w:r>
        <w:t>- здоровьесберегающие технологии (физминутки).</w:t>
      </w:r>
    </w:p>
    <w:p w:rsidR="000043F5" w:rsidRDefault="009E2624">
      <w:pPr>
        <w:spacing w:before="240"/>
        <w:ind w:firstLine="709"/>
        <w:jc w:val="both"/>
        <w:rPr>
          <w:b/>
        </w:rPr>
      </w:pPr>
      <w:r>
        <w:rPr>
          <w:b/>
        </w:rPr>
        <w:t>Методы и приемы организации образовательного процесса</w:t>
      </w:r>
    </w:p>
    <w:p w:rsidR="000043F5" w:rsidRDefault="009E2624">
      <w:pPr>
        <w:ind w:firstLine="709"/>
        <w:jc w:val="both"/>
      </w:pPr>
      <w:r>
        <w:t>- игровые (игровые ситуации, дидактические);</w:t>
      </w:r>
    </w:p>
    <w:p w:rsidR="000043F5" w:rsidRDefault="009E2624">
      <w:pPr>
        <w:ind w:firstLine="709"/>
        <w:jc w:val="both"/>
      </w:pPr>
      <w:r>
        <w:t>- словесные (беседа, рассказ,</w:t>
      </w:r>
      <w:r w:rsidR="00E33855">
        <w:t xml:space="preserve"> </w:t>
      </w:r>
      <w:r>
        <w:t>диалог);</w:t>
      </w:r>
    </w:p>
    <w:p w:rsidR="000043F5" w:rsidRDefault="009E2624">
      <w:pPr>
        <w:ind w:firstLine="709"/>
        <w:jc w:val="both"/>
      </w:pPr>
      <w:r>
        <w:t>- практические (выполнение заданий, исследования,</w:t>
      </w:r>
      <w:r w:rsidR="00E33855">
        <w:t xml:space="preserve"> </w:t>
      </w:r>
      <w:r>
        <w:t>театрализованные постановки,</w:t>
      </w:r>
      <w:r w:rsidR="00E33855">
        <w:t xml:space="preserve"> </w:t>
      </w:r>
      <w:r>
        <w:t>выступление);</w:t>
      </w:r>
    </w:p>
    <w:p w:rsidR="000043F5" w:rsidRDefault="009E2624">
      <w:pPr>
        <w:ind w:firstLine="709"/>
        <w:jc w:val="both"/>
      </w:pPr>
      <w:r>
        <w:t>- индивидуальная работа ( разработка проекта);</w:t>
      </w:r>
    </w:p>
    <w:p w:rsidR="000043F5" w:rsidRDefault="009E2624">
      <w:pPr>
        <w:ind w:firstLine="709"/>
        <w:jc w:val="both"/>
      </w:pPr>
      <w:r>
        <w:t>- групповая работа (совместная творческая деятельность);</w:t>
      </w:r>
    </w:p>
    <w:p w:rsidR="000043F5" w:rsidRDefault="000043F5">
      <w:pPr>
        <w:widowControl w:val="0"/>
        <w:ind w:right="5" w:firstLine="709"/>
      </w:pPr>
    </w:p>
    <w:p w:rsidR="000043F5" w:rsidRDefault="009E2624">
      <w:pPr>
        <w:spacing w:before="240"/>
        <w:ind w:firstLine="709"/>
        <w:jc w:val="both"/>
        <w:rPr>
          <w:b/>
        </w:rPr>
      </w:pPr>
      <w:r>
        <w:rPr>
          <w:b/>
        </w:rPr>
        <w:t>Методы, в основе которых лежит уровень деятельности обучающихся:</w:t>
      </w:r>
    </w:p>
    <w:p w:rsidR="000043F5" w:rsidRDefault="009E2624">
      <w:pPr>
        <w:ind w:firstLine="709"/>
        <w:jc w:val="both"/>
      </w:pPr>
      <w:r>
        <w:t>- объяснительно-иллюстративный (воспринимают и усваивают готовую информацию);</w:t>
      </w:r>
    </w:p>
    <w:p w:rsidR="000043F5" w:rsidRDefault="009E2624">
      <w:pPr>
        <w:ind w:firstLine="709"/>
        <w:jc w:val="both"/>
      </w:pPr>
      <w:r>
        <w:t>- репродуктивный (воспроизводят освоенные способы деятельности);</w:t>
      </w:r>
    </w:p>
    <w:p w:rsidR="000043F5" w:rsidRDefault="009E2624">
      <w:pPr>
        <w:ind w:firstLine="709"/>
        <w:jc w:val="both"/>
      </w:pPr>
      <w:r>
        <w:t>- частично-поисковый (решение поставленной задачи совместно с педагогом);</w:t>
      </w:r>
    </w:p>
    <w:p w:rsidR="000043F5" w:rsidRDefault="009E2624">
      <w:pPr>
        <w:ind w:firstLine="709"/>
        <w:jc w:val="both"/>
      </w:pPr>
      <w:r>
        <w:t>- исследовательский (самостоятельная творческая работа).</w:t>
      </w:r>
    </w:p>
    <w:p w:rsidR="000043F5" w:rsidRDefault="009E2624">
      <w:pPr>
        <w:spacing w:before="240"/>
        <w:ind w:firstLine="709"/>
        <w:jc w:val="both"/>
        <w:rPr>
          <w:b/>
          <w:bCs w:val="0"/>
          <w:shd w:val="clear" w:color="auto" w:fill="FFFFFF"/>
        </w:rPr>
      </w:pPr>
      <w:r>
        <w:rPr>
          <w:b/>
          <w:bCs w:val="0"/>
          <w:shd w:val="clear" w:color="auto" w:fill="FFFFFF"/>
        </w:rPr>
        <w:t>Учебные и методические пособия для педагога и детей</w:t>
      </w:r>
    </w:p>
    <w:p w:rsidR="000043F5" w:rsidRDefault="009E2624">
      <w:pPr>
        <w:ind w:firstLine="709"/>
        <w:jc w:val="both"/>
        <w:rPr>
          <w:b/>
          <w:shd w:val="clear" w:color="auto" w:fill="FFFFFF"/>
        </w:rPr>
      </w:pPr>
      <w:r>
        <w:rPr>
          <w:b/>
          <w:shd w:val="clear" w:color="auto" w:fill="FFFFFF"/>
        </w:rPr>
        <w:t>Дидактические пособия</w:t>
      </w:r>
    </w:p>
    <w:p w:rsidR="000043F5" w:rsidRDefault="009E2624">
      <w:pPr>
        <w:ind w:firstLine="709"/>
        <w:jc w:val="both"/>
        <w:rPr>
          <w:shd w:val="clear" w:color="auto" w:fill="FFFFFF"/>
        </w:rPr>
      </w:pPr>
      <w:r>
        <w:rPr>
          <w:shd w:val="clear" w:color="auto" w:fill="FFFFFF"/>
          <w:lang w:val="ru" w:eastAsia="zh-CN"/>
        </w:rPr>
        <w:t>       Форм занятий:</w:t>
      </w:r>
    </w:p>
    <w:p w:rsidR="000043F5" w:rsidRDefault="009E2624">
      <w:pPr>
        <w:ind w:firstLine="709"/>
        <w:jc w:val="both"/>
        <w:rPr>
          <w:shd w:val="clear" w:color="auto" w:fill="FFFFFF"/>
        </w:rPr>
      </w:pPr>
      <w:r>
        <w:rPr>
          <w:shd w:val="clear" w:color="auto" w:fill="FFFFFF"/>
          <w:lang w:eastAsia="zh-CN"/>
        </w:rPr>
        <w:t>-</w:t>
      </w:r>
      <w:r>
        <w:rPr>
          <w:shd w:val="clear" w:color="auto" w:fill="FFFFFF"/>
          <w:lang w:val="ru" w:eastAsia="zh-CN"/>
        </w:rPr>
        <w:t> театральная игра,</w:t>
      </w:r>
    </w:p>
    <w:p w:rsidR="000043F5" w:rsidRDefault="009E2624">
      <w:pPr>
        <w:ind w:firstLine="709"/>
        <w:jc w:val="both"/>
        <w:rPr>
          <w:shd w:val="clear" w:color="auto" w:fill="FFFFFF"/>
        </w:rPr>
      </w:pPr>
      <w:r>
        <w:rPr>
          <w:shd w:val="clear" w:color="auto" w:fill="FFFFFF"/>
          <w:lang w:eastAsia="zh-CN"/>
        </w:rPr>
        <w:t>-</w:t>
      </w:r>
      <w:r>
        <w:rPr>
          <w:shd w:val="clear" w:color="auto" w:fill="FFFFFF"/>
          <w:lang w:val="ru" w:eastAsia="zh-CN"/>
        </w:rPr>
        <w:t>беседа,</w:t>
      </w:r>
    </w:p>
    <w:p w:rsidR="000043F5" w:rsidRDefault="009E2624">
      <w:pPr>
        <w:ind w:firstLine="709"/>
        <w:jc w:val="both"/>
        <w:rPr>
          <w:shd w:val="clear" w:color="auto" w:fill="FFFFFF"/>
        </w:rPr>
      </w:pPr>
      <w:r>
        <w:rPr>
          <w:shd w:val="clear" w:color="auto" w:fill="FFFFFF"/>
          <w:lang w:eastAsia="zh-CN"/>
        </w:rPr>
        <w:t>-</w:t>
      </w:r>
      <w:r>
        <w:rPr>
          <w:shd w:val="clear" w:color="auto" w:fill="FFFFFF"/>
          <w:lang w:val="ru" w:eastAsia="zh-CN"/>
        </w:rPr>
        <w:t> поход в театр,</w:t>
      </w:r>
    </w:p>
    <w:p w:rsidR="000043F5" w:rsidRDefault="009E2624">
      <w:pPr>
        <w:ind w:firstLine="709"/>
        <w:jc w:val="both"/>
        <w:rPr>
          <w:shd w:val="clear" w:color="auto" w:fill="FFFFFF"/>
        </w:rPr>
      </w:pPr>
      <w:r>
        <w:rPr>
          <w:shd w:val="clear" w:color="auto" w:fill="FFFFFF"/>
          <w:lang w:eastAsia="zh-CN"/>
        </w:rPr>
        <w:t>-</w:t>
      </w:r>
      <w:r>
        <w:rPr>
          <w:shd w:val="clear" w:color="auto" w:fill="FFFFFF"/>
          <w:lang w:val="ru" w:eastAsia="zh-CN"/>
        </w:rPr>
        <w:t> экскурсия,</w:t>
      </w:r>
    </w:p>
    <w:p w:rsidR="000043F5" w:rsidRDefault="009E2624">
      <w:pPr>
        <w:ind w:firstLine="709"/>
        <w:jc w:val="both"/>
        <w:rPr>
          <w:shd w:val="clear" w:color="auto" w:fill="FFFFFF"/>
        </w:rPr>
      </w:pPr>
      <w:r>
        <w:rPr>
          <w:shd w:val="clear" w:color="auto" w:fill="FFFFFF"/>
          <w:lang w:eastAsia="zh-CN"/>
        </w:rPr>
        <w:t>-</w:t>
      </w:r>
      <w:r>
        <w:rPr>
          <w:shd w:val="clear" w:color="auto" w:fill="FFFFFF"/>
          <w:lang w:val="ru" w:eastAsia="zh-CN"/>
        </w:rPr>
        <w:t>конкурс и др.</w:t>
      </w:r>
    </w:p>
    <w:p w:rsidR="000043F5" w:rsidRDefault="009E2624">
      <w:pPr>
        <w:ind w:firstLine="709"/>
        <w:jc w:val="both"/>
        <w:rPr>
          <w:shd w:val="clear" w:color="auto" w:fill="FFFFFF"/>
          <w:lang w:val="ru" w:eastAsia="zh-CN"/>
        </w:rPr>
      </w:pPr>
      <w:r>
        <w:rPr>
          <w:shd w:val="clear" w:color="auto" w:fill="FFFFFF"/>
          <w:lang w:val="ru" w:eastAsia="zh-CN"/>
        </w:rPr>
        <w:t> </w:t>
      </w:r>
    </w:p>
    <w:p w:rsidR="00E33855" w:rsidRDefault="00E33855">
      <w:pPr>
        <w:ind w:firstLine="709"/>
        <w:jc w:val="both"/>
        <w:rPr>
          <w:shd w:val="clear" w:color="auto" w:fill="FFFFFF"/>
        </w:rPr>
      </w:pPr>
    </w:p>
    <w:p w:rsidR="000043F5" w:rsidRDefault="000043F5">
      <w:pPr>
        <w:ind w:firstLine="709"/>
        <w:jc w:val="both"/>
        <w:rPr>
          <w:shd w:val="clear" w:color="auto" w:fill="FFFFFF"/>
        </w:rPr>
      </w:pPr>
    </w:p>
    <w:p w:rsidR="000043F5" w:rsidRDefault="009E2624">
      <w:pPr>
        <w:pStyle w:val="af"/>
        <w:shd w:val="clear" w:color="auto" w:fill="FFFFFF"/>
        <w:spacing w:before="240" w:beforeAutospacing="0" w:after="0" w:afterAutospacing="0" w:line="276" w:lineRule="auto"/>
        <w:ind w:firstLine="709"/>
        <w:jc w:val="both"/>
        <w:rPr>
          <w:rStyle w:val="apple-converted-space"/>
          <w:b/>
          <w:bCs w:val="0"/>
        </w:rPr>
      </w:pPr>
      <w:r>
        <w:rPr>
          <w:b/>
          <w:shd w:val="clear" w:color="auto" w:fill="FFFFFF"/>
        </w:rPr>
        <w:lastRenderedPageBreak/>
        <w:t>Р</w:t>
      </w:r>
      <w:r>
        <w:rPr>
          <w:rStyle w:val="apple-converted-space"/>
          <w:b/>
          <w:bCs w:val="0"/>
        </w:rPr>
        <w:t>аздаточный и демонстрационный материал:</w:t>
      </w:r>
    </w:p>
    <w:p w:rsidR="000043F5" w:rsidRDefault="009E2624">
      <w:pPr>
        <w:pStyle w:val="af"/>
        <w:numPr>
          <w:ilvl w:val="0"/>
          <w:numId w:val="4"/>
        </w:numPr>
        <w:shd w:val="clear" w:color="auto" w:fill="FFFFFF"/>
        <w:spacing w:before="0" w:beforeAutospacing="0" w:after="0" w:afterAutospacing="0" w:line="276" w:lineRule="auto"/>
        <w:jc w:val="both"/>
        <w:rPr>
          <w:shd w:val="clear" w:color="auto" w:fill="FFFFFF"/>
        </w:rPr>
      </w:pPr>
      <w:r>
        <w:rPr>
          <w:shd w:val="clear" w:color="auto" w:fill="FFFFFF"/>
          <w:lang w:val="ru"/>
        </w:rPr>
        <w:t> таблицы, схемы «Изготовление декораций»;</w:t>
      </w:r>
    </w:p>
    <w:p w:rsidR="000043F5" w:rsidRDefault="009E2624">
      <w:pPr>
        <w:pStyle w:val="af"/>
        <w:shd w:val="clear" w:color="auto" w:fill="FFFFFF"/>
        <w:spacing w:before="0" w:beforeAutospacing="0" w:after="0" w:afterAutospacing="0" w:line="276" w:lineRule="auto"/>
        <w:ind w:firstLine="709"/>
        <w:jc w:val="both"/>
        <w:rPr>
          <w:shd w:val="clear" w:color="auto" w:fill="FFFFFF"/>
        </w:rPr>
      </w:pPr>
      <w:r>
        <w:rPr>
          <w:shd w:val="clear" w:color="auto" w:fill="FFFFFF"/>
          <w:lang w:val="ru"/>
        </w:rPr>
        <w:t>раздаточный материал:</w:t>
      </w:r>
    </w:p>
    <w:p w:rsidR="000043F5" w:rsidRDefault="009E2624">
      <w:pPr>
        <w:pStyle w:val="af"/>
        <w:numPr>
          <w:ilvl w:val="0"/>
          <w:numId w:val="4"/>
        </w:numPr>
        <w:shd w:val="clear" w:color="auto" w:fill="FFFFFF"/>
        <w:spacing w:before="0" w:beforeAutospacing="0" w:after="0" w:afterAutospacing="0" w:line="276" w:lineRule="auto"/>
        <w:jc w:val="both"/>
        <w:rPr>
          <w:shd w:val="clear" w:color="auto" w:fill="FFFFFF"/>
        </w:rPr>
      </w:pPr>
      <w:r>
        <w:rPr>
          <w:shd w:val="clear" w:color="auto" w:fill="FFFFFF"/>
          <w:lang w:val="ru"/>
        </w:rPr>
        <w:t>карточки с упражнениями по теме  «Практическая работа над голосом»;</w:t>
      </w:r>
    </w:p>
    <w:p w:rsidR="000043F5" w:rsidRDefault="009E2624">
      <w:pPr>
        <w:pStyle w:val="af"/>
        <w:numPr>
          <w:ilvl w:val="0"/>
          <w:numId w:val="4"/>
        </w:numPr>
        <w:shd w:val="clear" w:color="auto" w:fill="FFFFFF"/>
        <w:spacing w:before="0" w:beforeAutospacing="0" w:after="0" w:afterAutospacing="0" w:line="276" w:lineRule="auto"/>
        <w:jc w:val="both"/>
        <w:rPr>
          <w:shd w:val="clear" w:color="auto" w:fill="FFFFFF"/>
        </w:rPr>
      </w:pPr>
      <w:r>
        <w:rPr>
          <w:shd w:val="clear" w:color="auto" w:fill="FFFFFF"/>
          <w:lang w:val="ru"/>
        </w:rPr>
        <w:t> карточки с заданиями к разделу «История театра»;</w:t>
      </w:r>
    </w:p>
    <w:p w:rsidR="000043F5" w:rsidRDefault="009E2624">
      <w:pPr>
        <w:pStyle w:val="af"/>
        <w:numPr>
          <w:ilvl w:val="0"/>
          <w:numId w:val="4"/>
        </w:numPr>
        <w:shd w:val="clear" w:color="auto" w:fill="FFFFFF"/>
        <w:spacing w:before="0" w:beforeAutospacing="0" w:after="0" w:afterAutospacing="0" w:line="276" w:lineRule="auto"/>
        <w:jc w:val="both"/>
        <w:rPr>
          <w:shd w:val="clear" w:color="auto" w:fill="FFFFFF"/>
        </w:rPr>
      </w:pPr>
      <w:r>
        <w:rPr>
          <w:shd w:val="clear" w:color="auto" w:fill="FFFFFF"/>
          <w:lang w:val="ru"/>
        </w:rPr>
        <w:t> вспомогательные таблицы;</w:t>
      </w:r>
    </w:p>
    <w:p w:rsidR="000043F5" w:rsidRDefault="009E2624">
      <w:pPr>
        <w:pStyle w:val="af"/>
        <w:numPr>
          <w:ilvl w:val="0"/>
          <w:numId w:val="4"/>
        </w:numPr>
        <w:shd w:val="clear" w:color="auto" w:fill="FFFFFF"/>
        <w:spacing w:before="0" w:beforeAutospacing="0" w:after="0" w:afterAutospacing="0" w:line="276" w:lineRule="auto"/>
        <w:jc w:val="both"/>
        <w:rPr>
          <w:shd w:val="clear" w:color="auto" w:fill="FFFFFF"/>
        </w:rPr>
      </w:pPr>
      <w:r>
        <w:rPr>
          <w:shd w:val="clear" w:color="auto" w:fill="FFFFFF"/>
          <w:lang w:val="ru"/>
        </w:rPr>
        <w:t>материалы для проверки освоения программы:</w:t>
      </w:r>
    </w:p>
    <w:p w:rsidR="000043F5" w:rsidRDefault="009E2624">
      <w:pPr>
        <w:pStyle w:val="af"/>
        <w:numPr>
          <w:ilvl w:val="0"/>
          <w:numId w:val="4"/>
        </w:numPr>
        <w:shd w:val="clear" w:color="auto" w:fill="FFFFFF"/>
        <w:spacing w:before="0" w:beforeAutospacing="0" w:after="0" w:afterAutospacing="0" w:line="276" w:lineRule="auto"/>
        <w:jc w:val="both"/>
        <w:rPr>
          <w:shd w:val="clear" w:color="auto" w:fill="FFFFFF"/>
        </w:rPr>
      </w:pPr>
      <w:r>
        <w:rPr>
          <w:shd w:val="clear" w:color="auto" w:fill="FFFFFF"/>
          <w:lang w:val="ru"/>
        </w:rPr>
        <w:t>карточки с заданиями для  занятий-зачётов, экзамена-выступления по разделам программы;</w:t>
      </w:r>
    </w:p>
    <w:p w:rsidR="000043F5" w:rsidRDefault="009E2624">
      <w:pPr>
        <w:pStyle w:val="af"/>
        <w:numPr>
          <w:ilvl w:val="0"/>
          <w:numId w:val="4"/>
        </w:numPr>
        <w:shd w:val="clear" w:color="auto" w:fill="FFFFFF"/>
        <w:spacing w:before="0" w:beforeAutospacing="0" w:after="0" w:afterAutospacing="0" w:line="276" w:lineRule="auto"/>
        <w:jc w:val="both"/>
        <w:rPr>
          <w:shd w:val="clear" w:color="auto" w:fill="FFFFFF"/>
        </w:rPr>
      </w:pPr>
      <w:r>
        <w:rPr>
          <w:shd w:val="clear" w:color="auto" w:fill="FFFFFF"/>
          <w:lang w:val="ru"/>
        </w:rPr>
        <w:t> творческие задания;</w:t>
      </w:r>
    </w:p>
    <w:p w:rsidR="000043F5" w:rsidRDefault="009E2624">
      <w:pPr>
        <w:pStyle w:val="af"/>
        <w:numPr>
          <w:ilvl w:val="0"/>
          <w:numId w:val="4"/>
        </w:numPr>
        <w:shd w:val="clear" w:color="auto" w:fill="FFFFFF"/>
        <w:spacing w:before="0" w:beforeAutospacing="0" w:after="0" w:afterAutospacing="0" w:line="276" w:lineRule="auto"/>
        <w:jc w:val="both"/>
        <w:rPr>
          <w:shd w:val="clear" w:color="auto" w:fill="FFFFFF"/>
        </w:rPr>
      </w:pPr>
      <w:r>
        <w:rPr>
          <w:shd w:val="clear" w:color="auto" w:fill="FFFFFF"/>
          <w:lang w:val="ru"/>
        </w:rPr>
        <w:t>тесты по разделу «История театра»;</w:t>
      </w:r>
    </w:p>
    <w:p w:rsidR="000043F5" w:rsidRDefault="009E2624">
      <w:pPr>
        <w:pStyle w:val="af"/>
        <w:numPr>
          <w:ilvl w:val="0"/>
          <w:numId w:val="4"/>
        </w:numPr>
        <w:shd w:val="clear" w:color="auto" w:fill="FFFFFF"/>
        <w:spacing w:before="0" w:beforeAutospacing="0" w:after="0" w:afterAutospacing="0" w:line="276" w:lineRule="auto"/>
        <w:jc w:val="both"/>
        <w:rPr>
          <w:shd w:val="clear" w:color="auto" w:fill="FFFFFF"/>
        </w:rPr>
      </w:pPr>
      <w:r>
        <w:rPr>
          <w:shd w:val="clear" w:color="auto" w:fill="FFFFFF"/>
          <w:lang w:val="ru"/>
        </w:rPr>
        <w:t>кроссворды, викторины и др.</w:t>
      </w:r>
    </w:p>
    <w:p w:rsidR="000043F5" w:rsidRDefault="000043F5">
      <w:pPr>
        <w:pStyle w:val="af"/>
        <w:shd w:val="clear" w:color="auto" w:fill="FFFFFF"/>
        <w:spacing w:before="0" w:beforeAutospacing="0" w:after="0" w:afterAutospacing="0" w:line="276" w:lineRule="auto"/>
        <w:ind w:firstLine="709"/>
        <w:jc w:val="both"/>
        <w:rPr>
          <w:shd w:val="clear" w:color="auto" w:fill="FFFFFF"/>
        </w:rPr>
      </w:pPr>
    </w:p>
    <w:p w:rsidR="000043F5" w:rsidRDefault="000043F5">
      <w:pPr>
        <w:pStyle w:val="af"/>
        <w:shd w:val="clear" w:color="auto" w:fill="FFFFFF"/>
        <w:spacing w:before="0" w:beforeAutospacing="0" w:after="0" w:afterAutospacing="0" w:line="276" w:lineRule="auto"/>
        <w:ind w:firstLine="709"/>
        <w:jc w:val="both"/>
        <w:rPr>
          <w:b/>
          <w:shd w:val="clear" w:color="auto" w:fill="FFFFFF"/>
        </w:rPr>
      </w:pPr>
    </w:p>
    <w:p w:rsidR="000043F5" w:rsidRDefault="009E2624">
      <w:pPr>
        <w:pStyle w:val="af"/>
        <w:shd w:val="clear" w:color="auto" w:fill="FFFFFF"/>
        <w:spacing w:before="0" w:beforeAutospacing="0" w:after="0" w:afterAutospacing="0" w:line="276" w:lineRule="auto"/>
        <w:ind w:firstLine="709"/>
        <w:jc w:val="both"/>
      </w:pPr>
      <w:r>
        <w:rPr>
          <w:b/>
        </w:rPr>
        <w:t>Технические средства</w:t>
      </w:r>
      <w:r>
        <w:rPr>
          <w:rStyle w:val="apple-converted-space"/>
          <w:b/>
        </w:rPr>
        <w:t> </w:t>
      </w:r>
      <w:r>
        <w:rPr>
          <w:b/>
        </w:rPr>
        <w:t>обучения:</w:t>
      </w:r>
    </w:p>
    <w:p w:rsidR="000043F5" w:rsidRDefault="009E2624">
      <w:pPr>
        <w:pStyle w:val="af"/>
        <w:shd w:val="clear" w:color="auto" w:fill="FFFFFF"/>
        <w:spacing w:before="0" w:beforeAutospacing="0" w:after="225" w:afterAutospacing="0" w:line="276" w:lineRule="auto"/>
        <w:ind w:firstLine="709"/>
        <w:jc w:val="both"/>
      </w:pPr>
      <w:r>
        <w:t>- Компьютер.</w:t>
      </w:r>
    </w:p>
    <w:p w:rsidR="000043F5" w:rsidRDefault="009E2624">
      <w:pPr>
        <w:autoSpaceDE w:val="0"/>
        <w:autoSpaceDN w:val="0"/>
        <w:adjustRightInd w:val="0"/>
        <w:spacing w:before="240"/>
        <w:ind w:firstLine="709"/>
        <w:rPr>
          <w:b/>
          <w:bCs w:val="0"/>
          <w:iCs/>
        </w:rPr>
      </w:pPr>
      <w:r>
        <w:rPr>
          <w:b/>
          <w:bCs w:val="0"/>
          <w:iCs/>
        </w:rPr>
        <w:t>Критерии и способы определения результативности</w:t>
      </w:r>
    </w:p>
    <w:p w:rsidR="000043F5" w:rsidRDefault="009E2624">
      <w:pPr>
        <w:autoSpaceDE w:val="0"/>
        <w:autoSpaceDN w:val="0"/>
        <w:adjustRightInd w:val="0"/>
        <w:ind w:firstLine="709"/>
        <w:jc w:val="both"/>
        <w:rPr>
          <w:color w:val="000000"/>
        </w:rPr>
      </w:pPr>
      <w:r>
        <w:rPr>
          <w:color w:val="000000"/>
        </w:rPr>
        <w:t>Сценические навыки и актёрское мастерство. Уровень освоения техник актёрской игры, работы с текстом, сценической речи (дикция, интонация, выразительность), пластической выразительности (мимика, жесты, походка). 2 раза в год.</w:t>
      </w:r>
    </w:p>
    <w:p w:rsidR="000043F5" w:rsidRDefault="009E2624">
      <w:pPr>
        <w:autoSpaceDE w:val="0"/>
        <w:autoSpaceDN w:val="0"/>
        <w:adjustRightInd w:val="0"/>
        <w:spacing w:before="240"/>
        <w:ind w:firstLine="709"/>
      </w:pPr>
      <w:r>
        <w:rPr>
          <w:b/>
          <w:bCs w:val="0"/>
          <w:iCs/>
        </w:rPr>
        <w:t>Формы подведения итогов</w:t>
      </w:r>
    </w:p>
    <w:p w:rsidR="000043F5" w:rsidRDefault="009E2624">
      <w:pPr>
        <w:autoSpaceDE w:val="0"/>
        <w:autoSpaceDN w:val="0"/>
        <w:adjustRightInd w:val="0"/>
        <w:ind w:firstLine="709"/>
        <w:jc w:val="both"/>
      </w:pPr>
      <w:r>
        <w:t> Итоговый концерт, показ инсценировок, театральных миниатюр, мини -спектаклей или постановок. </w:t>
      </w:r>
    </w:p>
    <w:p w:rsidR="000043F5" w:rsidRDefault="009E2624">
      <w:pPr>
        <w:autoSpaceDE w:val="0"/>
        <w:autoSpaceDN w:val="0"/>
        <w:adjustRightInd w:val="0"/>
        <w:spacing w:before="240"/>
        <w:ind w:firstLine="709"/>
        <w:jc w:val="both"/>
        <w:rPr>
          <w:b/>
        </w:rPr>
      </w:pPr>
      <w:r>
        <w:rPr>
          <w:b/>
        </w:rPr>
        <w:t>2.3 Формы аттестации</w:t>
      </w:r>
    </w:p>
    <w:p w:rsidR="000043F5" w:rsidRDefault="009E2624">
      <w:pPr>
        <w:autoSpaceDE w:val="0"/>
        <w:autoSpaceDN w:val="0"/>
        <w:adjustRightInd w:val="0"/>
        <w:ind w:firstLine="709"/>
        <w:jc w:val="both"/>
      </w:pPr>
      <w:r>
        <w:t>Начальный или входной контроль.</w:t>
      </w:r>
    </w:p>
    <w:p w:rsidR="000043F5" w:rsidRDefault="009E2624">
      <w:pPr>
        <w:autoSpaceDE w:val="0"/>
        <w:autoSpaceDN w:val="0"/>
        <w:adjustRightInd w:val="0"/>
        <w:ind w:firstLineChars="250" w:firstLine="700"/>
      </w:pPr>
      <w:r>
        <w:t>Промежуточная аттестация: показ миниатюр, выполнение актёрских тренингов, упражнения по </w:t>
      </w:r>
    </w:p>
    <w:p w:rsidR="000043F5" w:rsidRDefault="009E2624">
      <w:pPr>
        <w:autoSpaceDE w:val="0"/>
        <w:autoSpaceDN w:val="0"/>
        <w:adjustRightInd w:val="0"/>
        <w:ind w:firstLineChars="250" w:firstLine="700"/>
      </w:pPr>
      <w:r>
        <w:t xml:space="preserve">сценической речи и движению; </w:t>
      </w:r>
    </w:p>
    <w:p w:rsidR="000043F5" w:rsidRDefault="009E2624">
      <w:pPr>
        <w:autoSpaceDE w:val="0"/>
        <w:autoSpaceDN w:val="0"/>
        <w:adjustRightInd w:val="0"/>
        <w:ind w:firstLine="709"/>
        <w:jc w:val="both"/>
      </w:pPr>
      <w:r>
        <w:t>Итоговая аттестация: Показ спектакля</w:t>
      </w:r>
    </w:p>
    <w:p w:rsidR="000043F5" w:rsidRDefault="000043F5">
      <w:pPr>
        <w:autoSpaceDE w:val="0"/>
        <w:autoSpaceDN w:val="0"/>
        <w:adjustRightInd w:val="0"/>
        <w:jc w:val="both"/>
      </w:pPr>
    </w:p>
    <w:p w:rsidR="000043F5" w:rsidRDefault="009E2624">
      <w:pPr>
        <w:pStyle w:val="af2"/>
        <w:numPr>
          <w:ilvl w:val="1"/>
          <w:numId w:val="5"/>
        </w:numPr>
        <w:spacing w:line="240" w:lineRule="auto"/>
        <w:jc w:val="both"/>
        <w:rPr>
          <w:rFonts w:asciiTheme="minorHAnsi" w:hAnsiTheme="minorHAnsi" w:cstheme="minorHAnsi"/>
          <w:b/>
          <w:bCs w:val="0"/>
          <w:color w:val="000000"/>
          <w:sz w:val="28"/>
          <w:szCs w:val="28"/>
        </w:rPr>
      </w:pPr>
      <w:r>
        <w:rPr>
          <w:rFonts w:asciiTheme="minorHAnsi" w:hAnsiTheme="minorHAnsi" w:cstheme="minorHAnsi"/>
          <w:b/>
          <w:bCs w:val="0"/>
          <w:sz w:val="28"/>
          <w:szCs w:val="28"/>
        </w:rPr>
        <w:t xml:space="preserve"> Список л</w:t>
      </w:r>
      <w:r>
        <w:rPr>
          <w:rFonts w:asciiTheme="minorHAnsi" w:hAnsiTheme="minorHAnsi" w:cstheme="minorHAnsi"/>
          <w:b/>
          <w:bCs w:val="0"/>
          <w:color w:val="000000"/>
          <w:sz w:val="28"/>
          <w:szCs w:val="28"/>
        </w:rPr>
        <w:t>итературы.</w:t>
      </w:r>
    </w:p>
    <w:p w:rsidR="000043F5" w:rsidRDefault="009E2624">
      <w:pPr>
        <w:pStyle w:val="af2"/>
        <w:spacing w:line="240" w:lineRule="auto"/>
        <w:ind w:left="709"/>
        <w:jc w:val="both"/>
        <w:rPr>
          <w:rFonts w:asciiTheme="minorHAnsi" w:hAnsiTheme="minorHAnsi" w:cstheme="minorHAnsi"/>
          <w:color w:val="000000"/>
          <w:sz w:val="28"/>
          <w:szCs w:val="28"/>
        </w:rPr>
      </w:pPr>
      <w:r>
        <w:rPr>
          <w:rFonts w:asciiTheme="minorHAnsi" w:hAnsiTheme="minorHAnsi" w:cstheme="minorHAnsi"/>
          <w:color w:val="000000"/>
          <w:sz w:val="28"/>
          <w:szCs w:val="28"/>
          <w:lang w:eastAsia="zh-CN"/>
        </w:rPr>
        <w:t>1.Е</w:t>
      </w:r>
      <w:r>
        <w:rPr>
          <w:rFonts w:asciiTheme="minorHAnsi" w:hAnsiTheme="minorHAnsi" w:cstheme="minorHAnsi"/>
          <w:color w:val="000000"/>
          <w:sz w:val="28"/>
          <w:szCs w:val="28"/>
          <w:lang w:val="ru" w:eastAsia="zh-CN"/>
        </w:rPr>
        <w:t>ршова А.П. «Режиссура урока».</w:t>
      </w:r>
    </w:p>
    <w:p w:rsidR="000043F5" w:rsidRDefault="009E2624">
      <w:pPr>
        <w:pStyle w:val="af2"/>
        <w:spacing w:line="240" w:lineRule="auto"/>
        <w:ind w:left="709"/>
        <w:jc w:val="both"/>
        <w:rPr>
          <w:rFonts w:asciiTheme="minorHAnsi" w:hAnsiTheme="minorHAnsi" w:cstheme="minorHAnsi"/>
          <w:color w:val="000000"/>
          <w:sz w:val="28"/>
          <w:szCs w:val="28"/>
        </w:rPr>
      </w:pPr>
      <w:r>
        <w:rPr>
          <w:rFonts w:asciiTheme="minorHAnsi" w:hAnsiTheme="minorHAnsi" w:cstheme="minorHAnsi"/>
          <w:color w:val="000000"/>
          <w:sz w:val="28"/>
          <w:szCs w:val="28"/>
          <w:lang w:eastAsia="zh-CN"/>
        </w:rPr>
        <w:t>2.</w:t>
      </w:r>
      <w:r>
        <w:rPr>
          <w:rFonts w:asciiTheme="minorHAnsi" w:hAnsiTheme="minorHAnsi" w:cstheme="minorHAnsi"/>
          <w:color w:val="000000"/>
          <w:sz w:val="28"/>
          <w:szCs w:val="28"/>
          <w:lang w:val="ru" w:eastAsia="zh-CN"/>
        </w:rPr>
        <w:t>Гиппиус С.В. «</w:t>
      </w:r>
      <w:r>
        <w:rPr>
          <w:rFonts w:asciiTheme="minorHAnsi" w:hAnsiTheme="minorHAnsi" w:cstheme="minorHAnsi"/>
          <w:color w:val="000000"/>
          <w:sz w:val="28"/>
          <w:szCs w:val="28"/>
          <w:lang w:eastAsia="zh-CN"/>
        </w:rPr>
        <w:t>Актёрский</w:t>
      </w:r>
      <w:r>
        <w:rPr>
          <w:rFonts w:asciiTheme="minorHAnsi" w:hAnsiTheme="minorHAnsi" w:cstheme="minorHAnsi"/>
          <w:color w:val="000000"/>
          <w:sz w:val="28"/>
          <w:szCs w:val="28"/>
          <w:lang w:val="ru" w:eastAsia="zh-CN"/>
        </w:rPr>
        <w:t xml:space="preserve"> тренинг».</w:t>
      </w:r>
    </w:p>
    <w:p w:rsidR="000043F5" w:rsidRDefault="009E2624">
      <w:pPr>
        <w:pStyle w:val="af2"/>
        <w:spacing w:line="240" w:lineRule="auto"/>
        <w:ind w:left="709"/>
        <w:jc w:val="both"/>
        <w:rPr>
          <w:rFonts w:asciiTheme="minorHAnsi" w:hAnsiTheme="minorHAnsi" w:cstheme="minorHAnsi"/>
          <w:color w:val="000000"/>
          <w:sz w:val="28"/>
          <w:szCs w:val="28"/>
        </w:rPr>
      </w:pPr>
      <w:r>
        <w:rPr>
          <w:rFonts w:asciiTheme="minorHAnsi" w:hAnsiTheme="minorHAnsi" w:cstheme="minorHAnsi"/>
          <w:color w:val="000000"/>
          <w:sz w:val="28"/>
          <w:szCs w:val="28"/>
          <w:lang w:eastAsia="zh-CN"/>
        </w:rPr>
        <w:t>3.</w:t>
      </w:r>
      <w:r>
        <w:rPr>
          <w:rFonts w:asciiTheme="minorHAnsi" w:hAnsiTheme="minorHAnsi" w:cstheme="minorHAnsi"/>
          <w:color w:val="000000"/>
          <w:sz w:val="28"/>
          <w:szCs w:val="28"/>
          <w:lang w:val="ru" w:eastAsia="zh-CN"/>
        </w:rPr>
        <w:t xml:space="preserve">Захава Б.Е. «Мастерство актера и </w:t>
      </w:r>
      <w:r>
        <w:rPr>
          <w:rFonts w:asciiTheme="minorHAnsi" w:hAnsiTheme="minorHAnsi" w:cstheme="minorHAnsi"/>
          <w:color w:val="000000"/>
          <w:sz w:val="28"/>
          <w:szCs w:val="28"/>
          <w:lang w:eastAsia="zh-CN"/>
        </w:rPr>
        <w:t>режиссёра</w:t>
      </w:r>
      <w:r>
        <w:rPr>
          <w:rFonts w:asciiTheme="minorHAnsi" w:hAnsiTheme="minorHAnsi" w:cstheme="minorHAnsi"/>
          <w:color w:val="000000"/>
          <w:sz w:val="28"/>
          <w:szCs w:val="28"/>
          <w:lang w:val="ru" w:eastAsia="zh-CN"/>
        </w:rPr>
        <w:t>».</w:t>
      </w:r>
    </w:p>
    <w:p w:rsidR="000043F5" w:rsidRDefault="009E2624">
      <w:pPr>
        <w:pStyle w:val="af2"/>
        <w:spacing w:line="240" w:lineRule="auto"/>
        <w:ind w:left="709"/>
        <w:jc w:val="both"/>
        <w:rPr>
          <w:rFonts w:asciiTheme="minorHAnsi" w:hAnsiTheme="minorHAnsi" w:cstheme="minorHAnsi"/>
          <w:color w:val="000000"/>
          <w:sz w:val="28"/>
          <w:szCs w:val="28"/>
        </w:rPr>
      </w:pPr>
      <w:r>
        <w:rPr>
          <w:rFonts w:asciiTheme="minorHAnsi" w:hAnsiTheme="minorHAnsi" w:cstheme="minorHAnsi"/>
          <w:color w:val="000000"/>
          <w:sz w:val="28"/>
          <w:szCs w:val="28"/>
          <w:lang w:eastAsia="zh-CN"/>
        </w:rPr>
        <w:lastRenderedPageBreak/>
        <w:t>4.</w:t>
      </w:r>
      <w:r>
        <w:rPr>
          <w:rFonts w:asciiTheme="minorHAnsi" w:hAnsiTheme="minorHAnsi" w:cstheme="minorHAnsi"/>
          <w:color w:val="000000"/>
          <w:sz w:val="28"/>
          <w:szCs w:val="28"/>
          <w:lang w:val="ru" w:eastAsia="zh-CN"/>
        </w:rPr>
        <w:t>Кнебель М.О. «О проведении анализа пьес и роликов».</w:t>
      </w:r>
    </w:p>
    <w:p w:rsidR="000043F5" w:rsidRDefault="009E2624">
      <w:pPr>
        <w:pStyle w:val="af2"/>
        <w:spacing w:line="240" w:lineRule="auto"/>
        <w:ind w:left="709"/>
        <w:jc w:val="both"/>
        <w:rPr>
          <w:rFonts w:asciiTheme="minorHAnsi" w:hAnsiTheme="minorHAnsi" w:cstheme="minorHAnsi"/>
          <w:color w:val="000000"/>
          <w:sz w:val="28"/>
          <w:szCs w:val="28"/>
        </w:rPr>
      </w:pPr>
      <w:r>
        <w:rPr>
          <w:rFonts w:asciiTheme="minorHAnsi" w:hAnsiTheme="minorHAnsi" w:cstheme="minorHAnsi"/>
          <w:color w:val="000000"/>
          <w:sz w:val="28"/>
          <w:szCs w:val="28"/>
          <w:lang w:eastAsia="zh-CN"/>
        </w:rPr>
        <w:t>5.</w:t>
      </w:r>
      <w:r>
        <w:rPr>
          <w:rFonts w:asciiTheme="minorHAnsi" w:hAnsiTheme="minorHAnsi" w:cstheme="minorHAnsi"/>
          <w:color w:val="000000"/>
          <w:sz w:val="28"/>
          <w:szCs w:val="28"/>
          <w:lang w:val="ru" w:eastAsia="zh-CN"/>
        </w:rPr>
        <w:t>Станиславский К.С. «Работа актера над собой».</w:t>
      </w:r>
    </w:p>
    <w:p w:rsidR="000043F5" w:rsidRDefault="009E2624">
      <w:pPr>
        <w:pStyle w:val="af2"/>
        <w:spacing w:line="240" w:lineRule="auto"/>
        <w:ind w:left="709"/>
        <w:jc w:val="both"/>
        <w:rPr>
          <w:rFonts w:asciiTheme="minorHAnsi" w:hAnsiTheme="minorHAnsi" w:cstheme="minorHAnsi"/>
          <w:color w:val="000000"/>
          <w:sz w:val="28"/>
          <w:szCs w:val="28"/>
        </w:rPr>
      </w:pPr>
      <w:r>
        <w:rPr>
          <w:rFonts w:asciiTheme="minorHAnsi" w:hAnsiTheme="minorHAnsi" w:cstheme="minorHAnsi"/>
          <w:color w:val="000000"/>
          <w:sz w:val="28"/>
          <w:szCs w:val="28"/>
          <w:lang w:eastAsia="zh-CN"/>
        </w:rPr>
        <w:t>6.</w:t>
      </w:r>
      <w:r>
        <w:rPr>
          <w:rFonts w:asciiTheme="minorHAnsi" w:hAnsiTheme="minorHAnsi" w:cstheme="minorHAnsi"/>
          <w:color w:val="000000"/>
          <w:sz w:val="28"/>
          <w:szCs w:val="28"/>
          <w:lang w:val="ru" w:eastAsia="zh-CN"/>
        </w:rPr>
        <w:t>Чехов М. «О актерском мастерстве».</w:t>
      </w:r>
    </w:p>
    <w:p w:rsidR="000043F5" w:rsidRDefault="009E2624">
      <w:pPr>
        <w:pStyle w:val="af2"/>
        <w:spacing w:line="240" w:lineRule="auto"/>
        <w:ind w:left="709"/>
        <w:jc w:val="both"/>
        <w:rPr>
          <w:rFonts w:asciiTheme="minorHAnsi" w:hAnsiTheme="minorHAnsi" w:cstheme="minorHAnsi"/>
          <w:color w:val="000000"/>
          <w:sz w:val="28"/>
          <w:szCs w:val="28"/>
        </w:rPr>
      </w:pPr>
      <w:r>
        <w:rPr>
          <w:rFonts w:asciiTheme="minorHAnsi" w:hAnsiTheme="minorHAnsi" w:cstheme="minorHAnsi"/>
          <w:color w:val="000000"/>
          <w:sz w:val="28"/>
          <w:szCs w:val="28"/>
          <w:lang w:eastAsia="zh-CN"/>
        </w:rPr>
        <w:t>7.</w:t>
      </w:r>
      <w:r>
        <w:rPr>
          <w:rFonts w:asciiTheme="minorHAnsi" w:hAnsiTheme="minorHAnsi" w:cstheme="minorHAnsi"/>
          <w:color w:val="000000"/>
          <w:sz w:val="28"/>
          <w:szCs w:val="28"/>
          <w:lang w:val="ru" w:eastAsia="zh-CN"/>
        </w:rPr>
        <w:t>Славина А.И. «Театр для детей. Практика».</w:t>
      </w:r>
    </w:p>
    <w:p w:rsidR="000043F5" w:rsidRDefault="009E2624">
      <w:pPr>
        <w:pStyle w:val="af2"/>
        <w:spacing w:line="240" w:lineRule="auto"/>
        <w:ind w:left="709"/>
        <w:jc w:val="both"/>
        <w:rPr>
          <w:rFonts w:asciiTheme="minorHAnsi" w:hAnsiTheme="minorHAnsi" w:cstheme="minorHAnsi"/>
          <w:color w:val="000000"/>
          <w:sz w:val="28"/>
          <w:szCs w:val="28"/>
        </w:rPr>
      </w:pPr>
      <w:r>
        <w:rPr>
          <w:rFonts w:asciiTheme="minorHAnsi" w:hAnsiTheme="minorHAnsi" w:cstheme="minorHAnsi"/>
          <w:color w:val="000000"/>
          <w:sz w:val="28"/>
          <w:szCs w:val="28"/>
          <w:lang w:eastAsia="zh-CN"/>
        </w:rPr>
        <w:t>8.</w:t>
      </w:r>
      <w:r>
        <w:rPr>
          <w:rFonts w:asciiTheme="minorHAnsi" w:hAnsiTheme="minorHAnsi" w:cstheme="minorHAnsi"/>
          <w:color w:val="000000"/>
          <w:sz w:val="28"/>
          <w:szCs w:val="28"/>
          <w:lang w:val="ru" w:eastAsia="zh-CN"/>
        </w:rPr>
        <w:t>Драматургия для детей и подростков:</w:t>
      </w:r>
    </w:p>
    <w:p w:rsidR="000043F5" w:rsidRDefault="009E2624">
      <w:pPr>
        <w:pStyle w:val="af2"/>
        <w:spacing w:line="240" w:lineRule="auto"/>
        <w:ind w:left="709"/>
        <w:jc w:val="both"/>
        <w:rPr>
          <w:rFonts w:asciiTheme="minorHAnsi" w:hAnsiTheme="minorHAnsi" w:cstheme="minorHAnsi"/>
          <w:color w:val="000000"/>
          <w:sz w:val="28"/>
          <w:szCs w:val="28"/>
        </w:rPr>
      </w:pPr>
      <w:r>
        <w:rPr>
          <w:rFonts w:asciiTheme="minorHAnsi" w:hAnsiTheme="minorHAnsi" w:cstheme="minorHAnsi"/>
          <w:color w:val="000000"/>
          <w:sz w:val="28"/>
          <w:szCs w:val="28"/>
          <w:lang w:eastAsia="zh-CN"/>
        </w:rPr>
        <w:t>9.</w:t>
      </w:r>
      <w:r>
        <w:rPr>
          <w:rFonts w:asciiTheme="minorHAnsi" w:hAnsiTheme="minorHAnsi" w:cstheme="minorHAnsi"/>
          <w:color w:val="000000"/>
          <w:sz w:val="28"/>
          <w:szCs w:val="28"/>
          <w:lang w:val="ru" w:eastAsia="zh-CN"/>
        </w:rPr>
        <w:t>«Сборник пьес для детского театра» (составители: разные авторы).</w:t>
      </w:r>
    </w:p>
    <w:p w:rsidR="000043F5" w:rsidRDefault="009E2624">
      <w:pPr>
        <w:pStyle w:val="af2"/>
        <w:spacing w:line="240" w:lineRule="auto"/>
        <w:ind w:left="709"/>
        <w:jc w:val="both"/>
        <w:rPr>
          <w:rFonts w:asciiTheme="minorHAnsi" w:hAnsiTheme="minorHAnsi" w:cstheme="minorHAnsi"/>
          <w:color w:val="000000"/>
          <w:sz w:val="28"/>
          <w:szCs w:val="28"/>
        </w:rPr>
      </w:pPr>
      <w:r>
        <w:rPr>
          <w:rFonts w:asciiTheme="minorHAnsi" w:hAnsiTheme="minorHAnsi" w:cstheme="minorHAnsi"/>
          <w:color w:val="000000"/>
          <w:sz w:val="28"/>
          <w:szCs w:val="28"/>
          <w:lang w:eastAsia="zh-CN"/>
        </w:rPr>
        <w:t>10.</w:t>
      </w:r>
      <w:r>
        <w:rPr>
          <w:rFonts w:asciiTheme="minorHAnsi" w:hAnsiTheme="minorHAnsi" w:cstheme="minorHAnsi"/>
          <w:color w:val="000000"/>
          <w:sz w:val="28"/>
          <w:szCs w:val="28"/>
          <w:lang w:val="ru" w:eastAsia="zh-CN"/>
        </w:rPr>
        <w:t>Михалков С.В. «Пьесы для детей».</w:t>
      </w:r>
    </w:p>
    <w:p w:rsidR="000043F5" w:rsidRDefault="009E2624">
      <w:pPr>
        <w:pStyle w:val="af2"/>
        <w:spacing w:line="240" w:lineRule="auto"/>
        <w:ind w:left="709"/>
        <w:jc w:val="both"/>
        <w:rPr>
          <w:rFonts w:asciiTheme="minorHAnsi" w:hAnsiTheme="minorHAnsi" w:cstheme="minorHAnsi"/>
          <w:color w:val="000000"/>
          <w:sz w:val="28"/>
          <w:szCs w:val="28"/>
        </w:rPr>
      </w:pPr>
      <w:r>
        <w:rPr>
          <w:rFonts w:asciiTheme="minorHAnsi" w:hAnsiTheme="minorHAnsi" w:cstheme="minorHAnsi"/>
          <w:color w:val="000000"/>
          <w:sz w:val="28"/>
          <w:szCs w:val="28"/>
          <w:lang w:eastAsia="zh-CN"/>
        </w:rPr>
        <w:t>11.</w:t>
      </w:r>
      <w:r>
        <w:rPr>
          <w:rFonts w:asciiTheme="minorHAnsi" w:hAnsiTheme="minorHAnsi" w:cstheme="minorHAnsi"/>
          <w:color w:val="000000"/>
          <w:sz w:val="28"/>
          <w:szCs w:val="28"/>
          <w:lang w:val="ru" w:eastAsia="zh-CN"/>
        </w:rPr>
        <w:t>Шварц Е.Л. «Обыкновенное чудо», «Дракон», «Тень» и др.</w:t>
      </w:r>
    </w:p>
    <w:p w:rsidR="000043F5" w:rsidRDefault="009E2624">
      <w:pPr>
        <w:pStyle w:val="af2"/>
        <w:spacing w:line="240" w:lineRule="auto"/>
        <w:ind w:left="709"/>
        <w:jc w:val="both"/>
        <w:rPr>
          <w:rFonts w:asciiTheme="minorHAnsi" w:hAnsiTheme="minorHAnsi" w:cstheme="minorHAnsi"/>
          <w:color w:val="000000"/>
          <w:sz w:val="28"/>
          <w:szCs w:val="28"/>
        </w:rPr>
      </w:pPr>
      <w:r>
        <w:rPr>
          <w:rFonts w:asciiTheme="minorHAnsi" w:hAnsiTheme="minorHAnsi" w:cstheme="minorHAnsi"/>
          <w:color w:val="000000"/>
          <w:sz w:val="28"/>
          <w:szCs w:val="28"/>
          <w:lang w:eastAsia="zh-CN"/>
        </w:rPr>
        <w:t>12.</w:t>
      </w:r>
      <w:r>
        <w:rPr>
          <w:rFonts w:asciiTheme="minorHAnsi" w:hAnsiTheme="minorHAnsi" w:cstheme="minorHAnsi"/>
          <w:color w:val="000000"/>
          <w:sz w:val="28"/>
          <w:szCs w:val="28"/>
          <w:lang w:val="ru" w:eastAsia="zh-CN"/>
        </w:rPr>
        <w:t>Островский А.Н. «Снегурочка».</w:t>
      </w:r>
    </w:p>
    <w:p w:rsidR="000043F5" w:rsidRDefault="009E2624">
      <w:pPr>
        <w:pStyle w:val="af2"/>
        <w:spacing w:line="240" w:lineRule="auto"/>
        <w:ind w:left="709"/>
        <w:jc w:val="both"/>
        <w:rPr>
          <w:rFonts w:asciiTheme="minorHAnsi" w:hAnsiTheme="minorHAnsi" w:cstheme="minorHAnsi"/>
          <w:color w:val="000000"/>
          <w:sz w:val="28"/>
          <w:szCs w:val="28"/>
          <w:lang w:val="ru" w:eastAsia="zh-CN"/>
        </w:rPr>
      </w:pPr>
      <w:r>
        <w:rPr>
          <w:rFonts w:asciiTheme="minorHAnsi" w:hAnsiTheme="minorHAnsi" w:cstheme="minorHAnsi"/>
          <w:color w:val="000000"/>
          <w:sz w:val="28"/>
          <w:szCs w:val="28"/>
          <w:lang w:eastAsia="zh-CN"/>
        </w:rPr>
        <w:t>13.</w:t>
      </w:r>
      <w:r>
        <w:rPr>
          <w:rFonts w:asciiTheme="minorHAnsi" w:hAnsiTheme="minorHAnsi" w:cstheme="minorHAnsi"/>
          <w:color w:val="000000"/>
          <w:sz w:val="28"/>
          <w:szCs w:val="28"/>
          <w:lang w:val="ru" w:eastAsia="zh-CN"/>
        </w:rPr>
        <w:t>Андерсен Г.Х. «Сказки» (для инсценировок).</w:t>
      </w:r>
    </w:p>
    <w:p w:rsidR="000043F5" w:rsidRDefault="000043F5">
      <w:pPr>
        <w:pStyle w:val="af2"/>
        <w:spacing w:line="240" w:lineRule="auto"/>
        <w:ind w:left="709"/>
        <w:jc w:val="both"/>
        <w:rPr>
          <w:rFonts w:asciiTheme="minorHAnsi" w:hAnsiTheme="minorHAnsi" w:cstheme="minorHAnsi"/>
          <w:color w:val="000000"/>
          <w:sz w:val="28"/>
          <w:szCs w:val="28"/>
          <w:lang w:val="ru" w:eastAsia="zh-CN"/>
        </w:rPr>
      </w:pPr>
    </w:p>
    <w:p w:rsidR="000043F5" w:rsidRDefault="009E2624">
      <w:pPr>
        <w:pStyle w:val="c73"/>
        <w:shd w:val="clear" w:color="auto" w:fill="FFFFFF"/>
        <w:spacing w:before="0" w:beforeAutospacing="0" w:after="0" w:afterAutospacing="0" w:line="480" w:lineRule="auto"/>
        <w:ind w:left="375"/>
        <w:rPr>
          <w:rStyle w:val="c21"/>
          <w:b/>
          <w:bCs/>
          <w:color w:val="000000"/>
          <w:sz w:val="28"/>
          <w:szCs w:val="28"/>
        </w:rPr>
      </w:pPr>
      <w:r>
        <w:rPr>
          <w:rStyle w:val="c21"/>
          <w:b/>
          <w:bCs/>
          <w:color w:val="000000"/>
          <w:sz w:val="28"/>
          <w:szCs w:val="28"/>
        </w:rPr>
        <w:t>МЕТОДИЧЕСКИЕ МАТЕРИАЛЫ ДЛЯ УЧИТЕЛЯ</w:t>
      </w:r>
    </w:p>
    <w:p w:rsidR="000043F5" w:rsidRDefault="009E2624">
      <w:pPr>
        <w:pStyle w:val="c73"/>
        <w:numPr>
          <w:ilvl w:val="0"/>
          <w:numId w:val="6"/>
        </w:numPr>
        <w:shd w:val="clear" w:color="auto" w:fill="FFFFFF"/>
        <w:spacing w:before="0" w:beforeAutospacing="0" w:after="0" w:afterAutospacing="0"/>
        <w:ind w:left="375"/>
        <w:rPr>
          <w:rStyle w:val="c21"/>
          <w:color w:val="000000"/>
          <w:sz w:val="28"/>
          <w:szCs w:val="28"/>
        </w:rPr>
      </w:pPr>
      <w:r>
        <w:rPr>
          <w:rStyle w:val="c21"/>
          <w:color w:val="000000"/>
          <w:sz w:val="28"/>
          <w:szCs w:val="28"/>
        </w:rPr>
        <w:t>«Школьный театр» (автор З. В. Курушина)</w:t>
      </w:r>
    </w:p>
    <w:p w:rsidR="000043F5" w:rsidRDefault="009E2624">
      <w:pPr>
        <w:pStyle w:val="c73"/>
        <w:numPr>
          <w:ilvl w:val="0"/>
          <w:numId w:val="6"/>
        </w:numPr>
        <w:shd w:val="clear" w:color="auto" w:fill="FFFFFF"/>
        <w:spacing w:before="0" w:beforeAutospacing="0" w:after="0" w:afterAutospacing="0"/>
        <w:ind w:left="375"/>
        <w:rPr>
          <w:rStyle w:val="c21"/>
          <w:color w:val="000000"/>
          <w:sz w:val="28"/>
          <w:szCs w:val="28"/>
        </w:rPr>
      </w:pPr>
      <w:r>
        <w:rPr>
          <w:rFonts w:asciiTheme="majorHAnsi" w:hAnsiTheme="majorHAnsi" w:cstheme="majorHAnsi"/>
          <w:iCs/>
          <w:sz w:val="28"/>
          <w:szCs w:val="28"/>
        </w:rPr>
        <w:t>С. В. Гиппиус «Гимнастика чувств» — сборник из 400 упражнений на развитие актёрской техники</w:t>
      </w:r>
    </w:p>
    <w:p w:rsidR="000043F5" w:rsidRPr="00E33855" w:rsidRDefault="009E2624">
      <w:pPr>
        <w:spacing w:line="240" w:lineRule="auto"/>
        <w:ind w:firstLineChars="100" w:firstLine="280"/>
        <w:jc w:val="both"/>
        <w:rPr>
          <w:rFonts w:asciiTheme="majorHAnsi" w:eastAsia="Times New Roman" w:hAnsiTheme="majorHAnsi" w:cstheme="majorHAnsi"/>
          <w:bCs w:val="0"/>
          <w:iCs/>
          <w:lang w:eastAsia="ru-RU"/>
        </w:rPr>
        <w:sectPr w:rsidR="000043F5" w:rsidRPr="00E33855">
          <w:pgSz w:w="12240" w:h="15840"/>
          <w:pgMar w:top="1134" w:right="850" w:bottom="1134" w:left="1701" w:header="720" w:footer="720" w:gutter="0"/>
          <w:cols w:space="720"/>
        </w:sectPr>
      </w:pPr>
      <w:r w:rsidRPr="00E33855">
        <w:rPr>
          <w:rFonts w:asciiTheme="majorHAnsi" w:eastAsia="Times New Roman" w:hAnsiTheme="majorHAnsi" w:cstheme="majorHAnsi"/>
          <w:bCs w:val="0"/>
          <w:i/>
          <w:lang w:eastAsia="ru-RU"/>
        </w:rPr>
        <w:t xml:space="preserve"> </w:t>
      </w:r>
      <w:r w:rsidRPr="00E33855">
        <w:rPr>
          <w:rFonts w:asciiTheme="majorHAnsi" w:eastAsia="Times New Roman" w:hAnsiTheme="majorHAnsi" w:cstheme="majorHAnsi"/>
          <w:bCs w:val="0"/>
          <w:iCs/>
          <w:lang w:eastAsia="ru-RU"/>
        </w:rPr>
        <w:t>3. И.</w:t>
      </w:r>
      <w:r>
        <w:rPr>
          <w:rFonts w:asciiTheme="majorHAnsi" w:eastAsia="Times New Roman" w:hAnsiTheme="majorHAnsi" w:cstheme="majorHAnsi"/>
          <w:bCs w:val="0"/>
          <w:iCs/>
          <w:lang w:val="en-US" w:eastAsia="ru-RU"/>
        </w:rPr>
        <w:t> </w:t>
      </w:r>
      <w:r w:rsidRPr="00E33855">
        <w:rPr>
          <w:rFonts w:asciiTheme="majorHAnsi" w:eastAsia="Times New Roman" w:hAnsiTheme="majorHAnsi" w:cstheme="majorHAnsi"/>
          <w:bCs w:val="0"/>
          <w:iCs/>
          <w:lang w:eastAsia="ru-RU"/>
        </w:rPr>
        <w:t>Ярославцева «Театр с детьми и для детей»</w:t>
      </w:r>
      <w:r>
        <w:rPr>
          <w:rFonts w:asciiTheme="majorHAnsi" w:eastAsia="Times New Roman" w:hAnsiTheme="majorHAnsi" w:cstheme="majorHAnsi"/>
          <w:bCs w:val="0"/>
          <w:iCs/>
          <w:lang w:val="en-US" w:eastAsia="ru-RU"/>
        </w:rPr>
        <w:t> </w:t>
      </w:r>
      <w:r w:rsidRPr="00E33855">
        <w:rPr>
          <w:rFonts w:asciiTheme="majorHAnsi" w:eastAsia="Times New Roman" w:hAnsiTheme="majorHAnsi" w:cstheme="majorHAnsi"/>
          <w:bCs w:val="0"/>
          <w:iCs/>
          <w:lang w:eastAsia="ru-RU"/>
        </w:rPr>
        <w:t>—</w:t>
      </w:r>
      <w:r>
        <w:rPr>
          <w:rFonts w:asciiTheme="majorHAnsi" w:eastAsia="Times New Roman" w:hAnsiTheme="majorHAnsi" w:cstheme="majorHAnsi"/>
          <w:bCs w:val="0"/>
          <w:iCs/>
          <w:lang w:val="en-US" w:eastAsia="ru-RU"/>
        </w:rPr>
        <w:t> </w:t>
      </w:r>
      <w:r w:rsidRPr="00E33855">
        <w:rPr>
          <w:rFonts w:asciiTheme="majorHAnsi" w:eastAsia="Times New Roman" w:hAnsiTheme="majorHAnsi" w:cstheme="majorHAnsi"/>
          <w:bCs w:val="0"/>
          <w:iCs/>
          <w:lang w:eastAsia="ru-RU"/>
        </w:rPr>
        <w:t>учебно-методическое пособие по организации театрально-игровой деятельности.</w:t>
      </w:r>
      <w:r>
        <w:rPr>
          <w:rFonts w:asciiTheme="majorHAnsi" w:eastAsia="Times New Roman" w:hAnsiTheme="majorHAnsi" w:cstheme="majorHAnsi"/>
          <w:bCs w:val="0"/>
          <w:iCs/>
          <w:lang w:val="en-US" w:eastAsia="ru-RU"/>
        </w:rPr>
        <w:t> </w:t>
      </w:r>
    </w:p>
    <w:p w:rsidR="000043F5" w:rsidRDefault="009E2624">
      <w:pPr>
        <w:ind w:firstLineChars="4600" w:firstLine="12930"/>
        <w:jc w:val="both"/>
        <w:rPr>
          <w:b/>
          <w:bCs w:val="0"/>
          <w:i/>
        </w:rPr>
      </w:pPr>
      <w:r>
        <w:rPr>
          <w:b/>
          <w:bCs w:val="0"/>
          <w:i/>
        </w:rPr>
        <w:lastRenderedPageBreak/>
        <w:t>Приложение 1</w:t>
      </w:r>
    </w:p>
    <w:p w:rsidR="000043F5" w:rsidRDefault="000043F5">
      <w:pPr>
        <w:widowControl w:val="0"/>
        <w:spacing w:after="240"/>
        <w:ind w:right="5"/>
      </w:pPr>
    </w:p>
    <w:p w:rsidR="000043F5" w:rsidRDefault="000043F5">
      <w:pPr>
        <w:pStyle w:val="11"/>
        <w:spacing w:line="276" w:lineRule="auto"/>
        <w:ind w:left="1429" w:firstLine="0"/>
        <w:jc w:val="right"/>
        <w:rPr>
          <w:sz w:val="28"/>
          <w:szCs w:val="28"/>
        </w:rPr>
      </w:pPr>
    </w:p>
    <w:p w:rsidR="000043F5" w:rsidRDefault="009E2624">
      <w:pPr>
        <w:pStyle w:val="11"/>
        <w:spacing w:line="276" w:lineRule="auto"/>
        <w:ind w:left="1429" w:firstLine="0"/>
        <w:jc w:val="center"/>
        <w:rPr>
          <w:sz w:val="28"/>
          <w:szCs w:val="28"/>
        </w:rPr>
      </w:pPr>
      <w:r>
        <w:rPr>
          <w:sz w:val="28"/>
          <w:szCs w:val="28"/>
        </w:rPr>
        <w:t>Календарный учебный график</w:t>
      </w:r>
    </w:p>
    <w:p w:rsidR="000043F5" w:rsidRDefault="000043F5">
      <w:pPr>
        <w:pStyle w:val="11"/>
        <w:spacing w:after="340" w:line="276" w:lineRule="auto"/>
        <w:ind w:left="426" w:firstLine="0"/>
        <w:rPr>
          <w:sz w:val="24"/>
          <w:szCs w:val="24"/>
        </w:rPr>
      </w:pPr>
    </w:p>
    <w:tbl>
      <w:tblPr>
        <w:tblW w:w="158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1"/>
        <w:gridCol w:w="275"/>
        <w:gridCol w:w="283"/>
        <w:gridCol w:w="284"/>
        <w:gridCol w:w="283"/>
        <w:gridCol w:w="284"/>
        <w:gridCol w:w="283"/>
        <w:gridCol w:w="284"/>
        <w:gridCol w:w="283"/>
        <w:gridCol w:w="284"/>
        <w:gridCol w:w="283"/>
        <w:gridCol w:w="284"/>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tblGrid>
      <w:tr w:rsidR="000043F5">
        <w:trPr>
          <w:trHeight w:val="376"/>
        </w:trPr>
        <w:tc>
          <w:tcPr>
            <w:tcW w:w="1251" w:type="dxa"/>
            <w:vAlign w:val="center"/>
          </w:tcPr>
          <w:p w:rsidR="000043F5" w:rsidRDefault="009E2624">
            <w:pPr>
              <w:ind w:left="40" w:hanging="40"/>
              <w:jc w:val="center"/>
              <w:rPr>
                <w:sz w:val="20"/>
                <w:szCs w:val="20"/>
              </w:rPr>
            </w:pPr>
            <w:r>
              <w:rPr>
                <w:sz w:val="20"/>
                <w:szCs w:val="20"/>
              </w:rPr>
              <w:t>Месяц</w:t>
            </w:r>
          </w:p>
        </w:tc>
        <w:tc>
          <w:tcPr>
            <w:tcW w:w="1125" w:type="dxa"/>
            <w:gridSpan w:val="4"/>
            <w:vAlign w:val="center"/>
          </w:tcPr>
          <w:p w:rsidR="000043F5" w:rsidRDefault="009E2624">
            <w:pPr>
              <w:ind w:left="40" w:hanging="40"/>
              <w:jc w:val="center"/>
              <w:rPr>
                <w:sz w:val="20"/>
                <w:szCs w:val="20"/>
              </w:rPr>
            </w:pPr>
            <w:r>
              <w:rPr>
                <w:sz w:val="20"/>
                <w:szCs w:val="20"/>
              </w:rPr>
              <w:t>сентябрь</w:t>
            </w:r>
          </w:p>
        </w:tc>
        <w:tc>
          <w:tcPr>
            <w:tcW w:w="1134" w:type="dxa"/>
            <w:gridSpan w:val="4"/>
            <w:vAlign w:val="center"/>
          </w:tcPr>
          <w:p w:rsidR="000043F5" w:rsidRDefault="009E2624">
            <w:pPr>
              <w:ind w:left="40" w:hanging="40"/>
              <w:jc w:val="center"/>
              <w:rPr>
                <w:sz w:val="20"/>
                <w:szCs w:val="20"/>
              </w:rPr>
            </w:pPr>
            <w:r>
              <w:rPr>
                <w:sz w:val="20"/>
                <w:szCs w:val="20"/>
              </w:rPr>
              <w:t>октябрь</w:t>
            </w:r>
          </w:p>
        </w:tc>
        <w:tc>
          <w:tcPr>
            <w:tcW w:w="1701" w:type="dxa"/>
            <w:gridSpan w:val="5"/>
            <w:vAlign w:val="center"/>
          </w:tcPr>
          <w:p w:rsidR="000043F5" w:rsidRDefault="009E2624">
            <w:pPr>
              <w:jc w:val="center"/>
              <w:rPr>
                <w:sz w:val="20"/>
                <w:szCs w:val="20"/>
              </w:rPr>
            </w:pPr>
            <w:r>
              <w:rPr>
                <w:sz w:val="20"/>
                <w:szCs w:val="20"/>
              </w:rPr>
              <w:t>ноябрь</w:t>
            </w:r>
          </w:p>
        </w:tc>
        <w:tc>
          <w:tcPr>
            <w:tcW w:w="1701" w:type="dxa"/>
            <w:gridSpan w:val="4"/>
            <w:vAlign w:val="center"/>
          </w:tcPr>
          <w:p w:rsidR="000043F5" w:rsidRDefault="009E2624">
            <w:pPr>
              <w:jc w:val="center"/>
              <w:rPr>
                <w:sz w:val="20"/>
                <w:szCs w:val="20"/>
              </w:rPr>
            </w:pPr>
            <w:r>
              <w:rPr>
                <w:sz w:val="20"/>
                <w:szCs w:val="20"/>
              </w:rPr>
              <w:t>Декабрь</w:t>
            </w:r>
          </w:p>
        </w:tc>
        <w:tc>
          <w:tcPr>
            <w:tcW w:w="1701" w:type="dxa"/>
            <w:gridSpan w:val="4"/>
            <w:vAlign w:val="center"/>
          </w:tcPr>
          <w:p w:rsidR="000043F5" w:rsidRDefault="009E2624">
            <w:pPr>
              <w:ind w:left="40" w:hanging="40"/>
              <w:jc w:val="center"/>
              <w:rPr>
                <w:sz w:val="20"/>
                <w:szCs w:val="20"/>
              </w:rPr>
            </w:pPr>
            <w:r>
              <w:rPr>
                <w:sz w:val="20"/>
                <w:szCs w:val="20"/>
              </w:rPr>
              <w:t>январь</w:t>
            </w:r>
          </w:p>
        </w:tc>
        <w:tc>
          <w:tcPr>
            <w:tcW w:w="1701" w:type="dxa"/>
            <w:gridSpan w:val="4"/>
            <w:vAlign w:val="center"/>
          </w:tcPr>
          <w:p w:rsidR="000043F5" w:rsidRDefault="009E2624">
            <w:pPr>
              <w:ind w:left="40" w:hanging="40"/>
              <w:jc w:val="center"/>
              <w:rPr>
                <w:sz w:val="20"/>
                <w:szCs w:val="20"/>
              </w:rPr>
            </w:pPr>
            <w:r>
              <w:rPr>
                <w:sz w:val="20"/>
                <w:szCs w:val="20"/>
              </w:rPr>
              <w:t>февраль</w:t>
            </w:r>
          </w:p>
        </w:tc>
        <w:tc>
          <w:tcPr>
            <w:tcW w:w="1701" w:type="dxa"/>
            <w:gridSpan w:val="4"/>
            <w:vAlign w:val="center"/>
          </w:tcPr>
          <w:p w:rsidR="000043F5" w:rsidRDefault="009E2624">
            <w:pPr>
              <w:ind w:left="40" w:hanging="40"/>
              <w:jc w:val="center"/>
              <w:rPr>
                <w:sz w:val="20"/>
                <w:szCs w:val="20"/>
              </w:rPr>
            </w:pPr>
            <w:r>
              <w:rPr>
                <w:sz w:val="20"/>
                <w:szCs w:val="20"/>
              </w:rPr>
              <w:t>март</w:t>
            </w:r>
          </w:p>
        </w:tc>
        <w:tc>
          <w:tcPr>
            <w:tcW w:w="2127" w:type="dxa"/>
            <w:gridSpan w:val="5"/>
            <w:vAlign w:val="center"/>
          </w:tcPr>
          <w:p w:rsidR="000043F5" w:rsidRDefault="009E2624">
            <w:pPr>
              <w:ind w:left="40" w:hanging="40"/>
              <w:jc w:val="center"/>
              <w:rPr>
                <w:sz w:val="20"/>
                <w:szCs w:val="20"/>
              </w:rPr>
            </w:pPr>
            <w:r>
              <w:rPr>
                <w:sz w:val="20"/>
                <w:szCs w:val="20"/>
              </w:rPr>
              <w:t>Апрель</w:t>
            </w:r>
          </w:p>
        </w:tc>
        <w:tc>
          <w:tcPr>
            <w:tcW w:w="1701" w:type="dxa"/>
            <w:gridSpan w:val="4"/>
            <w:vAlign w:val="center"/>
          </w:tcPr>
          <w:p w:rsidR="000043F5" w:rsidRDefault="009E2624">
            <w:pPr>
              <w:ind w:left="40" w:hanging="40"/>
              <w:jc w:val="center"/>
              <w:rPr>
                <w:sz w:val="20"/>
                <w:szCs w:val="20"/>
              </w:rPr>
            </w:pPr>
            <w:r>
              <w:rPr>
                <w:sz w:val="20"/>
                <w:szCs w:val="20"/>
              </w:rPr>
              <w:t>май</w:t>
            </w:r>
          </w:p>
        </w:tc>
      </w:tr>
      <w:tr w:rsidR="000043F5">
        <w:trPr>
          <w:trHeight w:val="705"/>
        </w:trPr>
        <w:tc>
          <w:tcPr>
            <w:tcW w:w="1251" w:type="dxa"/>
            <w:vAlign w:val="center"/>
          </w:tcPr>
          <w:p w:rsidR="000043F5" w:rsidRDefault="009E2624">
            <w:pPr>
              <w:ind w:left="40" w:hanging="40"/>
              <w:jc w:val="center"/>
              <w:rPr>
                <w:sz w:val="20"/>
                <w:szCs w:val="20"/>
              </w:rPr>
            </w:pPr>
            <w:r>
              <w:rPr>
                <w:sz w:val="20"/>
                <w:szCs w:val="20"/>
              </w:rPr>
              <w:t>Недели обучения</w:t>
            </w:r>
          </w:p>
        </w:tc>
        <w:tc>
          <w:tcPr>
            <w:tcW w:w="275" w:type="dxa"/>
            <w:vAlign w:val="center"/>
          </w:tcPr>
          <w:p w:rsidR="000043F5" w:rsidRDefault="000043F5">
            <w:pPr>
              <w:ind w:left="40" w:hanging="40"/>
              <w:jc w:val="center"/>
              <w:rPr>
                <w:sz w:val="20"/>
                <w:szCs w:val="20"/>
              </w:rPr>
            </w:pPr>
          </w:p>
        </w:tc>
        <w:tc>
          <w:tcPr>
            <w:tcW w:w="283" w:type="dxa"/>
            <w:vAlign w:val="center"/>
          </w:tcPr>
          <w:p w:rsidR="000043F5" w:rsidRDefault="000043F5">
            <w:pPr>
              <w:ind w:left="40" w:hanging="40"/>
              <w:jc w:val="center"/>
              <w:rPr>
                <w:sz w:val="20"/>
                <w:szCs w:val="20"/>
              </w:rPr>
            </w:pPr>
          </w:p>
        </w:tc>
        <w:tc>
          <w:tcPr>
            <w:tcW w:w="284" w:type="dxa"/>
            <w:vAlign w:val="center"/>
          </w:tcPr>
          <w:p w:rsidR="000043F5" w:rsidRDefault="009E2624">
            <w:pPr>
              <w:ind w:left="40" w:hanging="40"/>
              <w:jc w:val="center"/>
              <w:rPr>
                <w:sz w:val="20"/>
                <w:szCs w:val="20"/>
              </w:rPr>
            </w:pPr>
            <w:r>
              <w:rPr>
                <w:sz w:val="20"/>
                <w:szCs w:val="20"/>
              </w:rPr>
              <w:t>1</w:t>
            </w:r>
          </w:p>
        </w:tc>
        <w:tc>
          <w:tcPr>
            <w:tcW w:w="283" w:type="dxa"/>
            <w:vAlign w:val="center"/>
          </w:tcPr>
          <w:p w:rsidR="000043F5" w:rsidRDefault="009E2624">
            <w:pPr>
              <w:ind w:left="40" w:hanging="40"/>
              <w:jc w:val="center"/>
              <w:rPr>
                <w:sz w:val="20"/>
                <w:szCs w:val="20"/>
              </w:rPr>
            </w:pPr>
            <w:r>
              <w:rPr>
                <w:sz w:val="20"/>
                <w:szCs w:val="20"/>
              </w:rPr>
              <w:t>2</w:t>
            </w:r>
          </w:p>
        </w:tc>
        <w:tc>
          <w:tcPr>
            <w:tcW w:w="284" w:type="dxa"/>
            <w:vAlign w:val="center"/>
          </w:tcPr>
          <w:p w:rsidR="000043F5" w:rsidRDefault="009E2624">
            <w:pPr>
              <w:ind w:left="40" w:hanging="40"/>
              <w:jc w:val="center"/>
              <w:rPr>
                <w:sz w:val="20"/>
                <w:szCs w:val="20"/>
              </w:rPr>
            </w:pPr>
            <w:r>
              <w:rPr>
                <w:sz w:val="20"/>
                <w:szCs w:val="20"/>
              </w:rPr>
              <w:t>3</w:t>
            </w:r>
          </w:p>
        </w:tc>
        <w:tc>
          <w:tcPr>
            <w:tcW w:w="283" w:type="dxa"/>
            <w:vAlign w:val="center"/>
          </w:tcPr>
          <w:p w:rsidR="000043F5" w:rsidRDefault="009E2624">
            <w:pPr>
              <w:ind w:left="40" w:hanging="40"/>
              <w:jc w:val="center"/>
              <w:rPr>
                <w:sz w:val="20"/>
                <w:szCs w:val="20"/>
              </w:rPr>
            </w:pPr>
            <w:r>
              <w:rPr>
                <w:sz w:val="20"/>
                <w:szCs w:val="20"/>
              </w:rPr>
              <w:t>4</w:t>
            </w:r>
          </w:p>
        </w:tc>
        <w:tc>
          <w:tcPr>
            <w:tcW w:w="284" w:type="dxa"/>
            <w:vAlign w:val="center"/>
          </w:tcPr>
          <w:p w:rsidR="000043F5" w:rsidRDefault="009E2624">
            <w:pPr>
              <w:ind w:left="40" w:hanging="40"/>
              <w:jc w:val="center"/>
              <w:rPr>
                <w:sz w:val="20"/>
                <w:szCs w:val="20"/>
              </w:rPr>
            </w:pPr>
            <w:r>
              <w:rPr>
                <w:sz w:val="20"/>
                <w:szCs w:val="20"/>
              </w:rPr>
              <w:t>5</w:t>
            </w:r>
          </w:p>
        </w:tc>
        <w:tc>
          <w:tcPr>
            <w:tcW w:w="283" w:type="dxa"/>
            <w:vAlign w:val="center"/>
          </w:tcPr>
          <w:p w:rsidR="000043F5" w:rsidRDefault="009E2624">
            <w:pPr>
              <w:ind w:left="40" w:hanging="40"/>
              <w:jc w:val="center"/>
              <w:rPr>
                <w:sz w:val="20"/>
                <w:szCs w:val="20"/>
              </w:rPr>
            </w:pPr>
            <w:r>
              <w:rPr>
                <w:sz w:val="20"/>
                <w:szCs w:val="20"/>
              </w:rPr>
              <w:t>6</w:t>
            </w:r>
          </w:p>
        </w:tc>
        <w:tc>
          <w:tcPr>
            <w:tcW w:w="284" w:type="dxa"/>
            <w:vAlign w:val="center"/>
          </w:tcPr>
          <w:p w:rsidR="000043F5" w:rsidRDefault="009E2624">
            <w:pPr>
              <w:ind w:left="40" w:hanging="40"/>
              <w:jc w:val="center"/>
              <w:rPr>
                <w:sz w:val="20"/>
                <w:szCs w:val="20"/>
              </w:rPr>
            </w:pPr>
            <w:r>
              <w:rPr>
                <w:sz w:val="20"/>
                <w:szCs w:val="20"/>
              </w:rPr>
              <w:t>7</w:t>
            </w:r>
          </w:p>
        </w:tc>
        <w:tc>
          <w:tcPr>
            <w:tcW w:w="283" w:type="dxa"/>
            <w:vAlign w:val="center"/>
          </w:tcPr>
          <w:p w:rsidR="000043F5" w:rsidRDefault="009E2624">
            <w:pPr>
              <w:ind w:left="40" w:hanging="40"/>
              <w:jc w:val="center"/>
              <w:rPr>
                <w:sz w:val="20"/>
                <w:szCs w:val="20"/>
              </w:rPr>
            </w:pPr>
            <w:r>
              <w:rPr>
                <w:sz w:val="20"/>
                <w:szCs w:val="20"/>
              </w:rPr>
              <w:t>8</w:t>
            </w:r>
          </w:p>
        </w:tc>
        <w:tc>
          <w:tcPr>
            <w:tcW w:w="284" w:type="dxa"/>
            <w:vAlign w:val="center"/>
          </w:tcPr>
          <w:p w:rsidR="000043F5" w:rsidRDefault="009E2624">
            <w:pPr>
              <w:ind w:left="40" w:hanging="40"/>
              <w:jc w:val="center"/>
              <w:rPr>
                <w:sz w:val="20"/>
                <w:szCs w:val="20"/>
              </w:rPr>
            </w:pPr>
            <w:r>
              <w:rPr>
                <w:sz w:val="20"/>
                <w:szCs w:val="20"/>
              </w:rPr>
              <w:t>9</w:t>
            </w:r>
          </w:p>
        </w:tc>
        <w:tc>
          <w:tcPr>
            <w:tcW w:w="425" w:type="dxa"/>
            <w:vAlign w:val="center"/>
          </w:tcPr>
          <w:p w:rsidR="000043F5" w:rsidRDefault="009E2624">
            <w:pPr>
              <w:ind w:left="40" w:hanging="40"/>
              <w:jc w:val="center"/>
              <w:rPr>
                <w:sz w:val="20"/>
                <w:szCs w:val="20"/>
              </w:rPr>
            </w:pPr>
            <w:r>
              <w:rPr>
                <w:sz w:val="20"/>
                <w:szCs w:val="20"/>
              </w:rPr>
              <w:t>10</w:t>
            </w:r>
          </w:p>
        </w:tc>
        <w:tc>
          <w:tcPr>
            <w:tcW w:w="425" w:type="dxa"/>
            <w:vAlign w:val="center"/>
          </w:tcPr>
          <w:p w:rsidR="000043F5" w:rsidRDefault="009E2624">
            <w:pPr>
              <w:jc w:val="center"/>
              <w:rPr>
                <w:sz w:val="20"/>
                <w:szCs w:val="20"/>
              </w:rPr>
            </w:pPr>
            <w:r>
              <w:rPr>
                <w:sz w:val="20"/>
                <w:szCs w:val="20"/>
              </w:rPr>
              <w:t>11</w:t>
            </w:r>
          </w:p>
        </w:tc>
        <w:tc>
          <w:tcPr>
            <w:tcW w:w="426" w:type="dxa"/>
            <w:vAlign w:val="center"/>
          </w:tcPr>
          <w:p w:rsidR="000043F5" w:rsidRDefault="009E2624">
            <w:pPr>
              <w:ind w:left="40" w:hanging="40"/>
              <w:jc w:val="center"/>
              <w:rPr>
                <w:sz w:val="20"/>
                <w:szCs w:val="20"/>
              </w:rPr>
            </w:pPr>
            <w:r>
              <w:rPr>
                <w:sz w:val="20"/>
                <w:szCs w:val="20"/>
              </w:rPr>
              <w:t>12</w:t>
            </w:r>
          </w:p>
        </w:tc>
        <w:tc>
          <w:tcPr>
            <w:tcW w:w="425" w:type="dxa"/>
            <w:vAlign w:val="center"/>
          </w:tcPr>
          <w:p w:rsidR="000043F5" w:rsidRDefault="009E2624">
            <w:pPr>
              <w:ind w:left="40" w:hanging="40"/>
              <w:jc w:val="center"/>
              <w:rPr>
                <w:sz w:val="20"/>
                <w:szCs w:val="20"/>
              </w:rPr>
            </w:pPr>
            <w:r>
              <w:rPr>
                <w:sz w:val="20"/>
                <w:szCs w:val="20"/>
              </w:rPr>
              <w:t>13</w:t>
            </w:r>
          </w:p>
        </w:tc>
        <w:tc>
          <w:tcPr>
            <w:tcW w:w="425" w:type="dxa"/>
            <w:vAlign w:val="center"/>
          </w:tcPr>
          <w:p w:rsidR="000043F5" w:rsidRDefault="009E2624">
            <w:pPr>
              <w:ind w:left="40" w:hanging="40"/>
              <w:jc w:val="center"/>
              <w:rPr>
                <w:sz w:val="20"/>
                <w:szCs w:val="20"/>
              </w:rPr>
            </w:pPr>
            <w:r>
              <w:rPr>
                <w:sz w:val="20"/>
                <w:szCs w:val="20"/>
              </w:rPr>
              <w:t>14</w:t>
            </w:r>
          </w:p>
        </w:tc>
        <w:tc>
          <w:tcPr>
            <w:tcW w:w="425" w:type="dxa"/>
            <w:vAlign w:val="center"/>
          </w:tcPr>
          <w:p w:rsidR="000043F5" w:rsidRDefault="009E2624">
            <w:pPr>
              <w:ind w:left="40" w:hanging="40"/>
              <w:jc w:val="center"/>
              <w:rPr>
                <w:sz w:val="20"/>
                <w:szCs w:val="20"/>
              </w:rPr>
            </w:pPr>
            <w:r>
              <w:rPr>
                <w:sz w:val="20"/>
                <w:szCs w:val="20"/>
              </w:rPr>
              <w:t>15</w:t>
            </w:r>
          </w:p>
        </w:tc>
        <w:tc>
          <w:tcPr>
            <w:tcW w:w="426" w:type="dxa"/>
            <w:vAlign w:val="center"/>
          </w:tcPr>
          <w:p w:rsidR="000043F5" w:rsidRDefault="009E2624">
            <w:pPr>
              <w:ind w:left="40" w:hanging="40"/>
              <w:jc w:val="center"/>
              <w:rPr>
                <w:sz w:val="20"/>
                <w:szCs w:val="20"/>
              </w:rPr>
            </w:pPr>
            <w:r>
              <w:rPr>
                <w:sz w:val="20"/>
                <w:szCs w:val="20"/>
              </w:rPr>
              <w:t>16</w:t>
            </w:r>
          </w:p>
        </w:tc>
        <w:tc>
          <w:tcPr>
            <w:tcW w:w="425" w:type="dxa"/>
            <w:vAlign w:val="center"/>
          </w:tcPr>
          <w:p w:rsidR="000043F5" w:rsidRDefault="009E2624">
            <w:pPr>
              <w:ind w:left="40" w:hanging="40"/>
              <w:jc w:val="center"/>
              <w:rPr>
                <w:sz w:val="20"/>
                <w:szCs w:val="20"/>
              </w:rPr>
            </w:pPr>
            <w:r>
              <w:rPr>
                <w:sz w:val="20"/>
                <w:szCs w:val="20"/>
              </w:rPr>
              <w:t>17</w:t>
            </w:r>
          </w:p>
        </w:tc>
        <w:tc>
          <w:tcPr>
            <w:tcW w:w="425" w:type="dxa"/>
            <w:vAlign w:val="center"/>
          </w:tcPr>
          <w:p w:rsidR="000043F5" w:rsidRDefault="009E2624">
            <w:pPr>
              <w:ind w:left="40" w:hanging="40"/>
              <w:jc w:val="center"/>
              <w:rPr>
                <w:sz w:val="20"/>
                <w:szCs w:val="20"/>
              </w:rPr>
            </w:pPr>
            <w:r>
              <w:rPr>
                <w:sz w:val="20"/>
                <w:szCs w:val="20"/>
              </w:rPr>
              <w:t>18</w:t>
            </w:r>
          </w:p>
        </w:tc>
        <w:tc>
          <w:tcPr>
            <w:tcW w:w="425" w:type="dxa"/>
            <w:vAlign w:val="center"/>
          </w:tcPr>
          <w:p w:rsidR="000043F5" w:rsidRDefault="009E2624">
            <w:pPr>
              <w:ind w:left="40" w:hanging="40"/>
              <w:jc w:val="center"/>
              <w:rPr>
                <w:sz w:val="20"/>
                <w:szCs w:val="20"/>
              </w:rPr>
            </w:pPr>
            <w:r>
              <w:rPr>
                <w:sz w:val="20"/>
                <w:szCs w:val="20"/>
              </w:rPr>
              <w:t>19</w:t>
            </w:r>
          </w:p>
        </w:tc>
        <w:tc>
          <w:tcPr>
            <w:tcW w:w="426" w:type="dxa"/>
            <w:vAlign w:val="center"/>
          </w:tcPr>
          <w:p w:rsidR="000043F5" w:rsidRDefault="009E2624">
            <w:pPr>
              <w:ind w:left="40" w:hanging="40"/>
              <w:jc w:val="center"/>
              <w:rPr>
                <w:sz w:val="20"/>
                <w:szCs w:val="20"/>
              </w:rPr>
            </w:pPr>
            <w:r>
              <w:rPr>
                <w:sz w:val="20"/>
                <w:szCs w:val="20"/>
              </w:rPr>
              <w:t>20</w:t>
            </w:r>
          </w:p>
        </w:tc>
        <w:tc>
          <w:tcPr>
            <w:tcW w:w="425" w:type="dxa"/>
            <w:vAlign w:val="center"/>
          </w:tcPr>
          <w:p w:rsidR="000043F5" w:rsidRDefault="009E2624">
            <w:pPr>
              <w:ind w:left="40" w:hanging="40"/>
              <w:jc w:val="center"/>
              <w:rPr>
                <w:sz w:val="20"/>
                <w:szCs w:val="20"/>
              </w:rPr>
            </w:pPr>
            <w:r>
              <w:rPr>
                <w:sz w:val="20"/>
                <w:szCs w:val="20"/>
              </w:rPr>
              <w:t>21</w:t>
            </w:r>
          </w:p>
        </w:tc>
        <w:tc>
          <w:tcPr>
            <w:tcW w:w="425" w:type="dxa"/>
            <w:vAlign w:val="center"/>
          </w:tcPr>
          <w:p w:rsidR="000043F5" w:rsidRDefault="009E2624">
            <w:pPr>
              <w:ind w:left="40" w:hanging="40"/>
              <w:jc w:val="center"/>
              <w:rPr>
                <w:sz w:val="20"/>
                <w:szCs w:val="20"/>
              </w:rPr>
            </w:pPr>
            <w:r>
              <w:rPr>
                <w:sz w:val="20"/>
                <w:szCs w:val="20"/>
              </w:rPr>
              <w:t>22</w:t>
            </w:r>
          </w:p>
        </w:tc>
        <w:tc>
          <w:tcPr>
            <w:tcW w:w="425" w:type="dxa"/>
            <w:vAlign w:val="center"/>
          </w:tcPr>
          <w:p w:rsidR="000043F5" w:rsidRDefault="009E2624">
            <w:pPr>
              <w:ind w:left="40" w:hanging="40"/>
              <w:jc w:val="center"/>
              <w:rPr>
                <w:sz w:val="20"/>
                <w:szCs w:val="20"/>
              </w:rPr>
            </w:pPr>
            <w:r>
              <w:rPr>
                <w:sz w:val="20"/>
                <w:szCs w:val="20"/>
              </w:rPr>
              <w:t>23</w:t>
            </w:r>
          </w:p>
        </w:tc>
        <w:tc>
          <w:tcPr>
            <w:tcW w:w="426" w:type="dxa"/>
            <w:vAlign w:val="center"/>
          </w:tcPr>
          <w:p w:rsidR="000043F5" w:rsidRDefault="009E2624">
            <w:pPr>
              <w:ind w:left="40" w:hanging="40"/>
              <w:jc w:val="center"/>
              <w:rPr>
                <w:sz w:val="20"/>
                <w:szCs w:val="20"/>
              </w:rPr>
            </w:pPr>
            <w:r>
              <w:rPr>
                <w:sz w:val="20"/>
                <w:szCs w:val="20"/>
              </w:rPr>
              <w:t>24</w:t>
            </w:r>
          </w:p>
        </w:tc>
        <w:tc>
          <w:tcPr>
            <w:tcW w:w="425" w:type="dxa"/>
            <w:vAlign w:val="center"/>
          </w:tcPr>
          <w:p w:rsidR="000043F5" w:rsidRDefault="009E2624">
            <w:pPr>
              <w:ind w:left="40" w:hanging="40"/>
              <w:jc w:val="center"/>
              <w:rPr>
                <w:sz w:val="20"/>
                <w:szCs w:val="20"/>
              </w:rPr>
            </w:pPr>
            <w:r>
              <w:rPr>
                <w:sz w:val="20"/>
                <w:szCs w:val="20"/>
              </w:rPr>
              <w:t>25</w:t>
            </w:r>
          </w:p>
        </w:tc>
        <w:tc>
          <w:tcPr>
            <w:tcW w:w="425" w:type="dxa"/>
            <w:vAlign w:val="center"/>
          </w:tcPr>
          <w:p w:rsidR="000043F5" w:rsidRDefault="009E2624">
            <w:pPr>
              <w:ind w:left="40" w:hanging="40"/>
              <w:jc w:val="center"/>
              <w:rPr>
                <w:sz w:val="20"/>
                <w:szCs w:val="20"/>
              </w:rPr>
            </w:pPr>
            <w:r>
              <w:rPr>
                <w:sz w:val="20"/>
                <w:szCs w:val="20"/>
              </w:rPr>
              <w:t>26</w:t>
            </w:r>
          </w:p>
        </w:tc>
        <w:tc>
          <w:tcPr>
            <w:tcW w:w="425" w:type="dxa"/>
            <w:vAlign w:val="center"/>
          </w:tcPr>
          <w:p w:rsidR="000043F5" w:rsidRDefault="009E2624">
            <w:pPr>
              <w:ind w:left="40" w:hanging="40"/>
              <w:jc w:val="center"/>
              <w:rPr>
                <w:sz w:val="20"/>
                <w:szCs w:val="20"/>
              </w:rPr>
            </w:pPr>
            <w:r>
              <w:rPr>
                <w:sz w:val="20"/>
                <w:szCs w:val="20"/>
              </w:rPr>
              <w:t>27</w:t>
            </w:r>
          </w:p>
        </w:tc>
        <w:tc>
          <w:tcPr>
            <w:tcW w:w="426" w:type="dxa"/>
            <w:vAlign w:val="center"/>
          </w:tcPr>
          <w:p w:rsidR="000043F5" w:rsidRDefault="009E2624">
            <w:pPr>
              <w:ind w:left="40" w:hanging="40"/>
              <w:jc w:val="center"/>
              <w:rPr>
                <w:sz w:val="20"/>
                <w:szCs w:val="20"/>
              </w:rPr>
            </w:pPr>
            <w:r>
              <w:rPr>
                <w:sz w:val="20"/>
                <w:szCs w:val="20"/>
              </w:rPr>
              <w:t>28</w:t>
            </w:r>
          </w:p>
        </w:tc>
        <w:tc>
          <w:tcPr>
            <w:tcW w:w="425" w:type="dxa"/>
            <w:vAlign w:val="center"/>
          </w:tcPr>
          <w:p w:rsidR="000043F5" w:rsidRDefault="009E2624">
            <w:pPr>
              <w:ind w:left="40" w:hanging="40"/>
              <w:jc w:val="center"/>
              <w:rPr>
                <w:sz w:val="20"/>
                <w:szCs w:val="20"/>
              </w:rPr>
            </w:pPr>
            <w:r>
              <w:rPr>
                <w:sz w:val="20"/>
                <w:szCs w:val="20"/>
              </w:rPr>
              <w:t>29</w:t>
            </w:r>
          </w:p>
        </w:tc>
        <w:tc>
          <w:tcPr>
            <w:tcW w:w="425" w:type="dxa"/>
            <w:vAlign w:val="center"/>
          </w:tcPr>
          <w:p w:rsidR="000043F5" w:rsidRDefault="009E2624">
            <w:pPr>
              <w:ind w:left="40" w:hanging="40"/>
              <w:jc w:val="center"/>
              <w:rPr>
                <w:sz w:val="20"/>
                <w:szCs w:val="20"/>
              </w:rPr>
            </w:pPr>
            <w:r>
              <w:rPr>
                <w:sz w:val="20"/>
                <w:szCs w:val="20"/>
              </w:rPr>
              <w:t>30</w:t>
            </w:r>
          </w:p>
        </w:tc>
        <w:tc>
          <w:tcPr>
            <w:tcW w:w="425" w:type="dxa"/>
            <w:vAlign w:val="center"/>
          </w:tcPr>
          <w:p w:rsidR="000043F5" w:rsidRDefault="009E2624">
            <w:pPr>
              <w:ind w:left="40" w:hanging="40"/>
              <w:jc w:val="center"/>
              <w:rPr>
                <w:sz w:val="20"/>
                <w:szCs w:val="20"/>
              </w:rPr>
            </w:pPr>
            <w:r>
              <w:rPr>
                <w:sz w:val="20"/>
                <w:szCs w:val="20"/>
              </w:rPr>
              <w:t>31</w:t>
            </w:r>
          </w:p>
        </w:tc>
        <w:tc>
          <w:tcPr>
            <w:tcW w:w="426" w:type="dxa"/>
            <w:vAlign w:val="center"/>
          </w:tcPr>
          <w:p w:rsidR="000043F5" w:rsidRDefault="009E2624">
            <w:pPr>
              <w:ind w:left="40" w:hanging="40"/>
              <w:jc w:val="center"/>
              <w:rPr>
                <w:sz w:val="20"/>
                <w:szCs w:val="20"/>
              </w:rPr>
            </w:pPr>
            <w:r>
              <w:rPr>
                <w:sz w:val="20"/>
                <w:szCs w:val="20"/>
              </w:rPr>
              <w:t>32</w:t>
            </w:r>
          </w:p>
        </w:tc>
        <w:tc>
          <w:tcPr>
            <w:tcW w:w="425" w:type="dxa"/>
            <w:vAlign w:val="center"/>
          </w:tcPr>
          <w:p w:rsidR="000043F5" w:rsidRDefault="009E2624">
            <w:pPr>
              <w:ind w:left="40" w:hanging="40"/>
              <w:jc w:val="center"/>
              <w:rPr>
                <w:sz w:val="20"/>
                <w:szCs w:val="20"/>
              </w:rPr>
            </w:pPr>
            <w:r>
              <w:rPr>
                <w:sz w:val="20"/>
                <w:szCs w:val="20"/>
              </w:rPr>
              <w:t>33</w:t>
            </w:r>
          </w:p>
        </w:tc>
        <w:tc>
          <w:tcPr>
            <w:tcW w:w="425" w:type="dxa"/>
            <w:vAlign w:val="center"/>
          </w:tcPr>
          <w:p w:rsidR="000043F5" w:rsidRDefault="009E2624">
            <w:pPr>
              <w:ind w:left="40" w:hanging="40"/>
              <w:jc w:val="center"/>
              <w:rPr>
                <w:sz w:val="20"/>
                <w:szCs w:val="20"/>
              </w:rPr>
            </w:pPr>
            <w:r>
              <w:rPr>
                <w:sz w:val="20"/>
                <w:szCs w:val="20"/>
              </w:rPr>
              <w:t>34</w:t>
            </w:r>
          </w:p>
        </w:tc>
        <w:tc>
          <w:tcPr>
            <w:tcW w:w="425" w:type="dxa"/>
            <w:vAlign w:val="center"/>
          </w:tcPr>
          <w:p w:rsidR="000043F5" w:rsidRDefault="000043F5">
            <w:pPr>
              <w:ind w:left="40" w:hanging="40"/>
              <w:jc w:val="center"/>
              <w:rPr>
                <w:sz w:val="20"/>
                <w:szCs w:val="20"/>
              </w:rPr>
            </w:pPr>
          </w:p>
        </w:tc>
        <w:tc>
          <w:tcPr>
            <w:tcW w:w="426" w:type="dxa"/>
            <w:vAlign w:val="center"/>
          </w:tcPr>
          <w:p w:rsidR="000043F5" w:rsidRDefault="000043F5">
            <w:pPr>
              <w:ind w:left="40" w:hanging="40"/>
              <w:jc w:val="center"/>
              <w:rPr>
                <w:sz w:val="20"/>
                <w:szCs w:val="20"/>
              </w:rPr>
            </w:pPr>
          </w:p>
        </w:tc>
      </w:tr>
      <w:tr w:rsidR="000043F5">
        <w:trPr>
          <w:trHeight w:val="702"/>
        </w:trPr>
        <w:tc>
          <w:tcPr>
            <w:tcW w:w="1251" w:type="dxa"/>
            <w:vAlign w:val="center"/>
          </w:tcPr>
          <w:p w:rsidR="000043F5" w:rsidRDefault="009E2624">
            <w:pPr>
              <w:ind w:left="40" w:hanging="40"/>
              <w:jc w:val="center"/>
              <w:rPr>
                <w:sz w:val="20"/>
                <w:szCs w:val="20"/>
              </w:rPr>
            </w:pPr>
            <w:r>
              <w:rPr>
                <w:sz w:val="20"/>
                <w:szCs w:val="20"/>
              </w:rPr>
              <w:t>Кол-во часов</w:t>
            </w:r>
          </w:p>
        </w:tc>
        <w:tc>
          <w:tcPr>
            <w:tcW w:w="275" w:type="dxa"/>
            <w:vAlign w:val="center"/>
          </w:tcPr>
          <w:p w:rsidR="000043F5" w:rsidRDefault="000043F5">
            <w:pPr>
              <w:ind w:left="40" w:hanging="40"/>
              <w:jc w:val="center"/>
              <w:rPr>
                <w:color w:val="FF0000"/>
                <w:sz w:val="20"/>
                <w:szCs w:val="20"/>
              </w:rPr>
            </w:pPr>
          </w:p>
        </w:tc>
        <w:tc>
          <w:tcPr>
            <w:tcW w:w="283" w:type="dxa"/>
            <w:vAlign w:val="center"/>
          </w:tcPr>
          <w:p w:rsidR="000043F5" w:rsidRDefault="000043F5">
            <w:pPr>
              <w:ind w:left="40" w:hanging="40"/>
              <w:jc w:val="center"/>
              <w:rPr>
                <w:color w:val="FF0000"/>
                <w:sz w:val="20"/>
                <w:szCs w:val="20"/>
              </w:rPr>
            </w:pPr>
          </w:p>
        </w:tc>
        <w:tc>
          <w:tcPr>
            <w:tcW w:w="284" w:type="dxa"/>
            <w:vAlign w:val="center"/>
          </w:tcPr>
          <w:p w:rsidR="000043F5" w:rsidRDefault="009E2624">
            <w:pPr>
              <w:ind w:left="40" w:hanging="40"/>
              <w:jc w:val="center"/>
              <w:rPr>
                <w:sz w:val="20"/>
                <w:szCs w:val="20"/>
              </w:rPr>
            </w:pPr>
            <w:r>
              <w:rPr>
                <w:sz w:val="20"/>
                <w:szCs w:val="20"/>
              </w:rPr>
              <w:t>2</w:t>
            </w:r>
          </w:p>
        </w:tc>
        <w:tc>
          <w:tcPr>
            <w:tcW w:w="283" w:type="dxa"/>
            <w:vAlign w:val="center"/>
          </w:tcPr>
          <w:p w:rsidR="000043F5" w:rsidRDefault="009E2624">
            <w:pPr>
              <w:ind w:left="40" w:hanging="40"/>
              <w:jc w:val="both"/>
              <w:rPr>
                <w:sz w:val="20"/>
                <w:szCs w:val="20"/>
              </w:rPr>
            </w:pPr>
            <w:r>
              <w:rPr>
                <w:sz w:val="20"/>
                <w:szCs w:val="20"/>
              </w:rPr>
              <w:t>2</w:t>
            </w:r>
          </w:p>
        </w:tc>
        <w:tc>
          <w:tcPr>
            <w:tcW w:w="284" w:type="dxa"/>
            <w:vAlign w:val="center"/>
          </w:tcPr>
          <w:p w:rsidR="000043F5" w:rsidRDefault="009E2624">
            <w:pPr>
              <w:ind w:left="40" w:hanging="40"/>
              <w:jc w:val="center"/>
              <w:rPr>
                <w:sz w:val="20"/>
                <w:szCs w:val="20"/>
              </w:rPr>
            </w:pPr>
            <w:r>
              <w:rPr>
                <w:sz w:val="20"/>
                <w:szCs w:val="20"/>
              </w:rPr>
              <w:t>2</w:t>
            </w:r>
          </w:p>
        </w:tc>
        <w:tc>
          <w:tcPr>
            <w:tcW w:w="283" w:type="dxa"/>
            <w:vAlign w:val="center"/>
          </w:tcPr>
          <w:p w:rsidR="000043F5" w:rsidRDefault="009E2624">
            <w:pPr>
              <w:ind w:left="40" w:hanging="40"/>
              <w:jc w:val="center"/>
              <w:rPr>
                <w:sz w:val="20"/>
                <w:szCs w:val="20"/>
              </w:rPr>
            </w:pPr>
            <w:r>
              <w:rPr>
                <w:sz w:val="20"/>
                <w:szCs w:val="20"/>
              </w:rPr>
              <w:t>2</w:t>
            </w:r>
          </w:p>
        </w:tc>
        <w:tc>
          <w:tcPr>
            <w:tcW w:w="284" w:type="dxa"/>
            <w:vAlign w:val="center"/>
          </w:tcPr>
          <w:p w:rsidR="000043F5" w:rsidRDefault="009E2624">
            <w:pPr>
              <w:ind w:left="40" w:hanging="40"/>
              <w:jc w:val="center"/>
              <w:rPr>
                <w:sz w:val="20"/>
                <w:szCs w:val="20"/>
              </w:rPr>
            </w:pPr>
            <w:r>
              <w:rPr>
                <w:sz w:val="20"/>
                <w:szCs w:val="20"/>
              </w:rPr>
              <w:t>2</w:t>
            </w:r>
          </w:p>
        </w:tc>
        <w:tc>
          <w:tcPr>
            <w:tcW w:w="283" w:type="dxa"/>
            <w:vAlign w:val="center"/>
          </w:tcPr>
          <w:p w:rsidR="000043F5" w:rsidRDefault="009E2624">
            <w:pPr>
              <w:ind w:left="40" w:hanging="40"/>
              <w:jc w:val="center"/>
              <w:rPr>
                <w:sz w:val="20"/>
                <w:szCs w:val="20"/>
              </w:rPr>
            </w:pPr>
            <w:r>
              <w:rPr>
                <w:sz w:val="20"/>
                <w:szCs w:val="20"/>
              </w:rPr>
              <w:t>2</w:t>
            </w:r>
          </w:p>
        </w:tc>
        <w:tc>
          <w:tcPr>
            <w:tcW w:w="284" w:type="dxa"/>
            <w:vAlign w:val="center"/>
          </w:tcPr>
          <w:p w:rsidR="000043F5" w:rsidRDefault="009E2624">
            <w:pPr>
              <w:ind w:left="40" w:hanging="40"/>
              <w:jc w:val="center"/>
              <w:rPr>
                <w:sz w:val="20"/>
                <w:szCs w:val="20"/>
              </w:rPr>
            </w:pPr>
            <w:r>
              <w:rPr>
                <w:sz w:val="20"/>
                <w:szCs w:val="20"/>
              </w:rPr>
              <w:t>2</w:t>
            </w:r>
          </w:p>
        </w:tc>
        <w:tc>
          <w:tcPr>
            <w:tcW w:w="283" w:type="dxa"/>
            <w:vAlign w:val="center"/>
          </w:tcPr>
          <w:p w:rsidR="000043F5" w:rsidRDefault="009E2624">
            <w:pPr>
              <w:ind w:left="40" w:hanging="40"/>
              <w:jc w:val="center"/>
              <w:rPr>
                <w:sz w:val="20"/>
                <w:szCs w:val="20"/>
              </w:rPr>
            </w:pPr>
            <w:r>
              <w:rPr>
                <w:sz w:val="20"/>
                <w:szCs w:val="20"/>
              </w:rPr>
              <w:t>2</w:t>
            </w:r>
          </w:p>
        </w:tc>
        <w:tc>
          <w:tcPr>
            <w:tcW w:w="284"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6"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6"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6"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6"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6"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6"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0043F5">
            <w:pPr>
              <w:ind w:left="40" w:hanging="40"/>
              <w:jc w:val="center"/>
              <w:rPr>
                <w:sz w:val="20"/>
                <w:szCs w:val="20"/>
              </w:rPr>
            </w:pPr>
          </w:p>
        </w:tc>
        <w:tc>
          <w:tcPr>
            <w:tcW w:w="426" w:type="dxa"/>
            <w:vAlign w:val="center"/>
          </w:tcPr>
          <w:p w:rsidR="000043F5" w:rsidRDefault="000043F5">
            <w:pPr>
              <w:ind w:left="40" w:hanging="40"/>
              <w:rPr>
                <w:sz w:val="20"/>
                <w:szCs w:val="20"/>
              </w:rPr>
            </w:pPr>
          </w:p>
        </w:tc>
      </w:tr>
      <w:tr w:rsidR="000043F5">
        <w:trPr>
          <w:trHeight w:val="1264"/>
        </w:trPr>
        <w:tc>
          <w:tcPr>
            <w:tcW w:w="1251" w:type="dxa"/>
            <w:vAlign w:val="center"/>
          </w:tcPr>
          <w:p w:rsidR="000043F5" w:rsidRDefault="009E2624">
            <w:pPr>
              <w:ind w:left="40" w:hanging="40"/>
              <w:jc w:val="center"/>
              <w:rPr>
                <w:sz w:val="20"/>
                <w:szCs w:val="20"/>
              </w:rPr>
            </w:pPr>
            <w:r>
              <w:rPr>
                <w:sz w:val="20"/>
                <w:szCs w:val="20"/>
              </w:rPr>
              <w:t>Аттестация</w:t>
            </w:r>
            <w:r>
              <w:rPr>
                <w:sz w:val="20"/>
                <w:szCs w:val="20"/>
                <w:lang w:val="en-US"/>
              </w:rPr>
              <w:t>/</w:t>
            </w:r>
          </w:p>
          <w:p w:rsidR="000043F5" w:rsidRDefault="009E2624">
            <w:pPr>
              <w:ind w:left="40" w:hanging="40"/>
              <w:jc w:val="center"/>
              <w:rPr>
                <w:sz w:val="20"/>
                <w:szCs w:val="20"/>
              </w:rPr>
            </w:pPr>
            <w:r>
              <w:rPr>
                <w:sz w:val="20"/>
                <w:szCs w:val="20"/>
              </w:rPr>
              <w:t>формы контроля</w:t>
            </w:r>
          </w:p>
        </w:tc>
        <w:tc>
          <w:tcPr>
            <w:tcW w:w="1125" w:type="dxa"/>
            <w:gridSpan w:val="4"/>
            <w:vAlign w:val="center"/>
          </w:tcPr>
          <w:p w:rsidR="000043F5" w:rsidRDefault="009E2624">
            <w:pPr>
              <w:ind w:left="-117"/>
              <w:jc w:val="center"/>
              <w:rPr>
                <w:sz w:val="20"/>
                <w:szCs w:val="20"/>
              </w:rPr>
            </w:pPr>
            <w:r>
              <w:rPr>
                <w:sz w:val="20"/>
                <w:szCs w:val="20"/>
              </w:rPr>
              <w:t>Входная диагностика</w:t>
            </w:r>
          </w:p>
        </w:tc>
        <w:tc>
          <w:tcPr>
            <w:tcW w:w="1134" w:type="dxa"/>
            <w:gridSpan w:val="4"/>
            <w:vAlign w:val="center"/>
          </w:tcPr>
          <w:p w:rsidR="000043F5" w:rsidRDefault="000043F5">
            <w:pPr>
              <w:ind w:left="40" w:hanging="40"/>
              <w:jc w:val="center"/>
              <w:rPr>
                <w:sz w:val="20"/>
                <w:szCs w:val="20"/>
              </w:rPr>
            </w:pPr>
          </w:p>
        </w:tc>
        <w:tc>
          <w:tcPr>
            <w:tcW w:w="1276" w:type="dxa"/>
            <w:gridSpan w:val="4"/>
            <w:vAlign w:val="center"/>
          </w:tcPr>
          <w:p w:rsidR="000043F5" w:rsidRDefault="000043F5">
            <w:pPr>
              <w:ind w:left="40" w:hanging="40"/>
              <w:jc w:val="center"/>
              <w:rPr>
                <w:sz w:val="20"/>
                <w:szCs w:val="20"/>
              </w:rPr>
            </w:pPr>
          </w:p>
        </w:tc>
        <w:tc>
          <w:tcPr>
            <w:tcW w:w="2126" w:type="dxa"/>
            <w:gridSpan w:val="5"/>
            <w:vAlign w:val="center"/>
          </w:tcPr>
          <w:p w:rsidR="000043F5" w:rsidRDefault="009E2624">
            <w:pPr>
              <w:ind w:left="40" w:hanging="40"/>
              <w:jc w:val="center"/>
              <w:rPr>
                <w:sz w:val="20"/>
                <w:szCs w:val="20"/>
              </w:rPr>
            </w:pPr>
            <w:r>
              <w:rPr>
                <w:sz w:val="20"/>
                <w:szCs w:val="20"/>
              </w:rPr>
              <w:t>Промежуточная аттестация</w:t>
            </w:r>
          </w:p>
          <w:p w:rsidR="000043F5" w:rsidRDefault="009E2624">
            <w:pPr>
              <w:ind w:left="40" w:hanging="40"/>
              <w:jc w:val="center"/>
              <w:rPr>
                <w:sz w:val="20"/>
                <w:szCs w:val="20"/>
              </w:rPr>
            </w:pPr>
            <w:r>
              <w:rPr>
                <w:sz w:val="20"/>
                <w:szCs w:val="20"/>
              </w:rPr>
              <w:t>Занятие контроля и коррекции знаний, умений и навыков</w:t>
            </w:r>
          </w:p>
        </w:tc>
        <w:tc>
          <w:tcPr>
            <w:tcW w:w="1701" w:type="dxa"/>
            <w:gridSpan w:val="4"/>
            <w:vAlign w:val="center"/>
          </w:tcPr>
          <w:p w:rsidR="000043F5" w:rsidRDefault="000043F5">
            <w:pPr>
              <w:ind w:left="40" w:hanging="40"/>
              <w:jc w:val="center"/>
              <w:rPr>
                <w:sz w:val="20"/>
                <w:szCs w:val="20"/>
              </w:rPr>
            </w:pPr>
          </w:p>
        </w:tc>
        <w:tc>
          <w:tcPr>
            <w:tcW w:w="1701" w:type="dxa"/>
            <w:gridSpan w:val="4"/>
            <w:vAlign w:val="center"/>
          </w:tcPr>
          <w:p w:rsidR="000043F5" w:rsidRDefault="000043F5">
            <w:pPr>
              <w:ind w:left="40" w:hanging="40"/>
              <w:jc w:val="center"/>
              <w:rPr>
                <w:sz w:val="20"/>
                <w:szCs w:val="20"/>
              </w:rPr>
            </w:pPr>
          </w:p>
        </w:tc>
        <w:tc>
          <w:tcPr>
            <w:tcW w:w="1701" w:type="dxa"/>
            <w:gridSpan w:val="4"/>
            <w:vAlign w:val="center"/>
          </w:tcPr>
          <w:p w:rsidR="000043F5" w:rsidRDefault="000043F5">
            <w:pPr>
              <w:ind w:left="40" w:hanging="40"/>
              <w:jc w:val="center"/>
              <w:rPr>
                <w:sz w:val="20"/>
                <w:szCs w:val="20"/>
              </w:rPr>
            </w:pPr>
          </w:p>
        </w:tc>
        <w:tc>
          <w:tcPr>
            <w:tcW w:w="2127" w:type="dxa"/>
            <w:gridSpan w:val="5"/>
            <w:vAlign w:val="center"/>
          </w:tcPr>
          <w:p w:rsidR="000043F5" w:rsidRDefault="000043F5">
            <w:pPr>
              <w:ind w:left="40" w:hanging="40"/>
              <w:jc w:val="center"/>
              <w:rPr>
                <w:sz w:val="20"/>
                <w:szCs w:val="20"/>
              </w:rPr>
            </w:pPr>
          </w:p>
        </w:tc>
        <w:tc>
          <w:tcPr>
            <w:tcW w:w="1701" w:type="dxa"/>
            <w:gridSpan w:val="4"/>
            <w:vAlign w:val="center"/>
          </w:tcPr>
          <w:p w:rsidR="000043F5" w:rsidRDefault="009E2624">
            <w:pPr>
              <w:ind w:left="40" w:hanging="40"/>
              <w:jc w:val="center"/>
              <w:rPr>
                <w:sz w:val="20"/>
                <w:szCs w:val="20"/>
              </w:rPr>
            </w:pPr>
            <w:r>
              <w:rPr>
                <w:sz w:val="20"/>
                <w:szCs w:val="20"/>
              </w:rPr>
              <w:t>Заключительная аттестация</w:t>
            </w:r>
          </w:p>
          <w:p w:rsidR="000043F5" w:rsidRDefault="009E2624">
            <w:pPr>
              <w:ind w:left="40" w:hanging="40"/>
              <w:jc w:val="center"/>
              <w:rPr>
                <w:sz w:val="20"/>
                <w:szCs w:val="20"/>
              </w:rPr>
            </w:pPr>
            <w:r>
              <w:rPr>
                <w:sz w:val="20"/>
                <w:szCs w:val="20"/>
              </w:rPr>
              <w:t>Итоговое занятие</w:t>
            </w:r>
          </w:p>
        </w:tc>
      </w:tr>
      <w:tr w:rsidR="000043F5">
        <w:trPr>
          <w:trHeight w:val="985"/>
        </w:trPr>
        <w:tc>
          <w:tcPr>
            <w:tcW w:w="1251" w:type="dxa"/>
            <w:vAlign w:val="center"/>
          </w:tcPr>
          <w:p w:rsidR="000043F5" w:rsidRDefault="009E2624">
            <w:pPr>
              <w:ind w:left="40" w:hanging="40"/>
              <w:jc w:val="center"/>
              <w:rPr>
                <w:sz w:val="20"/>
                <w:szCs w:val="20"/>
              </w:rPr>
            </w:pPr>
            <w:r>
              <w:rPr>
                <w:sz w:val="20"/>
                <w:szCs w:val="20"/>
              </w:rPr>
              <w:t>Всего часов</w:t>
            </w:r>
          </w:p>
        </w:tc>
        <w:tc>
          <w:tcPr>
            <w:tcW w:w="1125" w:type="dxa"/>
            <w:gridSpan w:val="4"/>
            <w:vAlign w:val="center"/>
          </w:tcPr>
          <w:p w:rsidR="000043F5" w:rsidRDefault="000043F5">
            <w:pPr>
              <w:ind w:left="40" w:hanging="40"/>
              <w:jc w:val="center"/>
              <w:rPr>
                <w:sz w:val="20"/>
                <w:szCs w:val="20"/>
              </w:rPr>
            </w:pPr>
          </w:p>
        </w:tc>
        <w:tc>
          <w:tcPr>
            <w:tcW w:w="1134" w:type="dxa"/>
            <w:gridSpan w:val="4"/>
            <w:vAlign w:val="center"/>
          </w:tcPr>
          <w:p w:rsidR="000043F5" w:rsidRDefault="000043F5">
            <w:pPr>
              <w:ind w:left="40" w:hanging="40"/>
              <w:jc w:val="center"/>
              <w:rPr>
                <w:sz w:val="20"/>
                <w:szCs w:val="20"/>
              </w:rPr>
            </w:pPr>
          </w:p>
        </w:tc>
        <w:tc>
          <w:tcPr>
            <w:tcW w:w="1276" w:type="dxa"/>
            <w:gridSpan w:val="4"/>
            <w:vAlign w:val="center"/>
          </w:tcPr>
          <w:p w:rsidR="000043F5" w:rsidRDefault="000043F5">
            <w:pPr>
              <w:ind w:left="40" w:hanging="40"/>
              <w:jc w:val="center"/>
              <w:rPr>
                <w:sz w:val="20"/>
                <w:szCs w:val="20"/>
              </w:rPr>
            </w:pPr>
          </w:p>
        </w:tc>
        <w:tc>
          <w:tcPr>
            <w:tcW w:w="2126" w:type="dxa"/>
            <w:gridSpan w:val="5"/>
            <w:vAlign w:val="center"/>
          </w:tcPr>
          <w:p w:rsidR="000043F5" w:rsidRDefault="000043F5">
            <w:pPr>
              <w:ind w:left="40" w:hanging="40"/>
              <w:jc w:val="center"/>
              <w:rPr>
                <w:sz w:val="20"/>
                <w:szCs w:val="20"/>
              </w:rPr>
            </w:pPr>
          </w:p>
        </w:tc>
        <w:tc>
          <w:tcPr>
            <w:tcW w:w="1701" w:type="dxa"/>
            <w:gridSpan w:val="4"/>
            <w:vAlign w:val="center"/>
          </w:tcPr>
          <w:p w:rsidR="000043F5" w:rsidRDefault="000043F5">
            <w:pPr>
              <w:ind w:left="40" w:hanging="40"/>
              <w:jc w:val="center"/>
              <w:rPr>
                <w:sz w:val="20"/>
                <w:szCs w:val="20"/>
              </w:rPr>
            </w:pPr>
          </w:p>
        </w:tc>
        <w:tc>
          <w:tcPr>
            <w:tcW w:w="1701" w:type="dxa"/>
            <w:gridSpan w:val="4"/>
            <w:vAlign w:val="center"/>
          </w:tcPr>
          <w:p w:rsidR="000043F5" w:rsidRDefault="000043F5">
            <w:pPr>
              <w:ind w:left="40" w:hanging="40"/>
              <w:jc w:val="center"/>
              <w:rPr>
                <w:sz w:val="20"/>
                <w:szCs w:val="20"/>
              </w:rPr>
            </w:pPr>
          </w:p>
        </w:tc>
        <w:tc>
          <w:tcPr>
            <w:tcW w:w="1701" w:type="dxa"/>
            <w:gridSpan w:val="4"/>
            <w:vAlign w:val="center"/>
          </w:tcPr>
          <w:p w:rsidR="000043F5" w:rsidRDefault="000043F5">
            <w:pPr>
              <w:ind w:left="40" w:hanging="40"/>
              <w:jc w:val="center"/>
              <w:rPr>
                <w:sz w:val="20"/>
                <w:szCs w:val="20"/>
              </w:rPr>
            </w:pPr>
          </w:p>
        </w:tc>
        <w:tc>
          <w:tcPr>
            <w:tcW w:w="2127" w:type="dxa"/>
            <w:gridSpan w:val="5"/>
            <w:vAlign w:val="center"/>
          </w:tcPr>
          <w:p w:rsidR="000043F5" w:rsidRDefault="000043F5">
            <w:pPr>
              <w:ind w:left="40" w:hanging="40"/>
              <w:jc w:val="center"/>
              <w:rPr>
                <w:sz w:val="20"/>
                <w:szCs w:val="20"/>
              </w:rPr>
            </w:pPr>
          </w:p>
        </w:tc>
        <w:tc>
          <w:tcPr>
            <w:tcW w:w="1701" w:type="dxa"/>
            <w:gridSpan w:val="4"/>
            <w:vAlign w:val="center"/>
          </w:tcPr>
          <w:p w:rsidR="000043F5" w:rsidRDefault="000043F5">
            <w:pPr>
              <w:ind w:left="40" w:hanging="40"/>
              <w:jc w:val="center"/>
              <w:rPr>
                <w:sz w:val="20"/>
                <w:szCs w:val="20"/>
              </w:rPr>
            </w:pPr>
          </w:p>
        </w:tc>
      </w:tr>
    </w:tbl>
    <w:p w:rsidR="000043F5" w:rsidRDefault="009E2624">
      <w:pPr>
        <w:pStyle w:val="af4"/>
        <w:spacing w:line="276" w:lineRule="auto"/>
      </w:pPr>
      <w:r>
        <w:rPr>
          <w:b w:val="0"/>
          <w:bCs/>
          <w:sz w:val="28"/>
          <w:szCs w:val="28"/>
        </w:rPr>
        <w:t>Объем в учебном году –</w:t>
      </w:r>
      <w:r>
        <w:rPr>
          <w:b w:val="0"/>
          <w:bCs/>
          <w:color w:val="FF0000"/>
          <w:sz w:val="28"/>
          <w:szCs w:val="28"/>
        </w:rPr>
        <w:t xml:space="preserve"> </w:t>
      </w:r>
      <w:r>
        <w:rPr>
          <w:b w:val="0"/>
          <w:bCs/>
          <w:color w:val="000000" w:themeColor="text1"/>
          <w:sz w:val="28"/>
          <w:szCs w:val="28"/>
        </w:rPr>
        <w:t>68</w:t>
      </w:r>
      <w:r>
        <w:rPr>
          <w:b w:val="0"/>
          <w:bCs/>
          <w:sz w:val="28"/>
          <w:szCs w:val="28"/>
        </w:rPr>
        <w:t xml:space="preserve"> учебных часов.</w:t>
      </w:r>
    </w:p>
    <w:p w:rsidR="000043F5" w:rsidRDefault="000043F5">
      <w:pPr>
        <w:ind w:left="709" w:firstLine="709"/>
        <w:jc w:val="both"/>
      </w:pPr>
    </w:p>
    <w:p w:rsidR="000043F5" w:rsidRDefault="000043F5">
      <w:pPr>
        <w:ind w:left="709" w:firstLine="709"/>
        <w:jc w:val="both"/>
        <w:sectPr w:rsidR="000043F5">
          <w:headerReference w:type="default" r:id="rId13"/>
          <w:footerReference w:type="default" r:id="rId14"/>
          <w:pgSz w:w="16838" w:h="11906" w:orient="landscape"/>
          <w:pgMar w:top="1559" w:right="709" w:bottom="851" w:left="851" w:header="709" w:footer="709" w:gutter="0"/>
          <w:cols w:space="708"/>
          <w:docGrid w:linePitch="381"/>
        </w:sectPr>
      </w:pPr>
    </w:p>
    <w:p w:rsidR="000043F5" w:rsidRDefault="000043F5">
      <w:pPr>
        <w:rPr>
          <w:b/>
          <w:i/>
        </w:rPr>
      </w:pPr>
    </w:p>
    <w:p w:rsidR="000043F5" w:rsidRDefault="009E2624">
      <w:pPr>
        <w:jc w:val="right"/>
        <w:rPr>
          <w:b/>
          <w:i/>
        </w:rPr>
      </w:pPr>
      <w:r>
        <w:rPr>
          <w:b/>
          <w:i/>
        </w:rPr>
        <w:t>Приложение 2</w:t>
      </w:r>
    </w:p>
    <w:p w:rsidR="000043F5" w:rsidRDefault="009E2624">
      <w:pPr>
        <w:pStyle w:val="11"/>
        <w:tabs>
          <w:tab w:val="left" w:leader="underscore" w:pos="5122"/>
        </w:tabs>
        <w:spacing w:line="276" w:lineRule="auto"/>
        <w:ind w:firstLine="0"/>
        <w:jc w:val="center"/>
        <w:rPr>
          <w:sz w:val="28"/>
          <w:szCs w:val="28"/>
        </w:rPr>
      </w:pPr>
      <w:r>
        <w:rPr>
          <w:sz w:val="28"/>
          <w:szCs w:val="28"/>
        </w:rPr>
        <w:t>ОЦЕНОЧНЫЕ МАТЕРИАЛЫ</w:t>
      </w:r>
      <w:r>
        <w:rPr>
          <w:sz w:val="28"/>
          <w:szCs w:val="28"/>
        </w:rPr>
        <w:br/>
        <w:t>к дополнительной общеобразовательной общеразвивающей программе</w:t>
      </w:r>
      <w:r>
        <w:rPr>
          <w:sz w:val="28"/>
          <w:szCs w:val="28"/>
        </w:rPr>
        <w:br/>
        <w:t>«Радуга»</w:t>
      </w:r>
    </w:p>
    <w:p w:rsidR="000043F5" w:rsidRDefault="009E2624">
      <w:pPr>
        <w:widowControl w:val="0"/>
        <w:ind w:right="5"/>
        <w:jc w:val="center"/>
        <w:rPr>
          <w:b/>
          <w:bCs w:val="0"/>
          <w:u w:val="single"/>
        </w:rPr>
      </w:pPr>
      <w:r>
        <w:rPr>
          <w:b/>
        </w:rPr>
        <w:t>Диагностика</w:t>
      </w:r>
    </w:p>
    <w:p w:rsidR="000043F5" w:rsidRDefault="009E2624">
      <w:pPr>
        <w:pStyle w:val="af4"/>
        <w:spacing w:line="276" w:lineRule="auto"/>
        <w:jc w:val="center"/>
        <w:rPr>
          <w:sz w:val="28"/>
          <w:szCs w:val="28"/>
        </w:rPr>
      </w:pPr>
      <w:r>
        <w:rPr>
          <w:bCs/>
          <w:sz w:val="28"/>
          <w:szCs w:val="28"/>
        </w:rPr>
        <w:t>Виды контроля</w:t>
      </w:r>
    </w:p>
    <w:tbl>
      <w:tblPr>
        <w:tblW w:w="9821" w:type="dxa"/>
        <w:tblInd w:w="-132" w:type="dxa"/>
        <w:tblLayout w:type="fixed"/>
        <w:tblCellMar>
          <w:left w:w="10" w:type="dxa"/>
          <w:right w:w="10" w:type="dxa"/>
        </w:tblCellMar>
        <w:tblLook w:val="04A0" w:firstRow="1" w:lastRow="0" w:firstColumn="1" w:lastColumn="0" w:noHBand="0" w:noVBand="1"/>
      </w:tblPr>
      <w:tblGrid>
        <w:gridCol w:w="1654"/>
        <w:gridCol w:w="79"/>
        <w:gridCol w:w="4891"/>
        <w:gridCol w:w="3197"/>
      </w:tblGrid>
      <w:tr w:rsidR="000043F5">
        <w:trPr>
          <w:trHeight w:hRule="exact" w:val="657"/>
        </w:trPr>
        <w:tc>
          <w:tcPr>
            <w:tcW w:w="1654" w:type="dxa"/>
            <w:tcBorders>
              <w:top w:val="single" w:sz="4" w:space="0" w:color="auto"/>
              <w:left w:val="single" w:sz="4" w:space="0" w:color="auto"/>
            </w:tcBorders>
            <w:shd w:val="clear" w:color="auto" w:fill="FFFFFF"/>
            <w:vAlign w:val="center"/>
          </w:tcPr>
          <w:p w:rsidR="000043F5" w:rsidRDefault="009E2624">
            <w:pPr>
              <w:pStyle w:val="af6"/>
              <w:spacing w:line="276" w:lineRule="auto"/>
              <w:ind w:firstLine="0"/>
              <w:jc w:val="center"/>
              <w:rPr>
                <w:b/>
                <w:sz w:val="24"/>
                <w:szCs w:val="24"/>
              </w:rPr>
            </w:pPr>
            <w:r>
              <w:rPr>
                <w:b/>
                <w:sz w:val="24"/>
                <w:szCs w:val="24"/>
              </w:rPr>
              <w:t>Время проведения</w:t>
            </w:r>
          </w:p>
        </w:tc>
        <w:tc>
          <w:tcPr>
            <w:tcW w:w="4970" w:type="dxa"/>
            <w:gridSpan w:val="2"/>
            <w:tcBorders>
              <w:top w:val="single" w:sz="4" w:space="0" w:color="auto"/>
              <w:left w:val="single" w:sz="4" w:space="0" w:color="auto"/>
            </w:tcBorders>
            <w:shd w:val="clear" w:color="auto" w:fill="FFFFFF"/>
            <w:vAlign w:val="center"/>
          </w:tcPr>
          <w:p w:rsidR="000043F5" w:rsidRDefault="009E2624">
            <w:pPr>
              <w:pStyle w:val="af6"/>
              <w:spacing w:line="276" w:lineRule="auto"/>
              <w:ind w:firstLine="567"/>
              <w:jc w:val="center"/>
              <w:rPr>
                <w:b/>
                <w:sz w:val="24"/>
                <w:szCs w:val="24"/>
              </w:rPr>
            </w:pPr>
            <w:r>
              <w:rPr>
                <w:b/>
                <w:sz w:val="24"/>
                <w:szCs w:val="24"/>
              </w:rPr>
              <w:t>Цель проведения</w:t>
            </w:r>
          </w:p>
        </w:tc>
        <w:tc>
          <w:tcPr>
            <w:tcW w:w="3197" w:type="dxa"/>
            <w:tcBorders>
              <w:top w:val="single" w:sz="4" w:space="0" w:color="auto"/>
              <w:left w:val="single" w:sz="4" w:space="0" w:color="auto"/>
              <w:right w:val="single" w:sz="4" w:space="0" w:color="auto"/>
            </w:tcBorders>
            <w:shd w:val="clear" w:color="auto" w:fill="FFFFFF"/>
            <w:vAlign w:val="center"/>
          </w:tcPr>
          <w:p w:rsidR="000043F5" w:rsidRDefault="009E2624">
            <w:pPr>
              <w:pStyle w:val="af6"/>
              <w:spacing w:line="276" w:lineRule="auto"/>
              <w:ind w:firstLine="28"/>
              <w:jc w:val="center"/>
              <w:rPr>
                <w:b/>
                <w:sz w:val="24"/>
                <w:szCs w:val="24"/>
              </w:rPr>
            </w:pPr>
            <w:r>
              <w:rPr>
                <w:b/>
                <w:sz w:val="24"/>
                <w:szCs w:val="24"/>
              </w:rPr>
              <w:t>Формы контроля</w:t>
            </w:r>
          </w:p>
        </w:tc>
      </w:tr>
      <w:tr w:rsidR="000043F5">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rsidR="000043F5" w:rsidRDefault="009E2624">
            <w:pPr>
              <w:pStyle w:val="af6"/>
              <w:spacing w:line="276" w:lineRule="auto"/>
              <w:ind w:firstLine="567"/>
              <w:jc w:val="center"/>
              <w:rPr>
                <w:b/>
                <w:sz w:val="24"/>
                <w:szCs w:val="24"/>
              </w:rPr>
            </w:pPr>
            <w:r>
              <w:rPr>
                <w:b/>
                <w:sz w:val="24"/>
                <w:szCs w:val="24"/>
              </w:rPr>
              <w:t>Начальный или входной контроль</w:t>
            </w:r>
          </w:p>
        </w:tc>
      </w:tr>
      <w:tr w:rsidR="000043F5">
        <w:trPr>
          <w:trHeight w:hRule="exact" w:val="699"/>
        </w:trPr>
        <w:tc>
          <w:tcPr>
            <w:tcW w:w="1654" w:type="dxa"/>
            <w:tcBorders>
              <w:top w:val="single" w:sz="4" w:space="0" w:color="auto"/>
              <w:left w:val="single" w:sz="4" w:space="0" w:color="auto"/>
            </w:tcBorders>
            <w:shd w:val="clear" w:color="auto" w:fill="FFFFFF"/>
            <w:vAlign w:val="center"/>
          </w:tcPr>
          <w:p w:rsidR="000043F5" w:rsidRDefault="009E2624">
            <w:pPr>
              <w:pStyle w:val="af6"/>
              <w:spacing w:line="276" w:lineRule="auto"/>
              <w:ind w:firstLine="0"/>
              <w:jc w:val="center"/>
              <w:rPr>
                <w:b/>
                <w:sz w:val="24"/>
                <w:szCs w:val="24"/>
              </w:rPr>
            </w:pPr>
            <w:r>
              <w:rPr>
                <w:b/>
                <w:sz w:val="24"/>
                <w:szCs w:val="24"/>
              </w:rPr>
              <w:t>В начале учебного года</w:t>
            </w:r>
          </w:p>
        </w:tc>
        <w:tc>
          <w:tcPr>
            <w:tcW w:w="4970" w:type="dxa"/>
            <w:gridSpan w:val="2"/>
            <w:tcBorders>
              <w:top w:val="single" w:sz="4" w:space="0" w:color="auto"/>
              <w:left w:val="single" w:sz="4" w:space="0" w:color="auto"/>
            </w:tcBorders>
            <w:shd w:val="clear" w:color="auto" w:fill="FFFFFF"/>
          </w:tcPr>
          <w:p w:rsidR="000043F5" w:rsidRDefault="009E2624">
            <w:pPr>
              <w:pStyle w:val="af6"/>
              <w:spacing w:line="276" w:lineRule="auto"/>
              <w:ind w:firstLine="0"/>
              <w:rPr>
                <w:sz w:val="24"/>
                <w:szCs w:val="24"/>
              </w:rPr>
            </w:pPr>
            <w:r>
              <w:rPr>
                <w:sz w:val="24"/>
                <w:szCs w:val="24"/>
              </w:rPr>
              <w:t>Определение уровня развития обучающихся, их способностей</w:t>
            </w:r>
          </w:p>
        </w:tc>
        <w:tc>
          <w:tcPr>
            <w:tcW w:w="3197" w:type="dxa"/>
            <w:tcBorders>
              <w:top w:val="single" w:sz="4" w:space="0" w:color="auto"/>
              <w:left w:val="single" w:sz="4" w:space="0" w:color="auto"/>
              <w:right w:val="single" w:sz="4" w:space="0" w:color="auto"/>
            </w:tcBorders>
            <w:shd w:val="clear" w:color="auto" w:fill="FFFFFF"/>
          </w:tcPr>
          <w:p w:rsidR="000043F5" w:rsidRDefault="009E2624">
            <w:pPr>
              <w:pStyle w:val="af6"/>
              <w:spacing w:line="276" w:lineRule="auto"/>
              <w:ind w:firstLine="28"/>
              <w:rPr>
                <w:sz w:val="24"/>
                <w:szCs w:val="24"/>
              </w:rPr>
            </w:pPr>
            <w:r>
              <w:rPr>
                <w:sz w:val="24"/>
                <w:szCs w:val="24"/>
              </w:rPr>
              <w:t>Входной контроль</w:t>
            </w:r>
          </w:p>
        </w:tc>
      </w:tr>
      <w:tr w:rsidR="000043F5">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rsidR="000043F5" w:rsidRDefault="009E2624">
            <w:pPr>
              <w:pStyle w:val="af6"/>
              <w:spacing w:line="276" w:lineRule="auto"/>
              <w:ind w:firstLine="567"/>
              <w:jc w:val="center"/>
              <w:rPr>
                <w:b/>
                <w:sz w:val="24"/>
                <w:szCs w:val="24"/>
              </w:rPr>
            </w:pPr>
            <w:r>
              <w:rPr>
                <w:b/>
                <w:sz w:val="24"/>
                <w:szCs w:val="24"/>
              </w:rPr>
              <w:t>Промежуточная аттестация</w:t>
            </w:r>
          </w:p>
        </w:tc>
      </w:tr>
      <w:tr w:rsidR="000043F5">
        <w:trPr>
          <w:trHeight w:hRule="exact" w:val="2870"/>
        </w:trPr>
        <w:tc>
          <w:tcPr>
            <w:tcW w:w="1654" w:type="dxa"/>
            <w:tcBorders>
              <w:top w:val="single" w:sz="4" w:space="0" w:color="auto"/>
              <w:left w:val="single" w:sz="4" w:space="0" w:color="auto"/>
            </w:tcBorders>
            <w:shd w:val="clear" w:color="auto" w:fill="FFFFFF"/>
            <w:vAlign w:val="center"/>
          </w:tcPr>
          <w:p w:rsidR="000043F5" w:rsidRDefault="009E2624">
            <w:pPr>
              <w:pStyle w:val="af6"/>
              <w:spacing w:line="276" w:lineRule="auto"/>
              <w:ind w:firstLine="0"/>
              <w:jc w:val="center"/>
              <w:rPr>
                <w:b/>
                <w:sz w:val="24"/>
                <w:szCs w:val="24"/>
              </w:rPr>
            </w:pPr>
            <w:r>
              <w:rPr>
                <w:b/>
                <w:sz w:val="24"/>
                <w:szCs w:val="24"/>
              </w:rPr>
              <w:t>В середине учебного года</w:t>
            </w:r>
          </w:p>
        </w:tc>
        <w:tc>
          <w:tcPr>
            <w:tcW w:w="4970" w:type="dxa"/>
            <w:gridSpan w:val="2"/>
            <w:tcBorders>
              <w:top w:val="single" w:sz="4" w:space="0" w:color="auto"/>
              <w:left w:val="single" w:sz="4" w:space="0" w:color="auto"/>
            </w:tcBorders>
            <w:shd w:val="clear" w:color="auto" w:fill="FFFFFF"/>
            <w:vAlign w:val="bottom"/>
          </w:tcPr>
          <w:p w:rsidR="000043F5" w:rsidRDefault="009E2624">
            <w:pPr>
              <w:pStyle w:val="af6"/>
              <w:spacing w:line="276" w:lineRule="auto"/>
              <w:ind w:firstLine="0"/>
              <w:rPr>
                <w:sz w:val="24"/>
                <w:szCs w:val="24"/>
              </w:rPr>
            </w:pPr>
            <w:r>
              <w:rPr>
                <w:sz w:val="24"/>
                <w:szCs w:val="24"/>
              </w:rPr>
              <w:t>оценить усвоение программы за полугодие;</w:t>
            </w:r>
          </w:p>
          <w:p w:rsidR="000043F5" w:rsidRDefault="009E2624">
            <w:pPr>
              <w:pStyle w:val="af6"/>
              <w:spacing w:line="276" w:lineRule="auto"/>
              <w:ind w:firstLine="0"/>
              <w:rPr>
                <w:sz w:val="24"/>
                <w:szCs w:val="24"/>
              </w:rPr>
            </w:pPr>
            <w:r>
              <w:rPr>
                <w:sz w:val="24"/>
                <w:szCs w:val="24"/>
              </w:rPr>
              <w:t>показ миниатюр, выполнение актёрских тренингов, упражнения по сценической речи и движению;</w:t>
            </w:r>
          </w:p>
          <w:p w:rsidR="000043F5" w:rsidRDefault="000043F5">
            <w:pPr>
              <w:pStyle w:val="af6"/>
              <w:spacing w:line="276" w:lineRule="auto"/>
              <w:ind w:firstLine="0"/>
              <w:rPr>
                <w:sz w:val="24"/>
                <w:szCs w:val="24"/>
              </w:rPr>
            </w:pPr>
          </w:p>
          <w:p w:rsidR="000043F5" w:rsidRDefault="000043F5">
            <w:pPr>
              <w:pStyle w:val="af6"/>
              <w:spacing w:line="276" w:lineRule="auto"/>
              <w:ind w:firstLine="0"/>
              <w:rPr>
                <w:sz w:val="24"/>
                <w:szCs w:val="24"/>
              </w:rPr>
            </w:pPr>
          </w:p>
          <w:p w:rsidR="000043F5" w:rsidRDefault="000043F5">
            <w:pPr>
              <w:pStyle w:val="af6"/>
              <w:spacing w:line="276" w:lineRule="auto"/>
              <w:ind w:firstLine="0"/>
              <w:rPr>
                <w:sz w:val="24"/>
                <w:szCs w:val="24"/>
              </w:rPr>
            </w:pPr>
          </w:p>
        </w:tc>
        <w:tc>
          <w:tcPr>
            <w:tcW w:w="3197" w:type="dxa"/>
            <w:tcBorders>
              <w:top w:val="single" w:sz="4" w:space="0" w:color="auto"/>
              <w:left w:val="single" w:sz="4" w:space="0" w:color="auto"/>
              <w:right w:val="single" w:sz="4" w:space="0" w:color="auto"/>
            </w:tcBorders>
            <w:shd w:val="clear" w:color="auto" w:fill="FFFFFF"/>
          </w:tcPr>
          <w:p w:rsidR="000043F5" w:rsidRDefault="009E2624">
            <w:pPr>
              <w:pStyle w:val="af6"/>
              <w:spacing w:line="276" w:lineRule="auto"/>
              <w:ind w:firstLine="0"/>
              <w:rPr>
                <w:sz w:val="24"/>
                <w:szCs w:val="24"/>
              </w:rPr>
            </w:pPr>
            <w:r>
              <w:rPr>
                <w:sz w:val="24"/>
                <w:szCs w:val="24"/>
              </w:rPr>
              <w:t>Педагогическое наблюдение</w:t>
            </w:r>
          </w:p>
        </w:tc>
      </w:tr>
      <w:tr w:rsidR="000043F5">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rsidR="000043F5" w:rsidRDefault="009E2624">
            <w:pPr>
              <w:pStyle w:val="af6"/>
              <w:spacing w:line="276" w:lineRule="auto"/>
              <w:ind w:firstLine="567"/>
              <w:jc w:val="center"/>
              <w:rPr>
                <w:b/>
                <w:sz w:val="24"/>
                <w:szCs w:val="24"/>
              </w:rPr>
            </w:pPr>
            <w:r>
              <w:rPr>
                <w:b/>
                <w:sz w:val="24"/>
                <w:szCs w:val="24"/>
              </w:rPr>
              <w:t>Заключительный контроль (заключительная аттестация)</w:t>
            </w:r>
          </w:p>
        </w:tc>
      </w:tr>
      <w:tr w:rsidR="000043F5">
        <w:trPr>
          <w:trHeight w:hRule="exact" w:val="2014"/>
        </w:trPr>
        <w:tc>
          <w:tcPr>
            <w:tcW w:w="1733" w:type="dxa"/>
            <w:gridSpan w:val="2"/>
            <w:tcBorders>
              <w:top w:val="single" w:sz="4" w:space="0" w:color="auto"/>
              <w:left w:val="single" w:sz="4" w:space="0" w:color="auto"/>
              <w:bottom w:val="single" w:sz="4" w:space="0" w:color="auto"/>
            </w:tcBorders>
            <w:shd w:val="clear" w:color="auto" w:fill="FFFFFF"/>
            <w:vAlign w:val="center"/>
          </w:tcPr>
          <w:p w:rsidR="000043F5" w:rsidRDefault="009E2624">
            <w:pPr>
              <w:pStyle w:val="af6"/>
              <w:spacing w:line="276" w:lineRule="auto"/>
              <w:ind w:firstLine="0"/>
              <w:jc w:val="center"/>
              <w:rPr>
                <w:b/>
                <w:sz w:val="24"/>
                <w:szCs w:val="24"/>
              </w:rPr>
            </w:pPr>
            <w:r>
              <w:rPr>
                <w:b/>
                <w:sz w:val="24"/>
                <w:szCs w:val="24"/>
              </w:rPr>
              <w:t>В конце курса обучения по программе</w:t>
            </w:r>
          </w:p>
        </w:tc>
        <w:tc>
          <w:tcPr>
            <w:tcW w:w="4891" w:type="dxa"/>
            <w:tcBorders>
              <w:top w:val="single" w:sz="4" w:space="0" w:color="auto"/>
              <w:left w:val="single" w:sz="4" w:space="0" w:color="auto"/>
              <w:bottom w:val="single" w:sz="4" w:space="0" w:color="auto"/>
            </w:tcBorders>
            <w:shd w:val="clear" w:color="auto" w:fill="FFFFFF"/>
          </w:tcPr>
          <w:p w:rsidR="000043F5" w:rsidRDefault="009E2624">
            <w:pPr>
              <w:pStyle w:val="af6"/>
              <w:spacing w:line="276" w:lineRule="auto"/>
              <w:ind w:firstLine="0"/>
              <w:rPr>
                <w:sz w:val="24"/>
                <w:szCs w:val="24"/>
              </w:rPr>
            </w:pPr>
            <w:r>
              <w:rPr>
                <w:sz w:val="24"/>
                <w:szCs w:val="24"/>
              </w:rPr>
              <w:t>экзамен, отчётный концерт, творческий отчёт;</w:t>
            </w:r>
          </w:p>
          <w:p w:rsidR="000043F5" w:rsidRDefault="009E2624">
            <w:pPr>
              <w:pStyle w:val="af6"/>
              <w:spacing w:line="276" w:lineRule="auto"/>
              <w:ind w:firstLine="0"/>
              <w:rPr>
                <w:sz w:val="24"/>
                <w:szCs w:val="24"/>
              </w:rPr>
            </w:pPr>
            <w:r>
              <w:rPr>
                <w:sz w:val="24"/>
                <w:szCs w:val="24"/>
              </w:rPr>
              <w:t> показ спектакля, миниатюры, этюда, индивидуального творческого задания;</w:t>
            </w:r>
          </w:p>
        </w:tc>
        <w:tc>
          <w:tcPr>
            <w:tcW w:w="3197" w:type="dxa"/>
            <w:tcBorders>
              <w:top w:val="single" w:sz="4" w:space="0" w:color="auto"/>
              <w:left w:val="single" w:sz="4" w:space="0" w:color="auto"/>
              <w:bottom w:val="single" w:sz="4" w:space="0" w:color="auto"/>
              <w:right w:val="single" w:sz="4" w:space="0" w:color="auto"/>
            </w:tcBorders>
            <w:shd w:val="clear" w:color="auto" w:fill="FFFFFF"/>
          </w:tcPr>
          <w:p w:rsidR="000043F5" w:rsidRDefault="000043F5">
            <w:pPr>
              <w:pStyle w:val="af6"/>
              <w:tabs>
                <w:tab w:val="left" w:leader="underscore" w:pos="3062"/>
              </w:tabs>
              <w:spacing w:line="276" w:lineRule="auto"/>
              <w:ind w:firstLine="28"/>
              <w:rPr>
                <w:sz w:val="24"/>
                <w:szCs w:val="24"/>
              </w:rPr>
            </w:pPr>
          </w:p>
        </w:tc>
      </w:tr>
    </w:tbl>
    <w:p w:rsidR="000043F5" w:rsidRDefault="000043F5">
      <w:pPr>
        <w:ind w:firstLineChars="2750" w:firstLine="7730"/>
        <w:jc w:val="both"/>
        <w:rPr>
          <w:b/>
          <w:i/>
        </w:rPr>
      </w:pPr>
    </w:p>
    <w:p w:rsidR="000043F5" w:rsidRDefault="000043F5">
      <w:pPr>
        <w:ind w:firstLineChars="2750" w:firstLine="7730"/>
        <w:jc w:val="both"/>
        <w:rPr>
          <w:b/>
          <w:i/>
        </w:rPr>
      </w:pPr>
    </w:p>
    <w:p w:rsidR="000043F5" w:rsidRDefault="000043F5">
      <w:pPr>
        <w:ind w:firstLineChars="2750" w:firstLine="7730"/>
        <w:jc w:val="both"/>
        <w:rPr>
          <w:b/>
          <w:i/>
        </w:rPr>
      </w:pPr>
    </w:p>
    <w:p w:rsidR="000043F5" w:rsidRDefault="000043F5">
      <w:pPr>
        <w:ind w:firstLineChars="2750" w:firstLine="7730"/>
        <w:jc w:val="both"/>
        <w:rPr>
          <w:b/>
          <w:i/>
        </w:rPr>
      </w:pPr>
    </w:p>
    <w:p w:rsidR="000043F5" w:rsidRDefault="000043F5">
      <w:pPr>
        <w:ind w:firstLineChars="2750" w:firstLine="7730"/>
        <w:jc w:val="both"/>
        <w:rPr>
          <w:b/>
          <w:i/>
        </w:rPr>
      </w:pPr>
    </w:p>
    <w:p w:rsidR="000043F5" w:rsidRDefault="000043F5">
      <w:pPr>
        <w:ind w:firstLineChars="2750" w:firstLine="7730"/>
        <w:jc w:val="both"/>
        <w:rPr>
          <w:b/>
          <w:i/>
        </w:rPr>
      </w:pPr>
    </w:p>
    <w:p w:rsidR="000043F5" w:rsidRDefault="000043F5">
      <w:pPr>
        <w:ind w:firstLineChars="2750" w:firstLine="7730"/>
        <w:jc w:val="both"/>
        <w:rPr>
          <w:b/>
          <w:i/>
        </w:rPr>
      </w:pPr>
    </w:p>
    <w:p w:rsidR="000043F5" w:rsidRDefault="000043F5">
      <w:pPr>
        <w:ind w:firstLineChars="2750" w:firstLine="7730"/>
        <w:jc w:val="both"/>
        <w:rPr>
          <w:b/>
          <w:i/>
        </w:rPr>
      </w:pPr>
    </w:p>
    <w:p w:rsidR="000043F5" w:rsidRDefault="000043F5">
      <w:pPr>
        <w:ind w:firstLineChars="2750" w:firstLine="7730"/>
        <w:jc w:val="both"/>
        <w:rPr>
          <w:b/>
          <w:i/>
        </w:rPr>
      </w:pPr>
    </w:p>
    <w:p w:rsidR="000043F5" w:rsidRDefault="000043F5">
      <w:pPr>
        <w:ind w:firstLineChars="2750" w:firstLine="7730"/>
        <w:jc w:val="both"/>
        <w:rPr>
          <w:b/>
          <w:i/>
        </w:rPr>
      </w:pPr>
    </w:p>
    <w:p w:rsidR="000043F5" w:rsidRDefault="000043F5">
      <w:pPr>
        <w:ind w:firstLineChars="2750" w:firstLine="7730"/>
        <w:jc w:val="both"/>
        <w:rPr>
          <w:b/>
          <w:i/>
        </w:rPr>
      </w:pPr>
    </w:p>
    <w:p w:rsidR="000043F5" w:rsidRDefault="000043F5">
      <w:pPr>
        <w:ind w:firstLineChars="2750" w:firstLine="7730"/>
        <w:jc w:val="both"/>
        <w:rPr>
          <w:b/>
          <w:i/>
        </w:rPr>
      </w:pPr>
    </w:p>
    <w:p w:rsidR="000043F5" w:rsidRDefault="000043F5">
      <w:pPr>
        <w:jc w:val="both"/>
        <w:rPr>
          <w:b/>
          <w:i/>
        </w:rPr>
      </w:pPr>
    </w:p>
    <w:p w:rsidR="000043F5" w:rsidRDefault="009E2624">
      <w:pPr>
        <w:ind w:firstLineChars="2450" w:firstLine="6887"/>
        <w:jc w:val="both"/>
        <w:rPr>
          <w:b/>
          <w:i/>
        </w:rPr>
      </w:pPr>
      <w:r>
        <w:rPr>
          <w:b/>
          <w:i/>
        </w:rPr>
        <w:t>Приложение 3</w:t>
      </w:r>
    </w:p>
    <w:p w:rsidR="000043F5" w:rsidRDefault="009E2624">
      <w:pPr>
        <w:jc w:val="center"/>
        <w:rPr>
          <w:b/>
        </w:rPr>
      </w:pPr>
      <w:r>
        <w:rPr>
          <w:b/>
        </w:rPr>
        <w:t>Методические материалы</w:t>
      </w:r>
    </w:p>
    <w:p w:rsidR="000043F5" w:rsidRDefault="009E2624">
      <w:pPr>
        <w:jc w:val="center"/>
        <w:rPr>
          <w:b/>
        </w:rPr>
      </w:pPr>
      <w:r>
        <w:rPr>
          <w:b/>
        </w:rPr>
        <w:t>к дополнительной общеобразовательной общеразвивающей программе</w:t>
      </w:r>
      <w:r>
        <w:rPr>
          <w:b/>
        </w:rPr>
        <w:br/>
        <w:t>«Радуга»</w:t>
      </w:r>
    </w:p>
    <w:p w:rsidR="000043F5" w:rsidRDefault="009E2624">
      <w:pPr>
        <w:ind w:firstLineChars="650" w:firstLine="1827"/>
        <w:rPr>
          <w:b/>
        </w:rPr>
      </w:pPr>
      <w:r>
        <w:rPr>
          <w:b/>
        </w:rPr>
        <w:t xml:space="preserve">Конспект занятия театральной кружка  «Радуга»  </w:t>
      </w:r>
    </w:p>
    <w:p w:rsidR="000043F5" w:rsidRDefault="000043F5"/>
    <w:p w:rsidR="000043F5" w:rsidRDefault="009E2624">
      <w:r>
        <w:rPr>
          <w:i/>
        </w:rPr>
        <w:t>Возраст обучающихся</w:t>
      </w:r>
      <w:r>
        <w:t>: 10-15</w:t>
      </w:r>
    </w:p>
    <w:p w:rsidR="000043F5" w:rsidRDefault="000043F5"/>
    <w:p w:rsidR="000043F5" w:rsidRDefault="009E2624">
      <w:pPr>
        <w:rPr>
          <w:b/>
        </w:rPr>
      </w:pPr>
      <w:r>
        <w:rPr>
          <w:b/>
          <w:i/>
        </w:rPr>
        <w:t>Тема</w:t>
      </w:r>
      <w:r>
        <w:rPr>
          <w:b/>
        </w:rPr>
        <w:t>: «Сценическое общение. Взаимодействие с партнёром»</w:t>
      </w:r>
    </w:p>
    <w:p w:rsidR="000043F5" w:rsidRDefault="000043F5">
      <w:pPr>
        <w:rPr>
          <w:i/>
        </w:rPr>
      </w:pPr>
    </w:p>
    <w:p w:rsidR="000043F5" w:rsidRDefault="009E2624">
      <w:r>
        <w:rPr>
          <w:i/>
        </w:rPr>
        <w:t>Цель</w:t>
      </w:r>
      <w:r>
        <w:t>: раскрытие, развитие и совершенствование актёрских способностей.</w:t>
      </w:r>
    </w:p>
    <w:p w:rsidR="000043F5" w:rsidRDefault="000043F5"/>
    <w:p w:rsidR="000043F5" w:rsidRDefault="009E2624">
      <w:r>
        <w:rPr>
          <w:i/>
        </w:rPr>
        <w:t>Задачи</w:t>
      </w:r>
      <w:r>
        <w:t>:</w:t>
      </w:r>
    </w:p>
    <w:p w:rsidR="000043F5" w:rsidRDefault="009E2624">
      <w:pPr>
        <w:numPr>
          <w:ilvl w:val="0"/>
          <w:numId w:val="7"/>
        </w:numPr>
      </w:pPr>
      <w:r>
        <w:t>Обучающие:</w:t>
      </w:r>
    </w:p>
    <w:p w:rsidR="000043F5" w:rsidRDefault="009E2624">
      <w:r>
        <w:t>- закреплять умение замечать изменения в поведении партнёра и соответственно изменять своё поведение;</w:t>
      </w:r>
    </w:p>
    <w:p w:rsidR="000043F5" w:rsidRDefault="009E2624">
      <w:pPr>
        <w:numPr>
          <w:ilvl w:val="0"/>
          <w:numId w:val="7"/>
        </w:numPr>
      </w:pPr>
      <w:r>
        <w:t>Развивающие:</w:t>
      </w:r>
    </w:p>
    <w:p w:rsidR="000043F5" w:rsidRDefault="009E2624">
      <w:r>
        <w:t>- формировать навык групповой творческой деятельности;</w:t>
      </w:r>
    </w:p>
    <w:p w:rsidR="000043F5" w:rsidRDefault="009E2624">
      <w:r>
        <w:t>- развивать внимание, воображение, актёрскую смелость;</w:t>
      </w:r>
    </w:p>
    <w:p w:rsidR="000043F5" w:rsidRDefault="009E2624">
      <w:r>
        <w:t>- развивать навыки коммуникативной культуры студийцев.</w:t>
      </w:r>
    </w:p>
    <w:p w:rsidR="000043F5" w:rsidRDefault="009E2624">
      <w:pPr>
        <w:numPr>
          <w:ilvl w:val="0"/>
          <w:numId w:val="7"/>
        </w:numPr>
      </w:pPr>
      <w:r>
        <w:t>Воспитательные:</w:t>
      </w:r>
    </w:p>
    <w:p w:rsidR="000043F5" w:rsidRDefault="009E2624">
      <w:r>
        <w:t>- воспитывать у студийцев трудолюбие и целеустремлённость;</w:t>
      </w:r>
    </w:p>
    <w:p w:rsidR="000043F5" w:rsidRDefault="009E2624">
      <w:r>
        <w:t>- вырабатывать навыки коллективного действия и чувства взаимопомощи.</w:t>
      </w:r>
    </w:p>
    <w:p w:rsidR="000043F5" w:rsidRDefault="009E2624">
      <w:pPr>
        <w:numPr>
          <w:ilvl w:val="0"/>
          <w:numId w:val="7"/>
        </w:numPr>
      </w:pPr>
      <w:r>
        <w:t xml:space="preserve">Здоровьесберегающие:  </w:t>
      </w:r>
    </w:p>
    <w:p w:rsidR="000043F5" w:rsidRDefault="009E2624">
      <w:r>
        <w:t>-профилактика сколиоза;</w:t>
      </w:r>
    </w:p>
    <w:p w:rsidR="000043F5" w:rsidRDefault="009E2624">
      <w:r>
        <w:t>-снятие хронического возбуждения;</w:t>
      </w:r>
    </w:p>
    <w:p w:rsidR="000043F5" w:rsidRDefault="009E2624">
      <w:r>
        <w:t xml:space="preserve">-укрепление дыхательного аппарата; </w:t>
      </w:r>
    </w:p>
    <w:p w:rsidR="000043F5" w:rsidRDefault="000043F5"/>
    <w:p w:rsidR="000043F5" w:rsidRDefault="000043F5"/>
    <w:p w:rsidR="000043F5" w:rsidRDefault="009E2624">
      <w:r>
        <w:rPr>
          <w:i/>
        </w:rPr>
        <w:t>Тип занятия</w:t>
      </w:r>
      <w:r>
        <w:t>: закрепление знаний.</w:t>
      </w:r>
    </w:p>
    <w:p w:rsidR="000043F5" w:rsidRDefault="000043F5"/>
    <w:p w:rsidR="000043F5" w:rsidRDefault="009E2624">
      <w:r>
        <w:rPr>
          <w:i/>
        </w:rPr>
        <w:t>Оборудование</w:t>
      </w:r>
      <w:r>
        <w:t xml:space="preserve">: магнитофон, стулья, реквизит.  </w:t>
      </w:r>
    </w:p>
    <w:p w:rsidR="000043F5" w:rsidRDefault="000043F5"/>
    <w:p w:rsidR="000043F5" w:rsidRDefault="009E2624">
      <w:pPr>
        <w:rPr>
          <w:i/>
        </w:rPr>
      </w:pPr>
      <w:r>
        <w:rPr>
          <w:i/>
        </w:rPr>
        <w:t>Ход занятия.</w:t>
      </w:r>
    </w:p>
    <w:p w:rsidR="000043F5" w:rsidRDefault="000043F5">
      <w:pPr>
        <w:ind w:left="360"/>
      </w:pPr>
    </w:p>
    <w:p w:rsidR="000043F5" w:rsidRDefault="009E2624">
      <w:pPr>
        <w:ind w:firstLine="567"/>
        <w:jc w:val="both"/>
        <w:outlineLvl w:val="0"/>
      </w:pPr>
      <w:r>
        <w:rPr>
          <w:b/>
          <w:lang w:val="en-US"/>
        </w:rPr>
        <w:lastRenderedPageBreak/>
        <w:t>I</w:t>
      </w:r>
      <w:r>
        <w:rPr>
          <w:b/>
        </w:rPr>
        <w:t>. Организационный момент:</w:t>
      </w:r>
      <w:r>
        <w:t> проводится с целью включения воспитанников в познавательную деятельность и настроить на восприятие материала:</w:t>
      </w:r>
    </w:p>
    <w:p w:rsidR="000043F5" w:rsidRDefault="009E2624">
      <w:pPr>
        <w:ind w:firstLine="567"/>
        <w:jc w:val="both"/>
      </w:pPr>
      <w:r>
        <w:t xml:space="preserve"> - учащиеся входят в театральный зал и становятся в круг;</w:t>
      </w:r>
    </w:p>
    <w:p w:rsidR="000043F5" w:rsidRDefault="009E2624">
      <w:pPr>
        <w:ind w:firstLine="567"/>
        <w:jc w:val="both"/>
      </w:pPr>
      <w:r>
        <w:t>- приветствие;</w:t>
      </w:r>
    </w:p>
    <w:p w:rsidR="000043F5" w:rsidRDefault="009E2624">
      <w:pPr>
        <w:ind w:firstLine="567"/>
        <w:jc w:val="both"/>
      </w:pPr>
      <w:r>
        <w:t>- позитивный визуальный контакт с каждым воспитанником;</w:t>
      </w:r>
    </w:p>
    <w:p w:rsidR="000043F5" w:rsidRDefault="009E2624">
      <w:pPr>
        <w:ind w:firstLine="567"/>
        <w:jc w:val="both"/>
      </w:pPr>
      <w:r>
        <w:t xml:space="preserve">- выяснение отсутствующих на занятии. </w:t>
      </w:r>
    </w:p>
    <w:p w:rsidR="000043F5" w:rsidRDefault="000043F5">
      <w:pPr>
        <w:ind w:firstLine="567"/>
        <w:jc w:val="both"/>
      </w:pPr>
    </w:p>
    <w:p w:rsidR="000043F5" w:rsidRDefault="009E2624">
      <w:r>
        <w:t>Сообщение темы и задач занятия.</w:t>
      </w:r>
    </w:p>
    <w:p w:rsidR="000043F5" w:rsidRDefault="009E2624">
      <w:r>
        <w:t>- Знаете ли вы что такое общение? Можем ли мы общаться без слов? Что помогает нам понять друг друга, если мы общаемся молча? (ответы детей)</w:t>
      </w:r>
    </w:p>
    <w:p w:rsidR="000043F5" w:rsidRDefault="009E2624">
      <w:r>
        <w:t>- Сегодня на занятии я хочу посмотреть, на сколько вы умеете замечать изменения в поведении партнёра и в соответствии с его изменениями менять свое поведение, а также на сколько вы хорошо умеете свободно действовать в предлагаемой обстановке.</w:t>
      </w:r>
    </w:p>
    <w:p w:rsidR="000043F5" w:rsidRDefault="000043F5"/>
    <w:p w:rsidR="000043F5" w:rsidRDefault="009E2624">
      <w:pPr>
        <w:rPr>
          <w:b/>
        </w:rPr>
      </w:pPr>
      <w:r>
        <w:rPr>
          <w:b/>
        </w:rPr>
        <w:t>II. Тренинг.</w:t>
      </w:r>
    </w:p>
    <w:p w:rsidR="000043F5" w:rsidRDefault="009E2624">
      <w:pPr>
        <w:ind w:left="360"/>
      </w:pPr>
      <w:r>
        <w:t>1) Актёрское мастерство</w:t>
      </w:r>
    </w:p>
    <w:p w:rsidR="000043F5" w:rsidRDefault="009E2624">
      <w:pPr>
        <w:numPr>
          <w:ilvl w:val="1"/>
          <w:numId w:val="8"/>
        </w:numPr>
      </w:pPr>
      <w:r>
        <w:t xml:space="preserve">Разогрев суставов. </w:t>
      </w:r>
    </w:p>
    <w:p w:rsidR="000043F5" w:rsidRDefault="000043F5">
      <w:pPr>
        <w:ind w:left="360"/>
      </w:pPr>
    </w:p>
    <w:p w:rsidR="000043F5" w:rsidRDefault="009E2624">
      <w:pPr>
        <w:ind w:left="360"/>
      </w:pPr>
      <w:r>
        <w:t>И.п. – стоя. Активно прогреваем ладони – трем одну о другую. Горячими ладонями круговыми движениями растираем поочерёдно суставы в следующем порядке: запястье, локти, плечи, шея, поясница, колени, голени. После выполнения упражнения медленно поднимаемся, выстраивая позвоночник от копчика до шеи.</w:t>
      </w:r>
    </w:p>
    <w:p w:rsidR="000043F5" w:rsidRDefault="000043F5"/>
    <w:p w:rsidR="000043F5" w:rsidRDefault="009E2624">
      <w:pPr>
        <w:numPr>
          <w:ilvl w:val="0"/>
          <w:numId w:val="7"/>
        </w:numPr>
        <w:jc w:val="both"/>
      </w:pPr>
      <w:r>
        <w:t>Упражнения на концентрацию внимания: «Поймать хлопок», «Невидимая нить», «Много ниточек или Большое зеркало».</w:t>
      </w:r>
    </w:p>
    <w:p w:rsidR="000043F5" w:rsidRDefault="009E2624">
      <w:pPr>
        <w:numPr>
          <w:ilvl w:val="0"/>
          <w:numId w:val="7"/>
        </w:numPr>
        <w:jc w:val="both"/>
      </w:pPr>
      <w:r>
        <w:t>Упражнения на освобождение мышц: «Взрыв», «Ртутный шарик», «Суета», «Переход»</w:t>
      </w:r>
    </w:p>
    <w:p w:rsidR="000043F5" w:rsidRDefault="000043F5"/>
    <w:p w:rsidR="000043F5" w:rsidRDefault="009E2624">
      <w:r>
        <w:t>2)  Дыхательная гимнастика.</w:t>
      </w:r>
    </w:p>
    <w:p w:rsidR="000043F5" w:rsidRDefault="000043F5"/>
    <w:p w:rsidR="000043F5" w:rsidRDefault="009E2624">
      <w:r>
        <w:t>Каждое упражнение повторяется несколько раз.</w:t>
      </w:r>
    </w:p>
    <w:p w:rsidR="000043F5" w:rsidRDefault="000043F5"/>
    <w:p w:rsidR="000043F5" w:rsidRDefault="009E2624">
      <w:r>
        <w:t xml:space="preserve">- «Перед сном» - лежа на полу, представить как умиротворённо дышится перед сном, проследить технологию этого вдоха и повторить его несколько раз </w:t>
      </w:r>
    </w:p>
    <w:p w:rsidR="000043F5" w:rsidRDefault="000043F5"/>
    <w:p w:rsidR="000043F5" w:rsidRDefault="009E2624">
      <w:r>
        <w:lastRenderedPageBreak/>
        <w:t>- «Свеча» - глубокий вдох и резких выдох, как - будто тушим свечу.</w:t>
      </w:r>
    </w:p>
    <w:p w:rsidR="000043F5" w:rsidRDefault="000043F5"/>
    <w:p w:rsidR="000043F5" w:rsidRDefault="009E2624">
      <w:r>
        <w:t>- «Непослушная свеча» - глубокий вдох и два резких выдоха, как - будто тушим свечу, а она не гаснет.</w:t>
      </w:r>
    </w:p>
    <w:p w:rsidR="000043F5" w:rsidRDefault="000043F5"/>
    <w:p w:rsidR="000043F5" w:rsidRDefault="009E2624">
      <w:r>
        <w:t>- «Цветочный магазин» - вдыхаем глубоко аромат цветов, на медленном выдохе произносим характерных звук - «а»</w:t>
      </w:r>
    </w:p>
    <w:p w:rsidR="000043F5" w:rsidRDefault="000043F5"/>
    <w:p w:rsidR="000043F5" w:rsidRDefault="009E2624">
      <w:r>
        <w:t>-  «Мяч - насос» -  упражнение в парах, один – мяч, другой – насос. «Мяч» «сдувается» - сидит на корточках, выдохнув и расслабившись. «Насос» «надувает» «мяч» медленно с усилием отпускает корпус вниз, произнося звук «с». «Мяч» «надувается», затем «сдувается» со звуком «пш».</w:t>
      </w:r>
    </w:p>
    <w:p w:rsidR="000043F5" w:rsidRDefault="000043F5"/>
    <w:p w:rsidR="000043F5" w:rsidRDefault="009E2624">
      <w:pPr>
        <w:numPr>
          <w:ilvl w:val="0"/>
          <w:numId w:val="9"/>
        </w:numPr>
      </w:pPr>
      <w:r>
        <w:t>Аркуляционная гимнастика.</w:t>
      </w:r>
    </w:p>
    <w:p w:rsidR="000043F5" w:rsidRDefault="009E2624">
      <w:pPr>
        <w:numPr>
          <w:ilvl w:val="1"/>
          <w:numId w:val="9"/>
        </w:numPr>
      </w:pPr>
      <w:r>
        <w:t>Упражнения «Улыбка-хоботок», «Часы», «Уколы», «Змея», «Чаша», «Львёнок и варенье»</w:t>
      </w:r>
    </w:p>
    <w:p w:rsidR="000043F5" w:rsidRDefault="009E2624">
      <w:pPr>
        <w:numPr>
          <w:ilvl w:val="1"/>
          <w:numId w:val="9"/>
        </w:numPr>
      </w:pPr>
      <w:r>
        <w:t>Упражнения со скороговорками «Произнести на три скорости», «Аукцион скороговорок», «Скоговорка+движение»</w:t>
      </w:r>
    </w:p>
    <w:p w:rsidR="000043F5" w:rsidRDefault="009E2624">
      <w:r>
        <w:t xml:space="preserve">. </w:t>
      </w:r>
    </w:p>
    <w:p w:rsidR="000043F5" w:rsidRDefault="000043F5"/>
    <w:p w:rsidR="000043F5" w:rsidRDefault="009E2624">
      <w:pPr>
        <w:rPr>
          <w:b/>
        </w:rPr>
      </w:pPr>
      <w:r>
        <w:rPr>
          <w:b/>
        </w:rPr>
        <w:t>III.</w:t>
      </w:r>
      <w:r w:rsidR="00E33855">
        <w:rPr>
          <w:b/>
        </w:rPr>
        <w:t xml:space="preserve"> </w:t>
      </w:r>
      <w:r>
        <w:rPr>
          <w:b/>
        </w:rPr>
        <w:t>Основная часть.</w:t>
      </w:r>
    </w:p>
    <w:p w:rsidR="000043F5" w:rsidRDefault="000043F5"/>
    <w:p w:rsidR="000043F5" w:rsidRDefault="009E2624">
      <w:r>
        <w:t>1. Игра «Заяц» - все участники садятся  в круг на стулья, водящий в центе. Участникам необходимо меняться местами, но они не договариваются об этом вслух и жестами, используют только глаза. Договорившись между собой взглядами участники меняться местами, в это  время водящий должен успеть занять свободный стул. Нельзя менять с участниками, которые сидят рядом. Кто не успевает поменяться, становится водящим</w:t>
      </w:r>
    </w:p>
    <w:p w:rsidR="000043F5" w:rsidRDefault="009E2624">
      <w:r>
        <w:t xml:space="preserve"> 2. «Перегруппировки с оправданием». </w:t>
      </w:r>
    </w:p>
    <w:p w:rsidR="000043F5" w:rsidRDefault="000043F5"/>
    <w:p w:rsidR="000043F5" w:rsidRDefault="009E2624">
      <w:r>
        <w:t>- Внимание! Сесть в рабочий полукруг и внимательно посмотреть друг на друга. Обратите внимание на цветовую гамму одежды. Не пропускайте цветовых подробностей.</w:t>
      </w:r>
    </w:p>
    <w:p w:rsidR="000043F5" w:rsidRDefault="000043F5"/>
    <w:p w:rsidR="000043F5" w:rsidRDefault="009E2624">
      <w:r>
        <w:t>- Пожалуйста, всем пересесть по цвету одежды. Обладатель самого темного по цвету костюма сядет первым слева, самого светлого крайним справа.</w:t>
      </w:r>
    </w:p>
    <w:p w:rsidR="000043F5" w:rsidRDefault="000043F5"/>
    <w:p w:rsidR="000043F5" w:rsidRDefault="009E2624">
      <w:r>
        <w:t>- Стоп! Всем возвратится на свои места. Задания выполнять только по команде. Первый хлопок – приготовились. Второй хлопок – начали. Слушаем команду!</w:t>
      </w:r>
    </w:p>
    <w:p w:rsidR="000043F5" w:rsidRDefault="000043F5"/>
    <w:p w:rsidR="000043F5" w:rsidRDefault="009E2624">
      <w:r>
        <w:t>- Запомните, разговаривать в процессе выполнения задания нельзя.  Общайтесь друг с другом бессловесно.</w:t>
      </w:r>
    </w:p>
    <w:p w:rsidR="000043F5" w:rsidRDefault="000043F5"/>
    <w:p w:rsidR="000043F5" w:rsidRDefault="009E2624">
      <w:r>
        <w:t xml:space="preserve">- Пожалуйста, пересядьте  по цвету глаз, от темных до самых светлых – справа налево…(Основная задача для обучающихся – «быстро воспринять» и «мгновенно отдать» в процессе взаимодействия. Желательно время заданий диктовать счетом. Данное упражнение развивает такие навыки, как умение анализировать себя и окружающих, входить в их внутренний мир).                               </w:t>
      </w:r>
    </w:p>
    <w:p w:rsidR="000043F5" w:rsidRDefault="000043F5"/>
    <w:p w:rsidR="000043F5" w:rsidRDefault="009E2624">
      <w:r>
        <w:t>3.  Этюды на общение с партнерами.</w:t>
      </w:r>
    </w:p>
    <w:p w:rsidR="000043F5" w:rsidRDefault="000043F5"/>
    <w:p w:rsidR="000043F5" w:rsidRDefault="009E2624">
      <w:pPr>
        <w:numPr>
          <w:ilvl w:val="0"/>
          <w:numId w:val="10"/>
        </w:numPr>
      </w:pPr>
      <w:r>
        <w:t xml:space="preserve">Этюд «Тень» </w:t>
      </w:r>
    </w:p>
    <w:p w:rsidR="000043F5" w:rsidRDefault="000043F5"/>
    <w:p w:rsidR="000043F5" w:rsidRDefault="009E2624">
      <w:r>
        <w:t>Обучающиеся работают над этюдом по предлагаемым обстоятельствам. Один участник тень, другой главный герой. Можно дать 2 мин. на подготовку.</w:t>
      </w:r>
    </w:p>
    <w:p w:rsidR="000043F5" w:rsidRDefault="000043F5"/>
    <w:p w:rsidR="000043F5" w:rsidRDefault="009E2624">
      <w:r>
        <w:t>- крадется по комнате и разговаривает сам с собой;</w:t>
      </w:r>
    </w:p>
    <w:p w:rsidR="000043F5" w:rsidRDefault="000043F5"/>
    <w:p w:rsidR="000043F5" w:rsidRDefault="009E2624">
      <w:r>
        <w:t>- потерял вещь и ищет ее в квартире;</w:t>
      </w:r>
    </w:p>
    <w:p w:rsidR="000043F5" w:rsidRDefault="000043F5"/>
    <w:p w:rsidR="000043F5" w:rsidRDefault="009E2624">
      <w:r>
        <w:t>- собирает урожай яблок или ягод;</w:t>
      </w:r>
    </w:p>
    <w:p w:rsidR="000043F5" w:rsidRDefault="000043F5"/>
    <w:p w:rsidR="000043F5" w:rsidRDefault="009E2624">
      <w:r>
        <w:t>- месим тесто и лепим пирожки;</w:t>
      </w:r>
    </w:p>
    <w:p w:rsidR="000043F5" w:rsidRDefault="000043F5"/>
    <w:p w:rsidR="000043F5" w:rsidRDefault="009E2624">
      <w:r>
        <w:t>- ни как не можем вдеть нитку в иголку и т.д.</w:t>
      </w:r>
    </w:p>
    <w:p w:rsidR="000043F5" w:rsidRDefault="000043F5"/>
    <w:p w:rsidR="000043F5" w:rsidRDefault="009E2624">
      <w:pPr>
        <w:numPr>
          <w:ilvl w:val="0"/>
          <w:numId w:val="10"/>
        </w:numPr>
      </w:pPr>
      <w:r>
        <w:t>Парные этюды «Где мы были – мы не скажем, а что делали - покажем»</w:t>
      </w:r>
    </w:p>
    <w:p w:rsidR="000043F5" w:rsidRDefault="000043F5"/>
    <w:p w:rsidR="000043F5" w:rsidRDefault="009E2624">
      <w:r>
        <w:t>Время на подготовку – 5 мин. Пары показывают задуманные этюды. Задача остальных воспитанников – угадать где была пара, чем занималась.</w:t>
      </w:r>
    </w:p>
    <w:p w:rsidR="000043F5" w:rsidRDefault="000043F5"/>
    <w:p w:rsidR="000043F5" w:rsidRDefault="009E2624">
      <w:pPr>
        <w:rPr>
          <w:b/>
        </w:rPr>
      </w:pPr>
      <w:r>
        <w:rPr>
          <w:b/>
        </w:rPr>
        <w:t>IV. Подведение итогов и домашнее задание.</w:t>
      </w:r>
    </w:p>
    <w:p w:rsidR="000043F5" w:rsidRDefault="000043F5">
      <w:pPr>
        <w:rPr>
          <w:b/>
        </w:rPr>
      </w:pPr>
    </w:p>
    <w:p w:rsidR="000043F5" w:rsidRDefault="009E2624">
      <w:r>
        <w:t>Сегодня вы сделали много, как вы считаете, что у вас получилось?  Над чем надо поработать?  Удалось ли вам справиться с поставленными задачами?</w:t>
      </w:r>
    </w:p>
    <w:p w:rsidR="000043F5" w:rsidRDefault="000043F5"/>
    <w:p w:rsidR="000043F5" w:rsidRDefault="009E2624">
      <w:r>
        <w:t>К следующему занятию я прошу вас подготовить темы для парных этюдов на освоение словесного действия.</w:t>
      </w:r>
    </w:p>
    <w:p w:rsidR="000043F5" w:rsidRDefault="000043F5"/>
    <w:p w:rsidR="000043F5" w:rsidRDefault="000043F5">
      <w:pPr>
        <w:rPr>
          <w:b/>
        </w:rPr>
      </w:pPr>
    </w:p>
    <w:p w:rsidR="000043F5" w:rsidRDefault="000043F5">
      <w:pPr>
        <w:rPr>
          <w:b/>
        </w:rPr>
      </w:pPr>
    </w:p>
    <w:p w:rsidR="000043F5" w:rsidRDefault="009E2624">
      <w:pPr>
        <w:rPr>
          <w:b/>
        </w:rPr>
      </w:pPr>
      <w:r>
        <w:rPr>
          <w:b/>
        </w:rPr>
        <w:t xml:space="preserve">Литература:  </w:t>
      </w:r>
    </w:p>
    <w:p w:rsidR="000043F5" w:rsidRDefault="009E2624">
      <w:pPr>
        <w:ind w:left="720"/>
      </w:pPr>
      <w:r>
        <w:t>Театр, где играют дети: Учеб.-метод.пособие для руководителей детских театральных коллективов/Под ред. А.Б. Никитиной. – М.: ВЛАДОС, 2001. – с. 114 – 119</w:t>
      </w:r>
    </w:p>
    <w:p w:rsidR="000043F5" w:rsidRDefault="009E2624">
      <w:pPr>
        <w:ind w:left="720"/>
      </w:pPr>
      <w:r>
        <w:t xml:space="preserve">О.А. Соломонова. Методические рекомендации по проведению в детских театральных коллективах тренинга по сценической речи. – Киров, 2005. </w:t>
      </w:r>
    </w:p>
    <w:p w:rsidR="000043F5" w:rsidRDefault="009E2624">
      <w:pPr>
        <w:ind w:left="720"/>
      </w:pPr>
      <w:r>
        <w:t>И.Г. Сухин. Веселые скороговорки для непослушных звуков. – Ярославль, 2002.</w:t>
      </w:r>
    </w:p>
    <w:p w:rsidR="000043F5" w:rsidRDefault="000043F5">
      <w:pPr>
        <w:jc w:val="center"/>
        <w:rPr>
          <w:b/>
        </w:rPr>
      </w:pPr>
    </w:p>
    <w:p w:rsidR="000043F5" w:rsidRDefault="000043F5">
      <w:pPr>
        <w:widowControl w:val="0"/>
        <w:autoSpaceDE w:val="0"/>
        <w:autoSpaceDN w:val="0"/>
        <w:spacing w:line="274" w:lineRule="exact"/>
        <w:rPr>
          <w:rFonts w:ascii="Microsoft Sans Serif" w:eastAsia="Microsoft Sans Serif" w:hAnsi="Microsoft Sans Serif" w:cs="Microsoft Sans Serif"/>
          <w:bCs w:val="0"/>
          <w:sz w:val="24"/>
          <w:szCs w:val="22"/>
        </w:rPr>
        <w:sectPr w:rsidR="000043F5">
          <w:pgSz w:w="11910" w:h="16840"/>
          <w:pgMar w:top="1040" w:right="708" w:bottom="640" w:left="1559" w:header="720" w:footer="720" w:gutter="0"/>
          <w:cols w:space="720"/>
        </w:sectPr>
      </w:pPr>
    </w:p>
    <w:p w:rsidR="000043F5" w:rsidRDefault="000043F5">
      <w:pPr>
        <w:autoSpaceDE w:val="0"/>
        <w:autoSpaceDN w:val="0"/>
        <w:adjustRightInd w:val="0"/>
        <w:spacing w:after="240"/>
        <w:rPr>
          <w:b/>
          <w:i/>
        </w:rPr>
      </w:pPr>
    </w:p>
    <w:p w:rsidR="000043F5" w:rsidRDefault="009E2624">
      <w:pPr>
        <w:autoSpaceDE w:val="0"/>
        <w:autoSpaceDN w:val="0"/>
        <w:adjustRightInd w:val="0"/>
        <w:spacing w:after="240"/>
        <w:ind w:firstLine="709"/>
        <w:jc w:val="right"/>
        <w:rPr>
          <w:b/>
          <w:i/>
        </w:rPr>
      </w:pPr>
      <w:r>
        <w:rPr>
          <w:b/>
          <w:i/>
        </w:rPr>
        <w:t>Приложение 4</w:t>
      </w:r>
    </w:p>
    <w:p w:rsidR="000043F5" w:rsidRDefault="009E2624">
      <w:pPr>
        <w:shd w:val="clear" w:color="auto" w:fill="FFFFFF"/>
        <w:spacing w:line="240" w:lineRule="auto"/>
        <w:ind w:left="426" w:hanging="142"/>
        <w:jc w:val="center"/>
        <w:rPr>
          <w:rFonts w:eastAsia="Times New Roman"/>
          <w:b/>
          <w:color w:val="000000"/>
          <w:lang w:eastAsia="ru-RU"/>
        </w:rPr>
      </w:pPr>
      <w:r>
        <w:rPr>
          <w:rFonts w:eastAsia="Times New Roman"/>
          <w:b/>
          <w:color w:val="000000"/>
          <w:lang w:eastAsia="ru-RU"/>
        </w:rPr>
        <w:t>КАЛЕНДАРНО – ТЕМАТИЧЕСКОЕ ПЛАНИРОВАНИЕ</w:t>
      </w:r>
    </w:p>
    <w:p w:rsidR="000043F5" w:rsidRDefault="009E2624">
      <w:pPr>
        <w:shd w:val="clear" w:color="auto" w:fill="FFFFFF"/>
        <w:spacing w:line="240" w:lineRule="auto"/>
        <w:ind w:left="426" w:hanging="142"/>
        <w:jc w:val="center"/>
        <w:rPr>
          <w:rFonts w:eastAsia="Times New Roman"/>
          <w:b/>
          <w:color w:val="000000"/>
          <w:lang w:eastAsia="ru-RU"/>
        </w:rPr>
      </w:pPr>
      <w:r>
        <w:rPr>
          <w:rFonts w:eastAsia="Times New Roman"/>
          <w:b/>
          <w:color w:val="000000"/>
          <w:lang w:eastAsia="ru-RU"/>
        </w:rPr>
        <w:t>к дополнительной общеобразовательной общеразвивающей программе</w:t>
      </w:r>
    </w:p>
    <w:p w:rsidR="000043F5" w:rsidRDefault="009E2624">
      <w:pPr>
        <w:shd w:val="clear" w:color="auto" w:fill="FFFFFF"/>
        <w:spacing w:line="240" w:lineRule="auto"/>
        <w:ind w:left="426" w:hanging="142"/>
        <w:jc w:val="center"/>
        <w:rPr>
          <w:rFonts w:eastAsia="Times New Roman"/>
          <w:bCs w:val="0"/>
          <w:color w:val="000000"/>
          <w:sz w:val="20"/>
          <w:szCs w:val="20"/>
          <w:lang w:eastAsia="ru-RU"/>
        </w:rPr>
      </w:pPr>
      <w:r>
        <w:rPr>
          <w:rFonts w:eastAsia="Times New Roman"/>
          <w:b/>
          <w:color w:val="000000"/>
          <w:lang w:eastAsia="ru-RU"/>
        </w:rPr>
        <w:t>«Радуга»</w:t>
      </w:r>
    </w:p>
    <w:tbl>
      <w:tblPr>
        <w:tblStyle w:val="af0"/>
        <w:tblW w:w="0" w:type="auto"/>
        <w:tblInd w:w="-240" w:type="dxa"/>
        <w:tblLayout w:type="fixed"/>
        <w:tblLook w:val="04A0" w:firstRow="1" w:lastRow="0" w:firstColumn="1" w:lastColumn="0" w:noHBand="0" w:noVBand="1"/>
      </w:tblPr>
      <w:tblGrid>
        <w:gridCol w:w="774"/>
        <w:gridCol w:w="2947"/>
        <w:gridCol w:w="1657"/>
        <w:gridCol w:w="1066"/>
        <w:gridCol w:w="992"/>
        <w:gridCol w:w="2375"/>
      </w:tblGrid>
      <w:tr w:rsidR="000043F5">
        <w:trPr>
          <w:trHeight w:val="600"/>
        </w:trPr>
        <w:tc>
          <w:tcPr>
            <w:tcW w:w="774" w:type="dxa"/>
            <w:vMerge w:val="restart"/>
          </w:tcPr>
          <w:p w:rsidR="000043F5" w:rsidRDefault="009E2624">
            <w:pPr>
              <w:spacing w:after="198"/>
              <w:rPr>
                <w:rFonts w:eastAsia="Times New Roman"/>
                <w:b/>
                <w:color w:val="333333"/>
                <w:sz w:val="24"/>
                <w:szCs w:val="24"/>
                <w:lang w:eastAsia="ru-RU"/>
              </w:rPr>
            </w:pPr>
            <w:r>
              <w:rPr>
                <w:rFonts w:eastAsia="Times New Roman"/>
                <w:b/>
                <w:color w:val="333333"/>
                <w:sz w:val="24"/>
                <w:szCs w:val="24"/>
                <w:lang w:eastAsia="ru-RU"/>
              </w:rPr>
              <w:t>№ п/п</w:t>
            </w:r>
          </w:p>
        </w:tc>
        <w:tc>
          <w:tcPr>
            <w:tcW w:w="2947" w:type="dxa"/>
            <w:vMerge w:val="restart"/>
          </w:tcPr>
          <w:p w:rsidR="000043F5" w:rsidRDefault="009E2624">
            <w:pPr>
              <w:spacing w:line="240" w:lineRule="auto"/>
              <w:jc w:val="center"/>
              <w:rPr>
                <w:b/>
                <w:u w:val="single"/>
              </w:rPr>
            </w:pPr>
            <w:r>
              <w:rPr>
                <w:rFonts w:eastAsia="Times New Roman"/>
                <w:b/>
                <w:color w:val="333333"/>
                <w:sz w:val="24"/>
                <w:szCs w:val="24"/>
                <w:lang w:eastAsia="ru-RU"/>
              </w:rPr>
              <w:t>Разделы и темы</w:t>
            </w:r>
          </w:p>
        </w:tc>
        <w:tc>
          <w:tcPr>
            <w:tcW w:w="1657" w:type="dxa"/>
            <w:vMerge w:val="restart"/>
          </w:tcPr>
          <w:p w:rsidR="000043F5" w:rsidRDefault="009E2624">
            <w:pPr>
              <w:spacing w:line="240" w:lineRule="auto"/>
              <w:jc w:val="both"/>
            </w:pPr>
            <w:r>
              <w:t>Всего часов</w:t>
            </w:r>
          </w:p>
        </w:tc>
        <w:tc>
          <w:tcPr>
            <w:tcW w:w="2058" w:type="dxa"/>
            <w:gridSpan w:val="2"/>
          </w:tcPr>
          <w:p w:rsidR="000043F5" w:rsidRDefault="009E2624">
            <w:pPr>
              <w:spacing w:line="240" w:lineRule="auto"/>
              <w:jc w:val="both"/>
              <w:rPr>
                <w:b/>
                <w:u w:val="single"/>
              </w:rPr>
            </w:pPr>
            <w:r>
              <w:rPr>
                <w:rFonts w:eastAsia="Times New Roman"/>
                <w:b/>
                <w:color w:val="333333"/>
                <w:sz w:val="24"/>
                <w:szCs w:val="24"/>
                <w:lang w:eastAsia="ru-RU"/>
              </w:rPr>
              <w:t>Аудиторные часы</w:t>
            </w:r>
          </w:p>
        </w:tc>
        <w:tc>
          <w:tcPr>
            <w:tcW w:w="2375" w:type="dxa"/>
            <w:vMerge w:val="restart"/>
          </w:tcPr>
          <w:p w:rsidR="000043F5" w:rsidRDefault="009E2624">
            <w:pPr>
              <w:jc w:val="center"/>
              <w:rPr>
                <w:rFonts w:eastAsia="Times New Roman"/>
                <w:b/>
                <w:color w:val="333333"/>
                <w:sz w:val="24"/>
                <w:szCs w:val="24"/>
                <w:lang w:eastAsia="ru-RU"/>
              </w:rPr>
            </w:pPr>
            <w:r>
              <w:rPr>
                <w:rFonts w:eastAsia="Times New Roman"/>
                <w:b/>
                <w:color w:val="333333"/>
                <w:sz w:val="24"/>
                <w:szCs w:val="24"/>
                <w:lang w:eastAsia="ru-RU"/>
              </w:rPr>
              <w:t>Форма аттестации/</w:t>
            </w:r>
          </w:p>
          <w:p w:rsidR="000043F5" w:rsidRDefault="009E2624">
            <w:pPr>
              <w:spacing w:line="240" w:lineRule="auto"/>
              <w:jc w:val="both"/>
              <w:rPr>
                <w:b/>
                <w:u w:val="single"/>
              </w:rPr>
            </w:pPr>
            <w:r>
              <w:rPr>
                <w:rFonts w:eastAsia="Times New Roman"/>
                <w:b/>
                <w:color w:val="333333"/>
                <w:sz w:val="24"/>
                <w:szCs w:val="24"/>
                <w:lang w:eastAsia="ru-RU"/>
              </w:rPr>
              <w:t>контроля</w:t>
            </w:r>
          </w:p>
        </w:tc>
      </w:tr>
      <w:tr w:rsidR="000043F5">
        <w:trPr>
          <w:trHeight w:val="309"/>
        </w:trPr>
        <w:tc>
          <w:tcPr>
            <w:tcW w:w="774" w:type="dxa"/>
            <w:vMerge/>
          </w:tcPr>
          <w:p w:rsidR="000043F5" w:rsidRDefault="000043F5">
            <w:pPr>
              <w:spacing w:after="198" w:line="240" w:lineRule="auto"/>
              <w:rPr>
                <w:rFonts w:eastAsia="Times New Roman"/>
                <w:b/>
                <w:color w:val="333333"/>
                <w:sz w:val="24"/>
                <w:szCs w:val="24"/>
                <w:lang w:eastAsia="ru-RU"/>
              </w:rPr>
            </w:pPr>
          </w:p>
        </w:tc>
        <w:tc>
          <w:tcPr>
            <w:tcW w:w="2947" w:type="dxa"/>
            <w:vMerge/>
          </w:tcPr>
          <w:p w:rsidR="000043F5" w:rsidRDefault="000043F5">
            <w:pPr>
              <w:spacing w:line="240" w:lineRule="auto"/>
              <w:jc w:val="center"/>
              <w:rPr>
                <w:rFonts w:eastAsia="Times New Roman"/>
                <w:b/>
                <w:color w:val="333333"/>
                <w:sz w:val="24"/>
                <w:szCs w:val="24"/>
                <w:lang w:eastAsia="ru-RU"/>
              </w:rPr>
            </w:pPr>
          </w:p>
        </w:tc>
        <w:tc>
          <w:tcPr>
            <w:tcW w:w="1657" w:type="dxa"/>
            <w:vMerge/>
          </w:tcPr>
          <w:p w:rsidR="000043F5" w:rsidRDefault="000043F5">
            <w:pPr>
              <w:spacing w:line="240" w:lineRule="auto"/>
              <w:jc w:val="both"/>
            </w:pPr>
          </w:p>
        </w:tc>
        <w:tc>
          <w:tcPr>
            <w:tcW w:w="1066" w:type="dxa"/>
          </w:tcPr>
          <w:p w:rsidR="000043F5" w:rsidRDefault="009E2624">
            <w:pPr>
              <w:spacing w:line="240" w:lineRule="auto"/>
              <w:jc w:val="both"/>
              <w:rPr>
                <w:rFonts w:eastAsia="Times New Roman"/>
                <w:b/>
                <w:color w:val="333333"/>
                <w:sz w:val="24"/>
                <w:szCs w:val="24"/>
                <w:lang w:eastAsia="ru-RU"/>
              </w:rPr>
            </w:pPr>
            <w:r>
              <w:rPr>
                <w:rFonts w:eastAsia="Times New Roman"/>
                <w:b/>
                <w:color w:val="333333"/>
                <w:sz w:val="24"/>
                <w:szCs w:val="24"/>
                <w:lang w:eastAsia="ru-RU"/>
              </w:rPr>
              <w:t xml:space="preserve">Теория </w:t>
            </w:r>
          </w:p>
        </w:tc>
        <w:tc>
          <w:tcPr>
            <w:tcW w:w="992" w:type="dxa"/>
          </w:tcPr>
          <w:p w:rsidR="000043F5" w:rsidRDefault="009E2624">
            <w:pPr>
              <w:spacing w:line="240" w:lineRule="auto"/>
              <w:jc w:val="both"/>
              <w:rPr>
                <w:rFonts w:eastAsia="Times New Roman"/>
                <w:b/>
                <w:color w:val="333333"/>
                <w:sz w:val="24"/>
                <w:szCs w:val="24"/>
                <w:lang w:eastAsia="ru-RU"/>
              </w:rPr>
            </w:pPr>
            <w:r>
              <w:rPr>
                <w:rFonts w:eastAsia="Times New Roman"/>
                <w:b/>
                <w:color w:val="333333"/>
                <w:sz w:val="24"/>
                <w:szCs w:val="24"/>
                <w:lang w:eastAsia="ru-RU"/>
              </w:rPr>
              <w:t xml:space="preserve">Прак тика </w:t>
            </w:r>
          </w:p>
        </w:tc>
        <w:tc>
          <w:tcPr>
            <w:tcW w:w="2375" w:type="dxa"/>
            <w:vMerge/>
          </w:tcPr>
          <w:p w:rsidR="000043F5" w:rsidRDefault="000043F5">
            <w:pPr>
              <w:spacing w:line="240" w:lineRule="auto"/>
              <w:jc w:val="center"/>
              <w:rPr>
                <w:rFonts w:eastAsia="Times New Roman"/>
                <w:b/>
                <w:color w:val="333333"/>
                <w:sz w:val="24"/>
                <w:szCs w:val="24"/>
                <w:lang w:eastAsia="ru-RU"/>
              </w:rPr>
            </w:pPr>
          </w:p>
        </w:tc>
      </w:tr>
      <w:tr w:rsidR="000043F5">
        <w:trPr>
          <w:trHeight w:val="280"/>
        </w:trPr>
        <w:tc>
          <w:tcPr>
            <w:tcW w:w="774" w:type="dxa"/>
          </w:tcPr>
          <w:p w:rsidR="000043F5" w:rsidRDefault="000043F5">
            <w:pPr>
              <w:suppressAutoHyphens/>
              <w:snapToGrid w:val="0"/>
              <w:spacing w:line="360" w:lineRule="auto"/>
              <w:ind w:firstLine="709"/>
              <w:jc w:val="both"/>
              <w:rPr>
                <w:sz w:val="24"/>
                <w:szCs w:val="24"/>
              </w:rPr>
            </w:pPr>
          </w:p>
        </w:tc>
        <w:tc>
          <w:tcPr>
            <w:tcW w:w="2947" w:type="dxa"/>
          </w:tcPr>
          <w:p w:rsidR="000043F5" w:rsidRDefault="009E2624">
            <w:pPr>
              <w:suppressAutoHyphens/>
              <w:snapToGrid w:val="0"/>
              <w:spacing w:line="360" w:lineRule="auto"/>
              <w:rPr>
                <w:sz w:val="24"/>
                <w:szCs w:val="24"/>
              </w:rPr>
            </w:pPr>
            <w:r w:rsidRPr="00E33855">
              <w:rPr>
                <w:rFonts w:eastAsia="Calibri" w:cs="Calibri"/>
                <w:sz w:val="24"/>
                <w:szCs w:val="24"/>
                <w:lang w:eastAsia="zh-CN" w:bidi="ar"/>
              </w:rPr>
              <w:t>Вводное занятие. Беседа «Что мы знаем о театре»</w:t>
            </w:r>
          </w:p>
        </w:tc>
        <w:tc>
          <w:tcPr>
            <w:tcW w:w="1657" w:type="dxa"/>
          </w:tcPr>
          <w:p w:rsidR="000043F5" w:rsidRDefault="009E2624">
            <w:pPr>
              <w:spacing w:line="240" w:lineRule="auto"/>
              <w:jc w:val="both"/>
              <w:rPr>
                <w:sz w:val="24"/>
                <w:szCs w:val="24"/>
              </w:rPr>
            </w:pPr>
            <w:r>
              <w:rPr>
                <w:sz w:val="24"/>
                <w:szCs w:val="24"/>
              </w:rPr>
              <w:t>2</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анкетирование</w:t>
            </w:r>
          </w:p>
        </w:tc>
      </w:tr>
      <w:tr w:rsidR="000043F5">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1</w:t>
            </w:r>
            <w:r>
              <w:rPr>
                <w:rFonts w:eastAsia="Calibri" w:cs="Calibri"/>
                <w:b/>
                <w:bCs w:val="0"/>
                <w:lang w:val="en-US" w:eastAsia="zh-CN" w:bidi="ar"/>
              </w:rPr>
              <w:t>1</w:t>
            </w:r>
          </w:p>
        </w:tc>
        <w:tc>
          <w:tcPr>
            <w:tcW w:w="2947" w:type="dxa"/>
          </w:tcPr>
          <w:p w:rsidR="000043F5" w:rsidRDefault="009E2624">
            <w:pPr>
              <w:suppressAutoHyphens/>
              <w:snapToGrid w:val="0"/>
              <w:spacing w:line="360" w:lineRule="auto"/>
              <w:jc w:val="both"/>
              <w:rPr>
                <w:b/>
                <w:sz w:val="24"/>
                <w:szCs w:val="24"/>
              </w:rPr>
            </w:pPr>
            <w:r>
              <w:rPr>
                <w:rFonts w:eastAsia="Calibri" w:cs="Calibri"/>
                <w:b/>
                <w:bCs w:val="0"/>
                <w:sz w:val="24"/>
                <w:szCs w:val="24"/>
                <w:lang w:val="en-US" w:eastAsia="zh-CN" w:bidi="ar"/>
              </w:rPr>
              <w:t>Театральная игра.</w:t>
            </w:r>
          </w:p>
        </w:tc>
        <w:tc>
          <w:tcPr>
            <w:tcW w:w="1657" w:type="dxa"/>
          </w:tcPr>
          <w:p w:rsidR="000043F5" w:rsidRDefault="009E2624">
            <w:pPr>
              <w:spacing w:line="240" w:lineRule="auto"/>
              <w:jc w:val="both"/>
              <w:rPr>
                <w:sz w:val="24"/>
                <w:szCs w:val="24"/>
              </w:rPr>
            </w:pPr>
            <w:r>
              <w:rPr>
                <w:sz w:val="24"/>
                <w:szCs w:val="24"/>
              </w:rPr>
              <w:t>2</w:t>
            </w:r>
          </w:p>
        </w:tc>
        <w:tc>
          <w:tcPr>
            <w:tcW w:w="1066" w:type="dxa"/>
          </w:tcPr>
          <w:p w:rsidR="000043F5" w:rsidRDefault="009E2624">
            <w:pPr>
              <w:spacing w:line="240" w:lineRule="auto"/>
              <w:jc w:val="both"/>
              <w:rPr>
                <w:sz w:val="24"/>
                <w:szCs w:val="24"/>
              </w:rPr>
            </w:pPr>
            <w:r>
              <w:rPr>
                <w:sz w:val="24"/>
                <w:szCs w:val="24"/>
              </w:rPr>
              <w:t>2</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0043F5">
            <w:pPr>
              <w:suppressAutoHyphens/>
              <w:snapToGrid w:val="0"/>
              <w:spacing w:line="360" w:lineRule="auto"/>
              <w:ind w:firstLine="709"/>
              <w:jc w:val="both"/>
              <w:rPr>
                <w:sz w:val="24"/>
                <w:szCs w:val="24"/>
              </w:rPr>
            </w:pPr>
          </w:p>
        </w:tc>
      </w:tr>
      <w:tr w:rsidR="000043F5">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1</w:t>
            </w:r>
          </w:p>
        </w:tc>
        <w:tc>
          <w:tcPr>
            <w:tcW w:w="2947" w:type="dxa"/>
          </w:tcPr>
          <w:p w:rsidR="000043F5" w:rsidRDefault="009E2624">
            <w:pPr>
              <w:suppressAutoHyphens/>
              <w:snapToGrid w:val="0"/>
              <w:spacing w:line="240" w:lineRule="auto"/>
              <w:jc w:val="both"/>
              <w:rPr>
                <w:sz w:val="24"/>
                <w:szCs w:val="24"/>
              </w:rPr>
            </w:pPr>
            <w:r w:rsidRPr="00E33855">
              <w:rPr>
                <w:rFonts w:eastAsia="Calibri" w:cs="Calibri"/>
                <w:sz w:val="24"/>
                <w:szCs w:val="24"/>
                <w:lang w:eastAsia="zh-CN" w:bidi="ar"/>
              </w:rPr>
              <w:t>«Эти разные игры» (виды игр)</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Игра, наблюдение</w:t>
            </w:r>
          </w:p>
        </w:tc>
      </w:tr>
      <w:tr w:rsidR="000043F5">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.2</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Сюжетно-ролевая игра. Игра-озвучка фрагмента фильма</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Игра, наблюдение</w:t>
            </w:r>
          </w:p>
        </w:tc>
      </w:tr>
      <w:tr w:rsidR="000043F5">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.3</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Дуэтные диалоги. Просмотр, обсуждение спектакля.</w:t>
            </w:r>
          </w:p>
        </w:tc>
        <w:tc>
          <w:tcPr>
            <w:tcW w:w="1657" w:type="dxa"/>
          </w:tcPr>
          <w:p w:rsidR="000043F5" w:rsidRDefault="000043F5">
            <w:pPr>
              <w:spacing w:line="240" w:lineRule="auto"/>
              <w:jc w:val="both"/>
              <w:rPr>
                <w:sz w:val="24"/>
                <w:szCs w:val="24"/>
              </w:rPr>
            </w:pPr>
          </w:p>
        </w:tc>
        <w:tc>
          <w:tcPr>
            <w:tcW w:w="1066" w:type="dxa"/>
          </w:tcPr>
          <w:p w:rsidR="000043F5" w:rsidRDefault="000043F5">
            <w:pPr>
              <w:spacing w:line="240" w:lineRule="auto"/>
              <w:jc w:val="both"/>
              <w:rPr>
                <w:sz w:val="24"/>
                <w:szCs w:val="24"/>
              </w:rPr>
            </w:pPr>
          </w:p>
        </w:tc>
        <w:tc>
          <w:tcPr>
            <w:tcW w:w="992" w:type="dxa"/>
          </w:tcPr>
          <w:p w:rsidR="000043F5" w:rsidRDefault="000043F5">
            <w:pPr>
              <w:spacing w:line="240" w:lineRule="auto"/>
              <w:jc w:val="both"/>
              <w:rPr>
                <w:sz w:val="24"/>
                <w:szCs w:val="24"/>
              </w:rPr>
            </w:pPr>
          </w:p>
        </w:tc>
        <w:tc>
          <w:tcPr>
            <w:tcW w:w="2375"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Устный</w:t>
            </w:r>
            <w:r>
              <w:rPr>
                <w:rFonts w:eastAsia="Calibri" w:cs="Calibri"/>
                <w:sz w:val="24"/>
                <w:szCs w:val="24"/>
                <w:lang w:eastAsia="zh-CN" w:bidi="ar"/>
              </w:rPr>
              <w:t xml:space="preserve"> </w:t>
            </w:r>
            <w:r>
              <w:rPr>
                <w:rFonts w:eastAsia="Calibri" w:cs="Calibri"/>
                <w:sz w:val="24"/>
                <w:szCs w:val="24"/>
                <w:lang w:val="en-US" w:eastAsia="zh-CN" w:bidi="ar"/>
              </w:rPr>
              <w:t>опрос, наблюдение</w:t>
            </w:r>
          </w:p>
        </w:tc>
      </w:tr>
      <w:tr w:rsidR="000043F5">
        <w:trPr>
          <w:trHeight w:val="12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2</w:t>
            </w:r>
            <w:r>
              <w:rPr>
                <w:rFonts w:eastAsia="Calibri" w:cs="Calibri"/>
                <w:b/>
                <w:bCs w:val="0"/>
                <w:lang w:val="en-US" w:eastAsia="zh-CN" w:bidi="ar"/>
              </w:rPr>
              <w:t>2</w:t>
            </w:r>
          </w:p>
        </w:tc>
        <w:tc>
          <w:tcPr>
            <w:tcW w:w="2947" w:type="dxa"/>
          </w:tcPr>
          <w:p w:rsidR="000043F5" w:rsidRDefault="009E2624">
            <w:pPr>
              <w:suppressAutoHyphens/>
              <w:snapToGrid w:val="0"/>
              <w:spacing w:line="240" w:lineRule="auto"/>
              <w:jc w:val="both"/>
              <w:rPr>
                <w:sz w:val="24"/>
                <w:szCs w:val="24"/>
              </w:rPr>
            </w:pPr>
            <w:r>
              <w:rPr>
                <w:rFonts w:eastAsia="Calibri" w:cs="Calibri"/>
                <w:b/>
                <w:bCs w:val="0"/>
                <w:sz w:val="24"/>
                <w:szCs w:val="24"/>
                <w:lang w:val="en-US" w:eastAsia="zh-CN" w:bidi="ar"/>
              </w:rPr>
              <w:t xml:space="preserve">Авторские сценические этюды. </w:t>
            </w:r>
          </w:p>
        </w:tc>
        <w:tc>
          <w:tcPr>
            <w:tcW w:w="1657" w:type="dxa"/>
          </w:tcPr>
          <w:p w:rsidR="000043F5" w:rsidRDefault="009E2624">
            <w:pPr>
              <w:spacing w:line="240" w:lineRule="auto"/>
              <w:jc w:val="both"/>
              <w:rPr>
                <w:sz w:val="24"/>
                <w:szCs w:val="24"/>
              </w:rPr>
            </w:pPr>
            <w:r>
              <w:rPr>
                <w:sz w:val="24"/>
                <w:szCs w:val="24"/>
              </w:rPr>
              <w:t>2</w:t>
            </w:r>
          </w:p>
        </w:tc>
        <w:tc>
          <w:tcPr>
            <w:tcW w:w="1066" w:type="dxa"/>
          </w:tcPr>
          <w:p w:rsidR="000043F5" w:rsidRDefault="009E2624">
            <w:pPr>
              <w:spacing w:line="240" w:lineRule="auto"/>
              <w:jc w:val="both"/>
              <w:rPr>
                <w:sz w:val="24"/>
                <w:szCs w:val="24"/>
              </w:rPr>
            </w:pPr>
            <w:r>
              <w:rPr>
                <w:sz w:val="24"/>
                <w:szCs w:val="24"/>
              </w:rPr>
              <w:t>2</w:t>
            </w:r>
          </w:p>
        </w:tc>
        <w:tc>
          <w:tcPr>
            <w:tcW w:w="992" w:type="dxa"/>
          </w:tcPr>
          <w:p w:rsidR="000043F5" w:rsidRDefault="009E2624">
            <w:pPr>
              <w:spacing w:line="240" w:lineRule="auto"/>
              <w:jc w:val="both"/>
              <w:rPr>
                <w:sz w:val="24"/>
                <w:szCs w:val="24"/>
              </w:rPr>
            </w:pPr>
            <w:r>
              <w:rPr>
                <w:sz w:val="24"/>
                <w:szCs w:val="24"/>
              </w:rPr>
              <w:t>4</w:t>
            </w:r>
          </w:p>
        </w:tc>
        <w:tc>
          <w:tcPr>
            <w:tcW w:w="2375" w:type="dxa"/>
          </w:tcPr>
          <w:p w:rsidR="000043F5" w:rsidRDefault="000043F5">
            <w:pPr>
              <w:suppressAutoHyphens/>
              <w:snapToGrid w:val="0"/>
              <w:spacing w:line="360" w:lineRule="auto"/>
              <w:ind w:firstLine="709"/>
              <w:jc w:val="both"/>
              <w:rPr>
                <w:sz w:val="24"/>
                <w:szCs w:val="24"/>
              </w:rPr>
            </w:pPr>
          </w:p>
        </w:tc>
      </w:tr>
      <w:tr w:rsidR="000043F5">
        <w:trPr>
          <w:trHeight w:val="189"/>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2</w:t>
            </w:r>
            <w:r>
              <w:rPr>
                <w:rFonts w:eastAsia="Calibri" w:cs="Calibri"/>
                <w:lang w:eastAsia="zh-CN" w:bidi="ar"/>
              </w:rPr>
              <w:t>2</w:t>
            </w:r>
            <w:r>
              <w:rPr>
                <w:rFonts w:eastAsia="Calibri" w:cs="Calibri"/>
                <w:lang w:val="en-US" w:eastAsia="zh-CN" w:bidi="ar"/>
              </w:rPr>
              <w:t>.1</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Этюд как прием развития актерского воображения. Упражнения,  развивающие актерскую внимательность, наблюдательность, интуицию.</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 xml:space="preserve">Наблюдение </w:t>
            </w:r>
          </w:p>
        </w:tc>
      </w:tr>
      <w:tr w:rsidR="000043F5">
        <w:trPr>
          <w:trHeight w:val="171"/>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2</w:t>
            </w:r>
            <w:r>
              <w:rPr>
                <w:rFonts w:eastAsia="Calibri" w:cs="Calibri"/>
                <w:lang w:eastAsia="zh-CN" w:bidi="ar"/>
              </w:rPr>
              <w:t>2</w:t>
            </w:r>
            <w:r>
              <w:rPr>
                <w:rFonts w:eastAsia="Calibri" w:cs="Calibri"/>
                <w:lang w:val="en-US" w:eastAsia="zh-CN" w:bidi="ar"/>
              </w:rPr>
              <w:t>.2</w:t>
            </w:r>
          </w:p>
        </w:tc>
        <w:tc>
          <w:tcPr>
            <w:tcW w:w="2947" w:type="dxa"/>
          </w:tcPr>
          <w:p w:rsidR="000043F5" w:rsidRDefault="009E2624">
            <w:pPr>
              <w:suppressAutoHyphens/>
              <w:snapToGrid w:val="0"/>
              <w:spacing w:line="240" w:lineRule="auto"/>
              <w:jc w:val="both"/>
              <w:rPr>
                <w:sz w:val="24"/>
                <w:szCs w:val="24"/>
              </w:rPr>
            </w:pPr>
            <w:r w:rsidRPr="00E33855">
              <w:rPr>
                <w:rFonts w:eastAsia="Calibri" w:cs="Calibri"/>
                <w:sz w:val="24"/>
                <w:szCs w:val="24"/>
                <w:lang w:eastAsia="zh-CN" w:bidi="ar"/>
              </w:rPr>
              <w:t>Действие в условиях</w:t>
            </w:r>
            <w:r>
              <w:rPr>
                <w:rFonts w:eastAsia="Calibri" w:cs="Calibri"/>
                <w:sz w:val="24"/>
                <w:szCs w:val="24"/>
                <w:lang w:eastAsia="zh-CN" w:bidi="ar"/>
              </w:rPr>
              <w:t xml:space="preserve"> </w:t>
            </w:r>
            <w:r w:rsidRPr="00E33855">
              <w:rPr>
                <w:rFonts w:eastAsia="Calibri" w:cs="Calibri"/>
                <w:sz w:val="24"/>
                <w:szCs w:val="24"/>
                <w:lang w:eastAsia="zh-CN" w:bidi="ar"/>
              </w:rPr>
              <w:t xml:space="preserve">вымысла. Действие по отношению к предметам. </w:t>
            </w:r>
            <w:r>
              <w:rPr>
                <w:rFonts w:eastAsia="Calibri" w:cs="Calibri"/>
                <w:sz w:val="24"/>
                <w:szCs w:val="24"/>
                <w:lang w:val="en-US" w:eastAsia="zh-CN" w:bidi="ar"/>
              </w:rPr>
              <w:t>Экспромты. Беспредметные действия.</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Наблюдение</w:t>
            </w:r>
          </w:p>
        </w:tc>
      </w:tr>
      <w:tr w:rsidR="000043F5">
        <w:trPr>
          <w:trHeight w:val="223"/>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3</w:t>
            </w:r>
            <w:r>
              <w:rPr>
                <w:rFonts w:eastAsia="Calibri" w:cs="Calibri"/>
                <w:b/>
                <w:bCs w:val="0"/>
                <w:lang w:val="en-US" w:eastAsia="zh-CN" w:bidi="ar"/>
              </w:rPr>
              <w:t>3</w:t>
            </w:r>
          </w:p>
        </w:tc>
        <w:tc>
          <w:tcPr>
            <w:tcW w:w="2947" w:type="dxa"/>
          </w:tcPr>
          <w:p w:rsidR="000043F5" w:rsidRDefault="009E2624">
            <w:pPr>
              <w:suppressAutoHyphens/>
              <w:snapToGrid w:val="0"/>
              <w:spacing w:line="240" w:lineRule="auto"/>
              <w:jc w:val="both"/>
              <w:rPr>
                <w:sz w:val="24"/>
                <w:szCs w:val="24"/>
              </w:rPr>
            </w:pPr>
            <w:r>
              <w:rPr>
                <w:rFonts w:eastAsia="Calibri" w:cs="Calibri"/>
                <w:b/>
                <w:bCs w:val="0"/>
                <w:sz w:val="24"/>
                <w:szCs w:val="24"/>
                <w:lang w:val="en-US" w:eastAsia="zh-CN" w:bidi="ar"/>
              </w:rPr>
              <w:t>Сценическая речь.</w:t>
            </w:r>
          </w:p>
        </w:tc>
        <w:tc>
          <w:tcPr>
            <w:tcW w:w="1657" w:type="dxa"/>
          </w:tcPr>
          <w:p w:rsidR="000043F5" w:rsidRDefault="009E2624">
            <w:pPr>
              <w:spacing w:line="240" w:lineRule="auto"/>
              <w:jc w:val="both"/>
              <w:rPr>
                <w:sz w:val="24"/>
                <w:szCs w:val="24"/>
              </w:rPr>
            </w:pPr>
            <w:r>
              <w:rPr>
                <w:sz w:val="24"/>
                <w:szCs w:val="24"/>
              </w:rPr>
              <w:t>4</w:t>
            </w:r>
          </w:p>
        </w:tc>
        <w:tc>
          <w:tcPr>
            <w:tcW w:w="1066" w:type="dxa"/>
          </w:tcPr>
          <w:p w:rsidR="000043F5" w:rsidRDefault="009E2624">
            <w:pPr>
              <w:spacing w:line="240" w:lineRule="auto"/>
              <w:jc w:val="both"/>
              <w:rPr>
                <w:sz w:val="24"/>
                <w:szCs w:val="24"/>
              </w:rPr>
            </w:pPr>
            <w:r>
              <w:rPr>
                <w:sz w:val="24"/>
                <w:szCs w:val="24"/>
              </w:rPr>
              <w:t>4</w:t>
            </w:r>
          </w:p>
        </w:tc>
        <w:tc>
          <w:tcPr>
            <w:tcW w:w="992" w:type="dxa"/>
          </w:tcPr>
          <w:p w:rsidR="000043F5" w:rsidRDefault="009E2624">
            <w:pPr>
              <w:spacing w:line="240" w:lineRule="auto"/>
              <w:jc w:val="both"/>
              <w:rPr>
                <w:sz w:val="24"/>
                <w:szCs w:val="24"/>
              </w:rPr>
            </w:pPr>
            <w:r>
              <w:rPr>
                <w:sz w:val="24"/>
                <w:szCs w:val="24"/>
              </w:rPr>
              <w:t>4</w:t>
            </w:r>
          </w:p>
        </w:tc>
        <w:tc>
          <w:tcPr>
            <w:tcW w:w="2375" w:type="dxa"/>
          </w:tcPr>
          <w:p w:rsidR="000043F5" w:rsidRDefault="000043F5">
            <w:pPr>
              <w:suppressAutoHyphens/>
              <w:snapToGrid w:val="0"/>
              <w:spacing w:line="360" w:lineRule="auto"/>
              <w:ind w:firstLine="709"/>
              <w:jc w:val="both"/>
              <w:rPr>
                <w:sz w:val="24"/>
                <w:szCs w:val="24"/>
              </w:rPr>
            </w:pPr>
          </w:p>
        </w:tc>
      </w:tr>
      <w:tr w:rsidR="000043F5">
        <w:trPr>
          <w:trHeight w:val="15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3</w:t>
            </w:r>
            <w:r>
              <w:rPr>
                <w:rFonts w:eastAsia="Calibri" w:cs="Calibri"/>
                <w:lang w:eastAsia="zh-CN" w:bidi="ar"/>
              </w:rPr>
              <w:t>3</w:t>
            </w:r>
            <w:r>
              <w:rPr>
                <w:rFonts w:eastAsia="Calibri" w:cs="Calibri"/>
                <w:lang w:val="en-US" w:eastAsia="zh-CN" w:bidi="ar"/>
              </w:rPr>
              <w:t>.1</w:t>
            </w:r>
          </w:p>
        </w:tc>
        <w:tc>
          <w:tcPr>
            <w:tcW w:w="2947" w:type="dxa"/>
          </w:tcPr>
          <w:p w:rsidR="000043F5" w:rsidRDefault="009E2624">
            <w:pPr>
              <w:suppressAutoHyphens/>
              <w:snapToGrid w:val="0"/>
              <w:spacing w:line="240" w:lineRule="auto"/>
              <w:jc w:val="both"/>
              <w:rPr>
                <w:sz w:val="24"/>
                <w:szCs w:val="24"/>
              </w:rPr>
            </w:pPr>
            <w:r w:rsidRPr="00E33855">
              <w:rPr>
                <w:rFonts w:eastAsia="Calibri" w:cs="Calibri"/>
                <w:sz w:val="24"/>
                <w:szCs w:val="24"/>
                <w:lang w:eastAsia="zh-CN" w:bidi="ar"/>
              </w:rPr>
              <w:t>«Что значит красиво говорить?»</w:t>
            </w:r>
            <w:r>
              <w:rPr>
                <w:rFonts w:eastAsia="Calibri" w:cs="Calibri"/>
                <w:sz w:val="24"/>
                <w:szCs w:val="24"/>
                <w:lang w:eastAsia="zh-CN" w:bidi="ar"/>
              </w:rPr>
              <w:t xml:space="preserve"> </w:t>
            </w:r>
            <w:r w:rsidRPr="00E33855">
              <w:rPr>
                <w:rFonts w:eastAsia="Calibri" w:cs="Calibri"/>
                <w:sz w:val="24"/>
                <w:szCs w:val="24"/>
                <w:lang w:eastAsia="zh-CN" w:bidi="ar"/>
              </w:rPr>
              <w:t xml:space="preserve">«Давайте говорить друг другу комплименты». </w:t>
            </w:r>
            <w:r>
              <w:rPr>
                <w:rFonts w:eastAsia="Calibri" w:cs="Calibri"/>
                <w:sz w:val="24"/>
                <w:szCs w:val="24"/>
                <w:lang w:val="en-US" w:eastAsia="zh-CN" w:bidi="ar"/>
              </w:rPr>
              <w:t xml:space="preserve">Учимся </w:t>
            </w:r>
            <w:r>
              <w:rPr>
                <w:rFonts w:eastAsia="Calibri" w:cs="Calibri"/>
                <w:sz w:val="24"/>
                <w:szCs w:val="24"/>
                <w:lang w:val="en-US" w:eastAsia="zh-CN" w:bidi="ar"/>
              </w:rPr>
              <w:lastRenderedPageBreak/>
              <w:t>говорить выразительно. Интонация речи.</w:t>
            </w:r>
          </w:p>
        </w:tc>
        <w:tc>
          <w:tcPr>
            <w:tcW w:w="1657" w:type="dxa"/>
          </w:tcPr>
          <w:p w:rsidR="000043F5" w:rsidRDefault="009E2624">
            <w:pPr>
              <w:spacing w:line="240" w:lineRule="auto"/>
              <w:jc w:val="both"/>
              <w:rPr>
                <w:sz w:val="24"/>
                <w:szCs w:val="24"/>
              </w:rPr>
            </w:pPr>
            <w:r>
              <w:rPr>
                <w:sz w:val="24"/>
                <w:szCs w:val="24"/>
              </w:rPr>
              <w:lastRenderedPageBreak/>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Устный опрос, наблюдение</w:t>
            </w:r>
          </w:p>
        </w:tc>
      </w:tr>
      <w:tr w:rsidR="000043F5">
        <w:trPr>
          <w:trHeight w:val="151"/>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3</w:t>
            </w:r>
            <w:r>
              <w:rPr>
                <w:rFonts w:eastAsia="Calibri" w:cs="Calibri"/>
                <w:lang w:eastAsia="zh-CN" w:bidi="ar"/>
              </w:rPr>
              <w:t>3</w:t>
            </w:r>
            <w:r>
              <w:rPr>
                <w:rFonts w:eastAsia="Calibri" w:cs="Calibri"/>
                <w:lang w:val="en-US" w:eastAsia="zh-CN" w:bidi="ar"/>
              </w:rPr>
              <w:t>.2</w:t>
            </w:r>
          </w:p>
        </w:tc>
        <w:tc>
          <w:tcPr>
            <w:tcW w:w="2947" w:type="dxa"/>
          </w:tcPr>
          <w:p w:rsidR="000043F5" w:rsidRDefault="009E2624">
            <w:pPr>
              <w:suppressAutoHyphens/>
              <w:snapToGrid w:val="0"/>
              <w:spacing w:line="240" w:lineRule="auto"/>
              <w:jc w:val="both"/>
              <w:rPr>
                <w:b/>
                <w:sz w:val="24"/>
                <w:szCs w:val="24"/>
              </w:rPr>
            </w:pPr>
            <w:r w:rsidRPr="00E33855">
              <w:rPr>
                <w:rFonts w:eastAsia="Calibri" w:cs="Calibri"/>
                <w:sz w:val="24"/>
                <w:szCs w:val="24"/>
                <w:lang w:eastAsia="zh-CN" w:bidi="ar"/>
              </w:rPr>
              <w:t xml:space="preserve">Динамика и темп речи (читаем рассказы, стихи, сказки). </w:t>
            </w:r>
            <w:r>
              <w:rPr>
                <w:rFonts w:eastAsia="Calibri" w:cs="Calibri"/>
                <w:sz w:val="24"/>
                <w:szCs w:val="24"/>
                <w:lang w:val="en-US" w:eastAsia="zh-CN" w:bidi="ar"/>
              </w:rPr>
              <w:t>Дикция. Скороговорки. Чистоговорки.</w:t>
            </w:r>
          </w:p>
        </w:tc>
        <w:tc>
          <w:tcPr>
            <w:tcW w:w="1657" w:type="dxa"/>
          </w:tcPr>
          <w:p w:rsidR="000043F5" w:rsidRDefault="009E2624">
            <w:pPr>
              <w:spacing w:line="240" w:lineRule="auto"/>
              <w:jc w:val="both"/>
              <w:rPr>
                <w:b/>
                <w:sz w:val="24"/>
                <w:szCs w:val="24"/>
              </w:rPr>
            </w:pPr>
            <w:r>
              <w:rPr>
                <w:b/>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Устный опрос, наблюдение</w:t>
            </w:r>
          </w:p>
        </w:tc>
      </w:tr>
      <w:tr w:rsidR="000043F5">
        <w:trPr>
          <w:trHeight w:val="172"/>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3</w:t>
            </w:r>
            <w:r>
              <w:rPr>
                <w:rFonts w:eastAsia="Calibri" w:cs="Calibri"/>
                <w:lang w:eastAsia="zh-CN" w:bidi="ar"/>
              </w:rPr>
              <w:t>3.</w:t>
            </w:r>
            <w:r>
              <w:rPr>
                <w:rFonts w:eastAsia="Calibri" w:cs="Calibri"/>
                <w:lang w:val="en-US" w:eastAsia="zh-CN" w:bidi="ar"/>
              </w:rPr>
              <w:t>3</w:t>
            </w:r>
          </w:p>
        </w:tc>
        <w:tc>
          <w:tcPr>
            <w:tcW w:w="2947" w:type="dxa"/>
          </w:tcPr>
          <w:p w:rsidR="000043F5" w:rsidRDefault="009E2624">
            <w:pPr>
              <w:suppressAutoHyphens/>
              <w:snapToGrid w:val="0"/>
              <w:spacing w:line="240" w:lineRule="auto"/>
              <w:jc w:val="both"/>
              <w:rPr>
                <w:b/>
                <w:sz w:val="24"/>
                <w:szCs w:val="24"/>
              </w:rPr>
            </w:pPr>
            <w:r w:rsidRPr="00E33855">
              <w:rPr>
                <w:rFonts w:eastAsia="Calibri" w:cs="Calibri"/>
                <w:sz w:val="24"/>
                <w:szCs w:val="24"/>
                <w:lang w:eastAsia="zh-CN" w:bidi="ar"/>
              </w:rPr>
              <w:t xml:space="preserve">Взрывные звуки (П - Б). Упражнения. Свистящие и шипящие (С-З и Ш-Ж). </w:t>
            </w:r>
            <w:r>
              <w:rPr>
                <w:rFonts w:eastAsia="Calibri" w:cs="Calibri"/>
                <w:sz w:val="24"/>
                <w:szCs w:val="24"/>
                <w:lang w:val="en-US" w:eastAsia="zh-CN" w:bidi="ar"/>
              </w:rPr>
              <w:t>Упражнения.</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 xml:space="preserve">Наблюдение </w:t>
            </w:r>
          </w:p>
        </w:tc>
      </w:tr>
      <w:tr w:rsidR="000043F5">
        <w:trPr>
          <w:trHeight w:val="112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3</w:t>
            </w:r>
            <w:r>
              <w:rPr>
                <w:rFonts w:eastAsia="Calibri" w:cs="Calibri"/>
                <w:lang w:eastAsia="zh-CN" w:bidi="ar"/>
              </w:rPr>
              <w:t>3.</w:t>
            </w:r>
            <w:r>
              <w:rPr>
                <w:rFonts w:eastAsia="Calibri" w:cs="Calibri"/>
                <w:lang w:val="en-US" w:eastAsia="zh-CN" w:bidi="ar"/>
              </w:rPr>
              <w:t>4</w:t>
            </w:r>
          </w:p>
        </w:tc>
        <w:tc>
          <w:tcPr>
            <w:tcW w:w="2947" w:type="dxa"/>
          </w:tcPr>
          <w:p w:rsidR="000043F5" w:rsidRDefault="009E2624">
            <w:pPr>
              <w:suppressAutoHyphens/>
              <w:snapToGrid w:val="0"/>
              <w:spacing w:line="240" w:lineRule="auto"/>
              <w:jc w:val="both"/>
              <w:rPr>
                <w:rFonts w:eastAsia="Times New Roman"/>
                <w:color w:val="333333"/>
                <w:sz w:val="24"/>
                <w:szCs w:val="24"/>
                <w:lang w:eastAsia="ru-RU"/>
              </w:rPr>
            </w:pPr>
            <w:r w:rsidRPr="00E33855">
              <w:rPr>
                <w:rFonts w:eastAsia="Calibri" w:cs="Calibri"/>
                <w:sz w:val="24"/>
                <w:szCs w:val="24"/>
                <w:lang w:eastAsia="zh-CN" w:bidi="ar"/>
              </w:rPr>
              <w:t xml:space="preserve">Свободное звучание, посыл и полётность голоса (былины). </w:t>
            </w:r>
            <w:r>
              <w:rPr>
                <w:rFonts w:eastAsia="Calibri" w:cs="Calibri"/>
                <w:sz w:val="24"/>
                <w:szCs w:val="24"/>
                <w:lang w:val="en-US" w:eastAsia="zh-CN" w:bidi="ar"/>
              </w:rPr>
              <w:t>Поговорим о паузах</w:t>
            </w:r>
            <w:r>
              <w:rPr>
                <w:rFonts w:eastAsia="Calibri" w:cs="Calibri"/>
                <w:b/>
                <w:bCs w:val="0"/>
                <w:sz w:val="24"/>
                <w:szCs w:val="24"/>
                <w:lang w:val="en-US" w:eastAsia="zh-CN" w:bidi="ar"/>
              </w:rPr>
              <w:t>.</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 xml:space="preserve">Наблюдение </w:t>
            </w:r>
          </w:p>
        </w:tc>
      </w:tr>
      <w:tr w:rsidR="000043F5">
        <w:trPr>
          <w:trHeight w:val="189"/>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4</w:t>
            </w:r>
            <w:r>
              <w:rPr>
                <w:rFonts w:eastAsia="Calibri" w:cs="Calibri"/>
                <w:b/>
                <w:bCs w:val="0"/>
                <w:lang w:val="en-US" w:eastAsia="zh-CN" w:bidi="ar"/>
              </w:rPr>
              <w:t>4</w:t>
            </w:r>
          </w:p>
        </w:tc>
        <w:tc>
          <w:tcPr>
            <w:tcW w:w="2947" w:type="dxa"/>
          </w:tcPr>
          <w:p w:rsidR="000043F5" w:rsidRDefault="009E2624">
            <w:pPr>
              <w:suppressAutoHyphens/>
              <w:snapToGrid w:val="0"/>
              <w:spacing w:line="240" w:lineRule="auto"/>
              <w:jc w:val="both"/>
              <w:rPr>
                <w:sz w:val="24"/>
                <w:szCs w:val="24"/>
              </w:rPr>
            </w:pPr>
            <w:r>
              <w:rPr>
                <w:rFonts w:eastAsia="Calibri" w:cs="Calibri"/>
                <w:b/>
                <w:bCs w:val="0"/>
                <w:sz w:val="24"/>
                <w:szCs w:val="24"/>
                <w:lang w:val="en-US" w:eastAsia="zh-CN" w:bidi="ar"/>
              </w:rPr>
              <w:t>Взаимодействие. Импровизация.</w:t>
            </w:r>
          </w:p>
        </w:tc>
        <w:tc>
          <w:tcPr>
            <w:tcW w:w="1657" w:type="dxa"/>
          </w:tcPr>
          <w:p w:rsidR="000043F5" w:rsidRDefault="009E2624">
            <w:pPr>
              <w:spacing w:line="240" w:lineRule="auto"/>
              <w:jc w:val="both"/>
              <w:rPr>
                <w:sz w:val="24"/>
                <w:szCs w:val="24"/>
              </w:rPr>
            </w:pPr>
            <w:r>
              <w:rPr>
                <w:sz w:val="24"/>
                <w:szCs w:val="24"/>
              </w:rPr>
              <w:t>4</w:t>
            </w:r>
          </w:p>
        </w:tc>
        <w:tc>
          <w:tcPr>
            <w:tcW w:w="1066" w:type="dxa"/>
          </w:tcPr>
          <w:p w:rsidR="000043F5" w:rsidRDefault="009E2624">
            <w:pPr>
              <w:spacing w:line="240" w:lineRule="auto"/>
              <w:jc w:val="both"/>
              <w:rPr>
                <w:sz w:val="24"/>
                <w:szCs w:val="24"/>
              </w:rPr>
            </w:pPr>
            <w:r>
              <w:rPr>
                <w:sz w:val="24"/>
                <w:szCs w:val="24"/>
              </w:rPr>
              <w:t>3</w:t>
            </w:r>
          </w:p>
        </w:tc>
        <w:tc>
          <w:tcPr>
            <w:tcW w:w="992" w:type="dxa"/>
          </w:tcPr>
          <w:p w:rsidR="000043F5" w:rsidRDefault="009E2624">
            <w:pPr>
              <w:spacing w:line="240" w:lineRule="auto"/>
              <w:jc w:val="both"/>
              <w:rPr>
                <w:sz w:val="24"/>
                <w:szCs w:val="24"/>
              </w:rPr>
            </w:pPr>
            <w:r>
              <w:rPr>
                <w:sz w:val="24"/>
                <w:szCs w:val="24"/>
              </w:rPr>
              <w:t>3</w:t>
            </w:r>
          </w:p>
        </w:tc>
        <w:tc>
          <w:tcPr>
            <w:tcW w:w="2375" w:type="dxa"/>
          </w:tcPr>
          <w:p w:rsidR="000043F5" w:rsidRDefault="000043F5">
            <w:pPr>
              <w:suppressAutoHyphens/>
              <w:snapToGrid w:val="0"/>
              <w:spacing w:line="360" w:lineRule="auto"/>
              <w:ind w:firstLine="709"/>
              <w:jc w:val="both"/>
              <w:rPr>
                <w:sz w:val="24"/>
                <w:szCs w:val="24"/>
              </w:rPr>
            </w:pPr>
          </w:p>
        </w:tc>
      </w:tr>
      <w:tr w:rsidR="000043F5">
        <w:trPr>
          <w:trHeight w:val="11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4</w:t>
            </w:r>
            <w:r>
              <w:rPr>
                <w:rFonts w:eastAsia="Calibri" w:cs="Calibri"/>
                <w:lang w:eastAsia="zh-CN" w:bidi="ar"/>
              </w:rPr>
              <w:t>4.</w:t>
            </w:r>
            <w:r>
              <w:rPr>
                <w:rFonts w:eastAsia="Calibri" w:cs="Calibri"/>
                <w:lang w:val="en-US" w:eastAsia="zh-CN" w:bidi="ar"/>
              </w:rPr>
              <w:t>1</w:t>
            </w:r>
          </w:p>
        </w:tc>
        <w:tc>
          <w:tcPr>
            <w:tcW w:w="2947" w:type="dxa"/>
          </w:tcPr>
          <w:p w:rsidR="000043F5" w:rsidRDefault="009E2624">
            <w:pPr>
              <w:suppressAutoHyphens/>
              <w:snapToGrid w:val="0"/>
              <w:spacing w:line="240" w:lineRule="auto"/>
              <w:jc w:val="both"/>
              <w:rPr>
                <w:sz w:val="24"/>
                <w:szCs w:val="24"/>
              </w:rPr>
            </w:pPr>
            <w:r w:rsidRPr="00E33855">
              <w:rPr>
                <w:rFonts w:eastAsia="Calibri" w:cs="Calibri"/>
                <w:sz w:val="24"/>
                <w:szCs w:val="24"/>
                <w:lang w:eastAsia="zh-CN" w:bidi="ar"/>
              </w:rPr>
              <w:t>Сочетание словесного действия с физическим</w:t>
            </w:r>
          </w:p>
        </w:tc>
        <w:tc>
          <w:tcPr>
            <w:tcW w:w="1657" w:type="dxa"/>
          </w:tcPr>
          <w:p w:rsidR="000043F5" w:rsidRDefault="009E2624">
            <w:pPr>
              <w:spacing w:line="240" w:lineRule="auto"/>
              <w:jc w:val="both"/>
              <w:rPr>
                <w:sz w:val="24"/>
                <w:szCs w:val="24"/>
              </w:rPr>
            </w:pPr>
            <w:r>
              <w:rPr>
                <w:sz w:val="24"/>
                <w:szCs w:val="24"/>
              </w:rPr>
              <w:t>2</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Блиц-опрос</w:t>
            </w:r>
          </w:p>
        </w:tc>
      </w:tr>
      <w:tr w:rsidR="000043F5">
        <w:trPr>
          <w:trHeight w:val="189"/>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4</w:t>
            </w:r>
            <w:r>
              <w:rPr>
                <w:rFonts w:eastAsia="Calibri" w:cs="Calibri"/>
                <w:lang w:eastAsia="zh-CN" w:bidi="ar"/>
              </w:rPr>
              <w:t>4</w:t>
            </w:r>
            <w:r>
              <w:rPr>
                <w:rFonts w:eastAsia="Calibri" w:cs="Calibri"/>
                <w:lang w:val="en-US" w:eastAsia="zh-CN" w:bidi="ar"/>
              </w:rPr>
              <w:t>.2</w:t>
            </w:r>
          </w:p>
        </w:tc>
        <w:tc>
          <w:tcPr>
            <w:tcW w:w="2947"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Монологи. Диалоги.</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Импровизации</w:t>
            </w:r>
          </w:p>
        </w:tc>
      </w:tr>
      <w:tr w:rsidR="000043F5">
        <w:trPr>
          <w:trHeight w:val="11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4</w:t>
            </w:r>
            <w:r>
              <w:rPr>
                <w:rFonts w:eastAsia="Calibri" w:cs="Calibri"/>
                <w:lang w:eastAsia="zh-CN" w:bidi="ar"/>
              </w:rPr>
              <w:t>4.</w:t>
            </w:r>
            <w:r>
              <w:rPr>
                <w:rFonts w:eastAsia="Calibri" w:cs="Calibri"/>
                <w:lang w:val="en-US" w:eastAsia="zh-CN" w:bidi="ar"/>
              </w:rPr>
              <w:t>3</w:t>
            </w:r>
          </w:p>
        </w:tc>
        <w:tc>
          <w:tcPr>
            <w:tcW w:w="2947" w:type="dxa"/>
          </w:tcPr>
          <w:p w:rsidR="000043F5" w:rsidRDefault="009E2624">
            <w:pPr>
              <w:suppressAutoHyphens/>
              <w:snapToGrid w:val="0"/>
              <w:spacing w:line="240" w:lineRule="auto"/>
              <w:jc w:val="both"/>
              <w:rPr>
                <w:b/>
                <w:sz w:val="24"/>
                <w:szCs w:val="24"/>
              </w:rPr>
            </w:pPr>
            <w:r w:rsidRPr="00E33855">
              <w:rPr>
                <w:rFonts w:eastAsia="Calibri" w:cs="Calibri"/>
                <w:sz w:val="24"/>
                <w:szCs w:val="24"/>
                <w:lang w:eastAsia="zh-CN" w:bidi="ar"/>
              </w:rPr>
              <w:t>Парные и групповые этюды-импровизации.</w:t>
            </w:r>
          </w:p>
        </w:tc>
        <w:tc>
          <w:tcPr>
            <w:tcW w:w="1657" w:type="dxa"/>
          </w:tcPr>
          <w:p w:rsidR="000043F5" w:rsidRDefault="009E2624">
            <w:pPr>
              <w:spacing w:line="240" w:lineRule="auto"/>
              <w:jc w:val="both"/>
              <w:rPr>
                <w:b/>
                <w:sz w:val="24"/>
                <w:szCs w:val="24"/>
              </w:rPr>
            </w:pPr>
            <w:r>
              <w:rPr>
                <w:b/>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Этюды,</w:t>
            </w:r>
            <w:r>
              <w:rPr>
                <w:rFonts w:eastAsia="Calibri" w:cs="Calibri"/>
                <w:sz w:val="24"/>
                <w:szCs w:val="24"/>
                <w:lang w:eastAsia="zh-CN" w:bidi="ar"/>
              </w:rPr>
              <w:t xml:space="preserve"> </w:t>
            </w:r>
            <w:r>
              <w:rPr>
                <w:rFonts w:eastAsia="Calibri" w:cs="Calibri"/>
                <w:sz w:val="24"/>
                <w:szCs w:val="24"/>
                <w:lang w:val="en-US" w:eastAsia="zh-CN" w:bidi="ar"/>
              </w:rPr>
              <w:t>анализ этюдов</w:t>
            </w:r>
          </w:p>
        </w:tc>
      </w:tr>
      <w:tr w:rsidR="000043F5">
        <w:trPr>
          <w:trHeight w:val="116"/>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5</w:t>
            </w:r>
            <w:r>
              <w:rPr>
                <w:rFonts w:eastAsia="Calibri" w:cs="Calibri"/>
                <w:b/>
                <w:bCs w:val="0"/>
                <w:lang w:val="en-US" w:eastAsia="zh-CN" w:bidi="ar"/>
              </w:rPr>
              <w:t>5</w:t>
            </w:r>
          </w:p>
        </w:tc>
        <w:tc>
          <w:tcPr>
            <w:tcW w:w="2947" w:type="dxa"/>
          </w:tcPr>
          <w:p w:rsidR="000043F5" w:rsidRDefault="009E2624">
            <w:pPr>
              <w:suppressAutoHyphens/>
              <w:snapToGrid w:val="0"/>
              <w:spacing w:line="360" w:lineRule="auto"/>
              <w:jc w:val="both"/>
              <w:rPr>
                <w:b/>
                <w:sz w:val="24"/>
                <w:szCs w:val="24"/>
              </w:rPr>
            </w:pPr>
            <w:r>
              <w:rPr>
                <w:rFonts w:eastAsia="Calibri" w:cs="Calibri"/>
                <w:b/>
                <w:bCs w:val="0"/>
                <w:sz w:val="24"/>
                <w:szCs w:val="24"/>
                <w:lang w:val="en-US" w:eastAsia="zh-CN" w:bidi="ar"/>
              </w:rPr>
              <w:t>Работа над пластикой</w:t>
            </w:r>
          </w:p>
        </w:tc>
        <w:tc>
          <w:tcPr>
            <w:tcW w:w="1657" w:type="dxa"/>
          </w:tcPr>
          <w:p w:rsidR="000043F5" w:rsidRDefault="009E2624">
            <w:pPr>
              <w:spacing w:line="240" w:lineRule="auto"/>
              <w:jc w:val="both"/>
              <w:rPr>
                <w:sz w:val="24"/>
                <w:szCs w:val="24"/>
              </w:rPr>
            </w:pPr>
            <w:r>
              <w:rPr>
                <w:sz w:val="24"/>
                <w:szCs w:val="24"/>
              </w:rPr>
              <w:t>5</w:t>
            </w:r>
          </w:p>
        </w:tc>
        <w:tc>
          <w:tcPr>
            <w:tcW w:w="1066" w:type="dxa"/>
          </w:tcPr>
          <w:p w:rsidR="000043F5" w:rsidRDefault="009E2624">
            <w:pPr>
              <w:spacing w:line="240" w:lineRule="auto"/>
              <w:jc w:val="both"/>
              <w:rPr>
                <w:sz w:val="24"/>
                <w:szCs w:val="24"/>
              </w:rPr>
            </w:pPr>
            <w:r>
              <w:rPr>
                <w:sz w:val="24"/>
                <w:szCs w:val="24"/>
              </w:rPr>
              <w:t>5</w:t>
            </w:r>
          </w:p>
        </w:tc>
        <w:tc>
          <w:tcPr>
            <w:tcW w:w="992" w:type="dxa"/>
          </w:tcPr>
          <w:p w:rsidR="000043F5" w:rsidRDefault="009E2624">
            <w:pPr>
              <w:spacing w:line="240" w:lineRule="auto"/>
              <w:jc w:val="both"/>
              <w:rPr>
                <w:sz w:val="24"/>
                <w:szCs w:val="24"/>
              </w:rPr>
            </w:pPr>
            <w:r>
              <w:rPr>
                <w:sz w:val="24"/>
                <w:szCs w:val="24"/>
              </w:rPr>
              <w:t>4</w:t>
            </w:r>
          </w:p>
        </w:tc>
        <w:tc>
          <w:tcPr>
            <w:tcW w:w="2375" w:type="dxa"/>
          </w:tcPr>
          <w:p w:rsidR="000043F5" w:rsidRDefault="000043F5">
            <w:pPr>
              <w:suppressAutoHyphens/>
              <w:snapToGrid w:val="0"/>
              <w:spacing w:line="360" w:lineRule="auto"/>
              <w:ind w:firstLine="709"/>
              <w:jc w:val="both"/>
              <w:rPr>
                <w:sz w:val="24"/>
                <w:szCs w:val="24"/>
              </w:rPr>
            </w:pP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5</w:t>
            </w:r>
            <w:r>
              <w:rPr>
                <w:rFonts w:eastAsia="Calibri" w:cs="Calibri"/>
                <w:lang w:eastAsia="zh-CN" w:bidi="ar"/>
              </w:rPr>
              <w:t>5.</w:t>
            </w:r>
            <w:r>
              <w:rPr>
                <w:rFonts w:eastAsia="Calibri" w:cs="Calibri"/>
                <w:lang w:val="en-US" w:eastAsia="zh-CN" w:bidi="ar"/>
              </w:rPr>
              <w:t>1</w:t>
            </w:r>
          </w:p>
        </w:tc>
        <w:tc>
          <w:tcPr>
            <w:tcW w:w="2947" w:type="dxa"/>
          </w:tcPr>
          <w:p w:rsidR="000043F5" w:rsidRDefault="009E2624">
            <w:pPr>
              <w:pStyle w:val="af"/>
              <w:suppressAutoHyphens/>
              <w:snapToGrid w:val="0"/>
              <w:spacing w:before="0" w:beforeAutospacing="0" w:after="0" w:afterAutospacing="0"/>
              <w:rPr>
                <w:sz w:val="24"/>
                <w:szCs w:val="24"/>
              </w:rPr>
            </w:pPr>
            <w:r>
              <w:rPr>
                <w:rFonts w:eastAsia="Calibri" w:cs="Calibri"/>
                <w:sz w:val="24"/>
                <w:szCs w:val="24"/>
                <w:lang w:val="en-US" w:eastAsia="zh-CN" w:bidi="ar"/>
              </w:rPr>
              <w:t>Сценическое движение - средство</w:t>
            </w:r>
            <w:r>
              <w:rPr>
                <w:rFonts w:eastAsia="Calibri" w:cs="Calibri"/>
                <w:sz w:val="24"/>
                <w:szCs w:val="24"/>
                <w:lang w:eastAsia="zh-CN" w:bidi="ar"/>
              </w:rPr>
              <w:t xml:space="preserve"> </w:t>
            </w:r>
            <w:r>
              <w:rPr>
                <w:rFonts w:eastAsia="Calibri" w:cs="Calibri"/>
                <w:sz w:val="24"/>
                <w:szCs w:val="24"/>
                <w:lang w:val="en-US" w:eastAsia="zh-CN" w:bidi="ar"/>
              </w:rPr>
              <w:t>выразительности.</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2</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Блиц-опрос</w:t>
            </w:r>
          </w:p>
        </w:tc>
      </w:tr>
      <w:tr w:rsidR="000043F5">
        <w:trPr>
          <w:trHeight w:val="192"/>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5</w:t>
            </w:r>
            <w:r>
              <w:rPr>
                <w:rFonts w:eastAsia="Calibri" w:cs="Calibri"/>
                <w:lang w:eastAsia="zh-CN" w:bidi="ar"/>
              </w:rPr>
              <w:t>5.</w:t>
            </w:r>
            <w:r>
              <w:rPr>
                <w:rFonts w:eastAsia="Calibri" w:cs="Calibri"/>
                <w:lang w:val="en-US" w:eastAsia="zh-CN" w:bidi="ar"/>
              </w:rPr>
              <w:t>2</w:t>
            </w:r>
          </w:p>
        </w:tc>
        <w:tc>
          <w:tcPr>
            <w:tcW w:w="2947"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Пластическое решение художественных образов.</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Импровизации, творческие задания</w:t>
            </w:r>
          </w:p>
        </w:tc>
      </w:tr>
      <w:tr w:rsidR="000043F5">
        <w:trPr>
          <w:trHeight w:val="11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5</w:t>
            </w:r>
            <w:r>
              <w:rPr>
                <w:rFonts w:eastAsia="Calibri" w:cs="Calibri"/>
                <w:lang w:eastAsia="zh-CN" w:bidi="ar"/>
              </w:rPr>
              <w:t>5.</w:t>
            </w:r>
            <w:r>
              <w:rPr>
                <w:rFonts w:eastAsia="Calibri" w:cs="Calibri"/>
                <w:lang w:val="en-US" w:eastAsia="zh-CN" w:bidi="ar"/>
              </w:rPr>
              <w:t>3</w:t>
            </w:r>
          </w:p>
        </w:tc>
        <w:tc>
          <w:tcPr>
            <w:tcW w:w="2947" w:type="dxa"/>
          </w:tcPr>
          <w:p w:rsidR="000043F5" w:rsidRDefault="009E2624">
            <w:pPr>
              <w:suppressAutoHyphens/>
              <w:snapToGrid w:val="0"/>
              <w:spacing w:line="240" w:lineRule="auto"/>
              <w:jc w:val="both"/>
              <w:rPr>
                <w:sz w:val="24"/>
                <w:szCs w:val="24"/>
              </w:rPr>
            </w:pPr>
            <w:r w:rsidRPr="00E33855">
              <w:rPr>
                <w:rFonts w:eastAsia="Calibri" w:cs="Calibri"/>
                <w:sz w:val="24"/>
                <w:szCs w:val="24"/>
                <w:lang w:eastAsia="zh-CN" w:bidi="ar"/>
              </w:rPr>
              <w:t>Пластические этюды. Группировки и мизансцены</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Этюды, импровизации</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5</w:t>
            </w:r>
            <w:r>
              <w:rPr>
                <w:rFonts w:eastAsia="Calibri" w:cs="Calibri"/>
                <w:lang w:eastAsia="zh-CN" w:bidi="ar"/>
              </w:rPr>
              <w:t>5.</w:t>
            </w:r>
            <w:r>
              <w:rPr>
                <w:rFonts w:eastAsia="Calibri" w:cs="Calibri"/>
                <w:lang w:val="en-US" w:eastAsia="zh-CN" w:bidi="ar"/>
              </w:rPr>
              <w:t>4</w:t>
            </w:r>
          </w:p>
        </w:tc>
        <w:tc>
          <w:tcPr>
            <w:tcW w:w="2947"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Преодоление мышечных зажимов</w:t>
            </w:r>
          </w:p>
        </w:tc>
        <w:tc>
          <w:tcPr>
            <w:tcW w:w="1657" w:type="dxa"/>
          </w:tcPr>
          <w:p w:rsidR="000043F5" w:rsidRDefault="009E2624">
            <w:pPr>
              <w:spacing w:line="240" w:lineRule="auto"/>
              <w:jc w:val="both"/>
              <w:rPr>
                <w:sz w:val="24"/>
                <w:szCs w:val="24"/>
              </w:rPr>
            </w:pPr>
            <w:r>
              <w:rPr>
                <w:sz w:val="24"/>
                <w:szCs w:val="24"/>
              </w:rPr>
              <w:t>2</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Тренинг, наблюдение</w:t>
            </w:r>
          </w:p>
        </w:tc>
      </w:tr>
      <w:tr w:rsidR="000043F5">
        <w:trPr>
          <w:trHeight w:val="9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6</w:t>
            </w:r>
            <w:r>
              <w:rPr>
                <w:rFonts w:eastAsia="Calibri" w:cs="Calibri"/>
                <w:b/>
                <w:bCs w:val="0"/>
                <w:lang w:val="en-US" w:eastAsia="zh-CN" w:bidi="ar"/>
              </w:rPr>
              <w:t>6</w:t>
            </w:r>
          </w:p>
        </w:tc>
        <w:tc>
          <w:tcPr>
            <w:tcW w:w="2947" w:type="dxa"/>
          </w:tcPr>
          <w:p w:rsidR="000043F5" w:rsidRDefault="009E2624">
            <w:pPr>
              <w:suppressAutoHyphens/>
              <w:snapToGrid w:val="0"/>
              <w:spacing w:line="360" w:lineRule="auto"/>
              <w:jc w:val="both"/>
              <w:rPr>
                <w:b/>
                <w:sz w:val="24"/>
                <w:szCs w:val="24"/>
              </w:rPr>
            </w:pPr>
            <w:r>
              <w:rPr>
                <w:rFonts w:eastAsia="Calibri" w:cs="Calibri"/>
                <w:b/>
                <w:bCs w:val="0"/>
                <w:sz w:val="24"/>
                <w:szCs w:val="24"/>
                <w:lang w:val="en-US" w:eastAsia="zh-CN" w:bidi="ar"/>
              </w:rPr>
              <w:t>Театрализация.</w:t>
            </w:r>
          </w:p>
        </w:tc>
        <w:tc>
          <w:tcPr>
            <w:tcW w:w="1657" w:type="dxa"/>
          </w:tcPr>
          <w:p w:rsidR="000043F5" w:rsidRDefault="009E2624">
            <w:pPr>
              <w:spacing w:line="240" w:lineRule="auto"/>
              <w:jc w:val="both"/>
              <w:rPr>
                <w:b/>
                <w:sz w:val="24"/>
                <w:szCs w:val="24"/>
              </w:rPr>
            </w:pPr>
            <w:r>
              <w:rPr>
                <w:b/>
                <w:sz w:val="24"/>
                <w:szCs w:val="24"/>
              </w:rPr>
              <w:t>2</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0043F5">
            <w:pPr>
              <w:spacing w:line="240" w:lineRule="auto"/>
              <w:jc w:val="both"/>
              <w:rPr>
                <w:sz w:val="24"/>
                <w:szCs w:val="24"/>
              </w:rPr>
            </w:pPr>
          </w:p>
        </w:tc>
        <w:tc>
          <w:tcPr>
            <w:tcW w:w="2375" w:type="dxa"/>
          </w:tcPr>
          <w:p w:rsidR="000043F5" w:rsidRDefault="000043F5">
            <w:pPr>
              <w:suppressAutoHyphens/>
              <w:snapToGrid w:val="0"/>
              <w:spacing w:line="360" w:lineRule="auto"/>
              <w:ind w:firstLine="709"/>
              <w:jc w:val="both"/>
              <w:rPr>
                <w:sz w:val="24"/>
                <w:szCs w:val="24"/>
              </w:rPr>
            </w:pP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6</w:t>
            </w:r>
            <w:r>
              <w:rPr>
                <w:rFonts w:eastAsia="Calibri" w:cs="Calibri"/>
                <w:lang w:eastAsia="zh-CN" w:bidi="ar"/>
              </w:rPr>
              <w:lastRenderedPageBreak/>
              <w:t>6.</w:t>
            </w:r>
            <w:r>
              <w:rPr>
                <w:rFonts w:eastAsia="Calibri" w:cs="Calibri"/>
                <w:lang w:val="en-US" w:eastAsia="zh-CN" w:bidi="ar"/>
              </w:rPr>
              <w:t>1</w:t>
            </w:r>
          </w:p>
        </w:tc>
        <w:tc>
          <w:tcPr>
            <w:tcW w:w="2947" w:type="dxa"/>
          </w:tcPr>
          <w:p w:rsidR="000043F5" w:rsidRDefault="009E2624">
            <w:pPr>
              <w:suppressAutoHyphens/>
              <w:snapToGrid w:val="0"/>
              <w:spacing w:line="240" w:lineRule="auto"/>
              <w:rPr>
                <w:b/>
                <w:sz w:val="24"/>
                <w:szCs w:val="24"/>
              </w:rPr>
            </w:pPr>
            <w:r w:rsidRPr="00E33855">
              <w:rPr>
                <w:rFonts w:eastAsia="Calibri" w:cs="Calibri"/>
                <w:sz w:val="24"/>
                <w:szCs w:val="24"/>
                <w:lang w:eastAsia="zh-CN" w:bidi="ar"/>
              </w:rPr>
              <w:lastRenderedPageBreak/>
              <w:t xml:space="preserve">Чтение сценария по ролям. Сюжетная линия </w:t>
            </w:r>
            <w:r w:rsidRPr="00E33855">
              <w:rPr>
                <w:rFonts w:eastAsia="Calibri" w:cs="Calibri"/>
                <w:sz w:val="24"/>
                <w:szCs w:val="24"/>
                <w:lang w:eastAsia="zh-CN" w:bidi="ar"/>
              </w:rPr>
              <w:lastRenderedPageBreak/>
              <w:t>театрального действия.</w:t>
            </w:r>
          </w:p>
        </w:tc>
        <w:tc>
          <w:tcPr>
            <w:tcW w:w="1657" w:type="dxa"/>
          </w:tcPr>
          <w:p w:rsidR="000043F5" w:rsidRDefault="009E2624">
            <w:pPr>
              <w:spacing w:line="240" w:lineRule="auto"/>
              <w:rPr>
                <w:sz w:val="24"/>
                <w:szCs w:val="24"/>
              </w:rPr>
            </w:pPr>
            <w:r>
              <w:rPr>
                <w:sz w:val="24"/>
                <w:szCs w:val="24"/>
              </w:rPr>
              <w:lastRenderedPageBreak/>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Выразительное чтение. Анализ </w:t>
            </w:r>
            <w:r>
              <w:rPr>
                <w:rFonts w:eastAsia="Calibri" w:cs="Calibri"/>
                <w:sz w:val="24"/>
                <w:szCs w:val="24"/>
                <w:lang w:val="en-US" w:eastAsia="zh-CN" w:bidi="ar"/>
              </w:rPr>
              <w:lastRenderedPageBreak/>
              <w:t>сюжета</w:t>
            </w:r>
          </w:p>
        </w:tc>
      </w:tr>
      <w:tr w:rsidR="000043F5">
        <w:trPr>
          <w:trHeight w:val="15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lastRenderedPageBreak/>
              <w:t>6</w:t>
            </w:r>
            <w:r>
              <w:rPr>
                <w:rFonts w:eastAsia="Calibri" w:cs="Calibri"/>
                <w:lang w:eastAsia="zh-CN" w:bidi="ar"/>
              </w:rPr>
              <w:t>6.</w:t>
            </w:r>
            <w:r>
              <w:rPr>
                <w:rFonts w:eastAsia="Calibri" w:cs="Calibri"/>
                <w:lang w:val="en-US" w:eastAsia="zh-CN" w:bidi="ar"/>
              </w:rPr>
              <w:t>2</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Работа над сценическими образами. Подготовка театрализованного мероприятия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0043F5">
            <w:pPr>
              <w:spacing w:line="240" w:lineRule="auto"/>
              <w:rPr>
                <w:sz w:val="24"/>
                <w:szCs w:val="24"/>
              </w:rPr>
            </w:pP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2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7</w:t>
            </w:r>
            <w:r>
              <w:rPr>
                <w:rFonts w:eastAsia="Calibri" w:cs="Calibri"/>
                <w:b/>
                <w:bCs w:val="0"/>
                <w:lang w:val="en-US" w:eastAsia="zh-CN" w:bidi="ar"/>
              </w:rPr>
              <w:t>7</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Работа над художественным образом</w:t>
            </w:r>
          </w:p>
        </w:tc>
        <w:tc>
          <w:tcPr>
            <w:tcW w:w="1657" w:type="dxa"/>
          </w:tcPr>
          <w:p w:rsidR="000043F5" w:rsidRDefault="009E2624">
            <w:pPr>
              <w:spacing w:line="240" w:lineRule="auto"/>
              <w:rPr>
                <w:sz w:val="24"/>
                <w:szCs w:val="24"/>
              </w:rPr>
            </w:pPr>
            <w:r>
              <w:rPr>
                <w:sz w:val="24"/>
                <w:szCs w:val="24"/>
              </w:rPr>
              <w:t>4</w:t>
            </w:r>
          </w:p>
        </w:tc>
        <w:tc>
          <w:tcPr>
            <w:tcW w:w="1066" w:type="dxa"/>
          </w:tcPr>
          <w:p w:rsidR="000043F5" w:rsidRDefault="009E2624">
            <w:pPr>
              <w:spacing w:line="240" w:lineRule="auto"/>
              <w:rPr>
                <w:sz w:val="24"/>
                <w:szCs w:val="24"/>
              </w:rPr>
            </w:pPr>
            <w:r>
              <w:rPr>
                <w:sz w:val="24"/>
                <w:szCs w:val="24"/>
              </w:rPr>
              <w:t>2</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0043F5">
            <w:pPr>
              <w:suppressAutoHyphens/>
              <w:snapToGrid w:val="0"/>
              <w:spacing w:line="240" w:lineRule="auto"/>
              <w:ind w:firstLine="709"/>
              <w:rPr>
                <w:sz w:val="24"/>
                <w:szCs w:val="24"/>
              </w:rPr>
            </w:pPr>
          </w:p>
        </w:tc>
      </w:tr>
      <w:tr w:rsidR="000043F5">
        <w:trPr>
          <w:trHeight w:val="8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7</w:t>
            </w:r>
            <w:r>
              <w:rPr>
                <w:rFonts w:eastAsia="Calibri" w:cs="Calibri"/>
                <w:lang w:eastAsia="zh-CN" w:bidi="ar"/>
              </w:rPr>
              <w:t>7.</w:t>
            </w:r>
            <w:r>
              <w:rPr>
                <w:rFonts w:eastAsia="Calibri" w:cs="Calibri"/>
                <w:lang w:val="en-US" w:eastAsia="zh-CN" w:bidi="ar"/>
              </w:rPr>
              <w:t>1</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 xml:space="preserve">Цель актера – создание правдоподобного художественного образа на сцене. </w:t>
            </w:r>
            <w:r>
              <w:rPr>
                <w:rFonts w:eastAsia="Calibri" w:cs="Calibri"/>
                <w:sz w:val="24"/>
                <w:szCs w:val="24"/>
                <w:lang w:val="en-US" w:eastAsia="zh-CN" w:bidi="ar"/>
              </w:rPr>
              <w:t>Классификация средств выразительности для достижения художественного образа</w:t>
            </w:r>
          </w:p>
        </w:tc>
        <w:tc>
          <w:tcPr>
            <w:tcW w:w="1657" w:type="dxa"/>
          </w:tcPr>
          <w:p w:rsidR="000043F5" w:rsidRDefault="009E2624">
            <w:pPr>
              <w:spacing w:line="240" w:lineRule="auto"/>
              <w:rPr>
                <w:sz w:val="24"/>
                <w:szCs w:val="24"/>
              </w:rPr>
            </w:pPr>
            <w:r>
              <w:rPr>
                <w:sz w:val="24"/>
                <w:szCs w:val="24"/>
              </w:rPr>
              <w:t>2</w:t>
            </w:r>
          </w:p>
        </w:tc>
        <w:tc>
          <w:tcPr>
            <w:tcW w:w="1066" w:type="dxa"/>
          </w:tcPr>
          <w:p w:rsidR="000043F5" w:rsidRDefault="009E2624">
            <w:pPr>
              <w:spacing w:line="240" w:lineRule="auto"/>
              <w:rPr>
                <w:sz w:val="24"/>
                <w:szCs w:val="24"/>
              </w:rPr>
            </w:pPr>
            <w:r>
              <w:rPr>
                <w:sz w:val="24"/>
                <w:szCs w:val="24"/>
              </w:rPr>
              <w:t>2</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Устный опрос</w:t>
            </w:r>
          </w:p>
        </w:tc>
      </w:tr>
      <w:tr w:rsidR="000043F5">
        <w:trPr>
          <w:trHeight w:val="18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7</w:t>
            </w:r>
            <w:r>
              <w:rPr>
                <w:rFonts w:eastAsia="Calibri" w:cs="Calibri"/>
                <w:lang w:eastAsia="zh-CN" w:bidi="ar"/>
              </w:rPr>
              <w:t>7.</w:t>
            </w:r>
            <w:r>
              <w:rPr>
                <w:rFonts w:eastAsia="Calibri" w:cs="Calibri"/>
                <w:lang w:val="en-US" w:eastAsia="zh-CN" w:bidi="ar"/>
              </w:rPr>
              <w:t>2</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eastAsia="zh-CN" w:bidi="ar"/>
              </w:rPr>
              <w:t>Актёрские</w:t>
            </w:r>
            <w:r w:rsidRPr="00E33855">
              <w:rPr>
                <w:rFonts w:eastAsia="Calibri" w:cs="Calibri"/>
                <w:sz w:val="24"/>
                <w:szCs w:val="24"/>
                <w:lang w:eastAsia="zh-CN" w:bidi="ar"/>
              </w:rPr>
              <w:t xml:space="preserve"> тренинги. Театральный конкурс «Мисс – театр»</w:t>
            </w:r>
            <w:r w:rsidRPr="00E33855">
              <w:rPr>
                <w:rFonts w:eastAsia="Calibri" w:cs="Calibri"/>
                <w:b/>
                <w:bCs w:val="0"/>
                <w:sz w:val="24"/>
                <w:szCs w:val="24"/>
                <w:lang w:eastAsia="zh-CN" w:bidi="ar"/>
              </w:rPr>
              <w:t xml:space="preserve">. </w:t>
            </w:r>
            <w:r>
              <w:rPr>
                <w:rFonts w:eastAsia="Calibri" w:cs="Calibri"/>
                <w:sz w:val="24"/>
                <w:szCs w:val="24"/>
                <w:lang w:val="en-US" w:eastAsia="zh-CN" w:bidi="ar"/>
              </w:rPr>
              <w:t>Репетиционная деятельность</w:t>
            </w:r>
          </w:p>
        </w:tc>
        <w:tc>
          <w:tcPr>
            <w:tcW w:w="1657" w:type="dxa"/>
          </w:tcPr>
          <w:p w:rsidR="000043F5" w:rsidRDefault="009E2624">
            <w:pPr>
              <w:spacing w:line="240" w:lineRule="auto"/>
              <w:rPr>
                <w:sz w:val="24"/>
                <w:szCs w:val="24"/>
              </w:rPr>
            </w:pPr>
            <w:r>
              <w:rPr>
                <w:sz w:val="24"/>
                <w:szCs w:val="24"/>
              </w:rPr>
              <w:t>2</w:t>
            </w:r>
          </w:p>
        </w:tc>
        <w:tc>
          <w:tcPr>
            <w:tcW w:w="1066" w:type="dxa"/>
          </w:tcPr>
          <w:p w:rsidR="000043F5" w:rsidRDefault="000043F5">
            <w:pPr>
              <w:spacing w:line="240" w:lineRule="auto"/>
              <w:rPr>
                <w:sz w:val="24"/>
                <w:szCs w:val="24"/>
              </w:rPr>
            </w:pPr>
          </w:p>
        </w:tc>
        <w:tc>
          <w:tcPr>
            <w:tcW w:w="992" w:type="dxa"/>
          </w:tcPr>
          <w:p w:rsidR="000043F5" w:rsidRDefault="000043F5">
            <w:pPr>
              <w:spacing w:line="240" w:lineRule="auto"/>
              <w:rPr>
                <w:sz w:val="24"/>
                <w:szCs w:val="24"/>
              </w:rPr>
            </w:pP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Конкурс, наблюдение, анализ выступлений</w:t>
            </w:r>
          </w:p>
        </w:tc>
      </w:tr>
      <w:tr w:rsidR="000043F5">
        <w:trPr>
          <w:trHeight w:val="6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8</w:t>
            </w:r>
            <w:r>
              <w:rPr>
                <w:rFonts w:eastAsia="Calibri" w:cs="Calibri"/>
                <w:b/>
                <w:bCs w:val="0"/>
                <w:lang w:val="en-US" w:eastAsia="zh-CN" w:bidi="ar"/>
              </w:rPr>
              <w:t>8</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 xml:space="preserve"> «Люби искусство в себе»</w:t>
            </w:r>
          </w:p>
        </w:tc>
        <w:tc>
          <w:tcPr>
            <w:tcW w:w="1657" w:type="dxa"/>
          </w:tcPr>
          <w:p w:rsidR="000043F5" w:rsidRDefault="009E2624">
            <w:pPr>
              <w:spacing w:line="240" w:lineRule="auto"/>
              <w:rPr>
                <w:sz w:val="24"/>
                <w:szCs w:val="24"/>
              </w:rPr>
            </w:pPr>
            <w:r>
              <w:rPr>
                <w:sz w:val="24"/>
                <w:szCs w:val="24"/>
              </w:rPr>
              <w:t>2</w:t>
            </w:r>
          </w:p>
        </w:tc>
        <w:tc>
          <w:tcPr>
            <w:tcW w:w="1066" w:type="dxa"/>
          </w:tcPr>
          <w:p w:rsidR="000043F5" w:rsidRDefault="009E2624">
            <w:pPr>
              <w:spacing w:line="240" w:lineRule="auto"/>
              <w:rPr>
                <w:sz w:val="24"/>
                <w:szCs w:val="24"/>
              </w:rPr>
            </w:pPr>
            <w:r>
              <w:rPr>
                <w:sz w:val="24"/>
                <w:szCs w:val="24"/>
              </w:rPr>
              <w:t>2</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0043F5">
            <w:pPr>
              <w:suppressAutoHyphens/>
              <w:snapToGrid w:val="0"/>
              <w:spacing w:line="240" w:lineRule="auto"/>
              <w:ind w:firstLine="709"/>
              <w:rPr>
                <w:sz w:val="24"/>
                <w:szCs w:val="24"/>
              </w:rPr>
            </w:pPr>
          </w:p>
        </w:tc>
      </w:tr>
      <w:tr w:rsidR="000043F5">
        <w:trPr>
          <w:trHeight w:val="252"/>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8</w:t>
            </w:r>
            <w:r>
              <w:rPr>
                <w:rFonts w:eastAsia="Calibri" w:cs="Calibri"/>
                <w:lang w:eastAsia="zh-CN" w:bidi="ar"/>
              </w:rPr>
              <w:t>8.</w:t>
            </w:r>
            <w:r>
              <w:rPr>
                <w:rFonts w:eastAsia="Calibri" w:cs="Calibri"/>
                <w:lang w:val="en-US" w:eastAsia="zh-CN" w:bidi="ar"/>
              </w:rPr>
              <w:t>1</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О призвании актера</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Устный опрос</w:t>
            </w:r>
          </w:p>
        </w:tc>
      </w:tr>
      <w:tr w:rsidR="000043F5">
        <w:trPr>
          <w:trHeight w:val="18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8</w:t>
            </w:r>
            <w:r>
              <w:rPr>
                <w:rFonts w:eastAsia="Calibri" w:cs="Calibri"/>
                <w:lang w:eastAsia="zh-CN" w:bidi="ar"/>
              </w:rPr>
              <w:t>8.</w:t>
            </w:r>
            <w:r>
              <w:rPr>
                <w:rFonts w:eastAsia="Calibri" w:cs="Calibri"/>
                <w:lang w:val="en-US" w:eastAsia="zh-CN" w:bidi="ar"/>
              </w:rPr>
              <w:t>2</w:t>
            </w:r>
          </w:p>
        </w:tc>
        <w:tc>
          <w:tcPr>
            <w:tcW w:w="2947" w:type="dxa"/>
          </w:tcPr>
          <w:p w:rsidR="000043F5" w:rsidRDefault="009E2624">
            <w:pPr>
              <w:suppressAutoHyphens/>
              <w:snapToGrid w:val="0"/>
              <w:spacing w:line="240" w:lineRule="auto"/>
              <w:rPr>
                <w:b/>
                <w:sz w:val="24"/>
                <w:szCs w:val="24"/>
              </w:rPr>
            </w:pPr>
            <w:r w:rsidRPr="00E33855">
              <w:rPr>
                <w:rFonts w:eastAsia="Calibri" w:cs="Calibri"/>
                <w:sz w:val="24"/>
                <w:szCs w:val="24"/>
                <w:lang w:eastAsia="zh-CN" w:bidi="ar"/>
              </w:rPr>
              <w:t>Зачем нужно ходить в театр</w:t>
            </w:r>
          </w:p>
        </w:tc>
        <w:tc>
          <w:tcPr>
            <w:tcW w:w="1657" w:type="dxa"/>
          </w:tcPr>
          <w:p w:rsidR="000043F5" w:rsidRDefault="009E2624">
            <w:pPr>
              <w:spacing w:line="240" w:lineRule="auto"/>
              <w:rPr>
                <w:b/>
                <w:sz w:val="24"/>
                <w:szCs w:val="24"/>
              </w:rPr>
            </w:pPr>
            <w:r>
              <w:rPr>
                <w:b/>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Импровизации </w:t>
            </w:r>
          </w:p>
        </w:tc>
      </w:tr>
      <w:tr w:rsidR="000043F5">
        <w:trPr>
          <w:trHeight w:val="192"/>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9</w:t>
            </w:r>
            <w:r>
              <w:rPr>
                <w:rFonts w:eastAsia="Calibri" w:cs="Calibri"/>
                <w:b/>
                <w:bCs w:val="0"/>
                <w:lang w:val="en-US" w:eastAsia="zh-CN" w:bidi="ar"/>
              </w:rPr>
              <w:t>9</w:t>
            </w:r>
          </w:p>
        </w:tc>
        <w:tc>
          <w:tcPr>
            <w:tcW w:w="2947" w:type="dxa"/>
          </w:tcPr>
          <w:p w:rsidR="000043F5" w:rsidRDefault="009E2624">
            <w:pPr>
              <w:suppressAutoHyphens/>
              <w:snapToGrid w:val="0"/>
              <w:spacing w:line="240" w:lineRule="auto"/>
              <w:rPr>
                <w:b/>
                <w:sz w:val="24"/>
                <w:szCs w:val="24"/>
              </w:rPr>
            </w:pPr>
            <w:r>
              <w:rPr>
                <w:rFonts w:eastAsia="Calibri" w:cs="Calibri"/>
                <w:b/>
                <w:bCs w:val="0"/>
                <w:sz w:val="24"/>
                <w:szCs w:val="24"/>
                <w:lang w:val="en-US" w:eastAsia="zh-CN" w:bidi="ar"/>
              </w:rPr>
              <w:t>В мире театральных профессий</w:t>
            </w:r>
          </w:p>
        </w:tc>
        <w:tc>
          <w:tcPr>
            <w:tcW w:w="1657" w:type="dxa"/>
          </w:tcPr>
          <w:p w:rsidR="000043F5" w:rsidRDefault="009E2624">
            <w:pPr>
              <w:spacing w:line="240" w:lineRule="auto"/>
              <w:rPr>
                <w:sz w:val="24"/>
                <w:szCs w:val="24"/>
              </w:rPr>
            </w:pPr>
            <w:r>
              <w:rPr>
                <w:sz w:val="24"/>
                <w:szCs w:val="24"/>
              </w:rPr>
              <w:t>3</w:t>
            </w:r>
          </w:p>
        </w:tc>
        <w:tc>
          <w:tcPr>
            <w:tcW w:w="1066" w:type="dxa"/>
          </w:tcPr>
          <w:p w:rsidR="000043F5" w:rsidRDefault="009E2624">
            <w:pPr>
              <w:spacing w:line="240" w:lineRule="auto"/>
              <w:rPr>
                <w:sz w:val="24"/>
                <w:szCs w:val="24"/>
              </w:rPr>
            </w:pPr>
            <w:r>
              <w:rPr>
                <w:sz w:val="24"/>
                <w:szCs w:val="24"/>
              </w:rPr>
              <w:t>3</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0043F5">
            <w:pPr>
              <w:suppressAutoHyphens/>
              <w:snapToGrid w:val="0"/>
              <w:spacing w:line="240" w:lineRule="auto"/>
              <w:ind w:firstLine="709"/>
              <w:rPr>
                <w:sz w:val="24"/>
                <w:szCs w:val="24"/>
              </w:rPr>
            </w:pPr>
          </w:p>
        </w:tc>
      </w:tr>
      <w:tr w:rsidR="000043F5">
        <w:trPr>
          <w:trHeight w:val="16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9</w:t>
            </w:r>
            <w:r>
              <w:rPr>
                <w:rFonts w:eastAsia="Calibri" w:cs="Calibri"/>
                <w:lang w:eastAsia="zh-CN" w:bidi="ar"/>
              </w:rPr>
              <w:t>9.</w:t>
            </w:r>
            <w:r>
              <w:rPr>
                <w:rFonts w:eastAsia="Calibri" w:cs="Calibri"/>
                <w:lang w:val="en-US" w:eastAsia="zh-CN" w:bidi="ar"/>
              </w:rPr>
              <w:t>1</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Театральные профессии</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Блиц-опрос</w:t>
            </w:r>
          </w:p>
        </w:tc>
      </w:tr>
      <w:tr w:rsidR="000043F5">
        <w:trPr>
          <w:trHeight w:val="20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9</w:t>
            </w:r>
            <w:r>
              <w:rPr>
                <w:rFonts w:eastAsia="Calibri" w:cs="Calibri"/>
                <w:lang w:eastAsia="zh-CN" w:bidi="ar"/>
              </w:rPr>
              <w:t>9.</w:t>
            </w:r>
            <w:r>
              <w:rPr>
                <w:rFonts w:eastAsia="Calibri" w:cs="Calibri"/>
                <w:lang w:val="en-US" w:eastAsia="zh-CN" w:bidi="ar"/>
              </w:rPr>
              <w:t>2</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Актер. Режиссер. </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 ролевая игра</w:t>
            </w:r>
          </w:p>
        </w:tc>
      </w:tr>
      <w:tr w:rsidR="000043F5">
        <w:trPr>
          <w:trHeight w:val="10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9</w:t>
            </w:r>
            <w:r>
              <w:rPr>
                <w:rFonts w:eastAsia="Calibri" w:cs="Calibri"/>
                <w:lang w:eastAsia="zh-CN" w:bidi="ar"/>
              </w:rPr>
              <w:t>9.</w:t>
            </w:r>
            <w:r>
              <w:rPr>
                <w:rFonts w:eastAsia="Calibri" w:cs="Calibri"/>
                <w:lang w:val="en-US" w:eastAsia="zh-CN" w:bidi="ar"/>
              </w:rPr>
              <w:t>3</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Театральный художник. Сценарист</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 игра</w:t>
            </w:r>
          </w:p>
        </w:tc>
      </w:tr>
      <w:tr w:rsidR="000043F5">
        <w:trPr>
          <w:trHeight w:val="18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10</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Слово на сцене</w:t>
            </w:r>
          </w:p>
        </w:tc>
        <w:tc>
          <w:tcPr>
            <w:tcW w:w="1657" w:type="dxa"/>
          </w:tcPr>
          <w:p w:rsidR="000043F5" w:rsidRDefault="009E2624">
            <w:pPr>
              <w:spacing w:line="240" w:lineRule="auto"/>
              <w:rPr>
                <w:sz w:val="24"/>
                <w:szCs w:val="24"/>
              </w:rPr>
            </w:pPr>
            <w:r>
              <w:rPr>
                <w:sz w:val="24"/>
                <w:szCs w:val="24"/>
              </w:rPr>
              <w:t>3</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0043F5">
            <w:pPr>
              <w:suppressAutoHyphens/>
              <w:snapToGrid w:val="0"/>
              <w:spacing w:line="240" w:lineRule="auto"/>
              <w:ind w:firstLine="709"/>
              <w:rPr>
                <w:sz w:val="24"/>
                <w:szCs w:val="24"/>
              </w:rPr>
            </w:pPr>
          </w:p>
        </w:tc>
      </w:tr>
      <w:tr w:rsidR="000043F5">
        <w:trPr>
          <w:trHeight w:val="20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0.1</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 xml:space="preserve">Образность сценической речи. Слово ритора меняет ход истории. </w:t>
            </w:r>
            <w:r>
              <w:rPr>
                <w:rFonts w:eastAsia="Calibri" w:cs="Calibri"/>
                <w:sz w:val="24"/>
                <w:szCs w:val="24"/>
                <w:lang w:val="en-US" w:eastAsia="zh-CN" w:bidi="ar"/>
              </w:rPr>
              <w:lastRenderedPageBreak/>
              <w:t>Крылатые слова. Афоризмы.</w:t>
            </w:r>
          </w:p>
        </w:tc>
        <w:tc>
          <w:tcPr>
            <w:tcW w:w="1657" w:type="dxa"/>
          </w:tcPr>
          <w:p w:rsidR="000043F5" w:rsidRDefault="009E2624">
            <w:pPr>
              <w:spacing w:line="240" w:lineRule="auto"/>
              <w:rPr>
                <w:sz w:val="24"/>
                <w:szCs w:val="24"/>
              </w:rPr>
            </w:pPr>
            <w:r>
              <w:rPr>
                <w:sz w:val="24"/>
                <w:szCs w:val="24"/>
              </w:rPr>
              <w:lastRenderedPageBreak/>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Устный опрос</w:t>
            </w:r>
          </w:p>
        </w:tc>
      </w:tr>
      <w:tr w:rsidR="000043F5">
        <w:trPr>
          <w:trHeight w:val="20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0.2</w:t>
            </w:r>
          </w:p>
        </w:tc>
        <w:tc>
          <w:tcPr>
            <w:tcW w:w="2947" w:type="dxa"/>
          </w:tcPr>
          <w:p w:rsidR="000043F5" w:rsidRDefault="009E2624">
            <w:pPr>
              <w:suppressAutoHyphens/>
              <w:snapToGrid w:val="0"/>
              <w:spacing w:line="240" w:lineRule="auto"/>
              <w:rPr>
                <w:b/>
                <w:sz w:val="24"/>
                <w:szCs w:val="24"/>
              </w:rPr>
            </w:pPr>
            <w:r w:rsidRPr="00E33855">
              <w:rPr>
                <w:rFonts w:eastAsia="Calibri" w:cs="Calibri"/>
                <w:sz w:val="24"/>
                <w:szCs w:val="24"/>
                <w:lang w:eastAsia="zh-CN" w:bidi="ar"/>
              </w:rPr>
              <w:t xml:space="preserve">Жесты помогают общаться. Уместные и неуместные жесты. </w:t>
            </w:r>
            <w:r>
              <w:rPr>
                <w:rFonts w:eastAsia="Calibri" w:cs="Calibri"/>
                <w:sz w:val="24"/>
                <w:szCs w:val="24"/>
                <w:lang w:val="en-US" w:eastAsia="zh-CN" w:bidi="ar"/>
              </w:rPr>
              <w:t>Побеседуем. Дружеская беседа.</w:t>
            </w:r>
          </w:p>
        </w:tc>
        <w:tc>
          <w:tcPr>
            <w:tcW w:w="1657" w:type="dxa"/>
          </w:tcPr>
          <w:p w:rsidR="000043F5" w:rsidRDefault="009E2624">
            <w:pPr>
              <w:spacing w:line="240" w:lineRule="auto"/>
              <w:rPr>
                <w:b/>
                <w:sz w:val="24"/>
                <w:szCs w:val="24"/>
              </w:rPr>
            </w:pPr>
            <w:r>
              <w:rPr>
                <w:b/>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Тренинг, наблюдение</w:t>
            </w:r>
          </w:p>
        </w:tc>
      </w:tr>
      <w:tr w:rsidR="000043F5">
        <w:trPr>
          <w:trHeight w:val="10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0.3</w:t>
            </w:r>
          </w:p>
        </w:tc>
        <w:tc>
          <w:tcPr>
            <w:tcW w:w="2947" w:type="dxa"/>
          </w:tcPr>
          <w:p w:rsidR="000043F5" w:rsidRDefault="009E2624">
            <w:pPr>
              <w:suppressAutoHyphens/>
              <w:snapToGrid w:val="0"/>
              <w:spacing w:line="240" w:lineRule="auto"/>
              <w:rPr>
                <w:b/>
                <w:sz w:val="24"/>
                <w:szCs w:val="24"/>
              </w:rPr>
            </w:pPr>
            <w:r w:rsidRPr="00E33855">
              <w:rPr>
                <w:rFonts w:eastAsia="Calibri" w:cs="Calibri"/>
                <w:sz w:val="24"/>
                <w:szCs w:val="24"/>
                <w:lang w:eastAsia="zh-CN" w:bidi="ar"/>
              </w:rPr>
              <w:t xml:space="preserve">Слышать – слушать – понимать. Телефонные переговоры . </w:t>
            </w:r>
            <w:r>
              <w:rPr>
                <w:rFonts w:eastAsia="Calibri" w:cs="Calibri"/>
                <w:sz w:val="24"/>
                <w:szCs w:val="24"/>
                <w:lang w:val="en-US" w:eastAsia="zh-CN" w:bidi="ar"/>
              </w:rPr>
              <w:t xml:space="preserve">Буриме. </w:t>
            </w:r>
          </w:p>
        </w:tc>
        <w:tc>
          <w:tcPr>
            <w:tcW w:w="1657" w:type="dxa"/>
          </w:tcPr>
          <w:p w:rsidR="000043F5" w:rsidRDefault="009E2624">
            <w:pPr>
              <w:spacing w:line="240" w:lineRule="auto"/>
              <w:rPr>
                <w:sz w:val="24"/>
                <w:szCs w:val="24"/>
              </w:rPr>
            </w:pPr>
            <w:r>
              <w:rPr>
                <w:sz w:val="24"/>
                <w:szCs w:val="24"/>
              </w:rPr>
              <w:t>0,5</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0,5</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Ролевая игра</w:t>
            </w:r>
          </w:p>
        </w:tc>
      </w:tr>
      <w:tr w:rsidR="000043F5">
        <w:trPr>
          <w:trHeight w:val="16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0.4</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Голос – одежда нашей речи. </w:t>
            </w:r>
          </w:p>
        </w:tc>
        <w:tc>
          <w:tcPr>
            <w:tcW w:w="1657" w:type="dxa"/>
          </w:tcPr>
          <w:p w:rsidR="000043F5" w:rsidRDefault="009E2624">
            <w:pPr>
              <w:spacing w:line="240" w:lineRule="auto"/>
              <w:rPr>
                <w:sz w:val="24"/>
                <w:szCs w:val="24"/>
              </w:rPr>
            </w:pPr>
            <w:r>
              <w:rPr>
                <w:sz w:val="24"/>
                <w:szCs w:val="24"/>
              </w:rPr>
              <w:t>0,5</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0,5</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Импровизации,этюды </w:t>
            </w:r>
          </w:p>
        </w:tc>
      </w:tr>
      <w:tr w:rsidR="000043F5">
        <w:trPr>
          <w:trHeight w:val="94"/>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11</w:t>
            </w:r>
            <w:r>
              <w:rPr>
                <w:rFonts w:eastAsia="Calibri" w:cs="Calibri"/>
                <w:b/>
                <w:bCs w:val="0"/>
                <w:lang w:eastAsia="zh-CN" w:bidi="ar"/>
              </w:rPr>
              <w:t>1</w:t>
            </w:r>
          </w:p>
        </w:tc>
        <w:tc>
          <w:tcPr>
            <w:tcW w:w="2947" w:type="dxa"/>
          </w:tcPr>
          <w:p w:rsidR="000043F5" w:rsidRDefault="009E2624">
            <w:pPr>
              <w:suppressAutoHyphens/>
              <w:snapToGrid w:val="0"/>
              <w:spacing w:line="240" w:lineRule="auto"/>
              <w:rPr>
                <w:sz w:val="24"/>
                <w:szCs w:val="24"/>
              </w:rPr>
            </w:pPr>
            <w:r w:rsidRPr="00E33855">
              <w:rPr>
                <w:rFonts w:eastAsia="Calibri" w:cs="Calibri"/>
                <w:b/>
                <w:bCs w:val="0"/>
                <w:sz w:val="24"/>
                <w:szCs w:val="24"/>
                <w:lang w:eastAsia="zh-CN" w:bidi="ar"/>
              </w:rPr>
              <w:t>Сценические этюды (одиночные, парные, групповые)</w:t>
            </w:r>
          </w:p>
        </w:tc>
        <w:tc>
          <w:tcPr>
            <w:tcW w:w="1657" w:type="dxa"/>
          </w:tcPr>
          <w:p w:rsidR="000043F5" w:rsidRDefault="009E2624">
            <w:pPr>
              <w:spacing w:line="240" w:lineRule="auto"/>
              <w:rPr>
                <w:sz w:val="24"/>
                <w:szCs w:val="24"/>
              </w:rPr>
            </w:pPr>
            <w:r>
              <w:rPr>
                <w:sz w:val="24"/>
                <w:szCs w:val="24"/>
              </w:rPr>
              <w:t>4</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0043F5">
            <w:pPr>
              <w:suppressAutoHyphens/>
              <w:snapToGrid w:val="0"/>
              <w:spacing w:line="240" w:lineRule="auto"/>
              <w:ind w:firstLine="709"/>
              <w:rPr>
                <w:sz w:val="24"/>
                <w:szCs w:val="24"/>
              </w:rPr>
            </w:pP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1.1</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Развитие артистической техники на примере этюдов.</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Устный опрос</w:t>
            </w:r>
          </w:p>
        </w:tc>
      </w:tr>
      <w:tr w:rsidR="000043F5">
        <w:trPr>
          <w:trHeight w:val="18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1.2</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Этюды и импровизация </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Этюды, импровизации</w:t>
            </w:r>
          </w:p>
        </w:tc>
      </w:tr>
      <w:tr w:rsidR="000043F5">
        <w:trPr>
          <w:trHeight w:val="9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1.3</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Этюды на заданные темы.</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Этюды</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1.4</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Фантазийные этюды</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Этюды </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2</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Основы актерского мастерства</w:t>
            </w:r>
          </w:p>
        </w:tc>
        <w:tc>
          <w:tcPr>
            <w:tcW w:w="1657" w:type="dxa"/>
          </w:tcPr>
          <w:p w:rsidR="000043F5" w:rsidRDefault="009E2624">
            <w:pPr>
              <w:spacing w:line="240" w:lineRule="auto"/>
              <w:rPr>
                <w:sz w:val="24"/>
                <w:szCs w:val="24"/>
              </w:rPr>
            </w:pPr>
            <w:r>
              <w:rPr>
                <w:sz w:val="24"/>
                <w:szCs w:val="24"/>
              </w:rPr>
              <w:t>4</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0043F5">
            <w:pPr>
              <w:suppressAutoHyphens/>
              <w:snapToGrid w:val="0"/>
              <w:spacing w:line="240" w:lineRule="auto"/>
              <w:ind w:firstLine="709"/>
              <w:rPr>
                <w:sz w:val="24"/>
                <w:szCs w:val="24"/>
              </w:rPr>
            </w:pP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2.1</w:t>
            </w:r>
          </w:p>
        </w:tc>
        <w:tc>
          <w:tcPr>
            <w:tcW w:w="2947" w:type="dxa"/>
          </w:tcPr>
          <w:p w:rsidR="000043F5" w:rsidRDefault="009E2624">
            <w:pPr>
              <w:suppressAutoHyphens/>
              <w:snapToGrid w:val="0"/>
              <w:spacing w:line="240" w:lineRule="auto"/>
              <w:rPr>
                <w:rFonts w:cs="Calibri"/>
                <w:sz w:val="24"/>
                <w:szCs w:val="24"/>
              </w:rPr>
            </w:pPr>
            <w:r w:rsidRPr="00E33855">
              <w:rPr>
                <w:rFonts w:eastAsia="Calibri" w:cs="Calibri"/>
                <w:sz w:val="24"/>
                <w:szCs w:val="24"/>
                <w:lang w:eastAsia="zh-CN" w:bidi="ar"/>
              </w:rPr>
              <w:t>Перевоплощение – один из главных законов театра.</w:t>
            </w:r>
          </w:p>
          <w:p w:rsidR="000043F5" w:rsidRDefault="009E2624">
            <w:pPr>
              <w:suppressAutoHyphens/>
              <w:spacing w:line="240" w:lineRule="auto"/>
              <w:rPr>
                <w:sz w:val="24"/>
                <w:szCs w:val="24"/>
              </w:rPr>
            </w:pPr>
            <w:r>
              <w:rPr>
                <w:rFonts w:eastAsia="Calibri" w:cs="Calibri"/>
                <w:sz w:val="24"/>
                <w:szCs w:val="24"/>
                <w:lang w:val="en-US" w:eastAsia="zh-CN" w:bidi="ar"/>
              </w:rPr>
              <w:t>Специальные актерские приемы</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Устный опрос</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2.2</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Тренинги на  развитие восприятия, наблюдательности, внутренней собранности, внимания.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Тренинг</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2.3</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Развитие артистической смелости, непосредственности. Память на ощущения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2.4</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 xml:space="preserve">Преодоление неблагоприятных сценических условий. </w:t>
            </w:r>
            <w:r w:rsidRPr="00E33855">
              <w:rPr>
                <w:rFonts w:eastAsia="Calibri" w:cs="Calibri"/>
                <w:sz w:val="24"/>
                <w:szCs w:val="24"/>
                <w:lang w:eastAsia="zh-CN" w:bidi="ar"/>
              </w:rPr>
              <w:lastRenderedPageBreak/>
              <w:t>Образное решение роли</w:t>
            </w:r>
          </w:p>
        </w:tc>
        <w:tc>
          <w:tcPr>
            <w:tcW w:w="1657" w:type="dxa"/>
          </w:tcPr>
          <w:p w:rsidR="000043F5" w:rsidRDefault="009E2624">
            <w:pPr>
              <w:spacing w:line="240" w:lineRule="auto"/>
              <w:rPr>
                <w:sz w:val="24"/>
                <w:szCs w:val="24"/>
              </w:rPr>
            </w:pPr>
            <w:r>
              <w:rPr>
                <w:sz w:val="24"/>
                <w:szCs w:val="24"/>
              </w:rPr>
              <w:lastRenderedPageBreak/>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3</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Сценический костюм, грим.</w:t>
            </w:r>
          </w:p>
        </w:tc>
        <w:tc>
          <w:tcPr>
            <w:tcW w:w="1657" w:type="dxa"/>
          </w:tcPr>
          <w:p w:rsidR="000043F5" w:rsidRDefault="009E2624">
            <w:pPr>
              <w:spacing w:line="240" w:lineRule="auto"/>
              <w:rPr>
                <w:sz w:val="24"/>
                <w:szCs w:val="24"/>
              </w:rPr>
            </w:pPr>
            <w:r>
              <w:rPr>
                <w:sz w:val="24"/>
                <w:szCs w:val="24"/>
              </w:rPr>
              <w:t>5</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0043F5">
            <w:pPr>
              <w:suppressAutoHyphens/>
              <w:snapToGrid w:val="0"/>
              <w:spacing w:line="240" w:lineRule="auto"/>
              <w:ind w:firstLine="709"/>
              <w:rPr>
                <w:sz w:val="24"/>
                <w:szCs w:val="24"/>
              </w:rPr>
            </w:pP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3.1</w:t>
            </w:r>
          </w:p>
        </w:tc>
        <w:tc>
          <w:tcPr>
            <w:tcW w:w="2947" w:type="dxa"/>
          </w:tcPr>
          <w:p w:rsidR="000043F5" w:rsidRDefault="009E2624">
            <w:pPr>
              <w:suppressAutoHyphens/>
              <w:snapToGrid w:val="0"/>
              <w:spacing w:line="240" w:lineRule="auto"/>
              <w:rPr>
                <w:rFonts w:cs="Calibri"/>
                <w:sz w:val="24"/>
                <w:szCs w:val="24"/>
              </w:rPr>
            </w:pPr>
            <w:r w:rsidRPr="00E33855">
              <w:rPr>
                <w:rFonts w:eastAsia="Calibri" w:cs="Calibri"/>
                <w:sz w:val="24"/>
                <w:szCs w:val="24"/>
                <w:lang w:eastAsia="zh-CN" w:bidi="ar"/>
              </w:rPr>
              <w:t>Костюм как средство характеристики образа.</w:t>
            </w:r>
          </w:p>
          <w:p w:rsidR="000043F5" w:rsidRDefault="009E2624">
            <w:pPr>
              <w:suppressAutoHyphens/>
              <w:spacing w:line="240" w:lineRule="auto"/>
              <w:rPr>
                <w:sz w:val="24"/>
                <w:szCs w:val="24"/>
              </w:rPr>
            </w:pPr>
            <w:r w:rsidRPr="00E33855">
              <w:rPr>
                <w:rFonts w:eastAsia="Calibri" w:cs="Calibri"/>
                <w:sz w:val="24"/>
                <w:szCs w:val="24"/>
                <w:lang w:eastAsia="zh-CN" w:bidi="ar"/>
              </w:rPr>
              <w:t>Сценический костюм вчера, сегодня, завтра.</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Устный опрос</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3.2</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Создание эскиза театрального костюма своего персонажа.</w:t>
            </w:r>
          </w:p>
        </w:tc>
        <w:tc>
          <w:tcPr>
            <w:tcW w:w="1657" w:type="dxa"/>
          </w:tcPr>
          <w:p w:rsidR="000043F5" w:rsidRDefault="009E2624">
            <w:pPr>
              <w:spacing w:line="240" w:lineRule="auto"/>
              <w:rPr>
                <w:sz w:val="24"/>
                <w:szCs w:val="24"/>
              </w:rPr>
            </w:pPr>
            <w:r>
              <w:rPr>
                <w:sz w:val="24"/>
                <w:szCs w:val="24"/>
              </w:rPr>
              <w:t>2</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2</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Выставка эскизов</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3.3</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 xml:space="preserve">Грим и  сценический образ. Характерные гримы. </w:t>
            </w:r>
          </w:p>
        </w:tc>
        <w:tc>
          <w:tcPr>
            <w:tcW w:w="1657" w:type="dxa"/>
          </w:tcPr>
          <w:p w:rsidR="000043F5" w:rsidRDefault="009E2624">
            <w:pPr>
              <w:spacing w:line="240" w:lineRule="auto"/>
              <w:rPr>
                <w:sz w:val="24"/>
                <w:szCs w:val="24"/>
              </w:rPr>
            </w:pPr>
            <w:r>
              <w:rPr>
                <w:sz w:val="24"/>
                <w:szCs w:val="24"/>
              </w:rPr>
              <w:t>2</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2</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Видеоряд характерных гримов</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3.4</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Придумываем и рисуем маски </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Конкурс </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4</w:t>
            </w:r>
          </w:p>
        </w:tc>
        <w:tc>
          <w:tcPr>
            <w:tcW w:w="2947" w:type="dxa"/>
          </w:tcPr>
          <w:p w:rsidR="000043F5" w:rsidRDefault="009E2624">
            <w:pPr>
              <w:suppressAutoHyphens/>
              <w:snapToGrid w:val="0"/>
              <w:spacing w:line="240" w:lineRule="auto"/>
              <w:rPr>
                <w:sz w:val="24"/>
                <w:szCs w:val="24"/>
              </w:rPr>
            </w:pPr>
            <w:r w:rsidRPr="00E33855">
              <w:rPr>
                <w:rFonts w:eastAsia="Calibri" w:cs="Calibri"/>
                <w:b/>
                <w:bCs w:val="0"/>
                <w:sz w:val="24"/>
                <w:szCs w:val="24"/>
                <w:lang w:eastAsia="zh-CN" w:bidi="ar"/>
              </w:rPr>
              <w:t>Работа над постановочным планом спектакля</w:t>
            </w:r>
          </w:p>
        </w:tc>
        <w:tc>
          <w:tcPr>
            <w:tcW w:w="1657" w:type="dxa"/>
          </w:tcPr>
          <w:p w:rsidR="000043F5" w:rsidRDefault="009E2624">
            <w:pPr>
              <w:spacing w:line="240" w:lineRule="auto"/>
              <w:rPr>
                <w:sz w:val="24"/>
                <w:szCs w:val="24"/>
              </w:rPr>
            </w:pPr>
            <w:r>
              <w:rPr>
                <w:sz w:val="24"/>
                <w:szCs w:val="24"/>
              </w:rPr>
              <w:t>3</w:t>
            </w:r>
          </w:p>
        </w:tc>
        <w:tc>
          <w:tcPr>
            <w:tcW w:w="1066" w:type="dxa"/>
          </w:tcPr>
          <w:p w:rsidR="000043F5" w:rsidRDefault="009E2624">
            <w:pPr>
              <w:spacing w:line="240" w:lineRule="auto"/>
              <w:rPr>
                <w:sz w:val="24"/>
                <w:szCs w:val="24"/>
              </w:rPr>
            </w:pPr>
            <w:r>
              <w:rPr>
                <w:sz w:val="24"/>
                <w:szCs w:val="24"/>
              </w:rPr>
              <w:t>3</w:t>
            </w:r>
          </w:p>
        </w:tc>
        <w:tc>
          <w:tcPr>
            <w:tcW w:w="992" w:type="dxa"/>
          </w:tcPr>
          <w:p w:rsidR="000043F5" w:rsidRDefault="009E2624">
            <w:pPr>
              <w:spacing w:line="240" w:lineRule="auto"/>
              <w:rPr>
                <w:sz w:val="24"/>
                <w:szCs w:val="24"/>
              </w:rPr>
            </w:pPr>
            <w:r>
              <w:rPr>
                <w:sz w:val="24"/>
                <w:szCs w:val="24"/>
              </w:rPr>
              <w:t>2</w:t>
            </w:r>
          </w:p>
        </w:tc>
        <w:tc>
          <w:tcPr>
            <w:tcW w:w="2375" w:type="dxa"/>
          </w:tcPr>
          <w:p w:rsidR="000043F5" w:rsidRDefault="000043F5">
            <w:pPr>
              <w:suppressAutoHyphens/>
              <w:snapToGrid w:val="0"/>
              <w:spacing w:line="240" w:lineRule="auto"/>
              <w:ind w:firstLine="709"/>
              <w:rPr>
                <w:sz w:val="24"/>
                <w:szCs w:val="24"/>
              </w:rPr>
            </w:pP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4.1</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 xml:space="preserve">Застольный период над спектаклем (тема, идея, сверхзадача). </w:t>
            </w:r>
            <w:r>
              <w:rPr>
                <w:rFonts w:eastAsia="Calibri" w:cs="Calibri"/>
                <w:sz w:val="24"/>
                <w:szCs w:val="24"/>
                <w:lang w:val="en-US" w:eastAsia="zh-CN" w:bidi="ar"/>
              </w:rPr>
              <w:t>Образные решения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Беседа, опрос, анализ произведения</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4.2</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Распределение ролей. Чтение по ролям. Обсуждение сценических образов. Узловые события и поступки героев.</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чтецкого репертуара, анализ произведения</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4.3</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Конфликт и сюжетная линия спектакля. Обсуждение задач режиссерского плана. Действенный анализ, первое и главное событие.</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чтецкого репертуара, анализ произведения</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5</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Репетиционный период.</w:t>
            </w:r>
          </w:p>
        </w:tc>
        <w:tc>
          <w:tcPr>
            <w:tcW w:w="1657" w:type="dxa"/>
          </w:tcPr>
          <w:p w:rsidR="000043F5" w:rsidRDefault="009E2624">
            <w:pPr>
              <w:spacing w:line="240" w:lineRule="auto"/>
              <w:rPr>
                <w:sz w:val="24"/>
                <w:szCs w:val="24"/>
              </w:rPr>
            </w:pPr>
            <w:r>
              <w:rPr>
                <w:sz w:val="24"/>
                <w:szCs w:val="24"/>
              </w:rPr>
              <w:t>10</w:t>
            </w:r>
          </w:p>
        </w:tc>
        <w:tc>
          <w:tcPr>
            <w:tcW w:w="1066" w:type="dxa"/>
          </w:tcPr>
          <w:p w:rsidR="000043F5" w:rsidRDefault="000043F5">
            <w:pPr>
              <w:spacing w:line="240" w:lineRule="auto"/>
              <w:rPr>
                <w:sz w:val="24"/>
                <w:szCs w:val="24"/>
              </w:rPr>
            </w:pPr>
          </w:p>
        </w:tc>
        <w:tc>
          <w:tcPr>
            <w:tcW w:w="992" w:type="dxa"/>
          </w:tcPr>
          <w:p w:rsidR="000043F5" w:rsidRDefault="009E2624">
            <w:pPr>
              <w:spacing w:line="240" w:lineRule="auto"/>
              <w:rPr>
                <w:sz w:val="24"/>
                <w:szCs w:val="24"/>
              </w:rPr>
            </w:pPr>
            <w:r>
              <w:rPr>
                <w:sz w:val="24"/>
                <w:szCs w:val="24"/>
              </w:rPr>
              <w:t>10</w:t>
            </w:r>
          </w:p>
        </w:tc>
        <w:tc>
          <w:tcPr>
            <w:tcW w:w="2375" w:type="dxa"/>
          </w:tcPr>
          <w:p w:rsidR="000043F5" w:rsidRDefault="000043F5">
            <w:pPr>
              <w:suppressAutoHyphens/>
              <w:snapToGrid w:val="0"/>
              <w:spacing w:line="240" w:lineRule="auto"/>
              <w:ind w:firstLine="709"/>
              <w:rPr>
                <w:sz w:val="24"/>
                <w:szCs w:val="24"/>
              </w:rPr>
            </w:pPr>
          </w:p>
        </w:tc>
      </w:tr>
      <w:tr w:rsidR="000043F5">
        <w:trPr>
          <w:trHeight w:val="14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5.1</w:t>
            </w:r>
          </w:p>
        </w:tc>
        <w:tc>
          <w:tcPr>
            <w:tcW w:w="2947" w:type="dxa"/>
          </w:tcPr>
          <w:p w:rsidR="000043F5" w:rsidRDefault="009E2624">
            <w:pPr>
              <w:suppressAutoHyphens/>
              <w:snapToGrid w:val="0"/>
              <w:spacing w:line="240" w:lineRule="auto"/>
              <w:rPr>
                <w:rFonts w:eastAsia="Times New Roman"/>
                <w:color w:val="333333"/>
                <w:sz w:val="24"/>
                <w:szCs w:val="24"/>
                <w:lang w:eastAsia="ru-RU"/>
              </w:rPr>
            </w:pPr>
            <w:r>
              <w:rPr>
                <w:rFonts w:eastAsia="Calibri" w:cs="Calibri"/>
                <w:sz w:val="24"/>
                <w:szCs w:val="24"/>
                <w:lang w:val="en-US" w:eastAsia="zh-CN" w:bidi="ar"/>
              </w:rPr>
              <w:t>Индивидуальные репетиции</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0043F5">
            <w:pPr>
              <w:spacing w:line="240" w:lineRule="auto"/>
              <w:rPr>
                <w:sz w:val="24"/>
                <w:szCs w:val="24"/>
              </w:rPr>
            </w:pP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Вживание в образ</w:t>
            </w:r>
          </w:p>
        </w:tc>
      </w:tr>
      <w:tr w:rsidR="000043F5">
        <w:trPr>
          <w:trHeight w:val="16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5.2</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Групповые репетиции.</w:t>
            </w:r>
          </w:p>
        </w:tc>
        <w:tc>
          <w:tcPr>
            <w:tcW w:w="1657" w:type="dxa"/>
          </w:tcPr>
          <w:p w:rsidR="000043F5" w:rsidRDefault="009E2624">
            <w:pPr>
              <w:spacing w:line="240" w:lineRule="auto"/>
              <w:rPr>
                <w:sz w:val="24"/>
                <w:szCs w:val="24"/>
              </w:rPr>
            </w:pPr>
            <w:r>
              <w:rPr>
                <w:sz w:val="24"/>
                <w:szCs w:val="24"/>
              </w:rPr>
              <w:t>3</w:t>
            </w:r>
          </w:p>
        </w:tc>
        <w:tc>
          <w:tcPr>
            <w:tcW w:w="1066" w:type="dxa"/>
          </w:tcPr>
          <w:p w:rsidR="000043F5" w:rsidRDefault="000043F5">
            <w:pPr>
              <w:spacing w:line="240" w:lineRule="auto"/>
              <w:rPr>
                <w:sz w:val="24"/>
                <w:szCs w:val="24"/>
              </w:rPr>
            </w:pPr>
          </w:p>
        </w:tc>
        <w:tc>
          <w:tcPr>
            <w:tcW w:w="992" w:type="dxa"/>
          </w:tcPr>
          <w:p w:rsidR="000043F5" w:rsidRDefault="009E2624">
            <w:pPr>
              <w:spacing w:line="240" w:lineRule="auto"/>
              <w:rPr>
                <w:sz w:val="24"/>
                <w:szCs w:val="24"/>
              </w:rPr>
            </w:pPr>
            <w:r>
              <w:rPr>
                <w:sz w:val="24"/>
                <w:szCs w:val="24"/>
              </w:rPr>
              <w:t>3</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Репетиции </w:t>
            </w:r>
          </w:p>
        </w:tc>
      </w:tr>
      <w:tr w:rsidR="000043F5">
        <w:trPr>
          <w:trHeight w:val="14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5.3</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Индивидуальные репетиции</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Вживание в образ</w:t>
            </w:r>
          </w:p>
        </w:tc>
      </w:tr>
      <w:tr w:rsidR="000043F5">
        <w:trPr>
          <w:trHeight w:val="16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lastRenderedPageBreak/>
              <w:t>1</w:t>
            </w:r>
            <w:r>
              <w:rPr>
                <w:rFonts w:eastAsia="Calibri" w:cs="Calibri"/>
                <w:lang w:eastAsia="zh-CN" w:bidi="ar"/>
              </w:rPr>
              <w:t>1</w:t>
            </w:r>
            <w:r>
              <w:rPr>
                <w:rFonts w:eastAsia="Calibri" w:cs="Calibri"/>
                <w:lang w:val="en-US" w:eastAsia="zh-CN" w:bidi="ar"/>
              </w:rPr>
              <w:t>5.4</w:t>
            </w:r>
          </w:p>
        </w:tc>
        <w:tc>
          <w:tcPr>
            <w:tcW w:w="2947" w:type="dxa"/>
          </w:tcPr>
          <w:p w:rsidR="000043F5" w:rsidRDefault="009E2624">
            <w:pPr>
              <w:suppressAutoHyphens/>
              <w:snapToGrid w:val="0"/>
              <w:spacing w:line="240" w:lineRule="auto"/>
              <w:rPr>
                <w:b/>
                <w:sz w:val="24"/>
                <w:szCs w:val="24"/>
              </w:rPr>
            </w:pPr>
            <w:r>
              <w:rPr>
                <w:rFonts w:eastAsia="Calibri" w:cs="Calibri"/>
                <w:sz w:val="24"/>
                <w:szCs w:val="24"/>
                <w:lang w:val="en-US" w:eastAsia="zh-CN" w:bidi="ar"/>
              </w:rPr>
              <w:t>Групповые репетиции</w:t>
            </w:r>
          </w:p>
        </w:tc>
        <w:tc>
          <w:tcPr>
            <w:tcW w:w="1657" w:type="dxa"/>
          </w:tcPr>
          <w:p w:rsidR="000043F5" w:rsidRDefault="009E2624">
            <w:pPr>
              <w:spacing w:line="240" w:lineRule="auto"/>
              <w:rPr>
                <w:b/>
                <w:sz w:val="24"/>
                <w:szCs w:val="24"/>
              </w:rPr>
            </w:pPr>
            <w:r>
              <w:rPr>
                <w:b/>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ролей, владение речью, телом</w:t>
            </w:r>
          </w:p>
        </w:tc>
      </w:tr>
      <w:tr w:rsidR="000043F5">
        <w:trPr>
          <w:trHeight w:val="10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5.5</w:t>
            </w:r>
          </w:p>
        </w:tc>
        <w:tc>
          <w:tcPr>
            <w:tcW w:w="2947" w:type="dxa"/>
          </w:tcPr>
          <w:p w:rsidR="000043F5" w:rsidRDefault="009E2624">
            <w:pPr>
              <w:suppressAutoHyphens/>
              <w:snapToGrid w:val="0"/>
              <w:spacing w:line="240" w:lineRule="auto"/>
              <w:rPr>
                <w:b/>
                <w:sz w:val="24"/>
                <w:szCs w:val="24"/>
              </w:rPr>
            </w:pPr>
            <w:r>
              <w:rPr>
                <w:rFonts w:eastAsia="Calibri" w:cs="Calibri"/>
                <w:sz w:val="24"/>
                <w:szCs w:val="24"/>
                <w:lang w:val="en-US" w:eastAsia="zh-CN" w:bidi="ar"/>
              </w:rPr>
              <w:t>Работа над художественными образами.</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ролей, владение речью, телом</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5.6</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Работа над художественными образами.</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ролей, владение речью, телом</w:t>
            </w:r>
          </w:p>
        </w:tc>
      </w:tr>
      <w:tr w:rsidR="000043F5">
        <w:trPr>
          <w:trHeight w:val="810"/>
        </w:trPr>
        <w:tc>
          <w:tcPr>
            <w:tcW w:w="774" w:type="dxa"/>
          </w:tcPr>
          <w:p w:rsidR="000043F5" w:rsidRDefault="000043F5">
            <w:pPr>
              <w:suppressAutoHyphens/>
              <w:snapToGrid w:val="0"/>
              <w:spacing w:line="240" w:lineRule="auto"/>
              <w:rPr>
                <w:rFonts w:eastAsia="Calibri" w:cs="Calibri"/>
                <w:sz w:val="48"/>
                <w:szCs w:val="48"/>
                <w:lang w:eastAsia="zh-CN" w:bidi="ar"/>
              </w:rPr>
            </w:pPr>
          </w:p>
          <w:p w:rsidR="000043F5" w:rsidRDefault="009E2624">
            <w:pPr>
              <w:suppressAutoHyphens/>
              <w:snapToGrid w:val="0"/>
              <w:spacing w:line="240" w:lineRule="auto"/>
              <w:rPr>
                <w:sz w:val="24"/>
                <w:szCs w:val="24"/>
              </w:rPr>
            </w:pPr>
            <w:r>
              <w:rPr>
                <w:rFonts w:eastAsia="Calibri" w:cs="Calibri"/>
                <w:sz w:val="52"/>
                <w:szCs w:val="52"/>
                <w:lang w:eastAsia="zh-CN" w:bidi="ar"/>
                <w:eastAsianLayout w:id="8" w:combine="1"/>
              </w:rPr>
              <w:t>15.7</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Прогонные репетиции. Замечания.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ролей, владение речью, телом</w:t>
            </w:r>
          </w:p>
        </w:tc>
      </w:tr>
      <w:tr w:rsidR="000043F5">
        <w:trPr>
          <w:trHeight w:val="16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5.8</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Игровое занятие «Театральный калейдоскоп»</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игра</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6</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Работа с оформлением спектакля.</w:t>
            </w:r>
          </w:p>
        </w:tc>
        <w:tc>
          <w:tcPr>
            <w:tcW w:w="1657" w:type="dxa"/>
          </w:tcPr>
          <w:p w:rsidR="000043F5" w:rsidRDefault="009E2624">
            <w:pPr>
              <w:spacing w:line="240" w:lineRule="auto"/>
              <w:rPr>
                <w:sz w:val="24"/>
                <w:szCs w:val="24"/>
              </w:rPr>
            </w:pPr>
            <w:r>
              <w:rPr>
                <w:sz w:val="24"/>
                <w:szCs w:val="24"/>
              </w:rPr>
              <w:t>4</w:t>
            </w:r>
          </w:p>
        </w:tc>
        <w:tc>
          <w:tcPr>
            <w:tcW w:w="1066" w:type="dxa"/>
          </w:tcPr>
          <w:p w:rsidR="000043F5" w:rsidRDefault="000043F5">
            <w:pPr>
              <w:spacing w:line="240" w:lineRule="auto"/>
              <w:rPr>
                <w:sz w:val="24"/>
                <w:szCs w:val="24"/>
              </w:rPr>
            </w:pPr>
          </w:p>
        </w:tc>
        <w:tc>
          <w:tcPr>
            <w:tcW w:w="992" w:type="dxa"/>
          </w:tcPr>
          <w:p w:rsidR="000043F5" w:rsidRDefault="009E2624">
            <w:pPr>
              <w:spacing w:line="240" w:lineRule="auto"/>
              <w:rPr>
                <w:sz w:val="24"/>
                <w:szCs w:val="24"/>
              </w:rPr>
            </w:pPr>
            <w:r>
              <w:rPr>
                <w:sz w:val="24"/>
                <w:szCs w:val="24"/>
              </w:rPr>
              <w:t>4</w:t>
            </w:r>
          </w:p>
        </w:tc>
        <w:tc>
          <w:tcPr>
            <w:tcW w:w="2375" w:type="dxa"/>
          </w:tcPr>
          <w:p w:rsidR="000043F5" w:rsidRDefault="000043F5">
            <w:pPr>
              <w:suppressAutoHyphens/>
              <w:snapToGrid w:val="0"/>
              <w:spacing w:line="240" w:lineRule="auto"/>
              <w:ind w:firstLine="709"/>
              <w:rPr>
                <w:sz w:val="24"/>
                <w:szCs w:val="24"/>
              </w:rPr>
            </w:pP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6.1</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Оформление спектакля</w:t>
            </w:r>
          </w:p>
        </w:tc>
        <w:tc>
          <w:tcPr>
            <w:tcW w:w="1657" w:type="dxa"/>
          </w:tcPr>
          <w:p w:rsidR="000043F5" w:rsidRDefault="009E2624">
            <w:pPr>
              <w:spacing w:line="240" w:lineRule="auto"/>
              <w:rPr>
                <w:sz w:val="24"/>
                <w:szCs w:val="24"/>
              </w:rPr>
            </w:pPr>
            <w:r>
              <w:rPr>
                <w:sz w:val="24"/>
                <w:szCs w:val="24"/>
              </w:rPr>
              <w:t>2</w:t>
            </w:r>
          </w:p>
        </w:tc>
        <w:tc>
          <w:tcPr>
            <w:tcW w:w="1066" w:type="dxa"/>
          </w:tcPr>
          <w:p w:rsidR="000043F5" w:rsidRDefault="009E2624">
            <w:pPr>
              <w:spacing w:line="240" w:lineRule="auto"/>
              <w:rPr>
                <w:b/>
                <w:sz w:val="24"/>
                <w:szCs w:val="24"/>
              </w:rPr>
            </w:pPr>
            <w:r>
              <w:rPr>
                <w:b/>
                <w:sz w:val="24"/>
                <w:szCs w:val="24"/>
              </w:rPr>
              <w:t>-</w:t>
            </w:r>
          </w:p>
        </w:tc>
        <w:tc>
          <w:tcPr>
            <w:tcW w:w="992" w:type="dxa"/>
          </w:tcPr>
          <w:p w:rsidR="000043F5" w:rsidRDefault="009E2624">
            <w:pPr>
              <w:spacing w:line="240" w:lineRule="auto"/>
              <w:rPr>
                <w:sz w:val="24"/>
                <w:szCs w:val="24"/>
              </w:rPr>
            </w:pPr>
            <w:r>
              <w:rPr>
                <w:sz w:val="24"/>
                <w:szCs w:val="24"/>
              </w:rPr>
              <w:t>2</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Беседа, обсуждение</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6.2</w:t>
            </w:r>
          </w:p>
        </w:tc>
        <w:tc>
          <w:tcPr>
            <w:tcW w:w="2947" w:type="dxa"/>
          </w:tcPr>
          <w:p w:rsidR="000043F5" w:rsidRDefault="009E2624">
            <w:pPr>
              <w:suppressAutoHyphens/>
              <w:snapToGrid w:val="0"/>
              <w:spacing w:line="240" w:lineRule="auto"/>
              <w:rPr>
                <w:b/>
                <w:sz w:val="24"/>
                <w:szCs w:val="24"/>
                <w:u w:val="single"/>
              </w:rPr>
            </w:pPr>
            <w:r w:rsidRPr="00E33855">
              <w:rPr>
                <w:rFonts w:eastAsia="Calibri" w:cs="Calibri"/>
                <w:sz w:val="24"/>
                <w:szCs w:val="24"/>
                <w:lang w:eastAsia="zh-CN" w:bidi="ar"/>
              </w:rPr>
              <w:t>Подготовка декораций, подбор бутафории и реквизита.</w:t>
            </w:r>
          </w:p>
        </w:tc>
        <w:tc>
          <w:tcPr>
            <w:tcW w:w="1657" w:type="dxa"/>
          </w:tcPr>
          <w:p w:rsidR="000043F5" w:rsidRDefault="009E2624">
            <w:pPr>
              <w:spacing w:line="240" w:lineRule="auto"/>
              <w:rPr>
                <w:sz w:val="24"/>
                <w:szCs w:val="24"/>
              </w:rPr>
            </w:pPr>
            <w:r>
              <w:rPr>
                <w:sz w:val="24"/>
                <w:szCs w:val="24"/>
              </w:rPr>
              <w:t>0,5</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0,5</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6.3</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Подготовка сценических костюмов.</w:t>
            </w:r>
          </w:p>
        </w:tc>
        <w:tc>
          <w:tcPr>
            <w:tcW w:w="1657" w:type="dxa"/>
          </w:tcPr>
          <w:p w:rsidR="000043F5" w:rsidRDefault="009E2624">
            <w:pPr>
              <w:spacing w:line="240" w:lineRule="auto"/>
              <w:rPr>
                <w:sz w:val="24"/>
                <w:szCs w:val="24"/>
              </w:rPr>
            </w:pPr>
            <w:r>
              <w:rPr>
                <w:sz w:val="24"/>
                <w:szCs w:val="24"/>
              </w:rPr>
              <w:t>0,5</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0,5</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075"/>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6.4</w:t>
            </w:r>
          </w:p>
        </w:tc>
        <w:tc>
          <w:tcPr>
            <w:tcW w:w="2947" w:type="dxa"/>
          </w:tcPr>
          <w:p w:rsidR="000043F5" w:rsidRDefault="009E2624">
            <w:pPr>
              <w:suppressAutoHyphens/>
              <w:snapToGrid w:val="0"/>
              <w:spacing w:line="240" w:lineRule="auto"/>
              <w:rPr>
                <w:b/>
                <w:sz w:val="24"/>
                <w:szCs w:val="24"/>
                <w:u w:val="single"/>
              </w:rPr>
            </w:pPr>
            <w:r w:rsidRPr="00E33855">
              <w:rPr>
                <w:rFonts w:eastAsia="Calibri" w:cs="Calibri"/>
                <w:sz w:val="24"/>
                <w:szCs w:val="24"/>
                <w:lang w:eastAsia="zh-CN" w:bidi="ar"/>
              </w:rPr>
              <w:t>Разработка партитуры музыкального и шумового оформления.</w:t>
            </w:r>
          </w:p>
        </w:tc>
        <w:tc>
          <w:tcPr>
            <w:tcW w:w="1657" w:type="dxa"/>
          </w:tcPr>
          <w:p w:rsidR="000043F5" w:rsidRDefault="009E2624">
            <w:pPr>
              <w:spacing w:line="240" w:lineRule="auto"/>
              <w:rPr>
                <w:sz w:val="24"/>
                <w:szCs w:val="24"/>
              </w:rPr>
            </w:pPr>
            <w:r>
              <w:rPr>
                <w:sz w:val="24"/>
                <w:szCs w:val="24"/>
              </w:rPr>
              <w:t>0,5</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0,5</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6.5</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Разработка светового оформления спектакля.</w:t>
            </w:r>
          </w:p>
        </w:tc>
        <w:tc>
          <w:tcPr>
            <w:tcW w:w="1657" w:type="dxa"/>
          </w:tcPr>
          <w:p w:rsidR="000043F5" w:rsidRDefault="009E2624">
            <w:pPr>
              <w:spacing w:line="240" w:lineRule="auto"/>
              <w:rPr>
                <w:sz w:val="24"/>
                <w:szCs w:val="24"/>
              </w:rPr>
            </w:pPr>
            <w:r>
              <w:rPr>
                <w:sz w:val="24"/>
                <w:szCs w:val="24"/>
              </w:rPr>
              <w:t>0,5</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0,5</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7</w:t>
            </w:r>
          </w:p>
        </w:tc>
        <w:tc>
          <w:tcPr>
            <w:tcW w:w="2947" w:type="dxa"/>
          </w:tcPr>
          <w:p w:rsidR="000043F5" w:rsidRDefault="009E2624">
            <w:pPr>
              <w:suppressAutoHyphens/>
              <w:snapToGrid w:val="0"/>
              <w:spacing w:line="240" w:lineRule="auto"/>
              <w:rPr>
                <w:b/>
                <w:sz w:val="24"/>
                <w:szCs w:val="24"/>
                <w:u w:val="single"/>
              </w:rPr>
            </w:pPr>
            <w:r>
              <w:rPr>
                <w:rFonts w:eastAsia="Calibri" w:cs="Calibri"/>
                <w:b/>
                <w:bCs w:val="0"/>
                <w:sz w:val="24"/>
                <w:szCs w:val="24"/>
                <w:lang w:val="en-US" w:eastAsia="zh-CN" w:bidi="ar"/>
              </w:rPr>
              <w:t>Подготовка к премьере. Выступления.</w:t>
            </w:r>
          </w:p>
        </w:tc>
        <w:tc>
          <w:tcPr>
            <w:tcW w:w="1657" w:type="dxa"/>
          </w:tcPr>
          <w:p w:rsidR="000043F5" w:rsidRDefault="009E2624">
            <w:pPr>
              <w:spacing w:line="240" w:lineRule="auto"/>
              <w:rPr>
                <w:sz w:val="24"/>
                <w:szCs w:val="24"/>
              </w:rPr>
            </w:pPr>
            <w:r>
              <w:rPr>
                <w:sz w:val="24"/>
                <w:szCs w:val="24"/>
              </w:rPr>
              <w:t>6</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6</w:t>
            </w:r>
          </w:p>
        </w:tc>
        <w:tc>
          <w:tcPr>
            <w:tcW w:w="2375" w:type="dxa"/>
          </w:tcPr>
          <w:p w:rsidR="000043F5" w:rsidRDefault="000043F5">
            <w:pPr>
              <w:suppressAutoHyphens/>
              <w:snapToGrid w:val="0"/>
              <w:spacing w:line="240" w:lineRule="auto"/>
              <w:ind w:firstLine="709"/>
              <w:rPr>
                <w:sz w:val="24"/>
                <w:szCs w:val="24"/>
              </w:rPr>
            </w:pP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7.1</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 xml:space="preserve">Приглашения на премьеру. </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Беседа</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7.2</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Афиша. Анонс.</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Конкурс </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7.3</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Генеральная репетиция.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ролей, владение речью, телом</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lastRenderedPageBreak/>
              <w:t>1</w:t>
            </w:r>
            <w:r>
              <w:rPr>
                <w:rFonts w:eastAsia="Calibri" w:cs="Calibri"/>
                <w:lang w:eastAsia="zh-CN" w:bidi="ar"/>
              </w:rPr>
              <w:t>1</w:t>
            </w:r>
            <w:r>
              <w:rPr>
                <w:rFonts w:eastAsia="Calibri" w:cs="Calibri"/>
                <w:lang w:val="en-US" w:eastAsia="zh-CN" w:bidi="ar"/>
              </w:rPr>
              <w:t>7.4</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Премьера.</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Показ спектакля</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7.5</w:t>
            </w:r>
          </w:p>
        </w:tc>
        <w:tc>
          <w:tcPr>
            <w:tcW w:w="2947" w:type="dxa"/>
          </w:tcPr>
          <w:p w:rsidR="000043F5" w:rsidRDefault="009E2624">
            <w:pPr>
              <w:suppressAutoHyphens/>
              <w:snapToGrid w:val="0"/>
              <w:spacing w:line="360" w:lineRule="auto"/>
              <w:jc w:val="both"/>
              <w:rPr>
                <w:b/>
                <w:sz w:val="24"/>
                <w:szCs w:val="24"/>
                <w:u w:val="single"/>
              </w:rPr>
            </w:pPr>
            <w:r>
              <w:rPr>
                <w:rFonts w:eastAsia="Calibri" w:cs="Calibri"/>
                <w:sz w:val="24"/>
                <w:szCs w:val="24"/>
                <w:lang w:val="en-US" w:eastAsia="zh-CN" w:bidi="ar"/>
              </w:rPr>
              <w:t xml:space="preserve">Выступления.  </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0043F5">
            <w:pPr>
              <w:spacing w:line="240" w:lineRule="auto"/>
              <w:jc w:val="both"/>
              <w:rPr>
                <w:b/>
                <w:sz w:val="24"/>
                <w:szCs w:val="24"/>
              </w:rPr>
            </w:pP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Показ спектакля</w:t>
            </w:r>
          </w:p>
        </w:tc>
      </w:tr>
      <w:tr w:rsidR="000043F5">
        <w:trPr>
          <w:trHeight w:val="571"/>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7.6</w:t>
            </w:r>
          </w:p>
        </w:tc>
        <w:tc>
          <w:tcPr>
            <w:tcW w:w="2947" w:type="dxa"/>
          </w:tcPr>
          <w:p w:rsidR="000043F5" w:rsidRDefault="009E2624">
            <w:pPr>
              <w:suppressAutoHyphens/>
              <w:snapToGrid w:val="0"/>
              <w:spacing w:line="240" w:lineRule="auto"/>
              <w:jc w:val="both"/>
              <w:rPr>
                <w:b/>
                <w:sz w:val="24"/>
                <w:szCs w:val="24"/>
                <w:u w:val="single"/>
              </w:rPr>
            </w:pPr>
            <w:r>
              <w:rPr>
                <w:rFonts w:eastAsia="Calibri" w:cs="Calibri"/>
                <w:sz w:val="24"/>
                <w:szCs w:val="24"/>
                <w:lang w:val="en-US" w:eastAsia="zh-CN" w:bidi="ar"/>
              </w:rPr>
              <w:t>Гастрольная деятельность.</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0043F5">
            <w:pPr>
              <w:spacing w:line="240" w:lineRule="auto"/>
              <w:jc w:val="both"/>
              <w:rPr>
                <w:b/>
                <w:sz w:val="24"/>
                <w:szCs w:val="24"/>
              </w:rPr>
            </w:pP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Показ спектакля</w:t>
            </w:r>
          </w:p>
        </w:tc>
      </w:tr>
      <w:tr w:rsidR="000043F5">
        <w:trPr>
          <w:trHeight w:val="156"/>
        </w:trPr>
        <w:tc>
          <w:tcPr>
            <w:tcW w:w="774" w:type="dxa"/>
          </w:tcPr>
          <w:p w:rsidR="000043F5" w:rsidRDefault="009E2624">
            <w:pPr>
              <w:suppressAutoHyphens/>
              <w:snapToGrid w:val="0"/>
              <w:spacing w:line="24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8</w:t>
            </w:r>
          </w:p>
        </w:tc>
        <w:tc>
          <w:tcPr>
            <w:tcW w:w="2947" w:type="dxa"/>
          </w:tcPr>
          <w:p w:rsidR="000043F5" w:rsidRDefault="009E2624">
            <w:pPr>
              <w:suppressAutoHyphens/>
              <w:snapToGrid w:val="0"/>
              <w:spacing w:line="240" w:lineRule="auto"/>
              <w:jc w:val="both"/>
              <w:rPr>
                <w:b/>
                <w:sz w:val="24"/>
                <w:szCs w:val="24"/>
                <w:u w:val="single"/>
              </w:rPr>
            </w:pPr>
            <w:r>
              <w:rPr>
                <w:rFonts w:eastAsia="Calibri" w:cs="Calibri"/>
                <w:b/>
                <w:bCs w:val="0"/>
                <w:sz w:val="24"/>
                <w:szCs w:val="24"/>
                <w:lang w:val="en-US" w:eastAsia="zh-CN" w:bidi="ar"/>
              </w:rPr>
              <w:t>Исследовательская работа</w:t>
            </w:r>
          </w:p>
        </w:tc>
        <w:tc>
          <w:tcPr>
            <w:tcW w:w="1657" w:type="dxa"/>
          </w:tcPr>
          <w:p w:rsidR="000043F5" w:rsidRDefault="009E2624">
            <w:pPr>
              <w:spacing w:line="240" w:lineRule="auto"/>
              <w:jc w:val="both"/>
              <w:rPr>
                <w:sz w:val="24"/>
                <w:szCs w:val="24"/>
              </w:rPr>
            </w:pPr>
            <w:r>
              <w:rPr>
                <w:sz w:val="24"/>
                <w:szCs w:val="24"/>
              </w:rPr>
              <w:t>8</w:t>
            </w:r>
          </w:p>
        </w:tc>
        <w:tc>
          <w:tcPr>
            <w:tcW w:w="1066" w:type="dxa"/>
          </w:tcPr>
          <w:p w:rsidR="000043F5" w:rsidRDefault="009E2624">
            <w:pPr>
              <w:spacing w:line="240" w:lineRule="auto"/>
              <w:jc w:val="both"/>
              <w:rPr>
                <w:b/>
                <w:sz w:val="24"/>
                <w:szCs w:val="24"/>
              </w:rPr>
            </w:pPr>
            <w:r>
              <w:rPr>
                <w:b/>
                <w:sz w:val="24"/>
                <w:szCs w:val="24"/>
              </w:rPr>
              <w:t>1</w:t>
            </w:r>
          </w:p>
        </w:tc>
        <w:tc>
          <w:tcPr>
            <w:tcW w:w="992" w:type="dxa"/>
          </w:tcPr>
          <w:p w:rsidR="000043F5" w:rsidRDefault="009E2624">
            <w:pPr>
              <w:spacing w:line="240" w:lineRule="auto"/>
              <w:jc w:val="both"/>
              <w:rPr>
                <w:sz w:val="24"/>
                <w:szCs w:val="24"/>
              </w:rPr>
            </w:pPr>
            <w:r>
              <w:rPr>
                <w:sz w:val="24"/>
                <w:szCs w:val="24"/>
              </w:rPr>
              <w:t>5</w:t>
            </w:r>
          </w:p>
        </w:tc>
        <w:tc>
          <w:tcPr>
            <w:tcW w:w="2375" w:type="dxa"/>
          </w:tcPr>
          <w:p w:rsidR="000043F5" w:rsidRDefault="000043F5">
            <w:pPr>
              <w:suppressAutoHyphens/>
              <w:snapToGrid w:val="0"/>
              <w:spacing w:line="360" w:lineRule="auto"/>
              <w:ind w:firstLine="709"/>
              <w:jc w:val="both"/>
              <w:rPr>
                <w:sz w:val="24"/>
                <w:szCs w:val="24"/>
              </w:rPr>
            </w:pP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8.1</w:t>
            </w:r>
          </w:p>
        </w:tc>
        <w:tc>
          <w:tcPr>
            <w:tcW w:w="2947" w:type="dxa"/>
          </w:tcPr>
          <w:p w:rsidR="000043F5" w:rsidRDefault="009E2624">
            <w:pPr>
              <w:suppressAutoHyphens/>
              <w:snapToGrid w:val="0"/>
              <w:spacing w:line="240" w:lineRule="auto"/>
              <w:jc w:val="both"/>
              <w:rPr>
                <w:b/>
                <w:sz w:val="24"/>
                <w:szCs w:val="24"/>
                <w:u w:val="single"/>
              </w:rPr>
            </w:pPr>
            <w:r>
              <w:rPr>
                <w:rFonts w:eastAsia="Calibri" w:cs="Calibri"/>
                <w:sz w:val="24"/>
                <w:szCs w:val="24"/>
                <w:lang w:val="en-US" w:eastAsia="zh-CN" w:bidi="ar"/>
              </w:rPr>
              <w:t>Анализ выступления</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b/>
                <w:sz w:val="24"/>
                <w:szCs w:val="24"/>
              </w:rPr>
            </w:pPr>
            <w:r>
              <w:rPr>
                <w:b/>
                <w:sz w:val="24"/>
                <w:szCs w:val="24"/>
              </w:rPr>
              <w:t>1</w:t>
            </w:r>
          </w:p>
        </w:tc>
        <w:tc>
          <w:tcPr>
            <w:tcW w:w="992" w:type="dxa"/>
          </w:tcPr>
          <w:p w:rsidR="000043F5" w:rsidRDefault="009E2624">
            <w:pPr>
              <w:spacing w:line="240" w:lineRule="auto"/>
              <w:jc w:val="both"/>
              <w:rPr>
                <w:sz w:val="24"/>
                <w:szCs w:val="24"/>
              </w:rPr>
            </w:pPr>
            <w:r>
              <w:rPr>
                <w:sz w:val="24"/>
                <w:szCs w:val="24"/>
              </w:rPr>
              <w:t>-</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Обсуждение спектакля</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8.2</w:t>
            </w:r>
          </w:p>
        </w:tc>
        <w:tc>
          <w:tcPr>
            <w:tcW w:w="2947" w:type="dxa"/>
          </w:tcPr>
          <w:p w:rsidR="000043F5" w:rsidRDefault="009E2624">
            <w:pPr>
              <w:suppressAutoHyphens/>
              <w:snapToGrid w:val="0"/>
              <w:spacing w:line="240" w:lineRule="auto"/>
              <w:jc w:val="both"/>
              <w:rPr>
                <w:b/>
                <w:sz w:val="24"/>
                <w:szCs w:val="24"/>
                <w:u w:val="single"/>
              </w:rPr>
            </w:pPr>
            <w:r>
              <w:rPr>
                <w:rFonts w:eastAsia="Calibri" w:cs="Calibri"/>
                <w:sz w:val="24"/>
                <w:szCs w:val="24"/>
                <w:lang w:val="en-US" w:eastAsia="zh-CN" w:bidi="ar"/>
              </w:rPr>
              <w:t xml:space="preserve">Исследовательская работа о театре </w:t>
            </w:r>
          </w:p>
        </w:tc>
        <w:tc>
          <w:tcPr>
            <w:tcW w:w="1657" w:type="dxa"/>
          </w:tcPr>
          <w:p w:rsidR="000043F5" w:rsidRDefault="009E2624">
            <w:pPr>
              <w:spacing w:line="240" w:lineRule="auto"/>
              <w:jc w:val="both"/>
              <w:rPr>
                <w:sz w:val="24"/>
                <w:szCs w:val="24"/>
              </w:rPr>
            </w:pPr>
            <w:r>
              <w:rPr>
                <w:sz w:val="24"/>
                <w:szCs w:val="24"/>
              </w:rPr>
              <w:t>4</w:t>
            </w:r>
          </w:p>
        </w:tc>
        <w:tc>
          <w:tcPr>
            <w:tcW w:w="1066" w:type="dxa"/>
          </w:tcPr>
          <w:p w:rsidR="000043F5" w:rsidRDefault="009E2624">
            <w:pPr>
              <w:spacing w:line="240" w:lineRule="auto"/>
              <w:jc w:val="both"/>
              <w:rPr>
                <w:b/>
                <w:sz w:val="24"/>
                <w:szCs w:val="24"/>
              </w:rPr>
            </w:pPr>
            <w:r>
              <w:rPr>
                <w:b/>
                <w:sz w:val="24"/>
                <w:szCs w:val="24"/>
              </w:rPr>
              <w:t>-</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 xml:space="preserve">Опрос </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8.3</w:t>
            </w:r>
          </w:p>
        </w:tc>
        <w:tc>
          <w:tcPr>
            <w:tcW w:w="2947" w:type="dxa"/>
          </w:tcPr>
          <w:p w:rsidR="000043F5" w:rsidRDefault="009E2624">
            <w:pPr>
              <w:suppressAutoHyphens/>
              <w:snapToGrid w:val="0"/>
              <w:spacing w:line="240" w:lineRule="auto"/>
              <w:jc w:val="both"/>
              <w:rPr>
                <w:b/>
                <w:sz w:val="24"/>
                <w:szCs w:val="24"/>
                <w:u w:val="single"/>
              </w:rPr>
            </w:pPr>
            <w:r w:rsidRPr="00E33855">
              <w:rPr>
                <w:rFonts w:eastAsia="Calibri" w:cs="Calibri"/>
                <w:sz w:val="24"/>
                <w:szCs w:val="24"/>
                <w:lang w:eastAsia="zh-CN" w:bidi="ar"/>
              </w:rPr>
              <w:t>Индивидуальная работа с обучающимися над разработкой, написанием и оформлением исследовательских работ о театре.</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b/>
                <w:sz w:val="24"/>
                <w:szCs w:val="24"/>
              </w:rPr>
            </w:pPr>
            <w:r>
              <w:rPr>
                <w:b/>
                <w:sz w:val="24"/>
                <w:szCs w:val="24"/>
              </w:rPr>
              <w:t>-</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Проектная работа</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8.4</w:t>
            </w:r>
          </w:p>
        </w:tc>
        <w:tc>
          <w:tcPr>
            <w:tcW w:w="2947" w:type="dxa"/>
          </w:tcPr>
          <w:p w:rsidR="000043F5" w:rsidRDefault="009E2624">
            <w:pPr>
              <w:suppressAutoHyphens/>
              <w:snapToGrid w:val="0"/>
              <w:spacing w:line="240" w:lineRule="auto"/>
              <w:jc w:val="both"/>
              <w:rPr>
                <w:b/>
                <w:sz w:val="24"/>
                <w:szCs w:val="24"/>
                <w:u w:val="single"/>
              </w:rPr>
            </w:pPr>
            <w:r w:rsidRPr="00E33855">
              <w:rPr>
                <w:rFonts w:eastAsia="Calibri" w:cs="Calibri"/>
                <w:sz w:val="24"/>
                <w:szCs w:val="24"/>
                <w:lang w:eastAsia="zh-CN" w:bidi="ar"/>
              </w:rPr>
              <w:t>Поиск и анализ материалов  исследования</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b/>
                <w:sz w:val="24"/>
                <w:szCs w:val="24"/>
              </w:rPr>
            </w:pPr>
            <w:r>
              <w:rPr>
                <w:b/>
                <w:sz w:val="24"/>
                <w:szCs w:val="24"/>
              </w:rPr>
              <w:t>-</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Проектная работа</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8.5</w:t>
            </w:r>
          </w:p>
        </w:tc>
        <w:tc>
          <w:tcPr>
            <w:tcW w:w="2947" w:type="dxa"/>
          </w:tcPr>
          <w:p w:rsidR="000043F5" w:rsidRDefault="009E2624">
            <w:pPr>
              <w:suppressAutoHyphens/>
              <w:snapToGrid w:val="0"/>
              <w:spacing w:line="240" w:lineRule="auto"/>
              <w:jc w:val="both"/>
              <w:rPr>
                <w:b/>
                <w:sz w:val="24"/>
                <w:szCs w:val="24"/>
                <w:u w:val="single"/>
              </w:rPr>
            </w:pPr>
            <w:r>
              <w:rPr>
                <w:rFonts w:eastAsia="Calibri" w:cs="Calibri"/>
                <w:sz w:val="24"/>
                <w:szCs w:val="24"/>
                <w:lang w:val="en-US" w:eastAsia="zh-CN" w:bidi="ar"/>
              </w:rPr>
              <w:t>Защита исследовательских работ</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b/>
                <w:sz w:val="24"/>
                <w:szCs w:val="24"/>
              </w:rPr>
            </w:pPr>
            <w:r>
              <w:rPr>
                <w:b/>
                <w:sz w:val="24"/>
                <w:szCs w:val="24"/>
              </w:rPr>
              <w:t>-</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240" w:lineRule="auto"/>
              <w:jc w:val="both"/>
              <w:rPr>
                <w:sz w:val="24"/>
                <w:szCs w:val="24"/>
              </w:rPr>
            </w:pPr>
            <w:r w:rsidRPr="00E33855">
              <w:rPr>
                <w:rFonts w:eastAsia="Calibri" w:cs="Calibri"/>
                <w:sz w:val="24"/>
                <w:szCs w:val="24"/>
                <w:lang w:eastAsia="zh-CN" w:bidi="ar"/>
              </w:rPr>
              <w:t>Творческая работа, защита, навыки ораторского мастерства</w:t>
            </w:r>
          </w:p>
        </w:tc>
      </w:tr>
      <w:tr w:rsidR="000043F5">
        <w:trPr>
          <w:trHeight w:val="168"/>
        </w:trPr>
        <w:tc>
          <w:tcPr>
            <w:tcW w:w="774" w:type="dxa"/>
          </w:tcPr>
          <w:p w:rsidR="000043F5" w:rsidRDefault="000043F5">
            <w:pPr>
              <w:spacing w:line="240" w:lineRule="auto"/>
              <w:jc w:val="both"/>
              <w:rPr>
                <w:b/>
                <w:u w:val="single"/>
              </w:rPr>
            </w:pPr>
          </w:p>
        </w:tc>
        <w:tc>
          <w:tcPr>
            <w:tcW w:w="2947" w:type="dxa"/>
          </w:tcPr>
          <w:p w:rsidR="000043F5" w:rsidRDefault="009E2624">
            <w:pPr>
              <w:spacing w:line="240" w:lineRule="auto"/>
              <w:jc w:val="both"/>
              <w:rPr>
                <w:b/>
                <w:sz w:val="24"/>
                <w:szCs w:val="24"/>
                <w:u w:val="single"/>
              </w:rPr>
            </w:pPr>
            <w:r>
              <w:rPr>
                <w:rFonts w:eastAsia="Times New Roman"/>
                <w:b/>
                <w:color w:val="333333"/>
                <w:sz w:val="24"/>
                <w:szCs w:val="24"/>
                <w:lang w:eastAsia="ru-RU"/>
              </w:rPr>
              <w:t>Итого часов:</w:t>
            </w:r>
          </w:p>
        </w:tc>
        <w:tc>
          <w:tcPr>
            <w:tcW w:w="1657" w:type="dxa"/>
          </w:tcPr>
          <w:p w:rsidR="000043F5" w:rsidRDefault="000043F5">
            <w:pPr>
              <w:spacing w:line="240" w:lineRule="auto"/>
              <w:jc w:val="both"/>
              <w:rPr>
                <w:b/>
                <w:sz w:val="24"/>
                <w:szCs w:val="24"/>
                <w:u w:val="single"/>
              </w:rPr>
            </w:pPr>
          </w:p>
        </w:tc>
        <w:tc>
          <w:tcPr>
            <w:tcW w:w="1066" w:type="dxa"/>
          </w:tcPr>
          <w:p w:rsidR="000043F5" w:rsidRDefault="000043F5">
            <w:pPr>
              <w:spacing w:line="240" w:lineRule="auto"/>
              <w:jc w:val="both"/>
              <w:rPr>
                <w:b/>
                <w:u w:val="single"/>
              </w:rPr>
            </w:pPr>
          </w:p>
        </w:tc>
        <w:tc>
          <w:tcPr>
            <w:tcW w:w="992" w:type="dxa"/>
          </w:tcPr>
          <w:p w:rsidR="000043F5" w:rsidRDefault="000043F5">
            <w:pPr>
              <w:spacing w:line="240" w:lineRule="auto"/>
              <w:jc w:val="both"/>
              <w:rPr>
                <w:b/>
                <w:u w:val="single"/>
              </w:rPr>
            </w:pPr>
          </w:p>
        </w:tc>
        <w:tc>
          <w:tcPr>
            <w:tcW w:w="2375" w:type="dxa"/>
          </w:tcPr>
          <w:p w:rsidR="000043F5" w:rsidRDefault="000043F5">
            <w:pPr>
              <w:suppressAutoHyphens/>
              <w:snapToGrid w:val="0"/>
              <w:spacing w:line="360" w:lineRule="auto"/>
              <w:ind w:firstLine="709"/>
              <w:jc w:val="both"/>
              <w:rPr>
                <w:b/>
                <w:sz w:val="24"/>
                <w:szCs w:val="24"/>
                <w:u w:val="single"/>
              </w:rPr>
            </w:pPr>
          </w:p>
        </w:tc>
      </w:tr>
      <w:tr w:rsidR="000043F5">
        <w:trPr>
          <w:trHeight w:val="144"/>
        </w:trPr>
        <w:tc>
          <w:tcPr>
            <w:tcW w:w="774" w:type="dxa"/>
          </w:tcPr>
          <w:p w:rsidR="000043F5" w:rsidRDefault="000043F5">
            <w:pPr>
              <w:spacing w:line="240" w:lineRule="auto"/>
              <w:jc w:val="both"/>
              <w:rPr>
                <w:b/>
                <w:u w:val="single"/>
              </w:rPr>
            </w:pPr>
          </w:p>
        </w:tc>
        <w:tc>
          <w:tcPr>
            <w:tcW w:w="2947" w:type="dxa"/>
          </w:tcPr>
          <w:p w:rsidR="000043F5" w:rsidRDefault="009E2624">
            <w:pPr>
              <w:spacing w:line="240" w:lineRule="auto"/>
              <w:jc w:val="both"/>
              <w:rPr>
                <w:b/>
                <w:sz w:val="24"/>
                <w:szCs w:val="24"/>
                <w:u w:val="single"/>
              </w:rPr>
            </w:pPr>
            <w:r>
              <w:rPr>
                <w:rFonts w:eastAsia="Times New Roman"/>
                <w:b/>
                <w:color w:val="333333"/>
                <w:sz w:val="24"/>
                <w:szCs w:val="24"/>
                <w:lang w:eastAsia="ru-RU"/>
              </w:rPr>
              <w:t>Итого часов за год:</w:t>
            </w:r>
          </w:p>
        </w:tc>
        <w:tc>
          <w:tcPr>
            <w:tcW w:w="1657" w:type="dxa"/>
          </w:tcPr>
          <w:p w:rsidR="000043F5" w:rsidRDefault="009E2624">
            <w:pPr>
              <w:spacing w:line="240" w:lineRule="auto"/>
              <w:jc w:val="both"/>
              <w:rPr>
                <w:b/>
                <w:sz w:val="24"/>
                <w:szCs w:val="24"/>
                <w:u w:val="single"/>
              </w:rPr>
            </w:pPr>
            <w:r>
              <w:rPr>
                <w:b/>
                <w:sz w:val="24"/>
                <w:szCs w:val="24"/>
                <w:u w:val="single"/>
              </w:rPr>
              <w:t>68</w:t>
            </w:r>
          </w:p>
        </w:tc>
        <w:tc>
          <w:tcPr>
            <w:tcW w:w="1066" w:type="dxa"/>
          </w:tcPr>
          <w:p w:rsidR="000043F5" w:rsidRDefault="000043F5">
            <w:pPr>
              <w:spacing w:line="240" w:lineRule="auto"/>
              <w:jc w:val="both"/>
              <w:rPr>
                <w:b/>
                <w:u w:val="single"/>
              </w:rPr>
            </w:pPr>
          </w:p>
        </w:tc>
        <w:tc>
          <w:tcPr>
            <w:tcW w:w="992" w:type="dxa"/>
          </w:tcPr>
          <w:p w:rsidR="000043F5" w:rsidRDefault="000043F5">
            <w:pPr>
              <w:spacing w:line="240" w:lineRule="auto"/>
              <w:jc w:val="both"/>
              <w:rPr>
                <w:b/>
                <w:u w:val="single"/>
              </w:rPr>
            </w:pPr>
          </w:p>
        </w:tc>
        <w:tc>
          <w:tcPr>
            <w:tcW w:w="2375" w:type="dxa"/>
          </w:tcPr>
          <w:p w:rsidR="000043F5" w:rsidRDefault="000043F5">
            <w:pPr>
              <w:suppressAutoHyphens/>
              <w:snapToGrid w:val="0"/>
              <w:spacing w:line="360" w:lineRule="auto"/>
              <w:ind w:firstLine="709"/>
              <w:jc w:val="both"/>
              <w:rPr>
                <w:b/>
                <w:sz w:val="24"/>
                <w:szCs w:val="24"/>
                <w:u w:val="single"/>
              </w:rPr>
            </w:pPr>
          </w:p>
        </w:tc>
      </w:tr>
    </w:tbl>
    <w:p w:rsidR="000043F5" w:rsidRDefault="000043F5">
      <w:pPr>
        <w:widowControl w:val="0"/>
        <w:ind w:right="268"/>
        <w:jc w:val="center"/>
        <w:rPr>
          <w:b/>
        </w:rPr>
      </w:pPr>
    </w:p>
    <w:p w:rsidR="000043F5" w:rsidRDefault="000043F5">
      <w:pPr>
        <w:widowControl w:val="0"/>
        <w:ind w:right="268"/>
        <w:jc w:val="center"/>
        <w:rPr>
          <w:b/>
        </w:rPr>
      </w:pPr>
    </w:p>
    <w:p w:rsidR="000043F5" w:rsidRDefault="000043F5">
      <w:pPr>
        <w:pStyle w:val="af2"/>
        <w:tabs>
          <w:tab w:val="left" w:pos="851"/>
          <w:tab w:val="left" w:pos="2520"/>
          <w:tab w:val="left" w:pos="3255"/>
          <w:tab w:val="center" w:pos="4819"/>
        </w:tabs>
        <w:ind w:left="0"/>
        <w:jc w:val="right"/>
        <w:rPr>
          <w:rFonts w:ascii="Times New Roman" w:hAnsi="Times New Roman"/>
          <w:b/>
          <w:i/>
          <w:sz w:val="28"/>
          <w:szCs w:val="28"/>
        </w:rPr>
      </w:pPr>
    </w:p>
    <w:p w:rsidR="000043F5" w:rsidRDefault="000043F5">
      <w:pPr>
        <w:pStyle w:val="af2"/>
        <w:tabs>
          <w:tab w:val="left" w:pos="851"/>
          <w:tab w:val="left" w:pos="2520"/>
          <w:tab w:val="left" w:pos="3255"/>
          <w:tab w:val="center" w:pos="4819"/>
        </w:tabs>
        <w:ind w:left="0"/>
        <w:jc w:val="right"/>
        <w:rPr>
          <w:rFonts w:ascii="Times New Roman" w:hAnsi="Times New Roman"/>
          <w:b/>
          <w:i/>
          <w:sz w:val="28"/>
          <w:szCs w:val="28"/>
        </w:rPr>
      </w:pPr>
    </w:p>
    <w:p w:rsidR="000043F5" w:rsidRDefault="000043F5">
      <w:pPr>
        <w:pStyle w:val="af2"/>
        <w:tabs>
          <w:tab w:val="left" w:pos="851"/>
          <w:tab w:val="left" w:pos="2520"/>
          <w:tab w:val="left" w:pos="3255"/>
          <w:tab w:val="center" w:pos="4819"/>
        </w:tabs>
        <w:ind w:left="0"/>
        <w:jc w:val="right"/>
        <w:rPr>
          <w:rFonts w:ascii="Times New Roman" w:hAnsi="Times New Roman"/>
          <w:b/>
          <w:i/>
          <w:sz w:val="28"/>
          <w:szCs w:val="28"/>
        </w:rPr>
      </w:pPr>
    </w:p>
    <w:p w:rsidR="000043F5" w:rsidRDefault="000043F5">
      <w:pPr>
        <w:pStyle w:val="af2"/>
        <w:tabs>
          <w:tab w:val="left" w:pos="851"/>
          <w:tab w:val="left" w:pos="2520"/>
          <w:tab w:val="left" w:pos="3255"/>
          <w:tab w:val="center" w:pos="4819"/>
        </w:tabs>
        <w:ind w:left="0"/>
        <w:jc w:val="right"/>
        <w:rPr>
          <w:rFonts w:ascii="Times New Roman" w:hAnsi="Times New Roman"/>
          <w:b/>
          <w:i/>
          <w:sz w:val="28"/>
          <w:szCs w:val="28"/>
        </w:rPr>
      </w:pPr>
    </w:p>
    <w:p w:rsidR="000043F5" w:rsidRDefault="000043F5">
      <w:pPr>
        <w:pStyle w:val="af2"/>
        <w:tabs>
          <w:tab w:val="left" w:pos="851"/>
          <w:tab w:val="left" w:pos="2520"/>
          <w:tab w:val="left" w:pos="3255"/>
          <w:tab w:val="center" w:pos="4819"/>
        </w:tabs>
        <w:ind w:left="0"/>
        <w:jc w:val="right"/>
        <w:rPr>
          <w:rFonts w:ascii="Times New Roman" w:hAnsi="Times New Roman"/>
          <w:b/>
          <w:i/>
          <w:sz w:val="28"/>
          <w:szCs w:val="28"/>
        </w:rPr>
      </w:pPr>
    </w:p>
    <w:p w:rsidR="000043F5" w:rsidRDefault="000043F5">
      <w:pPr>
        <w:pStyle w:val="af2"/>
        <w:tabs>
          <w:tab w:val="left" w:pos="851"/>
          <w:tab w:val="left" w:pos="2520"/>
          <w:tab w:val="left" w:pos="3255"/>
          <w:tab w:val="center" w:pos="4819"/>
        </w:tabs>
        <w:ind w:left="0"/>
        <w:jc w:val="right"/>
        <w:rPr>
          <w:rFonts w:ascii="Times New Roman" w:hAnsi="Times New Roman"/>
          <w:b/>
          <w:i/>
          <w:sz w:val="28"/>
          <w:szCs w:val="28"/>
        </w:rPr>
      </w:pPr>
    </w:p>
    <w:p w:rsidR="000043F5" w:rsidRDefault="000043F5">
      <w:pPr>
        <w:pStyle w:val="af2"/>
        <w:tabs>
          <w:tab w:val="left" w:pos="851"/>
          <w:tab w:val="left" w:pos="2520"/>
          <w:tab w:val="left" w:pos="3255"/>
          <w:tab w:val="center" w:pos="4819"/>
        </w:tabs>
        <w:ind w:left="0"/>
        <w:jc w:val="right"/>
        <w:rPr>
          <w:rFonts w:ascii="Times New Roman" w:hAnsi="Times New Roman"/>
          <w:b/>
          <w:i/>
          <w:sz w:val="28"/>
          <w:szCs w:val="28"/>
        </w:rPr>
      </w:pPr>
    </w:p>
    <w:p w:rsidR="000043F5" w:rsidRDefault="000043F5">
      <w:pPr>
        <w:pStyle w:val="af2"/>
        <w:tabs>
          <w:tab w:val="left" w:pos="851"/>
          <w:tab w:val="left" w:pos="2520"/>
          <w:tab w:val="left" w:pos="3255"/>
          <w:tab w:val="center" w:pos="4819"/>
        </w:tabs>
        <w:ind w:left="0"/>
        <w:jc w:val="right"/>
        <w:rPr>
          <w:rFonts w:ascii="Times New Roman" w:hAnsi="Times New Roman"/>
          <w:b/>
          <w:i/>
          <w:sz w:val="28"/>
          <w:szCs w:val="28"/>
        </w:rPr>
      </w:pPr>
    </w:p>
    <w:p w:rsidR="000043F5" w:rsidRDefault="000043F5">
      <w:pPr>
        <w:pStyle w:val="af2"/>
        <w:tabs>
          <w:tab w:val="left" w:pos="851"/>
          <w:tab w:val="left" w:pos="2520"/>
          <w:tab w:val="left" w:pos="3255"/>
          <w:tab w:val="center" w:pos="4819"/>
        </w:tabs>
        <w:ind w:left="0"/>
        <w:jc w:val="right"/>
        <w:rPr>
          <w:rFonts w:ascii="Times New Roman" w:hAnsi="Times New Roman"/>
          <w:b/>
          <w:i/>
          <w:sz w:val="28"/>
          <w:szCs w:val="28"/>
        </w:rPr>
      </w:pPr>
    </w:p>
    <w:p w:rsidR="000043F5" w:rsidRDefault="000043F5">
      <w:pPr>
        <w:pStyle w:val="af2"/>
        <w:tabs>
          <w:tab w:val="left" w:pos="851"/>
          <w:tab w:val="left" w:pos="2520"/>
          <w:tab w:val="left" w:pos="3255"/>
          <w:tab w:val="center" w:pos="4819"/>
        </w:tabs>
        <w:ind w:left="0"/>
        <w:jc w:val="right"/>
        <w:rPr>
          <w:rFonts w:ascii="Times New Roman" w:hAnsi="Times New Roman"/>
          <w:b/>
          <w:i/>
          <w:sz w:val="28"/>
          <w:szCs w:val="28"/>
        </w:rPr>
      </w:pPr>
    </w:p>
    <w:p w:rsidR="000043F5" w:rsidRDefault="000043F5">
      <w:pPr>
        <w:pStyle w:val="af2"/>
        <w:tabs>
          <w:tab w:val="left" w:pos="851"/>
          <w:tab w:val="left" w:pos="2520"/>
          <w:tab w:val="left" w:pos="3255"/>
          <w:tab w:val="center" w:pos="4819"/>
        </w:tabs>
        <w:ind w:left="0"/>
        <w:jc w:val="right"/>
        <w:rPr>
          <w:rFonts w:ascii="Times New Roman" w:hAnsi="Times New Roman"/>
          <w:b/>
          <w:i/>
          <w:sz w:val="28"/>
          <w:szCs w:val="28"/>
        </w:rPr>
      </w:pPr>
    </w:p>
    <w:p w:rsidR="000043F5" w:rsidRDefault="000043F5">
      <w:pPr>
        <w:pStyle w:val="af2"/>
        <w:tabs>
          <w:tab w:val="left" w:pos="851"/>
          <w:tab w:val="left" w:pos="2520"/>
          <w:tab w:val="left" w:pos="3255"/>
          <w:tab w:val="center" w:pos="4819"/>
        </w:tabs>
        <w:ind w:left="0"/>
        <w:jc w:val="right"/>
        <w:rPr>
          <w:rFonts w:ascii="Times New Roman" w:hAnsi="Times New Roman"/>
          <w:b/>
          <w:i/>
          <w:sz w:val="28"/>
          <w:szCs w:val="28"/>
        </w:rPr>
      </w:pPr>
    </w:p>
    <w:p w:rsidR="000043F5" w:rsidRDefault="009E2624">
      <w:pPr>
        <w:pStyle w:val="af2"/>
        <w:tabs>
          <w:tab w:val="left" w:pos="851"/>
          <w:tab w:val="left" w:pos="2520"/>
          <w:tab w:val="left" w:pos="3255"/>
          <w:tab w:val="center" w:pos="4819"/>
        </w:tabs>
        <w:ind w:left="0"/>
        <w:jc w:val="right"/>
        <w:rPr>
          <w:rFonts w:ascii="Times New Roman" w:hAnsi="Times New Roman"/>
          <w:b/>
          <w:i/>
          <w:sz w:val="28"/>
          <w:szCs w:val="28"/>
        </w:rPr>
      </w:pPr>
      <w:r>
        <w:rPr>
          <w:rFonts w:ascii="Times New Roman" w:hAnsi="Times New Roman"/>
          <w:b/>
          <w:i/>
          <w:sz w:val="28"/>
          <w:szCs w:val="28"/>
        </w:rPr>
        <w:t>Приложение 5</w:t>
      </w:r>
    </w:p>
    <w:p w:rsidR="000043F5" w:rsidRDefault="009E2624">
      <w:pPr>
        <w:pStyle w:val="af2"/>
        <w:tabs>
          <w:tab w:val="left" w:pos="851"/>
          <w:tab w:val="left" w:pos="2520"/>
          <w:tab w:val="left" w:pos="3255"/>
          <w:tab w:val="center" w:pos="4819"/>
        </w:tabs>
        <w:ind w:left="0"/>
        <w:jc w:val="center"/>
        <w:rPr>
          <w:rFonts w:ascii="Times New Roman" w:hAnsi="Times New Roman"/>
          <w:sz w:val="28"/>
          <w:szCs w:val="28"/>
        </w:rPr>
      </w:pPr>
      <w:r>
        <w:rPr>
          <w:rFonts w:ascii="Times New Roman" w:hAnsi="Times New Roman"/>
          <w:b/>
          <w:sz w:val="28"/>
          <w:szCs w:val="28"/>
        </w:rPr>
        <w:t>Лист корректировки</w:t>
      </w:r>
    </w:p>
    <w:p w:rsidR="000043F5" w:rsidRDefault="009E2624">
      <w:pPr>
        <w:jc w:val="center"/>
      </w:pPr>
      <w:r>
        <w:rPr>
          <w:b/>
        </w:rPr>
        <w:t xml:space="preserve">дополнительной общеобразовательной общеразвивающей программы </w:t>
      </w:r>
      <w:r w:rsidR="00E33855">
        <w:rPr>
          <w:b/>
        </w:rPr>
        <w:t>«Радуга</w:t>
      </w:r>
      <w:r>
        <w:rPr>
          <w:b/>
        </w:rPr>
        <w:t>»</w:t>
      </w:r>
    </w:p>
    <w:tbl>
      <w:tblPr>
        <w:tblW w:w="98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
        <w:gridCol w:w="4148"/>
        <w:gridCol w:w="1603"/>
        <w:gridCol w:w="970"/>
        <w:gridCol w:w="2477"/>
      </w:tblGrid>
      <w:tr w:rsidR="000043F5">
        <w:trPr>
          <w:trHeight w:val="567"/>
        </w:trPr>
        <w:tc>
          <w:tcPr>
            <w:tcW w:w="650" w:type="dxa"/>
            <w:vAlign w:val="center"/>
          </w:tcPr>
          <w:p w:rsidR="000043F5" w:rsidRDefault="009E2624">
            <w:pPr>
              <w:jc w:val="center"/>
              <w:rPr>
                <w:b/>
              </w:rPr>
            </w:pPr>
            <w:r>
              <w:rPr>
                <w:b/>
              </w:rPr>
              <w:t>№</w:t>
            </w:r>
          </w:p>
          <w:p w:rsidR="000043F5" w:rsidRDefault="009E2624">
            <w:pPr>
              <w:jc w:val="center"/>
              <w:rPr>
                <w:b/>
              </w:rPr>
            </w:pPr>
            <w:r>
              <w:rPr>
                <w:b/>
              </w:rPr>
              <w:t>п/п</w:t>
            </w:r>
          </w:p>
        </w:tc>
        <w:tc>
          <w:tcPr>
            <w:tcW w:w="4148" w:type="dxa"/>
            <w:tcBorders>
              <w:right w:val="single" w:sz="4" w:space="0" w:color="auto"/>
            </w:tcBorders>
            <w:vAlign w:val="center"/>
          </w:tcPr>
          <w:p w:rsidR="000043F5" w:rsidRDefault="009E2624">
            <w:pPr>
              <w:jc w:val="center"/>
              <w:rPr>
                <w:b/>
              </w:rPr>
            </w:pPr>
            <w:r>
              <w:rPr>
                <w:b/>
              </w:rPr>
              <w:t>Причина корректировки</w:t>
            </w:r>
          </w:p>
        </w:tc>
        <w:tc>
          <w:tcPr>
            <w:tcW w:w="1603" w:type="dxa"/>
            <w:tcBorders>
              <w:left w:val="single" w:sz="4" w:space="0" w:color="auto"/>
            </w:tcBorders>
            <w:vAlign w:val="center"/>
          </w:tcPr>
          <w:p w:rsidR="000043F5" w:rsidRDefault="009E2624">
            <w:pPr>
              <w:jc w:val="center"/>
              <w:rPr>
                <w:b/>
              </w:rPr>
            </w:pPr>
            <w:r>
              <w:rPr>
                <w:b/>
              </w:rPr>
              <w:t>Внесенные</w:t>
            </w:r>
          </w:p>
          <w:p w:rsidR="000043F5" w:rsidRDefault="009E2624">
            <w:pPr>
              <w:jc w:val="center"/>
              <w:rPr>
                <w:b/>
              </w:rPr>
            </w:pPr>
            <w:r>
              <w:rPr>
                <w:b/>
              </w:rPr>
              <w:t>изменения</w:t>
            </w:r>
          </w:p>
        </w:tc>
        <w:tc>
          <w:tcPr>
            <w:tcW w:w="970" w:type="dxa"/>
            <w:vAlign w:val="center"/>
          </w:tcPr>
          <w:p w:rsidR="000043F5" w:rsidRDefault="009E2624">
            <w:pPr>
              <w:jc w:val="center"/>
              <w:rPr>
                <w:b/>
              </w:rPr>
            </w:pPr>
            <w:r>
              <w:rPr>
                <w:b/>
              </w:rPr>
              <w:t>Дата</w:t>
            </w:r>
          </w:p>
        </w:tc>
        <w:tc>
          <w:tcPr>
            <w:tcW w:w="2477" w:type="dxa"/>
            <w:vAlign w:val="center"/>
          </w:tcPr>
          <w:p w:rsidR="000043F5" w:rsidRDefault="009E2624">
            <w:pPr>
              <w:jc w:val="center"/>
              <w:rPr>
                <w:b/>
              </w:rPr>
            </w:pPr>
            <w:r>
              <w:rPr>
                <w:b/>
              </w:rPr>
              <w:t>Согласование с администрацией</w:t>
            </w:r>
          </w:p>
          <w:p w:rsidR="000043F5" w:rsidRDefault="009E2624">
            <w:pPr>
              <w:jc w:val="center"/>
              <w:rPr>
                <w:b/>
              </w:rPr>
            </w:pPr>
            <w:r>
              <w:rPr>
                <w:b/>
              </w:rPr>
              <w:t>(подпись)</w:t>
            </w: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bl>
    <w:p w:rsidR="000043F5" w:rsidRDefault="000043F5">
      <w:pPr>
        <w:autoSpaceDE w:val="0"/>
        <w:autoSpaceDN w:val="0"/>
        <w:adjustRightInd w:val="0"/>
        <w:ind w:firstLine="709"/>
        <w:jc w:val="both"/>
      </w:pPr>
    </w:p>
    <w:p w:rsidR="000043F5" w:rsidRDefault="009E2624">
      <w:pPr>
        <w:spacing w:after="240"/>
        <w:jc w:val="right"/>
        <w:rPr>
          <w:b/>
          <w:color w:val="000000"/>
        </w:rPr>
      </w:pPr>
      <w:r>
        <w:rPr>
          <w:b/>
          <w:bCs w:val="0"/>
          <w:i/>
        </w:rPr>
        <w:t>Приложение 6</w:t>
      </w:r>
    </w:p>
    <w:p w:rsidR="000043F5" w:rsidRDefault="009E2624">
      <w:pPr>
        <w:autoSpaceDE w:val="0"/>
        <w:autoSpaceDN w:val="0"/>
        <w:adjustRightInd w:val="0"/>
        <w:jc w:val="center"/>
        <w:rPr>
          <w:b/>
          <w:color w:val="000000"/>
        </w:rPr>
      </w:pPr>
      <w:r>
        <w:rPr>
          <w:b/>
          <w:color w:val="000000"/>
        </w:rPr>
        <w:t>План воспитательной работы</w:t>
      </w:r>
    </w:p>
    <w:p w:rsidR="000043F5" w:rsidRDefault="009E2624">
      <w:pPr>
        <w:jc w:val="center"/>
        <w:rPr>
          <w:b/>
        </w:rPr>
      </w:pPr>
      <w:r>
        <w:rPr>
          <w:b/>
        </w:rPr>
        <w:t xml:space="preserve">Педагог </w:t>
      </w:r>
      <w:r w:rsidR="00E33855">
        <w:rPr>
          <w:b/>
        </w:rPr>
        <w:t>дополнительного образования</w:t>
      </w:r>
    </w:p>
    <w:p w:rsidR="000043F5" w:rsidRDefault="009E2624">
      <w:pPr>
        <w:spacing w:after="240"/>
        <w:jc w:val="center"/>
        <w:rPr>
          <w:b/>
        </w:rPr>
      </w:pPr>
      <w:r>
        <w:rPr>
          <w:b/>
        </w:rPr>
        <w:t>Мещерякова Кристина Викторовна</w:t>
      </w:r>
    </w:p>
    <w:p w:rsidR="000043F5" w:rsidRDefault="009E2624">
      <w:pPr>
        <w:ind w:firstLine="709"/>
        <w:jc w:val="both"/>
        <w:rPr>
          <w:b/>
        </w:rPr>
      </w:pPr>
      <w:r>
        <w:rPr>
          <w:b/>
        </w:rPr>
        <w:t>Характеристика воспитанников</w:t>
      </w:r>
    </w:p>
    <w:p w:rsidR="000043F5" w:rsidRDefault="009E2624">
      <w:pPr>
        <w:ind w:firstLine="709"/>
        <w:jc w:val="both"/>
      </w:pPr>
      <w:r>
        <w:t>В этом году обучается в объединении: «Радуга» 15 воспитанников.</w:t>
      </w:r>
    </w:p>
    <w:p w:rsidR="000043F5" w:rsidRDefault="009E2624">
      <w:pPr>
        <w:spacing w:before="240"/>
        <w:ind w:firstLine="709"/>
        <w:jc w:val="both"/>
      </w:pPr>
      <w:r>
        <w:rPr>
          <w:b/>
          <w:bCs w:val="0"/>
        </w:rPr>
        <w:t>Уровень сплоченности коллектива</w:t>
      </w:r>
      <w:r>
        <w:t>: работает актив воспитанников, некоторые ребята выполняют отдельные поручения.</w:t>
      </w:r>
    </w:p>
    <w:p w:rsidR="000043F5" w:rsidRDefault="009E2624">
      <w:pPr>
        <w:spacing w:before="240"/>
        <w:ind w:firstLine="709"/>
        <w:jc w:val="both"/>
      </w:pPr>
      <w:r>
        <w:rPr>
          <w:b/>
          <w:bCs w:val="0"/>
        </w:rPr>
        <w:t>Органы самоуправления</w:t>
      </w:r>
      <w:r>
        <w:t>: дети по заданию руководителя кружка собираются сами, вырабатывают план действий, но учитывая особенности коллектива объединения, педагогу приходится контролировать и иногда помогать воспитанникам.</w:t>
      </w:r>
    </w:p>
    <w:p w:rsidR="000043F5" w:rsidRDefault="009E2624">
      <w:pPr>
        <w:spacing w:before="240"/>
        <w:ind w:firstLine="709"/>
        <w:jc w:val="both"/>
      </w:pPr>
      <w:r>
        <w:rPr>
          <w:b/>
          <w:bCs w:val="0"/>
        </w:rPr>
        <w:t>Воспитанники принимают участие</w:t>
      </w:r>
      <w:r>
        <w:t xml:space="preserve"> практически во всех мероприятиях МБОУ «Краснополянская СШ им.Мещерякова И.Е.», некоторых районных, школьных. </w:t>
      </w:r>
    </w:p>
    <w:p w:rsidR="000043F5" w:rsidRDefault="009E2624">
      <w:pPr>
        <w:spacing w:before="240"/>
        <w:ind w:firstLine="709"/>
        <w:jc w:val="both"/>
        <w:rPr>
          <w:b/>
        </w:rPr>
      </w:pPr>
      <w:r>
        <w:rPr>
          <w:b/>
        </w:rPr>
        <w:t>Социально-психологический портрет воспитанников.</w:t>
      </w:r>
    </w:p>
    <w:p w:rsidR="000043F5" w:rsidRDefault="009E2624">
      <w:pPr>
        <w:ind w:firstLine="709"/>
        <w:jc w:val="both"/>
        <w:rPr>
          <w:b/>
        </w:rPr>
      </w:pPr>
      <w:r>
        <w:t>В кружках активно ведется работа с родителями по вопросу укрепления здоровья детей. Наиболее эффективными формами работы с детьми (лично для меня) являются индивидуальная беседа, так называемый «разговор по душам», совместные мероприятия.</w:t>
      </w:r>
      <w:r>
        <w:rPr>
          <w:b/>
        </w:rPr>
        <w:t xml:space="preserve"> </w:t>
      </w:r>
    </w:p>
    <w:p w:rsidR="000043F5" w:rsidRDefault="009E2624">
      <w:pPr>
        <w:ind w:firstLine="709"/>
        <w:jc w:val="both"/>
      </w:pPr>
      <w:r>
        <w:t>По мнению воспитанников и преподавателей кружков (секций, студий), в кабинете, где проходят занятия, сложился благоприятный микроклимат.</w:t>
      </w:r>
    </w:p>
    <w:p w:rsidR="000043F5" w:rsidRDefault="009E2624">
      <w:pPr>
        <w:spacing w:before="240"/>
        <w:ind w:firstLine="709"/>
        <w:jc w:val="both"/>
      </w:pPr>
      <w:r>
        <w:t xml:space="preserve">В новом учебном году </w:t>
      </w:r>
      <w:r>
        <w:rPr>
          <w:b/>
          <w:i/>
        </w:rPr>
        <w:t>главную воспитательную цель в коллективе воспитанников формирую так:</w:t>
      </w:r>
      <w:r>
        <w:t xml:space="preserve"> </w:t>
      </w:r>
    </w:p>
    <w:p w:rsidR="000043F5" w:rsidRDefault="009E2624">
      <w:pPr>
        <w:ind w:firstLine="709"/>
        <w:jc w:val="both"/>
        <w:rPr>
          <w:i/>
          <w:u w:val="single"/>
        </w:rPr>
      </w:pPr>
      <w:r>
        <w:rPr>
          <w:i/>
          <w:u w:val="single"/>
        </w:rPr>
        <w:t>воспитывать гармонично развитую активную творческую личность, способную к самореализации и самоидентификации.</w:t>
      </w:r>
    </w:p>
    <w:p w:rsidR="000043F5" w:rsidRDefault="009E2624">
      <w:pPr>
        <w:spacing w:before="240"/>
        <w:ind w:firstLine="709"/>
        <w:jc w:val="both"/>
      </w:pPr>
      <w:r>
        <w:rPr>
          <w:b/>
        </w:rPr>
        <w:t>Основные воспитательные задачи</w:t>
      </w:r>
      <w:r>
        <w:t xml:space="preserve">: </w:t>
      </w:r>
    </w:p>
    <w:p w:rsidR="000043F5" w:rsidRDefault="009E2624">
      <w:pPr>
        <w:ind w:firstLine="709"/>
        <w:jc w:val="both"/>
      </w:pPr>
      <w:r>
        <w:t>1. Продолжить работу по сплочению коллектива кружка (студии).</w:t>
      </w:r>
    </w:p>
    <w:p w:rsidR="000043F5" w:rsidRDefault="009E2624">
      <w:pPr>
        <w:ind w:firstLine="709"/>
        <w:jc w:val="both"/>
      </w:pPr>
      <w:r>
        <w:t>2. Воспитывать и развивать чувство справедливости, любви к семье, школе, Родине, развивать гражданско-патриотические чувства и нравственные качества воспитанников.</w:t>
      </w:r>
    </w:p>
    <w:p w:rsidR="000043F5" w:rsidRDefault="009E2624">
      <w:pPr>
        <w:ind w:firstLine="709"/>
        <w:jc w:val="both"/>
      </w:pPr>
      <w:r>
        <w:t>3. Создать благоприятные условия для развития индивидуальных и творческих способностей детей.</w:t>
      </w:r>
    </w:p>
    <w:p w:rsidR="000043F5" w:rsidRDefault="009E2624">
      <w:pPr>
        <w:ind w:firstLine="709"/>
        <w:jc w:val="both"/>
      </w:pPr>
      <w:r>
        <w:lastRenderedPageBreak/>
        <w:t>4. Развивать самостоятельность и инициативу воспитанников в организации их деятельности.</w:t>
      </w:r>
    </w:p>
    <w:p w:rsidR="000043F5" w:rsidRDefault="009E2624">
      <w:pPr>
        <w:ind w:firstLine="709"/>
        <w:jc w:val="both"/>
      </w:pPr>
      <w:r>
        <w:t>5. Способствовать формированию у ребят самосознания, чувства ответственности за свои слова и поступки.</w:t>
      </w:r>
    </w:p>
    <w:p w:rsidR="000043F5" w:rsidRDefault="009E2624">
      <w:pPr>
        <w:ind w:firstLine="709"/>
        <w:jc w:val="both"/>
      </w:pPr>
      <w:r>
        <w:t xml:space="preserve">6. Воспитывать у воспитанников: </w:t>
      </w:r>
    </w:p>
    <w:p w:rsidR="000043F5" w:rsidRDefault="009E2624">
      <w:pPr>
        <w:pStyle w:val="af2"/>
        <w:spacing w:after="0"/>
        <w:ind w:left="0" w:firstLine="709"/>
        <w:jc w:val="both"/>
        <w:rPr>
          <w:rFonts w:ascii="Times New Roman" w:hAnsi="Times New Roman"/>
          <w:sz w:val="28"/>
          <w:szCs w:val="28"/>
        </w:rPr>
      </w:pPr>
      <w:r>
        <w:rPr>
          <w:rFonts w:ascii="Times New Roman" w:hAnsi="Times New Roman"/>
          <w:sz w:val="28"/>
          <w:szCs w:val="28"/>
        </w:rPr>
        <w:t>- мотивацию к здоровому образу жизни;</w:t>
      </w:r>
    </w:p>
    <w:p w:rsidR="000043F5" w:rsidRDefault="009E2624">
      <w:pPr>
        <w:ind w:firstLine="709"/>
        <w:jc w:val="both"/>
      </w:pPr>
      <w:r>
        <w:t>- сознательную дисциплину и культуру поведения;</w:t>
      </w:r>
    </w:p>
    <w:p w:rsidR="000043F5" w:rsidRDefault="009E2624">
      <w:pPr>
        <w:ind w:firstLine="709"/>
        <w:jc w:val="both"/>
      </w:pPr>
      <w:r>
        <w:t>- ответственное отношение к занятиям в кружке (студии);</w:t>
      </w:r>
    </w:p>
    <w:p w:rsidR="000043F5" w:rsidRDefault="009E2624">
      <w:pPr>
        <w:ind w:firstLine="709"/>
        <w:jc w:val="both"/>
      </w:pPr>
      <w:r>
        <w:t>- чувство уважения к старшим;</w:t>
      </w:r>
    </w:p>
    <w:p w:rsidR="000043F5" w:rsidRDefault="009E2624">
      <w:pPr>
        <w:ind w:firstLine="709"/>
        <w:jc w:val="both"/>
      </w:pPr>
      <w:r>
        <w:t>- приобщение к управлению делами в кружке, секции, студии</w:t>
      </w:r>
    </w:p>
    <w:p w:rsidR="000043F5" w:rsidRDefault="009E2624">
      <w:pPr>
        <w:ind w:firstLine="709"/>
        <w:jc w:val="both"/>
      </w:pPr>
      <w:r>
        <w:t>- приобщение к управлению делами МБОУ «Краснополянская СШ им.Мещерякова И.Е.».</w:t>
      </w:r>
    </w:p>
    <w:p w:rsidR="000043F5" w:rsidRDefault="009E2624">
      <w:pPr>
        <w:ind w:firstLine="709"/>
        <w:jc w:val="both"/>
      </w:pPr>
      <w:r>
        <w:t xml:space="preserve">А также: </w:t>
      </w:r>
    </w:p>
    <w:p w:rsidR="000043F5" w:rsidRDefault="009E2624">
      <w:pPr>
        <w:ind w:firstLine="709"/>
        <w:jc w:val="both"/>
      </w:pPr>
      <w:r>
        <w:t>- профилактика правонарушений среди подростков;</w:t>
      </w:r>
    </w:p>
    <w:p w:rsidR="000043F5" w:rsidRDefault="009E2624">
      <w:pPr>
        <w:ind w:firstLine="709"/>
        <w:jc w:val="both"/>
      </w:pPr>
      <w:r>
        <w:t xml:space="preserve">- изучение правил дорожного движения; </w:t>
      </w:r>
    </w:p>
    <w:p w:rsidR="000043F5" w:rsidRDefault="009E2624">
      <w:pPr>
        <w:ind w:firstLine="709"/>
        <w:jc w:val="both"/>
      </w:pPr>
      <w:r>
        <w:t>- изучение правил пожарной безопасности.</w:t>
      </w:r>
    </w:p>
    <w:p w:rsidR="000043F5" w:rsidRDefault="009E2624">
      <w:pPr>
        <w:spacing w:before="240"/>
        <w:ind w:firstLine="709"/>
        <w:jc w:val="both"/>
        <w:rPr>
          <w:b/>
        </w:rPr>
      </w:pPr>
      <w:r>
        <w:rPr>
          <w:b/>
          <w:i/>
        </w:rPr>
        <w:t>Формы работы</w:t>
      </w:r>
      <w:r>
        <w:rPr>
          <w:b/>
        </w:rPr>
        <w:t>:</w:t>
      </w:r>
    </w:p>
    <w:p w:rsidR="000043F5" w:rsidRDefault="009E2624">
      <w:pPr>
        <w:ind w:firstLine="709"/>
        <w:jc w:val="both"/>
      </w:pPr>
      <w:r>
        <w:t>- занятия в кружке (студии);</w:t>
      </w:r>
    </w:p>
    <w:p w:rsidR="000043F5" w:rsidRDefault="009E2624">
      <w:pPr>
        <w:ind w:firstLine="709"/>
        <w:jc w:val="both"/>
      </w:pPr>
      <w:r>
        <w:t xml:space="preserve">- родительские собрания; </w:t>
      </w:r>
    </w:p>
    <w:p w:rsidR="000043F5" w:rsidRDefault="009E2624">
      <w:pPr>
        <w:ind w:firstLine="709"/>
        <w:jc w:val="both"/>
      </w:pPr>
      <w:r>
        <w:t>- беседы;</w:t>
      </w:r>
    </w:p>
    <w:p w:rsidR="000043F5" w:rsidRDefault="009E2624">
      <w:pPr>
        <w:ind w:firstLine="709"/>
        <w:jc w:val="both"/>
      </w:pPr>
      <w:r>
        <w:t>- индивидуальные беседы;</w:t>
      </w:r>
    </w:p>
    <w:p w:rsidR="000043F5" w:rsidRDefault="009E2624">
      <w:pPr>
        <w:ind w:firstLine="709"/>
        <w:jc w:val="both"/>
      </w:pPr>
      <w:r>
        <w:t>- наблюдения за поведением воспитанников;</w:t>
      </w:r>
    </w:p>
    <w:p w:rsidR="000043F5" w:rsidRDefault="009E2624">
      <w:pPr>
        <w:ind w:firstLine="709"/>
        <w:jc w:val="both"/>
      </w:pPr>
      <w:r>
        <w:t>- изучение личности ребенка через анкетирование, тестирование.</w:t>
      </w:r>
    </w:p>
    <w:p w:rsidR="000043F5" w:rsidRDefault="009E2624">
      <w:pPr>
        <w:spacing w:before="240"/>
        <w:ind w:firstLine="709"/>
        <w:jc w:val="both"/>
        <w:rPr>
          <w:b/>
        </w:rPr>
      </w:pPr>
      <w:r>
        <w:rPr>
          <w:b/>
        </w:rPr>
        <w:t>Направления деятельности:</w:t>
      </w:r>
    </w:p>
    <w:p w:rsidR="000043F5" w:rsidRDefault="009E2624">
      <w:pPr>
        <w:numPr>
          <w:ilvl w:val="0"/>
          <w:numId w:val="11"/>
        </w:numPr>
        <w:ind w:left="0" w:firstLine="709"/>
        <w:jc w:val="both"/>
      </w:pPr>
      <w:r>
        <w:t>патриотизм и гражданственность;</w:t>
      </w:r>
    </w:p>
    <w:p w:rsidR="000043F5" w:rsidRDefault="009E2624">
      <w:pPr>
        <w:numPr>
          <w:ilvl w:val="0"/>
          <w:numId w:val="11"/>
        </w:numPr>
        <w:ind w:left="0" w:firstLine="709"/>
        <w:jc w:val="both"/>
      </w:pPr>
      <w:r>
        <w:t>нравственность, духовность, саморазвитие;</w:t>
      </w:r>
    </w:p>
    <w:p w:rsidR="000043F5" w:rsidRDefault="009E2624">
      <w:pPr>
        <w:numPr>
          <w:ilvl w:val="0"/>
          <w:numId w:val="11"/>
        </w:numPr>
        <w:ind w:left="0" w:firstLine="709"/>
        <w:jc w:val="both"/>
      </w:pPr>
      <w:r>
        <w:t>художественно-эстетическое направление;</w:t>
      </w:r>
    </w:p>
    <w:p w:rsidR="000043F5" w:rsidRDefault="009E2624">
      <w:pPr>
        <w:numPr>
          <w:ilvl w:val="0"/>
          <w:numId w:val="11"/>
        </w:numPr>
        <w:ind w:left="0" w:firstLine="709"/>
        <w:jc w:val="both"/>
      </w:pPr>
      <w:r>
        <w:t>здоровье и спорт;</w:t>
      </w:r>
    </w:p>
    <w:p w:rsidR="000043F5" w:rsidRDefault="009E2624">
      <w:pPr>
        <w:numPr>
          <w:ilvl w:val="0"/>
          <w:numId w:val="11"/>
        </w:numPr>
        <w:ind w:left="0" w:firstLine="709"/>
        <w:jc w:val="both"/>
      </w:pPr>
      <w:r>
        <w:t>познавательная деятельность, интеллект.</w:t>
      </w:r>
    </w:p>
    <w:p w:rsidR="000043F5" w:rsidRDefault="000043F5">
      <w:pPr>
        <w:jc w:val="both"/>
      </w:pPr>
    </w:p>
    <w:tbl>
      <w:tblPr>
        <w:tblpPr w:leftFromText="180" w:rightFromText="180" w:vertAnchor="text" w:horzAnchor="margin" w:tblpX="229" w:tblpY="397"/>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969"/>
        <w:gridCol w:w="2268"/>
        <w:gridCol w:w="1559"/>
        <w:gridCol w:w="1134"/>
      </w:tblGrid>
      <w:tr w:rsidR="000043F5">
        <w:tc>
          <w:tcPr>
            <w:tcW w:w="817" w:type="dxa"/>
            <w:vAlign w:val="center"/>
          </w:tcPr>
          <w:p w:rsidR="000043F5" w:rsidRDefault="009E2624">
            <w:pPr>
              <w:jc w:val="center"/>
              <w:rPr>
                <w:bCs w:val="0"/>
                <w:color w:val="000000"/>
              </w:rPr>
            </w:pPr>
            <w:r>
              <w:rPr>
                <w:bCs w:val="0"/>
                <w:color w:val="000000"/>
              </w:rPr>
              <w:t>№ п/п</w:t>
            </w:r>
          </w:p>
        </w:tc>
        <w:tc>
          <w:tcPr>
            <w:tcW w:w="3969" w:type="dxa"/>
            <w:vAlign w:val="center"/>
          </w:tcPr>
          <w:p w:rsidR="000043F5" w:rsidRDefault="009E2624">
            <w:pPr>
              <w:jc w:val="center"/>
              <w:rPr>
                <w:bCs w:val="0"/>
                <w:color w:val="000000"/>
              </w:rPr>
            </w:pPr>
            <w:r>
              <w:rPr>
                <w:bCs w:val="0"/>
                <w:color w:val="000000"/>
              </w:rPr>
              <w:t>Мероприятие</w:t>
            </w:r>
          </w:p>
        </w:tc>
        <w:tc>
          <w:tcPr>
            <w:tcW w:w="2268" w:type="dxa"/>
            <w:vAlign w:val="center"/>
          </w:tcPr>
          <w:p w:rsidR="000043F5" w:rsidRDefault="009E2624">
            <w:pPr>
              <w:jc w:val="center"/>
              <w:rPr>
                <w:bCs w:val="0"/>
                <w:color w:val="000000"/>
              </w:rPr>
            </w:pPr>
            <w:r>
              <w:rPr>
                <w:bCs w:val="0"/>
                <w:color w:val="000000"/>
              </w:rPr>
              <w:t>Ответственный</w:t>
            </w:r>
          </w:p>
        </w:tc>
        <w:tc>
          <w:tcPr>
            <w:tcW w:w="1559" w:type="dxa"/>
            <w:vAlign w:val="center"/>
          </w:tcPr>
          <w:p w:rsidR="000043F5" w:rsidRDefault="009E2624">
            <w:pPr>
              <w:jc w:val="center"/>
              <w:rPr>
                <w:bCs w:val="0"/>
                <w:color w:val="000000"/>
              </w:rPr>
            </w:pPr>
            <w:r>
              <w:rPr>
                <w:bCs w:val="0"/>
                <w:color w:val="000000"/>
              </w:rPr>
              <w:t>Дата</w:t>
            </w:r>
          </w:p>
          <w:p w:rsidR="000043F5" w:rsidRDefault="009E2624">
            <w:pPr>
              <w:jc w:val="center"/>
              <w:rPr>
                <w:bCs w:val="0"/>
                <w:color w:val="000000"/>
              </w:rPr>
            </w:pPr>
            <w:r>
              <w:rPr>
                <w:bCs w:val="0"/>
                <w:color w:val="000000"/>
              </w:rPr>
              <w:t>проведения</w:t>
            </w:r>
          </w:p>
        </w:tc>
        <w:tc>
          <w:tcPr>
            <w:tcW w:w="1134" w:type="dxa"/>
            <w:vAlign w:val="center"/>
          </w:tcPr>
          <w:p w:rsidR="000043F5" w:rsidRDefault="009E2624">
            <w:pPr>
              <w:ind w:left="-69"/>
              <w:jc w:val="center"/>
              <w:rPr>
                <w:bCs w:val="0"/>
                <w:color w:val="000000"/>
              </w:rPr>
            </w:pPr>
            <w:r>
              <w:rPr>
                <w:bCs w:val="0"/>
                <w:color w:val="000000"/>
              </w:rPr>
              <w:t>Отметка о выполнении</w:t>
            </w:r>
          </w:p>
        </w:tc>
      </w:tr>
      <w:tr w:rsidR="000043F5">
        <w:tc>
          <w:tcPr>
            <w:tcW w:w="817" w:type="dxa"/>
          </w:tcPr>
          <w:p w:rsidR="000043F5" w:rsidRDefault="000043F5">
            <w:pPr>
              <w:jc w:val="center"/>
              <w:rPr>
                <w:bCs w:val="0"/>
                <w:color w:val="000000"/>
              </w:rPr>
            </w:pPr>
          </w:p>
          <w:p w:rsidR="000043F5" w:rsidRDefault="009E2624">
            <w:pPr>
              <w:ind w:right="-108"/>
              <w:jc w:val="center"/>
              <w:rPr>
                <w:bCs w:val="0"/>
                <w:color w:val="000000"/>
              </w:rPr>
            </w:pPr>
            <w:r>
              <w:rPr>
                <w:bCs w:val="0"/>
                <w:color w:val="000000"/>
              </w:rPr>
              <w:t>1</w:t>
            </w:r>
          </w:p>
        </w:tc>
        <w:tc>
          <w:tcPr>
            <w:tcW w:w="3969" w:type="dxa"/>
          </w:tcPr>
          <w:p w:rsidR="000043F5" w:rsidRDefault="009E2624">
            <w:pPr>
              <w:rPr>
                <w:bCs w:val="0"/>
                <w:color w:val="000000"/>
              </w:rPr>
            </w:pPr>
            <w:r>
              <w:rPr>
                <w:bCs w:val="0"/>
                <w:color w:val="000000"/>
              </w:rPr>
              <w:t>«Основы безопасности жизнедеятельности»</w:t>
            </w:r>
          </w:p>
        </w:tc>
        <w:tc>
          <w:tcPr>
            <w:tcW w:w="2268" w:type="dxa"/>
          </w:tcPr>
          <w:p w:rsidR="000043F5" w:rsidRDefault="000043F5">
            <w:pPr>
              <w:jc w:val="center"/>
              <w:rPr>
                <w:bCs w:val="0"/>
                <w:color w:val="000000"/>
              </w:rPr>
            </w:pPr>
          </w:p>
          <w:p w:rsidR="000043F5" w:rsidRDefault="000043F5">
            <w:pPr>
              <w:jc w:val="right"/>
              <w:rPr>
                <w:bCs w:val="0"/>
                <w:color w:val="000000"/>
              </w:rPr>
            </w:pPr>
          </w:p>
          <w:p w:rsidR="000043F5" w:rsidRDefault="000043F5">
            <w:pPr>
              <w:jc w:val="center"/>
              <w:rPr>
                <w:bCs w:val="0"/>
                <w:color w:val="000000"/>
              </w:rPr>
            </w:pPr>
          </w:p>
        </w:tc>
        <w:tc>
          <w:tcPr>
            <w:tcW w:w="1559" w:type="dxa"/>
          </w:tcPr>
          <w:p w:rsidR="000043F5" w:rsidRDefault="000043F5">
            <w:pPr>
              <w:jc w:val="center"/>
              <w:rPr>
                <w:bCs w:val="0"/>
                <w:color w:val="000000"/>
              </w:rPr>
            </w:pPr>
          </w:p>
          <w:p w:rsidR="000043F5" w:rsidRDefault="009E2624">
            <w:pPr>
              <w:jc w:val="center"/>
              <w:rPr>
                <w:bCs w:val="0"/>
                <w:color w:val="000000"/>
              </w:rPr>
            </w:pPr>
            <w:r>
              <w:rPr>
                <w:b/>
                <w:bCs w:val="0"/>
                <w:color w:val="000000"/>
              </w:rPr>
              <w:t>Сентябрь</w:t>
            </w:r>
          </w:p>
          <w:p w:rsidR="000043F5" w:rsidRDefault="000043F5">
            <w:pP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lastRenderedPageBreak/>
              <w:t>2</w:t>
            </w:r>
          </w:p>
        </w:tc>
        <w:tc>
          <w:tcPr>
            <w:tcW w:w="3969" w:type="dxa"/>
          </w:tcPr>
          <w:p w:rsidR="000043F5" w:rsidRDefault="009E2624">
            <w:pPr>
              <w:rPr>
                <w:bCs w:val="0"/>
                <w:color w:val="000000"/>
              </w:rPr>
            </w:pPr>
            <w:r>
              <w:rPr>
                <w:bCs w:val="0"/>
                <w:color w:val="000000"/>
              </w:rPr>
              <w:t>«Антитеррористическая безопасность»</w:t>
            </w:r>
          </w:p>
        </w:tc>
        <w:tc>
          <w:tcPr>
            <w:tcW w:w="2268" w:type="dxa"/>
          </w:tcPr>
          <w:p w:rsidR="000043F5" w:rsidRDefault="000043F5">
            <w:pPr>
              <w:jc w:val="center"/>
              <w:rPr>
                <w:color w:val="000000"/>
              </w:rPr>
            </w:pPr>
          </w:p>
        </w:tc>
        <w:tc>
          <w:tcPr>
            <w:tcW w:w="1559" w:type="dxa"/>
          </w:tcPr>
          <w:p w:rsidR="000043F5" w:rsidRDefault="000043F5">
            <w:pPr>
              <w:jc w:val="center"/>
              <w:rPr>
                <w:bCs w:val="0"/>
                <w:color w:val="000000"/>
              </w:rPr>
            </w:pPr>
          </w:p>
          <w:p w:rsidR="000043F5" w:rsidRDefault="000043F5">
            <w:pPr>
              <w:jc w:val="center"/>
              <w:rPr>
                <w:bCs w:val="0"/>
                <w:color w:val="000000"/>
              </w:rPr>
            </w:pPr>
          </w:p>
          <w:p w:rsidR="000043F5" w:rsidRDefault="000043F5">
            <w:pPr>
              <w:rPr>
                <w:bCs w:val="0"/>
                <w:color w:val="000000"/>
              </w:rPr>
            </w:pPr>
          </w:p>
        </w:tc>
        <w:tc>
          <w:tcPr>
            <w:tcW w:w="1134" w:type="dxa"/>
          </w:tcPr>
          <w:p w:rsidR="000043F5" w:rsidRDefault="000043F5">
            <w:pPr>
              <w:jc w:val="center"/>
              <w:rPr>
                <w:bCs w:val="0"/>
                <w:color w:val="000000"/>
              </w:rPr>
            </w:pPr>
          </w:p>
          <w:p w:rsidR="000043F5" w:rsidRDefault="000043F5">
            <w:pPr>
              <w:pStyle w:val="af2"/>
              <w:ind w:left="0"/>
              <w:rPr>
                <w:rFonts w:ascii="Times New Roman" w:hAnsi="Times New Roman"/>
                <w:bCs w:val="0"/>
                <w:color w:val="000000"/>
                <w:sz w:val="24"/>
                <w:szCs w:val="24"/>
              </w:rPr>
            </w:pPr>
          </w:p>
        </w:tc>
      </w:tr>
      <w:tr w:rsidR="000043F5">
        <w:tc>
          <w:tcPr>
            <w:tcW w:w="817" w:type="dxa"/>
          </w:tcPr>
          <w:p w:rsidR="000043F5" w:rsidRDefault="009E2624">
            <w:pPr>
              <w:jc w:val="center"/>
              <w:rPr>
                <w:bCs w:val="0"/>
                <w:color w:val="000000"/>
              </w:rPr>
            </w:pPr>
            <w:r>
              <w:rPr>
                <w:bCs w:val="0"/>
                <w:color w:val="000000"/>
              </w:rPr>
              <w:t>3</w:t>
            </w:r>
          </w:p>
        </w:tc>
        <w:tc>
          <w:tcPr>
            <w:tcW w:w="3969" w:type="dxa"/>
          </w:tcPr>
          <w:p w:rsidR="000043F5" w:rsidRDefault="009E2624">
            <w:pPr>
              <w:rPr>
                <w:bCs w:val="0"/>
                <w:color w:val="000000"/>
              </w:rPr>
            </w:pPr>
            <w:r>
              <w:rPr>
                <w:bCs w:val="0"/>
                <w:color w:val="000000"/>
              </w:rPr>
              <w:t>Гражданское и патриотическое воспитание. Патриотические праздники России (День Защиты Отечества, День Победы и День Народного Единства)</w:t>
            </w:r>
          </w:p>
        </w:tc>
        <w:tc>
          <w:tcPr>
            <w:tcW w:w="2268" w:type="dxa"/>
          </w:tcPr>
          <w:p w:rsidR="000043F5" w:rsidRDefault="000043F5">
            <w:pPr>
              <w:jc w:val="center"/>
              <w:rPr>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rPr>
          <w:trHeight w:val="872"/>
        </w:trPr>
        <w:tc>
          <w:tcPr>
            <w:tcW w:w="817" w:type="dxa"/>
          </w:tcPr>
          <w:p w:rsidR="000043F5" w:rsidRDefault="009E2624">
            <w:pPr>
              <w:jc w:val="center"/>
              <w:rPr>
                <w:bCs w:val="0"/>
                <w:color w:val="000000"/>
              </w:rPr>
            </w:pPr>
            <w:r>
              <w:rPr>
                <w:bCs w:val="0"/>
                <w:color w:val="000000"/>
              </w:rPr>
              <w:t>4</w:t>
            </w:r>
          </w:p>
        </w:tc>
        <w:tc>
          <w:tcPr>
            <w:tcW w:w="3969" w:type="dxa"/>
          </w:tcPr>
          <w:p w:rsidR="000043F5" w:rsidRDefault="009E2624">
            <w:pPr>
              <w:rPr>
                <w:bCs w:val="0"/>
                <w:color w:val="000000"/>
              </w:rPr>
            </w:pPr>
            <w:r>
              <w:rPr>
                <w:bCs w:val="0"/>
                <w:color w:val="000000"/>
              </w:rPr>
              <w:t>Беседы «Все о милосердии», «День добрых дел»</w:t>
            </w:r>
          </w:p>
        </w:tc>
        <w:tc>
          <w:tcPr>
            <w:tcW w:w="2268" w:type="dxa"/>
          </w:tcPr>
          <w:p w:rsidR="000043F5" w:rsidRDefault="000043F5">
            <w:pPr>
              <w:jc w:val="center"/>
              <w:rPr>
                <w:bCs w:val="0"/>
                <w:color w:val="000000"/>
              </w:rPr>
            </w:pPr>
          </w:p>
          <w:p w:rsidR="000043F5" w:rsidRDefault="000043F5">
            <w:pPr>
              <w:jc w:val="center"/>
              <w:rPr>
                <w:color w:val="000000"/>
              </w:rPr>
            </w:pPr>
          </w:p>
        </w:tc>
        <w:tc>
          <w:tcPr>
            <w:tcW w:w="1559" w:type="dxa"/>
          </w:tcPr>
          <w:p w:rsidR="000043F5" w:rsidRDefault="000043F5">
            <w:pPr>
              <w:rPr>
                <w:bCs w:val="0"/>
                <w:color w:val="000000"/>
              </w:rPr>
            </w:pPr>
          </w:p>
        </w:tc>
        <w:tc>
          <w:tcPr>
            <w:tcW w:w="1134" w:type="dxa"/>
          </w:tcPr>
          <w:p w:rsidR="000043F5" w:rsidRDefault="000043F5">
            <w:pPr>
              <w:pStyle w:val="af2"/>
              <w:ind w:left="0"/>
              <w:rPr>
                <w:rFonts w:ascii="Times New Roman" w:hAnsi="Times New Roman"/>
                <w:bCs w:val="0"/>
                <w:color w:val="000000"/>
                <w:sz w:val="24"/>
                <w:szCs w:val="24"/>
              </w:rPr>
            </w:pPr>
          </w:p>
          <w:p w:rsidR="000043F5" w:rsidRDefault="000043F5">
            <w:pPr>
              <w:rPr>
                <w:bCs w:val="0"/>
                <w:color w:val="000000"/>
              </w:rPr>
            </w:pPr>
          </w:p>
        </w:tc>
      </w:tr>
      <w:tr w:rsidR="000043F5">
        <w:trPr>
          <w:trHeight w:val="872"/>
        </w:trPr>
        <w:tc>
          <w:tcPr>
            <w:tcW w:w="817" w:type="dxa"/>
          </w:tcPr>
          <w:p w:rsidR="000043F5" w:rsidRDefault="009E2624">
            <w:pPr>
              <w:jc w:val="center"/>
              <w:rPr>
                <w:bCs w:val="0"/>
                <w:color w:val="000000"/>
              </w:rPr>
            </w:pPr>
            <w:r>
              <w:rPr>
                <w:bCs w:val="0"/>
                <w:color w:val="000000"/>
              </w:rPr>
              <w:t>5</w:t>
            </w:r>
          </w:p>
        </w:tc>
        <w:tc>
          <w:tcPr>
            <w:tcW w:w="3969" w:type="dxa"/>
          </w:tcPr>
          <w:p w:rsidR="000043F5" w:rsidRDefault="009E2624">
            <w:pPr>
              <w:rPr>
                <w:bCs w:val="0"/>
                <w:color w:val="000000"/>
              </w:rPr>
            </w:pPr>
            <w:r>
              <w:rPr>
                <w:bCs w:val="0"/>
                <w:color w:val="000000"/>
              </w:rPr>
              <w:t>Родительское собрание №1</w:t>
            </w:r>
          </w:p>
        </w:tc>
        <w:tc>
          <w:tcPr>
            <w:tcW w:w="2268" w:type="dxa"/>
          </w:tcPr>
          <w:p w:rsidR="000043F5" w:rsidRDefault="000043F5">
            <w:pPr>
              <w:jc w:val="center"/>
              <w:rPr>
                <w:bCs w:val="0"/>
                <w:color w:val="000000"/>
              </w:rPr>
            </w:pPr>
          </w:p>
        </w:tc>
        <w:tc>
          <w:tcPr>
            <w:tcW w:w="1559" w:type="dxa"/>
          </w:tcPr>
          <w:p w:rsidR="000043F5" w:rsidRDefault="000043F5">
            <w:pPr>
              <w:rPr>
                <w:bCs w:val="0"/>
                <w:color w:val="000000"/>
              </w:rPr>
            </w:pPr>
          </w:p>
        </w:tc>
        <w:tc>
          <w:tcPr>
            <w:tcW w:w="1134" w:type="dxa"/>
          </w:tcPr>
          <w:p w:rsidR="000043F5" w:rsidRDefault="000043F5">
            <w:pPr>
              <w:pStyle w:val="af2"/>
              <w:ind w:left="0"/>
              <w:rPr>
                <w:rFonts w:ascii="Times New Roman" w:hAnsi="Times New Roman"/>
                <w:bCs w:val="0"/>
                <w:color w:val="000000"/>
                <w:sz w:val="24"/>
                <w:szCs w:val="24"/>
              </w:rPr>
            </w:pPr>
          </w:p>
        </w:tc>
      </w:tr>
      <w:tr w:rsidR="000043F5">
        <w:trPr>
          <w:trHeight w:val="872"/>
        </w:trPr>
        <w:tc>
          <w:tcPr>
            <w:tcW w:w="817" w:type="dxa"/>
          </w:tcPr>
          <w:p w:rsidR="000043F5" w:rsidRDefault="009E2624">
            <w:pPr>
              <w:jc w:val="center"/>
              <w:rPr>
                <w:bCs w:val="0"/>
                <w:color w:val="000000"/>
              </w:rPr>
            </w:pPr>
            <w:r>
              <w:rPr>
                <w:bCs w:val="0"/>
                <w:color w:val="000000"/>
              </w:rPr>
              <w:t>6</w:t>
            </w:r>
          </w:p>
        </w:tc>
        <w:tc>
          <w:tcPr>
            <w:tcW w:w="3969" w:type="dxa"/>
          </w:tcPr>
          <w:p w:rsidR="000043F5" w:rsidRDefault="009E2624">
            <w:pPr>
              <w:rPr>
                <w:bCs w:val="0"/>
                <w:color w:val="000000"/>
              </w:rPr>
            </w:pPr>
            <w:r>
              <w:rPr>
                <w:bCs w:val="0"/>
                <w:color w:val="000000"/>
              </w:rPr>
              <w:t>Беседа «Влияние алкоголя и табака на организм человека»</w:t>
            </w:r>
          </w:p>
        </w:tc>
        <w:tc>
          <w:tcPr>
            <w:tcW w:w="2268" w:type="dxa"/>
          </w:tcPr>
          <w:p w:rsidR="000043F5" w:rsidRDefault="000043F5">
            <w:pPr>
              <w:jc w:val="center"/>
              <w:rPr>
                <w:bCs w:val="0"/>
                <w:color w:val="000000"/>
              </w:rPr>
            </w:pPr>
          </w:p>
        </w:tc>
        <w:tc>
          <w:tcPr>
            <w:tcW w:w="1559" w:type="dxa"/>
          </w:tcPr>
          <w:p w:rsidR="000043F5" w:rsidRDefault="000043F5">
            <w:pPr>
              <w:rPr>
                <w:bCs w:val="0"/>
                <w:color w:val="000000"/>
              </w:rPr>
            </w:pPr>
          </w:p>
        </w:tc>
        <w:tc>
          <w:tcPr>
            <w:tcW w:w="1134" w:type="dxa"/>
          </w:tcPr>
          <w:p w:rsidR="000043F5" w:rsidRDefault="000043F5">
            <w:pPr>
              <w:pStyle w:val="af2"/>
              <w:ind w:left="0"/>
              <w:rPr>
                <w:rFonts w:ascii="Times New Roman" w:hAnsi="Times New Roman"/>
                <w:bCs w:val="0"/>
                <w:color w:val="000000"/>
                <w:sz w:val="24"/>
                <w:szCs w:val="24"/>
              </w:rPr>
            </w:pPr>
          </w:p>
        </w:tc>
      </w:tr>
      <w:tr w:rsidR="000043F5">
        <w:trPr>
          <w:trHeight w:val="872"/>
        </w:trPr>
        <w:tc>
          <w:tcPr>
            <w:tcW w:w="817" w:type="dxa"/>
          </w:tcPr>
          <w:p w:rsidR="000043F5" w:rsidRDefault="009E2624">
            <w:pPr>
              <w:jc w:val="center"/>
              <w:rPr>
                <w:bCs w:val="0"/>
                <w:color w:val="000000"/>
              </w:rPr>
            </w:pPr>
            <w:r>
              <w:rPr>
                <w:bCs w:val="0"/>
                <w:color w:val="000000"/>
              </w:rPr>
              <w:t>7</w:t>
            </w:r>
          </w:p>
        </w:tc>
        <w:tc>
          <w:tcPr>
            <w:tcW w:w="3969" w:type="dxa"/>
          </w:tcPr>
          <w:p w:rsidR="000043F5" w:rsidRDefault="009E2624">
            <w:pPr>
              <w:rPr>
                <w:bCs w:val="0"/>
                <w:color w:val="000000"/>
              </w:rPr>
            </w:pPr>
            <w:r>
              <w:rPr>
                <w:bCs w:val="0"/>
                <w:color w:val="000000"/>
              </w:rPr>
              <w:t>Проведение Дня Учителя. Поздравление учителей.</w:t>
            </w:r>
          </w:p>
        </w:tc>
        <w:tc>
          <w:tcPr>
            <w:tcW w:w="2268" w:type="dxa"/>
          </w:tcPr>
          <w:p w:rsidR="000043F5" w:rsidRDefault="000043F5">
            <w:pPr>
              <w:jc w:val="center"/>
              <w:rPr>
                <w:bCs w:val="0"/>
                <w:color w:val="000000"/>
              </w:rPr>
            </w:pPr>
          </w:p>
        </w:tc>
        <w:tc>
          <w:tcPr>
            <w:tcW w:w="1559" w:type="dxa"/>
          </w:tcPr>
          <w:p w:rsidR="000043F5" w:rsidRDefault="009E2624">
            <w:pPr>
              <w:rPr>
                <w:bCs w:val="0"/>
                <w:color w:val="000000"/>
              </w:rPr>
            </w:pPr>
            <w:r>
              <w:rPr>
                <w:b/>
                <w:bCs w:val="0"/>
                <w:color w:val="000000"/>
              </w:rPr>
              <w:t>Октябрь</w:t>
            </w:r>
          </w:p>
        </w:tc>
        <w:tc>
          <w:tcPr>
            <w:tcW w:w="1134" w:type="dxa"/>
          </w:tcPr>
          <w:p w:rsidR="000043F5" w:rsidRDefault="000043F5">
            <w:pPr>
              <w:pStyle w:val="af2"/>
              <w:ind w:left="0"/>
              <w:rPr>
                <w:rFonts w:ascii="Times New Roman" w:hAnsi="Times New Roman"/>
                <w:bCs w:val="0"/>
                <w:color w:val="000000"/>
                <w:sz w:val="24"/>
                <w:szCs w:val="24"/>
              </w:rPr>
            </w:pPr>
          </w:p>
        </w:tc>
      </w:tr>
      <w:tr w:rsidR="000043F5">
        <w:trPr>
          <w:trHeight w:val="872"/>
        </w:trPr>
        <w:tc>
          <w:tcPr>
            <w:tcW w:w="817" w:type="dxa"/>
          </w:tcPr>
          <w:p w:rsidR="000043F5" w:rsidRDefault="009E2624">
            <w:pPr>
              <w:jc w:val="center"/>
              <w:rPr>
                <w:bCs w:val="0"/>
                <w:color w:val="000000"/>
              </w:rPr>
            </w:pPr>
            <w:r>
              <w:rPr>
                <w:bCs w:val="0"/>
                <w:color w:val="000000"/>
              </w:rPr>
              <w:t>8</w:t>
            </w:r>
          </w:p>
        </w:tc>
        <w:tc>
          <w:tcPr>
            <w:tcW w:w="3969" w:type="dxa"/>
          </w:tcPr>
          <w:p w:rsidR="000043F5" w:rsidRDefault="009E2624">
            <w:pPr>
              <w:rPr>
                <w:bCs w:val="0"/>
                <w:color w:val="000000"/>
              </w:rPr>
            </w:pPr>
            <w:r>
              <w:rPr>
                <w:bCs w:val="0"/>
                <w:color w:val="000000"/>
              </w:rPr>
              <w:t>Беседы «Моя Родина», «Государственные символы России», «Я гражданин своей страны»</w:t>
            </w:r>
          </w:p>
        </w:tc>
        <w:tc>
          <w:tcPr>
            <w:tcW w:w="2268" w:type="dxa"/>
          </w:tcPr>
          <w:p w:rsidR="000043F5" w:rsidRDefault="000043F5">
            <w:pPr>
              <w:jc w:val="center"/>
              <w:rPr>
                <w:bCs w:val="0"/>
                <w:color w:val="000000"/>
              </w:rPr>
            </w:pPr>
          </w:p>
        </w:tc>
        <w:tc>
          <w:tcPr>
            <w:tcW w:w="1559" w:type="dxa"/>
          </w:tcPr>
          <w:p w:rsidR="000043F5" w:rsidRDefault="000043F5">
            <w:pPr>
              <w:rPr>
                <w:bCs w:val="0"/>
                <w:color w:val="000000"/>
              </w:rPr>
            </w:pPr>
          </w:p>
        </w:tc>
        <w:tc>
          <w:tcPr>
            <w:tcW w:w="1134" w:type="dxa"/>
          </w:tcPr>
          <w:p w:rsidR="000043F5" w:rsidRDefault="000043F5">
            <w:pPr>
              <w:pStyle w:val="af2"/>
              <w:ind w:left="0"/>
              <w:rPr>
                <w:rFonts w:ascii="Times New Roman" w:hAnsi="Times New Roman"/>
                <w:bCs w:val="0"/>
                <w:color w:val="000000"/>
                <w:sz w:val="24"/>
                <w:szCs w:val="24"/>
              </w:rPr>
            </w:pPr>
          </w:p>
        </w:tc>
      </w:tr>
      <w:tr w:rsidR="000043F5">
        <w:trPr>
          <w:trHeight w:val="872"/>
        </w:trPr>
        <w:tc>
          <w:tcPr>
            <w:tcW w:w="817" w:type="dxa"/>
          </w:tcPr>
          <w:p w:rsidR="000043F5" w:rsidRDefault="009E2624">
            <w:pPr>
              <w:jc w:val="center"/>
              <w:rPr>
                <w:bCs w:val="0"/>
                <w:color w:val="000000"/>
              </w:rPr>
            </w:pPr>
            <w:r>
              <w:rPr>
                <w:bCs w:val="0"/>
                <w:color w:val="000000"/>
              </w:rPr>
              <w:t>9</w:t>
            </w:r>
          </w:p>
        </w:tc>
        <w:tc>
          <w:tcPr>
            <w:tcW w:w="3969" w:type="dxa"/>
          </w:tcPr>
          <w:p w:rsidR="000043F5" w:rsidRDefault="009E2624">
            <w:pPr>
              <w:rPr>
                <w:bCs w:val="0"/>
                <w:color w:val="000000"/>
              </w:rPr>
            </w:pPr>
            <w:r>
              <w:rPr>
                <w:bCs w:val="0"/>
                <w:color w:val="000000"/>
              </w:rPr>
              <w:t>Инструктаж по технике безопасности и ПДД.</w:t>
            </w:r>
          </w:p>
          <w:p w:rsidR="000043F5" w:rsidRDefault="009E2624">
            <w:pPr>
              <w:rPr>
                <w:bCs w:val="0"/>
                <w:color w:val="000000"/>
              </w:rPr>
            </w:pPr>
            <w:r>
              <w:rPr>
                <w:bCs w:val="0"/>
                <w:color w:val="000000"/>
              </w:rPr>
              <w:t>Уборка кабинета</w:t>
            </w:r>
          </w:p>
        </w:tc>
        <w:tc>
          <w:tcPr>
            <w:tcW w:w="2268" w:type="dxa"/>
          </w:tcPr>
          <w:p w:rsidR="000043F5" w:rsidRDefault="000043F5">
            <w:pPr>
              <w:jc w:val="center"/>
              <w:rPr>
                <w:bCs w:val="0"/>
                <w:color w:val="000000"/>
              </w:rPr>
            </w:pPr>
          </w:p>
          <w:p w:rsidR="000043F5" w:rsidRDefault="000043F5">
            <w:pPr>
              <w:jc w:val="center"/>
              <w:rPr>
                <w:color w:val="000000"/>
              </w:rPr>
            </w:pPr>
          </w:p>
        </w:tc>
        <w:tc>
          <w:tcPr>
            <w:tcW w:w="1559" w:type="dxa"/>
          </w:tcPr>
          <w:p w:rsidR="000043F5" w:rsidRDefault="000043F5">
            <w:pPr>
              <w:jc w:val="center"/>
              <w:rPr>
                <w:bCs w:val="0"/>
                <w:color w:val="000000"/>
              </w:rPr>
            </w:pPr>
          </w:p>
          <w:p w:rsidR="000043F5" w:rsidRDefault="000043F5">
            <w:pPr>
              <w:jc w:val="center"/>
              <w:rPr>
                <w:bCs w:val="0"/>
                <w:color w:val="000000"/>
              </w:rPr>
            </w:pPr>
          </w:p>
        </w:tc>
        <w:tc>
          <w:tcPr>
            <w:tcW w:w="1134" w:type="dxa"/>
          </w:tcPr>
          <w:p w:rsidR="000043F5" w:rsidRDefault="000043F5">
            <w:pPr>
              <w:jc w:val="center"/>
              <w:rPr>
                <w:bCs w:val="0"/>
                <w:color w:val="000000"/>
              </w:rPr>
            </w:pPr>
          </w:p>
          <w:p w:rsidR="000043F5" w:rsidRDefault="000043F5">
            <w:pPr>
              <w:jc w:val="center"/>
              <w:rPr>
                <w:bCs w:val="0"/>
                <w:color w:val="000000"/>
              </w:rPr>
            </w:pPr>
          </w:p>
        </w:tc>
      </w:tr>
      <w:tr w:rsidR="000043F5">
        <w:trPr>
          <w:trHeight w:val="929"/>
        </w:trPr>
        <w:tc>
          <w:tcPr>
            <w:tcW w:w="817" w:type="dxa"/>
          </w:tcPr>
          <w:p w:rsidR="000043F5" w:rsidRDefault="009E2624">
            <w:pPr>
              <w:jc w:val="center"/>
              <w:rPr>
                <w:bCs w:val="0"/>
                <w:color w:val="000000"/>
              </w:rPr>
            </w:pPr>
            <w:r>
              <w:rPr>
                <w:bCs w:val="0"/>
                <w:color w:val="000000"/>
              </w:rPr>
              <w:t>10</w:t>
            </w:r>
          </w:p>
          <w:p w:rsidR="000043F5" w:rsidRDefault="000043F5">
            <w:pPr>
              <w:jc w:val="center"/>
              <w:rPr>
                <w:bCs w:val="0"/>
                <w:color w:val="000000"/>
              </w:rPr>
            </w:pPr>
          </w:p>
        </w:tc>
        <w:tc>
          <w:tcPr>
            <w:tcW w:w="3969" w:type="dxa"/>
          </w:tcPr>
          <w:p w:rsidR="000043F5" w:rsidRDefault="009E2624">
            <w:r>
              <w:rPr>
                <w:bCs w:val="0"/>
                <w:color w:val="000000"/>
              </w:rPr>
              <w:t>«День народного Единства»</w:t>
            </w:r>
          </w:p>
        </w:tc>
        <w:tc>
          <w:tcPr>
            <w:tcW w:w="2268" w:type="dxa"/>
          </w:tcPr>
          <w:p w:rsidR="000043F5" w:rsidRDefault="000043F5">
            <w:pPr>
              <w:jc w:val="center"/>
              <w:rPr>
                <w:bCs w:val="0"/>
                <w:color w:val="000000"/>
              </w:rPr>
            </w:pPr>
          </w:p>
        </w:tc>
        <w:tc>
          <w:tcPr>
            <w:tcW w:w="1559" w:type="dxa"/>
          </w:tcPr>
          <w:p w:rsidR="000043F5" w:rsidRDefault="000043F5">
            <w:pPr>
              <w:rPr>
                <w:bCs w:val="0"/>
                <w:color w:val="000000"/>
              </w:rPr>
            </w:pPr>
          </w:p>
          <w:p w:rsidR="000043F5" w:rsidRDefault="000043F5">
            <w:pPr>
              <w:rPr>
                <w:bCs w:val="0"/>
                <w:color w:val="000000"/>
              </w:rPr>
            </w:pPr>
          </w:p>
          <w:p w:rsidR="000043F5" w:rsidRDefault="000043F5">
            <w:pPr>
              <w:rPr>
                <w:bCs w:val="0"/>
                <w:color w:val="000000"/>
              </w:rPr>
            </w:pPr>
          </w:p>
        </w:tc>
        <w:tc>
          <w:tcPr>
            <w:tcW w:w="1134" w:type="dxa"/>
          </w:tcPr>
          <w:p w:rsidR="000043F5" w:rsidRDefault="000043F5">
            <w:pPr>
              <w:jc w:val="center"/>
              <w:rPr>
                <w:bCs w:val="0"/>
                <w:color w:val="000000"/>
              </w:rPr>
            </w:pPr>
          </w:p>
          <w:p w:rsidR="000043F5" w:rsidRDefault="000043F5">
            <w:pPr>
              <w:jc w:val="center"/>
              <w:rPr>
                <w:bCs w:val="0"/>
                <w:color w:val="000000"/>
              </w:rPr>
            </w:pPr>
          </w:p>
        </w:tc>
      </w:tr>
      <w:tr w:rsidR="000043F5">
        <w:trPr>
          <w:trHeight w:val="929"/>
        </w:trPr>
        <w:tc>
          <w:tcPr>
            <w:tcW w:w="817" w:type="dxa"/>
          </w:tcPr>
          <w:p w:rsidR="000043F5" w:rsidRDefault="009E2624">
            <w:pPr>
              <w:jc w:val="center"/>
              <w:rPr>
                <w:bCs w:val="0"/>
                <w:color w:val="000000"/>
              </w:rPr>
            </w:pPr>
            <w:r>
              <w:rPr>
                <w:bCs w:val="0"/>
                <w:color w:val="000000"/>
              </w:rPr>
              <w:t>11</w:t>
            </w:r>
          </w:p>
        </w:tc>
        <w:tc>
          <w:tcPr>
            <w:tcW w:w="3969" w:type="dxa"/>
          </w:tcPr>
          <w:p w:rsidR="000043F5" w:rsidRDefault="009E2624">
            <w:pPr>
              <w:rPr>
                <w:bCs w:val="0"/>
                <w:color w:val="000000"/>
              </w:rPr>
            </w:pPr>
            <w:r>
              <w:rPr>
                <w:bCs w:val="0"/>
                <w:color w:val="000000"/>
              </w:rPr>
              <w:t>Акция «Спешите делать добрые дела» (помощь престарелым людям, инвалидам, больным, одиноким и ветеранам войны и труда)</w:t>
            </w:r>
          </w:p>
        </w:tc>
        <w:tc>
          <w:tcPr>
            <w:tcW w:w="2268" w:type="dxa"/>
          </w:tcPr>
          <w:p w:rsidR="000043F5" w:rsidRDefault="000043F5">
            <w:pPr>
              <w:jc w:val="center"/>
              <w:rPr>
                <w:bCs w:val="0"/>
                <w:color w:val="000000"/>
              </w:rPr>
            </w:pPr>
          </w:p>
        </w:tc>
        <w:tc>
          <w:tcPr>
            <w:tcW w:w="1559" w:type="dxa"/>
          </w:tcPr>
          <w:p w:rsidR="000043F5" w:rsidRDefault="000043F5">
            <w:pP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12</w:t>
            </w:r>
          </w:p>
        </w:tc>
        <w:tc>
          <w:tcPr>
            <w:tcW w:w="3969" w:type="dxa"/>
          </w:tcPr>
          <w:p w:rsidR="000043F5" w:rsidRDefault="009E2624">
            <w:pPr>
              <w:rPr>
                <w:bCs w:val="0"/>
                <w:color w:val="000000"/>
              </w:rPr>
            </w:pPr>
            <w:r>
              <w:rPr>
                <w:bCs w:val="0"/>
                <w:color w:val="000000"/>
              </w:rPr>
              <w:t>Беседы «Вредные привычки и борьба с ними», «Здоровый образ жизни, спорт, правильное питание»</w:t>
            </w:r>
          </w:p>
        </w:tc>
        <w:tc>
          <w:tcPr>
            <w:tcW w:w="2268" w:type="dxa"/>
          </w:tcPr>
          <w:p w:rsidR="000043F5" w:rsidRDefault="000043F5">
            <w:pPr>
              <w:rPr>
                <w:bCs w:val="0"/>
                <w:color w:val="000000"/>
              </w:rPr>
            </w:pPr>
          </w:p>
        </w:tc>
        <w:tc>
          <w:tcPr>
            <w:tcW w:w="1559" w:type="dxa"/>
          </w:tcPr>
          <w:p w:rsidR="000043F5" w:rsidRDefault="000043F5">
            <w:pPr>
              <w:rPr>
                <w:bCs w:val="0"/>
                <w:color w:val="000000"/>
              </w:rPr>
            </w:pPr>
          </w:p>
        </w:tc>
        <w:tc>
          <w:tcPr>
            <w:tcW w:w="1134" w:type="dxa"/>
          </w:tcPr>
          <w:p w:rsidR="000043F5" w:rsidRDefault="000043F5">
            <w:pPr>
              <w:jc w:val="center"/>
              <w:rPr>
                <w:bCs w:val="0"/>
                <w:color w:val="000000"/>
              </w:rPr>
            </w:pPr>
          </w:p>
        </w:tc>
      </w:tr>
      <w:tr w:rsidR="000043F5">
        <w:trPr>
          <w:trHeight w:val="386"/>
        </w:trPr>
        <w:tc>
          <w:tcPr>
            <w:tcW w:w="817" w:type="dxa"/>
          </w:tcPr>
          <w:p w:rsidR="000043F5" w:rsidRDefault="009E2624">
            <w:pPr>
              <w:jc w:val="center"/>
              <w:rPr>
                <w:bCs w:val="0"/>
                <w:color w:val="000000"/>
              </w:rPr>
            </w:pPr>
            <w:r>
              <w:rPr>
                <w:bCs w:val="0"/>
                <w:color w:val="000000"/>
              </w:rPr>
              <w:t>13</w:t>
            </w:r>
          </w:p>
        </w:tc>
        <w:tc>
          <w:tcPr>
            <w:tcW w:w="3969" w:type="dxa"/>
          </w:tcPr>
          <w:p w:rsidR="000043F5" w:rsidRDefault="009E2624">
            <w:pPr>
              <w:rPr>
                <w:bCs w:val="0"/>
                <w:color w:val="000000"/>
              </w:rPr>
            </w:pPr>
            <w:r>
              <w:rPr>
                <w:bCs w:val="0"/>
                <w:color w:val="000000"/>
              </w:rPr>
              <w:t xml:space="preserve">Беседа «Моя семья и </w:t>
            </w:r>
            <w:r>
              <w:rPr>
                <w:bCs w:val="0"/>
                <w:color w:val="000000"/>
              </w:rPr>
              <w:lastRenderedPageBreak/>
              <w:t>конфликты»</w:t>
            </w:r>
          </w:p>
        </w:tc>
        <w:tc>
          <w:tcPr>
            <w:tcW w:w="2268" w:type="dxa"/>
          </w:tcPr>
          <w:p w:rsidR="000043F5" w:rsidRDefault="000043F5">
            <w:pPr>
              <w:jc w:val="center"/>
              <w:rPr>
                <w:bCs w:val="0"/>
                <w:color w:val="000000"/>
              </w:rPr>
            </w:pPr>
          </w:p>
          <w:p w:rsidR="000043F5" w:rsidRDefault="000043F5">
            <w:pPr>
              <w:jc w:val="center"/>
              <w:rPr>
                <w:color w:val="000000"/>
              </w:rPr>
            </w:pPr>
          </w:p>
        </w:tc>
        <w:tc>
          <w:tcPr>
            <w:tcW w:w="1559" w:type="dxa"/>
          </w:tcPr>
          <w:p w:rsidR="000043F5" w:rsidRDefault="000043F5">
            <w:pPr>
              <w:jc w:val="center"/>
              <w:rPr>
                <w:bCs w:val="0"/>
                <w:color w:val="000000"/>
              </w:rPr>
            </w:pPr>
          </w:p>
          <w:p w:rsidR="000043F5" w:rsidRDefault="000043F5">
            <w:pP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14</w:t>
            </w:r>
          </w:p>
        </w:tc>
        <w:tc>
          <w:tcPr>
            <w:tcW w:w="3969" w:type="dxa"/>
          </w:tcPr>
          <w:p w:rsidR="000043F5" w:rsidRDefault="009E2624">
            <w:pPr>
              <w:rPr>
                <w:bCs w:val="0"/>
                <w:color w:val="000000"/>
              </w:rPr>
            </w:pPr>
            <w:r>
              <w:rPr>
                <w:color w:val="000000"/>
              </w:rPr>
              <w:t>Беседа "Правила дорожного движения"</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15</w:t>
            </w:r>
          </w:p>
        </w:tc>
        <w:tc>
          <w:tcPr>
            <w:tcW w:w="3969" w:type="dxa"/>
          </w:tcPr>
          <w:p w:rsidR="000043F5" w:rsidRDefault="009E2624">
            <w:pPr>
              <w:rPr>
                <w:bCs w:val="0"/>
                <w:color w:val="000000"/>
              </w:rPr>
            </w:pPr>
            <w:r>
              <w:rPr>
                <w:bCs w:val="0"/>
                <w:color w:val="000000"/>
              </w:rPr>
              <w:t>Инструктаж по ТБ во время осенних каникул.</w:t>
            </w:r>
          </w:p>
          <w:p w:rsidR="000043F5" w:rsidRDefault="009E2624">
            <w:pPr>
              <w:rPr>
                <w:bCs w:val="0"/>
                <w:color w:val="000000"/>
              </w:rPr>
            </w:pPr>
            <w:r>
              <w:rPr>
                <w:bCs w:val="0"/>
                <w:color w:val="000000"/>
              </w:rPr>
              <w:t>Беседа «Безопасность и Интернет», «День памяти жертв политических репрессий»</w:t>
            </w:r>
          </w:p>
        </w:tc>
        <w:tc>
          <w:tcPr>
            <w:tcW w:w="2268" w:type="dxa"/>
          </w:tcPr>
          <w:p w:rsidR="000043F5" w:rsidRDefault="000043F5">
            <w:pPr>
              <w:jc w:val="center"/>
              <w:rPr>
                <w:color w:val="000000"/>
              </w:rPr>
            </w:pPr>
          </w:p>
        </w:tc>
        <w:tc>
          <w:tcPr>
            <w:tcW w:w="1559" w:type="dxa"/>
          </w:tcPr>
          <w:p w:rsidR="000043F5" w:rsidRDefault="000043F5">
            <w:pP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16</w:t>
            </w:r>
          </w:p>
        </w:tc>
        <w:tc>
          <w:tcPr>
            <w:tcW w:w="3969" w:type="dxa"/>
          </w:tcPr>
          <w:p w:rsidR="000043F5" w:rsidRDefault="009E2624">
            <w:pPr>
              <w:rPr>
                <w:bCs w:val="0"/>
                <w:color w:val="000000"/>
              </w:rPr>
            </w:pPr>
            <w:r>
              <w:rPr>
                <w:bCs w:val="0"/>
                <w:color w:val="000000"/>
              </w:rPr>
              <w:t xml:space="preserve"> Воспитательное мероприятие «День Матери»</w:t>
            </w:r>
          </w:p>
        </w:tc>
        <w:tc>
          <w:tcPr>
            <w:tcW w:w="2268" w:type="dxa"/>
          </w:tcPr>
          <w:p w:rsidR="000043F5" w:rsidRDefault="000043F5">
            <w:pPr>
              <w:jc w:val="center"/>
              <w:rPr>
                <w:bCs w:val="0"/>
                <w:color w:val="000000"/>
              </w:rPr>
            </w:pPr>
          </w:p>
        </w:tc>
        <w:tc>
          <w:tcPr>
            <w:tcW w:w="1559" w:type="dxa"/>
          </w:tcPr>
          <w:p w:rsidR="000043F5" w:rsidRDefault="000043F5">
            <w:pPr>
              <w:rPr>
                <w:bCs w:val="0"/>
                <w:color w:val="000000"/>
              </w:rPr>
            </w:pPr>
          </w:p>
        </w:tc>
        <w:tc>
          <w:tcPr>
            <w:tcW w:w="1134" w:type="dxa"/>
          </w:tcPr>
          <w:p w:rsidR="000043F5" w:rsidRDefault="000043F5">
            <w:pPr>
              <w:jc w:val="center"/>
              <w:rPr>
                <w:bCs w:val="0"/>
                <w:color w:val="000000"/>
              </w:rPr>
            </w:pPr>
          </w:p>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17</w:t>
            </w:r>
          </w:p>
        </w:tc>
        <w:tc>
          <w:tcPr>
            <w:tcW w:w="3969" w:type="dxa"/>
          </w:tcPr>
          <w:p w:rsidR="000043F5" w:rsidRDefault="009E2624">
            <w:pPr>
              <w:rPr>
                <w:bCs w:val="0"/>
                <w:color w:val="000000"/>
              </w:rPr>
            </w:pPr>
            <w:r>
              <w:rPr>
                <w:color w:val="000000"/>
              </w:rPr>
              <w:t>ПДД для пешеходов и водителей</w:t>
            </w:r>
          </w:p>
        </w:tc>
        <w:tc>
          <w:tcPr>
            <w:tcW w:w="2268" w:type="dxa"/>
          </w:tcPr>
          <w:p w:rsidR="000043F5" w:rsidRDefault="000043F5">
            <w:pPr>
              <w:jc w:val="center"/>
              <w:rPr>
                <w:color w:val="000000"/>
              </w:rPr>
            </w:pPr>
          </w:p>
        </w:tc>
        <w:tc>
          <w:tcPr>
            <w:tcW w:w="1559" w:type="dxa"/>
          </w:tcPr>
          <w:p w:rsidR="000043F5" w:rsidRDefault="009E2624">
            <w:pPr>
              <w:rPr>
                <w:bCs w:val="0"/>
                <w:color w:val="000000"/>
              </w:rPr>
            </w:pPr>
            <w:r>
              <w:rPr>
                <w:b/>
                <w:bCs w:val="0"/>
                <w:color w:val="000000"/>
              </w:rPr>
              <w:t>Ноябрь</w:t>
            </w:r>
          </w:p>
        </w:tc>
        <w:tc>
          <w:tcPr>
            <w:tcW w:w="1134" w:type="dxa"/>
          </w:tcPr>
          <w:p w:rsidR="000043F5" w:rsidRDefault="000043F5">
            <w:pPr>
              <w:jc w:val="center"/>
              <w:rPr>
                <w:b/>
                <w:bCs w:val="0"/>
                <w:color w:val="000000"/>
              </w:rPr>
            </w:pPr>
          </w:p>
        </w:tc>
      </w:tr>
      <w:tr w:rsidR="000043F5">
        <w:tc>
          <w:tcPr>
            <w:tcW w:w="817" w:type="dxa"/>
          </w:tcPr>
          <w:p w:rsidR="000043F5" w:rsidRDefault="009E2624">
            <w:pPr>
              <w:jc w:val="center"/>
              <w:rPr>
                <w:bCs w:val="0"/>
                <w:color w:val="000000"/>
              </w:rPr>
            </w:pPr>
            <w:r>
              <w:rPr>
                <w:bCs w:val="0"/>
                <w:color w:val="000000"/>
              </w:rPr>
              <w:t>18</w:t>
            </w:r>
          </w:p>
        </w:tc>
        <w:tc>
          <w:tcPr>
            <w:tcW w:w="3969" w:type="dxa"/>
          </w:tcPr>
          <w:p w:rsidR="000043F5" w:rsidRDefault="009E2624">
            <w:pPr>
              <w:rPr>
                <w:bCs w:val="0"/>
                <w:color w:val="000000"/>
              </w:rPr>
            </w:pPr>
            <w:r>
              <w:rPr>
                <w:bCs w:val="0"/>
                <w:color w:val="000000"/>
              </w:rPr>
              <w:t>Беседа «Профилактика простудных и других заболеваний»</w:t>
            </w:r>
          </w:p>
        </w:tc>
        <w:tc>
          <w:tcPr>
            <w:tcW w:w="2268" w:type="dxa"/>
          </w:tcPr>
          <w:p w:rsidR="000043F5" w:rsidRDefault="000043F5">
            <w:pPr>
              <w:rPr>
                <w:color w:val="000000"/>
              </w:rPr>
            </w:pPr>
          </w:p>
        </w:tc>
        <w:tc>
          <w:tcPr>
            <w:tcW w:w="1559" w:type="dxa"/>
          </w:tcPr>
          <w:p w:rsidR="000043F5" w:rsidRDefault="000043F5">
            <w:pPr>
              <w:rPr>
                <w:bCs w:val="0"/>
                <w:color w:val="000000"/>
              </w:rPr>
            </w:pPr>
          </w:p>
        </w:tc>
        <w:tc>
          <w:tcPr>
            <w:tcW w:w="1134" w:type="dxa"/>
          </w:tcPr>
          <w:p w:rsidR="000043F5" w:rsidRDefault="000043F5">
            <w:pPr>
              <w:rPr>
                <w:bCs w:val="0"/>
                <w:color w:val="000000"/>
              </w:rPr>
            </w:pPr>
          </w:p>
        </w:tc>
      </w:tr>
      <w:tr w:rsidR="000043F5">
        <w:trPr>
          <w:trHeight w:val="847"/>
        </w:trPr>
        <w:tc>
          <w:tcPr>
            <w:tcW w:w="817" w:type="dxa"/>
          </w:tcPr>
          <w:p w:rsidR="000043F5" w:rsidRDefault="000043F5">
            <w:pPr>
              <w:jc w:val="center"/>
              <w:rPr>
                <w:bCs w:val="0"/>
                <w:color w:val="000000"/>
              </w:rPr>
            </w:pPr>
          </w:p>
          <w:p w:rsidR="000043F5" w:rsidRDefault="009E2624">
            <w:pPr>
              <w:jc w:val="center"/>
              <w:rPr>
                <w:bCs w:val="0"/>
                <w:color w:val="000000"/>
              </w:rPr>
            </w:pPr>
            <w:r>
              <w:rPr>
                <w:bCs w:val="0"/>
                <w:color w:val="000000"/>
              </w:rPr>
              <w:t>19</w:t>
            </w:r>
          </w:p>
        </w:tc>
        <w:tc>
          <w:tcPr>
            <w:tcW w:w="3969" w:type="dxa"/>
          </w:tcPr>
          <w:p w:rsidR="000043F5" w:rsidRDefault="009E2624">
            <w:pPr>
              <w:rPr>
                <w:bCs w:val="0"/>
                <w:color w:val="000000"/>
              </w:rPr>
            </w:pPr>
            <w:r>
              <w:rPr>
                <w:bCs w:val="0"/>
                <w:color w:val="000000"/>
              </w:rPr>
              <w:t>Беседа «Я – Крымчанин!» (уважительное отношение к народам разных национальностей, проживающих в Крыму)</w:t>
            </w:r>
          </w:p>
        </w:tc>
        <w:tc>
          <w:tcPr>
            <w:tcW w:w="2268" w:type="dxa"/>
          </w:tcPr>
          <w:p w:rsidR="000043F5" w:rsidRDefault="000043F5">
            <w:pPr>
              <w:jc w:val="center"/>
              <w:rPr>
                <w:bCs w:val="0"/>
                <w:color w:val="000000"/>
              </w:rPr>
            </w:pPr>
          </w:p>
        </w:tc>
        <w:tc>
          <w:tcPr>
            <w:tcW w:w="1559" w:type="dxa"/>
          </w:tcPr>
          <w:p w:rsidR="000043F5" w:rsidRDefault="000043F5">
            <w:pPr>
              <w:rPr>
                <w:bCs w:val="0"/>
                <w:color w:val="000000"/>
              </w:rPr>
            </w:pPr>
          </w:p>
        </w:tc>
        <w:tc>
          <w:tcPr>
            <w:tcW w:w="1134" w:type="dxa"/>
          </w:tcPr>
          <w:p w:rsidR="000043F5" w:rsidRDefault="000043F5">
            <w:pPr>
              <w:rPr>
                <w:bCs w:val="0"/>
                <w:color w:val="000000"/>
              </w:rPr>
            </w:pPr>
          </w:p>
          <w:p w:rsidR="000043F5" w:rsidRDefault="000043F5">
            <w:pPr>
              <w:rPr>
                <w:bCs w:val="0"/>
                <w:color w:val="000000"/>
              </w:rPr>
            </w:pPr>
          </w:p>
          <w:p w:rsidR="000043F5" w:rsidRDefault="000043F5">
            <w:pPr>
              <w:rPr>
                <w:bCs w:val="0"/>
                <w:color w:val="000000"/>
              </w:rPr>
            </w:pPr>
          </w:p>
        </w:tc>
      </w:tr>
      <w:tr w:rsidR="000043F5">
        <w:trPr>
          <w:trHeight w:val="847"/>
        </w:trPr>
        <w:tc>
          <w:tcPr>
            <w:tcW w:w="817" w:type="dxa"/>
          </w:tcPr>
          <w:p w:rsidR="000043F5" w:rsidRDefault="009E2624">
            <w:pPr>
              <w:jc w:val="center"/>
              <w:rPr>
                <w:bCs w:val="0"/>
                <w:color w:val="000000"/>
              </w:rPr>
            </w:pPr>
            <w:r>
              <w:rPr>
                <w:bCs w:val="0"/>
                <w:color w:val="000000"/>
              </w:rPr>
              <w:t>20</w:t>
            </w:r>
          </w:p>
        </w:tc>
        <w:tc>
          <w:tcPr>
            <w:tcW w:w="3969" w:type="dxa"/>
          </w:tcPr>
          <w:p w:rsidR="000043F5" w:rsidRDefault="009E2624">
            <w:pPr>
              <w:rPr>
                <w:bCs w:val="0"/>
                <w:color w:val="000000"/>
              </w:rPr>
            </w:pPr>
            <w:r>
              <w:rPr>
                <w:bCs w:val="0"/>
                <w:color w:val="000000"/>
              </w:rPr>
              <w:t>Духовно-нравственное воспитание (уважительное отношение к традициям, культуре, языку своего народа и др. народов России)</w:t>
            </w:r>
          </w:p>
        </w:tc>
        <w:tc>
          <w:tcPr>
            <w:tcW w:w="2268" w:type="dxa"/>
          </w:tcPr>
          <w:p w:rsidR="000043F5" w:rsidRDefault="000043F5">
            <w:pPr>
              <w:jc w:val="center"/>
              <w:rPr>
                <w:bCs w:val="0"/>
                <w:color w:val="000000"/>
              </w:rPr>
            </w:pPr>
          </w:p>
        </w:tc>
        <w:tc>
          <w:tcPr>
            <w:tcW w:w="1559" w:type="dxa"/>
          </w:tcPr>
          <w:p w:rsidR="000043F5" w:rsidRDefault="000043F5">
            <w:pPr>
              <w:rPr>
                <w:bCs w:val="0"/>
                <w:color w:val="000000"/>
              </w:rPr>
            </w:pPr>
          </w:p>
        </w:tc>
        <w:tc>
          <w:tcPr>
            <w:tcW w:w="1134" w:type="dxa"/>
          </w:tcPr>
          <w:p w:rsidR="000043F5" w:rsidRDefault="000043F5">
            <w:pPr>
              <w:rPr>
                <w:bCs w:val="0"/>
                <w:color w:val="000000"/>
              </w:rPr>
            </w:pPr>
          </w:p>
        </w:tc>
      </w:tr>
      <w:tr w:rsidR="000043F5">
        <w:trPr>
          <w:trHeight w:val="847"/>
        </w:trPr>
        <w:tc>
          <w:tcPr>
            <w:tcW w:w="817" w:type="dxa"/>
          </w:tcPr>
          <w:p w:rsidR="000043F5" w:rsidRDefault="009E2624">
            <w:pPr>
              <w:jc w:val="center"/>
              <w:rPr>
                <w:bCs w:val="0"/>
                <w:color w:val="000000"/>
              </w:rPr>
            </w:pPr>
            <w:r>
              <w:rPr>
                <w:bCs w:val="0"/>
                <w:color w:val="000000"/>
              </w:rPr>
              <w:t>21</w:t>
            </w:r>
          </w:p>
        </w:tc>
        <w:tc>
          <w:tcPr>
            <w:tcW w:w="3969" w:type="dxa"/>
          </w:tcPr>
          <w:p w:rsidR="000043F5" w:rsidRDefault="009E2624">
            <w:pPr>
              <w:rPr>
                <w:bCs w:val="0"/>
                <w:color w:val="000000"/>
              </w:rPr>
            </w:pPr>
            <w:r>
              <w:rPr>
                <w:bCs w:val="0"/>
                <w:color w:val="000000"/>
              </w:rPr>
              <w:t>Беседа «Учись быть Человеком»</w:t>
            </w:r>
          </w:p>
        </w:tc>
        <w:tc>
          <w:tcPr>
            <w:tcW w:w="2268" w:type="dxa"/>
          </w:tcPr>
          <w:p w:rsidR="000043F5" w:rsidRDefault="000043F5">
            <w:pPr>
              <w:jc w:val="center"/>
              <w:rPr>
                <w:bCs w:val="0"/>
                <w:color w:val="000000"/>
              </w:rPr>
            </w:pPr>
          </w:p>
        </w:tc>
        <w:tc>
          <w:tcPr>
            <w:tcW w:w="1559" w:type="dxa"/>
          </w:tcPr>
          <w:p w:rsidR="000043F5" w:rsidRDefault="000043F5">
            <w:pPr>
              <w:rPr>
                <w:bCs w:val="0"/>
                <w:color w:val="000000"/>
              </w:rPr>
            </w:pPr>
          </w:p>
        </w:tc>
        <w:tc>
          <w:tcPr>
            <w:tcW w:w="1134" w:type="dxa"/>
          </w:tcPr>
          <w:p w:rsidR="000043F5" w:rsidRDefault="000043F5">
            <w:pPr>
              <w:rPr>
                <w:bCs w:val="0"/>
                <w:color w:val="000000"/>
              </w:rPr>
            </w:pPr>
          </w:p>
        </w:tc>
      </w:tr>
      <w:tr w:rsidR="000043F5">
        <w:trPr>
          <w:trHeight w:val="847"/>
        </w:trPr>
        <w:tc>
          <w:tcPr>
            <w:tcW w:w="817" w:type="dxa"/>
          </w:tcPr>
          <w:p w:rsidR="000043F5" w:rsidRDefault="009E2624">
            <w:pPr>
              <w:jc w:val="center"/>
              <w:rPr>
                <w:bCs w:val="0"/>
                <w:color w:val="000000"/>
              </w:rPr>
            </w:pPr>
            <w:r>
              <w:rPr>
                <w:bCs w:val="0"/>
                <w:color w:val="000000"/>
              </w:rPr>
              <w:t>22</w:t>
            </w:r>
          </w:p>
        </w:tc>
        <w:tc>
          <w:tcPr>
            <w:tcW w:w="3969" w:type="dxa"/>
          </w:tcPr>
          <w:p w:rsidR="000043F5" w:rsidRDefault="009E2624">
            <w:pPr>
              <w:rPr>
                <w:bCs w:val="0"/>
                <w:color w:val="000000"/>
              </w:rPr>
            </w:pPr>
            <w:r>
              <w:rPr>
                <w:bCs w:val="0"/>
                <w:color w:val="000000"/>
              </w:rPr>
              <w:t>«Профессия родителей. Трудовые семейные традиции» (Профессия, которая мне нравится. Чему я учусь на занятиях в «ЦДЮТ»?)</w:t>
            </w:r>
          </w:p>
        </w:tc>
        <w:tc>
          <w:tcPr>
            <w:tcW w:w="2268" w:type="dxa"/>
          </w:tcPr>
          <w:p w:rsidR="000043F5" w:rsidRDefault="000043F5">
            <w:pPr>
              <w:jc w:val="center"/>
              <w:rPr>
                <w:bCs w:val="0"/>
                <w:color w:val="000000"/>
              </w:rPr>
            </w:pPr>
          </w:p>
        </w:tc>
        <w:tc>
          <w:tcPr>
            <w:tcW w:w="1559" w:type="dxa"/>
          </w:tcPr>
          <w:p w:rsidR="000043F5" w:rsidRDefault="000043F5">
            <w:pPr>
              <w:rPr>
                <w:bCs w:val="0"/>
                <w:color w:val="000000"/>
              </w:rPr>
            </w:pPr>
          </w:p>
        </w:tc>
        <w:tc>
          <w:tcPr>
            <w:tcW w:w="1134" w:type="dxa"/>
          </w:tcPr>
          <w:p w:rsidR="000043F5" w:rsidRDefault="000043F5">
            <w:pPr>
              <w:rPr>
                <w:bCs w:val="0"/>
                <w:color w:val="000000"/>
              </w:rPr>
            </w:pPr>
          </w:p>
        </w:tc>
      </w:tr>
      <w:tr w:rsidR="000043F5">
        <w:trPr>
          <w:trHeight w:val="847"/>
        </w:trPr>
        <w:tc>
          <w:tcPr>
            <w:tcW w:w="817" w:type="dxa"/>
          </w:tcPr>
          <w:p w:rsidR="000043F5" w:rsidRDefault="009E2624">
            <w:pPr>
              <w:jc w:val="center"/>
              <w:rPr>
                <w:bCs w:val="0"/>
                <w:color w:val="000000"/>
              </w:rPr>
            </w:pPr>
            <w:r>
              <w:rPr>
                <w:bCs w:val="0"/>
                <w:color w:val="000000"/>
              </w:rPr>
              <w:t>23</w:t>
            </w:r>
          </w:p>
        </w:tc>
        <w:tc>
          <w:tcPr>
            <w:tcW w:w="3969" w:type="dxa"/>
          </w:tcPr>
          <w:p w:rsidR="000043F5" w:rsidRDefault="009E2624">
            <w:pPr>
              <w:rPr>
                <w:bCs w:val="0"/>
                <w:color w:val="000000"/>
              </w:rPr>
            </w:pPr>
            <w:r>
              <w:rPr>
                <w:bCs w:val="0"/>
                <w:color w:val="000000"/>
              </w:rPr>
              <w:t>Беседа «Конституция — основной закон государства», посвященная Дню конституции РФ</w:t>
            </w:r>
          </w:p>
        </w:tc>
        <w:tc>
          <w:tcPr>
            <w:tcW w:w="2268" w:type="dxa"/>
          </w:tcPr>
          <w:p w:rsidR="000043F5" w:rsidRDefault="000043F5">
            <w:pPr>
              <w:jc w:val="center"/>
              <w:rPr>
                <w:bCs w:val="0"/>
                <w:color w:val="000000"/>
              </w:rPr>
            </w:pPr>
          </w:p>
        </w:tc>
        <w:tc>
          <w:tcPr>
            <w:tcW w:w="1559" w:type="dxa"/>
          </w:tcPr>
          <w:p w:rsidR="000043F5" w:rsidRDefault="009E2624">
            <w:pPr>
              <w:rPr>
                <w:bCs w:val="0"/>
                <w:color w:val="000000"/>
              </w:rPr>
            </w:pPr>
            <w:r>
              <w:rPr>
                <w:b/>
                <w:bCs w:val="0"/>
                <w:color w:val="000000"/>
              </w:rPr>
              <w:t>Декабрь</w:t>
            </w:r>
          </w:p>
        </w:tc>
        <w:tc>
          <w:tcPr>
            <w:tcW w:w="1134" w:type="dxa"/>
          </w:tcPr>
          <w:p w:rsidR="000043F5" w:rsidRDefault="000043F5">
            <w:pPr>
              <w:rPr>
                <w:bCs w:val="0"/>
                <w:color w:val="000000"/>
              </w:rPr>
            </w:pPr>
          </w:p>
        </w:tc>
      </w:tr>
      <w:tr w:rsidR="000043F5">
        <w:tc>
          <w:tcPr>
            <w:tcW w:w="817" w:type="dxa"/>
          </w:tcPr>
          <w:p w:rsidR="000043F5" w:rsidRDefault="009E2624">
            <w:pPr>
              <w:jc w:val="center"/>
              <w:rPr>
                <w:bCs w:val="0"/>
                <w:color w:val="000000"/>
              </w:rPr>
            </w:pPr>
            <w:r>
              <w:rPr>
                <w:bCs w:val="0"/>
                <w:color w:val="000000"/>
              </w:rPr>
              <w:t>24</w:t>
            </w:r>
          </w:p>
        </w:tc>
        <w:tc>
          <w:tcPr>
            <w:tcW w:w="3969" w:type="dxa"/>
          </w:tcPr>
          <w:p w:rsidR="000043F5" w:rsidRDefault="009E2624">
            <w:pPr>
              <w:rPr>
                <w:bCs w:val="0"/>
                <w:color w:val="000000"/>
              </w:rPr>
            </w:pPr>
            <w:r>
              <w:rPr>
                <w:bCs w:val="0"/>
                <w:color w:val="000000"/>
              </w:rPr>
              <w:t xml:space="preserve">Экологическое воспитание (бережное отношение и охрана </w:t>
            </w:r>
            <w:r>
              <w:rPr>
                <w:bCs w:val="0"/>
                <w:color w:val="000000"/>
              </w:rPr>
              <w:lastRenderedPageBreak/>
              <w:t>природы полуострова)</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25</w:t>
            </w:r>
          </w:p>
        </w:tc>
        <w:tc>
          <w:tcPr>
            <w:tcW w:w="3969" w:type="dxa"/>
          </w:tcPr>
          <w:p w:rsidR="000043F5" w:rsidRDefault="009E2624">
            <w:pPr>
              <w:rPr>
                <w:bCs w:val="0"/>
                <w:color w:val="000000"/>
              </w:rPr>
            </w:pPr>
            <w:r>
              <w:rPr>
                <w:bCs w:val="0"/>
                <w:color w:val="000000"/>
              </w:rPr>
              <w:t>Всемирный День борьбы со СПИДом</w:t>
            </w:r>
          </w:p>
          <w:p w:rsidR="000043F5" w:rsidRDefault="000043F5">
            <w:pPr>
              <w:rPr>
                <w:bCs w:val="0"/>
                <w:color w:val="000000"/>
              </w:rPr>
            </w:pP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rPr>
          <w:trHeight w:val="635"/>
        </w:trPr>
        <w:tc>
          <w:tcPr>
            <w:tcW w:w="817" w:type="dxa"/>
          </w:tcPr>
          <w:p w:rsidR="000043F5" w:rsidRDefault="000043F5">
            <w:pPr>
              <w:jc w:val="center"/>
              <w:rPr>
                <w:bCs w:val="0"/>
                <w:color w:val="000000"/>
              </w:rPr>
            </w:pPr>
          </w:p>
          <w:p w:rsidR="000043F5" w:rsidRDefault="009E2624">
            <w:pPr>
              <w:jc w:val="center"/>
              <w:rPr>
                <w:bCs w:val="0"/>
                <w:color w:val="000000"/>
              </w:rPr>
            </w:pPr>
            <w:r>
              <w:rPr>
                <w:bCs w:val="0"/>
                <w:color w:val="000000"/>
              </w:rPr>
              <w:t>26</w:t>
            </w:r>
          </w:p>
          <w:p w:rsidR="000043F5" w:rsidRDefault="000043F5">
            <w:pPr>
              <w:jc w:val="center"/>
              <w:rPr>
                <w:bCs w:val="0"/>
                <w:color w:val="000000"/>
              </w:rPr>
            </w:pPr>
          </w:p>
        </w:tc>
        <w:tc>
          <w:tcPr>
            <w:tcW w:w="3969" w:type="dxa"/>
          </w:tcPr>
          <w:p w:rsidR="000043F5" w:rsidRDefault="009E2624">
            <w:pPr>
              <w:rPr>
                <w:bCs w:val="0"/>
                <w:color w:val="000000"/>
              </w:rPr>
            </w:pPr>
            <w:r>
              <w:rPr>
                <w:bCs w:val="0"/>
                <w:color w:val="000000"/>
              </w:rPr>
              <w:t>Инструктаж по ТБ. Родительское собрание №2</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rPr>
          <w:trHeight w:val="746"/>
        </w:trPr>
        <w:tc>
          <w:tcPr>
            <w:tcW w:w="817" w:type="dxa"/>
          </w:tcPr>
          <w:p w:rsidR="000043F5" w:rsidRDefault="009E2624">
            <w:pPr>
              <w:jc w:val="center"/>
              <w:rPr>
                <w:bCs w:val="0"/>
                <w:color w:val="000000"/>
              </w:rPr>
            </w:pPr>
            <w:r>
              <w:rPr>
                <w:bCs w:val="0"/>
                <w:color w:val="000000"/>
              </w:rPr>
              <w:t>27</w:t>
            </w:r>
          </w:p>
        </w:tc>
        <w:tc>
          <w:tcPr>
            <w:tcW w:w="3969" w:type="dxa"/>
          </w:tcPr>
          <w:p w:rsidR="000043F5" w:rsidRDefault="009E2624">
            <w:pPr>
              <w:rPr>
                <w:bCs w:val="0"/>
                <w:color w:val="000000"/>
              </w:rPr>
            </w:pPr>
            <w:r>
              <w:rPr>
                <w:bCs w:val="0"/>
                <w:color w:val="000000"/>
              </w:rPr>
              <w:t>«Русские традиции» (мероприятия, посвященные Новому году)</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28</w:t>
            </w:r>
          </w:p>
        </w:tc>
        <w:tc>
          <w:tcPr>
            <w:tcW w:w="3969" w:type="dxa"/>
          </w:tcPr>
          <w:p w:rsidR="000043F5" w:rsidRDefault="009E2624">
            <w:pPr>
              <w:rPr>
                <w:bCs w:val="0"/>
                <w:color w:val="000000"/>
              </w:rPr>
            </w:pPr>
            <w:r>
              <w:rPr>
                <w:bCs w:val="0"/>
                <w:color w:val="000000"/>
              </w:rPr>
              <w:t>Беседа «Конфликты в семье»</w:t>
            </w:r>
          </w:p>
        </w:tc>
        <w:tc>
          <w:tcPr>
            <w:tcW w:w="2268" w:type="dxa"/>
          </w:tcPr>
          <w:p w:rsidR="000043F5" w:rsidRDefault="000043F5">
            <w:pPr>
              <w:jc w:val="center"/>
              <w:rPr>
                <w:bCs w:val="0"/>
                <w:color w:val="000000"/>
              </w:rPr>
            </w:pPr>
          </w:p>
        </w:tc>
        <w:tc>
          <w:tcPr>
            <w:tcW w:w="1559" w:type="dxa"/>
          </w:tcPr>
          <w:p w:rsidR="000043F5" w:rsidRDefault="009E2624">
            <w:pPr>
              <w:jc w:val="center"/>
              <w:rPr>
                <w:bCs w:val="0"/>
                <w:color w:val="000000"/>
              </w:rPr>
            </w:pPr>
            <w:r>
              <w:rPr>
                <w:b/>
                <w:bCs w:val="0"/>
                <w:color w:val="000000"/>
              </w:rPr>
              <w:t>Январь</w:t>
            </w: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29</w:t>
            </w:r>
          </w:p>
        </w:tc>
        <w:tc>
          <w:tcPr>
            <w:tcW w:w="3969" w:type="dxa"/>
          </w:tcPr>
          <w:p w:rsidR="000043F5" w:rsidRDefault="009E2624">
            <w:pPr>
              <w:rPr>
                <w:bCs w:val="0"/>
                <w:color w:val="000000"/>
              </w:rPr>
            </w:pPr>
            <w:r>
              <w:rPr>
                <w:bCs w:val="0"/>
                <w:color w:val="000000"/>
              </w:rPr>
              <w:t>Беседа «Моя семья – мое богатство»</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30</w:t>
            </w:r>
          </w:p>
        </w:tc>
        <w:tc>
          <w:tcPr>
            <w:tcW w:w="3969" w:type="dxa"/>
          </w:tcPr>
          <w:p w:rsidR="000043F5" w:rsidRDefault="009E2624">
            <w:pPr>
              <w:rPr>
                <w:bCs w:val="0"/>
                <w:color w:val="000000"/>
              </w:rPr>
            </w:pPr>
            <w:r>
              <w:rPr>
                <w:bCs w:val="0"/>
                <w:color w:val="000000"/>
              </w:rPr>
              <w:t>Беседа «Курение и его последствия»</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31</w:t>
            </w:r>
          </w:p>
        </w:tc>
        <w:tc>
          <w:tcPr>
            <w:tcW w:w="3969" w:type="dxa"/>
          </w:tcPr>
          <w:p w:rsidR="000043F5" w:rsidRDefault="009E2624">
            <w:pPr>
              <w:rPr>
                <w:bCs w:val="0"/>
                <w:color w:val="000000"/>
              </w:rPr>
            </w:pPr>
            <w:r>
              <w:rPr>
                <w:bCs w:val="0"/>
                <w:color w:val="000000"/>
              </w:rPr>
              <w:t>Беседа «Правила нахождения дома, на улице и в общественных местах»</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32</w:t>
            </w:r>
          </w:p>
        </w:tc>
        <w:tc>
          <w:tcPr>
            <w:tcW w:w="3969" w:type="dxa"/>
          </w:tcPr>
          <w:p w:rsidR="000043F5" w:rsidRDefault="009E2624">
            <w:pPr>
              <w:rPr>
                <w:bCs w:val="0"/>
                <w:color w:val="000000"/>
              </w:rPr>
            </w:pPr>
            <w:r>
              <w:rPr>
                <w:bCs w:val="0"/>
                <w:color w:val="000000"/>
              </w:rPr>
              <w:t>Беседа «Мое здоровье и питание»</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0043F5">
            <w:pPr>
              <w:jc w:val="center"/>
              <w:rPr>
                <w:bCs w:val="0"/>
                <w:color w:val="000000"/>
              </w:rPr>
            </w:pPr>
          </w:p>
          <w:p w:rsidR="000043F5" w:rsidRDefault="009E2624">
            <w:pPr>
              <w:jc w:val="center"/>
              <w:rPr>
                <w:bCs w:val="0"/>
                <w:color w:val="000000"/>
              </w:rPr>
            </w:pPr>
            <w:r>
              <w:rPr>
                <w:bCs w:val="0"/>
                <w:color w:val="000000"/>
              </w:rPr>
              <w:t>33</w:t>
            </w:r>
          </w:p>
        </w:tc>
        <w:tc>
          <w:tcPr>
            <w:tcW w:w="3969" w:type="dxa"/>
          </w:tcPr>
          <w:p w:rsidR="000043F5" w:rsidRDefault="009E2624">
            <w:pPr>
              <w:rPr>
                <w:bCs w:val="0"/>
                <w:color w:val="000000"/>
              </w:rPr>
            </w:pPr>
            <w:r>
              <w:rPr>
                <w:bCs w:val="0"/>
                <w:color w:val="000000"/>
              </w:rPr>
              <w:t>Инструктаж «Соблюдение ПДД в зимнее время»</w:t>
            </w:r>
          </w:p>
          <w:p w:rsidR="000043F5" w:rsidRDefault="000043F5">
            <w:pPr>
              <w:rPr>
                <w:bCs w:val="0"/>
                <w:color w:val="000000"/>
              </w:rPr>
            </w:pP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34</w:t>
            </w:r>
          </w:p>
        </w:tc>
        <w:tc>
          <w:tcPr>
            <w:tcW w:w="3969" w:type="dxa"/>
          </w:tcPr>
          <w:p w:rsidR="000043F5" w:rsidRDefault="009E2624">
            <w:pPr>
              <w:rPr>
                <w:bCs w:val="0"/>
                <w:color w:val="000000"/>
              </w:rPr>
            </w:pPr>
            <w:r>
              <w:rPr>
                <w:bCs w:val="0"/>
                <w:color w:val="000000"/>
              </w:rPr>
              <w:t>Беседа «Запрет курения, распития спиртного по нормам законодательства РФ»</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35</w:t>
            </w:r>
          </w:p>
        </w:tc>
        <w:tc>
          <w:tcPr>
            <w:tcW w:w="3969" w:type="dxa"/>
          </w:tcPr>
          <w:p w:rsidR="000043F5" w:rsidRDefault="009E2624">
            <w:pPr>
              <w:rPr>
                <w:bCs w:val="0"/>
                <w:color w:val="000000"/>
              </w:rPr>
            </w:pPr>
            <w:r>
              <w:rPr>
                <w:bCs w:val="0"/>
                <w:color w:val="000000"/>
              </w:rPr>
              <w:t>«Международный день СПАСИБО»</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36</w:t>
            </w:r>
          </w:p>
        </w:tc>
        <w:tc>
          <w:tcPr>
            <w:tcW w:w="3969" w:type="dxa"/>
          </w:tcPr>
          <w:p w:rsidR="000043F5" w:rsidRDefault="009E2624">
            <w:pPr>
              <w:rPr>
                <w:bCs w:val="0"/>
                <w:color w:val="000000"/>
              </w:rPr>
            </w:pPr>
            <w:r>
              <w:rPr>
                <w:bCs w:val="0"/>
                <w:color w:val="000000"/>
              </w:rPr>
              <w:t>Акция «Блокадный хлеб»</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37</w:t>
            </w:r>
          </w:p>
        </w:tc>
        <w:tc>
          <w:tcPr>
            <w:tcW w:w="3969" w:type="dxa"/>
          </w:tcPr>
          <w:p w:rsidR="000043F5" w:rsidRDefault="009E2624">
            <w:pPr>
              <w:rPr>
                <w:bCs w:val="0"/>
                <w:color w:val="000000"/>
              </w:rPr>
            </w:pPr>
            <w:r>
              <w:rPr>
                <w:bCs w:val="0"/>
                <w:color w:val="000000"/>
              </w:rPr>
              <w:t>День защитника Отечества</w:t>
            </w:r>
          </w:p>
          <w:p w:rsidR="000043F5" w:rsidRDefault="009E2624">
            <w:pPr>
              <w:rPr>
                <w:bCs w:val="0"/>
                <w:color w:val="000000"/>
              </w:rPr>
            </w:pPr>
            <w:r>
              <w:rPr>
                <w:bCs w:val="0"/>
                <w:color w:val="000000"/>
              </w:rPr>
              <w:t>Поздравление ветеранов</w:t>
            </w:r>
          </w:p>
        </w:tc>
        <w:tc>
          <w:tcPr>
            <w:tcW w:w="2268" w:type="dxa"/>
          </w:tcPr>
          <w:p w:rsidR="000043F5" w:rsidRDefault="000043F5">
            <w:pPr>
              <w:jc w:val="center"/>
              <w:rPr>
                <w:bCs w:val="0"/>
                <w:color w:val="000000"/>
              </w:rPr>
            </w:pPr>
          </w:p>
        </w:tc>
        <w:tc>
          <w:tcPr>
            <w:tcW w:w="1559" w:type="dxa"/>
          </w:tcPr>
          <w:p w:rsidR="000043F5" w:rsidRDefault="009E2624">
            <w:pPr>
              <w:jc w:val="center"/>
              <w:rPr>
                <w:b/>
                <w:bCs w:val="0"/>
                <w:color w:val="000000"/>
              </w:rPr>
            </w:pPr>
            <w:r>
              <w:rPr>
                <w:b/>
                <w:bCs w:val="0"/>
                <w:color w:val="000000"/>
              </w:rPr>
              <w:t>Февраль</w:t>
            </w:r>
          </w:p>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38</w:t>
            </w:r>
          </w:p>
        </w:tc>
        <w:tc>
          <w:tcPr>
            <w:tcW w:w="3969" w:type="dxa"/>
          </w:tcPr>
          <w:p w:rsidR="000043F5" w:rsidRDefault="009E2624">
            <w:pPr>
              <w:rPr>
                <w:bCs w:val="0"/>
                <w:color w:val="000000"/>
              </w:rPr>
            </w:pPr>
            <w:r>
              <w:rPr>
                <w:bCs w:val="0"/>
                <w:color w:val="000000"/>
              </w:rPr>
              <w:t>Инструктаж по технике безопасности ПДД</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39</w:t>
            </w:r>
          </w:p>
        </w:tc>
        <w:tc>
          <w:tcPr>
            <w:tcW w:w="3969" w:type="dxa"/>
          </w:tcPr>
          <w:p w:rsidR="000043F5" w:rsidRDefault="009E2624">
            <w:pPr>
              <w:rPr>
                <w:bCs w:val="0"/>
                <w:color w:val="000000"/>
              </w:rPr>
            </w:pPr>
            <w:r>
              <w:rPr>
                <w:bCs w:val="0"/>
                <w:color w:val="000000"/>
              </w:rPr>
              <w:t>Беседа «Молодежь выбирает здоровье»</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40</w:t>
            </w:r>
          </w:p>
        </w:tc>
        <w:tc>
          <w:tcPr>
            <w:tcW w:w="3969" w:type="dxa"/>
          </w:tcPr>
          <w:p w:rsidR="000043F5" w:rsidRDefault="009E2624">
            <w:pPr>
              <w:shd w:val="clear" w:color="auto" w:fill="FFFFFF"/>
              <w:suppressAutoHyphens/>
              <w:rPr>
                <w:color w:val="000000"/>
                <w:spacing w:val="5"/>
              </w:rPr>
            </w:pPr>
            <w:r>
              <w:rPr>
                <w:color w:val="000000"/>
                <w:spacing w:val="5"/>
              </w:rPr>
              <w:t>ПДД</w:t>
            </w:r>
          </w:p>
          <w:p w:rsidR="000043F5" w:rsidRDefault="009E2624">
            <w:pPr>
              <w:rPr>
                <w:bCs w:val="0"/>
                <w:color w:val="000000"/>
              </w:rPr>
            </w:pPr>
            <w:r>
              <w:rPr>
                <w:color w:val="000000"/>
                <w:spacing w:val="5"/>
              </w:rPr>
              <w:t xml:space="preserve">Уголовная и административная ответственность за </w:t>
            </w:r>
            <w:r>
              <w:rPr>
                <w:color w:val="000000"/>
                <w:spacing w:val="5"/>
              </w:rPr>
              <w:lastRenderedPageBreak/>
              <w:t xml:space="preserve">нарушение правил </w:t>
            </w:r>
            <w:r>
              <w:rPr>
                <w:color w:val="000000"/>
              </w:rPr>
              <w:t>дорожного движения («О внесении изменений в Кодекс РФ об административных правонарушениях» от 7 мая 2009 г. № 86-ФЗ.)</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41</w:t>
            </w:r>
          </w:p>
        </w:tc>
        <w:tc>
          <w:tcPr>
            <w:tcW w:w="3969" w:type="dxa"/>
          </w:tcPr>
          <w:p w:rsidR="000043F5" w:rsidRDefault="009E2624">
            <w:pPr>
              <w:shd w:val="clear" w:color="auto" w:fill="FFFFFF"/>
              <w:suppressAutoHyphens/>
              <w:rPr>
                <w:color w:val="000000"/>
                <w:spacing w:val="5"/>
              </w:rPr>
            </w:pPr>
            <w:r>
              <w:rPr>
                <w:bCs w:val="0"/>
                <w:color w:val="000000"/>
                <w:spacing w:val="-2"/>
              </w:rPr>
              <w:t>Последствия нарушения ПДД. Травмы, жертвы, вероятные последствия.</w:t>
            </w:r>
          </w:p>
        </w:tc>
        <w:tc>
          <w:tcPr>
            <w:tcW w:w="2268" w:type="dxa"/>
          </w:tcPr>
          <w:p w:rsidR="000043F5" w:rsidRDefault="000043F5">
            <w:pPr>
              <w:jc w:val="center"/>
              <w:rPr>
                <w:bCs w:val="0"/>
                <w:color w:val="000000"/>
              </w:rPr>
            </w:pPr>
          </w:p>
        </w:tc>
        <w:tc>
          <w:tcPr>
            <w:tcW w:w="1559" w:type="dxa"/>
          </w:tcPr>
          <w:p w:rsidR="000043F5" w:rsidRDefault="009E2624">
            <w:pPr>
              <w:jc w:val="center"/>
              <w:rPr>
                <w:bCs w:val="0"/>
                <w:color w:val="000000"/>
              </w:rPr>
            </w:pPr>
            <w:r>
              <w:rPr>
                <w:b/>
                <w:bCs w:val="0"/>
              </w:rPr>
              <w:t>Март</w:t>
            </w: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42</w:t>
            </w:r>
          </w:p>
        </w:tc>
        <w:tc>
          <w:tcPr>
            <w:tcW w:w="3969" w:type="dxa"/>
          </w:tcPr>
          <w:p w:rsidR="000043F5" w:rsidRDefault="009E2624">
            <w:pPr>
              <w:rPr>
                <w:bCs w:val="0"/>
              </w:rPr>
            </w:pPr>
            <w:r>
              <w:rPr>
                <w:bCs w:val="0"/>
              </w:rPr>
              <w:t>Поздравление женщин- педагогов, мам и девочек с праздником</w:t>
            </w:r>
          </w:p>
          <w:p w:rsidR="000043F5" w:rsidRDefault="009E2624">
            <w:pPr>
              <w:rPr>
                <w:bCs w:val="0"/>
              </w:rPr>
            </w:pPr>
            <w:r>
              <w:rPr>
                <w:bCs w:val="0"/>
              </w:rPr>
              <w:t>8 марта.</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43</w:t>
            </w:r>
          </w:p>
        </w:tc>
        <w:tc>
          <w:tcPr>
            <w:tcW w:w="3969" w:type="dxa"/>
          </w:tcPr>
          <w:p w:rsidR="000043F5" w:rsidRDefault="009E2624">
            <w:pPr>
              <w:rPr>
                <w:bCs w:val="0"/>
              </w:rPr>
            </w:pPr>
            <w:r>
              <w:rPr>
                <w:bCs w:val="0"/>
              </w:rPr>
              <w:t>Беседа, посвященная воссоединению Крыма с Россией «Крым и Россия – общая судьба»</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44</w:t>
            </w:r>
          </w:p>
        </w:tc>
        <w:tc>
          <w:tcPr>
            <w:tcW w:w="3969" w:type="dxa"/>
          </w:tcPr>
          <w:p w:rsidR="000043F5" w:rsidRDefault="009E2624">
            <w:pPr>
              <w:rPr>
                <w:bCs w:val="0"/>
              </w:rPr>
            </w:pPr>
            <w:r>
              <w:rPr>
                <w:bCs w:val="0"/>
              </w:rPr>
              <w:t>Всемирная акция «Очистим Планету от мусора»</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45</w:t>
            </w:r>
          </w:p>
        </w:tc>
        <w:tc>
          <w:tcPr>
            <w:tcW w:w="3969" w:type="dxa"/>
          </w:tcPr>
          <w:p w:rsidR="000043F5" w:rsidRDefault="009E2624">
            <w:pPr>
              <w:rPr>
                <w:bCs w:val="0"/>
              </w:rPr>
            </w:pPr>
            <w:r>
              <w:rPr>
                <w:bCs w:val="0"/>
              </w:rPr>
              <w:t>Родительское собрание №3</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46</w:t>
            </w:r>
          </w:p>
        </w:tc>
        <w:tc>
          <w:tcPr>
            <w:tcW w:w="3969" w:type="dxa"/>
          </w:tcPr>
          <w:p w:rsidR="000043F5" w:rsidRDefault="009E2624">
            <w:pPr>
              <w:rPr>
                <w:bCs w:val="0"/>
              </w:rPr>
            </w:pPr>
            <w:r>
              <w:rPr>
                <w:bCs w:val="0"/>
              </w:rPr>
              <w:t>Инструктаж по ТБ, ПДД</w:t>
            </w:r>
          </w:p>
        </w:tc>
        <w:tc>
          <w:tcPr>
            <w:tcW w:w="2268" w:type="dxa"/>
          </w:tcPr>
          <w:p w:rsidR="000043F5" w:rsidRDefault="000043F5">
            <w:pPr>
              <w:jc w:val="center"/>
              <w:rPr>
                <w:bCs w:val="0"/>
                <w:color w:val="000000"/>
              </w:rPr>
            </w:pPr>
          </w:p>
        </w:tc>
        <w:tc>
          <w:tcPr>
            <w:tcW w:w="1559" w:type="dxa"/>
          </w:tcPr>
          <w:p w:rsidR="000043F5" w:rsidRDefault="009E2624">
            <w:pPr>
              <w:jc w:val="center"/>
              <w:rPr>
                <w:bCs w:val="0"/>
                <w:color w:val="000000"/>
              </w:rPr>
            </w:pPr>
            <w:r>
              <w:rPr>
                <w:b/>
                <w:bCs w:val="0"/>
              </w:rPr>
              <w:t>Апрель</w:t>
            </w: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47</w:t>
            </w:r>
          </w:p>
        </w:tc>
        <w:tc>
          <w:tcPr>
            <w:tcW w:w="3969" w:type="dxa"/>
          </w:tcPr>
          <w:p w:rsidR="000043F5" w:rsidRDefault="009E2624">
            <w:pPr>
              <w:rPr>
                <w:bCs w:val="0"/>
              </w:rPr>
            </w:pPr>
            <w:r>
              <w:rPr>
                <w:bCs w:val="0"/>
              </w:rPr>
              <w:t>Акция «Готовимся к Пасхе»</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48</w:t>
            </w:r>
          </w:p>
          <w:p w:rsidR="000043F5" w:rsidRDefault="000043F5">
            <w:pPr>
              <w:jc w:val="center"/>
              <w:rPr>
                <w:bCs w:val="0"/>
              </w:rPr>
            </w:pPr>
          </w:p>
        </w:tc>
        <w:tc>
          <w:tcPr>
            <w:tcW w:w="3969" w:type="dxa"/>
          </w:tcPr>
          <w:p w:rsidR="000043F5" w:rsidRDefault="009E2624">
            <w:pPr>
              <w:rPr>
                <w:bCs w:val="0"/>
              </w:rPr>
            </w:pPr>
            <w:r>
              <w:rPr>
                <w:bCs w:val="0"/>
              </w:rPr>
              <w:t>Весенняя неделя добра</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49</w:t>
            </w:r>
          </w:p>
        </w:tc>
        <w:tc>
          <w:tcPr>
            <w:tcW w:w="3969" w:type="dxa"/>
          </w:tcPr>
          <w:p w:rsidR="000043F5" w:rsidRDefault="009E2624">
            <w:pPr>
              <w:rPr>
                <w:bCs w:val="0"/>
              </w:rPr>
            </w:pPr>
            <w:r>
              <w:rPr>
                <w:bCs w:val="0"/>
              </w:rPr>
              <w:t>Беседа, посвященная Дню Конституции РК «Я и Закон»</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50</w:t>
            </w:r>
          </w:p>
          <w:p w:rsidR="000043F5" w:rsidRDefault="000043F5">
            <w:pPr>
              <w:jc w:val="center"/>
              <w:rPr>
                <w:bCs w:val="0"/>
              </w:rPr>
            </w:pPr>
          </w:p>
        </w:tc>
        <w:tc>
          <w:tcPr>
            <w:tcW w:w="3969" w:type="dxa"/>
          </w:tcPr>
          <w:p w:rsidR="000043F5" w:rsidRDefault="009E2624">
            <w:pPr>
              <w:rPr>
                <w:bCs w:val="0"/>
              </w:rPr>
            </w:pPr>
            <w:r>
              <w:rPr>
                <w:bCs w:val="0"/>
              </w:rPr>
              <w:t>Уборка территории</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51</w:t>
            </w:r>
          </w:p>
        </w:tc>
        <w:tc>
          <w:tcPr>
            <w:tcW w:w="3969" w:type="dxa"/>
          </w:tcPr>
          <w:p w:rsidR="000043F5" w:rsidRDefault="009E2624">
            <w:pPr>
              <w:rPr>
                <w:bCs w:val="0"/>
              </w:rPr>
            </w:pPr>
            <w:r>
              <w:rPr>
                <w:color w:val="000000"/>
              </w:rPr>
              <w:t>Беседа «Соблюдение ПДД - обязанность каждого гражданина»</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52</w:t>
            </w:r>
          </w:p>
        </w:tc>
        <w:tc>
          <w:tcPr>
            <w:tcW w:w="3969" w:type="dxa"/>
          </w:tcPr>
          <w:p w:rsidR="000043F5" w:rsidRDefault="009E2624">
            <w:pPr>
              <w:rPr>
                <w:color w:val="000000"/>
              </w:rPr>
            </w:pPr>
            <w:r>
              <w:rPr>
                <w:color w:val="000000"/>
              </w:rPr>
              <w:t>Беседа «Праздники и обычаи народов Крыма»</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53</w:t>
            </w:r>
          </w:p>
        </w:tc>
        <w:tc>
          <w:tcPr>
            <w:tcW w:w="3969" w:type="dxa"/>
          </w:tcPr>
          <w:p w:rsidR="000043F5" w:rsidRDefault="009E2624">
            <w:pPr>
              <w:rPr>
                <w:color w:val="000000"/>
              </w:rPr>
            </w:pPr>
            <w:r>
              <w:rPr>
                <w:color w:val="000000"/>
              </w:rPr>
              <w:t>«День космонавтики»</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54</w:t>
            </w:r>
          </w:p>
        </w:tc>
        <w:tc>
          <w:tcPr>
            <w:tcW w:w="3969" w:type="dxa"/>
          </w:tcPr>
          <w:p w:rsidR="000043F5" w:rsidRDefault="009E2624">
            <w:pPr>
              <w:rPr>
                <w:bCs w:val="0"/>
              </w:rPr>
            </w:pPr>
            <w:r>
              <w:rPr>
                <w:bCs w:val="0"/>
              </w:rPr>
              <w:t>Беседа, посвященная Дню Победы в Великой Отечественной войне</w:t>
            </w:r>
          </w:p>
        </w:tc>
        <w:tc>
          <w:tcPr>
            <w:tcW w:w="2268" w:type="dxa"/>
          </w:tcPr>
          <w:p w:rsidR="000043F5" w:rsidRDefault="000043F5">
            <w:pPr>
              <w:jc w:val="center"/>
              <w:rPr>
                <w:bCs w:val="0"/>
                <w:color w:val="000000"/>
              </w:rPr>
            </w:pPr>
          </w:p>
        </w:tc>
        <w:tc>
          <w:tcPr>
            <w:tcW w:w="1559" w:type="dxa"/>
          </w:tcPr>
          <w:p w:rsidR="000043F5" w:rsidRDefault="009E2624">
            <w:pPr>
              <w:jc w:val="center"/>
              <w:rPr>
                <w:b/>
                <w:bCs w:val="0"/>
              </w:rPr>
            </w:pPr>
            <w:r>
              <w:rPr>
                <w:b/>
                <w:bCs w:val="0"/>
              </w:rPr>
              <w:t>Май</w:t>
            </w:r>
          </w:p>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55</w:t>
            </w:r>
          </w:p>
        </w:tc>
        <w:tc>
          <w:tcPr>
            <w:tcW w:w="3969" w:type="dxa"/>
          </w:tcPr>
          <w:p w:rsidR="000043F5" w:rsidRDefault="009E2624">
            <w:pPr>
              <w:rPr>
                <w:bCs w:val="0"/>
              </w:rPr>
            </w:pPr>
            <w:r>
              <w:rPr>
                <w:bCs w:val="0"/>
              </w:rPr>
              <w:t>Акция «Поздравь ветерана»</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0043F5">
            <w:pPr>
              <w:jc w:val="center"/>
              <w:rPr>
                <w:bCs w:val="0"/>
              </w:rPr>
            </w:pPr>
          </w:p>
          <w:p w:rsidR="000043F5" w:rsidRDefault="009E2624">
            <w:pPr>
              <w:jc w:val="center"/>
              <w:rPr>
                <w:bCs w:val="0"/>
              </w:rPr>
            </w:pPr>
            <w:r>
              <w:rPr>
                <w:bCs w:val="0"/>
              </w:rPr>
              <w:lastRenderedPageBreak/>
              <w:t>56</w:t>
            </w:r>
          </w:p>
          <w:p w:rsidR="000043F5" w:rsidRDefault="000043F5">
            <w:pPr>
              <w:jc w:val="center"/>
              <w:rPr>
                <w:bCs w:val="0"/>
              </w:rPr>
            </w:pPr>
          </w:p>
        </w:tc>
        <w:tc>
          <w:tcPr>
            <w:tcW w:w="3969" w:type="dxa"/>
          </w:tcPr>
          <w:p w:rsidR="000043F5" w:rsidRDefault="009E2624">
            <w:pPr>
              <w:rPr>
                <w:bCs w:val="0"/>
              </w:rPr>
            </w:pPr>
            <w:r>
              <w:lastRenderedPageBreak/>
              <w:t xml:space="preserve">Беседа «Лето с пользой для </w:t>
            </w:r>
            <w:r>
              <w:lastRenderedPageBreak/>
              <w:t>здоровья»</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57</w:t>
            </w:r>
          </w:p>
        </w:tc>
        <w:tc>
          <w:tcPr>
            <w:tcW w:w="3969" w:type="dxa"/>
          </w:tcPr>
          <w:p w:rsidR="000043F5" w:rsidRDefault="009E2624">
            <w:pPr>
              <w:rPr>
                <w:bCs w:val="0"/>
              </w:rPr>
            </w:pPr>
            <w:r>
              <w:rPr>
                <w:bCs w:val="0"/>
              </w:rPr>
              <w:t>День России. Беседа «Берегите Россию»</w:t>
            </w:r>
          </w:p>
        </w:tc>
        <w:tc>
          <w:tcPr>
            <w:tcW w:w="2268" w:type="dxa"/>
          </w:tcPr>
          <w:p w:rsidR="000043F5" w:rsidRDefault="000043F5">
            <w:pPr>
              <w:jc w:val="center"/>
              <w:rPr>
                <w:bCs w:val="0"/>
                <w:color w:val="000000"/>
              </w:rPr>
            </w:pPr>
          </w:p>
        </w:tc>
        <w:tc>
          <w:tcPr>
            <w:tcW w:w="1559" w:type="dxa"/>
          </w:tcPr>
          <w:p w:rsidR="000043F5" w:rsidRDefault="009E2624">
            <w:pPr>
              <w:jc w:val="center"/>
              <w:rPr>
                <w:bCs w:val="0"/>
                <w:color w:val="000000"/>
              </w:rPr>
            </w:pPr>
            <w:r>
              <w:rPr>
                <w:b/>
                <w:bCs w:val="0"/>
              </w:rPr>
              <w:t>Июнь</w:t>
            </w: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58</w:t>
            </w:r>
          </w:p>
        </w:tc>
        <w:tc>
          <w:tcPr>
            <w:tcW w:w="3969" w:type="dxa"/>
          </w:tcPr>
          <w:p w:rsidR="000043F5" w:rsidRDefault="009E2624">
            <w:pPr>
              <w:rPr>
                <w:bCs w:val="0"/>
              </w:rPr>
            </w:pPr>
            <w:r>
              <w:rPr>
                <w:bCs w:val="0"/>
              </w:rPr>
              <w:t>«День защиты детей»</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0043F5">
            <w:pPr>
              <w:jc w:val="center"/>
              <w:rPr>
                <w:bCs w:val="0"/>
              </w:rPr>
            </w:pPr>
          </w:p>
          <w:p w:rsidR="000043F5" w:rsidRDefault="009E2624">
            <w:pPr>
              <w:jc w:val="center"/>
              <w:rPr>
                <w:bCs w:val="0"/>
              </w:rPr>
            </w:pPr>
            <w:r>
              <w:rPr>
                <w:bCs w:val="0"/>
              </w:rPr>
              <w:t>59</w:t>
            </w:r>
          </w:p>
          <w:p w:rsidR="000043F5" w:rsidRDefault="000043F5">
            <w:pPr>
              <w:jc w:val="center"/>
              <w:rPr>
                <w:bCs w:val="0"/>
              </w:rPr>
            </w:pPr>
          </w:p>
        </w:tc>
        <w:tc>
          <w:tcPr>
            <w:tcW w:w="3969" w:type="dxa"/>
          </w:tcPr>
          <w:p w:rsidR="000043F5" w:rsidRDefault="009E2624">
            <w:pPr>
              <w:rPr>
                <w:bCs w:val="0"/>
              </w:rPr>
            </w:pPr>
            <w:r>
              <w:t>Беседа «Каникулы с пользой: познаем новое, увлекательное, интересное»</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60</w:t>
            </w:r>
          </w:p>
        </w:tc>
        <w:tc>
          <w:tcPr>
            <w:tcW w:w="3969" w:type="dxa"/>
          </w:tcPr>
          <w:p w:rsidR="000043F5" w:rsidRDefault="009E2624">
            <w:pPr>
              <w:rPr>
                <w:bCs w:val="0"/>
              </w:rPr>
            </w:pPr>
            <w:r>
              <w:rPr>
                <w:bCs w:val="0"/>
              </w:rPr>
              <w:t>Родительское собрание №4</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bl>
    <w:p w:rsidR="000043F5" w:rsidRDefault="000043F5">
      <w:pPr>
        <w:autoSpaceDE w:val="0"/>
        <w:autoSpaceDN w:val="0"/>
        <w:adjustRightInd w:val="0"/>
        <w:jc w:val="center"/>
        <w:rPr>
          <w:b/>
          <w:color w:val="000000"/>
        </w:rPr>
      </w:pPr>
    </w:p>
    <w:p w:rsidR="000043F5" w:rsidRDefault="000043F5">
      <w:pPr>
        <w:ind w:firstLine="709"/>
        <w:jc w:val="both"/>
        <w:rPr>
          <w:b/>
        </w:rPr>
      </w:pPr>
    </w:p>
    <w:p w:rsidR="000043F5" w:rsidRDefault="000043F5">
      <w:pPr>
        <w:autoSpaceDE w:val="0"/>
        <w:autoSpaceDN w:val="0"/>
        <w:adjustRightInd w:val="0"/>
        <w:jc w:val="both"/>
      </w:pPr>
    </w:p>
    <w:sectPr w:rsidR="000043F5">
      <w:pgSz w:w="11906" w:h="16838"/>
      <w:pgMar w:top="709" w:right="851" w:bottom="284" w:left="1560"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23AA" w:rsidRDefault="006523AA">
      <w:pPr>
        <w:spacing w:line="240" w:lineRule="auto"/>
      </w:pPr>
      <w:r>
        <w:separator/>
      </w:r>
    </w:p>
  </w:endnote>
  <w:endnote w:type="continuationSeparator" w:id="0">
    <w:p w:rsidR="006523AA" w:rsidRDefault="006523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696441"/>
    </w:sdtPr>
    <w:sdtEndPr/>
    <w:sdtContent>
      <w:p w:rsidR="000043F5" w:rsidRDefault="009E2624">
        <w:pPr>
          <w:pStyle w:val="ad"/>
          <w:jc w:val="center"/>
        </w:pPr>
        <w:r>
          <w:fldChar w:fldCharType="begin"/>
        </w:r>
        <w:r>
          <w:instrText>PAGE   \* MERGEFORMAT</w:instrText>
        </w:r>
        <w:r>
          <w:fldChar w:fldCharType="separate"/>
        </w:r>
        <w:r w:rsidR="000928A6">
          <w:rPr>
            <w:noProof/>
          </w:rPr>
          <w:t>49</w:t>
        </w:r>
        <w:r>
          <w:fldChar w:fldCharType="end"/>
        </w:r>
      </w:p>
    </w:sdtContent>
  </w:sdt>
  <w:p w:rsidR="000043F5" w:rsidRDefault="000043F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23AA" w:rsidRDefault="006523AA">
      <w:r>
        <w:separator/>
      </w:r>
    </w:p>
  </w:footnote>
  <w:footnote w:type="continuationSeparator" w:id="0">
    <w:p w:rsidR="006523AA" w:rsidRDefault="006523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43F5" w:rsidRDefault="000043F5">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E29E7F4"/>
    <w:multiLevelType w:val="singleLevel"/>
    <w:tmpl w:val="9E29E7F4"/>
    <w:lvl w:ilvl="0">
      <w:start w:val="1"/>
      <w:numFmt w:val="decimal"/>
      <w:lvlText w:val="%1."/>
      <w:lvlJc w:val="left"/>
      <w:pPr>
        <w:tabs>
          <w:tab w:val="left" w:pos="312"/>
        </w:tabs>
      </w:pPr>
    </w:lvl>
  </w:abstractNum>
  <w:abstractNum w:abstractNumId="1" w15:restartNumberingAfterBreak="0">
    <w:nsid w:val="C9C4B60F"/>
    <w:multiLevelType w:val="singleLevel"/>
    <w:tmpl w:val="C9C4B60F"/>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06006C2A"/>
    <w:multiLevelType w:val="multilevel"/>
    <w:tmpl w:val="06006C2A"/>
    <w:lvl w:ilvl="0">
      <w:start w:val="2"/>
      <w:numFmt w:val="decimal"/>
      <w:lvlText w:val="%1"/>
      <w:lvlJc w:val="left"/>
      <w:pPr>
        <w:ind w:left="375" w:hanging="375"/>
      </w:pPr>
      <w:rPr>
        <w:rFonts w:hint="default"/>
        <w:color w:val="auto"/>
      </w:rPr>
    </w:lvl>
    <w:lvl w:ilvl="1">
      <w:start w:val="4"/>
      <w:numFmt w:val="decimal"/>
      <w:lvlText w:val="%1.%2"/>
      <w:lvlJc w:val="left"/>
      <w:pPr>
        <w:ind w:left="1084" w:hanging="375"/>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3" w15:restartNumberingAfterBreak="0">
    <w:nsid w:val="0B2D68D7"/>
    <w:multiLevelType w:val="multilevel"/>
    <w:tmpl w:val="0B2D68D7"/>
    <w:lvl w:ilvl="0">
      <w:start w:val="1"/>
      <w:numFmt w:val="decimal"/>
      <w:lvlText w:val="%1)"/>
      <w:lvlJc w:val="left"/>
      <w:pPr>
        <w:tabs>
          <w:tab w:val="left" w:pos="720"/>
        </w:tabs>
        <w:ind w:left="720" w:hanging="360"/>
      </w:pPr>
      <w:rPr>
        <w:rFonts w:hint="default"/>
      </w:rPr>
    </w:lvl>
    <w:lvl w:ilvl="1">
      <w:start w:val="1"/>
      <w:numFmt w:val="bullet"/>
      <w:lvlText w:val=""/>
      <w:lvlJc w:val="left"/>
      <w:pPr>
        <w:tabs>
          <w:tab w:val="left" w:pos="1440"/>
        </w:tabs>
        <w:ind w:left="1440" w:hanging="360"/>
      </w:pPr>
      <w:rPr>
        <w:rFonts w:ascii="Symbol" w:hAnsi="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15:restartNumberingAfterBreak="0">
    <w:nsid w:val="126261CF"/>
    <w:multiLevelType w:val="multilevel"/>
    <w:tmpl w:val="126261CF"/>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37ED41FF"/>
    <w:multiLevelType w:val="multilevel"/>
    <w:tmpl w:val="37ED41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98D6D6F"/>
    <w:multiLevelType w:val="multilevel"/>
    <w:tmpl w:val="498D6D6F"/>
    <w:lvl w:ilvl="0">
      <w:start w:val="1"/>
      <w:numFmt w:val="bullet"/>
      <w:lvlText w:val=""/>
      <w:lvlJc w:val="left"/>
      <w:pPr>
        <w:tabs>
          <w:tab w:val="left" w:pos="1080"/>
        </w:tabs>
        <w:ind w:left="1080" w:hanging="360"/>
      </w:pPr>
      <w:rPr>
        <w:rFonts w:ascii="Symbol" w:hAnsi="Symbol" w:hint="default"/>
      </w:rPr>
    </w:lvl>
    <w:lvl w:ilvl="1">
      <w:start w:val="1"/>
      <w:numFmt w:val="bullet"/>
      <w:lvlText w:val="o"/>
      <w:lvlJc w:val="left"/>
      <w:pPr>
        <w:tabs>
          <w:tab w:val="left" w:pos="1800"/>
        </w:tabs>
        <w:ind w:left="1800" w:hanging="360"/>
      </w:pPr>
      <w:rPr>
        <w:rFonts w:ascii="Courier New" w:hAnsi="Courier New" w:cs="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7" w15:restartNumberingAfterBreak="0">
    <w:nsid w:val="49A343EF"/>
    <w:multiLevelType w:val="multilevel"/>
    <w:tmpl w:val="49A343EF"/>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4AF71D62"/>
    <w:multiLevelType w:val="multilevel"/>
    <w:tmpl w:val="4AF71D62"/>
    <w:lvl w:ilvl="0">
      <w:start w:val="1"/>
      <w:numFmt w:val="bullet"/>
      <w:lvlText w:val=""/>
      <w:lvlJc w:val="left"/>
      <w:pPr>
        <w:ind w:left="360"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6CAD70FF"/>
    <w:multiLevelType w:val="multilevel"/>
    <w:tmpl w:val="6CAD70FF"/>
    <w:lvl w:ilvl="0">
      <w:start w:val="1"/>
      <w:numFmt w:val="decimal"/>
      <w:lvlText w:val="%1)"/>
      <w:lvlJc w:val="left"/>
      <w:pPr>
        <w:tabs>
          <w:tab w:val="left" w:pos="720"/>
        </w:tabs>
        <w:ind w:left="720" w:hanging="360"/>
      </w:pPr>
      <w:rPr>
        <w:rFonts w:hint="default"/>
      </w:rPr>
    </w:lvl>
    <w:lvl w:ilvl="1">
      <w:start w:val="1"/>
      <w:numFmt w:val="bullet"/>
      <w:lvlText w:val=""/>
      <w:lvlJc w:val="left"/>
      <w:pPr>
        <w:tabs>
          <w:tab w:val="left" w:pos="1440"/>
        </w:tabs>
        <w:ind w:left="1440" w:hanging="360"/>
      </w:pPr>
      <w:rPr>
        <w:rFonts w:ascii="Symbol" w:hAnsi="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15:restartNumberingAfterBreak="0">
    <w:nsid w:val="6F547FB9"/>
    <w:multiLevelType w:val="multilevel"/>
    <w:tmpl w:val="6F547FB9"/>
    <w:lvl w:ilvl="0">
      <w:start w:val="1"/>
      <w:numFmt w:val="decimal"/>
      <w:lvlText w:val="%1."/>
      <w:lvlJc w:val="left"/>
      <w:pPr>
        <w:tabs>
          <w:tab w:val="left" w:pos="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7"/>
  </w:num>
  <w:num w:numId="2">
    <w:abstractNumId w:val="8"/>
  </w:num>
  <w:num w:numId="3">
    <w:abstractNumId w:val="10"/>
  </w:num>
  <w:num w:numId="4">
    <w:abstractNumId w:val="1"/>
  </w:num>
  <w:num w:numId="5">
    <w:abstractNumId w:val="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9"/>
  </w:num>
  <w:num w:numId="9">
    <w:abstractNumId w:val="3"/>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20"/>
  <w:drawingGridVerticalSpacing w:val="381"/>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858"/>
    <w:rsid w:val="000017AB"/>
    <w:rsid w:val="000043F5"/>
    <w:rsid w:val="00021BEB"/>
    <w:rsid w:val="00023678"/>
    <w:rsid w:val="000237C2"/>
    <w:rsid w:val="00031DF5"/>
    <w:rsid w:val="00037AD5"/>
    <w:rsid w:val="00041187"/>
    <w:rsid w:val="00041216"/>
    <w:rsid w:val="00041740"/>
    <w:rsid w:val="0004328E"/>
    <w:rsid w:val="000530C3"/>
    <w:rsid w:val="0005586C"/>
    <w:rsid w:val="00056265"/>
    <w:rsid w:val="00060110"/>
    <w:rsid w:val="00060719"/>
    <w:rsid w:val="00061FF1"/>
    <w:rsid w:val="00062E1D"/>
    <w:rsid w:val="00063FC5"/>
    <w:rsid w:val="00073FCC"/>
    <w:rsid w:val="00075363"/>
    <w:rsid w:val="00082368"/>
    <w:rsid w:val="000834A7"/>
    <w:rsid w:val="00083D61"/>
    <w:rsid w:val="000850C3"/>
    <w:rsid w:val="00086828"/>
    <w:rsid w:val="000928A6"/>
    <w:rsid w:val="000928E8"/>
    <w:rsid w:val="000A4225"/>
    <w:rsid w:val="000B1223"/>
    <w:rsid w:val="000B6E4A"/>
    <w:rsid w:val="000B79B0"/>
    <w:rsid w:val="000C68F6"/>
    <w:rsid w:val="000D0262"/>
    <w:rsid w:val="000D0F0B"/>
    <w:rsid w:val="000D10B9"/>
    <w:rsid w:val="000D28A9"/>
    <w:rsid w:val="000E5F40"/>
    <w:rsid w:val="000F3183"/>
    <w:rsid w:val="000F3DD3"/>
    <w:rsid w:val="000F750E"/>
    <w:rsid w:val="000F7544"/>
    <w:rsid w:val="0010076E"/>
    <w:rsid w:val="001007B0"/>
    <w:rsid w:val="001025DC"/>
    <w:rsid w:val="0010539A"/>
    <w:rsid w:val="00106796"/>
    <w:rsid w:val="00106B10"/>
    <w:rsid w:val="001107E1"/>
    <w:rsid w:val="00117105"/>
    <w:rsid w:val="001173CD"/>
    <w:rsid w:val="00125C6A"/>
    <w:rsid w:val="0015065A"/>
    <w:rsid w:val="0015249D"/>
    <w:rsid w:val="00152511"/>
    <w:rsid w:val="00155C6F"/>
    <w:rsid w:val="00160DEC"/>
    <w:rsid w:val="00163EB8"/>
    <w:rsid w:val="001645CC"/>
    <w:rsid w:val="001677F5"/>
    <w:rsid w:val="00174716"/>
    <w:rsid w:val="00193C85"/>
    <w:rsid w:val="00193E92"/>
    <w:rsid w:val="00194BF6"/>
    <w:rsid w:val="001A02AD"/>
    <w:rsid w:val="001B3252"/>
    <w:rsid w:val="001B46B1"/>
    <w:rsid w:val="001B4DAA"/>
    <w:rsid w:val="001B501F"/>
    <w:rsid w:val="001B6364"/>
    <w:rsid w:val="001B7F37"/>
    <w:rsid w:val="001C7E3E"/>
    <w:rsid w:val="001E1347"/>
    <w:rsid w:val="001E4E45"/>
    <w:rsid w:val="001E5C02"/>
    <w:rsid w:val="001E6C2A"/>
    <w:rsid w:val="001F122D"/>
    <w:rsid w:val="001F282F"/>
    <w:rsid w:val="001F34A0"/>
    <w:rsid w:val="002024A7"/>
    <w:rsid w:val="002025E4"/>
    <w:rsid w:val="0020588B"/>
    <w:rsid w:val="002076C7"/>
    <w:rsid w:val="0021186D"/>
    <w:rsid w:val="00213AD4"/>
    <w:rsid w:val="00213B61"/>
    <w:rsid w:val="00215D7F"/>
    <w:rsid w:val="00222AE5"/>
    <w:rsid w:val="00227521"/>
    <w:rsid w:val="0023736C"/>
    <w:rsid w:val="0024763C"/>
    <w:rsid w:val="002534A4"/>
    <w:rsid w:val="00256A72"/>
    <w:rsid w:val="00260CF8"/>
    <w:rsid w:val="00261C22"/>
    <w:rsid w:val="00264260"/>
    <w:rsid w:val="00276745"/>
    <w:rsid w:val="00284865"/>
    <w:rsid w:val="00286719"/>
    <w:rsid w:val="002907DD"/>
    <w:rsid w:val="00291B81"/>
    <w:rsid w:val="00293BBD"/>
    <w:rsid w:val="0029416F"/>
    <w:rsid w:val="00297405"/>
    <w:rsid w:val="002A12B8"/>
    <w:rsid w:val="002A4E43"/>
    <w:rsid w:val="002A7590"/>
    <w:rsid w:val="002C0994"/>
    <w:rsid w:val="002C0CB7"/>
    <w:rsid w:val="002C18AA"/>
    <w:rsid w:val="002D0140"/>
    <w:rsid w:val="002D1D1D"/>
    <w:rsid w:val="002D1E4C"/>
    <w:rsid w:val="002D4A58"/>
    <w:rsid w:val="002E73AE"/>
    <w:rsid w:val="002F76ED"/>
    <w:rsid w:val="003036CC"/>
    <w:rsid w:val="0030652B"/>
    <w:rsid w:val="00313B28"/>
    <w:rsid w:val="00316BC1"/>
    <w:rsid w:val="003174F1"/>
    <w:rsid w:val="0032176D"/>
    <w:rsid w:val="00324933"/>
    <w:rsid w:val="00335CD6"/>
    <w:rsid w:val="00342D12"/>
    <w:rsid w:val="003439E7"/>
    <w:rsid w:val="00344C34"/>
    <w:rsid w:val="00347923"/>
    <w:rsid w:val="003507E4"/>
    <w:rsid w:val="00351F64"/>
    <w:rsid w:val="00354D35"/>
    <w:rsid w:val="003637D3"/>
    <w:rsid w:val="003639CD"/>
    <w:rsid w:val="0037187B"/>
    <w:rsid w:val="00383D48"/>
    <w:rsid w:val="00384679"/>
    <w:rsid w:val="003914FF"/>
    <w:rsid w:val="003924B4"/>
    <w:rsid w:val="00394716"/>
    <w:rsid w:val="00395008"/>
    <w:rsid w:val="003A17A7"/>
    <w:rsid w:val="003A310D"/>
    <w:rsid w:val="003A4668"/>
    <w:rsid w:val="003B2D61"/>
    <w:rsid w:val="003C2382"/>
    <w:rsid w:val="003C27FD"/>
    <w:rsid w:val="003C495D"/>
    <w:rsid w:val="003C621D"/>
    <w:rsid w:val="003D1EE8"/>
    <w:rsid w:val="003D3B26"/>
    <w:rsid w:val="003D5EE2"/>
    <w:rsid w:val="003D6B24"/>
    <w:rsid w:val="003E10DD"/>
    <w:rsid w:val="003E3C30"/>
    <w:rsid w:val="003E3FC0"/>
    <w:rsid w:val="003E48A8"/>
    <w:rsid w:val="0041078A"/>
    <w:rsid w:val="004131B2"/>
    <w:rsid w:val="00417065"/>
    <w:rsid w:val="00420BED"/>
    <w:rsid w:val="0042169E"/>
    <w:rsid w:val="0042578A"/>
    <w:rsid w:val="004305FC"/>
    <w:rsid w:val="00435A1B"/>
    <w:rsid w:val="0043657C"/>
    <w:rsid w:val="0043685D"/>
    <w:rsid w:val="00440E98"/>
    <w:rsid w:val="00442629"/>
    <w:rsid w:val="00442AF5"/>
    <w:rsid w:val="00446D1F"/>
    <w:rsid w:val="00465738"/>
    <w:rsid w:val="00465C49"/>
    <w:rsid w:val="004666FF"/>
    <w:rsid w:val="004829F8"/>
    <w:rsid w:val="00482AD4"/>
    <w:rsid w:val="00483D0D"/>
    <w:rsid w:val="004847D2"/>
    <w:rsid w:val="00485FB1"/>
    <w:rsid w:val="00486D18"/>
    <w:rsid w:val="004A2E4D"/>
    <w:rsid w:val="004A2FC8"/>
    <w:rsid w:val="004A4367"/>
    <w:rsid w:val="004A4B39"/>
    <w:rsid w:val="004A5572"/>
    <w:rsid w:val="004B4236"/>
    <w:rsid w:val="004B434C"/>
    <w:rsid w:val="004B7874"/>
    <w:rsid w:val="004B7A2A"/>
    <w:rsid w:val="004C269B"/>
    <w:rsid w:val="004C3432"/>
    <w:rsid w:val="004D1FC7"/>
    <w:rsid w:val="004D2655"/>
    <w:rsid w:val="004D5E42"/>
    <w:rsid w:val="004D7AC9"/>
    <w:rsid w:val="004E4B39"/>
    <w:rsid w:val="004E51E2"/>
    <w:rsid w:val="004E5E7F"/>
    <w:rsid w:val="004F042B"/>
    <w:rsid w:val="004F29EA"/>
    <w:rsid w:val="00501B1D"/>
    <w:rsid w:val="0050767A"/>
    <w:rsid w:val="0051012E"/>
    <w:rsid w:val="00511862"/>
    <w:rsid w:val="00511D7E"/>
    <w:rsid w:val="00520BC7"/>
    <w:rsid w:val="005223BB"/>
    <w:rsid w:val="00522EA9"/>
    <w:rsid w:val="00530A6B"/>
    <w:rsid w:val="005310F0"/>
    <w:rsid w:val="00533609"/>
    <w:rsid w:val="00534DA5"/>
    <w:rsid w:val="005351FF"/>
    <w:rsid w:val="0054107F"/>
    <w:rsid w:val="00541433"/>
    <w:rsid w:val="00545A54"/>
    <w:rsid w:val="00545E90"/>
    <w:rsid w:val="005518BE"/>
    <w:rsid w:val="00551B8B"/>
    <w:rsid w:val="00552A2F"/>
    <w:rsid w:val="005536D5"/>
    <w:rsid w:val="00557ACD"/>
    <w:rsid w:val="00573502"/>
    <w:rsid w:val="00575D1F"/>
    <w:rsid w:val="00586756"/>
    <w:rsid w:val="00587127"/>
    <w:rsid w:val="00591EFF"/>
    <w:rsid w:val="005935EA"/>
    <w:rsid w:val="005937E0"/>
    <w:rsid w:val="005A08E8"/>
    <w:rsid w:val="005A0F3C"/>
    <w:rsid w:val="005B57FD"/>
    <w:rsid w:val="005B5B90"/>
    <w:rsid w:val="005C0ACF"/>
    <w:rsid w:val="005C254F"/>
    <w:rsid w:val="005C5E2F"/>
    <w:rsid w:val="005D66E6"/>
    <w:rsid w:val="005D7076"/>
    <w:rsid w:val="005D7E98"/>
    <w:rsid w:val="005E320E"/>
    <w:rsid w:val="005E49A2"/>
    <w:rsid w:val="005F2E4F"/>
    <w:rsid w:val="005F55B7"/>
    <w:rsid w:val="005F6550"/>
    <w:rsid w:val="00600368"/>
    <w:rsid w:val="006075E5"/>
    <w:rsid w:val="0061111F"/>
    <w:rsid w:val="006128B4"/>
    <w:rsid w:val="006150C7"/>
    <w:rsid w:val="00621784"/>
    <w:rsid w:val="00626310"/>
    <w:rsid w:val="00626A1E"/>
    <w:rsid w:val="00630A90"/>
    <w:rsid w:val="00635488"/>
    <w:rsid w:val="006379CE"/>
    <w:rsid w:val="00637B94"/>
    <w:rsid w:val="006447BA"/>
    <w:rsid w:val="0065237C"/>
    <w:rsid w:val="006523AA"/>
    <w:rsid w:val="00655E50"/>
    <w:rsid w:val="0065769D"/>
    <w:rsid w:val="00657A10"/>
    <w:rsid w:val="00662A9C"/>
    <w:rsid w:val="00662E35"/>
    <w:rsid w:val="006632F6"/>
    <w:rsid w:val="00670384"/>
    <w:rsid w:val="00670BED"/>
    <w:rsid w:val="006730AE"/>
    <w:rsid w:val="00693330"/>
    <w:rsid w:val="006B1212"/>
    <w:rsid w:val="006B17D7"/>
    <w:rsid w:val="006B1C56"/>
    <w:rsid w:val="006B4F93"/>
    <w:rsid w:val="006C45CA"/>
    <w:rsid w:val="006D22B5"/>
    <w:rsid w:val="006D4947"/>
    <w:rsid w:val="006D5E89"/>
    <w:rsid w:val="006F5297"/>
    <w:rsid w:val="006F61C7"/>
    <w:rsid w:val="00706858"/>
    <w:rsid w:val="007243CF"/>
    <w:rsid w:val="007250BB"/>
    <w:rsid w:val="00733EC3"/>
    <w:rsid w:val="00740E70"/>
    <w:rsid w:val="00741F73"/>
    <w:rsid w:val="00742EDF"/>
    <w:rsid w:val="007438A5"/>
    <w:rsid w:val="00745401"/>
    <w:rsid w:val="00747D6A"/>
    <w:rsid w:val="00750707"/>
    <w:rsid w:val="0075091C"/>
    <w:rsid w:val="00754FEA"/>
    <w:rsid w:val="007661BF"/>
    <w:rsid w:val="00775A66"/>
    <w:rsid w:val="00777A26"/>
    <w:rsid w:val="00782770"/>
    <w:rsid w:val="007837B5"/>
    <w:rsid w:val="00793DE6"/>
    <w:rsid w:val="0079752C"/>
    <w:rsid w:val="007A0F3A"/>
    <w:rsid w:val="007A3141"/>
    <w:rsid w:val="007A3BFA"/>
    <w:rsid w:val="007A440C"/>
    <w:rsid w:val="007B3846"/>
    <w:rsid w:val="007B42C0"/>
    <w:rsid w:val="007B7E32"/>
    <w:rsid w:val="007B7EAF"/>
    <w:rsid w:val="007C4731"/>
    <w:rsid w:val="007D309C"/>
    <w:rsid w:val="007E41E5"/>
    <w:rsid w:val="007E730B"/>
    <w:rsid w:val="0080031D"/>
    <w:rsid w:val="008062CB"/>
    <w:rsid w:val="00806648"/>
    <w:rsid w:val="00810916"/>
    <w:rsid w:val="008110EE"/>
    <w:rsid w:val="008126DC"/>
    <w:rsid w:val="00813949"/>
    <w:rsid w:val="0081596B"/>
    <w:rsid w:val="008163FB"/>
    <w:rsid w:val="008165CB"/>
    <w:rsid w:val="008252A0"/>
    <w:rsid w:val="00837781"/>
    <w:rsid w:val="008417E4"/>
    <w:rsid w:val="00842A72"/>
    <w:rsid w:val="00843EE7"/>
    <w:rsid w:val="00851A46"/>
    <w:rsid w:val="008541D6"/>
    <w:rsid w:val="00854C0C"/>
    <w:rsid w:val="00857A81"/>
    <w:rsid w:val="00862EB5"/>
    <w:rsid w:val="0086463B"/>
    <w:rsid w:val="00875993"/>
    <w:rsid w:val="008807A6"/>
    <w:rsid w:val="00884032"/>
    <w:rsid w:val="00886C1F"/>
    <w:rsid w:val="00895F4B"/>
    <w:rsid w:val="008969BF"/>
    <w:rsid w:val="008A677B"/>
    <w:rsid w:val="008B2D5A"/>
    <w:rsid w:val="008B7852"/>
    <w:rsid w:val="008C2B4E"/>
    <w:rsid w:val="008C34E1"/>
    <w:rsid w:val="008C4B2E"/>
    <w:rsid w:val="008D5F5A"/>
    <w:rsid w:val="008D7881"/>
    <w:rsid w:val="008F070B"/>
    <w:rsid w:val="008F6110"/>
    <w:rsid w:val="009011F1"/>
    <w:rsid w:val="00906F8C"/>
    <w:rsid w:val="009111F6"/>
    <w:rsid w:val="0091269D"/>
    <w:rsid w:val="00914848"/>
    <w:rsid w:val="0091680E"/>
    <w:rsid w:val="0092060D"/>
    <w:rsid w:val="00923868"/>
    <w:rsid w:val="009267C1"/>
    <w:rsid w:val="0092694E"/>
    <w:rsid w:val="009326A6"/>
    <w:rsid w:val="00937666"/>
    <w:rsid w:val="0094022B"/>
    <w:rsid w:val="00943D2A"/>
    <w:rsid w:val="009465BD"/>
    <w:rsid w:val="0095089D"/>
    <w:rsid w:val="009514A0"/>
    <w:rsid w:val="00957DC6"/>
    <w:rsid w:val="00967374"/>
    <w:rsid w:val="0097021A"/>
    <w:rsid w:val="00972958"/>
    <w:rsid w:val="00973EA8"/>
    <w:rsid w:val="009766A4"/>
    <w:rsid w:val="00976EE7"/>
    <w:rsid w:val="009778B2"/>
    <w:rsid w:val="00980D29"/>
    <w:rsid w:val="0098363D"/>
    <w:rsid w:val="00983DB3"/>
    <w:rsid w:val="009A1369"/>
    <w:rsid w:val="009A4DFE"/>
    <w:rsid w:val="009B0EA8"/>
    <w:rsid w:val="009B2E70"/>
    <w:rsid w:val="009B5808"/>
    <w:rsid w:val="009B6376"/>
    <w:rsid w:val="009C0777"/>
    <w:rsid w:val="009C5B0A"/>
    <w:rsid w:val="009C7BAA"/>
    <w:rsid w:val="009E2624"/>
    <w:rsid w:val="009F0880"/>
    <w:rsid w:val="009F1D12"/>
    <w:rsid w:val="009F3EB8"/>
    <w:rsid w:val="009F43F0"/>
    <w:rsid w:val="00A02A76"/>
    <w:rsid w:val="00A050F7"/>
    <w:rsid w:val="00A065BF"/>
    <w:rsid w:val="00A17EB8"/>
    <w:rsid w:val="00A24905"/>
    <w:rsid w:val="00A255E4"/>
    <w:rsid w:val="00A3061E"/>
    <w:rsid w:val="00A44AFB"/>
    <w:rsid w:val="00A46EC3"/>
    <w:rsid w:val="00A52A75"/>
    <w:rsid w:val="00A54204"/>
    <w:rsid w:val="00A70A68"/>
    <w:rsid w:val="00A7413B"/>
    <w:rsid w:val="00A7424F"/>
    <w:rsid w:val="00A750E8"/>
    <w:rsid w:val="00A754F7"/>
    <w:rsid w:val="00A75FAE"/>
    <w:rsid w:val="00A8349D"/>
    <w:rsid w:val="00A83784"/>
    <w:rsid w:val="00A86FF8"/>
    <w:rsid w:val="00A966BB"/>
    <w:rsid w:val="00AA0729"/>
    <w:rsid w:val="00AA459E"/>
    <w:rsid w:val="00AA564F"/>
    <w:rsid w:val="00AA774B"/>
    <w:rsid w:val="00AB1887"/>
    <w:rsid w:val="00AB2AB7"/>
    <w:rsid w:val="00AC5AC6"/>
    <w:rsid w:val="00AC6287"/>
    <w:rsid w:val="00AD0B4C"/>
    <w:rsid w:val="00AE5725"/>
    <w:rsid w:val="00AE7A33"/>
    <w:rsid w:val="00AE7B6E"/>
    <w:rsid w:val="00AF0B46"/>
    <w:rsid w:val="00AF24EE"/>
    <w:rsid w:val="00AF4E46"/>
    <w:rsid w:val="00AF6842"/>
    <w:rsid w:val="00B009D1"/>
    <w:rsid w:val="00B01FB0"/>
    <w:rsid w:val="00B02248"/>
    <w:rsid w:val="00B04BE3"/>
    <w:rsid w:val="00B10CAA"/>
    <w:rsid w:val="00B135F4"/>
    <w:rsid w:val="00B13C29"/>
    <w:rsid w:val="00B16469"/>
    <w:rsid w:val="00B2006B"/>
    <w:rsid w:val="00B30DEC"/>
    <w:rsid w:val="00B40162"/>
    <w:rsid w:val="00B43AA8"/>
    <w:rsid w:val="00B46C19"/>
    <w:rsid w:val="00B643D4"/>
    <w:rsid w:val="00B6493F"/>
    <w:rsid w:val="00B66E70"/>
    <w:rsid w:val="00B673C6"/>
    <w:rsid w:val="00B72CDA"/>
    <w:rsid w:val="00B74152"/>
    <w:rsid w:val="00B75471"/>
    <w:rsid w:val="00B75D2F"/>
    <w:rsid w:val="00B77265"/>
    <w:rsid w:val="00B81153"/>
    <w:rsid w:val="00B83E39"/>
    <w:rsid w:val="00B84B4B"/>
    <w:rsid w:val="00B857D7"/>
    <w:rsid w:val="00B87518"/>
    <w:rsid w:val="00B918EB"/>
    <w:rsid w:val="00B930B5"/>
    <w:rsid w:val="00B96383"/>
    <w:rsid w:val="00BA055F"/>
    <w:rsid w:val="00BA3AF6"/>
    <w:rsid w:val="00BA4641"/>
    <w:rsid w:val="00BB4916"/>
    <w:rsid w:val="00BB708E"/>
    <w:rsid w:val="00BC7D58"/>
    <w:rsid w:val="00BD11C5"/>
    <w:rsid w:val="00BD1306"/>
    <w:rsid w:val="00BD1EB3"/>
    <w:rsid w:val="00BD33AB"/>
    <w:rsid w:val="00BD4D32"/>
    <w:rsid w:val="00BD6B7B"/>
    <w:rsid w:val="00BD6D6A"/>
    <w:rsid w:val="00BD71B9"/>
    <w:rsid w:val="00BE1183"/>
    <w:rsid w:val="00BE45D5"/>
    <w:rsid w:val="00BE66B3"/>
    <w:rsid w:val="00BE7C4E"/>
    <w:rsid w:val="00BF0C34"/>
    <w:rsid w:val="00BF48DC"/>
    <w:rsid w:val="00C012D6"/>
    <w:rsid w:val="00C105BC"/>
    <w:rsid w:val="00C17DE8"/>
    <w:rsid w:val="00C22EEC"/>
    <w:rsid w:val="00C2523E"/>
    <w:rsid w:val="00C324F7"/>
    <w:rsid w:val="00C366D3"/>
    <w:rsid w:val="00C40D3D"/>
    <w:rsid w:val="00C46488"/>
    <w:rsid w:val="00C51C23"/>
    <w:rsid w:val="00C54248"/>
    <w:rsid w:val="00C54A91"/>
    <w:rsid w:val="00C560F8"/>
    <w:rsid w:val="00C6074B"/>
    <w:rsid w:val="00C7044E"/>
    <w:rsid w:val="00C70EAC"/>
    <w:rsid w:val="00C71709"/>
    <w:rsid w:val="00C770CC"/>
    <w:rsid w:val="00C83A97"/>
    <w:rsid w:val="00C86D14"/>
    <w:rsid w:val="00C87FC7"/>
    <w:rsid w:val="00CA6E7F"/>
    <w:rsid w:val="00CB0092"/>
    <w:rsid w:val="00CB061D"/>
    <w:rsid w:val="00CB50C2"/>
    <w:rsid w:val="00CD2109"/>
    <w:rsid w:val="00CD2DB5"/>
    <w:rsid w:val="00CF152E"/>
    <w:rsid w:val="00CF1E87"/>
    <w:rsid w:val="00CF1FB9"/>
    <w:rsid w:val="00D01E68"/>
    <w:rsid w:val="00D074C0"/>
    <w:rsid w:val="00D10818"/>
    <w:rsid w:val="00D1137B"/>
    <w:rsid w:val="00D16FBB"/>
    <w:rsid w:val="00D20C7B"/>
    <w:rsid w:val="00D21F15"/>
    <w:rsid w:val="00D300AB"/>
    <w:rsid w:val="00D378E4"/>
    <w:rsid w:val="00D5025B"/>
    <w:rsid w:val="00D503CC"/>
    <w:rsid w:val="00D55661"/>
    <w:rsid w:val="00D67BFB"/>
    <w:rsid w:val="00D70143"/>
    <w:rsid w:val="00D73C32"/>
    <w:rsid w:val="00D766E6"/>
    <w:rsid w:val="00D810A1"/>
    <w:rsid w:val="00D9110C"/>
    <w:rsid w:val="00D92600"/>
    <w:rsid w:val="00D97109"/>
    <w:rsid w:val="00DA1B5D"/>
    <w:rsid w:val="00DA5BD1"/>
    <w:rsid w:val="00DA771D"/>
    <w:rsid w:val="00DB65E3"/>
    <w:rsid w:val="00DC1210"/>
    <w:rsid w:val="00DC38EE"/>
    <w:rsid w:val="00DC4D68"/>
    <w:rsid w:val="00DC53A1"/>
    <w:rsid w:val="00DD10B8"/>
    <w:rsid w:val="00DD2DC0"/>
    <w:rsid w:val="00DE39AF"/>
    <w:rsid w:val="00DE3C4D"/>
    <w:rsid w:val="00DE757E"/>
    <w:rsid w:val="00DF5605"/>
    <w:rsid w:val="00E01C8F"/>
    <w:rsid w:val="00E11CD2"/>
    <w:rsid w:val="00E208F3"/>
    <w:rsid w:val="00E304D5"/>
    <w:rsid w:val="00E33855"/>
    <w:rsid w:val="00E346FD"/>
    <w:rsid w:val="00E36453"/>
    <w:rsid w:val="00E40326"/>
    <w:rsid w:val="00E40685"/>
    <w:rsid w:val="00E40C52"/>
    <w:rsid w:val="00E43825"/>
    <w:rsid w:val="00E440FF"/>
    <w:rsid w:val="00E451CB"/>
    <w:rsid w:val="00E51CFF"/>
    <w:rsid w:val="00E5351E"/>
    <w:rsid w:val="00E54E44"/>
    <w:rsid w:val="00E55CD6"/>
    <w:rsid w:val="00E64A45"/>
    <w:rsid w:val="00E70B90"/>
    <w:rsid w:val="00E70D63"/>
    <w:rsid w:val="00E77003"/>
    <w:rsid w:val="00E806A7"/>
    <w:rsid w:val="00E86DF5"/>
    <w:rsid w:val="00E927AE"/>
    <w:rsid w:val="00EA6AD6"/>
    <w:rsid w:val="00EB7AC1"/>
    <w:rsid w:val="00EC06B4"/>
    <w:rsid w:val="00EC22AC"/>
    <w:rsid w:val="00ED109A"/>
    <w:rsid w:val="00ED7A2B"/>
    <w:rsid w:val="00EE0FD4"/>
    <w:rsid w:val="00EE1ADC"/>
    <w:rsid w:val="00EF0957"/>
    <w:rsid w:val="00EF20D0"/>
    <w:rsid w:val="00EF3226"/>
    <w:rsid w:val="00EF63D0"/>
    <w:rsid w:val="00F04EFE"/>
    <w:rsid w:val="00F05F02"/>
    <w:rsid w:val="00F06669"/>
    <w:rsid w:val="00F16813"/>
    <w:rsid w:val="00F21FB9"/>
    <w:rsid w:val="00F22400"/>
    <w:rsid w:val="00F23CBB"/>
    <w:rsid w:val="00F24FF8"/>
    <w:rsid w:val="00F34BAC"/>
    <w:rsid w:val="00F35795"/>
    <w:rsid w:val="00F35EAA"/>
    <w:rsid w:val="00F3644D"/>
    <w:rsid w:val="00F40A7A"/>
    <w:rsid w:val="00F4462C"/>
    <w:rsid w:val="00F55D73"/>
    <w:rsid w:val="00F7740C"/>
    <w:rsid w:val="00F8043F"/>
    <w:rsid w:val="00F8176C"/>
    <w:rsid w:val="00F91B27"/>
    <w:rsid w:val="00FA693E"/>
    <w:rsid w:val="00FB2991"/>
    <w:rsid w:val="00FB65B9"/>
    <w:rsid w:val="00FB6EC2"/>
    <w:rsid w:val="00FB7E8F"/>
    <w:rsid w:val="00FC78E5"/>
    <w:rsid w:val="00FD0AC9"/>
    <w:rsid w:val="00FD1563"/>
    <w:rsid w:val="00FD25FB"/>
    <w:rsid w:val="00FD4EC7"/>
    <w:rsid w:val="00FD7799"/>
    <w:rsid w:val="00FE05A7"/>
    <w:rsid w:val="00FE224A"/>
    <w:rsid w:val="00FE7137"/>
    <w:rsid w:val="00FF1517"/>
    <w:rsid w:val="11AC7C55"/>
    <w:rsid w:val="560D0C7B"/>
    <w:rsid w:val="570806E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111B3C-31A6-447A-9C2B-5093EEAFD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76" w:lineRule="auto"/>
    </w:pPr>
    <w:rPr>
      <w:rFonts w:eastAsiaTheme="minorHAnsi"/>
      <w:bCs/>
      <w:sz w:val="28"/>
      <w:szCs w:val="28"/>
      <w:lang w:eastAsia="en-US"/>
    </w:rPr>
  </w:style>
  <w:style w:type="paragraph" w:styleId="1">
    <w:name w:val="heading 1"/>
    <w:basedOn w:val="a"/>
    <w:link w:val="10"/>
    <w:uiPriority w:val="9"/>
    <w:qFormat/>
    <w:pPr>
      <w:spacing w:before="100" w:beforeAutospacing="1" w:after="100" w:afterAutospacing="1" w:line="240" w:lineRule="auto"/>
      <w:outlineLvl w:val="0"/>
    </w:pPr>
    <w:rPr>
      <w:rFonts w:eastAsia="Times New Roman"/>
      <w:b/>
      <w:kern w:val="36"/>
      <w:sz w:val="48"/>
      <w:szCs w:val="48"/>
      <w:lang w:eastAsia="ru-RU"/>
    </w:rPr>
  </w:style>
  <w:style w:type="paragraph" w:styleId="2">
    <w:name w:val="heading 2"/>
    <w:basedOn w:val="a"/>
    <w:next w:val="a"/>
    <w:link w:val="20"/>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themeColor="followedHyperlink"/>
      <w:u w:val="single"/>
    </w:rPr>
  </w:style>
  <w:style w:type="character" w:styleId="a4">
    <w:name w:val="Hyperlink"/>
    <w:uiPriority w:val="99"/>
    <w:unhideWhenUsed/>
    <w:qFormat/>
    <w:rPr>
      <w:color w:val="0000FF"/>
      <w:u w:val="single"/>
    </w:rPr>
  </w:style>
  <w:style w:type="character" w:styleId="a5">
    <w:name w:val="line number"/>
    <w:basedOn w:val="a0"/>
    <w:uiPriority w:val="99"/>
    <w:semiHidden/>
    <w:unhideWhenUsed/>
    <w:qFormat/>
  </w:style>
  <w:style w:type="character" w:styleId="a6">
    <w:name w:val="Strong"/>
    <w:uiPriority w:val="22"/>
    <w:qFormat/>
    <w:rPr>
      <w:b/>
    </w:rPr>
  </w:style>
  <w:style w:type="paragraph" w:styleId="a7">
    <w:name w:val="Balloon Text"/>
    <w:basedOn w:val="a"/>
    <w:link w:val="a8"/>
    <w:uiPriority w:val="99"/>
    <w:semiHidden/>
    <w:unhideWhenUsed/>
    <w:qFormat/>
    <w:pPr>
      <w:spacing w:line="240" w:lineRule="auto"/>
    </w:pPr>
    <w:rPr>
      <w:rFonts w:ascii="Tahoma" w:hAnsi="Tahoma" w:cs="Tahoma"/>
      <w:sz w:val="16"/>
      <w:szCs w:val="16"/>
    </w:rPr>
  </w:style>
  <w:style w:type="paragraph" w:styleId="a9">
    <w:name w:val="header"/>
    <w:basedOn w:val="a"/>
    <w:link w:val="aa"/>
    <w:uiPriority w:val="99"/>
    <w:unhideWhenUsed/>
    <w:qFormat/>
    <w:pPr>
      <w:tabs>
        <w:tab w:val="center" w:pos="4677"/>
        <w:tab w:val="right" w:pos="9355"/>
      </w:tabs>
      <w:spacing w:line="240" w:lineRule="auto"/>
    </w:pPr>
  </w:style>
  <w:style w:type="paragraph" w:styleId="ab">
    <w:name w:val="Body Text"/>
    <w:basedOn w:val="a"/>
    <w:link w:val="ac"/>
    <w:uiPriority w:val="1"/>
    <w:qFormat/>
    <w:pPr>
      <w:widowControl w:val="0"/>
      <w:autoSpaceDE w:val="0"/>
      <w:autoSpaceDN w:val="0"/>
      <w:spacing w:line="240" w:lineRule="auto"/>
      <w:ind w:left="221"/>
    </w:pPr>
    <w:rPr>
      <w:rFonts w:eastAsia="Times New Roman"/>
      <w:bCs w:val="0"/>
    </w:rPr>
  </w:style>
  <w:style w:type="paragraph" w:styleId="ad">
    <w:name w:val="footer"/>
    <w:basedOn w:val="a"/>
    <w:link w:val="ae"/>
    <w:uiPriority w:val="99"/>
    <w:unhideWhenUsed/>
    <w:qFormat/>
    <w:pPr>
      <w:tabs>
        <w:tab w:val="center" w:pos="4677"/>
        <w:tab w:val="right" w:pos="9355"/>
      </w:tabs>
      <w:spacing w:line="240" w:lineRule="auto"/>
    </w:pPr>
  </w:style>
  <w:style w:type="paragraph" w:styleId="af">
    <w:name w:val="Normal (Web)"/>
    <w:basedOn w:val="a"/>
    <w:uiPriority w:val="99"/>
    <w:qFormat/>
    <w:pPr>
      <w:spacing w:before="100" w:beforeAutospacing="1" w:after="100" w:afterAutospacing="1" w:line="240" w:lineRule="auto"/>
    </w:pPr>
    <w:rPr>
      <w:rFonts w:eastAsia="Times New Roman"/>
    </w:rPr>
  </w:style>
  <w:style w:type="table" w:styleId="af0">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Основной текст_"/>
    <w:link w:val="11"/>
    <w:qFormat/>
    <w:locked/>
    <w:rPr>
      <w:sz w:val="26"/>
      <w:szCs w:val="26"/>
    </w:rPr>
  </w:style>
  <w:style w:type="paragraph" w:customStyle="1" w:styleId="11">
    <w:name w:val="Основной текст1"/>
    <w:basedOn w:val="a"/>
    <w:link w:val="af1"/>
    <w:qFormat/>
    <w:pPr>
      <w:widowControl w:val="0"/>
      <w:spacing w:line="240" w:lineRule="auto"/>
      <w:ind w:firstLine="20"/>
    </w:pPr>
    <w:rPr>
      <w:sz w:val="26"/>
      <w:szCs w:val="26"/>
    </w:rPr>
  </w:style>
  <w:style w:type="paragraph" w:styleId="af2">
    <w:name w:val="List Paragraph"/>
    <w:basedOn w:val="a"/>
    <w:uiPriority w:val="34"/>
    <w:qFormat/>
    <w:pPr>
      <w:spacing w:after="200"/>
      <w:ind w:left="720"/>
      <w:contextualSpacing/>
    </w:pPr>
    <w:rPr>
      <w:rFonts w:ascii="Cambria" w:hAnsi="Cambria"/>
      <w:sz w:val="22"/>
      <w:szCs w:val="22"/>
    </w:rPr>
  </w:style>
  <w:style w:type="character" w:customStyle="1" w:styleId="amailrucssattributepostfix">
    <w:name w:val="a_mailru_css_attribute_postfix"/>
    <w:qFormat/>
  </w:style>
  <w:style w:type="paragraph" w:customStyle="1" w:styleId="12">
    <w:name w:val="Абзац списка1"/>
    <w:qFormat/>
    <w:pPr>
      <w:pBdr>
        <w:top w:val="none" w:sz="0" w:space="31" w:color="FFFFFF"/>
        <w:left w:val="none" w:sz="0" w:space="31" w:color="FFFFFF"/>
        <w:bottom w:val="none" w:sz="0" w:space="31" w:color="FFFFFF"/>
        <w:right w:val="none" w:sz="0" w:space="31" w:color="FFFFFF"/>
      </w:pBdr>
      <w:spacing w:after="200" w:line="276" w:lineRule="auto"/>
      <w:ind w:left="720"/>
    </w:pPr>
    <w:rPr>
      <w:rFonts w:ascii="Calibri" w:eastAsia="Times New Roman" w:hAnsi="Calibri" w:cs="Calibri"/>
      <w:bCs/>
      <w:color w:val="000000"/>
      <w:sz w:val="22"/>
      <w:szCs w:val="28"/>
      <w:u w:color="000000"/>
    </w:rPr>
  </w:style>
  <w:style w:type="paragraph" w:customStyle="1" w:styleId="Default">
    <w:name w:val="Default"/>
    <w:qFormat/>
    <w:pPr>
      <w:autoSpaceDE w:val="0"/>
      <w:autoSpaceDN w:val="0"/>
      <w:adjustRightInd w:val="0"/>
    </w:pPr>
    <w:rPr>
      <w:rFonts w:ascii="Calibri" w:eastAsia="Times New Roman" w:hAnsi="Calibri" w:cs="Calibri"/>
      <w:bCs/>
      <w:color w:val="000000"/>
      <w:sz w:val="28"/>
      <w:szCs w:val="24"/>
      <w:lang w:eastAsia="en-US"/>
    </w:rPr>
  </w:style>
  <w:style w:type="character" w:customStyle="1" w:styleId="aa">
    <w:name w:val="Верхний колонтитул Знак"/>
    <w:basedOn w:val="a0"/>
    <w:link w:val="a9"/>
    <w:uiPriority w:val="99"/>
    <w:qFormat/>
    <w:rPr>
      <w:rFonts w:eastAsia="Arial"/>
      <w:szCs w:val="24"/>
      <w:lang w:eastAsia="ru-RU"/>
    </w:rPr>
  </w:style>
  <w:style w:type="character" w:customStyle="1" w:styleId="ae">
    <w:name w:val="Нижний колонтитул Знак"/>
    <w:basedOn w:val="a0"/>
    <w:link w:val="ad"/>
    <w:uiPriority w:val="99"/>
    <w:qFormat/>
    <w:rPr>
      <w:rFonts w:eastAsia="Arial"/>
      <w:szCs w:val="24"/>
      <w:lang w:eastAsia="ru-RU"/>
    </w:rPr>
  </w:style>
  <w:style w:type="character" w:customStyle="1" w:styleId="21">
    <w:name w:val="Колонтитул (2)_"/>
    <w:link w:val="22"/>
    <w:uiPriority w:val="99"/>
    <w:qFormat/>
    <w:locked/>
    <w:rPr>
      <w:sz w:val="20"/>
      <w:szCs w:val="20"/>
    </w:rPr>
  </w:style>
  <w:style w:type="paragraph" w:customStyle="1" w:styleId="22">
    <w:name w:val="Колонтитул (2)"/>
    <w:basedOn w:val="a"/>
    <w:link w:val="21"/>
    <w:uiPriority w:val="99"/>
    <w:qFormat/>
    <w:pPr>
      <w:widowControl w:val="0"/>
      <w:spacing w:line="240" w:lineRule="auto"/>
    </w:pPr>
    <w:rPr>
      <w:sz w:val="20"/>
      <w:szCs w:val="20"/>
    </w:rPr>
  </w:style>
  <w:style w:type="character" w:customStyle="1" w:styleId="af3">
    <w:name w:val="Подпись к таблице_"/>
    <w:link w:val="af4"/>
    <w:uiPriority w:val="99"/>
    <w:qFormat/>
    <w:locked/>
    <w:rPr>
      <w:b/>
      <w:sz w:val="26"/>
      <w:szCs w:val="26"/>
    </w:rPr>
  </w:style>
  <w:style w:type="paragraph" w:customStyle="1" w:styleId="af4">
    <w:name w:val="Подпись к таблице"/>
    <w:basedOn w:val="a"/>
    <w:link w:val="af3"/>
    <w:uiPriority w:val="99"/>
    <w:qFormat/>
    <w:pPr>
      <w:widowControl w:val="0"/>
      <w:spacing w:line="240" w:lineRule="auto"/>
    </w:pPr>
    <w:rPr>
      <w:b/>
      <w:bCs w:val="0"/>
      <w:sz w:val="26"/>
      <w:szCs w:val="26"/>
    </w:rPr>
  </w:style>
  <w:style w:type="character" w:customStyle="1" w:styleId="13">
    <w:name w:val="Заголовок №1_"/>
    <w:link w:val="14"/>
    <w:qFormat/>
    <w:locked/>
    <w:rPr>
      <w:b/>
      <w:sz w:val="26"/>
      <w:szCs w:val="26"/>
    </w:rPr>
  </w:style>
  <w:style w:type="paragraph" w:customStyle="1" w:styleId="14">
    <w:name w:val="Заголовок №1"/>
    <w:basedOn w:val="a"/>
    <w:link w:val="13"/>
    <w:qFormat/>
    <w:pPr>
      <w:widowControl w:val="0"/>
      <w:spacing w:line="240" w:lineRule="auto"/>
      <w:outlineLvl w:val="0"/>
    </w:pPr>
    <w:rPr>
      <w:b/>
      <w:bCs w:val="0"/>
      <w:sz w:val="26"/>
      <w:szCs w:val="26"/>
    </w:rPr>
  </w:style>
  <w:style w:type="character" w:customStyle="1" w:styleId="af5">
    <w:name w:val="Другое_"/>
    <w:link w:val="af6"/>
    <w:uiPriority w:val="99"/>
    <w:qFormat/>
    <w:locked/>
    <w:rPr>
      <w:sz w:val="26"/>
      <w:szCs w:val="26"/>
    </w:rPr>
  </w:style>
  <w:style w:type="paragraph" w:customStyle="1" w:styleId="af6">
    <w:name w:val="Другое"/>
    <w:basedOn w:val="a"/>
    <w:link w:val="af5"/>
    <w:uiPriority w:val="99"/>
    <w:qFormat/>
    <w:pPr>
      <w:widowControl w:val="0"/>
      <w:spacing w:line="240" w:lineRule="auto"/>
      <w:ind w:firstLine="20"/>
    </w:pPr>
    <w:rPr>
      <w:sz w:val="26"/>
      <w:szCs w:val="26"/>
    </w:rPr>
  </w:style>
  <w:style w:type="character" w:customStyle="1" w:styleId="apple-converted-space">
    <w:name w:val="apple-converted-space"/>
    <w:qFormat/>
  </w:style>
  <w:style w:type="character" w:customStyle="1" w:styleId="a8">
    <w:name w:val="Текст выноски Знак"/>
    <w:basedOn w:val="a0"/>
    <w:link w:val="a7"/>
    <w:uiPriority w:val="99"/>
    <w:semiHidden/>
    <w:qFormat/>
    <w:rPr>
      <w:rFonts w:ascii="Tahoma" w:eastAsia="Arial" w:hAnsi="Tahoma" w:cs="Tahoma"/>
      <w:sz w:val="16"/>
      <w:szCs w:val="16"/>
      <w:lang w:eastAsia="ru-RU"/>
    </w:rPr>
  </w:style>
  <w:style w:type="character" w:customStyle="1" w:styleId="c2">
    <w:name w:val="c2"/>
    <w:basedOn w:val="a0"/>
    <w:qFormat/>
  </w:style>
  <w:style w:type="paragraph" w:customStyle="1" w:styleId="c32">
    <w:name w:val="c32"/>
    <w:basedOn w:val="a"/>
    <w:qFormat/>
    <w:pPr>
      <w:spacing w:before="100" w:beforeAutospacing="1" w:after="100" w:afterAutospacing="1" w:line="240" w:lineRule="auto"/>
    </w:pPr>
    <w:rPr>
      <w:rFonts w:eastAsia="Times New Roman"/>
      <w:bCs w:val="0"/>
      <w:sz w:val="24"/>
      <w:szCs w:val="24"/>
      <w:lang w:eastAsia="ru-RU"/>
    </w:rPr>
  </w:style>
  <w:style w:type="paragraph" w:customStyle="1" w:styleId="c3">
    <w:name w:val="c3"/>
    <w:basedOn w:val="a"/>
    <w:qFormat/>
    <w:pPr>
      <w:spacing w:before="100" w:beforeAutospacing="1" w:after="100" w:afterAutospacing="1" w:line="240" w:lineRule="auto"/>
    </w:pPr>
    <w:rPr>
      <w:rFonts w:eastAsia="Times New Roman"/>
      <w:bCs w:val="0"/>
      <w:sz w:val="24"/>
      <w:szCs w:val="24"/>
      <w:lang w:eastAsia="ru-RU"/>
    </w:rPr>
  </w:style>
  <w:style w:type="character" w:customStyle="1" w:styleId="c19">
    <w:name w:val="c19"/>
    <w:basedOn w:val="a0"/>
    <w:qFormat/>
  </w:style>
  <w:style w:type="character" w:customStyle="1" w:styleId="10">
    <w:name w:val="Заголовок 1 Знак"/>
    <w:basedOn w:val="a0"/>
    <w:link w:val="1"/>
    <w:uiPriority w:val="9"/>
    <w:qFormat/>
    <w:rPr>
      <w:rFonts w:eastAsia="Times New Roman"/>
      <w:b/>
      <w:kern w:val="36"/>
      <w:sz w:val="48"/>
      <w:szCs w:val="48"/>
      <w:lang w:eastAsia="ru-RU"/>
    </w:rPr>
  </w:style>
  <w:style w:type="character" w:customStyle="1" w:styleId="ac">
    <w:name w:val="Основной текст Знак"/>
    <w:basedOn w:val="a0"/>
    <w:link w:val="ab"/>
    <w:uiPriority w:val="1"/>
    <w:qFormat/>
    <w:rPr>
      <w:rFonts w:eastAsia="Times New Roman"/>
    </w:rPr>
  </w:style>
  <w:style w:type="character" w:customStyle="1" w:styleId="20">
    <w:name w:val="Заголовок 2 Знак"/>
    <w:basedOn w:val="a0"/>
    <w:link w:val="2"/>
    <w:uiPriority w:val="9"/>
    <w:semiHidden/>
    <w:qFormat/>
    <w:rPr>
      <w:rFonts w:asciiTheme="majorHAnsi" w:eastAsiaTheme="majorEastAsia" w:hAnsiTheme="majorHAnsi" w:cstheme="majorBidi"/>
      <w:bCs/>
      <w:color w:val="365F91" w:themeColor="accent1" w:themeShade="BF"/>
      <w:sz w:val="26"/>
      <w:szCs w:val="26"/>
      <w:lang w:eastAsia="en-US"/>
    </w:rPr>
  </w:style>
  <w:style w:type="paragraph" w:customStyle="1" w:styleId="TableParagraph">
    <w:name w:val="Table Paragraph"/>
    <w:basedOn w:val="a"/>
    <w:qFormat/>
    <w:pPr>
      <w:widowControl w:val="0"/>
      <w:autoSpaceDE w:val="0"/>
      <w:autoSpaceDN w:val="0"/>
      <w:spacing w:before="100" w:beforeAutospacing="1" w:after="100" w:afterAutospacing="1" w:line="240" w:lineRule="auto"/>
    </w:pPr>
    <w:rPr>
      <w:rFonts w:eastAsia="Times New Roman"/>
      <w:bCs w:val="0"/>
      <w:sz w:val="24"/>
      <w:szCs w:val="24"/>
      <w:lang w:eastAsia="ru-RU"/>
    </w:rPr>
  </w:style>
  <w:style w:type="character" w:customStyle="1" w:styleId="UnresolvedMention">
    <w:name w:val="Unresolved Mention"/>
    <w:basedOn w:val="a0"/>
    <w:uiPriority w:val="99"/>
    <w:semiHidden/>
    <w:unhideWhenUsed/>
    <w:qFormat/>
    <w:rPr>
      <w:color w:val="605E5C"/>
      <w:shd w:val="clear" w:color="auto" w:fill="E1DFDD"/>
    </w:rPr>
  </w:style>
  <w:style w:type="paragraph" w:customStyle="1" w:styleId="c47">
    <w:name w:val="c47"/>
    <w:basedOn w:val="a"/>
    <w:qFormat/>
    <w:pPr>
      <w:spacing w:before="100" w:beforeAutospacing="1" w:after="100" w:afterAutospacing="1" w:line="240" w:lineRule="auto"/>
    </w:pPr>
    <w:rPr>
      <w:rFonts w:eastAsia="Times New Roman"/>
      <w:bCs w:val="0"/>
      <w:sz w:val="24"/>
      <w:szCs w:val="24"/>
      <w:lang w:eastAsia="ru-RU"/>
    </w:rPr>
  </w:style>
  <w:style w:type="character" w:customStyle="1" w:styleId="c1">
    <w:name w:val="c1"/>
    <w:basedOn w:val="a0"/>
    <w:qFormat/>
  </w:style>
  <w:style w:type="paragraph" w:customStyle="1" w:styleId="c38">
    <w:name w:val="c38"/>
    <w:basedOn w:val="a"/>
    <w:qFormat/>
    <w:pPr>
      <w:spacing w:before="100" w:beforeAutospacing="1" w:after="100" w:afterAutospacing="1" w:line="240" w:lineRule="auto"/>
    </w:pPr>
    <w:rPr>
      <w:rFonts w:eastAsia="Times New Roman"/>
      <w:bCs w:val="0"/>
      <w:sz w:val="24"/>
      <w:szCs w:val="24"/>
      <w:lang w:eastAsia="ru-RU"/>
    </w:rPr>
  </w:style>
  <w:style w:type="paragraph" w:customStyle="1" w:styleId="c73">
    <w:name w:val="c73"/>
    <w:basedOn w:val="a"/>
    <w:qFormat/>
    <w:pPr>
      <w:spacing w:before="100" w:beforeAutospacing="1" w:after="100" w:afterAutospacing="1" w:line="240" w:lineRule="auto"/>
    </w:pPr>
    <w:rPr>
      <w:rFonts w:eastAsia="Times New Roman"/>
      <w:bCs w:val="0"/>
      <w:sz w:val="24"/>
      <w:szCs w:val="24"/>
      <w:lang w:eastAsia="ru-RU"/>
    </w:rPr>
  </w:style>
  <w:style w:type="character" w:customStyle="1" w:styleId="c21">
    <w:name w:val="c21"/>
    <w:basedOn w:val="a0"/>
    <w:qFormat/>
  </w:style>
  <w:style w:type="table" w:customStyle="1" w:styleId="TableNormal">
    <w:name w:val="Table Normal"/>
    <w:uiPriority w:val="2"/>
    <w:semiHidden/>
    <w:unhideWhenUsed/>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
    <w:name w:val="Table Normal1"/>
    <w:uiPriority w:val="2"/>
    <w:semiHidden/>
    <w:unhideWhenUsed/>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sonospacing0">
    <w:name w:val="msonospacing"/>
    <w:qFormat/>
    <w:pPr>
      <w:suppressAutoHyphens/>
    </w:pPr>
    <w:rPr>
      <w:rFonts w:ascii="Calibri" w:eastAsia="Calibri" w:hAnsi="Calibri"/>
      <w:sz w:val="22"/>
      <w:szCs w:val="22"/>
      <w:lang w:val="en-US" w:eastAsia="zh-CN"/>
    </w:rPr>
  </w:style>
  <w:style w:type="paragraph" w:customStyle="1" w:styleId="msolistparagraph0">
    <w:name w:val="msolistparagraph"/>
    <w:qFormat/>
    <w:pPr>
      <w:suppressAutoHyphens/>
      <w:spacing w:after="200" w:line="276" w:lineRule="auto"/>
      <w:ind w:left="720"/>
    </w:pPr>
    <w:rPr>
      <w:rFonts w:ascii="Calibri" w:eastAsia="Calibri" w:hAnsi="Calibr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tvs.ru/institute/tsentr-nauki-i-metodologii/teatralnye-postanovk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tvs.ru/konkursy-i-festival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htvs.ru/institute/tsentr-" TargetMode="External"/><Relationship Id="rId4" Type="http://schemas.openxmlformats.org/officeDocument/2006/relationships/settings" Target="settings.xml"/><Relationship Id="rId9" Type="http://schemas.openxmlformats.org/officeDocument/2006/relationships/hyperlink" Target="http://vcht.center/wp-content/uploads/2019/12/TSelevaya-model-razvitiya-reg-sistem-DOD.pdf"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7B6A8-9B34-4F4C-8798-B1ACD10D0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8795</Words>
  <Characters>50134</Characters>
  <Application>Microsoft Office Word</Application>
  <DocSecurity>0</DocSecurity>
  <Lines>417</Lines>
  <Paragraphs>117</Paragraphs>
  <ScaleCrop>false</ScaleCrop>
  <Company/>
  <LinksUpToDate>false</LinksUpToDate>
  <CharactersWithSpaces>58812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меня купили в DNS</dc:creator>
  <cp:lastModifiedBy>Secretary</cp:lastModifiedBy>
  <cp:revision>18</cp:revision>
  <cp:lastPrinted>2026-04-16T14:21:00Z</cp:lastPrinted>
  <dcterms:created xsi:type="dcterms:W3CDTF">2026-02-10T10:48:00Z</dcterms:created>
  <dcterms:modified xsi:type="dcterms:W3CDTF">2026-04-22T12:23:00Z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429F5B95D38E4D808EA7D3E85B77FADC_13</vt:lpwstr>
  </property>
</Properties>
</file>