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39" w:rsidRPr="009763CB" w:rsidRDefault="00F32339" w:rsidP="00F32339">
      <w:pPr>
        <w:spacing w:after="0"/>
        <w:rPr>
          <w:rFonts w:ascii="Times New Roman" w:eastAsia="Times New Roman" w:hAnsi="Times New Roman" w:cs="Times New Roman"/>
          <w:b/>
          <w:sz w:val="24"/>
          <w:szCs w:val="24"/>
          <w:lang w:val="ru-RU" w:eastAsia="ru-RU"/>
        </w:rPr>
      </w:pPr>
      <w:bookmarkStart w:id="0" w:name="block-4213611"/>
      <w:r>
        <w:rPr>
          <w:rFonts w:ascii="Times New Roman" w:eastAsia="Times New Roman" w:hAnsi="Times New Roman" w:cs="Times New Roman"/>
          <w:b/>
          <w:sz w:val="24"/>
          <w:szCs w:val="24"/>
          <w:lang w:val="ru-RU" w:eastAsia="ru-RU"/>
        </w:rPr>
        <w:t xml:space="preserve">                      </w:t>
      </w:r>
      <w:r w:rsidRPr="009763CB">
        <w:rPr>
          <w:rFonts w:ascii="Times New Roman" w:eastAsia="Times New Roman" w:hAnsi="Times New Roman" w:cs="Times New Roman"/>
          <w:b/>
          <w:sz w:val="24"/>
          <w:szCs w:val="24"/>
          <w:lang w:val="ru-RU" w:eastAsia="ru-RU"/>
        </w:rPr>
        <w:t>МИНИСТЕРСТВО ПРОСВЕЩЕНИЯ РОССИЙСКОЙ ФЕДЕРАЦИИ</w:t>
      </w:r>
    </w:p>
    <w:p w:rsidR="00F32339" w:rsidRPr="009763CB" w:rsidRDefault="00F32339" w:rsidP="00F32339">
      <w:pPr>
        <w:spacing w:after="0" w:line="240" w:lineRule="auto"/>
        <w:jc w:val="center"/>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Министерство образования, науки и молодежи Республики Крым</w:t>
      </w:r>
    </w:p>
    <w:p w:rsidR="00F32339" w:rsidRPr="009763CB" w:rsidRDefault="00F32339" w:rsidP="00F32339">
      <w:pPr>
        <w:spacing w:after="0" w:line="240" w:lineRule="auto"/>
        <w:jc w:val="center"/>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Администрация Черноморского района Республики Крым</w:t>
      </w:r>
    </w:p>
    <w:p w:rsidR="00F32339" w:rsidRPr="009763CB" w:rsidRDefault="00F32339" w:rsidP="00F32339">
      <w:pPr>
        <w:spacing w:after="0" w:line="240" w:lineRule="auto"/>
        <w:jc w:val="center"/>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 xml:space="preserve">Отдел образования, молодёжи и спорта </w:t>
      </w:r>
    </w:p>
    <w:p w:rsidR="00F32339" w:rsidRPr="009763CB" w:rsidRDefault="00F32339" w:rsidP="00F32339">
      <w:pPr>
        <w:spacing w:after="0"/>
        <w:rPr>
          <w:rFonts w:ascii="Times New Roman" w:eastAsia="Times New Roman" w:hAnsi="Times New Roman" w:cs="Times New Roman"/>
          <w:b/>
          <w:sz w:val="24"/>
          <w:szCs w:val="24"/>
          <w:lang w:val="ru-RU" w:eastAsia="ru-RU"/>
        </w:rPr>
      </w:pPr>
    </w:p>
    <w:p w:rsidR="00F32339" w:rsidRPr="009763CB" w:rsidRDefault="00F32339" w:rsidP="00F32339">
      <w:pPr>
        <w:suppressAutoHyphens/>
        <w:spacing w:after="0" w:line="240" w:lineRule="auto"/>
        <w:jc w:val="center"/>
        <w:rPr>
          <w:rFonts w:ascii="Times New Roman" w:eastAsia="Times New Roman" w:hAnsi="Times New Roman" w:cs="Times New Roman"/>
          <w:b/>
          <w:sz w:val="24"/>
          <w:szCs w:val="24"/>
          <w:lang w:val="ru-RU" w:eastAsia="ar-SA"/>
        </w:rPr>
      </w:pPr>
      <w:r w:rsidRPr="009763CB">
        <w:rPr>
          <w:rFonts w:ascii="Times New Roman" w:eastAsia="Times New Roman" w:hAnsi="Times New Roman" w:cs="Times New Roman"/>
          <w:b/>
          <w:sz w:val="24"/>
          <w:szCs w:val="24"/>
          <w:lang w:val="ru-RU" w:eastAsia="ar-SA"/>
        </w:rPr>
        <w:t>Муниципальное бюджетное  общеобразовательное учреждение</w:t>
      </w:r>
    </w:p>
    <w:p w:rsidR="00F32339" w:rsidRPr="009763CB" w:rsidRDefault="00F32339" w:rsidP="00F32339">
      <w:pPr>
        <w:suppressAutoHyphens/>
        <w:spacing w:after="0" w:line="240" w:lineRule="auto"/>
        <w:jc w:val="center"/>
        <w:rPr>
          <w:rFonts w:ascii="Times New Roman" w:eastAsia="Times New Roman" w:hAnsi="Times New Roman" w:cs="Times New Roman"/>
          <w:b/>
          <w:sz w:val="24"/>
          <w:szCs w:val="24"/>
          <w:lang w:val="ru-RU" w:eastAsia="ar-SA"/>
        </w:rPr>
      </w:pPr>
      <w:r w:rsidRPr="009763CB">
        <w:rPr>
          <w:rFonts w:ascii="Times New Roman" w:eastAsia="Times New Roman" w:hAnsi="Times New Roman" w:cs="Times New Roman"/>
          <w:b/>
          <w:sz w:val="24"/>
          <w:szCs w:val="24"/>
          <w:lang w:val="ru-RU" w:eastAsia="ar-SA"/>
        </w:rPr>
        <w:t xml:space="preserve">   «</w:t>
      </w:r>
      <w:proofErr w:type="spellStart"/>
      <w:r w:rsidRPr="009763CB">
        <w:rPr>
          <w:rFonts w:ascii="Times New Roman" w:eastAsia="Times New Roman" w:hAnsi="Times New Roman" w:cs="Times New Roman"/>
          <w:b/>
          <w:sz w:val="24"/>
          <w:szCs w:val="24"/>
          <w:lang w:val="ru-RU" w:eastAsia="ar-SA"/>
        </w:rPr>
        <w:t>Краснополянская</w:t>
      </w:r>
      <w:proofErr w:type="spellEnd"/>
      <w:r w:rsidRPr="009763CB">
        <w:rPr>
          <w:rFonts w:ascii="Times New Roman" w:eastAsia="Times New Roman" w:hAnsi="Times New Roman" w:cs="Times New Roman"/>
          <w:b/>
          <w:sz w:val="24"/>
          <w:szCs w:val="24"/>
          <w:lang w:val="ru-RU" w:eastAsia="ar-SA"/>
        </w:rPr>
        <w:t xml:space="preserve"> средняя  школа имени Мещерякова Ивана Егоровича»</w:t>
      </w:r>
    </w:p>
    <w:p w:rsidR="00F32339" w:rsidRPr="009763CB" w:rsidRDefault="00F32339" w:rsidP="00F32339">
      <w:pPr>
        <w:spacing w:after="0"/>
        <w:jc w:val="center"/>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ar-SA"/>
        </w:rPr>
        <w:t>муниципального образования Черноморский район Республики Крым</w:t>
      </w:r>
    </w:p>
    <w:p w:rsidR="00F32339" w:rsidRPr="009763CB" w:rsidRDefault="00F32339" w:rsidP="00F32339">
      <w:pPr>
        <w:spacing w:after="0"/>
        <w:jc w:val="center"/>
        <w:rPr>
          <w:rFonts w:ascii="Times New Roman" w:eastAsia="Times New Roman" w:hAnsi="Times New Roman" w:cs="Times New Roman"/>
          <w:sz w:val="24"/>
          <w:szCs w:val="24"/>
          <w:lang w:val="ru-RU" w:eastAsia="ru-RU"/>
        </w:rPr>
      </w:pPr>
    </w:p>
    <w:p w:rsidR="00F32339" w:rsidRPr="009763CB" w:rsidRDefault="00F32339" w:rsidP="00F32339">
      <w:pPr>
        <w:spacing w:after="0"/>
        <w:jc w:val="center"/>
        <w:rPr>
          <w:rFonts w:ascii="Times New Roman" w:eastAsia="Times New Roman" w:hAnsi="Times New Roman" w:cs="Times New Roman"/>
          <w:sz w:val="24"/>
          <w:szCs w:val="24"/>
          <w:lang w:val="ru-RU" w:eastAsia="ru-RU"/>
        </w:rPr>
      </w:pPr>
    </w:p>
    <w:tbl>
      <w:tblPr>
        <w:tblW w:w="10656" w:type="dxa"/>
        <w:jc w:val="center"/>
        <w:tblLook w:val="01E0" w:firstRow="1" w:lastRow="1" w:firstColumn="1" w:lastColumn="1" w:noHBand="0" w:noVBand="0"/>
      </w:tblPr>
      <w:tblGrid>
        <w:gridCol w:w="3617"/>
        <w:gridCol w:w="3555"/>
        <w:gridCol w:w="3484"/>
      </w:tblGrid>
      <w:tr w:rsidR="00F32339" w:rsidRPr="005A0BFC" w:rsidTr="005C00F1">
        <w:trPr>
          <w:jc w:val="center"/>
        </w:trPr>
        <w:tc>
          <w:tcPr>
            <w:tcW w:w="3617" w:type="dxa"/>
            <w:shd w:val="clear" w:color="auto" w:fill="auto"/>
          </w:tcPr>
          <w:p w:rsidR="00F32339" w:rsidRPr="009763CB" w:rsidRDefault="00F32339" w:rsidP="005C00F1">
            <w:pPr>
              <w:spacing w:after="0"/>
              <w:rPr>
                <w:rFonts w:ascii="Times New Roman" w:eastAsia="Times New Roman" w:hAnsi="Times New Roman" w:cs="Times New Roman"/>
                <w:b/>
                <w:sz w:val="24"/>
                <w:szCs w:val="24"/>
                <w:lang w:val="ru-RU" w:eastAsia="ru-RU"/>
              </w:rPr>
            </w:pPr>
            <w:bookmarkStart w:id="1" w:name="_GoBack" w:colFirst="0" w:colLast="2"/>
            <w:r w:rsidRPr="009763CB">
              <w:rPr>
                <w:rFonts w:ascii="Times New Roman" w:eastAsia="Times New Roman" w:hAnsi="Times New Roman" w:cs="Times New Roman"/>
                <w:b/>
                <w:sz w:val="24"/>
                <w:szCs w:val="24"/>
                <w:lang w:val="ru-RU" w:eastAsia="ru-RU"/>
              </w:rPr>
              <w:t>РАССМОТРЕНА</w:t>
            </w:r>
          </w:p>
          <w:p w:rsidR="00F32339" w:rsidRPr="009763CB" w:rsidRDefault="00F32339" w:rsidP="005C00F1">
            <w:pPr>
              <w:spacing w:after="0"/>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Руководитель МО</w:t>
            </w:r>
          </w:p>
          <w:p w:rsidR="00F32339" w:rsidRPr="009763CB" w:rsidRDefault="00F32339"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____ </w:t>
            </w:r>
            <w:proofErr w:type="spellStart"/>
            <w:r>
              <w:rPr>
                <w:rFonts w:ascii="Times New Roman" w:eastAsia="Times New Roman" w:hAnsi="Times New Roman" w:cs="Times New Roman"/>
                <w:sz w:val="24"/>
                <w:szCs w:val="24"/>
                <w:lang w:val="ru-RU" w:eastAsia="ru-RU"/>
              </w:rPr>
              <w:t>Е.В.Михайленко</w:t>
            </w:r>
            <w:proofErr w:type="spellEnd"/>
          </w:p>
          <w:p w:rsidR="00F32339" w:rsidRPr="009763CB" w:rsidRDefault="00F32339" w:rsidP="005C00F1">
            <w:pPr>
              <w:spacing w:after="0"/>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Протокол №</w:t>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t xml:space="preserve"> 1</w:t>
            </w:r>
          </w:p>
          <w:p w:rsidR="00F32339" w:rsidRPr="009763CB" w:rsidRDefault="00F32339" w:rsidP="005C00F1">
            <w:pPr>
              <w:spacing w:after="0"/>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 xml:space="preserve">от «___  » ___________ </w:t>
            </w:r>
            <w:r w:rsidR="00135A5A">
              <w:rPr>
                <w:rFonts w:ascii="Times New Roman" w:eastAsia="Times New Roman" w:hAnsi="Times New Roman" w:cs="Times New Roman"/>
                <w:sz w:val="24"/>
                <w:szCs w:val="24"/>
                <w:lang w:val="ru-RU" w:eastAsia="ru-RU"/>
              </w:rPr>
              <w:t>2024</w:t>
            </w:r>
            <w:r w:rsidRPr="009763CB">
              <w:rPr>
                <w:rFonts w:ascii="Times New Roman" w:eastAsia="Times New Roman" w:hAnsi="Times New Roman" w:cs="Times New Roman"/>
                <w:sz w:val="24"/>
                <w:szCs w:val="24"/>
                <w:lang w:val="ru-RU" w:eastAsia="ru-RU"/>
              </w:rPr>
              <w:t xml:space="preserve">  г.</w:t>
            </w:r>
          </w:p>
        </w:tc>
        <w:tc>
          <w:tcPr>
            <w:tcW w:w="3555" w:type="dxa"/>
            <w:shd w:val="clear" w:color="auto" w:fill="auto"/>
          </w:tcPr>
          <w:p w:rsidR="00F32339" w:rsidRDefault="00F32339" w:rsidP="005C00F1">
            <w:pPr>
              <w:spacing w:after="0"/>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СОГЛАСОВАНА</w:t>
            </w:r>
          </w:p>
          <w:p w:rsidR="00F32339" w:rsidRPr="005A0BFC" w:rsidRDefault="00F32339" w:rsidP="005C00F1">
            <w:pPr>
              <w:spacing w:after="0"/>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sz w:val="24"/>
                <w:szCs w:val="24"/>
                <w:lang w:val="ru-RU" w:eastAsia="ru-RU"/>
              </w:rPr>
              <w:t>Заместитель директора по УВР</w:t>
            </w:r>
          </w:p>
          <w:p w:rsidR="00F32339" w:rsidRPr="009763CB" w:rsidRDefault="00F32339"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______</w:t>
            </w:r>
            <w:proofErr w:type="spellStart"/>
            <w:r>
              <w:rPr>
                <w:rFonts w:ascii="Times New Roman" w:eastAsia="Times New Roman" w:hAnsi="Times New Roman" w:cs="Times New Roman"/>
                <w:sz w:val="24"/>
                <w:szCs w:val="24"/>
                <w:lang w:val="ru-RU" w:eastAsia="ru-RU"/>
              </w:rPr>
              <w:t>И.В.Швец</w:t>
            </w:r>
            <w:proofErr w:type="spellEnd"/>
          </w:p>
          <w:p w:rsidR="00F32339" w:rsidRPr="009763CB" w:rsidRDefault="00F32339" w:rsidP="005C00F1">
            <w:pPr>
              <w:spacing w:after="0"/>
              <w:jc w:val="center"/>
              <w:rPr>
                <w:rFonts w:ascii="Times New Roman" w:eastAsia="Times New Roman" w:hAnsi="Times New Roman" w:cs="Times New Roman"/>
                <w:sz w:val="24"/>
                <w:szCs w:val="24"/>
                <w:lang w:val="ru-RU" w:eastAsia="ru-RU"/>
              </w:rPr>
            </w:pPr>
          </w:p>
          <w:p w:rsidR="00F32339" w:rsidRPr="00C7548A" w:rsidRDefault="00135A5A" w:rsidP="005C00F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 » ___________ 20</w:t>
            </w:r>
            <w:r>
              <w:rPr>
                <w:rFonts w:ascii="Times New Roman" w:eastAsia="Times New Roman" w:hAnsi="Times New Roman" w:cs="Times New Roman"/>
                <w:sz w:val="24"/>
                <w:szCs w:val="24"/>
                <w:lang w:val="ru-RU" w:eastAsia="ru-RU"/>
              </w:rPr>
              <w:t>24</w:t>
            </w:r>
            <w:r w:rsidR="00F32339" w:rsidRPr="00C7548A">
              <w:rPr>
                <w:rFonts w:ascii="Times New Roman" w:eastAsia="Times New Roman" w:hAnsi="Times New Roman" w:cs="Times New Roman"/>
                <w:sz w:val="24"/>
                <w:szCs w:val="24"/>
                <w:lang w:eastAsia="ru-RU"/>
              </w:rPr>
              <w:t xml:space="preserve">   г.</w:t>
            </w:r>
          </w:p>
        </w:tc>
        <w:tc>
          <w:tcPr>
            <w:tcW w:w="3484" w:type="dxa"/>
            <w:shd w:val="clear" w:color="auto" w:fill="auto"/>
          </w:tcPr>
          <w:p w:rsidR="00F32339" w:rsidRPr="009763CB" w:rsidRDefault="00F32339" w:rsidP="005C00F1">
            <w:pPr>
              <w:spacing w:after="0"/>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УТВЕРЖДЕНА</w:t>
            </w:r>
          </w:p>
          <w:p w:rsidR="00F32339" w:rsidRPr="009763CB" w:rsidRDefault="00F32339"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Директор __________ </w:t>
            </w:r>
            <w:proofErr w:type="spellStart"/>
            <w:r>
              <w:rPr>
                <w:rFonts w:ascii="Times New Roman" w:eastAsia="Times New Roman" w:hAnsi="Times New Roman" w:cs="Times New Roman"/>
                <w:sz w:val="24"/>
                <w:szCs w:val="24"/>
                <w:lang w:val="ru-RU" w:eastAsia="ru-RU"/>
              </w:rPr>
              <w:t>М.С.Чумак</w:t>
            </w:r>
            <w:proofErr w:type="spellEnd"/>
          </w:p>
          <w:p w:rsidR="00F32339" w:rsidRPr="005A0BFC" w:rsidRDefault="00F32339" w:rsidP="005C00F1">
            <w:pPr>
              <w:spacing w:after="0"/>
              <w:rPr>
                <w:rFonts w:ascii="Times New Roman" w:eastAsia="Times New Roman" w:hAnsi="Times New Roman" w:cs="Times New Roman"/>
                <w:sz w:val="24"/>
                <w:szCs w:val="24"/>
                <w:lang w:val="ru-RU" w:eastAsia="ru-RU"/>
              </w:rPr>
            </w:pPr>
            <w:r w:rsidRPr="005A0BFC">
              <w:rPr>
                <w:rFonts w:ascii="Times New Roman" w:eastAsia="Times New Roman" w:hAnsi="Times New Roman" w:cs="Times New Roman"/>
                <w:sz w:val="24"/>
                <w:szCs w:val="24"/>
                <w:lang w:val="ru-RU" w:eastAsia="ru-RU"/>
              </w:rPr>
              <w:t>Приказ №_______</w:t>
            </w:r>
          </w:p>
          <w:p w:rsidR="00F32339" w:rsidRPr="005A0BFC" w:rsidRDefault="00135A5A"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 «___  » _________ 2024</w:t>
            </w:r>
            <w:r w:rsidR="00F32339" w:rsidRPr="005A0BFC">
              <w:rPr>
                <w:rFonts w:ascii="Times New Roman" w:eastAsia="Times New Roman" w:hAnsi="Times New Roman" w:cs="Times New Roman"/>
                <w:sz w:val="24"/>
                <w:szCs w:val="24"/>
                <w:lang w:val="ru-RU" w:eastAsia="ru-RU"/>
              </w:rPr>
              <w:t xml:space="preserve">   г.</w:t>
            </w:r>
          </w:p>
        </w:tc>
      </w:tr>
      <w:bookmarkEnd w:id="1"/>
    </w:tbl>
    <w:p w:rsidR="00F32339" w:rsidRPr="005A0BFC" w:rsidRDefault="00F32339" w:rsidP="00F32339">
      <w:pPr>
        <w:spacing w:after="0"/>
        <w:jc w:val="both"/>
        <w:rPr>
          <w:rFonts w:ascii="Times New Roman" w:eastAsia="Times New Roman" w:hAnsi="Times New Roman" w:cs="Times New Roman"/>
          <w:sz w:val="24"/>
          <w:szCs w:val="24"/>
          <w:lang w:val="ru-RU" w:eastAsia="ru-RU"/>
        </w:rPr>
      </w:pPr>
    </w:p>
    <w:p w:rsidR="00F32339" w:rsidRPr="005A0BFC" w:rsidRDefault="00F32339" w:rsidP="00F32339">
      <w:pPr>
        <w:rPr>
          <w:rFonts w:ascii="Times New Roman" w:eastAsia="Times New Roman" w:hAnsi="Times New Roman" w:cs="Times New Roman"/>
          <w:sz w:val="24"/>
          <w:szCs w:val="24"/>
          <w:lang w:val="ru-RU" w:eastAsia="ru-RU"/>
        </w:rPr>
      </w:pPr>
    </w:p>
    <w:p w:rsidR="00F32339" w:rsidRPr="005A0BFC" w:rsidRDefault="00F32339" w:rsidP="00F32339">
      <w:pPr>
        <w:rPr>
          <w:rFonts w:ascii="Times New Roman" w:eastAsia="Times New Roman" w:hAnsi="Times New Roman" w:cs="Times New Roman"/>
          <w:sz w:val="24"/>
          <w:szCs w:val="24"/>
          <w:lang w:val="ru-RU" w:eastAsia="ru-RU"/>
        </w:rPr>
      </w:pPr>
    </w:p>
    <w:p w:rsidR="00F32339" w:rsidRDefault="00F32339" w:rsidP="00F32339">
      <w:pPr>
        <w:jc w:val="center"/>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РАБОЧАЯ ПРОГРАММА</w:t>
      </w:r>
    </w:p>
    <w:p w:rsidR="00F32339" w:rsidRPr="001F06DD" w:rsidRDefault="00F32339" w:rsidP="00F32339">
      <w:pPr>
        <w:spacing w:after="0" w:line="408" w:lineRule="auto"/>
        <w:ind w:left="120"/>
        <w:jc w:val="center"/>
        <w:rPr>
          <w:lang w:val="ru-RU"/>
        </w:rPr>
      </w:pPr>
      <w:r w:rsidRPr="001F06DD">
        <w:rPr>
          <w:rFonts w:ascii="Times New Roman" w:hAnsi="Times New Roman"/>
          <w:color w:val="000000"/>
          <w:sz w:val="28"/>
          <w:lang w:val="ru-RU"/>
        </w:rPr>
        <w:t>(</w:t>
      </w:r>
      <w:r>
        <w:rPr>
          <w:rFonts w:ascii="Times New Roman" w:hAnsi="Times New Roman"/>
          <w:color w:val="000000"/>
          <w:sz w:val="28"/>
        </w:rPr>
        <w:t>ID</w:t>
      </w:r>
      <w:r w:rsidRPr="001F06DD">
        <w:rPr>
          <w:rFonts w:ascii="Times New Roman" w:hAnsi="Times New Roman"/>
          <w:color w:val="000000"/>
          <w:sz w:val="28"/>
          <w:lang w:val="ru-RU"/>
        </w:rPr>
        <w:t xml:space="preserve"> 598665)</w:t>
      </w:r>
    </w:p>
    <w:p w:rsidR="00F32339" w:rsidRPr="009763CB" w:rsidRDefault="00F32339" w:rsidP="00F32339">
      <w:pPr>
        <w:jc w:val="center"/>
        <w:rPr>
          <w:rFonts w:ascii="Times New Roman" w:eastAsia="Times New Roman" w:hAnsi="Times New Roman" w:cs="Times New Roman"/>
          <w:sz w:val="24"/>
          <w:szCs w:val="24"/>
          <w:lang w:val="ru-RU" w:eastAsia="ru-RU"/>
        </w:rPr>
      </w:pPr>
    </w:p>
    <w:p w:rsidR="00F32339" w:rsidRPr="009763CB" w:rsidRDefault="00F32339" w:rsidP="00F32339">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учебного предмета </w:t>
      </w:r>
    </w:p>
    <w:p w:rsidR="00F32339" w:rsidRPr="009763CB" w:rsidRDefault="00F32339" w:rsidP="00F32339">
      <w:pPr>
        <w:spacing w:after="0" w:line="408" w:lineRule="auto"/>
        <w:ind w:left="120"/>
        <w:jc w:val="center"/>
        <w:rPr>
          <w:lang w:val="ru-RU"/>
        </w:rPr>
      </w:pPr>
      <w:r>
        <w:rPr>
          <w:rFonts w:ascii="Times New Roman" w:hAnsi="Times New Roman"/>
          <w:b/>
          <w:color w:val="000000"/>
          <w:sz w:val="28"/>
          <w:lang w:val="ru-RU"/>
        </w:rPr>
        <w:t xml:space="preserve">«Биология» </w:t>
      </w:r>
    </w:p>
    <w:p w:rsidR="00F32339" w:rsidRPr="009763CB" w:rsidRDefault="00F32339" w:rsidP="00F32339">
      <w:pPr>
        <w:jc w:val="center"/>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 xml:space="preserve">Уровень образования </w:t>
      </w:r>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базовыйй</w:t>
      </w:r>
      <w:proofErr w:type="spellEnd"/>
    </w:p>
    <w:p w:rsidR="00F32339" w:rsidRPr="009763CB" w:rsidRDefault="00F32339" w:rsidP="00F32339">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Класс 5-9</w:t>
      </w:r>
    </w:p>
    <w:p w:rsidR="00F32339" w:rsidRPr="009763CB" w:rsidRDefault="00F32339" w:rsidP="00F32339">
      <w:pPr>
        <w:jc w:val="right"/>
        <w:rPr>
          <w:rFonts w:ascii="Times New Roman" w:eastAsia="Times New Roman" w:hAnsi="Times New Roman" w:cs="Times New Roman"/>
          <w:sz w:val="24"/>
          <w:szCs w:val="24"/>
          <w:lang w:val="ru-RU" w:eastAsia="ru-RU"/>
        </w:rPr>
      </w:pPr>
    </w:p>
    <w:p w:rsidR="00F32339" w:rsidRPr="009763CB" w:rsidRDefault="00F32339" w:rsidP="00F32339">
      <w:pPr>
        <w:jc w:val="right"/>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Рабочая программа разработана учителем</w:t>
      </w:r>
    </w:p>
    <w:p w:rsidR="00F32339" w:rsidRPr="009763CB" w:rsidRDefault="00F32339" w:rsidP="00F32339">
      <w:pPr>
        <w:jc w:val="right"/>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 xml:space="preserve">высшей  квалификационной категории </w:t>
      </w:r>
    </w:p>
    <w:p w:rsidR="00F32339" w:rsidRPr="009763CB" w:rsidRDefault="00F32339" w:rsidP="00F32339">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Михайленко Еленой Викторовной</w:t>
      </w:r>
    </w:p>
    <w:p w:rsidR="00F32339" w:rsidRPr="009763CB" w:rsidRDefault="00F32339" w:rsidP="00F32339">
      <w:pPr>
        <w:jc w:val="both"/>
        <w:rPr>
          <w:rFonts w:ascii="Times New Roman" w:eastAsia="Times New Roman" w:hAnsi="Times New Roman" w:cs="Times New Roman"/>
          <w:sz w:val="24"/>
          <w:szCs w:val="24"/>
          <w:lang w:val="ru-RU" w:eastAsia="ru-RU"/>
        </w:rPr>
      </w:pPr>
    </w:p>
    <w:p w:rsidR="00F32339" w:rsidRPr="009763CB" w:rsidRDefault="00F32339" w:rsidP="00F32339">
      <w:pPr>
        <w:rPr>
          <w:rFonts w:ascii="Times New Roman" w:eastAsia="Times New Roman" w:hAnsi="Times New Roman" w:cs="Times New Roman"/>
          <w:sz w:val="24"/>
          <w:szCs w:val="24"/>
          <w:lang w:val="ru-RU" w:eastAsia="ru-RU"/>
        </w:rPr>
      </w:pPr>
    </w:p>
    <w:p w:rsidR="00F32339" w:rsidRPr="009763CB" w:rsidRDefault="00F32339" w:rsidP="00F32339">
      <w:pPr>
        <w:jc w:val="center"/>
        <w:rPr>
          <w:rFonts w:ascii="Times New Roman" w:eastAsia="Times New Roman" w:hAnsi="Times New Roman" w:cs="Times New Roman"/>
          <w:sz w:val="24"/>
          <w:szCs w:val="24"/>
          <w:lang w:val="ru-RU" w:eastAsia="ru-RU"/>
        </w:rPr>
      </w:pPr>
    </w:p>
    <w:p w:rsidR="00F32339" w:rsidRPr="009763CB" w:rsidRDefault="00F32339" w:rsidP="00F32339">
      <w:pPr>
        <w:jc w:val="center"/>
        <w:rPr>
          <w:rFonts w:ascii="Times New Roman" w:eastAsia="Times New Roman" w:hAnsi="Times New Roman" w:cs="Times New Roman"/>
          <w:sz w:val="24"/>
          <w:szCs w:val="24"/>
          <w:lang w:val="ru-RU" w:eastAsia="ru-RU"/>
        </w:rPr>
      </w:pPr>
      <w:proofErr w:type="gramStart"/>
      <w:r w:rsidRPr="009763CB">
        <w:rPr>
          <w:rFonts w:ascii="Times New Roman" w:eastAsia="Times New Roman" w:hAnsi="Times New Roman" w:cs="Times New Roman"/>
          <w:sz w:val="24"/>
          <w:szCs w:val="24"/>
          <w:lang w:val="ru-RU" w:eastAsia="ru-RU"/>
        </w:rPr>
        <w:t>с</w:t>
      </w:r>
      <w:proofErr w:type="gramEnd"/>
      <w:r w:rsidRPr="009763CB">
        <w:rPr>
          <w:rFonts w:ascii="Times New Roman" w:eastAsia="Times New Roman" w:hAnsi="Times New Roman" w:cs="Times New Roman"/>
          <w:sz w:val="24"/>
          <w:szCs w:val="24"/>
          <w:lang w:val="ru-RU" w:eastAsia="ru-RU"/>
        </w:rPr>
        <w:t>. Красная Поляна</w:t>
      </w:r>
    </w:p>
    <w:p w:rsidR="00F32339" w:rsidRPr="005971D3" w:rsidRDefault="00F32339" w:rsidP="00F32339">
      <w:pPr>
        <w:jc w:val="center"/>
        <w:rPr>
          <w:rFonts w:ascii="Times New Roman" w:eastAsia="Times New Roman" w:hAnsi="Times New Roman" w:cs="Times New Roman"/>
          <w:sz w:val="24"/>
          <w:szCs w:val="24"/>
          <w:lang w:val="ru-RU" w:eastAsia="ru-RU"/>
        </w:rPr>
      </w:pPr>
      <w:r w:rsidRPr="005971D3">
        <w:rPr>
          <w:rFonts w:ascii="Times New Roman" w:eastAsia="Times New Roman" w:hAnsi="Times New Roman" w:cs="Times New Roman"/>
          <w:sz w:val="24"/>
          <w:szCs w:val="24"/>
          <w:lang w:val="ru-RU" w:eastAsia="ru-RU"/>
        </w:rPr>
        <w:t>202</w:t>
      </w:r>
      <w:r>
        <w:rPr>
          <w:rFonts w:ascii="Times New Roman" w:eastAsia="Times New Roman" w:hAnsi="Times New Roman" w:cs="Times New Roman"/>
          <w:sz w:val="24"/>
          <w:szCs w:val="24"/>
          <w:lang w:val="ru-RU" w:eastAsia="ru-RU"/>
        </w:rPr>
        <w:t>4</w:t>
      </w:r>
      <w:r w:rsidRPr="005971D3">
        <w:rPr>
          <w:rFonts w:ascii="Times New Roman" w:eastAsia="Times New Roman" w:hAnsi="Times New Roman" w:cs="Times New Roman"/>
          <w:sz w:val="24"/>
          <w:szCs w:val="24"/>
          <w:lang w:val="ru-RU" w:eastAsia="ru-RU"/>
        </w:rPr>
        <w:t xml:space="preserve"> г.</w:t>
      </w:r>
    </w:p>
    <w:p w:rsidR="00F32339" w:rsidRDefault="00F32339" w:rsidP="00F32339">
      <w:pPr>
        <w:spacing w:after="0" w:line="264" w:lineRule="auto"/>
        <w:jc w:val="both"/>
        <w:rPr>
          <w:rFonts w:ascii="Times New Roman" w:hAnsi="Times New Roman"/>
          <w:b/>
          <w:color w:val="000000"/>
          <w:sz w:val="16"/>
          <w:szCs w:val="16"/>
          <w:lang w:val="ru-RU"/>
        </w:rPr>
      </w:pPr>
    </w:p>
    <w:p w:rsidR="00F32339" w:rsidRDefault="00F32339" w:rsidP="00F32339">
      <w:pPr>
        <w:spacing w:after="0" w:line="264" w:lineRule="auto"/>
        <w:ind w:left="120"/>
        <w:jc w:val="both"/>
        <w:rPr>
          <w:rFonts w:ascii="Times New Roman" w:hAnsi="Times New Roman"/>
          <w:b/>
          <w:color w:val="000000"/>
          <w:sz w:val="16"/>
          <w:szCs w:val="16"/>
          <w:lang w:val="ru-RU"/>
        </w:rPr>
      </w:pPr>
    </w:p>
    <w:p w:rsidR="00F32339" w:rsidRDefault="00F32339" w:rsidP="00F32339">
      <w:pPr>
        <w:spacing w:after="0" w:line="264" w:lineRule="auto"/>
        <w:ind w:left="120"/>
        <w:jc w:val="both"/>
        <w:rPr>
          <w:rFonts w:ascii="Times New Roman" w:hAnsi="Times New Roman"/>
          <w:b/>
          <w:color w:val="000000"/>
          <w:sz w:val="16"/>
          <w:szCs w:val="16"/>
          <w:lang w:val="ru-RU"/>
        </w:rPr>
      </w:pPr>
    </w:p>
    <w:p w:rsidR="00F32339" w:rsidRDefault="00F32339" w:rsidP="00F32339">
      <w:pPr>
        <w:spacing w:after="0" w:line="264" w:lineRule="auto"/>
        <w:ind w:left="120"/>
        <w:jc w:val="both"/>
        <w:rPr>
          <w:rFonts w:ascii="Times New Roman" w:hAnsi="Times New Roman"/>
          <w:b/>
          <w:color w:val="000000"/>
          <w:sz w:val="16"/>
          <w:szCs w:val="16"/>
          <w:lang w:val="ru-RU"/>
        </w:rPr>
      </w:pPr>
    </w:p>
    <w:p w:rsidR="00F32339" w:rsidRPr="0002161A" w:rsidRDefault="00F32339" w:rsidP="00F32339">
      <w:pPr>
        <w:spacing w:after="0" w:line="264" w:lineRule="auto"/>
        <w:ind w:left="120"/>
        <w:jc w:val="both"/>
        <w:rPr>
          <w:sz w:val="16"/>
          <w:szCs w:val="16"/>
          <w:lang w:val="ru-RU"/>
        </w:rPr>
      </w:pPr>
      <w:r w:rsidRPr="0002161A">
        <w:rPr>
          <w:rFonts w:ascii="Times New Roman" w:hAnsi="Times New Roman"/>
          <w:b/>
          <w:color w:val="000000"/>
          <w:sz w:val="16"/>
          <w:szCs w:val="16"/>
          <w:lang w:val="ru-RU"/>
        </w:rPr>
        <w:t>ПОЯСНИТЕЛЬНАЯ ЗАПИСКА</w:t>
      </w:r>
    </w:p>
    <w:p w:rsidR="00F32339" w:rsidRPr="0002161A" w:rsidRDefault="00F32339" w:rsidP="00F32339">
      <w:pPr>
        <w:spacing w:after="0" w:line="264" w:lineRule="auto"/>
        <w:ind w:left="120"/>
        <w:jc w:val="both"/>
        <w:rPr>
          <w:sz w:val="16"/>
          <w:szCs w:val="16"/>
          <w:lang w:val="ru-RU"/>
        </w:rPr>
      </w:pP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Программа по биологии направлена на формирование естественно-научной грамотности </w:t>
      </w:r>
      <w:proofErr w:type="gramStart"/>
      <w:r w:rsidRPr="0002161A">
        <w:rPr>
          <w:rFonts w:ascii="Times New Roman" w:hAnsi="Times New Roman"/>
          <w:color w:val="000000"/>
          <w:sz w:val="18"/>
          <w:szCs w:val="16"/>
          <w:lang w:val="ru-RU"/>
        </w:rPr>
        <w:t>обучающихся</w:t>
      </w:r>
      <w:proofErr w:type="gramEnd"/>
      <w:r w:rsidRPr="0002161A">
        <w:rPr>
          <w:rFonts w:ascii="Times New Roman" w:hAnsi="Times New Roman"/>
          <w:color w:val="000000"/>
          <w:sz w:val="18"/>
          <w:szCs w:val="16"/>
          <w:lang w:val="ru-RU"/>
        </w:rPr>
        <w:t xml:space="preserve"> и организацию изучения биологии на </w:t>
      </w:r>
      <w:proofErr w:type="spellStart"/>
      <w:r w:rsidRPr="0002161A">
        <w:rPr>
          <w:rFonts w:ascii="Times New Roman" w:hAnsi="Times New Roman"/>
          <w:color w:val="000000"/>
          <w:sz w:val="18"/>
          <w:szCs w:val="16"/>
          <w:lang w:val="ru-RU"/>
        </w:rPr>
        <w:t>деятельностной</w:t>
      </w:r>
      <w:proofErr w:type="spellEnd"/>
      <w:r w:rsidRPr="0002161A">
        <w:rPr>
          <w:rFonts w:ascii="Times New Roman" w:hAnsi="Times New Roman"/>
          <w:color w:val="000000"/>
          <w:sz w:val="18"/>
          <w:szCs w:val="16"/>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02161A">
        <w:rPr>
          <w:rFonts w:ascii="Times New Roman" w:hAnsi="Times New Roman"/>
          <w:color w:val="000000"/>
          <w:sz w:val="18"/>
          <w:szCs w:val="16"/>
          <w:lang w:val="ru-RU"/>
        </w:rPr>
        <w:t>метапредметным</w:t>
      </w:r>
      <w:proofErr w:type="spellEnd"/>
      <w:r w:rsidRPr="0002161A">
        <w:rPr>
          <w:rFonts w:ascii="Times New Roman" w:hAnsi="Times New Roman"/>
          <w:color w:val="000000"/>
          <w:sz w:val="18"/>
          <w:szCs w:val="16"/>
          <w:lang w:val="ru-RU"/>
        </w:rPr>
        <w:t xml:space="preserve"> результатам обучения, а также реализация </w:t>
      </w:r>
      <w:proofErr w:type="spellStart"/>
      <w:r w:rsidRPr="0002161A">
        <w:rPr>
          <w:rFonts w:ascii="Times New Roman" w:hAnsi="Times New Roman"/>
          <w:color w:val="000000"/>
          <w:sz w:val="18"/>
          <w:szCs w:val="16"/>
          <w:lang w:val="ru-RU"/>
        </w:rPr>
        <w:t>межпредметных</w:t>
      </w:r>
      <w:proofErr w:type="spellEnd"/>
      <w:r w:rsidRPr="0002161A">
        <w:rPr>
          <w:rFonts w:ascii="Times New Roman" w:hAnsi="Times New Roman"/>
          <w:color w:val="000000"/>
          <w:sz w:val="18"/>
          <w:szCs w:val="16"/>
          <w:lang w:val="ru-RU"/>
        </w:rPr>
        <w:t xml:space="preserve"> связей </w:t>
      </w:r>
      <w:proofErr w:type="gramStart"/>
      <w:r w:rsidRPr="0002161A">
        <w:rPr>
          <w:rFonts w:ascii="Times New Roman" w:hAnsi="Times New Roman"/>
          <w:color w:val="000000"/>
          <w:sz w:val="18"/>
          <w:szCs w:val="16"/>
          <w:lang w:val="ru-RU"/>
        </w:rPr>
        <w:t>естественно-научных</w:t>
      </w:r>
      <w:proofErr w:type="gramEnd"/>
      <w:r w:rsidRPr="0002161A">
        <w:rPr>
          <w:rFonts w:ascii="Times New Roman" w:hAnsi="Times New Roman"/>
          <w:color w:val="000000"/>
          <w:sz w:val="18"/>
          <w:szCs w:val="16"/>
          <w:lang w:val="ru-RU"/>
        </w:rPr>
        <w:t xml:space="preserve"> учебных предметов на уровне основного общего образования.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02161A">
        <w:rPr>
          <w:rFonts w:ascii="Times New Roman" w:hAnsi="Times New Roman"/>
          <w:color w:val="000000"/>
          <w:sz w:val="18"/>
          <w:szCs w:val="16"/>
          <w:lang w:val="ru-RU"/>
        </w:rPr>
        <w:t>метапредметные</w:t>
      </w:r>
      <w:proofErr w:type="spellEnd"/>
      <w:r w:rsidRPr="0002161A">
        <w:rPr>
          <w:rFonts w:ascii="Times New Roman" w:hAnsi="Times New Roman"/>
          <w:color w:val="000000"/>
          <w:sz w:val="18"/>
          <w:szCs w:val="16"/>
          <w:lang w:val="ru-RU"/>
        </w:rPr>
        <w:t>, предметные. Предметные планируемые результаты даны для каждого года изучения биологии.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Биологическая подготовка обеспечивает понимание </w:t>
      </w:r>
      <w:proofErr w:type="gramStart"/>
      <w:r w:rsidRPr="0002161A">
        <w:rPr>
          <w:rFonts w:ascii="Times New Roman" w:hAnsi="Times New Roman"/>
          <w:color w:val="000000"/>
          <w:sz w:val="18"/>
          <w:szCs w:val="16"/>
          <w:lang w:val="ru-RU"/>
        </w:rPr>
        <w:t>обучающимися</w:t>
      </w:r>
      <w:proofErr w:type="gramEnd"/>
      <w:r w:rsidRPr="0002161A">
        <w:rPr>
          <w:rFonts w:ascii="Times New Roman" w:hAnsi="Times New Roman"/>
          <w:color w:val="000000"/>
          <w:sz w:val="18"/>
          <w:szCs w:val="16"/>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Целями изучения биологии на уровне основного общего образования являются: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формирование системы знаний о признаках и процессах жизнедеятельности биологических систем разного уровня организации;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формирование системы знаний об особенностях строения, жизнедеятельности организма человека, условиях сохранения его здоровья;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формирование умений применять методы биологической науки для изучения биологических систем, в том числе организма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формирование экологической культуры в целях сохранения собственного здоровья и охраны окружающей среды.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Достижение целей программы по биологии обеспечивается решением следующих задач:</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приобретение </w:t>
      </w:r>
      <w:proofErr w:type="gramStart"/>
      <w:r w:rsidRPr="0002161A">
        <w:rPr>
          <w:rFonts w:ascii="Times New Roman" w:hAnsi="Times New Roman"/>
          <w:color w:val="000000"/>
          <w:sz w:val="18"/>
          <w:szCs w:val="16"/>
          <w:lang w:val="ru-RU"/>
        </w:rPr>
        <w:t>обучающимися</w:t>
      </w:r>
      <w:proofErr w:type="gramEnd"/>
      <w:r w:rsidRPr="0002161A">
        <w:rPr>
          <w:rFonts w:ascii="Times New Roman" w:hAnsi="Times New Roman"/>
          <w:color w:val="000000"/>
          <w:sz w:val="18"/>
          <w:szCs w:val="16"/>
          <w:lang w:val="ru-RU"/>
        </w:rPr>
        <w:t xml:space="preserve"> знаний о живой природе, закономерностях строения, жизнедеятельности и </w:t>
      </w:r>
      <w:proofErr w:type="spellStart"/>
      <w:r w:rsidRPr="0002161A">
        <w:rPr>
          <w:rFonts w:ascii="Times New Roman" w:hAnsi="Times New Roman"/>
          <w:color w:val="000000"/>
          <w:sz w:val="18"/>
          <w:szCs w:val="16"/>
          <w:lang w:val="ru-RU"/>
        </w:rPr>
        <w:t>средообразующей</w:t>
      </w:r>
      <w:proofErr w:type="spellEnd"/>
      <w:r w:rsidRPr="0002161A">
        <w:rPr>
          <w:rFonts w:ascii="Times New Roman" w:hAnsi="Times New Roman"/>
          <w:color w:val="000000"/>
          <w:sz w:val="18"/>
          <w:szCs w:val="16"/>
          <w:lang w:val="ru-RU"/>
        </w:rPr>
        <w:t xml:space="preserve"> роли организмов, человеке как биосоциальном существе, о роли биологической науки в практической деятельности людей;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w:t>
      </w:r>
      <w:bookmarkStart w:id="2" w:name="3b562cd9-1b1f-4c62-99a2-3c330cdcc105"/>
      <w:r w:rsidRPr="0002161A">
        <w:rPr>
          <w:rFonts w:ascii="Times New Roman" w:hAnsi="Times New Roman"/>
          <w:color w:val="000000"/>
          <w:sz w:val="18"/>
          <w:szCs w:val="16"/>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sidRPr="0002161A">
        <w:rPr>
          <w:rFonts w:ascii="Times New Roman" w:hAnsi="Times New Roman"/>
          <w:color w:val="000000"/>
          <w:sz w:val="18"/>
          <w:szCs w:val="16"/>
          <w:lang w:val="ru-RU"/>
        </w:rPr>
        <w:t>‌‌</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32339" w:rsidRPr="0002161A" w:rsidRDefault="00F32339" w:rsidP="00F32339">
      <w:pPr>
        <w:spacing w:line="240" w:lineRule="auto"/>
        <w:rPr>
          <w:sz w:val="18"/>
          <w:szCs w:val="16"/>
          <w:lang w:val="ru-RU"/>
        </w:rPr>
        <w:sectPr w:rsidR="00F32339" w:rsidRPr="0002161A" w:rsidSect="0002161A">
          <w:pgSz w:w="11906" w:h="16383"/>
          <w:pgMar w:top="680" w:right="680" w:bottom="680" w:left="964" w:header="720" w:footer="720" w:gutter="0"/>
          <w:cols w:space="720"/>
          <w:docGrid w:linePitch="299"/>
        </w:sectPr>
      </w:pPr>
    </w:p>
    <w:p w:rsidR="00F32339" w:rsidRPr="0002161A" w:rsidRDefault="00F32339" w:rsidP="00F32339">
      <w:pPr>
        <w:spacing w:after="0" w:line="240" w:lineRule="auto"/>
        <w:ind w:left="120"/>
        <w:jc w:val="both"/>
        <w:rPr>
          <w:sz w:val="18"/>
          <w:szCs w:val="16"/>
        </w:rPr>
      </w:pPr>
      <w:bookmarkStart w:id="3" w:name="block-4213613"/>
      <w:bookmarkEnd w:id="0"/>
      <w:r w:rsidRPr="0002161A">
        <w:rPr>
          <w:rFonts w:ascii="Times New Roman" w:hAnsi="Times New Roman"/>
          <w:b/>
          <w:color w:val="000000"/>
          <w:sz w:val="18"/>
          <w:szCs w:val="16"/>
        </w:rPr>
        <w:lastRenderedPageBreak/>
        <w:t>СОДЕРЖАНИЕ ОБУЧЕНИЯ</w:t>
      </w:r>
    </w:p>
    <w:p w:rsidR="00F32339" w:rsidRPr="0002161A" w:rsidRDefault="00F32339" w:rsidP="00F32339">
      <w:pPr>
        <w:spacing w:after="0" w:line="240" w:lineRule="auto"/>
        <w:ind w:left="120"/>
        <w:jc w:val="both"/>
        <w:rPr>
          <w:sz w:val="18"/>
          <w:szCs w:val="16"/>
        </w:rPr>
      </w:pPr>
    </w:p>
    <w:p w:rsidR="00F32339" w:rsidRPr="0002161A" w:rsidRDefault="00F32339" w:rsidP="00F32339">
      <w:pPr>
        <w:spacing w:after="0" w:line="240" w:lineRule="auto"/>
        <w:ind w:left="120"/>
        <w:jc w:val="both"/>
        <w:rPr>
          <w:sz w:val="18"/>
          <w:szCs w:val="16"/>
        </w:rPr>
      </w:pPr>
      <w:r w:rsidRPr="0002161A">
        <w:rPr>
          <w:rFonts w:ascii="Times New Roman" w:hAnsi="Times New Roman"/>
          <w:b/>
          <w:color w:val="000000"/>
          <w:sz w:val="18"/>
          <w:szCs w:val="16"/>
        </w:rPr>
        <w:t>5 КЛАСС</w:t>
      </w:r>
    </w:p>
    <w:p w:rsidR="00F32339" w:rsidRPr="0002161A" w:rsidRDefault="00F32339" w:rsidP="00F32339">
      <w:pPr>
        <w:numPr>
          <w:ilvl w:val="0"/>
          <w:numId w:val="1"/>
        </w:numPr>
        <w:spacing w:after="0" w:line="240" w:lineRule="auto"/>
        <w:jc w:val="both"/>
        <w:rPr>
          <w:sz w:val="18"/>
          <w:szCs w:val="16"/>
        </w:rPr>
      </w:pPr>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Биология</w:t>
      </w:r>
      <w:proofErr w:type="spellEnd"/>
      <w:r w:rsidRPr="0002161A">
        <w:rPr>
          <w:rFonts w:ascii="Times New Roman" w:hAnsi="Times New Roman"/>
          <w:b/>
          <w:color w:val="000000"/>
          <w:sz w:val="18"/>
          <w:szCs w:val="16"/>
        </w:rPr>
        <w:t xml:space="preserve"> – </w:t>
      </w:r>
      <w:proofErr w:type="spellStart"/>
      <w:r w:rsidRPr="0002161A">
        <w:rPr>
          <w:rFonts w:ascii="Times New Roman" w:hAnsi="Times New Roman"/>
          <w:b/>
          <w:color w:val="000000"/>
          <w:sz w:val="18"/>
          <w:szCs w:val="16"/>
        </w:rPr>
        <w:t>наука</w:t>
      </w:r>
      <w:proofErr w:type="spellEnd"/>
      <w:r w:rsidRPr="0002161A">
        <w:rPr>
          <w:rFonts w:ascii="Times New Roman" w:hAnsi="Times New Roman"/>
          <w:b/>
          <w:color w:val="000000"/>
          <w:sz w:val="18"/>
          <w:szCs w:val="16"/>
        </w:rPr>
        <w:t xml:space="preserve"> о </w:t>
      </w:r>
      <w:proofErr w:type="spellStart"/>
      <w:r w:rsidRPr="0002161A">
        <w:rPr>
          <w:rFonts w:ascii="Times New Roman" w:hAnsi="Times New Roman"/>
          <w:b/>
          <w:color w:val="000000"/>
          <w:sz w:val="18"/>
          <w:szCs w:val="16"/>
        </w:rPr>
        <w:t>живой</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природе</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02161A">
        <w:rPr>
          <w:rFonts w:ascii="Times New Roman" w:hAnsi="Times New Roman"/>
          <w:color w:val="000000"/>
          <w:sz w:val="18"/>
          <w:szCs w:val="16"/>
          <w:lang w:val="ru-RU"/>
        </w:rPr>
        <w:t>Профессии, связанные с биологией: врач, ветеринар, психолог, агроном, животновод и другие (4–5 профессий).</w:t>
      </w:r>
      <w:proofErr w:type="gramEnd"/>
      <w:r w:rsidRPr="0002161A">
        <w:rPr>
          <w:rFonts w:ascii="Times New Roman" w:hAnsi="Times New Roman"/>
          <w:color w:val="000000"/>
          <w:sz w:val="18"/>
          <w:szCs w:val="16"/>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Кабинет биологии. Правила поведения и работы в кабинете с биологическими приборами и инструментами.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32339" w:rsidRPr="0002161A" w:rsidRDefault="00F32339" w:rsidP="00F32339">
      <w:pPr>
        <w:numPr>
          <w:ilvl w:val="0"/>
          <w:numId w:val="2"/>
        </w:numPr>
        <w:spacing w:after="0" w:line="240" w:lineRule="auto"/>
        <w:jc w:val="both"/>
        <w:rPr>
          <w:sz w:val="18"/>
          <w:szCs w:val="16"/>
        </w:rPr>
      </w:pPr>
      <w:r w:rsidRPr="0002161A">
        <w:rPr>
          <w:rFonts w:ascii="Times New Roman" w:hAnsi="Times New Roman"/>
          <w:b/>
          <w:color w:val="000000"/>
          <w:sz w:val="18"/>
          <w:szCs w:val="16"/>
          <w:lang w:val="ru-RU"/>
        </w:rPr>
        <w:t xml:space="preserve"> </w:t>
      </w:r>
      <w:proofErr w:type="spellStart"/>
      <w:r w:rsidRPr="0002161A">
        <w:rPr>
          <w:rFonts w:ascii="Times New Roman" w:hAnsi="Times New Roman"/>
          <w:b/>
          <w:color w:val="000000"/>
          <w:sz w:val="18"/>
          <w:szCs w:val="16"/>
        </w:rPr>
        <w:t>Методы</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изучения</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живой</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природы</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Ознакомление с устройством лупы, светового микроскопа, правила работы с ними.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 xml:space="preserve">Экскурсии или </w:t>
      </w:r>
      <w:proofErr w:type="spellStart"/>
      <w:r w:rsidRPr="0002161A">
        <w:rPr>
          <w:rFonts w:ascii="Times New Roman" w:hAnsi="Times New Roman"/>
          <w:b/>
          <w:i/>
          <w:color w:val="000000"/>
          <w:sz w:val="18"/>
          <w:szCs w:val="16"/>
          <w:lang w:val="ru-RU"/>
        </w:rPr>
        <w:t>видеоэкскурсии</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Овладение методами изучения живой природы – наблюдением и экспериментом.</w:t>
      </w:r>
    </w:p>
    <w:p w:rsidR="00F32339" w:rsidRPr="0002161A" w:rsidRDefault="00F32339" w:rsidP="00F32339">
      <w:pPr>
        <w:numPr>
          <w:ilvl w:val="0"/>
          <w:numId w:val="3"/>
        </w:numPr>
        <w:spacing w:after="0" w:line="240" w:lineRule="auto"/>
        <w:jc w:val="both"/>
        <w:rPr>
          <w:sz w:val="18"/>
          <w:szCs w:val="16"/>
        </w:rPr>
      </w:pPr>
      <w:r w:rsidRPr="0002161A">
        <w:rPr>
          <w:rFonts w:ascii="Times New Roman" w:hAnsi="Times New Roman"/>
          <w:b/>
          <w:color w:val="000000"/>
          <w:sz w:val="18"/>
          <w:szCs w:val="16"/>
          <w:lang w:val="ru-RU"/>
        </w:rPr>
        <w:t xml:space="preserve"> </w:t>
      </w:r>
      <w:proofErr w:type="spellStart"/>
      <w:r w:rsidRPr="0002161A">
        <w:rPr>
          <w:rFonts w:ascii="Times New Roman" w:hAnsi="Times New Roman"/>
          <w:b/>
          <w:color w:val="000000"/>
          <w:sz w:val="18"/>
          <w:szCs w:val="16"/>
        </w:rPr>
        <w:t>Организмы</w:t>
      </w:r>
      <w:proofErr w:type="spellEnd"/>
      <w:r w:rsidRPr="0002161A">
        <w:rPr>
          <w:rFonts w:ascii="Times New Roman" w:hAnsi="Times New Roman"/>
          <w:b/>
          <w:color w:val="000000"/>
          <w:sz w:val="18"/>
          <w:szCs w:val="16"/>
        </w:rPr>
        <w:t xml:space="preserve"> – </w:t>
      </w:r>
      <w:proofErr w:type="spellStart"/>
      <w:r w:rsidRPr="0002161A">
        <w:rPr>
          <w:rFonts w:ascii="Times New Roman" w:hAnsi="Times New Roman"/>
          <w:b/>
          <w:color w:val="000000"/>
          <w:sz w:val="18"/>
          <w:szCs w:val="16"/>
        </w:rPr>
        <w:t>тела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живой</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природы</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02161A">
        <w:rPr>
          <w:rFonts w:ascii="Times New Roman" w:hAnsi="Times New Roman"/>
          <w:color w:val="FF0000"/>
          <w:sz w:val="18"/>
          <w:szCs w:val="16"/>
          <w:lang w:val="ru-RU"/>
        </w:rPr>
        <w:t xml:space="preserve"> </w:t>
      </w:r>
      <w:r w:rsidRPr="0002161A">
        <w:rPr>
          <w:rFonts w:ascii="Times New Roman" w:hAnsi="Times New Roman"/>
          <w:color w:val="000000"/>
          <w:sz w:val="18"/>
          <w:szCs w:val="16"/>
          <w:lang w:val="ru-RU"/>
        </w:rPr>
        <w:t>Строение клетки под световым микроскопом: клеточная оболочка, цитоплазма, ядро.</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Одноклеточные и многоклеточные организмы. Клетки, ткани, органы, системы органов.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Жизнедеятельность организмов. Особенности строения и процессов жизнедеятельности у растений, животных, бактерий и грибов.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02161A">
        <w:rPr>
          <w:rFonts w:ascii="Times New Roman" w:hAnsi="Times New Roman"/>
          <w:color w:val="000000"/>
          <w:sz w:val="18"/>
          <w:szCs w:val="16"/>
          <w:lang w:val="ru-RU"/>
        </w:rPr>
        <w:t xml:space="preserve"> Бактерии и вирусы как формы жизни. Значение бактерий и вирусов в природе и в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клеток кожицы чешуи лука под лупой и микроскопом (на примере самостоятельно приготовленного микропрепарата).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Ознакомление с принципами систематики организмов.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Наблюдение за потреблением воды растением.</w:t>
      </w:r>
    </w:p>
    <w:p w:rsidR="00F32339" w:rsidRPr="0002161A" w:rsidRDefault="00F32339" w:rsidP="00F32339">
      <w:pPr>
        <w:numPr>
          <w:ilvl w:val="0"/>
          <w:numId w:val="4"/>
        </w:numPr>
        <w:spacing w:after="0" w:line="240" w:lineRule="auto"/>
        <w:jc w:val="both"/>
        <w:rPr>
          <w:sz w:val="18"/>
          <w:szCs w:val="16"/>
        </w:rPr>
      </w:pPr>
      <w:r w:rsidRPr="0002161A">
        <w:rPr>
          <w:rFonts w:ascii="Times New Roman" w:hAnsi="Times New Roman"/>
          <w:b/>
          <w:color w:val="000000"/>
          <w:sz w:val="18"/>
          <w:szCs w:val="16"/>
          <w:lang w:val="ru-RU"/>
        </w:rPr>
        <w:t xml:space="preserve"> </w:t>
      </w:r>
      <w:proofErr w:type="spellStart"/>
      <w:r w:rsidRPr="0002161A">
        <w:rPr>
          <w:rFonts w:ascii="Times New Roman" w:hAnsi="Times New Roman"/>
          <w:b/>
          <w:color w:val="000000"/>
          <w:sz w:val="18"/>
          <w:szCs w:val="16"/>
        </w:rPr>
        <w:t>Организмы</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среда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обитания</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Понятие о среде обитания. Водная, наземно-воздушная, почвенная, </w:t>
      </w:r>
      <w:proofErr w:type="spellStart"/>
      <w:r w:rsidRPr="0002161A">
        <w:rPr>
          <w:rFonts w:ascii="Times New Roman" w:hAnsi="Times New Roman"/>
          <w:color w:val="000000"/>
          <w:sz w:val="18"/>
          <w:szCs w:val="16"/>
          <w:lang w:val="ru-RU"/>
        </w:rPr>
        <w:t>внутриорганизменная</w:t>
      </w:r>
      <w:proofErr w:type="spellEnd"/>
      <w:r w:rsidRPr="0002161A">
        <w:rPr>
          <w:rFonts w:ascii="Times New Roman" w:hAnsi="Times New Roman"/>
          <w:color w:val="000000"/>
          <w:sz w:val="18"/>
          <w:szCs w:val="16"/>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Выявление приспособлений организмов к среде обитания (на конкретных примерах).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 xml:space="preserve">Экскурсии или </w:t>
      </w:r>
      <w:proofErr w:type="spellStart"/>
      <w:r w:rsidRPr="0002161A">
        <w:rPr>
          <w:rFonts w:ascii="Times New Roman" w:hAnsi="Times New Roman"/>
          <w:b/>
          <w:i/>
          <w:color w:val="000000"/>
          <w:sz w:val="18"/>
          <w:szCs w:val="16"/>
          <w:lang w:val="ru-RU"/>
        </w:rPr>
        <w:t>видеоэкскурсии</w:t>
      </w:r>
      <w:proofErr w:type="spellEnd"/>
      <w:r w:rsidRPr="0002161A">
        <w:rPr>
          <w:rFonts w:ascii="Times New Roman" w:hAnsi="Times New Roman"/>
          <w:b/>
          <w:i/>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Растительный и животный мир родного края (краеведение).</w:t>
      </w:r>
    </w:p>
    <w:p w:rsidR="00F32339" w:rsidRPr="0002161A" w:rsidRDefault="00F32339" w:rsidP="00F32339">
      <w:pPr>
        <w:numPr>
          <w:ilvl w:val="0"/>
          <w:numId w:val="5"/>
        </w:numPr>
        <w:spacing w:after="0" w:line="240" w:lineRule="auto"/>
        <w:jc w:val="both"/>
        <w:rPr>
          <w:sz w:val="18"/>
          <w:szCs w:val="16"/>
        </w:rPr>
      </w:pPr>
      <w:r w:rsidRPr="0002161A">
        <w:rPr>
          <w:rFonts w:ascii="Times New Roman" w:hAnsi="Times New Roman"/>
          <w:b/>
          <w:color w:val="000000"/>
          <w:sz w:val="18"/>
          <w:szCs w:val="16"/>
          <w:lang w:val="ru-RU"/>
        </w:rPr>
        <w:t xml:space="preserve"> </w:t>
      </w:r>
      <w:proofErr w:type="spellStart"/>
      <w:r w:rsidRPr="0002161A">
        <w:rPr>
          <w:rFonts w:ascii="Times New Roman" w:hAnsi="Times New Roman"/>
          <w:b/>
          <w:color w:val="000000"/>
          <w:sz w:val="18"/>
          <w:szCs w:val="16"/>
        </w:rPr>
        <w:t>Природные</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сообщества</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2161A">
        <w:rPr>
          <w:rFonts w:ascii="Times New Roman" w:hAnsi="Times New Roman"/>
          <w:color w:val="000000"/>
          <w:sz w:val="18"/>
          <w:szCs w:val="16"/>
          <w:lang w:val="ru-RU"/>
        </w:rPr>
        <w:t>ств в пр</w:t>
      </w:r>
      <w:proofErr w:type="gramEnd"/>
      <w:r w:rsidRPr="0002161A">
        <w:rPr>
          <w:rFonts w:ascii="Times New Roman" w:hAnsi="Times New Roman"/>
          <w:color w:val="000000"/>
          <w:sz w:val="18"/>
          <w:szCs w:val="16"/>
          <w:lang w:val="ru-RU"/>
        </w:rPr>
        <w:t>иродных сообществах. Примеры природных сообществ (лес, пруд, озеро и другие природные сообщества).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Природные зоны Земли, их обитатели. Флора и фауна природных зон. Ландшафты: природные и культурные.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искусственных сообществ и их обитателей (на примере аквариума и других искусственных сообществ).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 xml:space="preserve">Экскурсии или </w:t>
      </w:r>
      <w:proofErr w:type="spellStart"/>
      <w:r w:rsidRPr="0002161A">
        <w:rPr>
          <w:rFonts w:ascii="Times New Roman" w:hAnsi="Times New Roman"/>
          <w:b/>
          <w:i/>
          <w:color w:val="000000"/>
          <w:sz w:val="18"/>
          <w:szCs w:val="16"/>
          <w:lang w:val="ru-RU"/>
        </w:rPr>
        <w:t>видеоэкскурсии</w:t>
      </w:r>
      <w:proofErr w:type="spellEnd"/>
      <w:r w:rsidRPr="0002161A">
        <w:rPr>
          <w:rFonts w:ascii="Times New Roman" w:hAnsi="Times New Roman"/>
          <w:b/>
          <w:i/>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природных сообществ (на примере леса, озера, пруда, луга и других природных сообществ.).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сезонных явлений в жизни природных сообществ.</w:t>
      </w:r>
    </w:p>
    <w:p w:rsidR="00F32339" w:rsidRPr="0002161A" w:rsidRDefault="00F32339" w:rsidP="00F32339">
      <w:pPr>
        <w:numPr>
          <w:ilvl w:val="0"/>
          <w:numId w:val="6"/>
        </w:numPr>
        <w:spacing w:after="0" w:line="240" w:lineRule="auto"/>
        <w:jc w:val="both"/>
        <w:rPr>
          <w:sz w:val="18"/>
          <w:szCs w:val="16"/>
        </w:rPr>
      </w:pPr>
      <w:r w:rsidRPr="0002161A">
        <w:rPr>
          <w:rFonts w:ascii="Times New Roman" w:hAnsi="Times New Roman"/>
          <w:b/>
          <w:color w:val="000000"/>
          <w:sz w:val="18"/>
          <w:szCs w:val="16"/>
          <w:lang w:val="ru-RU"/>
        </w:rPr>
        <w:t xml:space="preserve"> </w:t>
      </w:r>
      <w:proofErr w:type="spellStart"/>
      <w:r w:rsidRPr="0002161A">
        <w:rPr>
          <w:rFonts w:ascii="Times New Roman" w:hAnsi="Times New Roman"/>
          <w:b/>
          <w:color w:val="000000"/>
          <w:sz w:val="18"/>
          <w:szCs w:val="16"/>
        </w:rPr>
        <w:t>Живая</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природа</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человек</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Проведение акции по уборке мусора в ближайшем лесу, парке, сквере или на пришкольной территории.</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left="120"/>
        <w:jc w:val="both"/>
        <w:rPr>
          <w:sz w:val="18"/>
          <w:szCs w:val="16"/>
        </w:rPr>
      </w:pPr>
      <w:r w:rsidRPr="0002161A">
        <w:rPr>
          <w:rFonts w:ascii="Times New Roman" w:hAnsi="Times New Roman"/>
          <w:b/>
          <w:color w:val="000000"/>
          <w:sz w:val="18"/>
          <w:szCs w:val="16"/>
        </w:rPr>
        <w:t>6 КЛАСС</w:t>
      </w:r>
    </w:p>
    <w:p w:rsidR="00F32339" w:rsidRPr="0002161A" w:rsidRDefault="00F32339" w:rsidP="00F32339">
      <w:pPr>
        <w:numPr>
          <w:ilvl w:val="0"/>
          <w:numId w:val="7"/>
        </w:numPr>
        <w:spacing w:after="0" w:line="240" w:lineRule="auto"/>
        <w:jc w:val="both"/>
        <w:rPr>
          <w:sz w:val="18"/>
          <w:szCs w:val="16"/>
        </w:rPr>
      </w:pPr>
      <w:r w:rsidRPr="0002161A">
        <w:rPr>
          <w:rFonts w:ascii="Times New Roman" w:hAnsi="Times New Roman"/>
          <w:b/>
          <w:color w:val="000000"/>
          <w:sz w:val="18"/>
          <w:szCs w:val="16"/>
        </w:rPr>
        <w:lastRenderedPageBreak/>
        <w:t xml:space="preserve"> </w:t>
      </w:r>
      <w:proofErr w:type="spellStart"/>
      <w:r w:rsidRPr="0002161A">
        <w:rPr>
          <w:rFonts w:ascii="Times New Roman" w:hAnsi="Times New Roman"/>
          <w:b/>
          <w:color w:val="000000"/>
          <w:sz w:val="18"/>
          <w:szCs w:val="16"/>
        </w:rPr>
        <w:t>Растительный</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организм</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Ботаника – наука о растениях. Разделы ботаники. Связь ботаники с другими науками и техникой. Общие признаки растений.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Разнообразие растений. Уровни организации растительного организма. Высшие и низшие растения. Споровые и семенные растения.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Органы и системы органов растений. Строение органов растительного организма, их роль и связь между собой.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микроскопического строения листа водного растения элодеи.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растительных тканей (использование микропрепаратов).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Обнаружение неорганических и органических веществ в растении.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 xml:space="preserve">Экскурсии или </w:t>
      </w:r>
      <w:proofErr w:type="spellStart"/>
      <w:r w:rsidRPr="0002161A">
        <w:rPr>
          <w:rFonts w:ascii="Times New Roman" w:hAnsi="Times New Roman"/>
          <w:b/>
          <w:i/>
          <w:color w:val="000000"/>
          <w:sz w:val="18"/>
          <w:szCs w:val="16"/>
          <w:lang w:val="ru-RU"/>
        </w:rPr>
        <w:t>видеоэкскурсии</w:t>
      </w:r>
      <w:proofErr w:type="spellEnd"/>
      <w:r w:rsidRPr="0002161A">
        <w:rPr>
          <w:rFonts w:ascii="Times New Roman" w:hAnsi="Times New Roman"/>
          <w:b/>
          <w:i/>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Ознакомление в природе с цветковыми растениями.</w:t>
      </w:r>
    </w:p>
    <w:p w:rsidR="00F32339" w:rsidRPr="0002161A" w:rsidRDefault="00F32339" w:rsidP="00F32339">
      <w:pPr>
        <w:numPr>
          <w:ilvl w:val="0"/>
          <w:numId w:val="8"/>
        </w:numPr>
        <w:spacing w:after="0" w:line="240" w:lineRule="auto"/>
        <w:jc w:val="both"/>
        <w:rPr>
          <w:sz w:val="18"/>
          <w:szCs w:val="16"/>
        </w:rPr>
      </w:pPr>
      <w:r w:rsidRPr="0002161A">
        <w:rPr>
          <w:rFonts w:ascii="Times New Roman" w:hAnsi="Times New Roman"/>
          <w:b/>
          <w:color w:val="000000"/>
          <w:sz w:val="18"/>
          <w:szCs w:val="16"/>
          <w:lang w:val="ru-RU"/>
        </w:rPr>
        <w:t xml:space="preserve"> </w:t>
      </w:r>
      <w:proofErr w:type="spellStart"/>
      <w:r w:rsidRPr="0002161A">
        <w:rPr>
          <w:rFonts w:ascii="Times New Roman" w:hAnsi="Times New Roman"/>
          <w:b/>
          <w:color w:val="000000"/>
          <w:sz w:val="18"/>
          <w:szCs w:val="16"/>
        </w:rPr>
        <w:t>Строение</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многообразие</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покрытосеменных</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растений</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Строение семян. Состав и строение семян.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Строение и разнообразие цветков. Соцветия. Плоды. Типы плодов. Распространение плодов и семян в природе.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корневых систем (стержневой и мочковатой) на примере гербарных экземпляров или живых растений.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микропрепарата клеток корня.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Ознакомление с внешним строением листьев и листорасположением (на комнатных растениях).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вегетативных и генеративных почек (на примере сирени, тополя и других растений).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микроскопического строения листа (на готовых микропрепаратах).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Рассматривание микроскопического строения ветки дерева (на готовом микропрепарате).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строения корневища, клубня, луковицы.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цветков.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Ознакомление с различными типами соцветий.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семян двудольных растений.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семян однодольных растений.</w:t>
      </w:r>
    </w:p>
    <w:p w:rsidR="00F32339" w:rsidRPr="0002161A" w:rsidRDefault="00F32339" w:rsidP="00F32339">
      <w:pPr>
        <w:numPr>
          <w:ilvl w:val="0"/>
          <w:numId w:val="9"/>
        </w:numPr>
        <w:spacing w:after="0" w:line="240" w:lineRule="auto"/>
        <w:jc w:val="both"/>
        <w:rPr>
          <w:sz w:val="18"/>
          <w:szCs w:val="16"/>
        </w:rPr>
      </w:pPr>
      <w:r w:rsidRPr="0002161A">
        <w:rPr>
          <w:rFonts w:ascii="Times New Roman" w:hAnsi="Times New Roman"/>
          <w:b/>
          <w:color w:val="000000"/>
          <w:sz w:val="18"/>
          <w:szCs w:val="16"/>
          <w:lang w:val="ru-RU"/>
        </w:rPr>
        <w:t xml:space="preserve"> </w:t>
      </w:r>
      <w:proofErr w:type="spellStart"/>
      <w:r w:rsidRPr="0002161A">
        <w:rPr>
          <w:rFonts w:ascii="Times New Roman" w:hAnsi="Times New Roman"/>
          <w:b/>
          <w:color w:val="000000"/>
          <w:sz w:val="18"/>
          <w:szCs w:val="16"/>
        </w:rPr>
        <w:t>Жизнедеятельность</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растительного</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организма</w:t>
      </w:r>
      <w:proofErr w:type="spellEnd"/>
    </w:p>
    <w:p w:rsidR="00F32339" w:rsidRPr="0002161A" w:rsidRDefault="00F32339" w:rsidP="00F32339">
      <w:pPr>
        <w:spacing w:after="0" w:line="240" w:lineRule="auto"/>
        <w:ind w:firstLine="600"/>
        <w:jc w:val="both"/>
        <w:rPr>
          <w:sz w:val="18"/>
          <w:szCs w:val="16"/>
        </w:rPr>
      </w:pPr>
      <w:proofErr w:type="spellStart"/>
      <w:r w:rsidRPr="0002161A">
        <w:rPr>
          <w:rFonts w:ascii="Times New Roman" w:hAnsi="Times New Roman"/>
          <w:b/>
          <w:color w:val="000000"/>
          <w:sz w:val="18"/>
          <w:szCs w:val="16"/>
        </w:rPr>
        <w:t>Обмен</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веществ</w:t>
      </w:r>
      <w:proofErr w:type="spellEnd"/>
      <w:r w:rsidRPr="0002161A">
        <w:rPr>
          <w:rFonts w:ascii="Times New Roman" w:hAnsi="Times New Roman"/>
          <w:b/>
          <w:color w:val="000000"/>
          <w:sz w:val="18"/>
          <w:szCs w:val="16"/>
        </w:rPr>
        <w:t xml:space="preserve"> у </w:t>
      </w:r>
      <w:proofErr w:type="spellStart"/>
      <w:r w:rsidRPr="0002161A">
        <w:rPr>
          <w:rFonts w:ascii="Times New Roman" w:hAnsi="Times New Roman"/>
          <w:b/>
          <w:color w:val="000000"/>
          <w:sz w:val="18"/>
          <w:szCs w:val="16"/>
        </w:rPr>
        <w:t>растений</w:t>
      </w:r>
      <w:proofErr w:type="spellEnd"/>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02161A">
        <w:rPr>
          <w:rFonts w:ascii="Times New Roman" w:hAnsi="Times New Roman"/>
          <w:color w:val="000000"/>
          <w:sz w:val="18"/>
          <w:szCs w:val="16"/>
          <w:lang w:val="ru-RU"/>
        </w:rPr>
        <w:t xml:space="preserve"> Минеральное питание растений. Удобрения.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 xml:space="preserve">Питание растения.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Фотосинтез. Лист – орган воздушного питания. Значение фотосинтеза в природе и в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Дыхание растения.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02161A">
        <w:rPr>
          <w:rFonts w:ascii="Times New Roman" w:hAnsi="Times New Roman"/>
          <w:color w:val="000000"/>
          <w:sz w:val="18"/>
          <w:szCs w:val="16"/>
          <w:lang w:val="ru-RU"/>
        </w:rPr>
        <w:t>устьичный</w:t>
      </w:r>
      <w:proofErr w:type="spellEnd"/>
      <w:r w:rsidRPr="0002161A">
        <w:rPr>
          <w:rFonts w:ascii="Times New Roman" w:hAnsi="Times New Roman"/>
          <w:color w:val="000000"/>
          <w:sz w:val="18"/>
          <w:szCs w:val="16"/>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Транспорт веществ в растении.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Рост и развитие растения.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Прорастание семян. Условия прорастания семян. Подготовка семян к посеву. Развитие проростков.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Наблюдение за ростом корня.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lastRenderedPageBreak/>
        <w:t>Наблюдение за ростом побега.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возраста дерева по спилу.</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Выявление передвижения воды и минеральных веществ по древесине.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Наблюдение процесса выделения кислорода на свету аквариумными растениями.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роли рыхления для дыхания корней.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02161A">
        <w:rPr>
          <w:rFonts w:ascii="Times New Roman" w:hAnsi="Times New Roman"/>
          <w:color w:val="000000"/>
          <w:sz w:val="18"/>
          <w:szCs w:val="16"/>
          <w:lang w:val="ru-RU"/>
        </w:rPr>
        <w:t>сенполия</w:t>
      </w:r>
      <w:proofErr w:type="spellEnd"/>
      <w:r w:rsidRPr="0002161A">
        <w:rPr>
          <w:rFonts w:ascii="Times New Roman" w:hAnsi="Times New Roman"/>
          <w:color w:val="000000"/>
          <w:sz w:val="18"/>
          <w:szCs w:val="16"/>
          <w:lang w:val="ru-RU"/>
        </w:rPr>
        <w:t xml:space="preserve">, бегония, </w:t>
      </w:r>
      <w:proofErr w:type="spellStart"/>
      <w:r w:rsidRPr="0002161A">
        <w:rPr>
          <w:rFonts w:ascii="Times New Roman" w:hAnsi="Times New Roman"/>
          <w:color w:val="000000"/>
          <w:sz w:val="18"/>
          <w:szCs w:val="16"/>
          <w:lang w:val="ru-RU"/>
        </w:rPr>
        <w:t>сансевьера</w:t>
      </w:r>
      <w:proofErr w:type="spellEnd"/>
      <w:r w:rsidRPr="0002161A">
        <w:rPr>
          <w:rFonts w:ascii="Times New Roman" w:hAnsi="Times New Roman"/>
          <w:color w:val="000000"/>
          <w:sz w:val="18"/>
          <w:szCs w:val="16"/>
          <w:lang w:val="ru-RU"/>
        </w:rPr>
        <w:t xml:space="preserve"> и другие растения).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всхожести семян культурных растений и посев их в грунт.</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Наблюдение за ростом и развитием цветкового растения в комнатных условиях (на примере фасоли или посевного гороха).</w:t>
      </w:r>
    </w:p>
    <w:p w:rsidR="00F32339" w:rsidRPr="0002161A" w:rsidRDefault="00F32339" w:rsidP="00F32339">
      <w:pPr>
        <w:spacing w:after="0" w:line="240" w:lineRule="auto"/>
        <w:ind w:firstLine="600"/>
        <w:jc w:val="both"/>
        <w:rPr>
          <w:sz w:val="18"/>
          <w:szCs w:val="16"/>
        </w:rPr>
      </w:pPr>
      <w:proofErr w:type="spellStart"/>
      <w:proofErr w:type="gramStart"/>
      <w:r w:rsidRPr="0002161A">
        <w:rPr>
          <w:rFonts w:ascii="Times New Roman" w:hAnsi="Times New Roman"/>
          <w:color w:val="000000"/>
          <w:sz w:val="18"/>
          <w:szCs w:val="16"/>
        </w:rPr>
        <w:t>Определение</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условий</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прорастания</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семян</w:t>
      </w:r>
      <w:proofErr w:type="spellEnd"/>
      <w:r w:rsidRPr="0002161A">
        <w:rPr>
          <w:rFonts w:ascii="Times New Roman" w:hAnsi="Times New Roman"/>
          <w:color w:val="000000"/>
          <w:sz w:val="18"/>
          <w:szCs w:val="16"/>
        </w:rPr>
        <w:t>.</w:t>
      </w:r>
      <w:proofErr w:type="gramEnd"/>
    </w:p>
    <w:p w:rsidR="00F32339" w:rsidRPr="0002161A" w:rsidRDefault="00F32339" w:rsidP="00F32339">
      <w:pPr>
        <w:spacing w:after="0" w:line="240" w:lineRule="auto"/>
        <w:ind w:left="120"/>
        <w:jc w:val="both"/>
        <w:rPr>
          <w:sz w:val="18"/>
          <w:szCs w:val="16"/>
        </w:rPr>
      </w:pPr>
    </w:p>
    <w:p w:rsidR="00F32339" w:rsidRPr="0002161A" w:rsidRDefault="00F32339" w:rsidP="00F32339">
      <w:pPr>
        <w:spacing w:after="0" w:line="240" w:lineRule="auto"/>
        <w:ind w:left="120"/>
        <w:jc w:val="both"/>
        <w:rPr>
          <w:sz w:val="18"/>
          <w:szCs w:val="16"/>
        </w:rPr>
      </w:pPr>
      <w:r w:rsidRPr="0002161A">
        <w:rPr>
          <w:rFonts w:ascii="Times New Roman" w:hAnsi="Times New Roman"/>
          <w:b/>
          <w:color w:val="000000"/>
          <w:sz w:val="18"/>
          <w:szCs w:val="16"/>
        </w:rPr>
        <w:t>7 КЛАСС</w:t>
      </w:r>
    </w:p>
    <w:p w:rsidR="00F32339" w:rsidRPr="0002161A" w:rsidRDefault="00F32339" w:rsidP="00F32339">
      <w:pPr>
        <w:numPr>
          <w:ilvl w:val="0"/>
          <w:numId w:val="10"/>
        </w:numPr>
        <w:spacing w:after="0" w:line="240" w:lineRule="auto"/>
        <w:jc w:val="both"/>
        <w:rPr>
          <w:sz w:val="18"/>
          <w:szCs w:val="16"/>
        </w:rPr>
      </w:pPr>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Систематические</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группы</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растений</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02161A">
        <w:rPr>
          <w:rFonts w:ascii="Times New Roman" w:hAnsi="Times New Roman"/>
          <w:color w:val="000000"/>
          <w:sz w:val="18"/>
          <w:szCs w:val="16"/>
          <w:lang w:val="ru-RU"/>
        </w:rPr>
        <w:t>Основные таксоны (категории) систематики растений (царство, отдел, класс, порядок, семейство, род, вид).</w:t>
      </w:r>
      <w:proofErr w:type="gramEnd"/>
      <w:r w:rsidRPr="0002161A">
        <w:rPr>
          <w:rFonts w:ascii="Times New Roman" w:hAnsi="Times New Roman"/>
          <w:color w:val="000000"/>
          <w:sz w:val="18"/>
          <w:szCs w:val="16"/>
          <w:lang w:val="ru-RU"/>
        </w:rPr>
        <w:t xml:space="preserve"> История развития систематики, описание видов, открытие новых видов. Роль систематики в биологии.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02161A">
        <w:rPr>
          <w:rFonts w:ascii="Times New Roman" w:hAnsi="Times New Roman"/>
          <w:color w:val="000000"/>
          <w:sz w:val="18"/>
          <w:szCs w:val="16"/>
          <w:lang w:val="ru-RU"/>
        </w:rPr>
        <w:t>с</w:t>
      </w:r>
      <w:proofErr w:type="gramEnd"/>
      <w:r w:rsidRPr="0002161A">
        <w:rPr>
          <w:rFonts w:ascii="Times New Roman" w:hAnsi="Times New Roman"/>
          <w:color w:val="000000"/>
          <w:sz w:val="18"/>
          <w:szCs w:val="16"/>
          <w:lang w:val="ru-RU"/>
        </w:rPr>
        <w:t xml:space="preserve"> мхами. Особенности строения и жизнедеятельности плаунов, хвощей и папоротников. Размножение </w:t>
      </w:r>
      <w:proofErr w:type="gramStart"/>
      <w:r w:rsidRPr="0002161A">
        <w:rPr>
          <w:rFonts w:ascii="Times New Roman" w:hAnsi="Times New Roman"/>
          <w:color w:val="000000"/>
          <w:sz w:val="18"/>
          <w:szCs w:val="16"/>
          <w:lang w:val="ru-RU"/>
        </w:rPr>
        <w:t>папоротникообразных</w:t>
      </w:r>
      <w:proofErr w:type="gramEnd"/>
      <w:r w:rsidRPr="0002161A">
        <w:rPr>
          <w:rFonts w:ascii="Times New Roman" w:hAnsi="Times New Roman"/>
          <w:color w:val="000000"/>
          <w:sz w:val="18"/>
          <w:szCs w:val="16"/>
          <w:lang w:val="ru-RU"/>
        </w:rPr>
        <w:t xml:space="preserve">. Цикл развития папоротника. Роль древних папоротникообразных в образовании каменного угля. Значение </w:t>
      </w:r>
      <w:proofErr w:type="gramStart"/>
      <w:r w:rsidRPr="0002161A">
        <w:rPr>
          <w:rFonts w:ascii="Times New Roman" w:hAnsi="Times New Roman"/>
          <w:color w:val="000000"/>
          <w:sz w:val="18"/>
          <w:szCs w:val="16"/>
          <w:lang w:val="ru-RU"/>
        </w:rPr>
        <w:t>папоротникообразных</w:t>
      </w:r>
      <w:proofErr w:type="gramEnd"/>
      <w:r w:rsidRPr="0002161A">
        <w:rPr>
          <w:rFonts w:ascii="Times New Roman" w:hAnsi="Times New Roman"/>
          <w:color w:val="000000"/>
          <w:sz w:val="18"/>
          <w:szCs w:val="16"/>
          <w:lang w:val="ru-RU"/>
        </w:rPr>
        <w:t xml:space="preserve">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02161A">
        <w:rPr>
          <w:rFonts w:ascii="Times New Roman" w:hAnsi="Times New Roman"/>
          <w:color w:val="000000"/>
          <w:sz w:val="18"/>
          <w:szCs w:val="16"/>
          <w:lang w:val="ru-RU"/>
        </w:rPr>
        <w:t>хвойных</w:t>
      </w:r>
      <w:proofErr w:type="gramEnd"/>
      <w:r w:rsidRPr="0002161A">
        <w:rPr>
          <w:rFonts w:ascii="Times New Roman" w:hAnsi="Times New Roman"/>
          <w:color w:val="000000"/>
          <w:sz w:val="18"/>
          <w:szCs w:val="16"/>
          <w:lang w:val="ru-RU"/>
        </w:rPr>
        <w:t xml:space="preserve">. Размножение </w:t>
      </w:r>
      <w:proofErr w:type="gramStart"/>
      <w:r w:rsidRPr="0002161A">
        <w:rPr>
          <w:rFonts w:ascii="Times New Roman" w:hAnsi="Times New Roman"/>
          <w:color w:val="000000"/>
          <w:sz w:val="18"/>
          <w:szCs w:val="16"/>
          <w:lang w:val="ru-RU"/>
        </w:rPr>
        <w:t>хвойных</w:t>
      </w:r>
      <w:proofErr w:type="gramEnd"/>
      <w:r w:rsidRPr="0002161A">
        <w:rPr>
          <w:rFonts w:ascii="Times New Roman" w:hAnsi="Times New Roman"/>
          <w:color w:val="000000"/>
          <w:sz w:val="18"/>
          <w:szCs w:val="16"/>
          <w:lang w:val="ru-RU"/>
        </w:rPr>
        <w:t>, цикл развития на примере сосны. Значение хвойных растений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Покрытосеменные (цветковые) растения. Общая характеристика. Особенности строения и </w:t>
      </w:r>
      <w:proofErr w:type="gramStart"/>
      <w:r w:rsidRPr="0002161A">
        <w:rPr>
          <w:rFonts w:ascii="Times New Roman" w:hAnsi="Times New Roman"/>
          <w:color w:val="000000"/>
          <w:sz w:val="18"/>
          <w:szCs w:val="16"/>
          <w:lang w:val="ru-RU"/>
        </w:rPr>
        <w:t>жизнедеятельности</w:t>
      </w:r>
      <w:proofErr w:type="gramEnd"/>
      <w:r w:rsidRPr="0002161A">
        <w:rPr>
          <w:rFonts w:ascii="Times New Roman" w:hAnsi="Times New Roman"/>
          <w:color w:val="000000"/>
          <w:sz w:val="18"/>
          <w:szCs w:val="16"/>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02161A">
        <w:rPr>
          <w:rFonts w:ascii="Times New Roman" w:hAnsi="Times New Roman"/>
          <w:color w:val="000000"/>
          <w:sz w:val="18"/>
          <w:szCs w:val="16"/>
          <w:lang w:val="ru-RU"/>
        </w:rPr>
        <w:t>Двудольные</w:t>
      </w:r>
      <w:proofErr w:type="gramEnd"/>
      <w:r w:rsidRPr="0002161A">
        <w:rPr>
          <w:rFonts w:ascii="Times New Roman" w:hAnsi="Times New Roman"/>
          <w:color w:val="000000"/>
          <w:sz w:val="18"/>
          <w:szCs w:val="16"/>
          <w:lang w:val="ru-RU"/>
        </w:rPr>
        <w:t xml:space="preserve"> и класс Однодольные. Признаки классов. Цикл развития покрытосеменного растения.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02161A">
        <w:rPr>
          <w:rFonts w:ascii="Times New Roman" w:hAnsi="Times New Roman"/>
          <w:color w:val="000000"/>
          <w:sz w:val="18"/>
          <w:szCs w:val="16"/>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02161A">
        <w:rPr>
          <w:rFonts w:ascii="Times New Roman" w:hAnsi="Times New Roman"/>
          <w:color w:val="000000"/>
          <w:sz w:val="18"/>
          <w:szCs w:val="16"/>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одноклеточных водорослей (на примере хламидомонады и хлореллы).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Изучение строения многоклеточных нитчатых водорослей (на примере спирогиры и </w:t>
      </w:r>
      <w:proofErr w:type="spellStart"/>
      <w:r w:rsidRPr="0002161A">
        <w:rPr>
          <w:rFonts w:ascii="Times New Roman" w:hAnsi="Times New Roman"/>
          <w:color w:val="000000"/>
          <w:sz w:val="18"/>
          <w:szCs w:val="16"/>
          <w:lang w:val="ru-RU"/>
        </w:rPr>
        <w:t>улотрикса</w:t>
      </w:r>
      <w:proofErr w:type="spellEnd"/>
      <w:r w:rsidRPr="0002161A">
        <w:rPr>
          <w:rFonts w:ascii="Times New Roman" w:hAnsi="Times New Roman"/>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внешнего строения мхов (на местных видах).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внешнего строения папоротника или хвоща.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внешнего строения веток, хвои, шишек и семян голосеменных растений (на примере ели, сосны или лиственницы).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Изучение внешнего строения покрытосеменных растений.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Изучение признаков представителей семейств: </w:t>
      </w:r>
      <w:proofErr w:type="gramStart"/>
      <w:r w:rsidRPr="0002161A">
        <w:rPr>
          <w:rFonts w:ascii="Times New Roman" w:hAnsi="Times New Roman"/>
          <w:color w:val="000000"/>
          <w:sz w:val="18"/>
          <w:szCs w:val="16"/>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видов растений (на примере трёх семейств) с использованием определителей растений или определительных карточек.</w:t>
      </w:r>
    </w:p>
    <w:p w:rsidR="00F32339" w:rsidRPr="0002161A" w:rsidRDefault="00F32339" w:rsidP="00F32339">
      <w:pPr>
        <w:numPr>
          <w:ilvl w:val="0"/>
          <w:numId w:val="11"/>
        </w:numPr>
        <w:spacing w:after="0" w:line="240" w:lineRule="auto"/>
        <w:jc w:val="both"/>
        <w:rPr>
          <w:sz w:val="18"/>
          <w:szCs w:val="16"/>
        </w:rPr>
      </w:pPr>
      <w:r w:rsidRPr="0002161A">
        <w:rPr>
          <w:rFonts w:ascii="Times New Roman" w:hAnsi="Times New Roman"/>
          <w:b/>
          <w:color w:val="000000"/>
          <w:sz w:val="18"/>
          <w:szCs w:val="16"/>
          <w:lang w:val="ru-RU"/>
        </w:rPr>
        <w:t xml:space="preserve"> </w:t>
      </w:r>
      <w:proofErr w:type="spellStart"/>
      <w:r w:rsidRPr="0002161A">
        <w:rPr>
          <w:rFonts w:ascii="Times New Roman" w:hAnsi="Times New Roman"/>
          <w:b/>
          <w:color w:val="000000"/>
          <w:sz w:val="18"/>
          <w:szCs w:val="16"/>
        </w:rPr>
        <w:t>Развитие</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растительного</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мира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на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Земле</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 xml:space="preserve">Экскурсии или </w:t>
      </w:r>
      <w:proofErr w:type="spellStart"/>
      <w:r w:rsidRPr="0002161A">
        <w:rPr>
          <w:rFonts w:ascii="Times New Roman" w:hAnsi="Times New Roman"/>
          <w:b/>
          <w:i/>
          <w:color w:val="000000"/>
          <w:sz w:val="18"/>
          <w:szCs w:val="16"/>
          <w:lang w:val="ru-RU"/>
        </w:rPr>
        <w:t>видеоэкскурсии</w:t>
      </w:r>
      <w:proofErr w:type="spellEnd"/>
      <w:r w:rsidRPr="0002161A">
        <w:rPr>
          <w:rFonts w:ascii="Times New Roman" w:hAnsi="Times New Roman"/>
          <w:b/>
          <w:i/>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Развитие растительного мира на Земле (экскурсия в палеонтологический или краеведческий музей).</w:t>
      </w:r>
    </w:p>
    <w:p w:rsidR="00F32339" w:rsidRPr="0002161A" w:rsidRDefault="00F32339" w:rsidP="00F32339">
      <w:pPr>
        <w:numPr>
          <w:ilvl w:val="0"/>
          <w:numId w:val="12"/>
        </w:numPr>
        <w:spacing w:after="0" w:line="240" w:lineRule="auto"/>
        <w:jc w:val="both"/>
        <w:rPr>
          <w:sz w:val="18"/>
          <w:szCs w:val="16"/>
        </w:rPr>
      </w:pPr>
      <w:r w:rsidRPr="0002161A">
        <w:rPr>
          <w:rFonts w:ascii="Times New Roman" w:hAnsi="Times New Roman"/>
          <w:b/>
          <w:color w:val="000000"/>
          <w:sz w:val="18"/>
          <w:szCs w:val="16"/>
          <w:lang w:val="ru-RU"/>
        </w:rPr>
        <w:t xml:space="preserve"> </w:t>
      </w:r>
      <w:proofErr w:type="spellStart"/>
      <w:r w:rsidRPr="0002161A">
        <w:rPr>
          <w:rFonts w:ascii="Times New Roman" w:hAnsi="Times New Roman"/>
          <w:b/>
          <w:color w:val="000000"/>
          <w:sz w:val="18"/>
          <w:szCs w:val="16"/>
        </w:rPr>
        <w:t>Растения</w:t>
      </w:r>
      <w:proofErr w:type="spellEnd"/>
      <w:r w:rsidRPr="0002161A">
        <w:rPr>
          <w:rFonts w:ascii="Times New Roman" w:hAnsi="Times New Roman"/>
          <w:b/>
          <w:color w:val="000000"/>
          <w:sz w:val="18"/>
          <w:szCs w:val="16"/>
        </w:rPr>
        <w:t xml:space="preserve"> в </w:t>
      </w:r>
      <w:proofErr w:type="spellStart"/>
      <w:r w:rsidRPr="0002161A">
        <w:rPr>
          <w:rFonts w:ascii="Times New Roman" w:hAnsi="Times New Roman"/>
          <w:b/>
          <w:color w:val="000000"/>
          <w:sz w:val="18"/>
          <w:szCs w:val="16"/>
        </w:rPr>
        <w:t>природных</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сообществах</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32339" w:rsidRPr="0002161A" w:rsidRDefault="00F32339" w:rsidP="00F32339">
      <w:pPr>
        <w:numPr>
          <w:ilvl w:val="0"/>
          <w:numId w:val="13"/>
        </w:numPr>
        <w:spacing w:after="0" w:line="240" w:lineRule="auto"/>
        <w:jc w:val="both"/>
        <w:rPr>
          <w:sz w:val="18"/>
          <w:szCs w:val="16"/>
        </w:rPr>
      </w:pPr>
      <w:proofErr w:type="spellStart"/>
      <w:r w:rsidRPr="0002161A">
        <w:rPr>
          <w:rFonts w:ascii="Times New Roman" w:hAnsi="Times New Roman"/>
          <w:b/>
          <w:color w:val="000000"/>
          <w:sz w:val="18"/>
          <w:szCs w:val="16"/>
        </w:rPr>
        <w:t>Растения</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человек</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 xml:space="preserve">Экскурсии или </w:t>
      </w:r>
      <w:proofErr w:type="spellStart"/>
      <w:r w:rsidRPr="0002161A">
        <w:rPr>
          <w:rFonts w:ascii="Times New Roman" w:hAnsi="Times New Roman"/>
          <w:b/>
          <w:i/>
          <w:color w:val="000000"/>
          <w:sz w:val="18"/>
          <w:szCs w:val="16"/>
          <w:lang w:val="ru-RU"/>
        </w:rPr>
        <w:t>видеоэкскурсии</w:t>
      </w:r>
      <w:proofErr w:type="spellEnd"/>
      <w:r w:rsidRPr="0002161A">
        <w:rPr>
          <w:rFonts w:ascii="Times New Roman" w:hAnsi="Times New Roman"/>
          <w:b/>
          <w:i/>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lastRenderedPageBreak/>
        <w:t xml:space="preserve">Изучение сельскохозяйственных растений региона.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сорных растений региона.</w:t>
      </w:r>
    </w:p>
    <w:p w:rsidR="00F32339" w:rsidRPr="0002161A" w:rsidRDefault="00F32339" w:rsidP="00F32339">
      <w:pPr>
        <w:numPr>
          <w:ilvl w:val="0"/>
          <w:numId w:val="14"/>
        </w:numPr>
        <w:spacing w:after="0" w:line="240" w:lineRule="auto"/>
        <w:jc w:val="both"/>
        <w:rPr>
          <w:sz w:val="18"/>
          <w:szCs w:val="16"/>
        </w:rPr>
      </w:pPr>
      <w:proofErr w:type="spellStart"/>
      <w:r w:rsidRPr="0002161A">
        <w:rPr>
          <w:rFonts w:ascii="Times New Roman" w:hAnsi="Times New Roman"/>
          <w:b/>
          <w:color w:val="000000"/>
          <w:sz w:val="18"/>
          <w:szCs w:val="16"/>
        </w:rPr>
        <w:t>Грибы</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Лишайники</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Бактерии</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одноклеточных (</w:t>
      </w:r>
      <w:proofErr w:type="spellStart"/>
      <w:r w:rsidRPr="0002161A">
        <w:rPr>
          <w:rFonts w:ascii="Times New Roman" w:hAnsi="Times New Roman"/>
          <w:color w:val="000000"/>
          <w:sz w:val="18"/>
          <w:szCs w:val="16"/>
          <w:lang w:val="ru-RU"/>
        </w:rPr>
        <w:t>мукор</w:t>
      </w:r>
      <w:proofErr w:type="spellEnd"/>
      <w:r w:rsidRPr="0002161A">
        <w:rPr>
          <w:rFonts w:ascii="Times New Roman" w:hAnsi="Times New Roman"/>
          <w:color w:val="000000"/>
          <w:sz w:val="18"/>
          <w:szCs w:val="16"/>
          <w:lang w:val="ru-RU"/>
        </w:rPr>
        <w:t>) и многоклеточных (</w:t>
      </w:r>
      <w:proofErr w:type="spellStart"/>
      <w:r w:rsidRPr="0002161A">
        <w:rPr>
          <w:rFonts w:ascii="Times New Roman" w:hAnsi="Times New Roman"/>
          <w:color w:val="000000"/>
          <w:sz w:val="18"/>
          <w:szCs w:val="16"/>
          <w:lang w:val="ru-RU"/>
        </w:rPr>
        <w:t>пеницилл</w:t>
      </w:r>
      <w:proofErr w:type="spellEnd"/>
      <w:r w:rsidRPr="0002161A">
        <w:rPr>
          <w:rFonts w:ascii="Times New Roman" w:hAnsi="Times New Roman"/>
          <w:color w:val="000000"/>
          <w:sz w:val="18"/>
          <w:szCs w:val="16"/>
          <w:lang w:val="ru-RU"/>
        </w:rPr>
        <w:t>) плесневых грибов.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плодовых тел шляпочных грибов (или изучение шляпочных грибов на муляжах).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лишайников.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бактерий (на готовых микропрепаратах).</w:t>
      </w:r>
      <w:bookmarkStart w:id="4" w:name="_TOC_250010"/>
      <w:bookmarkEnd w:id="4"/>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left="120"/>
        <w:jc w:val="both"/>
        <w:rPr>
          <w:sz w:val="18"/>
          <w:szCs w:val="16"/>
        </w:rPr>
      </w:pPr>
      <w:r w:rsidRPr="0002161A">
        <w:rPr>
          <w:rFonts w:ascii="Times New Roman" w:hAnsi="Times New Roman"/>
          <w:b/>
          <w:color w:val="000000"/>
          <w:sz w:val="18"/>
          <w:szCs w:val="16"/>
        </w:rPr>
        <w:t>8 КЛАСС</w:t>
      </w:r>
    </w:p>
    <w:p w:rsidR="00F32339" w:rsidRPr="0002161A" w:rsidRDefault="00F32339" w:rsidP="00F32339">
      <w:pPr>
        <w:numPr>
          <w:ilvl w:val="0"/>
          <w:numId w:val="15"/>
        </w:numPr>
        <w:spacing w:after="0" w:line="240" w:lineRule="auto"/>
        <w:jc w:val="both"/>
        <w:rPr>
          <w:sz w:val="18"/>
          <w:szCs w:val="16"/>
        </w:rPr>
      </w:pPr>
      <w:proofErr w:type="spellStart"/>
      <w:r w:rsidRPr="0002161A">
        <w:rPr>
          <w:rFonts w:ascii="Times New Roman" w:hAnsi="Times New Roman"/>
          <w:b/>
          <w:color w:val="000000"/>
          <w:sz w:val="18"/>
          <w:szCs w:val="16"/>
        </w:rPr>
        <w:t>Животный</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организм</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Зоология – наука о животных. Разделы зоологии. Связь зоологии с другими науками и техникой.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02161A">
        <w:rPr>
          <w:rFonts w:ascii="Times New Roman" w:hAnsi="Times New Roman"/>
          <w:color w:val="000000"/>
          <w:sz w:val="18"/>
          <w:szCs w:val="16"/>
          <w:lang w:val="ru-RU"/>
        </w:rPr>
        <w:t>другое</w:t>
      </w:r>
      <w:proofErr w:type="gramEnd"/>
      <w:r w:rsidRPr="0002161A">
        <w:rPr>
          <w:rFonts w:ascii="Times New Roman" w:hAnsi="Times New Roman"/>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Животная клетка. Открытие животной клетки (А. Левенгук). </w:t>
      </w:r>
      <w:proofErr w:type="gramStart"/>
      <w:r w:rsidRPr="0002161A">
        <w:rPr>
          <w:rFonts w:ascii="Times New Roman" w:hAnsi="Times New Roman"/>
          <w:color w:val="000000"/>
          <w:sz w:val="18"/>
          <w:szCs w:val="16"/>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02161A">
        <w:rPr>
          <w:rFonts w:ascii="Times New Roman" w:hAnsi="Times New Roman"/>
          <w:color w:val="000000"/>
          <w:sz w:val="18"/>
          <w:szCs w:val="16"/>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под микроскопом готовых микропрепаратов клеток и тканей животных.</w:t>
      </w:r>
    </w:p>
    <w:p w:rsidR="00F32339" w:rsidRPr="0002161A" w:rsidRDefault="00F32339" w:rsidP="00F32339">
      <w:pPr>
        <w:numPr>
          <w:ilvl w:val="0"/>
          <w:numId w:val="16"/>
        </w:numPr>
        <w:spacing w:after="0" w:line="240" w:lineRule="auto"/>
        <w:jc w:val="both"/>
        <w:rPr>
          <w:sz w:val="18"/>
          <w:szCs w:val="16"/>
        </w:rPr>
      </w:pPr>
      <w:proofErr w:type="spellStart"/>
      <w:r w:rsidRPr="0002161A">
        <w:rPr>
          <w:rFonts w:ascii="Times New Roman" w:hAnsi="Times New Roman"/>
          <w:b/>
          <w:color w:val="000000"/>
          <w:sz w:val="18"/>
          <w:szCs w:val="16"/>
        </w:rPr>
        <w:t>Строение</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жизнедеятельность</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организма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животного</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02161A">
        <w:rPr>
          <w:rFonts w:ascii="Times New Roman" w:hAnsi="Times New Roman"/>
          <w:color w:val="000000"/>
          <w:sz w:val="18"/>
          <w:szCs w:val="16"/>
          <w:lang w:val="ru-RU"/>
        </w:rPr>
        <w:t>одноклеточных</w:t>
      </w:r>
      <w:proofErr w:type="gramEnd"/>
      <w:r w:rsidRPr="0002161A">
        <w:rPr>
          <w:rFonts w:ascii="Times New Roman" w:hAnsi="Times New Roman"/>
          <w:color w:val="000000"/>
          <w:sz w:val="18"/>
          <w:szCs w:val="16"/>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02161A">
        <w:rPr>
          <w:rFonts w:ascii="Times New Roman" w:hAnsi="Times New Roman"/>
          <w:color w:val="000000"/>
          <w:sz w:val="18"/>
          <w:szCs w:val="16"/>
          <w:lang w:val="ru-RU"/>
        </w:rPr>
        <w:t>Мальпигиевы</w:t>
      </w:r>
      <w:proofErr w:type="spellEnd"/>
      <w:r w:rsidRPr="0002161A">
        <w:rPr>
          <w:rFonts w:ascii="Times New Roman" w:hAnsi="Times New Roman"/>
          <w:color w:val="000000"/>
          <w:sz w:val="18"/>
          <w:szCs w:val="16"/>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02161A">
        <w:rPr>
          <w:rFonts w:ascii="Times New Roman" w:hAnsi="Times New Roman"/>
          <w:color w:val="000000"/>
          <w:sz w:val="18"/>
          <w:szCs w:val="16"/>
          <w:lang w:val="ru-RU"/>
        </w:rPr>
        <w:t>трофотаксис</w:t>
      </w:r>
      <w:proofErr w:type="spellEnd"/>
      <w:r w:rsidRPr="0002161A">
        <w:rPr>
          <w:rFonts w:ascii="Times New Roman" w:hAnsi="Times New Roman"/>
          <w:color w:val="000000"/>
          <w:sz w:val="18"/>
          <w:szCs w:val="16"/>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02161A">
        <w:rPr>
          <w:rFonts w:ascii="Times New Roman" w:hAnsi="Times New Roman"/>
          <w:color w:val="000000"/>
          <w:sz w:val="18"/>
          <w:szCs w:val="16"/>
          <w:lang w:val="ru-RU"/>
        </w:rPr>
        <w:t>инсайт</w:t>
      </w:r>
      <w:proofErr w:type="spellEnd"/>
      <w:r w:rsidRPr="0002161A">
        <w:rPr>
          <w:rFonts w:ascii="Times New Roman" w:hAnsi="Times New Roman"/>
          <w:color w:val="000000"/>
          <w:sz w:val="18"/>
          <w:szCs w:val="16"/>
          <w:lang w:val="ru-RU"/>
        </w:rPr>
        <w:t xml:space="preserve"> (постижение). Поведение: пищевое, оборонительное, территориальное, брачное, исследовательское. Стимулы поведения.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Ознакомление с органами опоры и движения у животных.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способов поглощения пищи у животных.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способов дыхания у животных.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lastRenderedPageBreak/>
        <w:t>Ознакомление с системами органов транспорта веществ у животных.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покровов тела у животных.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органов чувств у животных.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Формирование условных рефлексов у аквариумных рыб.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Строение яйца и развитие зародыша птицы (курицы).</w:t>
      </w:r>
    </w:p>
    <w:p w:rsidR="00F32339" w:rsidRPr="0002161A" w:rsidRDefault="00F32339" w:rsidP="00F32339">
      <w:pPr>
        <w:numPr>
          <w:ilvl w:val="0"/>
          <w:numId w:val="17"/>
        </w:numPr>
        <w:spacing w:after="0" w:line="240" w:lineRule="auto"/>
        <w:jc w:val="both"/>
        <w:rPr>
          <w:sz w:val="18"/>
          <w:szCs w:val="16"/>
        </w:rPr>
      </w:pPr>
      <w:proofErr w:type="spellStart"/>
      <w:r w:rsidRPr="0002161A">
        <w:rPr>
          <w:rFonts w:ascii="Times New Roman" w:hAnsi="Times New Roman"/>
          <w:b/>
          <w:color w:val="000000"/>
          <w:sz w:val="18"/>
          <w:szCs w:val="16"/>
        </w:rPr>
        <w:t>Систематические</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группы</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животных</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02161A">
        <w:rPr>
          <w:rFonts w:ascii="Times New Roman" w:hAnsi="Times New Roman"/>
          <w:color w:val="000000"/>
          <w:sz w:val="18"/>
          <w:szCs w:val="16"/>
          <w:lang w:val="ru-RU"/>
        </w:rPr>
        <w:t>Систематические категории животных (царство, тип, класс, отряд, семейство, род, вид), их соподчинение.</w:t>
      </w:r>
      <w:proofErr w:type="gramEnd"/>
      <w:r w:rsidRPr="0002161A">
        <w:rPr>
          <w:rFonts w:ascii="Times New Roman" w:hAnsi="Times New Roman"/>
          <w:color w:val="000000"/>
          <w:sz w:val="18"/>
          <w:szCs w:val="16"/>
          <w:lang w:val="ru-RU"/>
        </w:rPr>
        <w:t xml:space="preserve"> Бинарная номенклатура. Отражение современных знаний о происхождении и родстве животных в классификации животных.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строения инфузории-туфельки и наблюдение за её передвижением. Изучение хемотаксиса.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Многообразие простейших (на готовых препаратах).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Изготовление модели клетки простейшего (амёбы, инфузории-туфельки и другое.).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Многоклеточные животные. Кишечнополостные</w:t>
      </w:r>
      <w:r w:rsidRPr="0002161A">
        <w:rPr>
          <w:rFonts w:ascii="Times New Roman" w:hAnsi="Times New Roman"/>
          <w:color w:val="000000"/>
          <w:sz w:val="18"/>
          <w:szCs w:val="16"/>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02161A">
        <w:rPr>
          <w:rFonts w:ascii="Times New Roman" w:hAnsi="Times New Roman"/>
          <w:color w:val="000000"/>
          <w:sz w:val="18"/>
          <w:szCs w:val="16"/>
          <w:lang w:val="ru-RU"/>
        </w:rPr>
        <w:t>кишечнополостных</w:t>
      </w:r>
      <w:proofErr w:type="gramEnd"/>
      <w:r w:rsidRPr="0002161A">
        <w:rPr>
          <w:rFonts w:ascii="Times New Roman" w:hAnsi="Times New Roman"/>
          <w:color w:val="000000"/>
          <w:sz w:val="18"/>
          <w:szCs w:val="16"/>
          <w:lang w:val="ru-RU"/>
        </w:rPr>
        <w:t xml:space="preserve">. Значение </w:t>
      </w:r>
      <w:proofErr w:type="gramStart"/>
      <w:r w:rsidRPr="0002161A">
        <w:rPr>
          <w:rFonts w:ascii="Times New Roman" w:hAnsi="Times New Roman"/>
          <w:color w:val="000000"/>
          <w:sz w:val="18"/>
          <w:szCs w:val="16"/>
          <w:lang w:val="ru-RU"/>
        </w:rPr>
        <w:t>кишечнополостных</w:t>
      </w:r>
      <w:proofErr w:type="gramEnd"/>
      <w:r w:rsidRPr="0002161A">
        <w:rPr>
          <w:rFonts w:ascii="Times New Roman" w:hAnsi="Times New Roman"/>
          <w:color w:val="000000"/>
          <w:sz w:val="18"/>
          <w:szCs w:val="16"/>
          <w:lang w:val="ru-RU"/>
        </w:rPr>
        <w:t xml:space="preserve"> в природе и жизни человека. Коралловые полипы и их роль в </w:t>
      </w:r>
      <w:proofErr w:type="spellStart"/>
      <w:r w:rsidRPr="0002161A">
        <w:rPr>
          <w:rFonts w:ascii="Times New Roman" w:hAnsi="Times New Roman"/>
          <w:color w:val="000000"/>
          <w:sz w:val="18"/>
          <w:szCs w:val="16"/>
          <w:lang w:val="ru-RU"/>
        </w:rPr>
        <w:t>рифообразовании</w:t>
      </w:r>
      <w:proofErr w:type="spellEnd"/>
      <w:r w:rsidRPr="0002161A">
        <w:rPr>
          <w:rFonts w:ascii="Times New Roman" w:hAnsi="Times New Roman"/>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строения пресноводной гидры и её передвижения (школьный аквариум).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питания гидры дафниями и циклопами (школьный аквариум).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Изготовление модели пресноводной гидры.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Плоские, круглые, кольчатые черви.</w:t>
      </w:r>
      <w:r w:rsidRPr="0002161A">
        <w:rPr>
          <w:rFonts w:ascii="Times New Roman" w:hAnsi="Times New Roman"/>
          <w:color w:val="000000"/>
          <w:sz w:val="18"/>
          <w:szCs w:val="16"/>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02161A">
        <w:rPr>
          <w:rFonts w:ascii="Times New Roman" w:hAnsi="Times New Roman"/>
          <w:color w:val="000000"/>
          <w:sz w:val="18"/>
          <w:szCs w:val="16"/>
          <w:lang w:val="ru-RU"/>
        </w:rPr>
        <w:t>почвообразователей</w:t>
      </w:r>
      <w:proofErr w:type="spellEnd"/>
      <w:r w:rsidRPr="0002161A">
        <w:rPr>
          <w:rFonts w:ascii="Times New Roman" w:hAnsi="Times New Roman"/>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внешнего строения дождевого червя. Наблюдение за реакцией дождевого червя на раздражители.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внутреннего строения дождевого червя (на готовом влажном препарате и микропрепарате).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приспособлений паразитических червей к паразитизму (на готовых влажных и микропрепаратах).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Членистоногие.</w:t>
      </w:r>
      <w:r w:rsidRPr="0002161A">
        <w:rPr>
          <w:rFonts w:ascii="Times New Roman" w:hAnsi="Times New Roman"/>
          <w:color w:val="000000"/>
          <w:sz w:val="18"/>
          <w:szCs w:val="16"/>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Ракообразные. Особенности строения и жизнедеятельности.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Значение </w:t>
      </w:r>
      <w:proofErr w:type="gramStart"/>
      <w:r w:rsidRPr="0002161A">
        <w:rPr>
          <w:rFonts w:ascii="Times New Roman" w:hAnsi="Times New Roman"/>
          <w:color w:val="000000"/>
          <w:sz w:val="18"/>
          <w:szCs w:val="16"/>
          <w:lang w:val="ru-RU"/>
        </w:rPr>
        <w:t>ракообразных</w:t>
      </w:r>
      <w:proofErr w:type="gramEnd"/>
      <w:r w:rsidRPr="0002161A">
        <w:rPr>
          <w:rFonts w:ascii="Times New Roman" w:hAnsi="Times New Roman"/>
          <w:color w:val="000000"/>
          <w:sz w:val="18"/>
          <w:szCs w:val="16"/>
          <w:lang w:val="ru-RU"/>
        </w:rPr>
        <w:t xml:space="preserve">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внешнего строения насекомого (на примере майского жука или других крупных насекомых-вредителей).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Ознакомление с различными типами развития насекомых (на примере коллекций).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Моллюски</w:t>
      </w:r>
      <w:r w:rsidRPr="0002161A">
        <w:rPr>
          <w:rFonts w:ascii="Times New Roman" w:hAnsi="Times New Roman"/>
          <w:color w:val="000000"/>
          <w:sz w:val="18"/>
          <w:szCs w:val="16"/>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Хордовые.</w:t>
      </w:r>
      <w:r w:rsidRPr="0002161A">
        <w:rPr>
          <w:rFonts w:ascii="Times New Roman" w:hAnsi="Times New Roman"/>
          <w:color w:val="000000"/>
          <w:sz w:val="18"/>
          <w:szCs w:val="16"/>
          <w:lang w:val="ru-RU"/>
        </w:rPr>
        <w:t xml:space="preserve"> Общая характеристика. Зародышевое развитие хордовых. Систематические группы хордовых. Подтип </w:t>
      </w:r>
      <w:proofErr w:type="gramStart"/>
      <w:r w:rsidRPr="0002161A">
        <w:rPr>
          <w:rFonts w:ascii="Times New Roman" w:hAnsi="Times New Roman"/>
          <w:color w:val="000000"/>
          <w:sz w:val="18"/>
          <w:szCs w:val="16"/>
          <w:lang w:val="ru-RU"/>
        </w:rPr>
        <w:t>Бесчерепные</w:t>
      </w:r>
      <w:proofErr w:type="gramEnd"/>
      <w:r w:rsidRPr="0002161A">
        <w:rPr>
          <w:rFonts w:ascii="Times New Roman" w:hAnsi="Times New Roman"/>
          <w:color w:val="000000"/>
          <w:sz w:val="18"/>
          <w:szCs w:val="16"/>
          <w:lang w:val="ru-RU"/>
        </w:rPr>
        <w:t xml:space="preserve"> (ланцетник). Подтип Черепные, или Позвоночные.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Рыбы</w:t>
      </w:r>
      <w:r w:rsidRPr="0002161A">
        <w:rPr>
          <w:rFonts w:ascii="Times New Roman" w:hAnsi="Times New Roman"/>
          <w:color w:val="000000"/>
          <w:sz w:val="18"/>
          <w:szCs w:val="16"/>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внешнего строения и особенностей передвижения рыбы (на примере живой рыбы в банке с водой).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внутреннего строения рыбы (на примере готового влажного препарата).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Земноводные</w:t>
      </w:r>
      <w:r w:rsidRPr="0002161A">
        <w:rPr>
          <w:rFonts w:ascii="Times New Roman" w:hAnsi="Times New Roman"/>
          <w:color w:val="000000"/>
          <w:sz w:val="18"/>
          <w:szCs w:val="16"/>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Пресмыкающиеся</w:t>
      </w:r>
      <w:r w:rsidRPr="0002161A">
        <w:rPr>
          <w:rFonts w:ascii="Times New Roman" w:hAnsi="Times New Roman"/>
          <w:color w:val="000000"/>
          <w:sz w:val="18"/>
          <w:szCs w:val="16"/>
          <w:lang w:val="ru-RU"/>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w:t>
      </w:r>
      <w:r w:rsidRPr="0002161A">
        <w:rPr>
          <w:rFonts w:ascii="Times New Roman" w:hAnsi="Times New Roman"/>
          <w:color w:val="000000"/>
          <w:sz w:val="18"/>
          <w:szCs w:val="16"/>
          <w:lang w:val="ru-RU"/>
        </w:rPr>
        <w:lastRenderedPageBreak/>
        <w:t>развитие пресмыкающихся. Регенерация. Многообразие пресмыкающихся и их охрана. Значение пресмыкающихся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Птицы</w:t>
      </w:r>
      <w:r w:rsidRPr="0002161A">
        <w:rPr>
          <w:rFonts w:ascii="Times New Roman" w:hAnsi="Times New Roman"/>
          <w:color w:val="000000"/>
          <w:sz w:val="18"/>
          <w:szCs w:val="16"/>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внешнего строения и перьевого покрова птиц (на примере чучела птиц и набора перьев: контурных, пуховых и пуха).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особенностей скелета птицы.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Млекопитающие.</w:t>
      </w:r>
      <w:r w:rsidRPr="0002161A">
        <w:rPr>
          <w:rFonts w:ascii="Times New Roman" w:hAnsi="Times New Roman"/>
          <w:color w:val="000000"/>
          <w:sz w:val="18"/>
          <w:szCs w:val="16"/>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32339" w:rsidRPr="0002161A" w:rsidRDefault="00F32339" w:rsidP="00F32339">
      <w:pPr>
        <w:spacing w:after="0" w:line="240" w:lineRule="auto"/>
        <w:ind w:firstLine="600"/>
        <w:jc w:val="both"/>
        <w:rPr>
          <w:sz w:val="18"/>
          <w:szCs w:val="16"/>
          <w:lang w:val="ru-RU"/>
        </w:rPr>
      </w:pPr>
      <w:proofErr w:type="spellStart"/>
      <w:r w:rsidRPr="0002161A">
        <w:rPr>
          <w:rFonts w:ascii="Times New Roman" w:hAnsi="Times New Roman"/>
          <w:color w:val="000000"/>
          <w:sz w:val="18"/>
          <w:szCs w:val="16"/>
          <w:lang w:val="ru-RU"/>
        </w:rPr>
        <w:t>Первозвери</w:t>
      </w:r>
      <w:proofErr w:type="spellEnd"/>
      <w:r w:rsidRPr="0002161A">
        <w:rPr>
          <w:rFonts w:ascii="Times New Roman" w:hAnsi="Times New Roman"/>
          <w:color w:val="000000"/>
          <w:sz w:val="18"/>
          <w:szCs w:val="16"/>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особенностей скелета млекопитающих.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особенностей зубной системы млекопитающих.</w:t>
      </w:r>
    </w:p>
    <w:p w:rsidR="00F32339" w:rsidRPr="0002161A" w:rsidRDefault="00F32339" w:rsidP="00F32339">
      <w:pPr>
        <w:numPr>
          <w:ilvl w:val="0"/>
          <w:numId w:val="18"/>
        </w:numPr>
        <w:spacing w:after="0" w:line="240" w:lineRule="auto"/>
        <w:jc w:val="both"/>
        <w:rPr>
          <w:sz w:val="18"/>
          <w:szCs w:val="16"/>
        </w:rPr>
      </w:pPr>
      <w:proofErr w:type="spellStart"/>
      <w:r w:rsidRPr="0002161A">
        <w:rPr>
          <w:rFonts w:ascii="Times New Roman" w:hAnsi="Times New Roman"/>
          <w:b/>
          <w:color w:val="000000"/>
          <w:sz w:val="18"/>
          <w:szCs w:val="16"/>
        </w:rPr>
        <w:t>Развитие</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животного</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мира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на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Земле</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02161A">
        <w:rPr>
          <w:rFonts w:ascii="Times New Roman" w:hAnsi="Times New Roman"/>
          <w:color w:val="000000"/>
          <w:sz w:val="18"/>
          <w:szCs w:val="16"/>
          <w:lang w:val="ru-RU"/>
        </w:rPr>
        <w:t>остатки животных</w:t>
      </w:r>
      <w:proofErr w:type="gramEnd"/>
      <w:r w:rsidRPr="0002161A">
        <w:rPr>
          <w:rFonts w:ascii="Times New Roman" w:hAnsi="Times New Roman"/>
          <w:color w:val="000000"/>
          <w:sz w:val="18"/>
          <w:szCs w:val="16"/>
          <w:lang w:val="ru-RU"/>
        </w:rPr>
        <w:t>, их изучение. Методы изучения ископаемых остатков. Реставрация древних животных. «Живые ископаемые» животного мира.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Исследование ископаемых </w:t>
      </w:r>
      <w:proofErr w:type="gramStart"/>
      <w:r w:rsidRPr="0002161A">
        <w:rPr>
          <w:rFonts w:ascii="Times New Roman" w:hAnsi="Times New Roman"/>
          <w:color w:val="000000"/>
          <w:sz w:val="18"/>
          <w:szCs w:val="16"/>
          <w:lang w:val="ru-RU"/>
        </w:rPr>
        <w:t>остатков</w:t>
      </w:r>
      <w:proofErr w:type="gramEnd"/>
      <w:r w:rsidRPr="0002161A">
        <w:rPr>
          <w:rFonts w:ascii="Times New Roman" w:hAnsi="Times New Roman"/>
          <w:color w:val="000000"/>
          <w:sz w:val="18"/>
          <w:szCs w:val="16"/>
          <w:lang w:val="ru-RU"/>
        </w:rPr>
        <w:t xml:space="preserve"> вымерших животных.</w:t>
      </w:r>
    </w:p>
    <w:p w:rsidR="00F32339" w:rsidRPr="0002161A" w:rsidRDefault="00F32339" w:rsidP="00F32339">
      <w:pPr>
        <w:numPr>
          <w:ilvl w:val="0"/>
          <w:numId w:val="19"/>
        </w:numPr>
        <w:spacing w:after="0" w:line="240" w:lineRule="auto"/>
        <w:jc w:val="both"/>
        <w:rPr>
          <w:sz w:val="18"/>
          <w:szCs w:val="16"/>
        </w:rPr>
      </w:pPr>
      <w:proofErr w:type="spellStart"/>
      <w:r w:rsidRPr="0002161A">
        <w:rPr>
          <w:rFonts w:ascii="Times New Roman" w:hAnsi="Times New Roman"/>
          <w:b/>
          <w:color w:val="000000"/>
          <w:sz w:val="18"/>
          <w:szCs w:val="16"/>
        </w:rPr>
        <w:t>Животные</w:t>
      </w:r>
      <w:proofErr w:type="spellEnd"/>
      <w:r w:rsidRPr="0002161A">
        <w:rPr>
          <w:rFonts w:ascii="Times New Roman" w:hAnsi="Times New Roman"/>
          <w:b/>
          <w:color w:val="000000"/>
          <w:sz w:val="18"/>
          <w:szCs w:val="16"/>
        </w:rPr>
        <w:t xml:space="preserve"> в </w:t>
      </w:r>
      <w:proofErr w:type="spellStart"/>
      <w:r w:rsidRPr="0002161A">
        <w:rPr>
          <w:rFonts w:ascii="Times New Roman" w:hAnsi="Times New Roman"/>
          <w:b/>
          <w:color w:val="000000"/>
          <w:sz w:val="18"/>
          <w:szCs w:val="16"/>
        </w:rPr>
        <w:t>природных</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сообществах</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32339" w:rsidRPr="0002161A" w:rsidRDefault="00F32339" w:rsidP="00F32339">
      <w:pPr>
        <w:spacing w:after="0" w:line="240" w:lineRule="auto"/>
        <w:ind w:firstLine="600"/>
        <w:jc w:val="both"/>
        <w:rPr>
          <w:sz w:val="18"/>
          <w:szCs w:val="16"/>
        </w:rPr>
      </w:pPr>
      <w:r w:rsidRPr="0002161A">
        <w:rPr>
          <w:rFonts w:ascii="Times New Roman" w:hAnsi="Times New Roman"/>
          <w:color w:val="000000"/>
          <w:sz w:val="18"/>
          <w:szCs w:val="16"/>
          <w:lang w:val="ru-RU"/>
        </w:rPr>
        <w:t xml:space="preserve">Животный мир природных зон Земли. Основные закономерности распределения животных на планете. </w:t>
      </w:r>
      <w:proofErr w:type="spellStart"/>
      <w:proofErr w:type="gramStart"/>
      <w:r w:rsidRPr="0002161A">
        <w:rPr>
          <w:rFonts w:ascii="Times New Roman" w:hAnsi="Times New Roman"/>
          <w:color w:val="000000"/>
          <w:sz w:val="18"/>
          <w:szCs w:val="16"/>
        </w:rPr>
        <w:t>Фауна</w:t>
      </w:r>
      <w:proofErr w:type="spellEnd"/>
      <w:r w:rsidRPr="0002161A">
        <w:rPr>
          <w:rFonts w:ascii="Times New Roman" w:hAnsi="Times New Roman"/>
          <w:color w:val="000000"/>
          <w:sz w:val="18"/>
          <w:szCs w:val="16"/>
        </w:rPr>
        <w:t>.</w:t>
      </w:r>
      <w:proofErr w:type="gramEnd"/>
    </w:p>
    <w:p w:rsidR="00F32339" w:rsidRPr="0002161A" w:rsidRDefault="00F32339" w:rsidP="00F32339">
      <w:pPr>
        <w:numPr>
          <w:ilvl w:val="0"/>
          <w:numId w:val="20"/>
        </w:numPr>
        <w:spacing w:after="0" w:line="240" w:lineRule="auto"/>
        <w:jc w:val="both"/>
        <w:rPr>
          <w:sz w:val="18"/>
          <w:szCs w:val="16"/>
        </w:rPr>
      </w:pPr>
      <w:proofErr w:type="spellStart"/>
      <w:r w:rsidRPr="0002161A">
        <w:rPr>
          <w:rFonts w:ascii="Times New Roman" w:hAnsi="Times New Roman"/>
          <w:b/>
          <w:color w:val="000000"/>
          <w:sz w:val="18"/>
          <w:szCs w:val="16"/>
        </w:rPr>
        <w:t>Животные</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человек</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32339" w:rsidRPr="0002161A" w:rsidRDefault="00F32339" w:rsidP="00F32339">
      <w:pPr>
        <w:spacing w:after="0" w:line="240" w:lineRule="auto"/>
        <w:ind w:firstLine="600"/>
        <w:jc w:val="both"/>
        <w:rPr>
          <w:sz w:val="18"/>
          <w:szCs w:val="16"/>
        </w:rPr>
      </w:pPr>
      <w:r w:rsidRPr="0002161A">
        <w:rPr>
          <w:rFonts w:ascii="Times New Roman" w:hAnsi="Times New Roman"/>
          <w:color w:val="000000"/>
          <w:sz w:val="18"/>
          <w:szCs w:val="16"/>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proofErr w:type="gramStart"/>
      <w:r w:rsidRPr="0002161A">
        <w:rPr>
          <w:rFonts w:ascii="Times New Roman" w:hAnsi="Times New Roman"/>
          <w:color w:val="000000"/>
          <w:sz w:val="18"/>
          <w:szCs w:val="16"/>
        </w:rPr>
        <w:t>Красная</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книга</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России</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Меры</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сохранения</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животного</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мира</w:t>
      </w:r>
      <w:proofErr w:type="spellEnd"/>
      <w:r w:rsidRPr="0002161A">
        <w:rPr>
          <w:rFonts w:ascii="Times New Roman" w:hAnsi="Times New Roman"/>
          <w:color w:val="000000"/>
          <w:sz w:val="18"/>
          <w:szCs w:val="16"/>
        </w:rPr>
        <w:t>.</w:t>
      </w:r>
      <w:proofErr w:type="gramEnd"/>
    </w:p>
    <w:p w:rsidR="00F32339" w:rsidRPr="0002161A" w:rsidRDefault="00F32339" w:rsidP="00F32339">
      <w:pPr>
        <w:spacing w:after="0" w:line="240" w:lineRule="auto"/>
        <w:ind w:left="120"/>
        <w:jc w:val="both"/>
        <w:rPr>
          <w:sz w:val="18"/>
          <w:szCs w:val="16"/>
        </w:rPr>
      </w:pPr>
    </w:p>
    <w:p w:rsidR="00F32339" w:rsidRPr="0002161A" w:rsidRDefault="00F32339" w:rsidP="00F32339">
      <w:pPr>
        <w:spacing w:after="0" w:line="240" w:lineRule="auto"/>
        <w:ind w:left="120"/>
        <w:jc w:val="both"/>
        <w:rPr>
          <w:sz w:val="18"/>
          <w:szCs w:val="16"/>
        </w:rPr>
      </w:pPr>
      <w:r w:rsidRPr="0002161A">
        <w:rPr>
          <w:rFonts w:ascii="Times New Roman" w:hAnsi="Times New Roman"/>
          <w:b/>
          <w:color w:val="000000"/>
          <w:sz w:val="18"/>
          <w:szCs w:val="16"/>
        </w:rPr>
        <w:t>9 КЛАСС</w:t>
      </w:r>
    </w:p>
    <w:p w:rsidR="00F32339" w:rsidRPr="0002161A" w:rsidRDefault="00F32339" w:rsidP="00F32339">
      <w:pPr>
        <w:numPr>
          <w:ilvl w:val="0"/>
          <w:numId w:val="21"/>
        </w:numPr>
        <w:spacing w:after="0" w:line="240" w:lineRule="auto"/>
        <w:jc w:val="both"/>
        <w:rPr>
          <w:sz w:val="18"/>
          <w:szCs w:val="16"/>
        </w:rPr>
      </w:pPr>
      <w:proofErr w:type="spellStart"/>
      <w:r w:rsidRPr="0002161A">
        <w:rPr>
          <w:rFonts w:ascii="Times New Roman" w:hAnsi="Times New Roman"/>
          <w:b/>
          <w:color w:val="000000"/>
          <w:sz w:val="18"/>
          <w:szCs w:val="16"/>
        </w:rPr>
        <w:t>Человек</w:t>
      </w:r>
      <w:proofErr w:type="spellEnd"/>
      <w:r w:rsidRPr="0002161A">
        <w:rPr>
          <w:rFonts w:ascii="Times New Roman" w:hAnsi="Times New Roman"/>
          <w:b/>
          <w:color w:val="000000"/>
          <w:sz w:val="18"/>
          <w:szCs w:val="16"/>
        </w:rPr>
        <w:t xml:space="preserve"> – </w:t>
      </w:r>
      <w:proofErr w:type="spellStart"/>
      <w:r w:rsidRPr="0002161A">
        <w:rPr>
          <w:rFonts w:ascii="Times New Roman" w:hAnsi="Times New Roman"/>
          <w:b/>
          <w:color w:val="000000"/>
          <w:sz w:val="18"/>
          <w:szCs w:val="16"/>
        </w:rPr>
        <w:t>биосоциальный</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вид</w:t>
      </w:r>
      <w:proofErr w:type="spellEnd"/>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Науки о человеке (анатомия, физиология, психология, антропология, гигиена, санитария, экология человека).</w:t>
      </w:r>
      <w:proofErr w:type="gramEnd"/>
      <w:r w:rsidRPr="0002161A">
        <w:rPr>
          <w:rFonts w:ascii="Times New Roman" w:hAnsi="Times New Roman"/>
          <w:color w:val="000000"/>
          <w:sz w:val="18"/>
          <w:szCs w:val="16"/>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32339" w:rsidRPr="0002161A" w:rsidRDefault="00F32339" w:rsidP="00F32339">
      <w:pPr>
        <w:spacing w:after="0" w:line="240" w:lineRule="auto"/>
        <w:ind w:firstLine="600"/>
        <w:jc w:val="both"/>
        <w:rPr>
          <w:sz w:val="18"/>
          <w:szCs w:val="16"/>
        </w:rPr>
      </w:pPr>
      <w:r w:rsidRPr="0002161A">
        <w:rPr>
          <w:rFonts w:ascii="Times New Roman" w:hAnsi="Times New Roman"/>
          <w:color w:val="000000"/>
          <w:sz w:val="18"/>
          <w:szCs w:val="16"/>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proofErr w:type="gramStart"/>
      <w:r w:rsidRPr="0002161A">
        <w:rPr>
          <w:rFonts w:ascii="Times New Roman" w:hAnsi="Times New Roman"/>
          <w:color w:val="000000"/>
          <w:sz w:val="18"/>
          <w:szCs w:val="16"/>
        </w:rPr>
        <w:t>Человеческие</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расы</w:t>
      </w:r>
      <w:proofErr w:type="spellEnd"/>
      <w:r w:rsidRPr="0002161A">
        <w:rPr>
          <w:rFonts w:ascii="Times New Roman" w:hAnsi="Times New Roman"/>
          <w:color w:val="000000"/>
          <w:sz w:val="18"/>
          <w:szCs w:val="16"/>
        </w:rPr>
        <w:t>.</w:t>
      </w:r>
      <w:proofErr w:type="gramEnd"/>
    </w:p>
    <w:p w:rsidR="00F32339" w:rsidRPr="0002161A" w:rsidRDefault="00F32339" w:rsidP="00F32339">
      <w:pPr>
        <w:numPr>
          <w:ilvl w:val="0"/>
          <w:numId w:val="22"/>
        </w:numPr>
        <w:spacing w:after="0" w:line="240" w:lineRule="auto"/>
        <w:jc w:val="both"/>
        <w:rPr>
          <w:sz w:val="18"/>
          <w:szCs w:val="16"/>
        </w:rPr>
      </w:pPr>
      <w:proofErr w:type="spellStart"/>
      <w:r w:rsidRPr="0002161A">
        <w:rPr>
          <w:rFonts w:ascii="Times New Roman" w:hAnsi="Times New Roman"/>
          <w:b/>
          <w:color w:val="000000"/>
          <w:sz w:val="18"/>
          <w:szCs w:val="16"/>
        </w:rPr>
        <w:t>Структура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организма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человека</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02161A">
        <w:rPr>
          <w:rFonts w:ascii="Times New Roman" w:hAnsi="Times New Roman"/>
          <w:color w:val="000000"/>
          <w:sz w:val="18"/>
          <w:szCs w:val="16"/>
          <w:lang w:val="ru-RU"/>
        </w:rPr>
        <w:t>нервная</w:t>
      </w:r>
      <w:proofErr w:type="gramEnd"/>
      <w:r w:rsidRPr="0002161A">
        <w:rPr>
          <w:rFonts w:ascii="Times New Roman" w:hAnsi="Times New Roman"/>
          <w:color w:val="000000"/>
          <w:sz w:val="18"/>
          <w:szCs w:val="16"/>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микроскопического строения тканей (на готовых микропрепаратах).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Распознавание органов и систем органов человека (по таблицам).</w:t>
      </w:r>
    </w:p>
    <w:p w:rsidR="00F32339" w:rsidRPr="0002161A" w:rsidRDefault="00F32339" w:rsidP="00F32339">
      <w:pPr>
        <w:numPr>
          <w:ilvl w:val="0"/>
          <w:numId w:val="23"/>
        </w:numPr>
        <w:spacing w:after="0" w:line="240" w:lineRule="auto"/>
        <w:jc w:val="both"/>
        <w:rPr>
          <w:sz w:val="18"/>
          <w:szCs w:val="16"/>
        </w:rPr>
      </w:pPr>
      <w:proofErr w:type="spellStart"/>
      <w:r w:rsidRPr="0002161A">
        <w:rPr>
          <w:rFonts w:ascii="Times New Roman" w:hAnsi="Times New Roman"/>
          <w:b/>
          <w:color w:val="000000"/>
          <w:sz w:val="18"/>
          <w:szCs w:val="16"/>
        </w:rPr>
        <w:t>Нейрогуморальная</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регуляция</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Нервная система человека, её организация и значение. Нейроны, нервы, нервные узлы. Рефлекс. Рефлекторная дуга.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Рецепторы. </w:t>
      </w:r>
      <w:proofErr w:type="spellStart"/>
      <w:r w:rsidRPr="0002161A">
        <w:rPr>
          <w:rFonts w:ascii="Times New Roman" w:hAnsi="Times New Roman"/>
          <w:color w:val="000000"/>
          <w:sz w:val="18"/>
          <w:szCs w:val="16"/>
          <w:lang w:val="ru-RU"/>
        </w:rPr>
        <w:t>Двухнейронные</w:t>
      </w:r>
      <w:proofErr w:type="spellEnd"/>
      <w:r w:rsidRPr="0002161A">
        <w:rPr>
          <w:rFonts w:ascii="Times New Roman" w:hAnsi="Times New Roman"/>
          <w:color w:val="000000"/>
          <w:sz w:val="18"/>
          <w:szCs w:val="16"/>
          <w:lang w:val="ru-RU"/>
        </w:rPr>
        <w:t xml:space="preserve"> и </w:t>
      </w:r>
      <w:proofErr w:type="spellStart"/>
      <w:r w:rsidRPr="0002161A">
        <w:rPr>
          <w:rFonts w:ascii="Times New Roman" w:hAnsi="Times New Roman"/>
          <w:color w:val="000000"/>
          <w:sz w:val="18"/>
          <w:szCs w:val="16"/>
          <w:lang w:val="ru-RU"/>
        </w:rPr>
        <w:t>трёхнейронные</w:t>
      </w:r>
      <w:proofErr w:type="spellEnd"/>
      <w:r w:rsidRPr="0002161A">
        <w:rPr>
          <w:rFonts w:ascii="Times New Roman" w:hAnsi="Times New Roman"/>
          <w:color w:val="000000"/>
          <w:sz w:val="18"/>
          <w:szCs w:val="16"/>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lastRenderedPageBreak/>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головного мозга человека (по муляжам).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изменения размера зрачка в зависимости от освещённости.</w:t>
      </w:r>
    </w:p>
    <w:p w:rsidR="00F32339" w:rsidRPr="0002161A" w:rsidRDefault="00F32339" w:rsidP="00F32339">
      <w:pPr>
        <w:numPr>
          <w:ilvl w:val="0"/>
          <w:numId w:val="24"/>
        </w:numPr>
        <w:spacing w:after="0" w:line="240" w:lineRule="auto"/>
        <w:jc w:val="both"/>
        <w:rPr>
          <w:sz w:val="18"/>
          <w:szCs w:val="16"/>
        </w:rPr>
      </w:pPr>
      <w:proofErr w:type="spellStart"/>
      <w:r w:rsidRPr="0002161A">
        <w:rPr>
          <w:rFonts w:ascii="Times New Roman" w:hAnsi="Times New Roman"/>
          <w:b/>
          <w:color w:val="000000"/>
          <w:sz w:val="18"/>
          <w:szCs w:val="16"/>
        </w:rPr>
        <w:t>Опора</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движение</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02161A">
        <w:rPr>
          <w:rFonts w:ascii="Times New Roman" w:hAnsi="Times New Roman"/>
          <w:color w:val="000000"/>
          <w:sz w:val="18"/>
          <w:szCs w:val="16"/>
          <w:lang w:val="ru-RU"/>
        </w:rPr>
        <w:t>прямохождением</w:t>
      </w:r>
      <w:proofErr w:type="spellEnd"/>
      <w:r w:rsidRPr="0002161A">
        <w:rPr>
          <w:rFonts w:ascii="Times New Roman" w:hAnsi="Times New Roman"/>
          <w:color w:val="000000"/>
          <w:sz w:val="18"/>
          <w:szCs w:val="16"/>
          <w:lang w:val="ru-RU"/>
        </w:rPr>
        <w:t xml:space="preserve"> и трудовой деятельностью.</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свойств кости.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костей (на муляжах).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Изучение строения позвонков (на муляжах).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гибкости позвоночника.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Измерение массы и роста своего организма.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влияния статической и динамической нагрузки на утомление мышц.</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Выявление нарушения осанки.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признаков плоскостопия.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Оказание первой помощи при повреждении скелета и мышц.</w:t>
      </w:r>
    </w:p>
    <w:p w:rsidR="00F32339" w:rsidRPr="0002161A" w:rsidRDefault="00F32339" w:rsidP="00F32339">
      <w:pPr>
        <w:numPr>
          <w:ilvl w:val="0"/>
          <w:numId w:val="25"/>
        </w:numPr>
        <w:spacing w:after="0" w:line="240" w:lineRule="auto"/>
        <w:jc w:val="both"/>
        <w:rPr>
          <w:sz w:val="18"/>
          <w:szCs w:val="16"/>
        </w:rPr>
      </w:pPr>
      <w:proofErr w:type="spellStart"/>
      <w:r w:rsidRPr="0002161A">
        <w:rPr>
          <w:rFonts w:ascii="Times New Roman" w:hAnsi="Times New Roman"/>
          <w:b/>
          <w:color w:val="000000"/>
          <w:sz w:val="18"/>
          <w:szCs w:val="16"/>
        </w:rPr>
        <w:t>Внутренняя</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среда</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организма</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Иммунитет и его виды. </w:t>
      </w:r>
      <w:proofErr w:type="gramStart"/>
      <w:r w:rsidRPr="0002161A">
        <w:rPr>
          <w:rFonts w:ascii="Times New Roman" w:hAnsi="Times New Roman"/>
          <w:color w:val="000000"/>
          <w:sz w:val="18"/>
          <w:szCs w:val="16"/>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02161A">
        <w:rPr>
          <w:rFonts w:ascii="Times New Roman" w:hAnsi="Times New Roman"/>
          <w:color w:val="000000"/>
          <w:sz w:val="18"/>
          <w:szCs w:val="16"/>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микроскопического строения крови человека и лягушки (сравнение) на готовых микропрепаратах.</w:t>
      </w:r>
    </w:p>
    <w:p w:rsidR="00F32339" w:rsidRPr="0002161A" w:rsidRDefault="00F32339" w:rsidP="00F32339">
      <w:pPr>
        <w:numPr>
          <w:ilvl w:val="0"/>
          <w:numId w:val="26"/>
        </w:numPr>
        <w:spacing w:after="0" w:line="240" w:lineRule="auto"/>
        <w:jc w:val="both"/>
        <w:rPr>
          <w:sz w:val="18"/>
          <w:szCs w:val="16"/>
        </w:rPr>
      </w:pPr>
      <w:proofErr w:type="spellStart"/>
      <w:r w:rsidRPr="0002161A">
        <w:rPr>
          <w:rFonts w:ascii="Times New Roman" w:hAnsi="Times New Roman"/>
          <w:b/>
          <w:color w:val="000000"/>
          <w:sz w:val="18"/>
          <w:szCs w:val="16"/>
        </w:rPr>
        <w:t>Кровообращение</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02161A">
        <w:rPr>
          <w:rFonts w:ascii="Times New Roman" w:hAnsi="Times New Roman"/>
          <w:color w:val="000000"/>
          <w:sz w:val="18"/>
          <w:szCs w:val="16"/>
          <w:lang w:val="ru-RU"/>
        </w:rPr>
        <w:t>лимфоотток</w:t>
      </w:r>
      <w:proofErr w:type="spellEnd"/>
      <w:r w:rsidRPr="0002161A">
        <w:rPr>
          <w:rFonts w:ascii="Times New Roman" w:hAnsi="Times New Roman"/>
          <w:color w:val="000000"/>
          <w:sz w:val="18"/>
          <w:szCs w:val="16"/>
          <w:lang w:val="ru-RU"/>
        </w:rPr>
        <w:t xml:space="preserve">. Регуляция деятельности сердца и сосудов. Гигиена </w:t>
      </w:r>
      <w:proofErr w:type="gramStart"/>
      <w:r w:rsidRPr="0002161A">
        <w:rPr>
          <w:rFonts w:ascii="Times New Roman" w:hAnsi="Times New Roman"/>
          <w:color w:val="000000"/>
          <w:sz w:val="18"/>
          <w:szCs w:val="16"/>
          <w:lang w:val="ru-RU"/>
        </w:rPr>
        <w:t>сердечно-сосудистой</w:t>
      </w:r>
      <w:proofErr w:type="gramEnd"/>
      <w:r w:rsidRPr="0002161A">
        <w:rPr>
          <w:rFonts w:ascii="Times New Roman" w:hAnsi="Times New Roman"/>
          <w:color w:val="000000"/>
          <w:sz w:val="18"/>
          <w:szCs w:val="16"/>
          <w:lang w:val="ru-RU"/>
        </w:rPr>
        <w:t xml:space="preserve"> системы. Профилактика </w:t>
      </w:r>
      <w:proofErr w:type="gramStart"/>
      <w:r w:rsidRPr="0002161A">
        <w:rPr>
          <w:rFonts w:ascii="Times New Roman" w:hAnsi="Times New Roman"/>
          <w:color w:val="000000"/>
          <w:sz w:val="18"/>
          <w:szCs w:val="16"/>
          <w:lang w:val="ru-RU"/>
        </w:rPr>
        <w:t>сердечно-сосудистых</w:t>
      </w:r>
      <w:proofErr w:type="gramEnd"/>
      <w:r w:rsidRPr="0002161A">
        <w:rPr>
          <w:rFonts w:ascii="Times New Roman" w:hAnsi="Times New Roman"/>
          <w:color w:val="000000"/>
          <w:sz w:val="18"/>
          <w:szCs w:val="16"/>
          <w:lang w:val="ru-RU"/>
        </w:rPr>
        <w:t xml:space="preserve"> заболеваний. Первая помощь при кровотечениях.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Измерение кровяного давления.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пульса и числа сердечных сокращений в покое и после дозированных физических нагрузок у человека.</w:t>
      </w:r>
    </w:p>
    <w:p w:rsidR="00F32339" w:rsidRPr="0002161A" w:rsidRDefault="00F32339" w:rsidP="00F32339">
      <w:pPr>
        <w:spacing w:after="0" w:line="240" w:lineRule="auto"/>
        <w:ind w:firstLine="600"/>
        <w:jc w:val="both"/>
        <w:rPr>
          <w:sz w:val="18"/>
          <w:szCs w:val="16"/>
        </w:rPr>
      </w:pPr>
      <w:proofErr w:type="spellStart"/>
      <w:proofErr w:type="gramStart"/>
      <w:r w:rsidRPr="0002161A">
        <w:rPr>
          <w:rFonts w:ascii="Times New Roman" w:hAnsi="Times New Roman"/>
          <w:color w:val="000000"/>
          <w:sz w:val="18"/>
          <w:szCs w:val="16"/>
        </w:rPr>
        <w:t>Первая</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помощь</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при</w:t>
      </w:r>
      <w:proofErr w:type="spellEnd"/>
      <w:r w:rsidRPr="0002161A">
        <w:rPr>
          <w:rFonts w:ascii="Times New Roman" w:hAnsi="Times New Roman"/>
          <w:color w:val="000000"/>
          <w:sz w:val="18"/>
          <w:szCs w:val="16"/>
        </w:rPr>
        <w:t xml:space="preserve"> </w:t>
      </w:r>
      <w:proofErr w:type="spellStart"/>
      <w:r w:rsidRPr="0002161A">
        <w:rPr>
          <w:rFonts w:ascii="Times New Roman" w:hAnsi="Times New Roman"/>
          <w:color w:val="000000"/>
          <w:sz w:val="18"/>
          <w:szCs w:val="16"/>
        </w:rPr>
        <w:t>кровотечениях</w:t>
      </w:r>
      <w:proofErr w:type="spellEnd"/>
      <w:r w:rsidRPr="0002161A">
        <w:rPr>
          <w:rFonts w:ascii="Times New Roman" w:hAnsi="Times New Roman"/>
          <w:color w:val="000000"/>
          <w:sz w:val="18"/>
          <w:szCs w:val="16"/>
        </w:rPr>
        <w:t>.</w:t>
      </w:r>
      <w:proofErr w:type="gramEnd"/>
    </w:p>
    <w:p w:rsidR="00F32339" w:rsidRPr="0002161A" w:rsidRDefault="00F32339" w:rsidP="00F32339">
      <w:pPr>
        <w:numPr>
          <w:ilvl w:val="0"/>
          <w:numId w:val="27"/>
        </w:numPr>
        <w:spacing w:after="0" w:line="240" w:lineRule="auto"/>
        <w:jc w:val="both"/>
        <w:rPr>
          <w:sz w:val="18"/>
          <w:szCs w:val="16"/>
        </w:rPr>
      </w:pPr>
      <w:proofErr w:type="spellStart"/>
      <w:r w:rsidRPr="0002161A">
        <w:rPr>
          <w:rFonts w:ascii="Times New Roman" w:hAnsi="Times New Roman"/>
          <w:b/>
          <w:color w:val="000000"/>
          <w:sz w:val="18"/>
          <w:szCs w:val="16"/>
        </w:rPr>
        <w:t>Дыхание</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Инфекционные болезни, передающиеся через воздух, предупреждение воздушно-капельных инфекций. Вред </w:t>
      </w:r>
      <w:proofErr w:type="spellStart"/>
      <w:r w:rsidRPr="0002161A">
        <w:rPr>
          <w:rFonts w:ascii="Times New Roman" w:hAnsi="Times New Roman"/>
          <w:color w:val="000000"/>
          <w:sz w:val="18"/>
          <w:szCs w:val="16"/>
          <w:lang w:val="ru-RU"/>
        </w:rPr>
        <w:t>табакокурения</w:t>
      </w:r>
      <w:proofErr w:type="spellEnd"/>
      <w:r w:rsidRPr="0002161A">
        <w:rPr>
          <w:rFonts w:ascii="Times New Roman" w:hAnsi="Times New Roman"/>
          <w:color w:val="000000"/>
          <w:sz w:val="18"/>
          <w:szCs w:val="16"/>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Измерение обхвата грудной клетки в состоянии вдоха и выдоха.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частоты дыхания. Влияние различных факторов на частоту дыхания.</w:t>
      </w:r>
    </w:p>
    <w:p w:rsidR="00F32339" w:rsidRPr="0002161A" w:rsidRDefault="00F32339" w:rsidP="00F32339">
      <w:pPr>
        <w:numPr>
          <w:ilvl w:val="0"/>
          <w:numId w:val="28"/>
        </w:numPr>
        <w:spacing w:after="0" w:line="240" w:lineRule="auto"/>
        <w:jc w:val="both"/>
        <w:rPr>
          <w:sz w:val="18"/>
          <w:szCs w:val="16"/>
        </w:rPr>
      </w:pPr>
      <w:proofErr w:type="spellStart"/>
      <w:r w:rsidRPr="0002161A">
        <w:rPr>
          <w:rFonts w:ascii="Times New Roman" w:hAnsi="Times New Roman"/>
          <w:b/>
          <w:color w:val="000000"/>
          <w:sz w:val="18"/>
          <w:szCs w:val="16"/>
        </w:rPr>
        <w:t>Питание</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пищеварение</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32339" w:rsidRPr="0002161A" w:rsidRDefault="00F32339" w:rsidP="00F32339">
      <w:pPr>
        <w:spacing w:after="0" w:line="240" w:lineRule="auto"/>
        <w:ind w:firstLine="600"/>
        <w:jc w:val="both"/>
        <w:rPr>
          <w:sz w:val="18"/>
          <w:szCs w:val="16"/>
          <w:lang w:val="ru-RU"/>
        </w:rPr>
      </w:pPr>
      <w:proofErr w:type="spellStart"/>
      <w:r w:rsidRPr="0002161A">
        <w:rPr>
          <w:rFonts w:ascii="Times New Roman" w:hAnsi="Times New Roman"/>
          <w:color w:val="000000"/>
          <w:sz w:val="18"/>
          <w:szCs w:val="16"/>
          <w:lang w:val="ru-RU"/>
        </w:rPr>
        <w:t>Микробиом</w:t>
      </w:r>
      <w:proofErr w:type="spellEnd"/>
      <w:r w:rsidRPr="0002161A">
        <w:rPr>
          <w:rFonts w:ascii="Times New Roman" w:hAnsi="Times New Roman"/>
          <w:color w:val="000000"/>
          <w:sz w:val="18"/>
          <w:szCs w:val="16"/>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действия ферментов слюны на крахмал.</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Наблюдение действия желудочного сока на белки.</w:t>
      </w:r>
    </w:p>
    <w:p w:rsidR="00F32339" w:rsidRPr="0002161A" w:rsidRDefault="00F32339" w:rsidP="00F32339">
      <w:pPr>
        <w:numPr>
          <w:ilvl w:val="0"/>
          <w:numId w:val="29"/>
        </w:numPr>
        <w:spacing w:after="0" w:line="240" w:lineRule="auto"/>
        <w:jc w:val="both"/>
        <w:rPr>
          <w:sz w:val="18"/>
          <w:szCs w:val="16"/>
        </w:rPr>
      </w:pPr>
      <w:proofErr w:type="spellStart"/>
      <w:r w:rsidRPr="0002161A">
        <w:rPr>
          <w:rFonts w:ascii="Times New Roman" w:hAnsi="Times New Roman"/>
          <w:b/>
          <w:color w:val="000000"/>
          <w:sz w:val="18"/>
          <w:szCs w:val="16"/>
        </w:rPr>
        <w:t>Обмен</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веществ</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превращение</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энергии</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Нормы и режим питания. Рациональное питание – фактор укрепления здоровья. Нарушение обмена веществ.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состава продуктов питания.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lastRenderedPageBreak/>
        <w:t>Составление меню в зависимости от калорийности пищи.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Способы сохранения витаминов в пищевых продуктах.</w:t>
      </w:r>
    </w:p>
    <w:p w:rsidR="00F32339" w:rsidRPr="0002161A" w:rsidRDefault="00F32339" w:rsidP="00F32339">
      <w:pPr>
        <w:numPr>
          <w:ilvl w:val="0"/>
          <w:numId w:val="30"/>
        </w:numPr>
        <w:spacing w:after="0" w:line="240" w:lineRule="auto"/>
        <w:jc w:val="both"/>
        <w:rPr>
          <w:sz w:val="18"/>
          <w:szCs w:val="16"/>
        </w:rPr>
      </w:pPr>
      <w:proofErr w:type="spellStart"/>
      <w:r w:rsidRPr="0002161A">
        <w:rPr>
          <w:rFonts w:ascii="Times New Roman" w:hAnsi="Times New Roman"/>
          <w:b/>
          <w:color w:val="000000"/>
          <w:sz w:val="18"/>
          <w:szCs w:val="16"/>
        </w:rPr>
        <w:t>Кожа</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Строение и функции кожи. Кожа и её производные. Кожа и терморегуляция. Влияние на кожу факторов окружающей среды.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Исследование с помощью лупы тыльной и ладонной стороны кисти.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жирности различных участков кожи лица.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Описание мер по уходу за кожей лица и волосами в зависимости от типа кожи.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Описание основных гигиенических требований к одежде и обуви.</w:t>
      </w:r>
    </w:p>
    <w:p w:rsidR="00F32339" w:rsidRPr="0002161A" w:rsidRDefault="00F32339" w:rsidP="00F32339">
      <w:pPr>
        <w:numPr>
          <w:ilvl w:val="0"/>
          <w:numId w:val="31"/>
        </w:numPr>
        <w:spacing w:after="0" w:line="240" w:lineRule="auto"/>
        <w:jc w:val="both"/>
        <w:rPr>
          <w:sz w:val="18"/>
          <w:szCs w:val="16"/>
        </w:rPr>
      </w:pPr>
      <w:proofErr w:type="spellStart"/>
      <w:r w:rsidRPr="0002161A">
        <w:rPr>
          <w:rFonts w:ascii="Times New Roman" w:hAnsi="Times New Roman"/>
          <w:b/>
          <w:color w:val="000000"/>
          <w:sz w:val="18"/>
          <w:szCs w:val="16"/>
        </w:rPr>
        <w:t>Выделение</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Определение местоположения почек (на муляже).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Описание мер профилактики болезней почек.</w:t>
      </w:r>
    </w:p>
    <w:p w:rsidR="00F32339" w:rsidRPr="0002161A" w:rsidRDefault="00F32339" w:rsidP="00F32339">
      <w:pPr>
        <w:numPr>
          <w:ilvl w:val="0"/>
          <w:numId w:val="32"/>
        </w:numPr>
        <w:spacing w:after="0" w:line="240" w:lineRule="auto"/>
        <w:jc w:val="both"/>
        <w:rPr>
          <w:sz w:val="18"/>
          <w:szCs w:val="16"/>
        </w:rPr>
      </w:pPr>
      <w:proofErr w:type="spellStart"/>
      <w:r w:rsidRPr="0002161A">
        <w:rPr>
          <w:rFonts w:ascii="Times New Roman" w:hAnsi="Times New Roman"/>
          <w:b/>
          <w:color w:val="000000"/>
          <w:sz w:val="18"/>
          <w:szCs w:val="16"/>
        </w:rPr>
        <w:t>Размножение</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развитие</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Описание основных мер по профилактике инфекционных вирусных заболеваний: СПИД и гепатит.</w:t>
      </w:r>
    </w:p>
    <w:p w:rsidR="00F32339" w:rsidRPr="0002161A" w:rsidRDefault="00F32339" w:rsidP="00F32339">
      <w:pPr>
        <w:numPr>
          <w:ilvl w:val="0"/>
          <w:numId w:val="33"/>
        </w:numPr>
        <w:spacing w:after="0" w:line="240" w:lineRule="auto"/>
        <w:jc w:val="both"/>
        <w:rPr>
          <w:sz w:val="18"/>
          <w:szCs w:val="16"/>
        </w:rPr>
      </w:pPr>
      <w:proofErr w:type="spellStart"/>
      <w:r w:rsidRPr="0002161A">
        <w:rPr>
          <w:rFonts w:ascii="Times New Roman" w:hAnsi="Times New Roman"/>
          <w:b/>
          <w:color w:val="000000"/>
          <w:sz w:val="18"/>
          <w:szCs w:val="16"/>
        </w:rPr>
        <w:t>Органы</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чувств</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сенсорные</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системы</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Органы равновесия, мышечного чувства, осязания, обоняния и вкуса. Взаимодействие сенсорных систем организма.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остроты зрения у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органа зрения (на муляже и влажном препарате).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строения органа слуха (на муляже).</w:t>
      </w:r>
    </w:p>
    <w:p w:rsidR="00F32339" w:rsidRPr="0002161A" w:rsidRDefault="00F32339" w:rsidP="00F32339">
      <w:pPr>
        <w:numPr>
          <w:ilvl w:val="0"/>
          <w:numId w:val="34"/>
        </w:numPr>
        <w:spacing w:after="0" w:line="240" w:lineRule="auto"/>
        <w:jc w:val="both"/>
        <w:rPr>
          <w:sz w:val="18"/>
          <w:szCs w:val="16"/>
        </w:rPr>
      </w:pPr>
      <w:proofErr w:type="spellStart"/>
      <w:r w:rsidRPr="0002161A">
        <w:rPr>
          <w:rFonts w:ascii="Times New Roman" w:hAnsi="Times New Roman"/>
          <w:b/>
          <w:color w:val="000000"/>
          <w:sz w:val="18"/>
          <w:szCs w:val="16"/>
        </w:rPr>
        <w:t>Поведение</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психика</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i/>
          <w:color w:val="000000"/>
          <w:sz w:val="18"/>
          <w:szCs w:val="16"/>
          <w:lang w:val="ru-RU"/>
        </w:rPr>
        <w:t>Лабораторные и практические работы.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Изучение кратковременной памяти.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Определение объёма механической и логической памяти.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Оценка </w:t>
      </w:r>
      <w:proofErr w:type="spellStart"/>
      <w:r w:rsidRPr="0002161A">
        <w:rPr>
          <w:rFonts w:ascii="Times New Roman" w:hAnsi="Times New Roman"/>
          <w:color w:val="000000"/>
          <w:sz w:val="18"/>
          <w:szCs w:val="16"/>
          <w:lang w:val="ru-RU"/>
        </w:rPr>
        <w:t>сформированности</w:t>
      </w:r>
      <w:proofErr w:type="spellEnd"/>
      <w:r w:rsidRPr="0002161A">
        <w:rPr>
          <w:rFonts w:ascii="Times New Roman" w:hAnsi="Times New Roman"/>
          <w:color w:val="000000"/>
          <w:sz w:val="18"/>
          <w:szCs w:val="16"/>
          <w:lang w:val="ru-RU"/>
        </w:rPr>
        <w:t xml:space="preserve"> навыков логического мышления.</w:t>
      </w:r>
    </w:p>
    <w:p w:rsidR="00F32339" w:rsidRPr="0002161A" w:rsidRDefault="00F32339" w:rsidP="00F32339">
      <w:pPr>
        <w:numPr>
          <w:ilvl w:val="0"/>
          <w:numId w:val="35"/>
        </w:numPr>
        <w:spacing w:after="0" w:line="240" w:lineRule="auto"/>
        <w:jc w:val="both"/>
        <w:rPr>
          <w:sz w:val="18"/>
          <w:szCs w:val="16"/>
        </w:rPr>
      </w:pPr>
      <w:proofErr w:type="spellStart"/>
      <w:r w:rsidRPr="0002161A">
        <w:rPr>
          <w:rFonts w:ascii="Times New Roman" w:hAnsi="Times New Roman"/>
          <w:b/>
          <w:color w:val="000000"/>
          <w:sz w:val="18"/>
          <w:szCs w:val="16"/>
        </w:rPr>
        <w:t>Человек</w:t>
      </w:r>
      <w:proofErr w:type="spellEnd"/>
      <w:r w:rsidRPr="0002161A">
        <w:rPr>
          <w:rFonts w:ascii="Times New Roman" w:hAnsi="Times New Roman"/>
          <w:b/>
          <w:color w:val="000000"/>
          <w:sz w:val="18"/>
          <w:szCs w:val="16"/>
        </w:rPr>
        <w:t xml:space="preserve"> и </w:t>
      </w:r>
      <w:proofErr w:type="spellStart"/>
      <w:r w:rsidRPr="0002161A">
        <w:rPr>
          <w:rFonts w:ascii="Times New Roman" w:hAnsi="Times New Roman"/>
          <w:b/>
          <w:color w:val="000000"/>
          <w:sz w:val="18"/>
          <w:szCs w:val="16"/>
        </w:rPr>
        <w:t>окружающая</w:t>
      </w:r>
      <w:proofErr w:type="spellEnd"/>
      <w:r w:rsidRPr="0002161A">
        <w:rPr>
          <w:rFonts w:ascii="Times New Roman" w:hAnsi="Times New Roman"/>
          <w:b/>
          <w:color w:val="000000"/>
          <w:sz w:val="18"/>
          <w:szCs w:val="16"/>
        </w:rPr>
        <w:t xml:space="preserve"> </w:t>
      </w:r>
      <w:proofErr w:type="spellStart"/>
      <w:r w:rsidRPr="0002161A">
        <w:rPr>
          <w:rFonts w:ascii="Times New Roman" w:hAnsi="Times New Roman"/>
          <w:b/>
          <w:color w:val="000000"/>
          <w:sz w:val="18"/>
          <w:szCs w:val="16"/>
        </w:rPr>
        <w:t>среда</w:t>
      </w:r>
      <w:proofErr w:type="spell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Здоровье человека как социальная ценность. </w:t>
      </w:r>
      <w:proofErr w:type="gramStart"/>
      <w:r w:rsidRPr="0002161A">
        <w:rPr>
          <w:rFonts w:ascii="Times New Roman" w:hAnsi="Times New Roman"/>
          <w:color w:val="000000"/>
          <w:sz w:val="18"/>
          <w:szCs w:val="16"/>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02161A">
        <w:rPr>
          <w:rFonts w:ascii="Times New Roman" w:hAnsi="Times New Roman"/>
          <w:color w:val="000000"/>
          <w:sz w:val="18"/>
          <w:szCs w:val="16"/>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32339" w:rsidRPr="0002161A" w:rsidRDefault="00F32339" w:rsidP="00F32339">
      <w:pPr>
        <w:spacing w:line="240" w:lineRule="auto"/>
        <w:rPr>
          <w:sz w:val="18"/>
          <w:szCs w:val="16"/>
          <w:lang w:val="ru-RU"/>
        </w:rPr>
        <w:sectPr w:rsidR="00F32339" w:rsidRPr="0002161A" w:rsidSect="0002161A">
          <w:pgSz w:w="11906" w:h="16383"/>
          <w:pgMar w:top="680" w:right="680" w:bottom="680" w:left="964" w:header="720" w:footer="720" w:gutter="0"/>
          <w:cols w:space="720"/>
          <w:docGrid w:linePitch="299"/>
        </w:sectPr>
      </w:pPr>
    </w:p>
    <w:p w:rsidR="00F32339" w:rsidRPr="0002161A" w:rsidRDefault="00F32339" w:rsidP="00F32339">
      <w:pPr>
        <w:spacing w:after="0" w:line="240" w:lineRule="auto"/>
        <w:ind w:left="120"/>
        <w:rPr>
          <w:sz w:val="18"/>
          <w:szCs w:val="16"/>
          <w:lang w:val="ru-RU"/>
        </w:rPr>
      </w:pPr>
      <w:bookmarkStart w:id="5" w:name="block-4213612"/>
      <w:bookmarkEnd w:id="3"/>
      <w:r w:rsidRPr="0002161A">
        <w:rPr>
          <w:rFonts w:ascii="Times New Roman" w:hAnsi="Times New Roman"/>
          <w:color w:val="000000"/>
          <w:sz w:val="18"/>
          <w:szCs w:val="16"/>
          <w:lang w:val="ru-RU"/>
        </w:rPr>
        <w:lastRenderedPageBreak/>
        <w:t>​ПЛАНИРУЕМЫЕ РЕЗУЛЬТАТЫ ОСВОЕНИЯ ПРОГРАММЫ ПО БИОЛОГИИ НА УРОВНЕ ОСНОВНОГО ОБЩЕГО ОБРАЗОВАНИЯ (БАЗОВЫЙ УРОВЕНЬ)</w:t>
      </w:r>
    </w:p>
    <w:p w:rsidR="00F32339" w:rsidRPr="0002161A" w:rsidRDefault="00F32339" w:rsidP="00F32339">
      <w:pPr>
        <w:spacing w:after="0" w:line="240" w:lineRule="auto"/>
        <w:ind w:left="120"/>
        <w:rPr>
          <w:sz w:val="18"/>
          <w:szCs w:val="16"/>
          <w:lang w:val="ru-RU"/>
        </w:rPr>
      </w:pPr>
      <w:r w:rsidRPr="0002161A">
        <w:rPr>
          <w:rFonts w:ascii="Times New Roman" w:hAnsi="Times New Roman"/>
          <w:color w:val="000000"/>
          <w:sz w:val="18"/>
          <w:szCs w:val="16"/>
          <w:lang w:val="ru-RU"/>
        </w:rPr>
        <w:t>​</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02161A">
        <w:rPr>
          <w:rFonts w:ascii="Times New Roman" w:hAnsi="Times New Roman"/>
          <w:color w:val="000000"/>
          <w:sz w:val="18"/>
          <w:szCs w:val="16"/>
          <w:lang w:val="ru-RU"/>
        </w:rPr>
        <w:t>метапредметных</w:t>
      </w:r>
      <w:proofErr w:type="spellEnd"/>
      <w:r w:rsidRPr="0002161A">
        <w:rPr>
          <w:rFonts w:ascii="Times New Roman" w:hAnsi="Times New Roman"/>
          <w:color w:val="000000"/>
          <w:sz w:val="18"/>
          <w:szCs w:val="16"/>
          <w:lang w:val="ru-RU"/>
        </w:rPr>
        <w:t xml:space="preserve"> и предметных результатов. </w:t>
      </w:r>
      <w:proofErr w:type="gramEnd"/>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left="120"/>
        <w:jc w:val="both"/>
        <w:rPr>
          <w:sz w:val="18"/>
          <w:szCs w:val="16"/>
          <w:lang w:val="ru-RU"/>
        </w:rPr>
      </w:pPr>
      <w:r w:rsidRPr="0002161A">
        <w:rPr>
          <w:rFonts w:ascii="Times New Roman" w:hAnsi="Times New Roman"/>
          <w:b/>
          <w:color w:val="000000"/>
          <w:sz w:val="18"/>
          <w:szCs w:val="16"/>
          <w:lang w:val="ru-RU"/>
        </w:rPr>
        <w:t>ЛИЧНОСТНЫЕ РЕЗУЛЬТАТЫ</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Личностные результаты</w:t>
      </w:r>
      <w:r w:rsidRPr="0002161A">
        <w:rPr>
          <w:rFonts w:ascii="Times New Roman" w:hAnsi="Times New Roman"/>
          <w:color w:val="000000"/>
          <w:sz w:val="18"/>
          <w:szCs w:val="16"/>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 xml:space="preserve">1) гражданского воспитания: </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2) патриотического воспитания: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3) духовно-нравственного воспитания: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готовность оценивать поведение и поступки с позиции нравственных норм и норм экологической культуры;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понимание значимости нравственного аспекта деятельности человека в медицине и биологии;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4) эстетического воспитания: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понимание роли биологии в формировании эстетической культуры личности;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5) физического воспитания, формирования культуры здоровья и эмоционального благополучия: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соблюдение правил безопасности, в том числе навыки безопасного поведения в природной среде;</w:t>
      </w:r>
    </w:p>
    <w:p w:rsidR="00F32339" w:rsidRPr="0002161A" w:rsidRDefault="00F32339" w:rsidP="00F32339">
      <w:pPr>
        <w:spacing w:after="0" w:line="240" w:lineRule="auto"/>
        <w:ind w:firstLine="600"/>
        <w:jc w:val="both"/>
        <w:rPr>
          <w:sz w:val="18"/>
          <w:szCs w:val="16"/>
          <w:lang w:val="ru-RU"/>
        </w:rPr>
      </w:pPr>
      <w:proofErr w:type="spellStart"/>
      <w:r w:rsidRPr="0002161A">
        <w:rPr>
          <w:rFonts w:ascii="Times New Roman" w:hAnsi="Times New Roman"/>
          <w:color w:val="000000"/>
          <w:sz w:val="18"/>
          <w:szCs w:val="16"/>
          <w:lang w:val="ru-RU"/>
        </w:rPr>
        <w:t>сформированность</w:t>
      </w:r>
      <w:proofErr w:type="spellEnd"/>
      <w:r w:rsidRPr="0002161A">
        <w:rPr>
          <w:rFonts w:ascii="Times New Roman" w:hAnsi="Times New Roman"/>
          <w:color w:val="000000"/>
          <w:sz w:val="18"/>
          <w:szCs w:val="16"/>
          <w:lang w:val="ru-RU"/>
        </w:rPr>
        <w:t xml:space="preserve"> навыка рефлексии, управление собственным эмоциональным состоянием;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6) трудового воспитания: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7) экологического воспитания: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ориентация на применение биологических знаний при решении задач в области окружающей среды;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осознание экологических проблем и путей их решения;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готовность к участию в практической деятельности экологической направленности;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8) ценности научного познания: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понимание роли биологической науки в формировании научного мировоззрения;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развитие научной любознательности, интереса к биологической науке, навыков исследовательской деятельности;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 xml:space="preserve">9) адаптации </w:t>
      </w:r>
      <w:proofErr w:type="gramStart"/>
      <w:r w:rsidRPr="0002161A">
        <w:rPr>
          <w:rFonts w:ascii="Times New Roman" w:hAnsi="Times New Roman"/>
          <w:b/>
          <w:color w:val="000000"/>
          <w:sz w:val="18"/>
          <w:szCs w:val="16"/>
          <w:lang w:val="ru-RU"/>
        </w:rPr>
        <w:t>обучающегося</w:t>
      </w:r>
      <w:proofErr w:type="gramEnd"/>
      <w:r w:rsidRPr="0002161A">
        <w:rPr>
          <w:rFonts w:ascii="Times New Roman" w:hAnsi="Times New Roman"/>
          <w:b/>
          <w:color w:val="000000"/>
          <w:sz w:val="18"/>
          <w:szCs w:val="16"/>
          <w:lang w:val="ru-RU"/>
        </w:rPr>
        <w:t xml:space="preserve"> к изменяющимся условиям социальной и природной среды: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адекватная оценка изменяющихся условий;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принятие решения (индивидуальное, в группе) в изменяющихся условиях на основании анализа биологической информации;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планирование действий в новой ситуации на основании знаний биологических закономерностей.</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left="120"/>
        <w:jc w:val="both"/>
        <w:rPr>
          <w:sz w:val="18"/>
          <w:szCs w:val="16"/>
          <w:lang w:val="ru-RU"/>
        </w:rPr>
      </w:pPr>
      <w:r w:rsidRPr="0002161A">
        <w:rPr>
          <w:rFonts w:ascii="Times New Roman" w:hAnsi="Times New Roman"/>
          <w:b/>
          <w:color w:val="000000"/>
          <w:sz w:val="18"/>
          <w:szCs w:val="16"/>
          <w:lang w:val="ru-RU"/>
        </w:rPr>
        <w:t>МЕТАПРЕДМЕТНЫЕ РЕЗУЛЬТАТЫ</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firstLine="600"/>
        <w:jc w:val="both"/>
        <w:rPr>
          <w:sz w:val="18"/>
          <w:szCs w:val="16"/>
          <w:lang w:val="ru-RU"/>
        </w:rPr>
      </w:pPr>
      <w:proofErr w:type="spellStart"/>
      <w:r w:rsidRPr="0002161A">
        <w:rPr>
          <w:rFonts w:ascii="Times New Roman" w:hAnsi="Times New Roman"/>
          <w:color w:val="000000"/>
          <w:sz w:val="18"/>
          <w:szCs w:val="16"/>
          <w:lang w:val="ru-RU"/>
        </w:rPr>
        <w:t>Метапредметные</w:t>
      </w:r>
      <w:proofErr w:type="spellEnd"/>
      <w:r w:rsidRPr="0002161A">
        <w:rPr>
          <w:rFonts w:ascii="Times New Roman" w:hAnsi="Times New Roman"/>
          <w:color w:val="000000"/>
          <w:sz w:val="18"/>
          <w:szCs w:val="16"/>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left="120"/>
        <w:jc w:val="both"/>
        <w:rPr>
          <w:sz w:val="18"/>
          <w:szCs w:val="16"/>
          <w:lang w:val="ru-RU"/>
        </w:rPr>
      </w:pPr>
      <w:r w:rsidRPr="0002161A">
        <w:rPr>
          <w:rFonts w:ascii="Times New Roman" w:hAnsi="Times New Roman"/>
          <w:b/>
          <w:color w:val="000000"/>
          <w:sz w:val="18"/>
          <w:szCs w:val="16"/>
          <w:lang w:val="ru-RU"/>
        </w:rPr>
        <w:t>Познавательные универсальные учебные действия</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1) базовые логические действия: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и характеризовать существенные признаки биологических объектов (явлений);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дефициты информации, данных, необходимых для решения поставленной задачи;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2) базовые исследовательские действия: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использовать вопросы как исследовательский инструмент познания;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формировать гипотезу об истинности собственных суждений, аргументировать свою позицию, мнение;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lastRenderedPageBreak/>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оценивать на применимость и достоверность информацию, полученную в ходе наблюдения и эксперимента;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3) работа с информацией: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выбирать, анализировать, систематизировать и интерпретировать биологическую информацию различных видов и форм представления;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находить сходные аргументы (подтверждающие или опровергающие одну и ту же идею, версию) в различных информационных источниках;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оценивать надёжность биологической информации по критериям, предложенным учителем или сформулированным самостоятельно;</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запоминать и систематизировать биологическую информацию.</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left="120"/>
        <w:jc w:val="both"/>
        <w:rPr>
          <w:sz w:val="18"/>
          <w:szCs w:val="16"/>
          <w:lang w:val="ru-RU"/>
        </w:rPr>
      </w:pPr>
      <w:r w:rsidRPr="0002161A">
        <w:rPr>
          <w:rFonts w:ascii="Times New Roman" w:hAnsi="Times New Roman"/>
          <w:b/>
          <w:color w:val="000000"/>
          <w:sz w:val="18"/>
          <w:szCs w:val="16"/>
          <w:lang w:val="ru-RU"/>
        </w:rPr>
        <w:t>Коммуникативные универсальные учебные действия</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1</w:t>
      </w:r>
      <w:r w:rsidRPr="0002161A">
        <w:rPr>
          <w:rFonts w:ascii="Times New Roman" w:hAnsi="Times New Roman"/>
          <w:b/>
          <w:color w:val="000000"/>
          <w:sz w:val="18"/>
          <w:szCs w:val="16"/>
          <w:lang w:val="ru-RU"/>
        </w:rPr>
        <w:t>) общение: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воспринимать и формулировать суждения, выражать эмоции в процессе выполнения практических и лабораторных работ;</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выражать себя (свою точку зрения) в устных и письменных текстах;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понимать намерения других, проявлять уважительное отношение к собеседнику и в корректной форме формулировать свои возражения;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сопоставлять свои суждения с суждениями других участников диалога, обнаруживать различие и сходство позиций;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публично представлять результаты выполненного биологического опыта (эксперимента, исследования, проекта);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2) совместная деятельность:</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2161A">
        <w:rPr>
          <w:rFonts w:ascii="Times New Roman" w:hAnsi="Times New Roman"/>
          <w:color w:val="000000"/>
          <w:sz w:val="18"/>
          <w:szCs w:val="16"/>
          <w:lang w:val="ru-RU"/>
        </w:rPr>
        <w:t>нескольких</w:t>
      </w:r>
      <w:proofErr w:type="gramEnd"/>
      <w:r w:rsidRPr="0002161A">
        <w:rPr>
          <w:rFonts w:ascii="Times New Roman" w:hAnsi="Times New Roman"/>
          <w:color w:val="000000"/>
          <w:sz w:val="18"/>
          <w:szCs w:val="16"/>
          <w:lang w:val="ru-RU"/>
        </w:rPr>
        <w:t xml:space="preserve"> людей, проявлять готовность руководить, выполнять поручения, подчиняться;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овладеть системой универсальных коммуникативных действий, которая обеспечивает </w:t>
      </w:r>
      <w:proofErr w:type="spellStart"/>
      <w:r w:rsidRPr="0002161A">
        <w:rPr>
          <w:rFonts w:ascii="Times New Roman" w:hAnsi="Times New Roman"/>
          <w:color w:val="000000"/>
          <w:sz w:val="18"/>
          <w:szCs w:val="16"/>
          <w:lang w:val="ru-RU"/>
        </w:rPr>
        <w:t>сформированность</w:t>
      </w:r>
      <w:proofErr w:type="spellEnd"/>
      <w:r w:rsidRPr="0002161A">
        <w:rPr>
          <w:rFonts w:ascii="Times New Roman" w:hAnsi="Times New Roman"/>
          <w:color w:val="000000"/>
          <w:sz w:val="18"/>
          <w:szCs w:val="16"/>
          <w:lang w:val="ru-RU"/>
        </w:rPr>
        <w:t xml:space="preserve"> социальных навыков и эмоционального интеллекта обучающихся. </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left="120"/>
        <w:jc w:val="both"/>
        <w:rPr>
          <w:sz w:val="18"/>
          <w:szCs w:val="16"/>
          <w:lang w:val="ru-RU"/>
        </w:rPr>
      </w:pPr>
      <w:r w:rsidRPr="0002161A">
        <w:rPr>
          <w:rFonts w:ascii="Times New Roman" w:hAnsi="Times New Roman"/>
          <w:b/>
          <w:color w:val="000000"/>
          <w:sz w:val="18"/>
          <w:szCs w:val="16"/>
          <w:lang w:val="ru-RU"/>
        </w:rPr>
        <w:t>Регулятивные универсальные учебные действия</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Самоорганизация: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проблемы для решения в жизненных и учебных ситуациях, используя биологические знания;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ориентироваться в различных подходах принятия решений (индивидуальное, принятие решения в группе, принятие решений группой);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делать выбор и брать ответственность за решение.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Самоконтроль, эмоциональный интеллект:</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владеть способами самоконтроля, </w:t>
      </w:r>
      <w:proofErr w:type="spellStart"/>
      <w:r w:rsidRPr="0002161A">
        <w:rPr>
          <w:rFonts w:ascii="Times New Roman" w:hAnsi="Times New Roman"/>
          <w:color w:val="000000"/>
          <w:sz w:val="18"/>
          <w:szCs w:val="16"/>
          <w:lang w:val="ru-RU"/>
        </w:rPr>
        <w:t>самомотивации</w:t>
      </w:r>
      <w:proofErr w:type="spellEnd"/>
      <w:r w:rsidRPr="0002161A">
        <w:rPr>
          <w:rFonts w:ascii="Times New Roman" w:hAnsi="Times New Roman"/>
          <w:color w:val="000000"/>
          <w:sz w:val="18"/>
          <w:szCs w:val="16"/>
          <w:lang w:val="ru-RU"/>
        </w:rPr>
        <w:t xml:space="preserve"> и рефлексии;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давать оценку ситуации и предлагать план её изменения;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объяснять причины достижения (</w:t>
      </w:r>
      <w:proofErr w:type="spellStart"/>
      <w:r w:rsidRPr="0002161A">
        <w:rPr>
          <w:rFonts w:ascii="Times New Roman" w:hAnsi="Times New Roman"/>
          <w:color w:val="000000"/>
          <w:sz w:val="18"/>
          <w:szCs w:val="16"/>
          <w:lang w:val="ru-RU"/>
        </w:rPr>
        <w:t>недостижения</w:t>
      </w:r>
      <w:proofErr w:type="spellEnd"/>
      <w:r w:rsidRPr="0002161A">
        <w:rPr>
          <w:rFonts w:ascii="Times New Roman" w:hAnsi="Times New Roman"/>
          <w:color w:val="000000"/>
          <w:sz w:val="18"/>
          <w:szCs w:val="16"/>
          <w:lang w:val="ru-RU"/>
        </w:rPr>
        <w:t xml:space="preserve">) результатов деятельности, давать оценку приобретённому опыту, уметь находить </w:t>
      </w:r>
      <w:proofErr w:type="gramStart"/>
      <w:r w:rsidRPr="0002161A">
        <w:rPr>
          <w:rFonts w:ascii="Times New Roman" w:hAnsi="Times New Roman"/>
          <w:color w:val="000000"/>
          <w:sz w:val="18"/>
          <w:szCs w:val="16"/>
          <w:lang w:val="ru-RU"/>
        </w:rPr>
        <w:t>позитивное</w:t>
      </w:r>
      <w:proofErr w:type="gramEnd"/>
      <w:r w:rsidRPr="0002161A">
        <w:rPr>
          <w:rFonts w:ascii="Times New Roman" w:hAnsi="Times New Roman"/>
          <w:color w:val="000000"/>
          <w:sz w:val="18"/>
          <w:szCs w:val="16"/>
          <w:lang w:val="ru-RU"/>
        </w:rPr>
        <w:t xml:space="preserve"> в произошедшей ситуации;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оценивать соответствие результата цели и условиям;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различать, называть и управлять собственными эмоциями и эмоциями других;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и анализировать причины эмоций;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ставить себя на место другого человека, понимать мотивы и намерения другого;</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регулировать способ выражения эмоций.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b/>
          <w:color w:val="000000"/>
          <w:sz w:val="18"/>
          <w:szCs w:val="16"/>
          <w:lang w:val="ru-RU"/>
        </w:rPr>
        <w:t>Принятие себя и других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осознанно относиться к другому человеку, его мнению;</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признавать своё право на ошибку и такое же право </w:t>
      </w:r>
      <w:proofErr w:type="gramStart"/>
      <w:r w:rsidRPr="0002161A">
        <w:rPr>
          <w:rFonts w:ascii="Times New Roman" w:hAnsi="Times New Roman"/>
          <w:color w:val="000000"/>
          <w:sz w:val="18"/>
          <w:szCs w:val="16"/>
          <w:lang w:val="ru-RU"/>
        </w:rPr>
        <w:t>другого</w:t>
      </w:r>
      <w:proofErr w:type="gramEnd"/>
      <w:r w:rsidRPr="0002161A">
        <w:rPr>
          <w:rFonts w:ascii="Times New Roman" w:hAnsi="Times New Roman"/>
          <w:color w:val="000000"/>
          <w:sz w:val="18"/>
          <w:szCs w:val="16"/>
          <w:lang w:val="ru-RU"/>
        </w:rPr>
        <w:t>;</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открытость себе и другим;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осознавать невозможность контролировать всё вокруг;</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left="120"/>
        <w:jc w:val="both"/>
        <w:rPr>
          <w:sz w:val="18"/>
          <w:szCs w:val="16"/>
          <w:lang w:val="ru-RU"/>
        </w:rPr>
      </w:pPr>
      <w:r w:rsidRPr="0002161A">
        <w:rPr>
          <w:rFonts w:ascii="Times New Roman" w:hAnsi="Times New Roman"/>
          <w:b/>
          <w:color w:val="000000"/>
          <w:sz w:val="18"/>
          <w:szCs w:val="16"/>
          <w:lang w:val="ru-RU"/>
        </w:rPr>
        <w:t>ПРЕДМЕТНЫЕ РЕЗУЛЬТАТЫ</w:t>
      </w:r>
    </w:p>
    <w:p w:rsidR="00F32339" w:rsidRPr="0002161A" w:rsidRDefault="00F32339" w:rsidP="00F32339">
      <w:pPr>
        <w:spacing w:after="0" w:line="240" w:lineRule="auto"/>
        <w:ind w:left="120"/>
        <w:jc w:val="both"/>
        <w:rPr>
          <w:sz w:val="18"/>
          <w:szCs w:val="16"/>
          <w:lang w:val="ru-RU"/>
        </w:rPr>
      </w:pP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Предметные результаты освоения программы по биологии к концу обучения </w:t>
      </w:r>
      <w:r w:rsidRPr="0002161A">
        <w:rPr>
          <w:rFonts w:ascii="Times New Roman" w:hAnsi="Times New Roman"/>
          <w:b/>
          <w:i/>
          <w:color w:val="000000"/>
          <w:sz w:val="18"/>
          <w:szCs w:val="16"/>
          <w:lang w:val="ru-RU"/>
        </w:rPr>
        <w:t>в 5 классе: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характеризовать биологию как науку о живой природе, называть признаки живого, сравнивать объекты живой и неживой природы;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раскрывать понятие о среде обитания (водной, наземно-воздушной, почвенной, </w:t>
      </w:r>
      <w:proofErr w:type="spellStart"/>
      <w:r w:rsidRPr="0002161A">
        <w:rPr>
          <w:rFonts w:ascii="Times New Roman" w:hAnsi="Times New Roman"/>
          <w:color w:val="000000"/>
          <w:sz w:val="18"/>
          <w:szCs w:val="16"/>
          <w:lang w:val="ru-RU"/>
        </w:rPr>
        <w:t>внутриорганизменной</w:t>
      </w:r>
      <w:proofErr w:type="spellEnd"/>
      <w:r w:rsidRPr="0002161A">
        <w:rPr>
          <w:rFonts w:ascii="Times New Roman" w:hAnsi="Times New Roman"/>
          <w:color w:val="000000"/>
          <w:sz w:val="18"/>
          <w:szCs w:val="16"/>
          <w:lang w:val="ru-RU"/>
        </w:rPr>
        <w:t>), условиях среды обитания;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приводить примеры, характеризующие приспособленность организмов к среде обитания, взаимосвязи организмов в сообществах;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выделять отличительные признаки природных и искусственных сообществ;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раскрывать роль биологии в практической деятельности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владеть приёмами работы с лупой, световым и цифровым микроскопами при рассматривании биологических объектов;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использовать при выполнении учебных заданий научно-популярную литературу по биологии, справочные материалы, ресурсы Интернета;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создавать письменные и устные сообщения, используя понятийный аппарат изучаемого раздела биологии.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Предметные результаты освоения программы по биологии к концу обучения </w:t>
      </w:r>
      <w:r w:rsidRPr="0002161A">
        <w:rPr>
          <w:rFonts w:ascii="Times New Roman" w:hAnsi="Times New Roman"/>
          <w:b/>
          <w:i/>
          <w:color w:val="000000"/>
          <w:sz w:val="18"/>
          <w:szCs w:val="16"/>
          <w:lang w:val="ru-RU"/>
        </w:rPr>
        <w:t>в 6 классе: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характеризовать ботанику как биологическую науку, её разделы и связи с другими науками и техникой;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приводить примеры вклада российских (в том числе В. В. Докучаев, К. А. Тимирязев, С. Г. </w:t>
      </w:r>
      <w:proofErr w:type="spellStart"/>
      <w:r w:rsidRPr="0002161A">
        <w:rPr>
          <w:rFonts w:ascii="Times New Roman" w:hAnsi="Times New Roman"/>
          <w:color w:val="000000"/>
          <w:sz w:val="18"/>
          <w:szCs w:val="16"/>
          <w:lang w:val="ru-RU"/>
        </w:rPr>
        <w:t>Навашин</w:t>
      </w:r>
      <w:proofErr w:type="spellEnd"/>
      <w:r w:rsidRPr="0002161A">
        <w:rPr>
          <w:rFonts w:ascii="Times New Roman" w:hAnsi="Times New Roman"/>
          <w:color w:val="000000"/>
          <w:sz w:val="18"/>
          <w:szCs w:val="16"/>
          <w:lang w:val="ru-RU"/>
        </w:rPr>
        <w:t xml:space="preserve">) и зарубежных учёных (в том числе Р. Гук, М. </w:t>
      </w:r>
      <w:proofErr w:type="spellStart"/>
      <w:r w:rsidRPr="0002161A">
        <w:rPr>
          <w:rFonts w:ascii="Times New Roman" w:hAnsi="Times New Roman"/>
          <w:color w:val="000000"/>
          <w:sz w:val="18"/>
          <w:szCs w:val="16"/>
          <w:lang w:val="ru-RU"/>
        </w:rPr>
        <w:t>Мальпиги</w:t>
      </w:r>
      <w:proofErr w:type="spellEnd"/>
      <w:r w:rsidRPr="0002161A">
        <w:rPr>
          <w:rFonts w:ascii="Times New Roman" w:hAnsi="Times New Roman"/>
          <w:color w:val="000000"/>
          <w:sz w:val="18"/>
          <w:szCs w:val="16"/>
          <w:lang w:val="ru-RU"/>
        </w:rPr>
        <w:t>) в развитие наук о растениях;</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lastRenderedPageBreak/>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сравнивать растительные ткани и органы растений между собой;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классифицировать растения и их части по разным основаниям;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применять полученные знания для выращивания и размножения культурных растений;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создавать письменные и устные сообщения, используя понятийный аппарат изучаемого раздела биологии.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Предметные результаты освоения программы по биологии к концу обучения </w:t>
      </w:r>
      <w:r w:rsidRPr="0002161A">
        <w:rPr>
          <w:rFonts w:ascii="Times New Roman" w:hAnsi="Times New Roman"/>
          <w:b/>
          <w:i/>
          <w:color w:val="000000"/>
          <w:sz w:val="18"/>
          <w:szCs w:val="16"/>
          <w:lang w:val="ru-RU"/>
        </w:rPr>
        <w:t>в 7</w:t>
      </w:r>
      <w:r w:rsidRPr="0002161A">
        <w:rPr>
          <w:rFonts w:ascii="Times New Roman" w:hAnsi="Times New Roman"/>
          <w:b/>
          <w:color w:val="000000"/>
          <w:sz w:val="18"/>
          <w:szCs w:val="16"/>
          <w:lang w:val="ru-RU"/>
        </w:rPr>
        <w:t xml:space="preserve"> </w:t>
      </w:r>
      <w:r w:rsidRPr="0002161A">
        <w:rPr>
          <w:rFonts w:ascii="Times New Roman" w:hAnsi="Times New Roman"/>
          <w:b/>
          <w:i/>
          <w:color w:val="000000"/>
          <w:sz w:val="18"/>
          <w:szCs w:val="16"/>
          <w:lang w:val="ru-RU"/>
        </w:rPr>
        <w:t>классе</w:t>
      </w:r>
      <w:r w:rsidRPr="0002161A">
        <w:rPr>
          <w:rFonts w:ascii="Times New Roman" w:hAnsi="Times New Roman"/>
          <w:color w:val="000000"/>
          <w:sz w:val="18"/>
          <w:szCs w:val="16"/>
          <w:lang w:val="ru-RU"/>
        </w:rPr>
        <w:t>:</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признаки классов покрытосеменных или цветковых, семей</w:t>
      </w:r>
      <w:proofErr w:type="gramStart"/>
      <w:r w:rsidRPr="0002161A">
        <w:rPr>
          <w:rFonts w:ascii="Times New Roman" w:hAnsi="Times New Roman"/>
          <w:color w:val="000000"/>
          <w:sz w:val="18"/>
          <w:szCs w:val="16"/>
          <w:lang w:val="ru-RU"/>
        </w:rPr>
        <w:t>ств дв</w:t>
      </w:r>
      <w:proofErr w:type="gramEnd"/>
      <w:r w:rsidRPr="0002161A">
        <w:rPr>
          <w:rFonts w:ascii="Times New Roman" w:hAnsi="Times New Roman"/>
          <w:color w:val="000000"/>
          <w:sz w:val="18"/>
          <w:szCs w:val="16"/>
          <w:lang w:val="ru-RU"/>
        </w:rPr>
        <w:t>удольных и однодольных растений;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определять систематическое положение растительного организма (на примере </w:t>
      </w:r>
      <w:proofErr w:type="gramStart"/>
      <w:r w:rsidRPr="0002161A">
        <w:rPr>
          <w:rFonts w:ascii="Times New Roman" w:hAnsi="Times New Roman"/>
          <w:color w:val="000000"/>
          <w:sz w:val="18"/>
          <w:szCs w:val="16"/>
          <w:lang w:val="ru-RU"/>
        </w:rPr>
        <w:t>покрытосеменных</w:t>
      </w:r>
      <w:proofErr w:type="gramEnd"/>
      <w:r w:rsidRPr="0002161A">
        <w:rPr>
          <w:rFonts w:ascii="Times New Roman" w:hAnsi="Times New Roman"/>
          <w:color w:val="000000"/>
          <w:sz w:val="18"/>
          <w:szCs w:val="16"/>
          <w:lang w:val="ru-RU"/>
        </w:rPr>
        <w:t>, или цветковых) с помощью определительной карточки;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выделять существенные признаки строения и жизнедеятельности растений, бактерий, грибов, лишайников;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описывать усложнение организации растений в ходе эволюции растительного мира на Земле;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черты приспособленности растений к среде обитания, значение экологических факторов для растений;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02161A">
        <w:rPr>
          <w:rFonts w:ascii="Times New Roman" w:hAnsi="Times New Roman"/>
          <w:color w:val="000000"/>
          <w:sz w:val="18"/>
          <w:szCs w:val="16"/>
          <w:lang w:val="ru-RU"/>
        </w:rPr>
        <w:t>системыв</w:t>
      </w:r>
      <w:proofErr w:type="spellEnd"/>
      <w:r w:rsidRPr="0002161A">
        <w:rPr>
          <w:rFonts w:ascii="Times New Roman" w:hAnsi="Times New Roman"/>
          <w:color w:val="000000"/>
          <w:sz w:val="18"/>
          <w:szCs w:val="16"/>
          <w:lang w:val="ru-RU"/>
        </w:rPr>
        <w:t xml:space="preserve"> другую;</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Предметные результаты освоения программы по биологии к концу обучения </w:t>
      </w:r>
      <w:r w:rsidRPr="0002161A">
        <w:rPr>
          <w:rFonts w:ascii="Times New Roman" w:hAnsi="Times New Roman"/>
          <w:b/>
          <w:i/>
          <w:color w:val="000000"/>
          <w:sz w:val="18"/>
          <w:szCs w:val="16"/>
          <w:lang w:val="ru-RU"/>
        </w:rPr>
        <w:t>в 8 классе: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характеризовать зоологию как биологическую науку, её разделы и связь с другими науками и техникой;</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lastRenderedPageBreak/>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раскрывать общие признаки животных, уровни организации животного организма: клетки, ткани, органы, системы органов, организм;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сравнивать животные ткани и органы животных между собой;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признаки классов членистоногих и хордовых, отрядов насекомых и млекопитающих;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сравнивать представителей отдельных систематических групп животных и делать выводы на основе сравнения;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классифицировать животных на основании особенностей строения;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описывать усложнение организации животных в ходе эволюции животного мира на Земле;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черты приспособленности животных к среде обитания, значение экологических факторов для животных;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взаимосвязи животных в природных сообществах, цепи питания;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устанавливать взаимосвязи животных с растениями, грибами, лишайниками и бактериями в природных сообществах;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характеризовать животных природных зон Земли, основные закономерности распространения животных по планете;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раскрывать роль животных в природных сообществах;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иметь представление о мероприятиях по охране животного мира Земли;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Предметные результаты освоения программы по биологии к концу обучения </w:t>
      </w:r>
      <w:r w:rsidRPr="0002161A">
        <w:rPr>
          <w:rFonts w:ascii="Times New Roman" w:hAnsi="Times New Roman"/>
          <w:b/>
          <w:i/>
          <w:color w:val="000000"/>
          <w:sz w:val="18"/>
          <w:szCs w:val="16"/>
          <w:lang w:val="ru-RU"/>
        </w:rPr>
        <w:t>в 9 классе: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F32339" w:rsidRPr="0002161A" w:rsidRDefault="00F32339" w:rsidP="00F32339">
      <w:pPr>
        <w:spacing w:after="0" w:line="240" w:lineRule="auto"/>
        <w:ind w:firstLine="600"/>
        <w:jc w:val="both"/>
        <w:rPr>
          <w:sz w:val="18"/>
          <w:szCs w:val="16"/>
          <w:lang w:val="ru-RU"/>
        </w:rPr>
      </w:pPr>
      <w:proofErr w:type="gramStart"/>
      <w:r w:rsidRPr="0002161A">
        <w:rPr>
          <w:rFonts w:ascii="Times New Roman" w:hAnsi="Times New Roman"/>
          <w:color w:val="000000"/>
          <w:sz w:val="18"/>
          <w:szCs w:val="16"/>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применять биологические модели для выявления особенностей строения и функционирования органов и систем органов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объяснять нейрогуморальную регуляцию процессов жизнедеятельности организма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lastRenderedPageBreak/>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 xml:space="preserve">демонстрировать на конкретных примерах связь знаний наук о человеке со знаниями предметов </w:t>
      </w:r>
      <w:proofErr w:type="gramStart"/>
      <w:r w:rsidRPr="0002161A">
        <w:rPr>
          <w:rFonts w:ascii="Times New Roman" w:hAnsi="Times New Roman"/>
          <w:color w:val="000000"/>
          <w:sz w:val="18"/>
          <w:szCs w:val="16"/>
          <w:lang w:val="ru-RU"/>
        </w:rPr>
        <w:t>естественно-научного</w:t>
      </w:r>
      <w:proofErr w:type="gramEnd"/>
      <w:r w:rsidRPr="0002161A">
        <w:rPr>
          <w:rFonts w:ascii="Times New Roman" w:hAnsi="Times New Roman"/>
          <w:color w:val="000000"/>
          <w:sz w:val="18"/>
          <w:szCs w:val="16"/>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32339" w:rsidRPr="0002161A" w:rsidRDefault="00F32339" w:rsidP="00F32339">
      <w:pPr>
        <w:spacing w:after="0" w:line="240" w:lineRule="auto"/>
        <w:ind w:firstLine="600"/>
        <w:jc w:val="both"/>
        <w:rPr>
          <w:sz w:val="18"/>
          <w:szCs w:val="16"/>
          <w:lang w:val="ru-RU"/>
        </w:rPr>
      </w:pPr>
      <w:r w:rsidRPr="0002161A">
        <w:rPr>
          <w:rFonts w:ascii="Times New Roman" w:hAnsi="Times New Roman"/>
          <w:color w:val="000000"/>
          <w:sz w:val="18"/>
          <w:szCs w:val="16"/>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32339" w:rsidRPr="0002161A" w:rsidRDefault="00F32339" w:rsidP="00F32339">
      <w:pPr>
        <w:spacing w:after="0" w:line="240" w:lineRule="auto"/>
        <w:ind w:firstLine="600"/>
        <w:jc w:val="both"/>
        <w:rPr>
          <w:szCs w:val="20"/>
          <w:lang w:val="ru-RU"/>
        </w:rPr>
      </w:pPr>
      <w:r w:rsidRPr="0002161A">
        <w:rPr>
          <w:rFonts w:ascii="Times New Roman" w:hAnsi="Times New Roman"/>
          <w:color w:val="000000"/>
          <w:sz w:val="18"/>
          <w:szCs w:val="16"/>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32339" w:rsidRPr="001F06DD" w:rsidRDefault="00F32339" w:rsidP="00F32339">
      <w:pPr>
        <w:rPr>
          <w:lang w:val="ru-RU"/>
        </w:rPr>
        <w:sectPr w:rsidR="00F32339" w:rsidRPr="001F06DD" w:rsidSect="0002161A">
          <w:pgSz w:w="11906" w:h="16383"/>
          <w:pgMar w:top="680" w:right="680" w:bottom="680" w:left="964" w:header="720" w:footer="720" w:gutter="0"/>
          <w:cols w:space="720"/>
          <w:docGrid w:linePitch="299"/>
        </w:sectPr>
      </w:pPr>
    </w:p>
    <w:p w:rsidR="00F32339" w:rsidRPr="00081D79" w:rsidRDefault="00F32339" w:rsidP="00F32339">
      <w:pPr>
        <w:spacing w:after="0"/>
        <w:ind w:left="120"/>
        <w:rPr>
          <w:sz w:val="18"/>
        </w:rPr>
      </w:pPr>
      <w:bookmarkStart w:id="6" w:name="block-4213614"/>
      <w:bookmarkEnd w:id="5"/>
      <w:r w:rsidRPr="00081D79">
        <w:rPr>
          <w:rFonts w:ascii="Times New Roman" w:hAnsi="Times New Roman"/>
          <w:b/>
          <w:color w:val="000000"/>
          <w:lang w:val="ru-RU"/>
        </w:rPr>
        <w:lastRenderedPageBreak/>
        <w:t xml:space="preserve"> </w:t>
      </w:r>
      <w:r w:rsidRPr="00081D79">
        <w:rPr>
          <w:rFonts w:ascii="Times New Roman" w:hAnsi="Times New Roman"/>
          <w:b/>
          <w:color w:val="000000"/>
        </w:rPr>
        <w:t xml:space="preserve">ТЕМАТИЧЕСКОЕ ПЛАНИРОВАНИЕ </w:t>
      </w:r>
    </w:p>
    <w:p w:rsidR="00F32339" w:rsidRPr="00081D79" w:rsidRDefault="00F32339" w:rsidP="00F32339">
      <w:pPr>
        <w:spacing w:after="0"/>
        <w:ind w:left="120"/>
        <w:rPr>
          <w:sz w:val="18"/>
        </w:rPr>
      </w:pPr>
      <w:r w:rsidRPr="00081D79">
        <w:rPr>
          <w:rFonts w:ascii="Times New Roman" w:hAnsi="Times New Roman"/>
          <w:b/>
          <w:color w:val="000000"/>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5"/>
        <w:gridCol w:w="2527"/>
        <w:gridCol w:w="1170"/>
        <w:gridCol w:w="1669"/>
        <w:gridCol w:w="1737"/>
        <w:gridCol w:w="2572"/>
      </w:tblGrid>
      <w:tr w:rsidR="00F32339" w:rsidRPr="00081D79" w:rsidTr="005C00F1">
        <w:trPr>
          <w:trHeight w:val="144"/>
          <w:tblCellSpacing w:w="20" w:type="nil"/>
        </w:trPr>
        <w:tc>
          <w:tcPr>
            <w:tcW w:w="505" w:type="dxa"/>
            <w:vMerge w:val="restart"/>
            <w:tcMar>
              <w:top w:w="50" w:type="dxa"/>
              <w:left w:w="100" w:type="dxa"/>
            </w:tcMar>
            <w:vAlign w:val="center"/>
          </w:tcPr>
          <w:p w:rsidR="00F32339" w:rsidRPr="00081D79" w:rsidRDefault="00F32339" w:rsidP="005C00F1">
            <w:pPr>
              <w:spacing w:after="0"/>
              <w:ind w:left="135"/>
              <w:rPr>
                <w:sz w:val="18"/>
              </w:rPr>
            </w:pPr>
            <w:r w:rsidRPr="00081D79">
              <w:rPr>
                <w:rFonts w:ascii="Times New Roman" w:hAnsi="Times New Roman"/>
                <w:b/>
                <w:color w:val="000000"/>
                <w:sz w:val="20"/>
              </w:rPr>
              <w:t xml:space="preserve">№ п/п </w:t>
            </w:r>
          </w:p>
          <w:p w:rsidR="00F32339" w:rsidRPr="00081D79" w:rsidRDefault="00F32339" w:rsidP="005C00F1">
            <w:pPr>
              <w:spacing w:after="0"/>
              <w:ind w:left="135"/>
              <w:rPr>
                <w:sz w:val="18"/>
              </w:rPr>
            </w:pPr>
          </w:p>
        </w:tc>
        <w:tc>
          <w:tcPr>
            <w:tcW w:w="2288" w:type="dxa"/>
            <w:vMerge w:val="restart"/>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Наименование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разделов</w:t>
            </w:r>
            <w:proofErr w:type="spellEnd"/>
            <w:r w:rsidRPr="00081D79">
              <w:rPr>
                <w:rFonts w:ascii="Times New Roman" w:hAnsi="Times New Roman"/>
                <w:b/>
                <w:color w:val="000000"/>
                <w:sz w:val="20"/>
              </w:rPr>
              <w:t xml:space="preserve"> и </w:t>
            </w:r>
            <w:proofErr w:type="spellStart"/>
            <w:r w:rsidRPr="00081D79">
              <w:rPr>
                <w:rFonts w:ascii="Times New Roman" w:hAnsi="Times New Roman"/>
                <w:b/>
                <w:color w:val="000000"/>
                <w:sz w:val="20"/>
              </w:rPr>
              <w:t>тем</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программы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0" w:type="auto"/>
            <w:gridSpan w:val="3"/>
            <w:tcMar>
              <w:top w:w="50" w:type="dxa"/>
              <w:left w:w="100" w:type="dxa"/>
            </w:tcMar>
            <w:vAlign w:val="center"/>
          </w:tcPr>
          <w:p w:rsidR="00F32339" w:rsidRPr="00081D79" w:rsidRDefault="00F32339" w:rsidP="005C00F1">
            <w:pPr>
              <w:spacing w:after="0"/>
              <w:rPr>
                <w:sz w:val="18"/>
              </w:rPr>
            </w:pPr>
            <w:proofErr w:type="spellStart"/>
            <w:r w:rsidRPr="00081D79">
              <w:rPr>
                <w:rFonts w:ascii="Times New Roman" w:hAnsi="Times New Roman"/>
                <w:b/>
                <w:color w:val="000000"/>
                <w:sz w:val="20"/>
              </w:rPr>
              <w:t>Количество</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часов</w:t>
            </w:r>
            <w:proofErr w:type="spellEnd"/>
          </w:p>
        </w:tc>
        <w:tc>
          <w:tcPr>
            <w:tcW w:w="2852" w:type="dxa"/>
            <w:vMerge w:val="restart"/>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Электронные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цифровые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образовательные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ресурсы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r>
      <w:tr w:rsidR="00F32339" w:rsidRPr="00081D79" w:rsidTr="005C00F1">
        <w:trPr>
          <w:trHeight w:val="144"/>
          <w:tblCellSpacing w:w="20" w:type="nil"/>
        </w:trPr>
        <w:tc>
          <w:tcPr>
            <w:tcW w:w="0" w:type="auto"/>
            <w:vMerge/>
            <w:tcBorders>
              <w:top w:val="nil"/>
            </w:tcBorders>
            <w:tcMar>
              <w:top w:w="50" w:type="dxa"/>
              <w:left w:w="100" w:type="dxa"/>
            </w:tcMar>
          </w:tcPr>
          <w:p w:rsidR="00F32339" w:rsidRPr="00081D79" w:rsidRDefault="00F32339" w:rsidP="005C00F1">
            <w:pPr>
              <w:rPr>
                <w:sz w:val="18"/>
              </w:rPr>
            </w:pPr>
          </w:p>
        </w:tc>
        <w:tc>
          <w:tcPr>
            <w:tcW w:w="0" w:type="auto"/>
            <w:vMerge/>
            <w:tcBorders>
              <w:top w:val="nil"/>
            </w:tcBorders>
            <w:tcMar>
              <w:top w:w="50" w:type="dxa"/>
              <w:left w:w="100" w:type="dxa"/>
            </w:tcMar>
          </w:tcPr>
          <w:p w:rsidR="00F32339" w:rsidRPr="00081D79" w:rsidRDefault="00F32339" w:rsidP="005C00F1">
            <w:pPr>
              <w:rPr>
                <w:sz w:val="18"/>
              </w:rPr>
            </w:pPr>
          </w:p>
        </w:tc>
        <w:tc>
          <w:tcPr>
            <w:tcW w:w="1050"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Всего</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1785"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Контрольные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работы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1866"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Практические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работы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0" w:type="auto"/>
            <w:vMerge/>
            <w:tcBorders>
              <w:top w:val="nil"/>
            </w:tcBorders>
            <w:tcMar>
              <w:top w:w="50" w:type="dxa"/>
              <w:left w:w="100" w:type="dxa"/>
            </w:tcMar>
          </w:tcPr>
          <w:p w:rsidR="00F32339" w:rsidRPr="00081D79" w:rsidRDefault="00F32339" w:rsidP="005C00F1">
            <w:pPr>
              <w:rPr>
                <w:sz w:val="18"/>
              </w:rPr>
            </w:pPr>
          </w:p>
        </w:tc>
      </w:tr>
      <w:tr w:rsidR="00F32339" w:rsidRPr="005971D3" w:rsidTr="005C00F1">
        <w:trPr>
          <w:trHeight w:val="144"/>
          <w:tblCellSpacing w:w="20" w:type="nil"/>
        </w:trPr>
        <w:tc>
          <w:tcPr>
            <w:tcW w:w="505"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1</w:t>
            </w:r>
          </w:p>
        </w:tc>
        <w:tc>
          <w:tcPr>
            <w:tcW w:w="2288"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Биология — наука о живой природе</w:t>
            </w:r>
          </w:p>
        </w:tc>
        <w:tc>
          <w:tcPr>
            <w:tcW w:w="10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4 </w:t>
            </w:r>
          </w:p>
        </w:tc>
        <w:tc>
          <w:tcPr>
            <w:tcW w:w="1785" w:type="dxa"/>
            <w:tcMar>
              <w:top w:w="50" w:type="dxa"/>
              <w:left w:w="100" w:type="dxa"/>
            </w:tcMar>
            <w:vAlign w:val="center"/>
          </w:tcPr>
          <w:p w:rsidR="00F32339" w:rsidRPr="00081D79" w:rsidRDefault="00F32339" w:rsidP="005C00F1">
            <w:pPr>
              <w:spacing w:after="0"/>
              <w:ind w:left="135"/>
              <w:jc w:val="center"/>
              <w:rPr>
                <w:sz w:val="18"/>
              </w:rPr>
            </w:pPr>
          </w:p>
        </w:tc>
        <w:tc>
          <w:tcPr>
            <w:tcW w:w="1866" w:type="dxa"/>
            <w:tcMar>
              <w:top w:w="50" w:type="dxa"/>
              <w:left w:w="100" w:type="dxa"/>
            </w:tcMar>
            <w:vAlign w:val="center"/>
          </w:tcPr>
          <w:p w:rsidR="00F32339" w:rsidRPr="00081D79" w:rsidRDefault="00F32339" w:rsidP="005C00F1">
            <w:pPr>
              <w:spacing w:after="0"/>
              <w:ind w:left="135"/>
              <w:jc w:val="center"/>
              <w:rPr>
                <w:sz w:val="18"/>
              </w:rPr>
            </w:pPr>
          </w:p>
        </w:tc>
        <w:tc>
          <w:tcPr>
            <w:tcW w:w="2852"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6">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413368</w:t>
              </w:r>
            </w:hyperlink>
          </w:p>
        </w:tc>
      </w:tr>
      <w:tr w:rsidR="00F32339" w:rsidRPr="005971D3" w:rsidTr="005C00F1">
        <w:trPr>
          <w:trHeight w:val="144"/>
          <w:tblCellSpacing w:w="20" w:type="nil"/>
        </w:trPr>
        <w:tc>
          <w:tcPr>
            <w:tcW w:w="505"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2</w:t>
            </w:r>
          </w:p>
        </w:tc>
        <w:tc>
          <w:tcPr>
            <w:tcW w:w="2288"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Методы</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изучения</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живой</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природы</w:t>
            </w:r>
            <w:proofErr w:type="spellEnd"/>
          </w:p>
        </w:tc>
        <w:tc>
          <w:tcPr>
            <w:tcW w:w="10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4 </w:t>
            </w:r>
          </w:p>
        </w:tc>
        <w:tc>
          <w:tcPr>
            <w:tcW w:w="1785" w:type="dxa"/>
            <w:tcMar>
              <w:top w:w="50" w:type="dxa"/>
              <w:left w:w="100" w:type="dxa"/>
            </w:tcMar>
            <w:vAlign w:val="center"/>
          </w:tcPr>
          <w:p w:rsidR="00F32339" w:rsidRPr="00081D79" w:rsidRDefault="00F32339" w:rsidP="005C00F1">
            <w:pPr>
              <w:spacing w:after="0"/>
              <w:ind w:left="135"/>
              <w:jc w:val="center"/>
              <w:rPr>
                <w:sz w:val="18"/>
              </w:rPr>
            </w:pPr>
          </w:p>
        </w:tc>
        <w:tc>
          <w:tcPr>
            <w:tcW w:w="1866"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1 </w:t>
            </w:r>
          </w:p>
        </w:tc>
        <w:tc>
          <w:tcPr>
            <w:tcW w:w="2852"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7">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413368</w:t>
              </w:r>
            </w:hyperlink>
          </w:p>
        </w:tc>
      </w:tr>
      <w:tr w:rsidR="00F32339" w:rsidRPr="005971D3" w:rsidTr="005C00F1">
        <w:trPr>
          <w:trHeight w:val="144"/>
          <w:tblCellSpacing w:w="20" w:type="nil"/>
        </w:trPr>
        <w:tc>
          <w:tcPr>
            <w:tcW w:w="505"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3</w:t>
            </w:r>
          </w:p>
        </w:tc>
        <w:tc>
          <w:tcPr>
            <w:tcW w:w="2288"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Организмы</w:t>
            </w:r>
            <w:proofErr w:type="spellEnd"/>
            <w:r w:rsidRPr="00081D79">
              <w:rPr>
                <w:rFonts w:ascii="Times New Roman" w:hAnsi="Times New Roman"/>
                <w:color w:val="000000"/>
                <w:sz w:val="20"/>
              </w:rPr>
              <w:t xml:space="preserve"> — </w:t>
            </w:r>
            <w:proofErr w:type="spellStart"/>
            <w:r w:rsidRPr="00081D79">
              <w:rPr>
                <w:rFonts w:ascii="Times New Roman" w:hAnsi="Times New Roman"/>
                <w:color w:val="000000"/>
                <w:sz w:val="20"/>
              </w:rPr>
              <w:t>тела</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живой</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природы</w:t>
            </w:r>
            <w:proofErr w:type="spellEnd"/>
          </w:p>
        </w:tc>
        <w:tc>
          <w:tcPr>
            <w:tcW w:w="10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10 </w:t>
            </w:r>
          </w:p>
        </w:tc>
        <w:tc>
          <w:tcPr>
            <w:tcW w:w="1785" w:type="dxa"/>
            <w:tcMar>
              <w:top w:w="50" w:type="dxa"/>
              <w:left w:w="100" w:type="dxa"/>
            </w:tcMar>
            <w:vAlign w:val="center"/>
          </w:tcPr>
          <w:p w:rsidR="00F32339" w:rsidRPr="00081D79" w:rsidRDefault="00F32339" w:rsidP="005C00F1">
            <w:pPr>
              <w:spacing w:after="0"/>
              <w:ind w:left="135"/>
              <w:jc w:val="center"/>
              <w:rPr>
                <w:sz w:val="18"/>
              </w:rPr>
            </w:pPr>
          </w:p>
        </w:tc>
        <w:tc>
          <w:tcPr>
            <w:tcW w:w="1866"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1.5 </w:t>
            </w:r>
          </w:p>
        </w:tc>
        <w:tc>
          <w:tcPr>
            <w:tcW w:w="2852"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8">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413368</w:t>
              </w:r>
            </w:hyperlink>
          </w:p>
        </w:tc>
      </w:tr>
      <w:tr w:rsidR="00F32339" w:rsidRPr="005971D3" w:rsidTr="005C00F1">
        <w:trPr>
          <w:trHeight w:val="144"/>
          <w:tblCellSpacing w:w="20" w:type="nil"/>
        </w:trPr>
        <w:tc>
          <w:tcPr>
            <w:tcW w:w="505"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4</w:t>
            </w:r>
          </w:p>
        </w:tc>
        <w:tc>
          <w:tcPr>
            <w:tcW w:w="2288"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Организмы</w:t>
            </w:r>
            <w:proofErr w:type="spellEnd"/>
            <w:r w:rsidRPr="00081D79">
              <w:rPr>
                <w:rFonts w:ascii="Times New Roman" w:hAnsi="Times New Roman"/>
                <w:color w:val="000000"/>
                <w:sz w:val="20"/>
              </w:rPr>
              <w:t xml:space="preserve"> и </w:t>
            </w:r>
            <w:proofErr w:type="spellStart"/>
            <w:r w:rsidRPr="00081D79">
              <w:rPr>
                <w:rFonts w:ascii="Times New Roman" w:hAnsi="Times New Roman"/>
                <w:color w:val="000000"/>
                <w:sz w:val="20"/>
              </w:rPr>
              <w:t>среда</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обитания</w:t>
            </w:r>
            <w:proofErr w:type="spellEnd"/>
          </w:p>
        </w:tc>
        <w:tc>
          <w:tcPr>
            <w:tcW w:w="10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6 </w:t>
            </w:r>
          </w:p>
        </w:tc>
        <w:tc>
          <w:tcPr>
            <w:tcW w:w="1785" w:type="dxa"/>
            <w:tcMar>
              <w:top w:w="50" w:type="dxa"/>
              <w:left w:w="100" w:type="dxa"/>
            </w:tcMar>
            <w:vAlign w:val="center"/>
          </w:tcPr>
          <w:p w:rsidR="00F32339" w:rsidRPr="00081D79" w:rsidRDefault="00F32339" w:rsidP="005C00F1">
            <w:pPr>
              <w:spacing w:after="0"/>
              <w:ind w:left="135"/>
              <w:jc w:val="center"/>
              <w:rPr>
                <w:sz w:val="18"/>
              </w:rPr>
            </w:pPr>
          </w:p>
        </w:tc>
        <w:tc>
          <w:tcPr>
            <w:tcW w:w="1866"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0.5 </w:t>
            </w:r>
          </w:p>
        </w:tc>
        <w:tc>
          <w:tcPr>
            <w:tcW w:w="2852"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9">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413368</w:t>
              </w:r>
            </w:hyperlink>
          </w:p>
        </w:tc>
      </w:tr>
      <w:tr w:rsidR="00F32339" w:rsidRPr="005971D3" w:rsidTr="005C00F1">
        <w:trPr>
          <w:trHeight w:val="144"/>
          <w:tblCellSpacing w:w="20" w:type="nil"/>
        </w:trPr>
        <w:tc>
          <w:tcPr>
            <w:tcW w:w="505"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5</w:t>
            </w:r>
          </w:p>
        </w:tc>
        <w:tc>
          <w:tcPr>
            <w:tcW w:w="2288"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Природные</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сообщества</w:t>
            </w:r>
            <w:proofErr w:type="spellEnd"/>
          </w:p>
        </w:tc>
        <w:tc>
          <w:tcPr>
            <w:tcW w:w="10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6 </w:t>
            </w:r>
          </w:p>
        </w:tc>
        <w:tc>
          <w:tcPr>
            <w:tcW w:w="1785" w:type="dxa"/>
            <w:tcMar>
              <w:top w:w="50" w:type="dxa"/>
              <w:left w:w="100" w:type="dxa"/>
            </w:tcMar>
            <w:vAlign w:val="center"/>
          </w:tcPr>
          <w:p w:rsidR="00F32339" w:rsidRPr="00081D79" w:rsidRDefault="00F32339" w:rsidP="005C00F1">
            <w:pPr>
              <w:spacing w:after="0"/>
              <w:ind w:left="135"/>
              <w:jc w:val="center"/>
              <w:rPr>
                <w:sz w:val="18"/>
              </w:rPr>
            </w:pPr>
          </w:p>
        </w:tc>
        <w:tc>
          <w:tcPr>
            <w:tcW w:w="1866"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0.5 </w:t>
            </w:r>
          </w:p>
        </w:tc>
        <w:tc>
          <w:tcPr>
            <w:tcW w:w="2852"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0">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413368</w:t>
              </w:r>
            </w:hyperlink>
          </w:p>
        </w:tc>
      </w:tr>
      <w:tr w:rsidR="00F32339" w:rsidRPr="005971D3" w:rsidTr="005C00F1">
        <w:trPr>
          <w:trHeight w:val="144"/>
          <w:tblCellSpacing w:w="20" w:type="nil"/>
        </w:trPr>
        <w:tc>
          <w:tcPr>
            <w:tcW w:w="505"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6</w:t>
            </w:r>
          </w:p>
        </w:tc>
        <w:tc>
          <w:tcPr>
            <w:tcW w:w="2288"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Живая</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природа</w:t>
            </w:r>
            <w:proofErr w:type="spellEnd"/>
            <w:r w:rsidRPr="00081D79">
              <w:rPr>
                <w:rFonts w:ascii="Times New Roman" w:hAnsi="Times New Roman"/>
                <w:color w:val="000000"/>
                <w:sz w:val="20"/>
              </w:rPr>
              <w:t xml:space="preserve"> и </w:t>
            </w:r>
            <w:proofErr w:type="spellStart"/>
            <w:r w:rsidRPr="00081D79">
              <w:rPr>
                <w:rFonts w:ascii="Times New Roman" w:hAnsi="Times New Roman"/>
                <w:color w:val="000000"/>
                <w:sz w:val="20"/>
              </w:rPr>
              <w:t>человек</w:t>
            </w:r>
            <w:proofErr w:type="spellEnd"/>
          </w:p>
        </w:tc>
        <w:tc>
          <w:tcPr>
            <w:tcW w:w="10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3 </w:t>
            </w:r>
          </w:p>
        </w:tc>
        <w:tc>
          <w:tcPr>
            <w:tcW w:w="1785" w:type="dxa"/>
            <w:tcMar>
              <w:top w:w="50" w:type="dxa"/>
              <w:left w:w="100" w:type="dxa"/>
            </w:tcMar>
            <w:vAlign w:val="center"/>
          </w:tcPr>
          <w:p w:rsidR="00F32339" w:rsidRPr="00081D79" w:rsidRDefault="00F32339" w:rsidP="005C00F1">
            <w:pPr>
              <w:spacing w:after="0"/>
              <w:ind w:left="135"/>
              <w:jc w:val="center"/>
              <w:rPr>
                <w:sz w:val="18"/>
              </w:rPr>
            </w:pPr>
          </w:p>
        </w:tc>
        <w:tc>
          <w:tcPr>
            <w:tcW w:w="1866" w:type="dxa"/>
            <w:tcMar>
              <w:top w:w="50" w:type="dxa"/>
              <w:left w:w="100" w:type="dxa"/>
            </w:tcMar>
            <w:vAlign w:val="center"/>
          </w:tcPr>
          <w:p w:rsidR="00F32339" w:rsidRPr="00081D79" w:rsidRDefault="00F32339" w:rsidP="005C00F1">
            <w:pPr>
              <w:spacing w:after="0"/>
              <w:ind w:left="135"/>
              <w:jc w:val="center"/>
              <w:rPr>
                <w:sz w:val="18"/>
              </w:rPr>
            </w:pPr>
          </w:p>
        </w:tc>
        <w:tc>
          <w:tcPr>
            <w:tcW w:w="2852"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1">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413368</w:t>
              </w:r>
            </w:hyperlink>
          </w:p>
        </w:tc>
      </w:tr>
      <w:tr w:rsidR="00F32339" w:rsidRPr="005971D3" w:rsidTr="005C00F1">
        <w:trPr>
          <w:trHeight w:val="144"/>
          <w:tblCellSpacing w:w="20" w:type="nil"/>
        </w:trPr>
        <w:tc>
          <w:tcPr>
            <w:tcW w:w="505"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7</w:t>
            </w:r>
          </w:p>
        </w:tc>
        <w:tc>
          <w:tcPr>
            <w:tcW w:w="2288"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Резервное</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время</w:t>
            </w:r>
            <w:proofErr w:type="spellEnd"/>
          </w:p>
        </w:tc>
        <w:tc>
          <w:tcPr>
            <w:tcW w:w="10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1 </w:t>
            </w:r>
          </w:p>
        </w:tc>
        <w:tc>
          <w:tcPr>
            <w:tcW w:w="1785" w:type="dxa"/>
            <w:tcMar>
              <w:top w:w="50" w:type="dxa"/>
              <w:left w:w="100" w:type="dxa"/>
            </w:tcMar>
            <w:vAlign w:val="center"/>
          </w:tcPr>
          <w:p w:rsidR="00F32339" w:rsidRPr="00081D79" w:rsidRDefault="00F32339" w:rsidP="005C00F1">
            <w:pPr>
              <w:spacing w:after="0"/>
              <w:ind w:left="135"/>
              <w:jc w:val="center"/>
              <w:rPr>
                <w:sz w:val="18"/>
              </w:rPr>
            </w:pPr>
          </w:p>
        </w:tc>
        <w:tc>
          <w:tcPr>
            <w:tcW w:w="1866" w:type="dxa"/>
            <w:tcMar>
              <w:top w:w="50" w:type="dxa"/>
              <w:left w:w="100" w:type="dxa"/>
            </w:tcMar>
            <w:vAlign w:val="center"/>
          </w:tcPr>
          <w:p w:rsidR="00F32339" w:rsidRPr="00081D79" w:rsidRDefault="00F32339" w:rsidP="005C00F1">
            <w:pPr>
              <w:spacing w:after="0"/>
              <w:ind w:left="135"/>
              <w:jc w:val="center"/>
              <w:rPr>
                <w:sz w:val="18"/>
              </w:rPr>
            </w:pPr>
          </w:p>
        </w:tc>
        <w:tc>
          <w:tcPr>
            <w:tcW w:w="2852"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2">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413368</w:t>
              </w:r>
            </w:hyperlink>
          </w:p>
        </w:tc>
      </w:tr>
      <w:tr w:rsidR="00F32339" w:rsidRPr="00081D79" w:rsidTr="005C00F1">
        <w:trPr>
          <w:trHeight w:val="144"/>
          <w:tblCellSpacing w:w="20" w:type="nil"/>
        </w:trPr>
        <w:tc>
          <w:tcPr>
            <w:tcW w:w="0" w:type="auto"/>
            <w:gridSpan w:val="2"/>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ОБЩЕЕ КОЛИЧЕСТВО ЧАСОВ ПО ПРОГРАММЕ</w:t>
            </w:r>
          </w:p>
        </w:tc>
        <w:tc>
          <w:tcPr>
            <w:tcW w:w="16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34 </w:t>
            </w:r>
          </w:p>
        </w:tc>
        <w:tc>
          <w:tcPr>
            <w:tcW w:w="1785" w:type="dxa"/>
            <w:tcMar>
              <w:top w:w="50" w:type="dxa"/>
              <w:left w:w="100" w:type="dxa"/>
            </w:tcMar>
            <w:vAlign w:val="center"/>
          </w:tcPr>
          <w:p w:rsidR="00F32339" w:rsidRPr="00081D79" w:rsidRDefault="00F32339" w:rsidP="005C00F1">
            <w:pPr>
              <w:spacing w:after="0"/>
              <w:ind w:left="135"/>
              <w:jc w:val="center"/>
              <w:rPr>
                <w:sz w:val="18"/>
                <w:lang w:val="ru-RU"/>
              </w:rPr>
            </w:pPr>
            <w:r w:rsidRPr="00081D79">
              <w:rPr>
                <w:rFonts w:ascii="Times New Roman" w:hAnsi="Times New Roman"/>
                <w:color w:val="000000"/>
                <w:sz w:val="20"/>
              </w:rPr>
              <w:t xml:space="preserve"> </w:t>
            </w:r>
            <w:r w:rsidRPr="00081D79">
              <w:rPr>
                <w:rFonts w:ascii="Times New Roman" w:hAnsi="Times New Roman"/>
                <w:color w:val="000000"/>
                <w:sz w:val="20"/>
                <w:lang w:val="ru-RU"/>
              </w:rPr>
              <w:t>2</w:t>
            </w:r>
          </w:p>
        </w:tc>
        <w:tc>
          <w:tcPr>
            <w:tcW w:w="1866"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3.5 </w:t>
            </w:r>
          </w:p>
        </w:tc>
        <w:tc>
          <w:tcPr>
            <w:tcW w:w="2852" w:type="dxa"/>
            <w:tcMar>
              <w:top w:w="50" w:type="dxa"/>
              <w:left w:w="100" w:type="dxa"/>
            </w:tcMar>
            <w:vAlign w:val="center"/>
          </w:tcPr>
          <w:p w:rsidR="00F32339" w:rsidRPr="00081D79" w:rsidRDefault="00F32339" w:rsidP="005C00F1">
            <w:pPr>
              <w:rPr>
                <w:sz w:val="18"/>
              </w:rPr>
            </w:pPr>
          </w:p>
        </w:tc>
      </w:tr>
    </w:tbl>
    <w:p w:rsidR="00F32339" w:rsidRPr="00081D79" w:rsidRDefault="00F32339" w:rsidP="00F32339">
      <w:pPr>
        <w:rPr>
          <w:sz w:val="18"/>
        </w:rPr>
        <w:sectPr w:rsidR="00F32339" w:rsidRPr="00081D79" w:rsidSect="0002161A">
          <w:pgSz w:w="11906" w:h="16383"/>
          <w:pgMar w:top="680" w:right="680" w:bottom="680" w:left="964" w:header="720" w:footer="720" w:gutter="0"/>
          <w:cols w:space="720"/>
          <w:docGrid w:linePitch="299"/>
        </w:sectPr>
      </w:pPr>
    </w:p>
    <w:p w:rsidR="00F32339" w:rsidRPr="00081D79" w:rsidRDefault="00F32339" w:rsidP="00F32339">
      <w:pPr>
        <w:spacing w:after="0"/>
        <w:ind w:left="120"/>
        <w:rPr>
          <w:sz w:val="18"/>
        </w:rPr>
      </w:pPr>
      <w:r w:rsidRPr="00081D79">
        <w:rPr>
          <w:rFonts w:ascii="Times New Roman" w:hAnsi="Times New Roman"/>
          <w:b/>
          <w:color w:val="000000"/>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0"/>
        <w:gridCol w:w="2842"/>
        <w:gridCol w:w="1120"/>
        <w:gridCol w:w="1630"/>
        <w:gridCol w:w="1700"/>
        <w:gridCol w:w="2478"/>
      </w:tblGrid>
      <w:tr w:rsidR="00F32339" w:rsidRPr="00081D79" w:rsidTr="005C00F1">
        <w:trPr>
          <w:trHeight w:val="144"/>
          <w:tblCellSpacing w:w="20" w:type="nil"/>
        </w:trPr>
        <w:tc>
          <w:tcPr>
            <w:tcW w:w="456" w:type="dxa"/>
            <w:vMerge w:val="restart"/>
            <w:tcMar>
              <w:top w:w="50" w:type="dxa"/>
              <w:left w:w="100" w:type="dxa"/>
            </w:tcMar>
            <w:vAlign w:val="center"/>
          </w:tcPr>
          <w:p w:rsidR="00F32339" w:rsidRPr="00081D79" w:rsidRDefault="00F32339" w:rsidP="005C00F1">
            <w:pPr>
              <w:spacing w:after="0"/>
              <w:ind w:left="135"/>
              <w:rPr>
                <w:sz w:val="18"/>
              </w:rPr>
            </w:pPr>
            <w:r w:rsidRPr="00081D79">
              <w:rPr>
                <w:rFonts w:ascii="Times New Roman" w:hAnsi="Times New Roman"/>
                <w:b/>
                <w:color w:val="000000"/>
                <w:sz w:val="20"/>
              </w:rPr>
              <w:t xml:space="preserve">№ п/п </w:t>
            </w:r>
          </w:p>
          <w:p w:rsidR="00F32339" w:rsidRPr="00081D79" w:rsidRDefault="00F32339" w:rsidP="005C00F1">
            <w:pPr>
              <w:spacing w:after="0"/>
              <w:ind w:left="135"/>
              <w:rPr>
                <w:sz w:val="18"/>
              </w:rPr>
            </w:pPr>
          </w:p>
        </w:tc>
        <w:tc>
          <w:tcPr>
            <w:tcW w:w="3168" w:type="dxa"/>
            <w:vMerge w:val="restart"/>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Наименование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разделов</w:t>
            </w:r>
            <w:proofErr w:type="spellEnd"/>
            <w:r w:rsidRPr="00081D79">
              <w:rPr>
                <w:rFonts w:ascii="Times New Roman" w:hAnsi="Times New Roman"/>
                <w:b/>
                <w:color w:val="000000"/>
                <w:sz w:val="20"/>
              </w:rPr>
              <w:t xml:space="preserve"> и </w:t>
            </w:r>
            <w:proofErr w:type="spellStart"/>
            <w:r w:rsidRPr="00081D79">
              <w:rPr>
                <w:rFonts w:ascii="Times New Roman" w:hAnsi="Times New Roman"/>
                <w:b/>
                <w:color w:val="000000"/>
                <w:sz w:val="20"/>
              </w:rPr>
              <w:t>тем</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программы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0" w:type="auto"/>
            <w:gridSpan w:val="3"/>
            <w:tcMar>
              <w:top w:w="50" w:type="dxa"/>
              <w:left w:w="100" w:type="dxa"/>
            </w:tcMar>
            <w:vAlign w:val="center"/>
          </w:tcPr>
          <w:p w:rsidR="00F32339" w:rsidRPr="00081D79" w:rsidRDefault="00F32339" w:rsidP="005C00F1">
            <w:pPr>
              <w:spacing w:after="0"/>
              <w:rPr>
                <w:sz w:val="18"/>
              </w:rPr>
            </w:pPr>
            <w:proofErr w:type="spellStart"/>
            <w:r w:rsidRPr="00081D79">
              <w:rPr>
                <w:rFonts w:ascii="Times New Roman" w:hAnsi="Times New Roman"/>
                <w:b/>
                <w:color w:val="000000"/>
                <w:sz w:val="20"/>
              </w:rPr>
              <w:t>Количество</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часов</w:t>
            </w:r>
            <w:proofErr w:type="spellEnd"/>
          </w:p>
        </w:tc>
        <w:tc>
          <w:tcPr>
            <w:tcW w:w="2615" w:type="dxa"/>
            <w:vMerge w:val="restart"/>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Электронные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цифровые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образовательные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ресурсы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r>
      <w:tr w:rsidR="00F32339" w:rsidRPr="00081D79" w:rsidTr="005C00F1">
        <w:trPr>
          <w:trHeight w:val="144"/>
          <w:tblCellSpacing w:w="20" w:type="nil"/>
        </w:trPr>
        <w:tc>
          <w:tcPr>
            <w:tcW w:w="0" w:type="auto"/>
            <w:vMerge/>
            <w:tcBorders>
              <w:top w:val="nil"/>
            </w:tcBorders>
            <w:tcMar>
              <w:top w:w="50" w:type="dxa"/>
              <w:left w:w="100" w:type="dxa"/>
            </w:tcMar>
          </w:tcPr>
          <w:p w:rsidR="00F32339" w:rsidRPr="00081D79" w:rsidRDefault="00F32339" w:rsidP="005C00F1">
            <w:pPr>
              <w:rPr>
                <w:sz w:val="18"/>
              </w:rPr>
            </w:pPr>
          </w:p>
        </w:tc>
        <w:tc>
          <w:tcPr>
            <w:tcW w:w="0" w:type="auto"/>
            <w:vMerge/>
            <w:tcBorders>
              <w:top w:val="nil"/>
            </w:tcBorders>
            <w:tcMar>
              <w:top w:w="50" w:type="dxa"/>
              <w:left w:w="100" w:type="dxa"/>
            </w:tcMar>
          </w:tcPr>
          <w:p w:rsidR="00F32339" w:rsidRPr="00081D79" w:rsidRDefault="00F32339" w:rsidP="005C00F1">
            <w:pPr>
              <w:rPr>
                <w:sz w:val="18"/>
              </w:rPr>
            </w:pPr>
          </w:p>
        </w:tc>
        <w:tc>
          <w:tcPr>
            <w:tcW w:w="966"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Всего</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1687"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Контрольные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работы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1774"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Практические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работы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0" w:type="auto"/>
            <w:vMerge/>
            <w:tcBorders>
              <w:top w:val="nil"/>
            </w:tcBorders>
            <w:tcMar>
              <w:top w:w="50" w:type="dxa"/>
              <w:left w:w="100" w:type="dxa"/>
            </w:tcMar>
          </w:tcPr>
          <w:p w:rsidR="00F32339" w:rsidRPr="00081D79" w:rsidRDefault="00F32339" w:rsidP="005C00F1">
            <w:pPr>
              <w:rPr>
                <w:sz w:val="18"/>
              </w:rPr>
            </w:pPr>
          </w:p>
        </w:tc>
      </w:tr>
      <w:tr w:rsidR="00F32339" w:rsidRPr="005971D3" w:rsidTr="005C00F1">
        <w:trPr>
          <w:trHeight w:val="144"/>
          <w:tblCellSpacing w:w="20" w:type="nil"/>
        </w:trPr>
        <w:tc>
          <w:tcPr>
            <w:tcW w:w="456"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1</w:t>
            </w:r>
          </w:p>
        </w:tc>
        <w:tc>
          <w:tcPr>
            <w:tcW w:w="3168"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Растительный</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организм</w:t>
            </w:r>
            <w:proofErr w:type="spellEnd"/>
          </w:p>
        </w:tc>
        <w:tc>
          <w:tcPr>
            <w:tcW w:w="966"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8 </w:t>
            </w:r>
          </w:p>
        </w:tc>
        <w:tc>
          <w:tcPr>
            <w:tcW w:w="1687" w:type="dxa"/>
            <w:tcMar>
              <w:top w:w="50" w:type="dxa"/>
              <w:left w:w="100" w:type="dxa"/>
            </w:tcMar>
            <w:vAlign w:val="center"/>
          </w:tcPr>
          <w:p w:rsidR="00F32339" w:rsidRPr="00081D79" w:rsidRDefault="00F32339" w:rsidP="005C00F1">
            <w:pPr>
              <w:spacing w:after="0"/>
              <w:ind w:left="135"/>
              <w:jc w:val="center"/>
              <w:rPr>
                <w:sz w:val="18"/>
              </w:rPr>
            </w:pPr>
          </w:p>
        </w:tc>
        <w:tc>
          <w:tcPr>
            <w:tcW w:w="1774"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1.5 </w:t>
            </w:r>
          </w:p>
        </w:tc>
        <w:tc>
          <w:tcPr>
            <w:tcW w:w="2615"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3">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4148</w:t>
              </w:r>
              <w:r w:rsidRPr="00081D79">
                <w:rPr>
                  <w:rFonts w:ascii="Times New Roman" w:hAnsi="Times New Roman"/>
                  <w:color w:val="0000FF"/>
                  <w:sz w:val="18"/>
                  <w:u w:val="single"/>
                </w:rPr>
                <w:t>d</w:t>
              </w:r>
              <w:r w:rsidRPr="00081D79">
                <w:rPr>
                  <w:rFonts w:ascii="Times New Roman" w:hAnsi="Times New Roman"/>
                  <w:color w:val="0000FF"/>
                  <w:sz w:val="18"/>
                  <w:u w:val="single"/>
                  <w:lang w:val="ru-RU"/>
                </w:rPr>
                <w:t>0</w:t>
              </w:r>
            </w:hyperlink>
          </w:p>
        </w:tc>
      </w:tr>
      <w:tr w:rsidR="00F32339" w:rsidRPr="005971D3" w:rsidTr="005C00F1">
        <w:trPr>
          <w:trHeight w:val="144"/>
          <w:tblCellSpacing w:w="20" w:type="nil"/>
        </w:trPr>
        <w:tc>
          <w:tcPr>
            <w:tcW w:w="456"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2</w:t>
            </w:r>
          </w:p>
        </w:tc>
        <w:tc>
          <w:tcPr>
            <w:tcW w:w="3168"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Строение и многообразие покрытосеменных растений</w:t>
            </w:r>
          </w:p>
        </w:tc>
        <w:tc>
          <w:tcPr>
            <w:tcW w:w="966"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11 </w:t>
            </w:r>
          </w:p>
        </w:tc>
        <w:tc>
          <w:tcPr>
            <w:tcW w:w="1687" w:type="dxa"/>
            <w:tcMar>
              <w:top w:w="50" w:type="dxa"/>
              <w:left w:w="100" w:type="dxa"/>
            </w:tcMar>
            <w:vAlign w:val="center"/>
          </w:tcPr>
          <w:p w:rsidR="00F32339" w:rsidRPr="00081D79" w:rsidRDefault="00F32339" w:rsidP="005C00F1">
            <w:pPr>
              <w:spacing w:after="0"/>
              <w:ind w:left="135"/>
              <w:jc w:val="center"/>
              <w:rPr>
                <w:sz w:val="18"/>
              </w:rPr>
            </w:pPr>
          </w:p>
        </w:tc>
        <w:tc>
          <w:tcPr>
            <w:tcW w:w="1774"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3.5 </w:t>
            </w:r>
          </w:p>
        </w:tc>
        <w:tc>
          <w:tcPr>
            <w:tcW w:w="2615"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4">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4148</w:t>
              </w:r>
              <w:r w:rsidRPr="00081D79">
                <w:rPr>
                  <w:rFonts w:ascii="Times New Roman" w:hAnsi="Times New Roman"/>
                  <w:color w:val="0000FF"/>
                  <w:sz w:val="18"/>
                  <w:u w:val="single"/>
                </w:rPr>
                <w:t>d</w:t>
              </w:r>
              <w:r w:rsidRPr="00081D79">
                <w:rPr>
                  <w:rFonts w:ascii="Times New Roman" w:hAnsi="Times New Roman"/>
                  <w:color w:val="0000FF"/>
                  <w:sz w:val="18"/>
                  <w:u w:val="single"/>
                  <w:lang w:val="ru-RU"/>
                </w:rPr>
                <w:t>0</w:t>
              </w:r>
            </w:hyperlink>
          </w:p>
        </w:tc>
      </w:tr>
      <w:tr w:rsidR="00F32339" w:rsidRPr="005971D3" w:rsidTr="005C00F1">
        <w:trPr>
          <w:trHeight w:val="144"/>
          <w:tblCellSpacing w:w="20" w:type="nil"/>
        </w:trPr>
        <w:tc>
          <w:tcPr>
            <w:tcW w:w="456"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3</w:t>
            </w:r>
          </w:p>
        </w:tc>
        <w:tc>
          <w:tcPr>
            <w:tcW w:w="3168"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Жизнедеятельность</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растительного</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организма</w:t>
            </w:r>
            <w:proofErr w:type="spellEnd"/>
          </w:p>
        </w:tc>
        <w:tc>
          <w:tcPr>
            <w:tcW w:w="966"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14 </w:t>
            </w:r>
          </w:p>
        </w:tc>
        <w:tc>
          <w:tcPr>
            <w:tcW w:w="1687" w:type="dxa"/>
            <w:tcMar>
              <w:top w:w="50" w:type="dxa"/>
              <w:left w:w="100" w:type="dxa"/>
            </w:tcMar>
            <w:vAlign w:val="center"/>
          </w:tcPr>
          <w:p w:rsidR="00F32339" w:rsidRPr="00081D79" w:rsidRDefault="00F32339" w:rsidP="005C00F1">
            <w:pPr>
              <w:spacing w:after="0"/>
              <w:ind w:left="135"/>
              <w:jc w:val="center"/>
              <w:rPr>
                <w:sz w:val="18"/>
              </w:rPr>
            </w:pPr>
          </w:p>
        </w:tc>
        <w:tc>
          <w:tcPr>
            <w:tcW w:w="1774"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3 </w:t>
            </w:r>
          </w:p>
        </w:tc>
        <w:tc>
          <w:tcPr>
            <w:tcW w:w="2615"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5">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4148</w:t>
              </w:r>
              <w:r w:rsidRPr="00081D79">
                <w:rPr>
                  <w:rFonts w:ascii="Times New Roman" w:hAnsi="Times New Roman"/>
                  <w:color w:val="0000FF"/>
                  <w:sz w:val="18"/>
                  <w:u w:val="single"/>
                </w:rPr>
                <w:t>d</w:t>
              </w:r>
              <w:r w:rsidRPr="00081D79">
                <w:rPr>
                  <w:rFonts w:ascii="Times New Roman" w:hAnsi="Times New Roman"/>
                  <w:color w:val="0000FF"/>
                  <w:sz w:val="18"/>
                  <w:u w:val="single"/>
                  <w:lang w:val="ru-RU"/>
                </w:rPr>
                <w:t>0</w:t>
              </w:r>
            </w:hyperlink>
          </w:p>
        </w:tc>
      </w:tr>
      <w:tr w:rsidR="00F32339" w:rsidRPr="005971D3" w:rsidTr="005C00F1">
        <w:trPr>
          <w:trHeight w:val="144"/>
          <w:tblCellSpacing w:w="20" w:type="nil"/>
        </w:trPr>
        <w:tc>
          <w:tcPr>
            <w:tcW w:w="456"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4</w:t>
            </w:r>
          </w:p>
        </w:tc>
        <w:tc>
          <w:tcPr>
            <w:tcW w:w="3168"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Резервное</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время</w:t>
            </w:r>
            <w:proofErr w:type="spellEnd"/>
          </w:p>
        </w:tc>
        <w:tc>
          <w:tcPr>
            <w:tcW w:w="966"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1 </w:t>
            </w:r>
          </w:p>
        </w:tc>
        <w:tc>
          <w:tcPr>
            <w:tcW w:w="1687" w:type="dxa"/>
            <w:tcMar>
              <w:top w:w="50" w:type="dxa"/>
              <w:left w:w="100" w:type="dxa"/>
            </w:tcMar>
            <w:vAlign w:val="center"/>
          </w:tcPr>
          <w:p w:rsidR="00F32339" w:rsidRPr="00081D79" w:rsidRDefault="00F32339" w:rsidP="005C00F1">
            <w:pPr>
              <w:spacing w:after="0"/>
              <w:ind w:left="135"/>
              <w:jc w:val="center"/>
              <w:rPr>
                <w:sz w:val="18"/>
              </w:rPr>
            </w:pPr>
          </w:p>
        </w:tc>
        <w:tc>
          <w:tcPr>
            <w:tcW w:w="1774" w:type="dxa"/>
            <w:tcMar>
              <w:top w:w="50" w:type="dxa"/>
              <w:left w:w="100" w:type="dxa"/>
            </w:tcMar>
            <w:vAlign w:val="center"/>
          </w:tcPr>
          <w:p w:rsidR="00F32339" w:rsidRPr="00081D79" w:rsidRDefault="00F32339" w:rsidP="005C00F1">
            <w:pPr>
              <w:spacing w:after="0"/>
              <w:ind w:left="135"/>
              <w:jc w:val="center"/>
              <w:rPr>
                <w:sz w:val="18"/>
              </w:rPr>
            </w:pPr>
          </w:p>
        </w:tc>
        <w:tc>
          <w:tcPr>
            <w:tcW w:w="2615"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6">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4148</w:t>
              </w:r>
              <w:r w:rsidRPr="00081D79">
                <w:rPr>
                  <w:rFonts w:ascii="Times New Roman" w:hAnsi="Times New Roman"/>
                  <w:color w:val="0000FF"/>
                  <w:sz w:val="18"/>
                  <w:u w:val="single"/>
                </w:rPr>
                <w:t>d</w:t>
              </w:r>
              <w:r w:rsidRPr="00081D79">
                <w:rPr>
                  <w:rFonts w:ascii="Times New Roman" w:hAnsi="Times New Roman"/>
                  <w:color w:val="0000FF"/>
                  <w:sz w:val="18"/>
                  <w:u w:val="single"/>
                  <w:lang w:val="ru-RU"/>
                </w:rPr>
                <w:t>0</w:t>
              </w:r>
            </w:hyperlink>
          </w:p>
        </w:tc>
      </w:tr>
      <w:tr w:rsidR="00F32339" w:rsidRPr="00081D79" w:rsidTr="005C00F1">
        <w:trPr>
          <w:trHeight w:val="144"/>
          <w:tblCellSpacing w:w="20" w:type="nil"/>
        </w:trPr>
        <w:tc>
          <w:tcPr>
            <w:tcW w:w="0" w:type="auto"/>
            <w:gridSpan w:val="2"/>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ОБЩЕЕ КОЛИЧЕСТВО ЧАСОВ ПО ПРОГРАММЕ</w:t>
            </w:r>
          </w:p>
        </w:tc>
        <w:tc>
          <w:tcPr>
            <w:tcW w:w="1518"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34 </w:t>
            </w:r>
          </w:p>
        </w:tc>
        <w:tc>
          <w:tcPr>
            <w:tcW w:w="1687"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w:t>
            </w:r>
            <w:r w:rsidRPr="00081D79">
              <w:rPr>
                <w:rFonts w:ascii="Times New Roman" w:hAnsi="Times New Roman"/>
                <w:color w:val="000000"/>
                <w:sz w:val="20"/>
                <w:lang w:val="ru-RU"/>
              </w:rPr>
              <w:t>2</w:t>
            </w:r>
            <w:r w:rsidRPr="00081D79">
              <w:rPr>
                <w:rFonts w:ascii="Times New Roman" w:hAnsi="Times New Roman"/>
                <w:color w:val="000000"/>
                <w:sz w:val="20"/>
              </w:rPr>
              <w:t xml:space="preserve"> </w:t>
            </w:r>
          </w:p>
        </w:tc>
        <w:tc>
          <w:tcPr>
            <w:tcW w:w="1774"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8 </w:t>
            </w:r>
          </w:p>
        </w:tc>
        <w:tc>
          <w:tcPr>
            <w:tcW w:w="2615" w:type="dxa"/>
            <w:tcMar>
              <w:top w:w="50" w:type="dxa"/>
              <w:left w:w="100" w:type="dxa"/>
            </w:tcMar>
            <w:vAlign w:val="center"/>
          </w:tcPr>
          <w:p w:rsidR="00F32339" w:rsidRPr="00081D79" w:rsidRDefault="00F32339" w:rsidP="005C00F1">
            <w:pPr>
              <w:rPr>
                <w:sz w:val="18"/>
              </w:rPr>
            </w:pPr>
          </w:p>
        </w:tc>
      </w:tr>
    </w:tbl>
    <w:p w:rsidR="00F32339" w:rsidRPr="00081D79" w:rsidRDefault="00F32339" w:rsidP="00F32339">
      <w:pPr>
        <w:rPr>
          <w:sz w:val="18"/>
        </w:rPr>
        <w:sectPr w:rsidR="00F32339" w:rsidRPr="00081D79" w:rsidSect="0002161A">
          <w:pgSz w:w="11906" w:h="16383"/>
          <w:pgMar w:top="680" w:right="680" w:bottom="680" w:left="964" w:header="720" w:footer="720" w:gutter="0"/>
          <w:cols w:space="720"/>
          <w:docGrid w:linePitch="299"/>
        </w:sectPr>
      </w:pPr>
    </w:p>
    <w:p w:rsidR="00F32339" w:rsidRPr="00081D79" w:rsidRDefault="00F32339" w:rsidP="00F32339">
      <w:pPr>
        <w:spacing w:after="0"/>
        <w:ind w:left="120"/>
        <w:rPr>
          <w:sz w:val="18"/>
        </w:rPr>
      </w:pPr>
      <w:r w:rsidRPr="00081D79">
        <w:rPr>
          <w:rFonts w:ascii="Times New Roman" w:hAnsi="Times New Roman"/>
          <w:b/>
          <w:color w:val="000000"/>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4"/>
        <w:gridCol w:w="2707"/>
        <w:gridCol w:w="1147"/>
        <w:gridCol w:w="1647"/>
        <w:gridCol w:w="1716"/>
        <w:gridCol w:w="2519"/>
      </w:tblGrid>
      <w:tr w:rsidR="00F32339" w:rsidRPr="00081D79" w:rsidTr="005C00F1">
        <w:trPr>
          <w:trHeight w:val="144"/>
          <w:tblCellSpacing w:w="20" w:type="nil"/>
        </w:trPr>
        <w:tc>
          <w:tcPr>
            <w:tcW w:w="476" w:type="dxa"/>
            <w:vMerge w:val="restart"/>
            <w:tcMar>
              <w:top w:w="50" w:type="dxa"/>
              <w:left w:w="100" w:type="dxa"/>
            </w:tcMar>
            <w:vAlign w:val="center"/>
          </w:tcPr>
          <w:p w:rsidR="00F32339" w:rsidRPr="00081D79" w:rsidRDefault="00F32339" w:rsidP="005C00F1">
            <w:pPr>
              <w:spacing w:after="0"/>
              <w:ind w:left="135"/>
              <w:rPr>
                <w:sz w:val="18"/>
              </w:rPr>
            </w:pPr>
            <w:r w:rsidRPr="00081D79">
              <w:rPr>
                <w:rFonts w:ascii="Times New Roman" w:hAnsi="Times New Roman"/>
                <w:b/>
                <w:color w:val="000000"/>
                <w:sz w:val="20"/>
              </w:rPr>
              <w:t xml:space="preserve">№ п/п </w:t>
            </w:r>
          </w:p>
          <w:p w:rsidR="00F32339" w:rsidRPr="00081D79" w:rsidRDefault="00F32339" w:rsidP="005C00F1">
            <w:pPr>
              <w:spacing w:after="0"/>
              <w:ind w:left="135"/>
              <w:rPr>
                <w:sz w:val="18"/>
              </w:rPr>
            </w:pPr>
          </w:p>
        </w:tc>
        <w:tc>
          <w:tcPr>
            <w:tcW w:w="2816" w:type="dxa"/>
            <w:vMerge w:val="restart"/>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Наименование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разделов</w:t>
            </w:r>
            <w:proofErr w:type="spellEnd"/>
            <w:r w:rsidRPr="00081D79">
              <w:rPr>
                <w:rFonts w:ascii="Times New Roman" w:hAnsi="Times New Roman"/>
                <w:b/>
                <w:color w:val="000000"/>
                <w:sz w:val="20"/>
              </w:rPr>
              <w:t xml:space="preserve"> и </w:t>
            </w:r>
            <w:proofErr w:type="spellStart"/>
            <w:r w:rsidRPr="00081D79">
              <w:rPr>
                <w:rFonts w:ascii="Times New Roman" w:hAnsi="Times New Roman"/>
                <w:b/>
                <w:color w:val="000000"/>
                <w:sz w:val="20"/>
              </w:rPr>
              <w:t>тем</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программы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0" w:type="auto"/>
            <w:gridSpan w:val="3"/>
            <w:tcMar>
              <w:top w:w="50" w:type="dxa"/>
              <w:left w:w="100" w:type="dxa"/>
            </w:tcMar>
            <w:vAlign w:val="center"/>
          </w:tcPr>
          <w:p w:rsidR="00F32339" w:rsidRPr="00081D79" w:rsidRDefault="00F32339" w:rsidP="005C00F1">
            <w:pPr>
              <w:spacing w:after="0"/>
              <w:rPr>
                <w:sz w:val="18"/>
              </w:rPr>
            </w:pPr>
            <w:proofErr w:type="spellStart"/>
            <w:r w:rsidRPr="00081D79">
              <w:rPr>
                <w:rFonts w:ascii="Times New Roman" w:hAnsi="Times New Roman"/>
                <w:b/>
                <w:color w:val="000000"/>
                <w:sz w:val="20"/>
              </w:rPr>
              <w:t>Количество</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часов</w:t>
            </w:r>
            <w:proofErr w:type="spellEnd"/>
          </w:p>
        </w:tc>
        <w:tc>
          <w:tcPr>
            <w:tcW w:w="2710" w:type="dxa"/>
            <w:vMerge w:val="restart"/>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Электронные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цифровые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образовательные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ресурсы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r>
      <w:tr w:rsidR="00F32339" w:rsidRPr="00081D79" w:rsidTr="005C00F1">
        <w:trPr>
          <w:trHeight w:val="144"/>
          <w:tblCellSpacing w:w="20" w:type="nil"/>
        </w:trPr>
        <w:tc>
          <w:tcPr>
            <w:tcW w:w="0" w:type="auto"/>
            <w:vMerge/>
            <w:tcBorders>
              <w:top w:val="nil"/>
            </w:tcBorders>
            <w:tcMar>
              <w:top w:w="50" w:type="dxa"/>
              <w:left w:w="100" w:type="dxa"/>
            </w:tcMar>
          </w:tcPr>
          <w:p w:rsidR="00F32339" w:rsidRPr="00081D79" w:rsidRDefault="00F32339" w:rsidP="005C00F1">
            <w:pPr>
              <w:rPr>
                <w:sz w:val="18"/>
              </w:rPr>
            </w:pPr>
          </w:p>
        </w:tc>
        <w:tc>
          <w:tcPr>
            <w:tcW w:w="0" w:type="auto"/>
            <w:vMerge/>
            <w:tcBorders>
              <w:top w:val="nil"/>
            </w:tcBorders>
            <w:tcMar>
              <w:top w:w="50" w:type="dxa"/>
              <w:left w:w="100" w:type="dxa"/>
            </w:tcMar>
          </w:tcPr>
          <w:p w:rsidR="00F32339" w:rsidRPr="00081D79" w:rsidRDefault="00F32339" w:rsidP="005C00F1">
            <w:pPr>
              <w:rPr>
                <w:sz w:val="18"/>
              </w:rPr>
            </w:pPr>
          </w:p>
        </w:tc>
        <w:tc>
          <w:tcPr>
            <w:tcW w:w="999"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Всего</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1726"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Контрольные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работы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1811"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20"/>
              </w:rPr>
              <w:t>Практические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работы</w:t>
            </w:r>
            <w:proofErr w:type="spellEnd"/>
            <w:r w:rsidRPr="00081D79">
              <w:rPr>
                <w:rFonts w:ascii="Times New Roman" w:hAnsi="Times New Roman"/>
                <w:b/>
                <w:color w:val="000000"/>
                <w:sz w:val="20"/>
              </w:rPr>
              <w:t xml:space="preserve"> </w:t>
            </w:r>
          </w:p>
          <w:p w:rsidR="00F32339" w:rsidRPr="00081D79" w:rsidRDefault="00F32339" w:rsidP="005C00F1">
            <w:pPr>
              <w:spacing w:after="0"/>
              <w:ind w:left="135"/>
              <w:rPr>
                <w:sz w:val="18"/>
              </w:rPr>
            </w:pPr>
          </w:p>
        </w:tc>
        <w:tc>
          <w:tcPr>
            <w:tcW w:w="0" w:type="auto"/>
            <w:vMerge/>
            <w:tcBorders>
              <w:top w:val="nil"/>
            </w:tcBorders>
            <w:tcMar>
              <w:top w:w="50" w:type="dxa"/>
              <w:left w:w="100" w:type="dxa"/>
            </w:tcMar>
          </w:tcPr>
          <w:p w:rsidR="00F32339" w:rsidRPr="00081D79" w:rsidRDefault="00F32339" w:rsidP="005C00F1">
            <w:pPr>
              <w:rPr>
                <w:sz w:val="18"/>
              </w:rPr>
            </w:pPr>
          </w:p>
        </w:tc>
      </w:tr>
      <w:tr w:rsidR="00F32339" w:rsidRPr="005971D3" w:rsidTr="005C00F1">
        <w:trPr>
          <w:trHeight w:val="144"/>
          <w:tblCellSpacing w:w="20" w:type="nil"/>
        </w:trPr>
        <w:tc>
          <w:tcPr>
            <w:tcW w:w="476"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1</w:t>
            </w:r>
          </w:p>
        </w:tc>
        <w:tc>
          <w:tcPr>
            <w:tcW w:w="2816"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Систематические</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группы</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растений</w:t>
            </w:r>
            <w:proofErr w:type="spellEnd"/>
          </w:p>
        </w:tc>
        <w:tc>
          <w:tcPr>
            <w:tcW w:w="99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19 </w:t>
            </w:r>
          </w:p>
        </w:tc>
        <w:tc>
          <w:tcPr>
            <w:tcW w:w="1726" w:type="dxa"/>
            <w:tcMar>
              <w:top w:w="50" w:type="dxa"/>
              <w:left w:w="100" w:type="dxa"/>
            </w:tcMar>
            <w:vAlign w:val="center"/>
          </w:tcPr>
          <w:p w:rsidR="00F32339" w:rsidRPr="00081D79" w:rsidRDefault="00F32339" w:rsidP="005C00F1">
            <w:pPr>
              <w:spacing w:after="0"/>
              <w:ind w:left="135"/>
              <w:jc w:val="center"/>
              <w:rPr>
                <w:sz w:val="18"/>
              </w:rPr>
            </w:pPr>
          </w:p>
        </w:tc>
        <w:tc>
          <w:tcPr>
            <w:tcW w:w="181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4.5 </w:t>
            </w:r>
          </w:p>
        </w:tc>
        <w:tc>
          <w:tcPr>
            <w:tcW w:w="2710"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7">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416720</w:t>
              </w:r>
            </w:hyperlink>
          </w:p>
        </w:tc>
      </w:tr>
      <w:tr w:rsidR="00F32339" w:rsidRPr="005971D3" w:rsidTr="005C00F1">
        <w:trPr>
          <w:trHeight w:val="144"/>
          <w:tblCellSpacing w:w="20" w:type="nil"/>
        </w:trPr>
        <w:tc>
          <w:tcPr>
            <w:tcW w:w="476"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2</w:t>
            </w:r>
          </w:p>
        </w:tc>
        <w:tc>
          <w:tcPr>
            <w:tcW w:w="2816"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Развитие растительного мира на Земле</w:t>
            </w:r>
          </w:p>
        </w:tc>
        <w:tc>
          <w:tcPr>
            <w:tcW w:w="99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2 </w:t>
            </w:r>
          </w:p>
        </w:tc>
        <w:tc>
          <w:tcPr>
            <w:tcW w:w="1726" w:type="dxa"/>
            <w:tcMar>
              <w:top w:w="50" w:type="dxa"/>
              <w:left w:w="100" w:type="dxa"/>
            </w:tcMar>
            <w:vAlign w:val="center"/>
          </w:tcPr>
          <w:p w:rsidR="00F32339" w:rsidRPr="00081D79" w:rsidRDefault="00F32339" w:rsidP="005C00F1">
            <w:pPr>
              <w:spacing w:after="0"/>
              <w:ind w:left="135"/>
              <w:jc w:val="center"/>
              <w:rPr>
                <w:sz w:val="18"/>
              </w:rPr>
            </w:pPr>
          </w:p>
        </w:tc>
        <w:tc>
          <w:tcPr>
            <w:tcW w:w="1811" w:type="dxa"/>
            <w:tcMar>
              <w:top w:w="50" w:type="dxa"/>
              <w:left w:w="100" w:type="dxa"/>
            </w:tcMar>
            <w:vAlign w:val="center"/>
          </w:tcPr>
          <w:p w:rsidR="00F32339" w:rsidRPr="00081D79" w:rsidRDefault="00F32339" w:rsidP="005C00F1">
            <w:pPr>
              <w:spacing w:after="0"/>
              <w:ind w:left="135"/>
              <w:jc w:val="center"/>
              <w:rPr>
                <w:sz w:val="18"/>
              </w:rPr>
            </w:pPr>
          </w:p>
        </w:tc>
        <w:tc>
          <w:tcPr>
            <w:tcW w:w="2710"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8">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416720</w:t>
              </w:r>
            </w:hyperlink>
          </w:p>
        </w:tc>
      </w:tr>
      <w:tr w:rsidR="00F32339" w:rsidRPr="005971D3" w:rsidTr="005C00F1">
        <w:trPr>
          <w:trHeight w:val="144"/>
          <w:tblCellSpacing w:w="20" w:type="nil"/>
        </w:trPr>
        <w:tc>
          <w:tcPr>
            <w:tcW w:w="476"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3</w:t>
            </w:r>
          </w:p>
        </w:tc>
        <w:tc>
          <w:tcPr>
            <w:tcW w:w="2816"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Растения</w:t>
            </w:r>
            <w:proofErr w:type="spellEnd"/>
            <w:r w:rsidRPr="00081D79">
              <w:rPr>
                <w:rFonts w:ascii="Times New Roman" w:hAnsi="Times New Roman"/>
                <w:color w:val="000000"/>
                <w:sz w:val="20"/>
              </w:rPr>
              <w:t xml:space="preserve"> в </w:t>
            </w:r>
            <w:proofErr w:type="spellStart"/>
            <w:r w:rsidRPr="00081D79">
              <w:rPr>
                <w:rFonts w:ascii="Times New Roman" w:hAnsi="Times New Roman"/>
                <w:color w:val="000000"/>
                <w:sz w:val="20"/>
              </w:rPr>
              <w:t>природных</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сообществах</w:t>
            </w:r>
            <w:proofErr w:type="spellEnd"/>
          </w:p>
        </w:tc>
        <w:tc>
          <w:tcPr>
            <w:tcW w:w="99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3 </w:t>
            </w:r>
          </w:p>
        </w:tc>
        <w:tc>
          <w:tcPr>
            <w:tcW w:w="1726" w:type="dxa"/>
            <w:tcMar>
              <w:top w:w="50" w:type="dxa"/>
              <w:left w:w="100" w:type="dxa"/>
            </w:tcMar>
            <w:vAlign w:val="center"/>
          </w:tcPr>
          <w:p w:rsidR="00F32339" w:rsidRPr="00081D79" w:rsidRDefault="00F32339" w:rsidP="005C00F1">
            <w:pPr>
              <w:spacing w:after="0"/>
              <w:ind w:left="135"/>
              <w:jc w:val="center"/>
              <w:rPr>
                <w:sz w:val="18"/>
              </w:rPr>
            </w:pPr>
          </w:p>
        </w:tc>
        <w:tc>
          <w:tcPr>
            <w:tcW w:w="1811" w:type="dxa"/>
            <w:tcMar>
              <w:top w:w="50" w:type="dxa"/>
              <w:left w:w="100" w:type="dxa"/>
            </w:tcMar>
            <w:vAlign w:val="center"/>
          </w:tcPr>
          <w:p w:rsidR="00F32339" w:rsidRPr="00081D79" w:rsidRDefault="00F32339" w:rsidP="005C00F1">
            <w:pPr>
              <w:spacing w:after="0"/>
              <w:ind w:left="135"/>
              <w:jc w:val="center"/>
              <w:rPr>
                <w:sz w:val="18"/>
              </w:rPr>
            </w:pPr>
          </w:p>
        </w:tc>
        <w:tc>
          <w:tcPr>
            <w:tcW w:w="2710"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19">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416720</w:t>
              </w:r>
            </w:hyperlink>
          </w:p>
        </w:tc>
      </w:tr>
      <w:tr w:rsidR="00F32339" w:rsidRPr="005971D3" w:rsidTr="005C00F1">
        <w:trPr>
          <w:trHeight w:val="144"/>
          <w:tblCellSpacing w:w="20" w:type="nil"/>
        </w:trPr>
        <w:tc>
          <w:tcPr>
            <w:tcW w:w="476"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4</w:t>
            </w:r>
          </w:p>
        </w:tc>
        <w:tc>
          <w:tcPr>
            <w:tcW w:w="2816"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Растения</w:t>
            </w:r>
            <w:proofErr w:type="spellEnd"/>
            <w:r w:rsidRPr="00081D79">
              <w:rPr>
                <w:rFonts w:ascii="Times New Roman" w:hAnsi="Times New Roman"/>
                <w:color w:val="000000"/>
                <w:sz w:val="20"/>
              </w:rPr>
              <w:t xml:space="preserve"> и </w:t>
            </w:r>
            <w:proofErr w:type="spellStart"/>
            <w:r w:rsidRPr="00081D79">
              <w:rPr>
                <w:rFonts w:ascii="Times New Roman" w:hAnsi="Times New Roman"/>
                <w:color w:val="000000"/>
                <w:sz w:val="20"/>
              </w:rPr>
              <w:t>человек</w:t>
            </w:r>
            <w:proofErr w:type="spellEnd"/>
          </w:p>
        </w:tc>
        <w:tc>
          <w:tcPr>
            <w:tcW w:w="99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3 </w:t>
            </w:r>
          </w:p>
        </w:tc>
        <w:tc>
          <w:tcPr>
            <w:tcW w:w="1726" w:type="dxa"/>
            <w:tcMar>
              <w:top w:w="50" w:type="dxa"/>
              <w:left w:w="100" w:type="dxa"/>
            </w:tcMar>
            <w:vAlign w:val="center"/>
          </w:tcPr>
          <w:p w:rsidR="00F32339" w:rsidRPr="00081D79" w:rsidRDefault="00F32339" w:rsidP="005C00F1">
            <w:pPr>
              <w:spacing w:after="0"/>
              <w:ind w:left="135"/>
              <w:jc w:val="center"/>
              <w:rPr>
                <w:sz w:val="18"/>
              </w:rPr>
            </w:pPr>
          </w:p>
        </w:tc>
        <w:tc>
          <w:tcPr>
            <w:tcW w:w="1811" w:type="dxa"/>
            <w:tcMar>
              <w:top w:w="50" w:type="dxa"/>
              <w:left w:w="100" w:type="dxa"/>
            </w:tcMar>
            <w:vAlign w:val="center"/>
          </w:tcPr>
          <w:p w:rsidR="00F32339" w:rsidRPr="00081D79" w:rsidRDefault="00F32339" w:rsidP="005C00F1">
            <w:pPr>
              <w:spacing w:after="0"/>
              <w:ind w:left="135"/>
              <w:jc w:val="center"/>
              <w:rPr>
                <w:sz w:val="18"/>
              </w:rPr>
            </w:pPr>
          </w:p>
        </w:tc>
        <w:tc>
          <w:tcPr>
            <w:tcW w:w="2710"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20">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416720</w:t>
              </w:r>
            </w:hyperlink>
          </w:p>
        </w:tc>
      </w:tr>
      <w:tr w:rsidR="00F32339" w:rsidRPr="005971D3" w:rsidTr="005C00F1">
        <w:trPr>
          <w:trHeight w:val="144"/>
          <w:tblCellSpacing w:w="20" w:type="nil"/>
        </w:trPr>
        <w:tc>
          <w:tcPr>
            <w:tcW w:w="476"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20"/>
              </w:rPr>
              <w:t>5</w:t>
            </w:r>
          </w:p>
        </w:tc>
        <w:tc>
          <w:tcPr>
            <w:tcW w:w="2816"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color w:val="000000"/>
                <w:sz w:val="20"/>
              </w:rPr>
              <w:t>Грибы</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Лишайники</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Бактерии</w:t>
            </w:r>
            <w:proofErr w:type="spellEnd"/>
          </w:p>
        </w:tc>
        <w:tc>
          <w:tcPr>
            <w:tcW w:w="99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7 </w:t>
            </w:r>
          </w:p>
        </w:tc>
        <w:tc>
          <w:tcPr>
            <w:tcW w:w="1726" w:type="dxa"/>
            <w:tcMar>
              <w:top w:w="50" w:type="dxa"/>
              <w:left w:w="100" w:type="dxa"/>
            </w:tcMar>
            <w:vAlign w:val="center"/>
          </w:tcPr>
          <w:p w:rsidR="00F32339" w:rsidRPr="00081D79" w:rsidRDefault="00F32339" w:rsidP="005C00F1">
            <w:pPr>
              <w:spacing w:after="0"/>
              <w:ind w:left="135"/>
              <w:jc w:val="center"/>
              <w:rPr>
                <w:sz w:val="18"/>
              </w:rPr>
            </w:pPr>
          </w:p>
        </w:tc>
        <w:tc>
          <w:tcPr>
            <w:tcW w:w="181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2 </w:t>
            </w:r>
          </w:p>
        </w:tc>
        <w:tc>
          <w:tcPr>
            <w:tcW w:w="2710" w:type="dxa"/>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 xml:space="preserve">Библиотека ЦОК </w:t>
            </w:r>
            <w:hyperlink r:id="rId21">
              <w:r w:rsidRPr="00081D79">
                <w:rPr>
                  <w:rFonts w:ascii="Times New Roman" w:hAnsi="Times New Roman"/>
                  <w:color w:val="0000FF"/>
                  <w:sz w:val="18"/>
                  <w:u w:val="single"/>
                </w:rPr>
                <w:t>https</w:t>
              </w:r>
              <w:r w:rsidRPr="00081D79">
                <w:rPr>
                  <w:rFonts w:ascii="Times New Roman" w:hAnsi="Times New Roman"/>
                  <w:color w:val="0000FF"/>
                  <w:sz w:val="18"/>
                  <w:u w:val="single"/>
                  <w:lang w:val="ru-RU"/>
                </w:rPr>
                <w:t>://</w:t>
              </w:r>
              <w:r w:rsidRPr="00081D79">
                <w:rPr>
                  <w:rFonts w:ascii="Times New Roman" w:hAnsi="Times New Roman"/>
                  <w:color w:val="0000FF"/>
                  <w:sz w:val="18"/>
                  <w:u w:val="single"/>
                </w:rPr>
                <w:t>m</w:t>
              </w:r>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edsoo</w:t>
              </w:r>
              <w:proofErr w:type="spellEnd"/>
              <w:r w:rsidRPr="00081D79">
                <w:rPr>
                  <w:rFonts w:ascii="Times New Roman" w:hAnsi="Times New Roman"/>
                  <w:color w:val="0000FF"/>
                  <w:sz w:val="18"/>
                  <w:u w:val="single"/>
                  <w:lang w:val="ru-RU"/>
                </w:rPr>
                <w:t>.</w:t>
              </w:r>
              <w:proofErr w:type="spellStart"/>
              <w:r w:rsidRPr="00081D79">
                <w:rPr>
                  <w:rFonts w:ascii="Times New Roman" w:hAnsi="Times New Roman"/>
                  <w:color w:val="0000FF"/>
                  <w:sz w:val="18"/>
                  <w:u w:val="single"/>
                </w:rPr>
                <w:t>ru</w:t>
              </w:r>
              <w:proofErr w:type="spellEnd"/>
              <w:r w:rsidRPr="00081D79">
                <w:rPr>
                  <w:rFonts w:ascii="Times New Roman" w:hAnsi="Times New Roman"/>
                  <w:color w:val="0000FF"/>
                  <w:sz w:val="18"/>
                  <w:u w:val="single"/>
                  <w:lang w:val="ru-RU"/>
                </w:rPr>
                <w:t>/7</w:t>
              </w:r>
              <w:r w:rsidRPr="00081D79">
                <w:rPr>
                  <w:rFonts w:ascii="Times New Roman" w:hAnsi="Times New Roman"/>
                  <w:color w:val="0000FF"/>
                  <w:sz w:val="18"/>
                  <w:u w:val="single"/>
                </w:rPr>
                <w:t>f</w:t>
              </w:r>
              <w:r w:rsidRPr="00081D79">
                <w:rPr>
                  <w:rFonts w:ascii="Times New Roman" w:hAnsi="Times New Roman"/>
                  <w:color w:val="0000FF"/>
                  <w:sz w:val="18"/>
                  <w:u w:val="single"/>
                  <w:lang w:val="ru-RU"/>
                </w:rPr>
                <w:t>416720</w:t>
              </w:r>
            </w:hyperlink>
          </w:p>
        </w:tc>
      </w:tr>
      <w:tr w:rsidR="00F32339" w:rsidRPr="00081D79" w:rsidTr="005C00F1">
        <w:trPr>
          <w:trHeight w:val="144"/>
          <w:tblCellSpacing w:w="20" w:type="nil"/>
        </w:trPr>
        <w:tc>
          <w:tcPr>
            <w:tcW w:w="0" w:type="auto"/>
            <w:gridSpan w:val="2"/>
            <w:tcMar>
              <w:top w:w="50" w:type="dxa"/>
              <w:left w:w="100" w:type="dxa"/>
            </w:tcMar>
            <w:vAlign w:val="center"/>
          </w:tcPr>
          <w:p w:rsidR="00F32339" w:rsidRPr="00081D79" w:rsidRDefault="00F32339" w:rsidP="005C00F1">
            <w:pPr>
              <w:spacing w:after="0"/>
              <w:ind w:left="135"/>
              <w:rPr>
                <w:sz w:val="18"/>
                <w:lang w:val="ru-RU"/>
              </w:rPr>
            </w:pPr>
            <w:r w:rsidRPr="00081D79">
              <w:rPr>
                <w:rFonts w:ascii="Times New Roman" w:hAnsi="Times New Roman"/>
                <w:color w:val="000000"/>
                <w:sz w:val="20"/>
                <w:lang w:val="ru-RU"/>
              </w:rPr>
              <w:t>ОБЩЕЕ КОЛИЧЕСТВО ЧАСОВ ПО ПРОГРАММЕ</w:t>
            </w:r>
          </w:p>
        </w:tc>
        <w:tc>
          <w:tcPr>
            <w:tcW w:w="157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34 </w:t>
            </w:r>
          </w:p>
        </w:tc>
        <w:tc>
          <w:tcPr>
            <w:tcW w:w="1726" w:type="dxa"/>
            <w:tcMar>
              <w:top w:w="50" w:type="dxa"/>
              <w:left w:w="100" w:type="dxa"/>
            </w:tcMar>
            <w:vAlign w:val="center"/>
          </w:tcPr>
          <w:p w:rsidR="00F32339" w:rsidRPr="00081D79" w:rsidRDefault="00F32339" w:rsidP="005C00F1">
            <w:pPr>
              <w:spacing w:after="0"/>
              <w:ind w:left="135"/>
              <w:jc w:val="center"/>
              <w:rPr>
                <w:sz w:val="18"/>
                <w:lang w:val="ru-RU"/>
              </w:rPr>
            </w:pPr>
            <w:r w:rsidRPr="00081D79">
              <w:rPr>
                <w:rFonts w:ascii="Times New Roman" w:hAnsi="Times New Roman"/>
                <w:color w:val="000000"/>
                <w:sz w:val="20"/>
              </w:rPr>
              <w:t xml:space="preserve"> </w:t>
            </w:r>
            <w:r w:rsidRPr="00081D79">
              <w:rPr>
                <w:rFonts w:ascii="Times New Roman" w:hAnsi="Times New Roman"/>
                <w:color w:val="000000"/>
                <w:sz w:val="20"/>
                <w:lang w:val="ru-RU"/>
              </w:rPr>
              <w:t>2</w:t>
            </w:r>
          </w:p>
        </w:tc>
        <w:tc>
          <w:tcPr>
            <w:tcW w:w="181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20"/>
              </w:rPr>
              <w:t xml:space="preserve"> 6.5 </w:t>
            </w:r>
          </w:p>
        </w:tc>
        <w:tc>
          <w:tcPr>
            <w:tcW w:w="2710" w:type="dxa"/>
            <w:tcMar>
              <w:top w:w="50" w:type="dxa"/>
              <w:left w:w="100" w:type="dxa"/>
            </w:tcMar>
            <w:vAlign w:val="center"/>
          </w:tcPr>
          <w:p w:rsidR="00F32339" w:rsidRPr="00081D79" w:rsidRDefault="00F32339" w:rsidP="005C00F1">
            <w:pPr>
              <w:rPr>
                <w:sz w:val="18"/>
              </w:rPr>
            </w:pPr>
          </w:p>
        </w:tc>
      </w:tr>
    </w:tbl>
    <w:p w:rsidR="00F32339" w:rsidRPr="00081D79" w:rsidRDefault="00F32339" w:rsidP="00F32339">
      <w:pPr>
        <w:rPr>
          <w:sz w:val="18"/>
        </w:rPr>
        <w:sectPr w:rsidR="00F32339" w:rsidRPr="00081D79" w:rsidSect="0002161A">
          <w:pgSz w:w="11906" w:h="16383"/>
          <w:pgMar w:top="680" w:right="680" w:bottom="680" w:left="964" w:header="720" w:footer="720" w:gutter="0"/>
          <w:cols w:space="720"/>
          <w:docGrid w:linePitch="299"/>
        </w:sectPr>
      </w:pPr>
    </w:p>
    <w:p w:rsidR="00F32339" w:rsidRPr="00081D79" w:rsidRDefault="00F32339" w:rsidP="00F32339">
      <w:pPr>
        <w:spacing w:after="0"/>
        <w:ind w:left="120"/>
        <w:rPr>
          <w:sz w:val="18"/>
        </w:rPr>
      </w:pPr>
      <w:r w:rsidRPr="00081D79">
        <w:rPr>
          <w:rFonts w:ascii="Times New Roman" w:hAnsi="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199"/>
        <w:gridCol w:w="1157"/>
        <w:gridCol w:w="1526"/>
        <w:gridCol w:w="1490"/>
        <w:gridCol w:w="2336"/>
      </w:tblGrid>
      <w:tr w:rsidR="00F32339" w:rsidRPr="00081D79" w:rsidTr="005C00F1">
        <w:trPr>
          <w:trHeight w:val="144"/>
          <w:tblCellSpacing w:w="20" w:type="nil"/>
        </w:trPr>
        <w:tc>
          <w:tcPr>
            <w:tcW w:w="905" w:type="dxa"/>
            <w:vMerge w:val="restart"/>
            <w:tcMar>
              <w:top w:w="50" w:type="dxa"/>
              <w:left w:w="100" w:type="dxa"/>
            </w:tcMar>
            <w:vAlign w:val="center"/>
          </w:tcPr>
          <w:p w:rsidR="00F32339" w:rsidRPr="00081D79" w:rsidRDefault="00F32339" w:rsidP="005C00F1">
            <w:pPr>
              <w:spacing w:after="0" w:line="240" w:lineRule="auto"/>
              <w:ind w:left="135"/>
              <w:rPr>
                <w:sz w:val="18"/>
              </w:rPr>
            </w:pPr>
            <w:r w:rsidRPr="00081D79">
              <w:rPr>
                <w:rFonts w:ascii="Times New Roman" w:hAnsi="Times New Roman"/>
                <w:b/>
                <w:color w:val="000000"/>
                <w:sz w:val="18"/>
              </w:rPr>
              <w:t xml:space="preserve">№ п/п </w:t>
            </w:r>
          </w:p>
          <w:p w:rsidR="00F32339" w:rsidRPr="00081D79" w:rsidRDefault="00F32339" w:rsidP="005C00F1">
            <w:pPr>
              <w:spacing w:after="0" w:line="240" w:lineRule="auto"/>
              <w:ind w:left="135"/>
              <w:rPr>
                <w:sz w:val="18"/>
              </w:rPr>
            </w:pPr>
          </w:p>
        </w:tc>
        <w:tc>
          <w:tcPr>
            <w:tcW w:w="4358" w:type="dxa"/>
            <w:vMerge w:val="restart"/>
            <w:tcMar>
              <w:top w:w="50" w:type="dxa"/>
              <w:left w:w="100" w:type="dxa"/>
            </w:tcMar>
            <w:vAlign w:val="center"/>
          </w:tcPr>
          <w:p w:rsidR="00F32339" w:rsidRPr="00081D79" w:rsidRDefault="00F32339" w:rsidP="005C00F1">
            <w:pPr>
              <w:spacing w:after="0" w:line="240" w:lineRule="auto"/>
              <w:ind w:left="135"/>
              <w:rPr>
                <w:sz w:val="18"/>
                <w:lang w:val="ru-RU"/>
              </w:rPr>
            </w:pPr>
            <w:r w:rsidRPr="00081D79">
              <w:rPr>
                <w:rFonts w:ascii="Times New Roman" w:hAnsi="Times New Roman"/>
                <w:b/>
                <w:color w:val="000000"/>
                <w:sz w:val="18"/>
                <w:lang w:val="ru-RU"/>
              </w:rPr>
              <w:t xml:space="preserve">Наименование разделов и тем программы </w:t>
            </w:r>
          </w:p>
        </w:tc>
        <w:tc>
          <w:tcPr>
            <w:tcW w:w="4902" w:type="dxa"/>
            <w:gridSpan w:val="3"/>
            <w:tcMar>
              <w:top w:w="50" w:type="dxa"/>
              <w:left w:w="100" w:type="dxa"/>
            </w:tcMar>
            <w:vAlign w:val="center"/>
          </w:tcPr>
          <w:p w:rsidR="00F32339" w:rsidRPr="00081D79" w:rsidRDefault="00F32339" w:rsidP="005C00F1">
            <w:pPr>
              <w:spacing w:after="0" w:line="240" w:lineRule="auto"/>
              <w:rPr>
                <w:sz w:val="16"/>
              </w:rPr>
            </w:pPr>
            <w:proofErr w:type="spellStart"/>
            <w:r w:rsidRPr="00081D79">
              <w:rPr>
                <w:rFonts w:ascii="Times New Roman" w:hAnsi="Times New Roman"/>
                <w:b/>
                <w:color w:val="000000"/>
                <w:sz w:val="16"/>
              </w:rPr>
              <w:t>Количество</w:t>
            </w:r>
            <w:proofErr w:type="spellEnd"/>
            <w:r w:rsidRPr="00081D79">
              <w:rPr>
                <w:rFonts w:ascii="Times New Roman" w:hAnsi="Times New Roman"/>
                <w:b/>
                <w:color w:val="000000"/>
                <w:sz w:val="16"/>
              </w:rPr>
              <w:t xml:space="preserve"> </w:t>
            </w:r>
            <w:proofErr w:type="spellStart"/>
            <w:r w:rsidRPr="00081D79">
              <w:rPr>
                <w:rFonts w:ascii="Times New Roman" w:hAnsi="Times New Roman"/>
                <w:b/>
                <w:color w:val="000000"/>
                <w:sz w:val="16"/>
              </w:rPr>
              <w:t>часов</w:t>
            </w:r>
            <w:proofErr w:type="spellEnd"/>
          </w:p>
        </w:tc>
        <w:tc>
          <w:tcPr>
            <w:tcW w:w="2692" w:type="dxa"/>
            <w:vMerge w:val="restart"/>
            <w:tcMar>
              <w:top w:w="50" w:type="dxa"/>
              <w:left w:w="100" w:type="dxa"/>
            </w:tcMar>
            <w:vAlign w:val="center"/>
          </w:tcPr>
          <w:p w:rsidR="00F32339" w:rsidRPr="00081D79" w:rsidRDefault="00F32339" w:rsidP="005C00F1">
            <w:pPr>
              <w:spacing w:after="0" w:line="240" w:lineRule="auto"/>
              <w:ind w:left="135"/>
              <w:rPr>
                <w:sz w:val="14"/>
                <w:lang w:val="ru-RU"/>
              </w:rPr>
            </w:pPr>
            <w:proofErr w:type="spellStart"/>
            <w:r w:rsidRPr="00081D79">
              <w:rPr>
                <w:rFonts w:ascii="Times New Roman" w:hAnsi="Times New Roman"/>
                <w:b/>
                <w:color w:val="000000"/>
                <w:sz w:val="14"/>
              </w:rPr>
              <w:t>Электронные</w:t>
            </w:r>
            <w:proofErr w:type="spellEnd"/>
            <w:r w:rsidRPr="00081D79">
              <w:rPr>
                <w:rFonts w:ascii="Times New Roman" w:hAnsi="Times New Roman"/>
                <w:b/>
                <w:color w:val="000000"/>
                <w:sz w:val="14"/>
              </w:rPr>
              <w:t xml:space="preserve"> (</w:t>
            </w:r>
            <w:proofErr w:type="spellStart"/>
            <w:r w:rsidRPr="00081D79">
              <w:rPr>
                <w:rFonts w:ascii="Times New Roman" w:hAnsi="Times New Roman"/>
                <w:b/>
                <w:color w:val="000000"/>
                <w:sz w:val="14"/>
              </w:rPr>
              <w:t>цифровые</w:t>
            </w:r>
            <w:proofErr w:type="spellEnd"/>
            <w:r w:rsidRPr="00081D79">
              <w:rPr>
                <w:rFonts w:ascii="Times New Roman" w:hAnsi="Times New Roman"/>
                <w:b/>
                <w:color w:val="000000"/>
                <w:sz w:val="14"/>
              </w:rPr>
              <w:t xml:space="preserve">) </w:t>
            </w:r>
            <w:proofErr w:type="spellStart"/>
            <w:r w:rsidRPr="00081D79">
              <w:rPr>
                <w:rFonts w:ascii="Times New Roman" w:hAnsi="Times New Roman"/>
                <w:b/>
                <w:color w:val="000000"/>
                <w:sz w:val="14"/>
              </w:rPr>
              <w:t>образовательные</w:t>
            </w:r>
            <w:proofErr w:type="spellEnd"/>
            <w:r w:rsidRPr="00081D79">
              <w:rPr>
                <w:rFonts w:ascii="Times New Roman" w:hAnsi="Times New Roman"/>
                <w:b/>
                <w:color w:val="000000"/>
                <w:sz w:val="14"/>
              </w:rPr>
              <w:t xml:space="preserve"> </w:t>
            </w:r>
            <w:proofErr w:type="spellStart"/>
            <w:r w:rsidRPr="00081D79">
              <w:rPr>
                <w:rFonts w:ascii="Times New Roman" w:hAnsi="Times New Roman"/>
                <w:b/>
                <w:color w:val="000000"/>
                <w:sz w:val="14"/>
              </w:rPr>
              <w:t>ресурсы</w:t>
            </w:r>
            <w:proofErr w:type="spellEnd"/>
            <w:r w:rsidRPr="00081D79">
              <w:rPr>
                <w:rFonts w:ascii="Times New Roman" w:hAnsi="Times New Roman"/>
                <w:b/>
                <w:color w:val="000000"/>
                <w:sz w:val="14"/>
              </w:rPr>
              <w:t xml:space="preserve"> </w:t>
            </w:r>
          </w:p>
        </w:tc>
      </w:tr>
      <w:tr w:rsidR="00F32339" w:rsidRPr="00081D79" w:rsidTr="005C00F1">
        <w:trPr>
          <w:trHeight w:val="582"/>
          <w:tblCellSpacing w:w="20" w:type="nil"/>
        </w:trPr>
        <w:tc>
          <w:tcPr>
            <w:tcW w:w="0" w:type="auto"/>
            <w:vMerge/>
            <w:tcBorders>
              <w:top w:val="nil"/>
            </w:tcBorders>
            <w:tcMar>
              <w:top w:w="50" w:type="dxa"/>
              <w:left w:w="100" w:type="dxa"/>
            </w:tcMar>
          </w:tcPr>
          <w:p w:rsidR="00F32339" w:rsidRPr="00081D79" w:rsidRDefault="00F32339" w:rsidP="005C00F1">
            <w:pPr>
              <w:spacing w:line="240" w:lineRule="auto"/>
              <w:rPr>
                <w:sz w:val="18"/>
              </w:rPr>
            </w:pPr>
          </w:p>
        </w:tc>
        <w:tc>
          <w:tcPr>
            <w:tcW w:w="0" w:type="auto"/>
            <w:vMerge/>
            <w:tcBorders>
              <w:top w:val="nil"/>
            </w:tcBorders>
            <w:tcMar>
              <w:top w:w="50" w:type="dxa"/>
              <w:left w:w="100" w:type="dxa"/>
            </w:tcMar>
          </w:tcPr>
          <w:p w:rsidR="00F32339" w:rsidRPr="00081D79" w:rsidRDefault="00F32339" w:rsidP="005C00F1">
            <w:pPr>
              <w:spacing w:line="240" w:lineRule="auto"/>
              <w:rPr>
                <w:sz w:val="18"/>
              </w:rPr>
            </w:pPr>
          </w:p>
        </w:tc>
        <w:tc>
          <w:tcPr>
            <w:tcW w:w="1518" w:type="dxa"/>
            <w:tcMar>
              <w:top w:w="50" w:type="dxa"/>
              <w:left w:w="100" w:type="dxa"/>
            </w:tcMar>
            <w:vAlign w:val="center"/>
          </w:tcPr>
          <w:p w:rsidR="00F32339" w:rsidRPr="00081D79" w:rsidRDefault="00F32339" w:rsidP="005C00F1">
            <w:pPr>
              <w:spacing w:after="0" w:line="240" w:lineRule="auto"/>
              <w:ind w:left="135"/>
              <w:rPr>
                <w:sz w:val="16"/>
              </w:rPr>
            </w:pPr>
            <w:proofErr w:type="spellStart"/>
            <w:r w:rsidRPr="00081D79">
              <w:rPr>
                <w:rFonts w:ascii="Times New Roman" w:hAnsi="Times New Roman"/>
                <w:b/>
                <w:color w:val="000000"/>
                <w:sz w:val="16"/>
              </w:rPr>
              <w:t>Всего</w:t>
            </w:r>
            <w:proofErr w:type="spellEnd"/>
            <w:r w:rsidRPr="00081D79">
              <w:rPr>
                <w:rFonts w:ascii="Times New Roman" w:hAnsi="Times New Roman"/>
                <w:b/>
                <w:color w:val="000000"/>
                <w:sz w:val="16"/>
              </w:rPr>
              <w:t xml:space="preserve"> </w:t>
            </w:r>
          </w:p>
          <w:p w:rsidR="00F32339" w:rsidRPr="00081D79" w:rsidRDefault="00F32339" w:rsidP="005C00F1">
            <w:pPr>
              <w:spacing w:after="0" w:line="240" w:lineRule="auto"/>
              <w:ind w:left="135"/>
              <w:rPr>
                <w:sz w:val="16"/>
              </w:rPr>
            </w:pPr>
          </w:p>
        </w:tc>
        <w:tc>
          <w:tcPr>
            <w:tcW w:w="1687" w:type="dxa"/>
            <w:tcMar>
              <w:top w:w="50" w:type="dxa"/>
              <w:left w:w="100" w:type="dxa"/>
            </w:tcMar>
            <w:vAlign w:val="center"/>
          </w:tcPr>
          <w:p w:rsidR="00F32339" w:rsidRPr="00081D79" w:rsidRDefault="00F32339" w:rsidP="005C00F1">
            <w:pPr>
              <w:spacing w:after="0" w:line="240" w:lineRule="auto"/>
              <w:ind w:left="135"/>
              <w:rPr>
                <w:sz w:val="16"/>
              </w:rPr>
            </w:pPr>
            <w:proofErr w:type="spellStart"/>
            <w:r w:rsidRPr="00081D79">
              <w:rPr>
                <w:rFonts w:ascii="Times New Roman" w:hAnsi="Times New Roman"/>
                <w:b/>
                <w:color w:val="000000"/>
                <w:sz w:val="16"/>
              </w:rPr>
              <w:t>Контрольные</w:t>
            </w:r>
            <w:proofErr w:type="spellEnd"/>
            <w:r w:rsidRPr="00081D79">
              <w:rPr>
                <w:rFonts w:ascii="Times New Roman" w:hAnsi="Times New Roman"/>
                <w:b/>
                <w:color w:val="000000"/>
                <w:sz w:val="16"/>
              </w:rPr>
              <w:t xml:space="preserve"> </w:t>
            </w:r>
            <w:proofErr w:type="spellStart"/>
            <w:r w:rsidRPr="00081D79">
              <w:rPr>
                <w:rFonts w:ascii="Times New Roman" w:hAnsi="Times New Roman"/>
                <w:b/>
                <w:color w:val="000000"/>
                <w:sz w:val="16"/>
              </w:rPr>
              <w:t>работы</w:t>
            </w:r>
            <w:proofErr w:type="spellEnd"/>
            <w:r w:rsidRPr="00081D79">
              <w:rPr>
                <w:rFonts w:ascii="Times New Roman" w:hAnsi="Times New Roman"/>
                <w:b/>
                <w:color w:val="000000"/>
                <w:sz w:val="16"/>
              </w:rPr>
              <w:t xml:space="preserve"> </w:t>
            </w:r>
          </w:p>
          <w:p w:rsidR="00F32339" w:rsidRPr="00081D79" w:rsidRDefault="00F32339" w:rsidP="005C00F1">
            <w:pPr>
              <w:spacing w:after="0" w:line="240" w:lineRule="auto"/>
              <w:ind w:left="135"/>
              <w:rPr>
                <w:sz w:val="16"/>
              </w:rPr>
            </w:pPr>
          </w:p>
        </w:tc>
        <w:tc>
          <w:tcPr>
            <w:tcW w:w="1697" w:type="dxa"/>
            <w:tcMar>
              <w:top w:w="50" w:type="dxa"/>
              <w:left w:w="100" w:type="dxa"/>
            </w:tcMar>
            <w:vAlign w:val="center"/>
          </w:tcPr>
          <w:p w:rsidR="00F32339" w:rsidRPr="00081D79" w:rsidRDefault="00F32339" w:rsidP="005C00F1">
            <w:pPr>
              <w:spacing w:after="0" w:line="240" w:lineRule="auto"/>
              <w:rPr>
                <w:sz w:val="16"/>
                <w:lang w:val="ru-RU"/>
              </w:rPr>
            </w:pPr>
            <w:proofErr w:type="spellStart"/>
            <w:r w:rsidRPr="00081D79">
              <w:rPr>
                <w:rFonts w:ascii="Times New Roman" w:hAnsi="Times New Roman"/>
                <w:b/>
                <w:color w:val="000000"/>
                <w:sz w:val="16"/>
              </w:rPr>
              <w:t>Практические</w:t>
            </w:r>
            <w:proofErr w:type="spellEnd"/>
            <w:r w:rsidRPr="00081D79">
              <w:rPr>
                <w:rFonts w:ascii="Times New Roman" w:hAnsi="Times New Roman"/>
                <w:b/>
                <w:color w:val="000000"/>
                <w:sz w:val="16"/>
              </w:rPr>
              <w:t xml:space="preserve"> </w:t>
            </w:r>
            <w:proofErr w:type="spellStart"/>
            <w:r w:rsidRPr="00081D79">
              <w:rPr>
                <w:rFonts w:ascii="Times New Roman" w:hAnsi="Times New Roman"/>
                <w:b/>
                <w:color w:val="000000"/>
                <w:sz w:val="16"/>
              </w:rPr>
              <w:t>работы</w:t>
            </w:r>
            <w:proofErr w:type="spellEnd"/>
            <w:r w:rsidRPr="00081D79">
              <w:rPr>
                <w:rFonts w:ascii="Times New Roman" w:hAnsi="Times New Roman"/>
                <w:b/>
                <w:color w:val="000000"/>
                <w:sz w:val="16"/>
              </w:rPr>
              <w:t xml:space="preserve"> </w:t>
            </w:r>
          </w:p>
        </w:tc>
        <w:tc>
          <w:tcPr>
            <w:tcW w:w="2692" w:type="dxa"/>
            <w:vMerge/>
            <w:tcBorders>
              <w:top w:val="nil"/>
            </w:tcBorders>
            <w:tcMar>
              <w:top w:w="50" w:type="dxa"/>
              <w:left w:w="100" w:type="dxa"/>
            </w:tcMar>
          </w:tcPr>
          <w:p w:rsidR="00F32339" w:rsidRPr="00081D79" w:rsidRDefault="00F32339" w:rsidP="005C00F1">
            <w:pPr>
              <w:spacing w:line="240" w:lineRule="auto"/>
              <w:rPr>
                <w:sz w:val="14"/>
              </w:rPr>
            </w:pPr>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Животный</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организм</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0.5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22">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2</w:t>
            </w:r>
          </w:p>
        </w:tc>
        <w:tc>
          <w:tcPr>
            <w:tcW w:w="4358" w:type="dxa"/>
            <w:tcMar>
              <w:top w:w="50" w:type="dxa"/>
              <w:left w:w="100" w:type="dxa"/>
            </w:tcMar>
            <w:vAlign w:val="center"/>
          </w:tcPr>
          <w:p w:rsidR="00F32339" w:rsidRPr="00081D79" w:rsidRDefault="00F32339" w:rsidP="005C00F1">
            <w:pPr>
              <w:spacing w:after="0" w:line="240" w:lineRule="auto"/>
              <w:ind w:left="135"/>
              <w:rPr>
                <w:sz w:val="18"/>
                <w:lang w:val="ru-RU"/>
              </w:rPr>
            </w:pPr>
            <w:r w:rsidRPr="00081D79">
              <w:rPr>
                <w:rFonts w:ascii="Times New Roman" w:hAnsi="Times New Roman"/>
                <w:color w:val="000000"/>
                <w:sz w:val="18"/>
                <w:lang w:val="ru-RU"/>
              </w:rPr>
              <w:t>Строение и жизнедеятельность организма животного</w:t>
            </w:r>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3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3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23">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3</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Основные</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категории</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систематики</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животных</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24">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4</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Одноклеточные</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животные</w:t>
            </w:r>
            <w:proofErr w:type="spellEnd"/>
            <w:r w:rsidRPr="00081D79">
              <w:rPr>
                <w:rFonts w:ascii="Times New Roman" w:hAnsi="Times New Roman"/>
                <w:color w:val="000000"/>
                <w:sz w:val="18"/>
              </w:rPr>
              <w:t xml:space="preserve"> - </w:t>
            </w:r>
            <w:proofErr w:type="spellStart"/>
            <w:r w:rsidRPr="00081D79">
              <w:rPr>
                <w:rFonts w:ascii="Times New Roman" w:hAnsi="Times New Roman"/>
                <w:color w:val="000000"/>
                <w:sz w:val="18"/>
              </w:rPr>
              <w:t>простейшие</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5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25">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5</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Многоклеточные</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животные</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Кишечнополостные</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2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26">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6</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Плоские</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круглые</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кольчатые</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черви</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7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27">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7</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Членистоногие</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8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28">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8</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Моллюски</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2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0.5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29">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9</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Хордовые</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0">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10</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Рыбы</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4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1">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11</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Земноводные</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3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2">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12</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Пресмыкающиеся</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3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3">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13</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Птицы</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6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4">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14</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Млекопитающие</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9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5">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15</w:t>
            </w:r>
          </w:p>
        </w:tc>
        <w:tc>
          <w:tcPr>
            <w:tcW w:w="4358" w:type="dxa"/>
            <w:tcMar>
              <w:top w:w="50" w:type="dxa"/>
              <w:left w:w="100" w:type="dxa"/>
            </w:tcMar>
            <w:vAlign w:val="center"/>
          </w:tcPr>
          <w:p w:rsidR="00F32339" w:rsidRPr="00081D79" w:rsidRDefault="00F32339" w:rsidP="005C00F1">
            <w:pPr>
              <w:spacing w:after="0" w:line="240" w:lineRule="auto"/>
              <w:ind w:left="135"/>
              <w:rPr>
                <w:sz w:val="18"/>
                <w:lang w:val="ru-RU"/>
              </w:rPr>
            </w:pPr>
            <w:r w:rsidRPr="00081D79">
              <w:rPr>
                <w:rFonts w:ascii="Times New Roman" w:hAnsi="Times New Roman"/>
                <w:color w:val="000000"/>
                <w:sz w:val="18"/>
                <w:lang w:val="ru-RU"/>
              </w:rPr>
              <w:t>Развитие животного мира на Земле</w:t>
            </w:r>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4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0.5 </w:t>
            </w: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6">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16</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Животные</w:t>
            </w:r>
            <w:proofErr w:type="spellEnd"/>
            <w:r w:rsidRPr="00081D79">
              <w:rPr>
                <w:rFonts w:ascii="Times New Roman" w:hAnsi="Times New Roman"/>
                <w:color w:val="000000"/>
                <w:sz w:val="18"/>
              </w:rPr>
              <w:t xml:space="preserve"> в </w:t>
            </w:r>
            <w:proofErr w:type="spellStart"/>
            <w:r w:rsidRPr="00081D79">
              <w:rPr>
                <w:rFonts w:ascii="Times New Roman" w:hAnsi="Times New Roman"/>
                <w:color w:val="000000"/>
                <w:sz w:val="18"/>
              </w:rPr>
              <w:t>природных</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сообществах</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4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7">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17</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Животные</w:t>
            </w:r>
            <w:proofErr w:type="spellEnd"/>
            <w:r w:rsidRPr="00081D79">
              <w:rPr>
                <w:rFonts w:ascii="Times New Roman" w:hAnsi="Times New Roman"/>
                <w:color w:val="000000"/>
                <w:sz w:val="18"/>
              </w:rPr>
              <w:t xml:space="preserve"> и </w:t>
            </w:r>
            <w:proofErr w:type="spellStart"/>
            <w:r w:rsidRPr="00081D79">
              <w:rPr>
                <w:rFonts w:ascii="Times New Roman" w:hAnsi="Times New Roman"/>
                <w:color w:val="000000"/>
                <w:sz w:val="18"/>
              </w:rPr>
              <w:t>человек</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3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8">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5971D3" w:rsidTr="005C00F1">
        <w:trPr>
          <w:trHeight w:val="144"/>
          <w:tblCellSpacing w:w="20" w:type="nil"/>
        </w:trPr>
        <w:tc>
          <w:tcPr>
            <w:tcW w:w="905"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18"/>
              </w:rPr>
              <w:t>18</w:t>
            </w:r>
          </w:p>
        </w:tc>
        <w:tc>
          <w:tcPr>
            <w:tcW w:w="4358"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18"/>
              </w:rPr>
              <w:t>Резервное</w:t>
            </w:r>
            <w:proofErr w:type="spellEnd"/>
            <w:r w:rsidRPr="00081D79">
              <w:rPr>
                <w:rFonts w:ascii="Times New Roman" w:hAnsi="Times New Roman"/>
                <w:color w:val="000000"/>
                <w:sz w:val="18"/>
              </w:rPr>
              <w:t xml:space="preserve"> </w:t>
            </w:r>
            <w:proofErr w:type="spellStart"/>
            <w:r w:rsidRPr="00081D79">
              <w:rPr>
                <w:rFonts w:ascii="Times New Roman" w:hAnsi="Times New Roman"/>
                <w:color w:val="000000"/>
                <w:sz w:val="18"/>
              </w:rPr>
              <w:t>время</w:t>
            </w:r>
            <w:proofErr w:type="spellEnd"/>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2 </w:t>
            </w:r>
          </w:p>
        </w:tc>
        <w:tc>
          <w:tcPr>
            <w:tcW w:w="168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269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39">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418886</w:t>
              </w:r>
            </w:hyperlink>
          </w:p>
        </w:tc>
      </w:tr>
      <w:tr w:rsidR="00F32339" w:rsidRPr="00081D79" w:rsidTr="005C00F1">
        <w:trPr>
          <w:trHeight w:val="144"/>
          <w:tblCellSpacing w:w="20" w:type="nil"/>
        </w:trPr>
        <w:tc>
          <w:tcPr>
            <w:tcW w:w="0" w:type="auto"/>
            <w:gridSpan w:val="2"/>
            <w:tcMar>
              <w:top w:w="50" w:type="dxa"/>
              <w:left w:w="100" w:type="dxa"/>
            </w:tcMar>
            <w:vAlign w:val="center"/>
          </w:tcPr>
          <w:p w:rsidR="00F32339" w:rsidRPr="00081D79" w:rsidRDefault="00F32339" w:rsidP="005C00F1">
            <w:pPr>
              <w:spacing w:after="0" w:line="240" w:lineRule="auto"/>
              <w:ind w:left="135"/>
              <w:rPr>
                <w:sz w:val="18"/>
                <w:lang w:val="ru-RU"/>
              </w:rPr>
            </w:pPr>
            <w:r w:rsidRPr="00081D79">
              <w:rPr>
                <w:rFonts w:ascii="Times New Roman" w:hAnsi="Times New Roman"/>
                <w:color w:val="000000"/>
                <w:sz w:val="18"/>
                <w:lang w:val="ru-RU"/>
              </w:rPr>
              <w:t>ОБЩЕЕ КОЛИЧЕСТВО ЧАСОВ ПО ПРОГРАММЕ</w:t>
            </w:r>
          </w:p>
        </w:tc>
        <w:tc>
          <w:tcPr>
            <w:tcW w:w="1518"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68 </w:t>
            </w:r>
          </w:p>
        </w:tc>
        <w:tc>
          <w:tcPr>
            <w:tcW w:w="1687" w:type="dxa"/>
            <w:tcMar>
              <w:top w:w="50" w:type="dxa"/>
              <w:left w:w="100" w:type="dxa"/>
            </w:tcMar>
            <w:vAlign w:val="center"/>
          </w:tcPr>
          <w:p w:rsidR="00F32339" w:rsidRPr="00A3648D" w:rsidRDefault="00F32339" w:rsidP="005C00F1">
            <w:pPr>
              <w:spacing w:after="0" w:line="240" w:lineRule="auto"/>
              <w:ind w:left="135"/>
              <w:jc w:val="center"/>
              <w:rPr>
                <w:sz w:val="18"/>
                <w:lang w:val="ru-RU"/>
              </w:rPr>
            </w:pPr>
            <w:r w:rsidRPr="00081D79">
              <w:rPr>
                <w:rFonts w:ascii="Times New Roman" w:hAnsi="Times New Roman"/>
                <w:color w:val="000000"/>
                <w:sz w:val="18"/>
              </w:rPr>
              <w:t xml:space="preserve"> </w:t>
            </w:r>
            <w:r w:rsidR="00A3648D">
              <w:rPr>
                <w:rFonts w:ascii="Times New Roman" w:hAnsi="Times New Roman"/>
                <w:color w:val="000000"/>
                <w:sz w:val="18"/>
                <w:lang w:val="ru-RU"/>
              </w:rPr>
              <w:t>2</w:t>
            </w:r>
          </w:p>
        </w:tc>
        <w:tc>
          <w:tcPr>
            <w:tcW w:w="1697"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18"/>
              </w:rPr>
              <w:t xml:space="preserve"> 11.5 </w:t>
            </w:r>
          </w:p>
        </w:tc>
        <w:tc>
          <w:tcPr>
            <w:tcW w:w="2692" w:type="dxa"/>
            <w:tcMar>
              <w:top w:w="50" w:type="dxa"/>
              <w:left w:w="100" w:type="dxa"/>
            </w:tcMar>
            <w:vAlign w:val="center"/>
          </w:tcPr>
          <w:p w:rsidR="00F32339" w:rsidRPr="00081D79" w:rsidRDefault="00F32339" w:rsidP="005C00F1">
            <w:pPr>
              <w:spacing w:line="240" w:lineRule="auto"/>
              <w:rPr>
                <w:sz w:val="14"/>
              </w:rPr>
            </w:pPr>
          </w:p>
        </w:tc>
      </w:tr>
    </w:tbl>
    <w:p w:rsidR="00F32339" w:rsidRPr="00081D79" w:rsidRDefault="00F32339" w:rsidP="00F32339">
      <w:pPr>
        <w:rPr>
          <w:sz w:val="18"/>
        </w:rPr>
        <w:sectPr w:rsidR="00F32339" w:rsidRPr="00081D79" w:rsidSect="0002161A">
          <w:pgSz w:w="11906" w:h="16383"/>
          <w:pgMar w:top="680" w:right="680" w:bottom="680" w:left="964" w:header="720" w:footer="720" w:gutter="0"/>
          <w:cols w:space="720"/>
          <w:docGrid w:linePitch="299"/>
        </w:sectPr>
      </w:pPr>
    </w:p>
    <w:p w:rsidR="00F32339" w:rsidRPr="00081D79" w:rsidRDefault="00F32339" w:rsidP="00F32339">
      <w:pPr>
        <w:spacing w:after="0"/>
        <w:ind w:left="120"/>
        <w:rPr>
          <w:sz w:val="18"/>
        </w:rPr>
      </w:pPr>
      <w:r w:rsidRPr="00081D79">
        <w:rPr>
          <w:rFonts w:ascii="Times New Roman" w:hAnsi="Times New Roman"/>
          <w:b/>
          <w:color w:val="00000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0"/>
        <w:gridCol w:w="2927"/>
        <w:gridCol w:w="1180"/>
        <w:gridCol w:w="1646"/>
        <w:gridCol w:w="1718"/>
        <w:gridCol w:w="2269"/>
      </w:tblGrid>
      <w:tr w:rsidR="00F32339" w:rsidRPr="00081D79" w:rsidTr="005C00F1">
        <w:trPr>
          <w:trHeight w:val="144"/>
          <w:tblCellSpacing w:w="20" w:type="nil"/>
        </w:trPr>
        <w:tc>
          <w:tcPr>
            <w:tcW w:w="466" w:type="dxa"/>
            <w:vMerge w:val="restart"/>
            <w:tcMar>
              <w:top w:w="50" w:type="dxa"/>
              <w:left w:w="100" w:type="dxa"/>
            </w:tcMar>
            <w:vAlign w:val="center"/>
          </w:tcPr>
          <w:p w:rsidR="00F32339" w:rsidRPr="00081D79" w:rsidRDefault="00F32339" w:rsidP="005C00F1">
            <w:pPr>
              <w:spacing w:after="0" w:line="240" w:lineRule="auto"/>
              <w:ind w:left="135"/>
              <w:rPr>
                <w:sz w:val="18"/>
              </w:rPr>
            </w:pPr>
            <w:r w:rsidRPr="00081D79">
              <w:rPr>
                <w:rFonts w:ascii="Times New Roman" w:hAnsi="Times New Roman"/>
                <w:b/>
                <w:color w:val="000000"/>
                <w:sz w:val="20"/>
              </w:rPr>
              <w:t xml:space="preserve">№ п/п </w:t>
            </w:r>
          </w:p>
          <w:p w:rsidR="00F32339" w:rsidRPr="00081D79" w:rsidRDefault="00F32339" w:rsidP="005C00F1">
            <w:pPr>
              <w:spacing w:after="0" w:line="240" w:lineRule="auto"/>
              <w:ind w:left="135"/>
              <w:rPr>
                <w:sz w:val="18"/>
              </w:rPr>
            </w:pPr>
          </w:p>
        </w:tc>
        <w:tc>
          <w:tcPr>
            <w:tcW w:w="2992" w:type="dxa"/>
            <w:vMerge w:val="restart"/>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b/>
                <w:color w:val="000000"/>
                <w:sz w:val="20"/>
              </w:rPr>
              <w:t>Наименование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разделов</w:t>
            </w:r>
            <w:proofErr w:type="spellEnd"/>
            <w:r w:rsidRPr="00081D79">
              <w:rPr>
                <w:rFonts w:ascii="Times New Roman" w:hAnsi="Times New Roman"/>
                <w:b/>
                <w:color w:val="000000"/>
                <w:sz w:val="20"/>
              </w:rPr>
              <w:t xml:space="preserve"> и </w:t>
            </w:r>
            <w:proofErr w:type="spellStart"/>
            <w:r w:rsidRPr="00081D79">
              <w:rPr>
                <w:rFonts w:ascii="Times New Roman" w:hAnsi="Times New Roman"/>
                <w:b/>
                <w:color w:val="000000"/>
                <w:sz w:val="20"/>
              </w:rPr>
              <w:t>тем</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программы</w:t>
            </w:r>
            <w:proofErr w:type="spellEnd"/>
            <w:r w:rsidRPr="00081D79">
              <w:rPr>
                <w:rFonts w:ascii="Times New Roman" w:hAnsi="Times New Roman"/>
                <w:b/>
                <w:color w:val="000000"/>
                <w:sz w:val="20"/>
              </w:rPr>
              <w:t xml:space="preserve"> </w:t>
            </w:r>
          </w:p>
          <w:p w:rsidR="00F32339" w:rsidRPr="00081D79" w:rsidRDefault="00F32339" w:rsidP="005C00F1">
            <w:pPr>
              <w:spacing w:after="0" w:line="240" w:lineRule="auto"/>
              <w:ind w:left="135"/>
              <w:rPr>
                <w:sz w:val="18"/>
              </w:rPr>
            </w:pPr>
          </w:p>
        </w:tc>
        <w:tc>
          <w:tcPr>
            <w:tcW w:w="0" w:type="auto"/>
            <w:gridSpan w:val="3"/>
            <w:tcMar>
              <w:top w:w="50" w:type="dxa"/>
              <w:left w:w="100" w:type="dxa"/>
            </w:tcMar>
            <w:vAlign w:val="center"/>
          </w:tcPr>
          <w:p w:rsidR="00F32339" w:rsidRPr="00081D79" w:rsidRDefault="00F32339" w:rsidP="005C00F1">
            <w:pPr>
              <w:spacing w:after="0" w:line="240" w:lineRule="auto"/>
              <w:rPr>
                <w:sz w:val="18"/>
              </w:rPr>
            </w:pPr>
            <w:proofErr w:type="spellStart"/>
            <w:r w:rsidRPr="00081D79">
              <w:rPr>
                <w:rFonts w:ascii="Times New Roman" w:hAnsi="Times New Roman"/>
                <w:b/>
                <w:color w:val="000000"/>
                <w:sz w:val="20"/>
              </w:rPr>
              <w:t>Количество</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часов</w:t>
            </w:r>
            <w:proofErr w:type="spellEnd"/>
          </w:p>
        </w:tc>
        <w:tc>
          <w:tcPr>
            <w:tcW w:w="2662" w:type="dxa"/>
            <w:vMerge w:val="restart"/>
            <w:tcMar>
              <w:top w:w="50" w:type="dxa"/>
              <w:left w:w="100" w:type="dxa"/>
            </w:tcMar>
            <w:vAlign w:val="center"/>
          </w:tcPr>
          <w:p w:rsidR="00F32339" w:rsidRPr="00081D79" w:rsidRDefault="00F32339" w:rsidP="005C00F1">
            <w:pPr>
              <w:spacing w:after="0" w:line="240" w:lineRule="auto"/>
              <w:ind w:left="135"/>
              <w:rPr>
                <w:sz w:val="14"/>
                <w:lang w:val="ru-RU"/>
              </w:rPr>
            </w:pPr>
            <w:proofErr w:type="spellStart"/>
            <w:r w:rsidRPr="00081D79">
              <w:rPr>
                <w:rFonts w:ascii="Times New Roman" w:hAnsi="Times New Roman"/>
                <w:b/>
                <w:color w:val="000000"/>
                <w:sz w:val="14"/>
              </w:rPr>
              <w:t>Электронные</w:t>
            </w:r>
            <w:proofErr w:type="spellEnd"/>
            <w:r w:rsidRPr="00081D79">
              <w:rPr>
                <w:rFonts w:ascii="Times New Roman" w:hAnsi="Times New Roman"/>
                <w:b/>
                <w:color w:val="000000"/>
                <w:sz w:val="14"/>
              </w:rPr>
              <w:t xml:space="preserve"> (</w:t>
            </w:r>
            <w:proofErr w:type="spellStart"/>
            <w:r w:rsidRPr="00081D79">
              <w:rPr>
                <w:rFonts w:ascii="Times New Roman" w:hAnsi="Times New Roman"/>
                <w:b/>
                <w:color w:val="000000"/>
                <w:sz w:val="14"/>
              </w:rPr>
              <w:t>цифровые</w:t>
            </w:r>
            <w:proofErr w:type="spellEnd"/>
            <w:r w:rsidRPr="00081D79">
              <w:rPr>
                <w:rFonts w:ascii="Times New Roman" w:hAnsi="Times New Roman"/>
                <w:b/>
                <w:color w:val="000000"/>
                <w:sz w:val="14"/>
              </w:rPr>
              <w:t xml:space="preserve">) </w:t>
            </w:r>
            <w:proofErr w:type="spellStart"/>
            <w:r w:rsidRPr="00081D79">
              <w:rPr>
                <w:rFonts w:ascii="Times New Roman" w:hAnsi="Times New Roman"/>
                <w:b/>
                <w:color w:val="000000"/>
                <w:sz w:val="14"/>
              </w:rPr>
              <w:t>образовательные</w:t>
            </w:r>
            <w:proofErr w:type="spellEnd"/>
            <w:r w:rsidRPr="00081D79">
              <w:rPr>
                <w:rFonts w:ascii="Times New Roman" w:hAnsi="Times New Roman"/>
                <w:b/>
                <w:color w:val="000000"/>
                <w:sz w:val="14"/>
              </w:rPr>
              <w:t xml:space="preserve"> </w:t>
            </w:r>
            <w:proofErr w:type="spellStart"/>
            <w:r w:rsidRPr="00081D79">
              <w:rPr>
                <w:rFonts w:ascii="Times New Roman" w:hAnsi="Times New Roman"/>
                <w:b/>
                <w:color w:val="000000"/>
                <w:sz w:val="14"/>
              </w:rPr>
              <w:t>ресурсы</w:t>
            </w:r>
            <w:proofErr w:type="spellEnd"/>
            <w:r w:rsidRPr="00081D79">
              <w:rPr>
                <w:rFonts w:ascii="Times New Roman" w:hAnsi="Times New Roman"/>
                <w:b/>
                <w:color w:val="000000"/>
                <w:sz w:val="14"/>
              </w:rPr>
              <w:t xml:space="preserve"> </w:t>
            </w:r>
          </w:p>
        </w:tc>
      </w:tr>
      <w:tr w:rsidR="00F32339" w:rsidRPr="00081D79" w:rsidTr="005C00F1">
        <w:trPr>
          <w:trHeight w:val="144"/>
          <w:tblCellSpacing w:w="20" w:type="nil"/>
        </w:trPr>
        <w:tc>
          <w:tcPr>
            <w:tcW w:w="0" w:type="auto"/>
            <w:vMerge/>
            <w:tcBorders>
              <w:top w:val="nil"/>
            </w:tcBorders>
            <w:tcMar>
              <w:top w:w="50" w:type="dxa"/>
              <w:left w:w="100" w:type="dxa"/>
            </w:tcMar>
          </w:tcPr>
          <w:p w:rsidR="00F32339" w:rsidRPr="00081D79" w:rsidRDefault="00F32339" w:rsidP="005C00F1">
            <w:pPr>
              <w:spacing w:line="240" w:lineRule="auto"/>
              <w:rPr>
                <w:sz w:val="18"/>
              </w:rPr>
            </w:pPr>
          </w:p>
        </w:tc>
        <w:tc>
          <w:tcPr>
            <w:tcW w:w="0" w:type="auto"/>
            <w:vMerge/>
            <w:tcBorders>
              <w:top w:val="nil"/>
            </w:tcBorders>
            <w:tcMar>
              <w:top w:w="50" w:type="dxa"/>
              <w:left w:w="100" w:type="dxa"/>
            </w:tcMar>
          </w:tcPr>
          <w:p w:rsidR="00F32339" w:rsidRPr="00081D79" w:rsidRDefault="00F32339" w:rsidP="005C00F1">
            <w:pPr>
              <w:spacing w:line="240" w:lineRule="auto"/>
              <w:rPr>
                <w:sz w:val="18"/>
              </w:rPr>
            </w:pPr>
          </w:p>
        </w:tc>
        <w:tc>
          <w:tcPr>
            <w:tcW w:w="982" w:type="dxa"/>
            <w:tcMar>
              <w:top w:w="50" w:type="dxa"/>
              <w:left w:w="100" w:type="dxa"/>
            </w:tcMar>
            <w:vAlign w:val="center"/>
          </w:tcPr>
          <w:p w:rsidR="00F32339" w:rsidRPr="00081D79" w:rsidRDefault="00F32339" w:rsidP="005C00F1">
            <w:pPr>
              <w:spacing w:after="0" w:line="240" w:lineRule="auto"/>
              <w:ind w:left="135"/>
              <w:rPr>
                <w:sz w:val="18"/>
                <w:lang w:val="ru-RU"/>
              </w:rPr>
            </w:pPr>
            <w:proofErr w:type="spellStart"/>
            <w:r w:rsidRPr="00081D79">
              <w:rPr>
                <w:rFonts w:ascii="Times New Roman" w:hAnsi="Times New Roman"/>
                <w:b/>
                <w:color w:val="000000"/>
                <w:sz w:val="20"/>
              </w:rPr>
              <w:t>Всего</w:t>
            </w:r>
            <w:proofErr w:type="spellEnd"/>
            <w:r w:rsidRPr="00081D79">
              <w:rPr>
                <w:rFonts w:ascii="Times New Roman" w:hAnsi="Times New Roman"/>
                <w:b/>
                <w:color w:val="000000"/>
                <w:sz w:val="20"/>
              </w:rPr>
              <w:t xml:space="preserve"> </w:t>
            </w:r>
          </w:p>
        </w:tc>
        <w:tc>
          <w:tcPr>
            <w:tcW w:w="1706" w:type="dxa"/>
            <w:tcMar>
              <w:top w:w="50" w:type="dxa"/>
              <w:left w:w="100" w:type="dxa"/>
            </w:tcMar>
            <w:vAlign w:val="center"/>
          </w:tcPr>
          <w:p w:rsidR="00F32339" w:rsidRPr="00081D79" w:rsidRDefault="00F32339" w:rsidP="005C00F1">
            <w:pPr>
              <w:spacing w:after="0" w:line="240" w:lineRule="auto"/>
              <w:ind w:left="135"/>
              <w:rPr>
                <w:sz w:val="18"/>
                <w:lang w:val="ru-RU"/>
              </w:rPr>
            </w:pPr>
            <w:proofErr w:type="spellStart"/>
            <w:r w:rsidRPr="00081D79">
              <w:rPr>
                <w:rFonts w:ascii="Times New Roman" w:hAnsi="Times New Roman"/>
                <w:b/>
                <w:color w:val="000000"/>
                <w:sz w:val="20"/>
              </w:rPr>
              <w:t>Контрольные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работы</w:t>
            </w:r>
            <w:proofErr w:type="spellEnd"/>
            <w:r w:rsidRPr="00081D79">
              <w:rPr>
                <w:rFonts w:ascii="Times New Roman" w:hAnsi="Times New Roman"/>
                <w:b/>
                <w:color w:val="000000"/>
                <w:sz w:val="20"/>
              </w:rPr>
              <w:t xml:space="preserve"> </w:t>
            </w:r>
          </w:p>
        </w:tc>
        <w:tc>
          <w:tcPr>
            <w:tcW w:w="1793" w:type="dxa"/>
            <w:tcMar>
              <w:top w:w="50" w:type="dxa"/>
              <w:left w:w="100" w:type="dxa"/>
            </w:tcMar>
            <w:vAlign w:val="center"/>
          </w:tcPr>
          <w:p w:rsidR="00F32339" w:rsidRPr="00081D79" w:rsidRDefault="00F32339" w:rsidP="005C00F1">
            <w:pPr>
              <w:spacing w:after="0" w:line="240" w:lineRule="auto"/>
              <w:ind w:left="135"/>
              <w:rPr>
                <w:sz w:val="18"/>
                <w:lang w:val="ru-RU"/>
              </w:rPr>
            </w:pPr>
            <w:proofErr w:type="spellStart"/>
            <w:r w:rsidRPr="00081D79">
              <w:rPr>
                <w:rFonts w:ascii="Times New Roman" w:hAnsi="Times New Roman"/>
                <w:b/>
                <w:color w:val="000000"/>
                <w:sz w:val="20"/>
              </w:rPr>
              <w:t>Практические</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работы</w:t>
            </w:r>
            <w:proofErr w:type="spellEnd"/>
            <w:r w:rsidRPr="00081D79">
              <w:rPr>
                <w:rFonts w:ascii="Times New Roman" w:hAnsi="Times New Roman"/>
                <w:b/>
                <w:color w:val="000000"/>
                <w:sz w:val="20"/>
              </w:rPr>
              <w:t xml:space="preserve"> </w:t>
            </w:r>
          </w:p>
        </w:tc>
        <w:tc>
          <w:tcPr>
            <w:tcW w:w="0" w:type="auto"/>
            <w:vMerge/>
            <w:tcBorders>
              <w:top w:val="nil"/>
            </w:tcBorders>
            <w:tcMar>
              <w:top w:w="50" w:type="dxa"/>
              <w:left w:w="100" w:type="dxa"/>
            </w:tcMar>
          </w:tcPr>
          <w:p w:rsidR="00F32339" w:rsidRPr="00081D79" w:rsidRDefault="00F32339" w:rsidP="005C00F1">
            <w:pPr>
              <w:spacing w:line="240" w:lineRule="auto"/>
              <w:rPr>
                <w:sz w:val="14"/>
              </w:rPr>
            </w:pPr>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1</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Человек</w:t>
            </w:r>
            <w:proofErr w:type="spellEnd"/>
            <w:r w:rsidRPr="00081D79">
              <w:rPr>
                <w:rFonts w:ascii="Times New Roman" w:hAnsi="Times New Roman"/>
                <w:color w:val="000000"/>
                <w:sz w:val="20"/>
              </w:rPr>
              <w:t xml:space="preserve"> — </w:t>
            </w:r>
            <w:proofErr w:type="spellStart"/>
            <w:r w:rsidRPr="00081D79">
              <w:rPr>
                <w:rFonts w:ascii="Times New Roman" w:hAnsi="Times New Roman"/>
                <w:color w:val="000000"/>
                <w:sz w:val="20"/>
              </w:rPr>
              <w:t>биосоциальный</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вид</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3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0">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2</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Структура</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организма</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человека</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3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1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1">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3</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Нейрогуморальная</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регуляция</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10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0.5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2">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4</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Опора</w:t>
            </w:r>
            <w:proofErr w:type="spellEnd"/>
            <w:r w:rsidRPr="00081D79">
              <w:rPr>
                <w:rFonts w:ascii="Times New Roman" w:hAnsi="Times New Roman"/>
                <w:color w:val="000000"/>
                <w:sz w:val="20"/>
              </w:rPr>
              <w:t xml:space="preserve"> и </w:t>
            </w:r>
            <w:proofErr w:type="spellStart"/>
            <w:r w:rsidRPr="00081D79">
              <w:rPr>
                <w:rFonts w:ascii="Times New Roman" w:hAnsi="Times New Roman"/>
                <w:color w:val="000000"/>
                <w:sz w:val="20"/>
              </w:rPr>
              <w:t>движение</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6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2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3">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5</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Внутренняя</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среда</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организма</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4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0.5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4">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6</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Кровообращение</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4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1.5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5">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7</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Дыхание</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4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1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6">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8</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Питание</w:t>
            </w:r>
            <w:proofErr w:type="spellEnd"/>
            <w:r w:rsidRPr="00081D79">
              <w:rPr>
                <w:rFonts w:ascii="Times New Roman" w:hAnsi="Times New Roman"/>
                <w:color w:val="000000"/>
                <w:sz w:val="20"/>
              </w:rPr>
              <w:t xml:space="preserve"> и </w:t>
            </w:r>
            <w:proofErr w:type="spellStart"/>
            <w:r w:rsidRPr="00081D79">
              <w:rPr>
                <w:rFonts w:ascii="Times New Roman" w:hAnsi="Times New Roman"/>
                <w:color w:val="000000"/>
                <w:sz w:val="20"/>
              </w:rPr>
              <w:t>пищеварение</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6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1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7">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9</w:t>
            </w:r>
          </w:p>
        </w:tc>
        <w:tc>
          <w:tcPr>
            <w:tcW w:w="2992" w:type="dxa"/>
            <w:tcMar>
              <w:top w:w="50" w:type="dxa"/>
              <w:left w:w="100" w:type="dxa"/>
            </w:tcMar>
            <w:vAlign w:val="center"/>
          </w:tcPr>
          <w:p w:rsidR="00F32339" w:rsidRPr="00081D79" w:rsidRDefault="00F32339" w:rsidP="005C00F1">
            <w:pPr>
              <w:spacing w:after="0" w:line="240" w:lineRule="auto"/>
              <w:ind w:left="135"/>
              <w:rPr>
                <w:sz w:val="18"/>
                <w:lang w:val="ru-RU"/>
              </w:rPr>
            </w:pPr>
            <w:r w:rsidRPr="00081D79">
              <w:rPr>
                <w:rFonts w:ascii="Times New Roman" w:hAnsi="Times New Roman"/>
                <w:color w:val="000000"/>
                <w:sz w:val="20"/>
                <w:lang w:val="ru-RU"/>
              </w:rPr>
              <w:t>Обмен веществ и превращение энергии</w:t>
            </w:r>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4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1.5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8">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10</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Кожа</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4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2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49">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11</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Выделение</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3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1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50">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12</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Размножение</w:t>
            </w:r>
            <w:proofErr w:type="spellEnd"/>
            <w:r w:rsidRPr="00081D79">
              <w:rPr>
                <w:rFonts w:ascii="Times New Roman" w:hAnsi="Times New Roman"/>
                <w:color w:val="000000"/>
                <w:sz w:val="20"/>
              </w:rPr>
              <w:t xml:space="preserve"> и </w:t>
            </w:r>
            <w:proofErr w:type="spellStart"/>
            <w:r w:rsidRPr="00081D79">
              <w:rPr>
                <w:rFonts w:ascii="Times New Roman" w:hAnsi="Times New Roman"/>
                <w:color w:val="000000"/>
                <w:sz w:val="20"/>
              </w:rPr>
              <w:t>развитие</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3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0.5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51">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13</w:t>
            </w:r>
          </w:p>
        </w:tc>
        <w:tc>
          <w:tcPr>
            <w:tcW w:w="2992" w:type="dxa"/>
            <w:tcMar>
              <w:top w:w="50" w:type="dxa"/>
              <w:left w:w="100" w:type="dxa"/>
            </w:tcMar>
            <w:vAlign w:val="center"/>
          </w:tcPr>
          <w:p w:rsidR="00F32339" w:rsidRPr="00081D79" w:rsidRDefault="00F32339" w:rsidP="005C00F1">
            <w:pPr>
              <w:spacing w:after="0" w:line="240" w:lineRule="auto"/>
              <w:ind w:left="135"/>
              <w:rPr>
                <w:sz w:val="18"/>
                <w:lang w:val="ru-RU"/>
              </w:rPr>
            </w:pPr>
            <w:r w:rsidRPr="00081D79">
              <w:rPr>
                <w:rFonts w:ascii="Times New Roman" w:hAnsi="Times New Roman"/>
                <w:color w:val="000000"/>
                <w:sz w:val="20"/>
                <w:lang w:val="ru-RU"/>
              </w:rPr>
              <w:t>Органы чувств и сенсорные системы</w:t>
            </w:r>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5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1.5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52">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14</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Поведение</w:t>
            </w:r>
            <w:proofErr w:type="spellEnd"/>
            <w:r w:rsidRPr="00081D79">
              <w:rPr>
                <w:rFonts w:ascii="Times New Roman" w:hAnsi="Times New Roman"/>
                <w:color w:val="000000"/>
                <w:sz w:val="20"/>
              </w:rPr>
              <w:t xml:space="preserve"> и </w:t>
            </w:r>
            <w:proofErr w:type="spellStart"/>
            <w:r w:rsidRPr="00081D79">
              <w:rPr>
                <w:rFonts w:ascii="Times New Roman" w:hAnsi="Times New Roman"/>
                <w:color w:val="000000"/>
                <w:sz w:val="20"/>
              </w:rPr>
              <w:t>психика</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6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1 </w:t>
            </w: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53">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5971D3" w:rsidTr="005C00F1">
        <w:trPr>
          <w:trHeight w:val="144"/>
          <w:tblCellSpacing w:w="20" w:type="nil"/>
        </w:trPr>
        <w:tc>
          <w:tcPr>
            <w:tcW w:w="466" w:type="dxa"/>
            <w:tcMar>
              <w:top w:w="50" w:type="dxa"/>
              <w:left w:w="100" w:type="dxa"/>
            </w:tcMar>
            <w:vAlign w:val="center"/>
          </w:tcPr>
          <w:p w:rsidR="00F32339" w:rsidRPr="00081D79" w:rsidRDefault="00F32339" w:rsidP="005C00F1">
            <w:pPr>
              <w:spacing w:after="0" w:line="240" w:lineRule="auto"/>
              <w:rPr>
                <w:sz w:val="18"/>
              </w:rPr>
            </w:pPr>
            <w:r w:rsidRPr="00081D79">
              <w:rPr>
                <w:rFonts w:ascii="Times New Roman" w:hAnsi="Times New Roman"/>
                <w:color w:val="000000"/>
                <w:sz w:val="20"/>
              </w:rPr>
              <w:t>15</w:t>
            </w:r>
          </w:p>
        </w:tc>
        <w:tc>
          <w:tcPr>
            <w:tcW w:w="2992" w:type="dxa"/>
            <w:tcMar>
              <w:top w:w="50" w:type="dxa"/>
              <w:left w:w="100" w:type="dxa"/>
            </w:tcMar>
            <w:vAlign w:val="center"/>
          </w:tcPr>
          <w:p w:rsidR="00F32339" w:rsidRPr="00081D79" w:rsidRDefault="00F32339" w:rsidP="005C00F1">
            <w:pPr>
              <w:spacing w:after="0" w:line="240" w:lineRule="auto"/>
              <w:ind w:left="135"/>
              <w:rPr>
                <w:sz w:val="18"/>
              </w:rPr>
            </w:pPr>
            <w:proofErr w:type="spellStart"/>
            <w:r w:rsidRPr="00081D79">
              <w:rPr>
                <w:rFonts w:ascii="Times New Roman" w:hAnsi="Times New Roman"/>
                <w:color w:val="000000"/>
                <w:sz w:val="20"/>
              </w:rPr>
              <w:t>Человек</w:t>
            </w:r>
            <w:proofErr w:type="spellEnd"/>
            <w:r w:rsidRPr="00081D79">
              <w:rPr>
                <w:rFonts w:ascii="Times New Roman" w:hAnsi="Times New Roman"/>
                <w:color w:val="000000"/>
                <w:sz w:val="20"/>
              </w:rPr>
              <w:t xml:space="preserve"> и </w:t>
            </w:r>
            <w:proofErr w:type="spellStart"/>
            <w:r w:rsidRPr="00081D79">
              <w:rPr>
                <w:rFonts w:ascii="Times New Roman" w:hAnsi="Times New Roman"/>
                <w:color w:val="000000"/>
                <w:sz w:val="20"/>
              </w:rPr>
              <w:t>окружающая</w:t>
            </w:r>
            <w:proofErr w:type="spellEnd"/>
            <w:r w:rsidRPr="00081D79">
              <w:rPr>
                <w:rFonts w:ascii="Times New Roman" w:hAnsi="Times New Roman"/>
                <w:color w:val="000000"/>
                <w:sz w:val="20"/>
              </w:rPr>
              <w:t xml:space="preserve"> </w:t>
            </w:r>
            <w:proofErr w:type="spellStart"/>
            <w:r w:rsidRPr="00081D79">
              <w:rPr>
                <w:rFonts w:ascii="Times New Roman" w:hAnsi="Times New Roman"/>
                <w:color w:val="000000"/>
                <w:sz w:val="20"/>
              </w:rPr>
              <w:t>среда</w:t>
            </w:r>
            <w:proofErr w:type="spellEnd"/>
          </w:p>
        </w:tc>
        <w:tc>
          <w:tcPr>
            <w:tcW w:w="982"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rPr>
              <w:t xml:space="preserve"> 3 </w:t>
            </w:r>
          </w:p>
        </w:tc>
        <w:tc>
          <w:tcPr>
            <w:tcW w:w="1706"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1793" w:type="dxa"/>
            <w:tcMar>
              <w:top w:w="50" w:type="dxa"/>
              <w:left w:w="100" w:type="dxa"/>
            </w:tcMar>
            <w:vAlign w:val="center"/>
          </w:tcPr>
          <w:p w:rsidR="00F32339" w:rsidRPr="00081D79" w:rsidRDefault="00F32339" w:rsidP="005C00F1">
            <w:pPr>
              <w:spacing w:after="0" w:line="240" w:lineRule="auto"/>
              <w:ind w:left="135"/>
              <w:jc w:val="center"/>
              <w:rPr>
                <w:sz w:val="18"/>
              </w:rPr>
            </w:pPr>
          </w:p>
        </w:tc>
        <w:tc>
          <w:tcPr>
            <w:tcW w:w="2662" w:type="dxa"/>
            <w:tcMar>
              <w:top w:w="50" w:type="dxa"/>
              <w:left w:w="100" w:type="dxa"/>
            </w:tcMar>
            <w:vAlign w:val="center"/>
          </w:tcPr>
          <w:p w:rsidR="00F32339" w:rsidRPr="00081D79" w:rsidRDefault="00F32339" w:rsidP="005C00F1">
            <w:pPr>
              <w:spacing w:after="0" w:line="240" w:lineRule="auto"/>
              <w:ind w:left="135"/>
              <w:rPr>
                <w:sz w:val="14"/>
                <w:lang w:val="ru-RU"/>
              </w:rPr>
            </w:pPr>
            <w:r w:rsidRPr="00081D79">
              <w:rPr>
                <w:rFonts w:ascii="Times New Roman" w:hAnsi="Times New Roman"/>
                <w:color w:val="000000"/>
                <w:sz w:val="14"/>
                <w:lang w:val="ru-RU"/>
              </w:rPr>
              <w:t xml:space="preserve">Библиотека ЦОК </w:t>
            </w:r>
            <w:hyperlink r:id="rId54">
              <w:r w:rsidRPr="00081D79">
                <w:rPr>
                  <w:rFonts w:ascii="Times New Roman" w:hAnsi="Times New Roman"/>
                  <w:color w:val="0000FF"/>
                  <w:sz w:val="14"/>
                  <w:u w:val="single"/>
                </w:rPr>
                <w:t>https</w:t>
              </w:r>
              <w:r w:rsidRPr="00081D79">
                <w:rPr>
                  <w:rFonts w:ascii="Times New Roman" w:hAnsi="Times New Roman"/>
                  <w:color w:val="0000FF"/>
                  <w:sz w:val="14"/>
                  <w:u w:val="single"/>
                  <w:lang w:val="ru-RU"/>
                </w:rPr>
                <w:t>://</w:t>
              </w:r>
              <w:r w:rsidRPr="00081D79">
                <w:rPr>
                  <w:rFonts w:ascii="Times New Roman" w:hAnsi="Times New Roman"/>
                  <w:color w:val="0000FF"/>
                  <w:sz w:val="14"/>
                  <w:u w:val="single"/>
                </w:rPr>
                <w:t>m</w:t>
              </w:r>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edsoo</w:t>
              </w:r>
              <w:proofErr w:type="spellEnd"/>
              <w:r w:rsidRPr="00081D79">
                <w:rPr>
                  <w:rFonts w:ascii="Times New Roman" w:hAnsi="Times New Roman"/>
                  <w:color w:val="0000FF"/>
                  <w:sz w:val="14"/>
                  <w:u w:val="single"/>
                  <w:lang w:val="ru-RU"/>
                </w:rPr>
                <w:t>.</w:t>
              </w:r>
              <w:proofErr w:type="spellStart"/>
              <w:r w:rsidRPr="00081D79">
                <w:rPr>
                  <w:rFonts w:ascii="Times New Roman" w:hAnsi="Times New Roman"/>
                  <w:color w:val="0000FF"/>
                  <w:sz w:val="14"/>
                  <w:u w:val="single"/>
                </w:rPr>
                <w:t>ru</w:t>
              </w:r>
              <w:proofErr w:type="spellEnd"/>
              <w:r w:rsidRPr="00081D79">
                <w:rPr>
                  <w:rFonts w:ascii="Times New Roman" w:hAnsi="Times New Roman"/>
                  <w:color w:val="0000FF"/>
                  <w:sz w:val="14"/>
                  <w:u w:val="single"/>
                  <w:lang w:val="ru-RU"/>
                </w:rPr>
                <w:t>/7</w:t>
              </w:r>
              <w:r w:rsidRPr="00081D79">
                <w:rPr>
                  <w:rFonts w:ascii="Times New Roman" w:hAnsi="Times New Roman"/>
                  <w:color w:val="0000FF"/>
                  <w:sz w:val="14"/>
                  <w:u w:val="single"/>
                </w:rPr>
                <w:t>f</w:t>
              </w:r>
              <w:r w:rsidRPr="00081D79">
                <w:rPr>
                  <w:rFonts w:ascii="Times New Roman" w:hAnsi="Times New Roman"/>
                  <w:color w:val="0000FF"/>
                  <w:sz w:val="14"/>
                  <w:u w:val="single"/>
                  <w:lang w:val="ru-RU"/>
                </w:rPr>
                <w:t>41</w:t>
              </w:r>
              <w:proofErr w:type="spellStart"/>
              <w:r w:rsidRPr="00081D79">
                <w:rPr>
                  <w:rFonts w:ascii="Times New Roman" w:hAnsi="Times New Roman"/>
                  <w:color w:val="0000FF"/>
                  <w:sz w:val="14"/>
                  <w:u w:val="single"/>
                </w:rPr>
                <w:t>aa</w:t>
              </w:r>
              <w:proofErr w:type="spellEnd"/>
              <w:r w:rsidRPr="00081D79">
                <w:rPr>
                  <w:rFonts w:ascii="Times New Roman" w:hAnsi="Times New Roman"/>
                  <w:color w:val="0000FF"/>
                  <w:sz w:val="14"/>
                  <w:u w:val="single"/>
                  <w:lang w:val="ru-RU"/>
                </w:rPr>
                <w:t>8</w:t>
              </w:r>
              <w:r w:rsidRPr="00081D79">
                <w:rPr>
                  <w:rFonts w:ascii="Times New Roman" w:hAnsi="Times New Roman"/>
                  <w:color w:val="0000FF"/>
                  <w:sz w:val="14"/>
                  <w:u w:val="single"/>
                </w:rPr>
                <w:t>c</w:t>
              </w:r>
            </w:hyperlink>
          </w:p>
        </w:tc>
      </w:tr>
      <w:tr w:rsidR="00F32339" w:rsidRPr="00081D79" w:rsidTr="005C00F1">
        <w:trPr>
          <w:trHeight w:val="144"/>
          <w:tblCellSpacing w:w="20" w:type="nil"/>
        </w:trPr>
        <w:tc>
          <w:tcPr>
            <w:tcW w:w="0" w:type="auto"/>
            <w:gridSpan w:val="2"/>
            <w:tcMar>
              <w:top w:w="50" w:type="dxa"/>
              <w:left w:w="100" w:type="dxa"/>
            </w:tcMar>
            <w:vAlign w:val="center"/>
          </w:tcPr>
          <w:p w:rsidR="00F32339" w:rsidRPr="00081D79" w:rsidRDefault="00F32339" w:rsidP="005C00F1">
            <w:pPr>
              <w:spacing w:after="0" w:line="240" w:lineRule="auto"/>
              <w:ind w:left="135"/>
              <w:rPr>
                <w:sz w:val="18"/>
                <w:lang w:val="ru-RU"/>
              </w:rPr>
            </w:pPr>
            <w:r w:rsidRPr="00081D79">
              <w:rPr>
                <w:rFonts w:ascii="Times New Roman" w:hAnsi="Times New Roman"/>
                <w:color w:val="000000"/>
                <w:sz w:val="20"/>
                <w:lang w:val="ru-RU"/>
              </w:rPr>
              <w:t>ОБЩЕЕ КОЛИЧЕСТВО ЧАСОВ ПО ПРОГРАММЕ</w:t>
            </w:r>
          </w:p>
        </w:tc>
        <w:tc>
          <w:tcPr>
            <w:tcW w:w="1544" w:type="dxa"/>
            <w:tcMar>
              <w:top w:w="50" w:type="dxa"/>
              <w:left w:w="100" w:type="dxa"/>
            </w:tcMar>
            <w:vAlign w:val="center"/>
          </w:tcPr>
          <w:p w:rsidR="00F32339" w:rsidRPr="00081D79" w:rsidRDefault="00F32339" w:rsidP="005C00F1">
            <w:pPr>
              <w:spacing w:after="0" w:line="240" w:lineRule="auto"/>
              <w:ind w:left="135"/>
              <w:jc w:val="center"/>
              <w:rPr>
                <w:sz w:val="18"/>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68 </w:t>
            </w:r>
          </w:p>
        </w:tc>
        <w:tc>
          <w:tcPr>
            <w:tcW w:w="1706" w:type="dxa"/>
            <w:tcMar>
              <w:top w:w="50" w:type="dxa"/>
              <w:left w:w="100" w:type="dxa"/>
            </w:tcMar>
            <w:vAlign w:val="center"/>
          </w:tcPr>
          <w:p w:rsidR="00F32339" w:rsidRPr="00A3648D" w:rsidRDefault="00A3648D" w:rsidP="005C00F1">
            <w:pPr>
              <w:spacing w:after="0" w:line="240" w:lineRule="auto"/>
              <w:ind w:left="135"/>
              <w:jc w:val="center"/>
              <w:rPr>
                <w:sz w:val="18"/>
                <w:lang w:val="ru-RU"/>
              </w:rPr>
            </w:pPr>
            <w:r>
              <w:rPr>
                <w:rFonts w:ascii="Times New Roman" w:hAnsi="Times New Roman"/>
                <w:color w:val="000000"/>
                <w:sz w:val="20"/>
              </w:rPr>
              <w:t xml:space="preserve"> </w:t>
            </w:r>
            <w:r>
              <w:rPr>
                <w:rFonts w:ascii="Times New Roman" w:hAnsi="Times New Roman"/>
                <w:color w:val="000000"/>
                <w:sz w:val="20"/>
                <w:lang w:val="ru-RU"/>
              </w:rPr>
              <w:t>2</w:t>
            </w:r>
          </w:p>
        </w:tc>
        <w:tc>
          <w:tcPr>
            <w:tcW w:w="0" w:type="auto"/>
            <w:gridSpan w:val="2"/>
            <w:tcMar>
              <w:top w:w="50" w:type="dxa"/>
              <w:left w:w="100" w:type="dxa"/>
            </w:tcMar>
            <w:vAlign w:val="center"/>
          </w:tcPr>
          <w:p w:rsidR="00F32339" w:rsidRPr="00081D79" w:rsidRDefault="00F32339" w:rsidP="005C00F1">
            <w:pPr>
              <w:spacing w:line="240" w:lineRule="auto"/>
              <w:rPr>
                <w:sz w:val="14"/>
              </w:rPr>
            </w:pPr>
          </w:p>
        </w:tc>
      </w:tr>
    </w:tbl>
    <w:p w:rsidR="00F32339" w:rsidRPr="00081D79" w:rsidRDefault="00F32339" w:rsidP="00F32339">
      <w:pPr>
        <w:rPr>
          <w:sz w:val="18"/>
          <w:lang w:val="ru-RU"/>
        </w:rPr>
        <w:sectPr w:rsidR="00F32339" w:rsidRPr="00081D79" w:rsidSect="0002161A">
          <w:pgSz w:w="11906" w:h="16383"/>
          <w:pgMar w:top="680" w:right="680" w:bottom="680" w:left="964" w:header="720" w:footer="720" w:gutter="0"/>
          <w:cols w:space="720"/>
          <w:docGrid w:linePitch="299"/>
        </w:sectPr>
      </w:pPr>
    </w:p>
    <w:p w:rsidR="00F32339" w:rsidRPr="009763CB" w:rsidRDefault="00F32339" w:rsidP="00F32339">
      <w:pPr>
        <w:spacing w:after="0"/>
        <w:jc w:val="center"/>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lastRenderedPageBreak/>
        <w:t>МИНИСТЕРСТВО ПРОСВЕЩЕНИЯ РОССИЙСКОЙ ФЕДЕРАЦИИ</w:t>
      </w:r>
    </w:p>
    <w:p w:rsidR="00F32339" w:rsidRPr="009763CB" w:rsidRDefault="00F32339" w:rsidP="00F32339">
      <w:pPr>
        <w:spacing w:after="0" w:line="240" w:lineRule="auto"/>
        <w:jc w:val="center"/>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Министерство образования, науки и молодежи Республики Крым</w:t>
      </w:r>
    </w:p>
    <w:p w:rsidR="00F32339" w:rsidRPr="009763CB" w:rsidRDefault="00F32339" w:rsidP="00F32339">
      <w:pPr>
        <w:spacing w:after="0" w:line="240" w:lineRule="auto"/>
        <w:jc w:val="center"/>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Администрация Черноморского района Республики Крым</w:t>
      </w:r>
    </w:p>
    <w:p w:rsidR="00F32339" w:rsidRPr="009763CB" w:rsidRDefault="00F32339" w:rsidP="00F32339">
      <w:pPr>
        <w:spacing w:after="0" w:line="240" w:lineRule="auto"/>
        <w:jc w:val="center"/>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 xml:space="preserve">Отдел образования, молодёжи и спорта </w:t>
      </w:r>
    </w:p>
    <w:p w:rsidR="00F32339" w:rsidRPr="009763CB" w:rsidRDefault="00F32339" w:rsidP="00F32339">
      <w:pPr>
        <w:spacing w:after="0"/>
        <w:rPr>
          <w:rFonts w:ascii="Times New Roman" w:eastAsia="Times New Roman" w:hAnsi="Times New Roman" w:cs="Times New Roman"/>
          <w:b/>
          <w:sz w:val="24"/>
          <w:szCs w:val="24"/>
          <w:lang w:val="ru-RU" w:eastAsia="ru-RU"/>
        </w:rPr>
      </w:pPr>
    </w:p>
    <w:p w:rsidR="00F32339" w:rsidRPr="009763CB" w:rsidRDefault="00F32339" w:rsidP="00F32339">
      <w:pPr>
        <w:suppressAutoHyphens/>
        <w:spacing w:after="0" w:line="240" w:lineRule="auto"/>
        <w:jc w:val="center"/>
        <w:rPr>
          <w:rFonts w:ascii="Times New Roman" w:eastAsia="Times New Roman" w:hAnsi="Times New Roman" w:cs="Times New Roman"/>
          <w:b/>
          <w:sz w:val="24"/>
          <w:szCs w:val="24"/>
          <w:lang w:val="ru-RU" w:eastAsia="ar-SA"/>
        </w:rPr>
      </w:pPr>
      <w:r w:rsidRPr="009763CB">
        <w:rPr>
          <w:rFonts w:ascii="Times New Roman" w:eastAsia="Times New Roman" w:hAnsi="Times New Roman" w:cs="Times New Roman"/>
          <w:b/>
          <w:sz w:val="24"/>
          <w:szCs w:val="24"/>
          <w:lang w:val="ru-RU" w:eastAsia="ar-SA"/>
        </w:rPr>
        <w:t>Муниципальное бюджетное  общеобразовательное учреждение</w:t>
      </w:r>
    </w:p>
    <w:p w:rsidR="00F32339" w:rsidRPr="009763CB" w:rsidRDefault="00F32339" w:rsidP="00F32339">
      <w:pPr>
        <w:suppressAutoHyphens/>
        <w:spacing w:after="0" w:line="240" w:lineRule="auto"/>
        <w:jc w:val="center"/>
        <w:rPr>
          <w:rFonts w:ascii="Times New Roman" w:eastAsia="Times New Roman" w:hAnsi="Times New Roman" w:cs="Times New Roman"/>
          <w:b/>
          <w:sz w:val="24"/>
          <w:szCs w:val="24"/>
          <w:lang w:val="ru-RU" w:eastAsia="ar-SA"/>
        </w:rPr>
      </w:pPr>
      <w:r w:rsidRPr="009763CB">
        <w:rPr>
          <w:rFonts w:ascii="Times New Roman" w:eastAsia="Times New Roman" w:hAnsi="Times New Roman" w:cs="Times New Roman"/>
          <w:b/>
          <w:sz w:val="24"/>
          <w:szCs w:val="24"/>
          <w:lang w:val="ru-RU" w:eastAsia="ar-SA"/>
        </w:rPr>
        <w:t xml:space="preserve">   «</w:t>
      </w:r>
      <w:proofErr w:type="spellStart"/>
      <w:r w:rsidRPr="009763CB">
        <w:rPr>
          <w:rFonts w:ascii="Times New Roman" w:eastAsia="Times New Roman" w:hAnsi="Times New Roman" w:cs="Times New Roman"/>
          <w:b/>
          <w:sz w:val="24"/>
          <w:szCs w:val="24"/>
          <w:lang w:val="ru-RU" w:eastAsia="ar-SA"/>
        </w:rPr>
        <w:t>Краснополянская</w:t>
      </w:r>
      <w:proofErr w:type="spellEnd"/>
      <w:r w:rsidRPr="009763CB">
        <w:rPr>
          <w:rFonts w:ascii="Times New Roman" w:eastAsia="Times New Roman" w:hAnsi="Times New Roman" w:cs="Times New Roman"/>
          <w:b/>
          <w:sz w:val="24"/>
          <w:szCs w:val="24"/>
          <w:lang w:val="ru-RU" w:eastAsia="ar-SA"/>
        </w:rPr>
        <w:t xml:space="preserve"> средняя  школа имени Мещерякова Ивана Егоровича»</w:t>
      </w:r>
    </w:p>
    <w:p w:rsidR="00F32339" w:rsidRPr="009763CB" w:rsidRDefault="00F32339" w:rsidP="00F32339">
      <w:pPr>
        <w:spacing w:after="0"/>
        <w:jc w:val="center"/>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ar-SA"/>
        </w:rPr>
        <w:t>муниципального образования Черноморский район Республики Крым</w:t>
      </w:r>
    </w:p>
    <w:p w:rsidR="00F32339" w:rsidRPr="009763CB" w:rsidRDefault="00F32339" w:rsidP="00F32339">
      <w:pPr>
        <w:spacing w:after="0"/>
        <w:jc w:val="center"/>
        <w:rPr>
          <w:rFonts w:ascii="Times New Roman" w:eastAsia="Times New Roman" w:hAnsi="Times New Roman" w:cs="Times New Roman"/>
          <w:sz w:val="24"/>
          <w:szCs w:val="24"/>
          <w:lang w:val="ru-RU" w:eastAsia="ru-RU"/>
        </w:rPr>
      </w:pPr>
    </w:p>
    <w:p w:rsidR="00F32339" w:rsidRPr="009763CB" w:rsidRDefault="00F32339" w:rsidP="00F32339">
      <w:pPr>
        <w:spacing w:after="0"/>
        <w:jc w:val="center"/>
        <w:rPr>
          <w:rFonts w:ascii="Times New Roman" w:eastAsia="Times New Roman" w:hAnsi="Times New Roman" w:cs="Times New Roman"/>
          <w:sz w:val="24"/>
          <w:szCs w:val="24"/>
          <w:lang w:val="ru-RU" w:eastAsia="ru-RU"/>
        </w:rPr>
      </w:pPr>
    </w:p>
    <w:tbl>
      <w:tblPr>
        <w:tblW w:w="10656" w:type="dxa"/>
        <w:jc w:val="center"/>
        <w:tblLook w:val="01E0" w:firstRow="1" w:lastRow="1" w:firstColumn="1" w:lastColumn="1" w:noHBand="0" w:noVBand="0"/>
      </w:tblPr>
      <w:tblGrid>
        <w:gridCol w:w="3617"/>
        <w:gridCol w:w="3555"/>
        <w:gridCol w:w="3484"/>
      </w:tblGrid>
      <w:tr w:rsidR="00F32339" w:rsidRPr="00F32339" w:rsidTr="005C00F1">
        <w:trPr>
          <w:jc w:val="center"/>
        </w:trPr>
        <w:tc>
          <w:tcPr>
            <w:tcW w:w="3617" w:type="dxa"/>
            <w:shd w:val="clear" w:color="auto" w:fill="auto"/>
          </w:tcPr>
          <w:p w:rsidR="00F32339" w:rsidRPr="009763CB" w:rsidRDefault="00F32339" w:rsidP="005C00F1">
            <w:pPr>
              <w:spacing w:after="0"/>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РАССМОТРЕНА</w:t>
            </w:r>
          </w:p>
          <w:p w:rsidR="00F32339" w:rsidRPr="009763CB" w:rsidRDefault="00F32339" w:rsidP="005C00F1">
            <w:pPr>
              <w:spacing w:after="0"/>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Руководитель МО</w:t>
            </w:r>
          </w:p>
          <w:p w:rsidR="00F32339" w:rsidRPr="009763CB" w:rsidRDefault="00F32339"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_____</w:t>
            </w:r>
            <w:proofErr w:type="spellStart"/>
            <w:r>
              <w:rPr>
                <w:rFonts w:ascii="Times New Roman" w:eastAsia="Times New Roman" w:hAnsi="Times New Roman" w:cs="Times New Roman"/>
                <w:sz w:val="24"/>
                <w:szCs w:val="24"/>
                <w:lang w:val="ru-RU" w:eastAsia="ru-RU"/>
              </w:rPr>
              <w:t>Е.В.Михайленко</w:t>
            </w:r>
            <w:proofErr w:type="spellEnd"/>
          </w:p>
          <w:p w:rsidR="00F32339" w:rsidRPr="009763CB" w:rsidRDefault="00F32339" w:rsidP="005C00F1">
            <w:pPr>
              <w:spacing w:after="0"/>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Протокол №</w:t>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r>
            <w:r w:rsidRPr="009763CB">
              <w:rPr>
                <w:rFonts w:ascii="Times New Roman" w:eastAsia="Times New Roman" w:hAnsi="Times New Roman" w:cs="Times New Roman"/>
                <w:sz w:val="24"/>
                <w:szCs w:val="24"/>
                <w:lang w:val="ru-RU" w:eastAsia="ru-RU"/>
              </w:rPr>
              <w:softHyphen/>
              <w:t xml:space="preserve"> 1</w:t>
            </w:r>
          </w:p>
          <w:p w:rsidR="00F32339" w:rsidRPr="009763CB" w:rsidRDefault="00F32339" w:rsidP="005C00F1">
            <w:pPr>
              <w:spacing w:after="0"/>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 xml:space="preserve">от «___  » ___________ </w:t>
            </w:r>
            <w:r w:rsidR="00135A5A">
              <w:rPr>
                <w:rFonts w:ascii="Times New Roman" w:eastAsia="Times New Roman" w:hAnsi="Times New Roman" w:cs="Times New Roman"/>
                <w:sz w:val="24"/>
                <w:szCs w:val="24"/>
                <w:lang w:val="ru-RU" w:eastAsia="ru-RU"/>
              </w:rPr>
              <w:t>2024</w:t>
            </w:r>
            <w:r w:rsidRPr="009763CB">
              <w:rPr>
                <w:rFonts w:ascii="Times New Roman" w:eastAsia="Times New Roman" w:hAnsi="Times New Roman" w:cs="Times New Roman"/>
                <w:sz w:val="24"/>
                <w:szCs w:val="24"/>
                <w:lang w:val="ru-RU" w:eastAsia="ru-RU"/>
              </w:rPr>
              <w:t xml:space="preserve">   г.</w:t>
            </w:r>
          </w:p>
        </w:tc>
        <w:tc>
          <w:tcPr>
            <w:tcW w:w="3555" w:type="dxa"/>
            <w:shd w:val="clear" w:color="auto" w:fill="auto"/>
          </w:tcPr>
          <w:p w:rsidR="00F32339" w:rsidRPr="009763CB" w:rsidRDefault="00F32339" w:rsidP="005C00F1">
            <w:pPr>
              <w:spacing w:after="0"/>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СОГЛАСОВАНА</w:t>
            </w:r>
          </w:p>
          <w:p w:rsidR="00F32339" w:rsidRPr="009763CB" w:rsidRDefault="00F32339" w:rsidP="00F32339">
            <w:pPr>
              <w:spacing w:after="0"/>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Заместитель директора по УВР</w:t>
            </w:r>
          </w:p>
          <w:p w:rsidR="00F32339" w:rsidRPr="009763CB" w:rsidRDefault="00F32339"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_____   </w:t>
            </w:r>
            <w:proofErr w:type="spellStart"/>
            <w:r>
              <w:rPr>
                <w:rFonts w:ascii="Times New Roman" w:eastAsia="Times New Roman" w:hAnsi="Times New Roman" w:cs="Times New Roman"/>
                <w:sz w:val="24"/>
                <w:szCs w:val="24"/>
                <w:lang w:val="ru-RU" w:eastAsia="ru-RU"/>
              </w:rPr>
              <w:t>И.В.Швец</w:t>
            </w:r>
            <w:proofErr w:type="spellEnd"/>
          </w:p>
          <w:p w:rsidR="00F32339" w:rsidRPr="009763CB" w:rsidRDefault="00F32339" w:rsidP="005C00F1">
            <w:pPr>
              <w:spacing w:after="0"/>
              <w:jc w:val="center"/>
              <w:rPr>
                <w:rFonts w:ascii="Times New Roman" w:eastAsia="Times New Roman" w:hAnsi="Times New Roman" w:cs="Times New Roman"/>
                <w:sz w:val="24"/>
                <w:szCs w:val="24"/>
                <w:lang w:val="ru-RU" w:eastAsia="ru-RU"/>
              </w:rPr>
            </w:pPr>
          </w:p>
          <w:p w:rsidR="00F32339" w:rsidRPr="00F32339" w:rsidRDefault="00135A5A"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____ » ___________ 2024</w:t>
            </w:r>
            <w:r w:rsidR="00F32339" w:rsidRPr="00F32339">
              <w:rPr>
                <w:rFonts w:ascii="Times New Roman" w:eastAsia="Times New Roman" w:hAnsi="Times New Roman" w:cs="Times New Roman"/>
                <w:sz w:val="24"/>
                <w:szCs w:val="24"/>
                <w:lang w:val="ru-RU" w:eastAsia="ru-RU"/>
              </w:rPr>
              <w:t xml:space="preserve">   г.</w:t>
            </w:r>
          </w:p>
        </w:tc>
        <w:tc>
          <w:tcPr>
            <w:tcW w:w="3484" w:type="dxa"/>
            <w:shd w:val="clear" w:color="auto" w:fill="auto"/>
          </w:tcPr>
          <w:p w:rsidR="00F32339" w:rsidRPr="009763CB" w:rsidRDefault="00F32339" w:rsidP="005C00F1">
            <w:pPr>
              <w:spacing w:after="0"/>
              <w:rPr>
                <w:rFonts w:ascii="Times New Roman" w:eastAsia="Times New Roman" w:hAnsi="Times New Roman" w:cs="Times New Roman"/>
                <w:b/>
                <w:sz w:val="24"/>
                <w:szCs w:val="24"/>
                <w:lang w:val="ru-RU" w:eastAsia="ru-RU"/>
              </w:rPr>
            </w:pPr>
            <w:r w:rsidRPr="009763CB">
              <w:rPr>
                <w:rFonts w:ascii="Times New Roman" w:eastAsia="Times New Roman" w:hAnsi="Times New Roman" w:cs="Times New Roman"/>
                <w:b/>
                <w:sz w:val="24"/>
                <w:szCs w:val="24"/>
                <w:lang w:val="ru-RU" w:eastAsia="ru-RU"/>
              </w:rPr>
              <w:t>УТВЕРЖДЕНА</w:t>
            </w:r>
          </w:p>
          <w:p w:rsidR="00F32339" w:rsidRDefault="00F32339"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Директор </w:t>
            </w:r>
          </w:p>
          <w:p w:rsidR="00F32339" w:rsidRPr="009763CB" w:rsidRDefault="00F32339"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______   </w:t>
            </w:r>
            <w:proofErr w:type="spellStart"/>
            <w:r>
              <w:rPr>
                <w:rFonts w:ascii="Times New Roman" w:eastAsia="Times New Roman" w:hAnsi="Times New Roman" w:cs="Times New Roman"/>
                <w:sz w:val="24"/>
                <w:szCs w:val="24"/>
                <w:lang w:val="ru-RU" w:eastAsia="ru-RU"/>
              </w:rPr>
              <w:t>М.С.Чумак</w:t>
            </w:r>
            <w:proofErr w:type="spellEnd"/>
          </w:p>
          <w:p w:rsidR="00F32339" w:rsidRPr="00F32339" w:rsidRDefault="00F32339" w:rsidP="005C00F1">
            <w:pPr>
              <w:spacing w:after="0"/>
              <w:rPr>
                <w:rFonts w:ascii="Times New Roman" w:eastAsia="Times New Roman" w:hAnsi="Times New Roman" w:cs="Times New Roman"/>
                <w:sz w:val="24"/>
                <w:szCs w:val="24"/>
                <w:lang w:val="ru-RU" w:eastAsia="ru-RU"/>
              </w:rPr>
            </w:pPr>
            <w:r w:rsidRPr="00F32339">
              <w:rPr>
                <w:rFonts w:ascii="Times New Roman" w:eastAsia="Times New Roman" w:hAnsi="Times New Roman" w:cs="Times New Roman"/>
                <w:sz w:val="24"/>
                <w:szCs w:val="24"/>
                <w:lang w:val="ru-RU" w:eastAsia="ru-RU"/>
              </w:rPr>
              <w:t>Приказ №_______</w:t>
            </w:r>
          </w:p>
          <w:p w:rsidR="00F32339" w:rsidRPr="00F32339" w:rsidRDefault="00135A5A" w:rsidP="005C00F1">
            <w:pPr>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 «___  » _________ 2024</w:t>
            </w:r>
            <w:r w:rsidR="00F32339" w:rsidRPr="00F32339">
              <w:rPr>
                <w:rFonts w:ascii="Times New Roman" w:eastAsia="Times New Roman" w:hAnsi="Times New Roman" w:cs="Times New Roman"/>
                <w:sz w:val="24"/>
                <w:szCs w:val="24"/>
                <w:lang w:val="ru-RU" w:eastAsia="ru-RU"/>
              </w:rPr>
              <w:t xml:space="preserve">  г.</w:t>
            </w:r>
          </w:p>
        </w:tc>
      </w:tr>
    </w:tbl>
    <w:p w:rsidR="00F32339" w:rsidRPr="00F32339" w:rsidRDefault="00F32339" w:rsidP="00F32339">
      <w:pPr>
        <w:spacing w:after="0"/>
        <w:jc w:val="both"/>
        <w:rPr>
          <w:rFonts w:ascii="Times New Roman" w:eastAsia="Times New Roman" w:hAnsi="Times New Roman" w:cs="Times New Roman"/>
          <w:sz w:val="24"/>
          <w:szCs w:val="24"/>
          <w:lang w:val="ru-RU" w:eastAsia="ru-RU"/>
        </w:rPr>
      </w:pPr>
    </w:p>
    <w:p w:rsidR="00F32339" w:rsidRPr="00F32339" w:rsidRDefault="00F32339" w:rsidP="00F32339">
      <w:pPr>
        <w:rPr>
          <w:rFonts w:ascii="Times New Roman" w:eastAsia="Times New Roman" w:hAnsi="Times New Roman" w:cs="Times New Roman"/>
          <w:sz w:val="24"/>
          <w:szCs w:val="24"/>
          <w:lang w:val="ru-RU" w:eastAsia="ru-RU"/>
        </w:rPr>
      </w:pPr>
    </w:p>
    <w:p w:rsidR="00F32339" w:rsidRPr="00F32339" w:rsidRDefault="00F32339" w:rsidP="00F32339">
      <w:pPr>
        <w:rPr>
          <w:rFonts w:ascii="Times New Roman" w:eastAsia="Times New Roman" w:hAnsi="Times New Roman" w:cs="Times New Roman"/>
          <w:sz w:val="24"/>
          <w:szCs w:val="24"/>
          <w:lang w:val="ru-RU" w:eastAsia="ru-RU"/>
        </w:rPr>
      </w:pPr>
    </w:p>
    <w:p w:rsidR="00F32339" w:rsidRDefault="00F32339" w:rsidP="00F32339">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Календарно-тематическое планирование</w:t>
      </w:r>
    </w:p>
    <w:p w:rsidR="00F32339" w:rsidRDefault="00F32339" w:rsidP="00F32339">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 рабочей программе</w:t>
      </w:r>
    </w:p>
    <w:p w:rsidR="00F32339" w:rsidRPr="001F06DD" w:rsidRDefault="00F32339" w:rsidP="00F32339">
      <w:pPr>
        <w:spacing w:after="0" w:line="408" w:lineRule="auto"/>
        <w:ind w:left="120"/>
        <w:jc w:val="center"/>
        <w:rPr>
          <w:lang w:val="ru-RU"/>
        </w:rPr>
      </w:pPr>
      <w:r w:rsidRPr="001F06DD">
        <w:rPr>
          <w:rFonts w:ascii="Times New Roman" w:hAnsi="Times New Roman"/>
          <w:color w:val="000000"/>
          <w:sz w:val="28"/>
          <w:lang w:val="ru-RU"/>
        </w:rPr>
        <w:t>(</w:t>
      </w:r>
      <w:r>
        <w:rPr>
          <w:rFonts w:ascii="Times New Roman" w:hAnsi="Times New Roman"/>
          <w:color w:val="000000"/>
          <w:sz w:val="28"/>
        </w:rPr>
        <w:t>ID</w:t>
      </w:r>
      <w:r w:rsidRPr="001F06DD">
        <w:rPr>
          <w:rFonts w:ascii="Times New Roman" w:hAnsi="Times New Roman"/>
          <w:color w:val="000000"/>
          <w:sz w:val="28"/>
          <w:lang w:val="ru-RU"/>
        </w:rPr>
        <w:t xml:space="preserve"> 598665)</w:t>
      </w:r>
    </w:p>
    <w:p w:rsidR="00F32339" w:rsidRPr="009763CB" w:rsidRDefault="00F32339" w:rsidP="00F32339">
      <w:pPr>
        <w:jc w:val="center"/>
        <w:rPr>
          <w:rFonts w:ascii="Times New Roman" w:eastAsia="Times New Roman" w:hAnsi="Times New Roman" w:cs="Times New Roman"/>
          <w:sz w:val="24"/>
          <w:szCs w:val="24"/>
          <w:lang w:val="ru-RU" w:eastAsia="ru-RU"/>
        </w:rPr>
      </w:pPr>
    </w:p>
    <w:p w:rsidR="00F32339" w:rsidRPr="00747AB8" w:rsidRDefault="00F32339" w:rsidP="00F32339">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учебного предмета </w:t>
      </w:r>
      <w:r>
        <w:rPr>
          <w:rFonts w:ascii="Times New Roman" w:hAnsi="Times New Roman"/>
          <w:b/>
          <w:color w:val="000000"/>
          <w:sz w:val="28"/>
          <w:lang w:val="ru-RU"/>
        </w:rPr>
        <w:t xml:space="preserve">«Биология» </w:t>
      </w:r>
    </w:p>
    <w:p w:rsidR="00F32339" w:rsidRPr="009763CB" w:rsidRDefault="00F32339" w:rsidP="00F32339">
      <w:pPr>
        <w:jc w:val="center"/>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 xml:space="preserve">Уровень образования </w:t>
      </w:r>
      <w:r>
        <w:rPr>
          <w:rFonts w:ascii="Times New Roman" w:eastAsia="Times New Roman" w:hAnsi="Times New Roman" w:cs="Times New Roman"/>
          <w:sz w:val="24"/>
          <w:szCs w:val="24"/>
          <w:lang w:val="ru-RU" w:eastAsia="ru-RU"/>
        </w:rPr>
        <w:t xml:space="preserve"> базовый</w:t>
      </w:r>
    </w:p>
    <w:p w:rsidR="00F32339" w:rsidRPr="009763CB" w:rsidRDefault="00F32339" w:rsidP="00F32339">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Класс 5-9</w:t>
      </w:r>
    </w:p>
    <w:p w:rsidR="00F32339" w:rsidRPr="009763CB" w:rsidRDefault="00F32339" w:rsidP="00F32339">
      <w:pPr>
        <w:jc w:val="right"/>
        <w:rPr>
          <w:rFonts w:ascii="Times New Roman" w:eastAsia="Times New Roman" w:hAnsi="Times New Roman" w:cs="Times New Roman"/>
          <w:sz w:val="24"/>
          <w:szCs w:val="24"/>
          <w:lang w:val="ru-RU" w:eastAsia="ru-RU"/>
        </w:rPr>
      </w:pPr>
    </w:p>
    <w:p w:rsidR="00F32339" w:rsidRPr="009763CB" w:rsidRDefault="00F32339" w:rsidP="00F32339">
      <w:pPr>
        <w:jc w:val="right"/>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Рабочая программа разработана учителем</w:t>
      </w:r>
    </w:p>
    <w:p w:rsidR="00F32339" w:rsidRPr="009763CB" w:rsidRDefault="00F32339" w:rsidP="00F32339">
      <w:pPr>
        <w:jc w:val="right"/>
        <w:rPr>
          <w:rFonts w:ascii="Times New Roman" w:eastAsia="Times New Roman" w:hAnsi="Times New Roman" w:cs="Times New Roman"/>
          <w:sz w:val="24"/>
          <w:szCs w:val="24"/>
          <w:lang w:val="ru-RU" w:eastAsia="ru-RU"/>
        </w:rPr>
      </w:pPr>
      <w:r w:rsidRPr="009763CB">
        <w:rPr>
          <w:rFonts w:ascii="Times New Roman" w:eastAsia="Times New Roman" w:hAnsi="Times New Roman" w:cs="Times New Roman"/>
          <w:sz w:val="24"/>
          <w:szCs w:val="24"/>
          <w:lang w:val="ru-RU" w:eastAsia="ru-RU"/>
        </w:rPr>
        <w:t xml:space="preserve">высшей  квалификационной категории </w:t>
      </w:r>
    </w:p>
    <w:p w:rsidR="00F32339" w:rsidRPr="009763CB" w:rsidRDefault="00F32339" w:rsidP="00F32339">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Михайленко Еленой Викторовной</w:t>
      </w:r>
    </w:p>
    <w:p w:rsidR="00F32339" w:rsidRPr="009763CB" w:rsidRDefault="00F32339" w:rsidP="00F32339">
      <w:pPr>
        <w:jc w:val="both"/>
        <w:rPr>
          <w:rFonts w:ascii="Times New Roman" w:eastAsia="Times New Roman" w:hAnsi="Times New Roman" w:cs="Times New Roman"/>
          <w:sz w:val="24"/>
          <w:szCs w:val="24"/>
          <w:lang w:val="ru-RU" w:eastAsia="ru-RU"/>
        </w:rPr>
      </w:pPr>
    </w:p>
    <w:p w:rsidR="00F32339" w:rsidRPr="009763CB" w:rsidRDefault="00F32339" w:rsidP="00F32339">
      <w:pPr>
        <w:rPr>
          <w:rFonts w:ascii="Times New Roman" w:eastAsia="Times New Roman" w:hAnsi="Times New Roman" w:cs="Times New Roman"/>
          <w:sz w:val="24"/>
          <w:szCs w:val="24"/>
          <w:lang w:val="ru-RU" w:eastAsia="ru-RU"/>
        </w:rPr>
      </w:pPr>
    </w:p>
    <w:p w:rsidR="00F32339" w:rsidRPr="009763CB" w:rsidRDefault="00F32339" w:rsidP="00F32339">
      <w:pPr>
        <w:jc w:val="center"/>
        <w:rPr>
          <w:rFonts w:ascii="Times New Roman" w:eastAsia="Times New Roman" w:hAnsi="Times New Roman" w:cs="Times New Roman"/>
          <w:sz w:val="24"/>
          <w:szCs w:val="24"/>
          <w:lang w:val="ru-RU" w:eastAsia="ru-RU"/>
        </w:rPr>
      </w:pPr>
    </w:p>
    <w:p w:rsidR="00F32339" w:rsidRPr="009763CB" w:rsidRDefault="00F32339" w:rsidP="00F32339">
      <w:pPr>
        <w:jc w:val="center"/>
        <w:rPr>
          <w:rFonts w:ascii="Times New Roman" w:eastAsia="Times New Roman" w:hAnsi="Times New Roman" w:cs="Times New Roman"/>
          <w:sz w:val="24"/>
          <w:szCs w:val="24"/>
          <w:lang w:val="ru-RU" w:eastAsia="ru-RU"/>
        </w:rPr>
      </w:pPr>
      <w:proofErr w:type="gramStart"/>
      <w:r w:rsidRPr="009763CB">
        <w:rPr>
          <w:rFonts w:ascii="Times New Roman" w:eastAsia="Times New Roman" w:hAnsi="Times New Roman" w:cs="Times New Roman"/>
          <w:sz w:val="24"/>
          <w:szCs w:val="24"/>
          <w:lang w:val="ru-RU" w:eastAsia="ru-RU"/>
        </w:rPr>
        <w:t>с</w:t>
      </w:r>
      <w:proofErr w:type="gramEnd"/>
      <w:r w:rsidRPr="009763CB">
        <w:rPr>
          <w:rFonts w:ascii="Times New Roman" w:eastAsia="Times New Roman" w:hAnsi="Times New Roman" w:cs="Times New Roman"/>
          <w:sz w:val="24"/>
          <w:szCs w:val="24"/>
          <w:lang w:val="ru-RU" w:eastAsia="ru-RU"/>
        </w:rPr>
        <w:t>. Красная Поляна</w:t>
      </w:r>
    </w:p>
    <w:p w:rsidR="00F32339" w:rsidRPr="0015566E" w:rsidRDefault="00F32339" w:rsidP="00F32339">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2024</w:t>
      </w:r>
      <w:r w:rsidRPr="0015566E">
        <w:rPr>
          <w:rFonts w:ascii="Times New Roman" w:eastAsia="Times New Roman" w:hAnsi="Times New Roman" w:cs="Times New Roman"/>
          <w:sz w:val="24"/>
          <w:szCs w:val="24"/>
          <w:lang w:val="ru-RU" w:eastAsia="ru-RU"/>
        </w:rPr>
        <w:t xml:space="preserve"> г.</w:t>
      </w:r>
    </w:p>
    <w:p w:rsidR="00F32339" w:rsidRPr="001F06DD" w:rsidRDefault="00F32339" w:rsidP="00F32339">
      <w:pPr>
        <w:rPr>
          <w:lang w:val="ru-RU"/>
        </w:rPr>
        <w:sectPr w:rsidR="00F32339" w:rsidRPr="001F06DD" w:rsidSect="0002161A">
          <w:pgSz w:w="11906" w:h="16383"/>
          <w:pgMar w:top="680" w:right="680" w:bottom="680" w:left="964" w:header="720" w:footer="720" w:gutter="0"/>
          <w:cols w:space="720"/>
          <w:docGrid w:linePitch="299"/>
        </w:sectPr>
      </w:pPr>
    </w:p>
    <w:bookmarkEnd w:id="6"/>
    <w:p w:rsidR="00F32339" w:rsidRPr="0015566E" w:rsidRDefault="00F32339" w:rsidP="00F32339">
      <w:pPr>
        <w:spacing w:after="0"/>
        <w:ind w:left="120"/>
        <w:rPr>
          <w:lang w:val="ru-RU"/>
        </w:rPr>
      </w:pPr>
      <w:r w:rsidRPr="0015566E">
        <w:rPr>
          <w:rFonts w:ascii="Times New Roman" w:hAnsi="Times New Roman"/>
          <w:b/>
          <w:color w:val="000000"/>
          <w:sz w:val="28"/>
          <w:lang w:val="ru-RU"/>
        </w:rPr>
        <w:lastRenderedPageBreak/>
        <w:t xml:space="preserve"> ПОУРОЧНОЕ ПЛАНИРОВАНИЕ </w:t>
      </w:r>
    </w:p>
    <w:p w:rsidR="00F32339" w:rsidRDefault="00F32339" w:rsidP="00F32339">
      <w:pPr>
        <w:spacing w:after="0"/>
        <w:ind w:left="120"/>
      </w:pPr>
      <w:r w:rsidRPr="0015566E">
        <w:rPr>
          <w:rFonts w:ascii="Times New Roman" w:hAnsi="Times New Roman"/>
          <w:b/>
          <w:color w:val="000000"/>
          <w:sz w:val="28"/>
          <w:lang w:val="ru-RU"/>
        </w:rPr>
        <w:t xml:space="preserve"> </w:t>
      </w:r>
      <w:r>
        <w:rPr>
          <w:rFonts w:ascii="Times New Roman" w:hAnsi="Times New Roman"/>
          <w:b/>
          <w:color w:val="000000"/>
          <w:sz w:val="28"/>
        </w:rPr>
        <w:t xml:space="preserve">5 КЛАСС </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5811"/>
        <w:gridCol w:w="709"/>
        <w:gridCol w:w="851"/>
        <w:gridCol w:w="1275"/>
        <w:gridCol w:w="1418"/>
      </w:tblGrid>
      <w:tr w:rsidR="00F32339" w:rsidRPr="00081D79" w:rsidTr="005C00F1">
        <w:trPr>
          <w:trHeight w:val="144"/>
          <w:tblCellSpacing w:w="20" w:type="nil"/>
        </w:trPr>
        <w:tc>
          <w:tcPr>
            <w:tcW w:w="526" w:type="dxa"/>
            <w:vMerge w:val="restart"/>
            <w:tcMar>
              <w:top w:w="50" w:type="dxa"/>
              <w:left w:w="100" w:type="dxa"/>
            </w:tcMar>
            <w:vAlign w:val="center"/>
          </w:tcPr>
          <w:p w:rsidR="00F32339" w:rsidRPr="007A4F99" w:rsidRDefault="00F32339" w:rsidP="005C00F1">
            <w:pPr>
              <w:spacing w:after="0" w:line="240" w:lineRule="auto"/>
              <w:ind w:firstLine="135"/>
              <w:rPr>
                <w:sz w:val="18"/>
              </w:rPr>
            </w:pPr>
            <w:r w:rsidRPr="007A4F99">
              <w:rPr>
                <w:rFonts w:ascii="Times New Roman" w:hAnsi="Times New Roman"/>
                <w:b/>
                <w:color w:val="000000"/>
                <w:sz w:val="18"/>
              </w:rPr>
              <w:t xml:space="preserve">№ п/п </w:t>
            </w:r>
          </w:p>
          <w:p w:rsidR="00F32339" w:rsidRPr="00081D79" w:rsidRDefault="00F32339" w:rsidP="005C00F1">
            <w:pPr>
              <w:spacing w:after="0" w:line="240" w:lineRule="auto"/>
              <w:ind w:left="135"/>
            </w:pPr>
          </w:p>
        </w:tc>
        <w:tc>
          <w:tcPr>
            <w:tcW w:w="5811" w:type="dxa"/>
            <w:vMerge w:val="restart"/>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b/>
                <w:color w:val="000000"/>
                <w:sz w:val="20"/>
              </w:rPr>
              <w:t>Тема</w:t>
            </w:r>
            <w:proofErr w:type="spellEnd"/>
            <w:r w:rsidRPr="007A4F99">
              <w:rPr>
                <w:rFonts w:ascii="Times New Roman" w:hAnsi="Times New Roman"/>
                <w:b/>
                <w:color w:val="000000"/>
                <w:sz w:val="20"/>
              </w:rPr>
              <w:t xml:space="preserve"> </w:t>
            </w:r>
            <w:proofErr w:type="spellStart"/>
            <w:r w:rsidRPr="007A4F99">
              <w:rPr>
                <w:rFonts w:ascii="Times New Roman" w:hAnsi="Times New Roman"/>
                <w:b/>
                <w:color w:val="000000"/>
                <w:sz w:val="20"/>
              </w:rPr>
              <w:t>урока</w:t>
            </w:r>
            <w:proofErr w:type="spellEnd"/>
            <w:r w:rsidRPr="007A4F99">
              <w:rPr>
                <w:rFonts w:ascii="Times New Roman" w:hAnsi="Times New Roman"/>
                <w:b/>
                <w:color w:val="000000"/>
                <w:sz w:val="20"/>
              </w:rPr>
              <w:t xml:space="preserve"> </w:t>
            </w:r>
          </w:p>
          <w:p w:rsidR="00F32339" w:rsidRPr="007A4F99" w:rsidRDefault="00F32339" w:rsidP="005C00F1">
            <w:pPr>
              <w:spacing w:after="0" w:line="240" w:lineRule="auto"/>
              <w:ind w:left="135"/>
              <w:rPr>
                <w:sz w:val="20"/>
              </w:rPr>
            </w:pPr>
          </w:p>
        </w:tc>
        <w:tc>
          <w:tcPr>
            <w:tcW w:w="1560" w:type="dxa"/>
            <w:gridSpan w:val="2"/>
            <w:tcMar>
              <w:top w:w="50" w:type="dxa"/>
              <w:left w:w="100" w:type="dxa"/>
            </w:tcMar>
            <w:vAlign w:val="center"/>
          </w:tcPr>
          <w:p w:rsidR="00F32339" w:rsidRPr="007A4F99" w:rsidRDefault="00F32339" w:rsidP="005C00F1">
            <w:pPr>
              <w:spacing w:after="0" w:line="240" w:lineRule="auto"/>
              <w:rPr>
                <w:sz w:val="18"/>
                <w:szCs w:val="18"/>
              </w:rPr>
            </w:pPr>
            <w:proofErr w:type="spellStart"/>
            <w:r w:rsidRPr="007A4F99">
              <w:rPr>
                <w:rFonts w:ascii="Times New Roman" w:hAnsi="Times New Roman"/>
                <w:b/>
                <w:color w:val="000000"/>
                <w:sz w:val="18"/>
                <w:szCs w:val="18"/>
              </w:rPr>
              <w:t>Кол</w:t>
            </w:r>
            <w:proofErr w:type="spellEnd"/>
            <w:r w:rsidRPr="007A4F99">
              <w:rPr>
                <w:rFonts w:ascii="Times New Roman" w:hAnsi="Times New Roman"/>
                <w:b/>
                <w:color w:val="000000"/>
                <w:sz w:val="18"/>
                <w:szCs w:val="18"/>
                <w:lang w:val="ru-RU"/>
              </w:rPr>
              <w:t>-</w:t>
            </w:r>
            <w:proofErr w:type="spellStart"/>
            <w:r w:rsidRPr="007A4F99">
              <w:rPr>
                <w:rFonts w:ascii="Times New Roman" w:hAnsi="Times New Roman"/>
                <w:b/>
                <w:color w:val="000000"/>
                <w:sz w:val="18"/>
                <w:szCs w:val="18"/>
              </w:rPr>
              <w:t>во</w:t>
            </w:r>
            <w:proofErr w:type="spellEnd"/>
            <w:r w:rsidRPr="007A4F99">
              <w:rPr>
                <w:rFonts w:ascii="Times New Roman" w:hAnsi="Times New Roman"/>
                <w:b/>
                <w:color w:val="000000"/>
                <w:sz w:val="18"/>
                <w:szCs w:val="18"/>
              </w:rPr>
              <w:t xml:space="preserve"> </w:t>
            </w:r>
            <w:proofErr w:type="spellStart"/>
            <w:r w:rsidRPr="007A4F99">
              <w:rPr>
                <w:rFonts w:ascii="Times New Roman" w:hAnsi="Times New Roman"/>
                <w:b/>
                <w:color w:val="000000"/>
                <w:sz w:val="18"/>
                <w:szCs w:val="18"/>
              </w:rPr>
              <w:t>часов</w:t>
            </w:r>
            <w:proofErr w:type="spellEnd"/>
          </w:p>
        </w:tc>
        <w:tc>
          <w:tcPr>
            <w:tcW w:w="1275" w:type="dxa"/>
            <w:vMerge w:val="restart"/>
            <w:tcMar>
              <w:top w:w="50" w:type="dxa"/>
              <w:left w:w="100" w:type="dxa"/>
            </w:tcMar>
            <w:vAlign w:val="center"/>
          </w:tcPr>
          <w:p w:rsidR="00F32339" w:rsidRPr="007A4F99" w:rsidRDefault="00F32339" w:rsidP="005C00F1">
            <w:pPr>
              <w:spacing w:after="0" w:line="240" w:lineRule="auto"/>
              <w:ind w:firstLine="135"/>
              <w:rPr>
                <w:sz w:val="18"/>
                <w:szCs w:val="18"/>
              </w:rPr>
            </w:pPr>
            <w:proofErr w:type="spellStart"/>
            <w:r w:rsidRPr="007A4F99">
              <w:rPr>
                <w:rFonts w:ascii="Times New Roman" w:hAnsi="Times New Roman"/>
                <w:b/>
                <w:color w:val="000000"/>
                <w:sz w:val="18"/>
                <w:szCs w:val="18"/>
              </w:rPr>
              <w:t>Дата</w:t>
            </w:r>
            <w:proofErr w:type="spellEnd"/>
            <w:r w:rsidRPr="007A4F99">
              <w:rPr>
                <w:rFonts w:ascii="Times New Roman" w:hAnsi="Times New Roman"/>
                <w:b/>
                <w:color w:val="000000"/>
                <w:sz w:val="18"/>
                <w:szCs w:val="18"/>
              </w:rPr>
              <w:t xml:space="preserve"> </w:t>
            </w:r>
            <w:proofErr w:type="spellStart"/>
            <w:r w:rsidRPr="007A4F99">
              <w:rPr>
                <w:rFonts w:ascii="Times New Roman" w:hAnsi="Times New Roman"/>
                <w:b/>
                <w:color w:val="000000"/>
                <w:sz w:val="18"/>
                <w:szCs w:val="18"/>
              </w:rPr>
              <w:t>изучения</w:t>
            </w:r>
            <w:proofErr w:type="spellEnd"/>
            <w:r w:rsidRPr="007A4F99">
              <w:rPr>
                <w:rFonts w:ascii="Times New Roman" w:hAnsi="Times New Roman"/>
                <w:b/>
                <w:color w:val="000000"/>
                <w:sz w:val="18"/>
                <w:szCs w:val="18"/>
              </w:rPr>
              <w:t xml:space="preserve"> </w:t>
            </w:r>
          </w:p>
          <w:p w:rsidR="00F32339" w:rsidRPr="007A4F99" w:rsidRDefault="00F32339" w:rsidP="005C00F1">
            <w:pPr>
              <w:spacing w:after="0" w:line="240" w:lineRule="auto"/>
              <w:ind w:firstLine="135"/>
              <w:rPr>
                <w:sz w:val="18"/>
                <w:szCs w:val="18"/>
              </w:rPr>
            </w:pPr>
          </w:p>
        </w:tc>
        <w:tc>
          <w:tcPr>
            <w:tcW w:w="1418" w:type="dxa"/>
            <w:vMerge w:val="restart"/>
            <w:tcMar>
              <w:top w:w="50" w:type="dxa"/>
              <w:left w:w="100" w:type="dxa"/>
            </w:tcMar>
            <w:vAlign w:val="center"/>
          </w:tcPr>
          <w:p w:rsidR="00F32339" w:rsidRPr="00081D79" w:rsidRDefault="00F32339" w:rsidP="005C00F1">
            <w:pPr>
              <w:spacing w:after="0" w:line="240" w:lineRule="auto"/>
              <w:ind w:firstLine="135"/>
              <w:rPr>
                <w:sz w:val="20"/>
              </w:rPr>
            </w:pPr>
            <w:proofErr w:type="spellStart"/>
            <w:r w:rsidRPr="00081D79">
              <w:rPr>
                <w:rFonts w:ascii="Times New Roman" w:hAnsi="Times New Roman"/>
                <w:b/>
                <w:color w:val="000000"/>
                <w:sz w:val="20"/>
              </w:rPr>
              <w:t>Дополнительная</w:t>
            </w:r>
            <w:proofErr w:type="spellEnd"/>
            <w:r w:rsidRPr="00081D79">
              <w:rPr>
                <w:rFonts w:ascii="Times New Roman" w:hAnsi="Times New Roman"/>
                <w:b/>
                <w:color w:val="000000"/>
                <w:sz w:val="20"/>
              </w:rPr>
              <w:t xml:space="preserve"> </w:t>
            </w:r>
            <w:proofErr w:type="spellStart"/>
            <w:r w:rsidRPr="00081D79">
              <w:rPr>
                <w:rFonts w:ascii="Times New Roman" w:hAnsi="Times New Roman"/>
                <w:b/>
                <w:color w:val="000000"/>
                <w:sz w:val="20"/>
              </w:rPr>
              <w:t>информация</w:t>
            </w:r>
            <w:proofErr w:type="spellEnd"/>
            <w:r w:rsidRPr="00081D79">
              <w:rPr>
                <w:rFonts w:ascii="Times New Roman" w:hAnsi="Times New Roman"/>
                <w:b/>
                <w:color w:val="000000"/>
                <w:sz w:val="20"/>
              </w:rPr>
              <w:t xml:space="preserve"> </w:t>
            </w:r>
          </w:p>
          <w:p w:rsidR="00F32339" w:rsidRPr="00081D79" w:rsidRDefault="00F32339" w:rsidP="005C00F1">
            <w:pPr>
              <w:spacing w:after="0" w:line="240" w:lineRule="auto"/>
              <w:ind w:left="135"/>
              <w:rPr>
                <w:sz w:val="20"/>
              </w:rPr>
            </w:pPr>
          </w:p>
        </w:tc>
      </w:tr>
      <w:tr w:rsidR="00F32339" w:rsidRPr="00081D79" w:rsidTr="005C00F1">
        <w:trPr>
          <w:trHeight w:val="144"/>
          <w:tblCellSpacing w:w="20" w:type="nil"/>
        </w:trPr>
        <w:tc>
          <w:tcPr>
            <w:tcW w:w="526" w:type="dxa"/>
            <w:vMerge/>
            <w:tcBorders>
              <w:top w:val="nil"/>
            </w:tcBorders>
            <w:tcMar>
              <w:top w:w="50" w:type="dxa"/>
              <w:left w:w="100" w:type="dxa"/>
            </w:tcMar>
          </w:tcPr>
          <w:p w:rsidR="00F32339" w:rsidRPr="00081D79" w:rsidRDefault="00F32339" w:rsidP="005C00F1">
            <w:pPr>
              <w:spacing w:line="240" w:lineRule="auto"/>
            </w:pPr>
          </w:p>
        </w:tc>
        <w:tc>
          <w:tcPr>
            <w:tcW w:w="5811" w:type="dxa"/>
            <w:vMerge/>
            <w:tcBorders>
              <w:top w:val="nil"/>
            </w:tcBorders>
            <w:tcMar>
              <w:top w:w="50" w:type="dxa"/>
              <w:left w:w="100" w:type="dxa"/>
            </w:tcMar>
          </w:tcPr>
          <w:p w:rsidR="00F32339" w:rsidRPr="007A4F99" w:rsidRDefault="00F32339" w:rsidP="005C00F1">
            <w:pPr>
              <w:spacing w:line="240" w:lineRule="auto"/>
              <w:rPr>
                <w:sz w:val="20"/>
              </w:rPr>
            </w:pPr>
          </w:p>
        </w:tc>
        <w:tc>
          <w:tcPr>
            <w:tcW w:w="709" w:type="dxa"/>
            <w:tcMar>
              <w:top w:w="50" w:type="dxa"/>
              <w:left w:w="100" w:type="dxa"/>
            </w:tcMar>
            <w:vAlign w:val="center"/>
          </w:tcPr>
          <w:p w:rsidR="00F32339" w:rsidRPr="007A4F99" w:rsidRDefault="00F32339" w:rsidP="005C00F1">
            <w:pPr>
              <w:spacing w:after="0" w:line="240" w:lineRule="auto"/>
              <w:rPr>
                <w:sz w:val="16"/>
              </w:rPr>
            </w:pPr>
            <w:proofErr w:type="spellStart"/>
            <w:r w:rsidRPr="007A4F99">
              <w:rPr>
                <w:rFonts w:ascii="Times New Roman" w:hAnsi="Times New Roman"/>
                <w:b/>
                <w:color w:val="000000"/>
                <w:sz w:val="16"/>
              </w:rPr>
              <w:t>Всего</w:t>
            </w:r>
            <w:proofErr w:type="spellEnd"/>
            <w:r w:rsidRPr="007A4F99">
              <w:rPr>
                <w:rFonts w:ascii="Times New Roman" w:hAnsi="Times New Roman"/>
                <w:b/>
                <w:color w:val="000000"/>
                <w:sz w:val="16"/>
              </w:rPr>
              <w:t xml:space="preserve"> </w:t>
            </w:r>
          </w:p>
          <w:p w:rsidR="00F32339" w:rsidRPr="007A4F99" w:rsidRDefault="00F32339" w:rsidP="005C00F1">
            <w:pPr>
              <w:spacing w:after="0" w:line="240" w:lineRule="auto"/>
              <w:ind w:left="135"/>
              <w:rPr>
                <w:sz w:val="16"/>
              </w:rPr>
            </w:pPr>
          </w:p>
        </w:tc>
        <w:tc>
          <w:tcPr>
            <w:tcW w:w="851" w:type="dxa"/>
            <w:tcMar>
              <w:top w:w="50" w:type="dxa"/>
              <w:left w:w="100" w:type="dxa"/>
            </w:tcMar>
            <w:vAlign w:val="center"/>
          </w:tcPr>
          <w:p w:rsidR="00F32339" w:rsidRPr="007A4F99" w:rsidRDefault="00F32339" w:rsidP="005C00F1">
            <w:pPr>
              <w:spacing w:after="0" w:line="240" w:lineRule="auto"/>
              <w:rPr>
                <w:sz w:val="18"/>
                <w:szCs w:val="18"/>
              </w:rPr>
            </w:pPr>
            <w:proofErr w:type="spellStart"/>
            <w:r w:rsidRPr="007A4F99">
              <w:rPr>
                <w:rFonts w:ascii="Times New Roman" w:hAnsi="Times New Roman"/>
                <w:b/>
                <w:color w:val="000000"/>
                <w:sz w:val="18"/>
                <w:szCs w:val="18"/>
              </w:rPr>
              <w:t>Прак</w:t>
            </w:r>
            <w:proofErr w:type="spellEnd"/>
            <w:r w:rsidRPr="007A4F99">
              <w:rPr>
                <w:rFonts w:ascii="Times New Roman" w:hAnsi="Times New Roman"/>
                <w:b/>
                <w:color w:val="000000"/>
                <w:sz w:val="18"/>
                <w:szCs w:val="18"/>
              </w:rPr>
              <w:t xml:space="preserve"> </w:t>
            </w:r>
            <w:proofErr w:type="spellStart"/>
            <w:r w:rsidRPr="007A4F99">
              <w:rPr>
                <w:rFonts w:ascii="Times New Roman" w:hAnsi="Times New Roman"/>
                <w:b/>
                <w:color w:val="000000"/>
                <w:sz w:val="18"/>
                <w:szCs w:val="18"/>
              </w:rPr>
              <w:t>работы</w:t>
            </w:r>
            <w:proofErr w:type="spellEnd"/>
            <w:r w:rsidRPr="007A4F99">
              <w:rPr>
                <w:rFonts w:ascii="Times New Roman" w:hAnsi="Times New Roman"/>
                <w:b/>
                <w:color w:val="000000"/>
                <w:sz w:val="18"/>
                <w:szCs w:val="18"/>
              </w:rPr>
              <w:t xml:space="preserve"> </w:t>
            </w:r>
          </w:p>
          <w:p w:rsidR="00F32339" w:rsidRPr="007A4F99" w:rsidRDefault="00F32339" w:rsidP="005C00F1">
            <w:pPr>
              <w:spacing w:after="0" w:line="240" w:lineRule="auto"/>
              <w:ind w:left="135"/>
              <w:rPr>
                <w:sz w:val="18"/>
                <w:szCs w:val="18"/>
              </w:rPr>
            </w:pPr>
          </w:p>
        </w:tc>
        <w:tc>
          <w:tcPr>
            <w:tcW w:w="1275" w:type="dxa"/>
            <w:vMerge/>
            <w:tcBorders>
              <w:top w:val="nil"/>
            </w:tcBorders>
            <w:tcMar>
              <w:top w:w="50" w:type="dxa"/>
              <w:left w:w="100" w:type="dxa"/>
            </w:tcMar>
          </w:tcPr>
          <w:p w:rsidR="00F32339" w:rsidRPr="007A4F99" w:rsidRDefault="00F32339" w:rsidP="005C00F1">
            <w:pPr>
              <w:spacing w:line="240" w:lineRule="auto"/>
              <w:ind w:firstLine="135"/>
              <w:rPr>
                <w:sz w:val="18"/>
                <w:szCs w:val="18"/>
              </w:rPr>
            </w:pPr>
          </w:p>
        </w:tc>
        <w:tc>
          <w:tcPr>
            <w:tcW w:w="1418" w:type="dxa"/>
            <w:vMerge/>
            <w:tcBorders>
              <w:top w:val="nil"/>
            </w:tcBorders>
            <w:tcMar>
              <w:top w:w="50" w:type="dxa"/>
              <w:left w:w="100" w:type="dxa"/>
            </w:tcMar>
          </w:tcPr>
          <w:p w:rsidR="00F32339" w:rsidRPr="00081D79" w:rsidRDefault="00F32339" w:rsidP="005C00F1">
            <w:pPr>
              <w:spacing w:line="240" w:lineRule="auto"/>
              <w:rPr>
                <w:sz w:val="20"/>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Живая и неживая природа. Признаки живого</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Биология - система наук о живой природе</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3</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Роль биологии в познании окружающего мира и практической деятельности современного человека</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4</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Методы изучения живой природы: измерение</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5</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r w:rsidRPr="007A4F99">
              <w:rPr>
                <w:rFonts w:ascii="Times New Roman" w:hAnsi="Times New Roman"/>
                <w:color w:val="000000"/>
                <w:sz w:val="18"/>
                <w:szCs w:val="18"/>
              </w:rPr>
              <w:t xml:space="preserve"> 0.5 </w:t>
            </w: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6</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r w:rsidRPr="007A4F99">
              <w:rPr>
                <w:rFonts w:ascii="Times New Roman" w:hAnsi="Times New Roman"/>
                <w:color w:val="000000"/>
                <w:sz w:val="18"/>
                <w:szCs w:val="18"/>
              </w:rPr>
              <w:t xml:space="preserve"> 0.5 </w:t>
            </w: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7</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Понятие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об</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организме</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8</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Увеличительные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приборы</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для</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исследований</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9</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r w:rsidRPr="007A4F99">
              <w:rPr>
                <w:rFonts w:ascii="Times New Roman" w:hAnsi="Times New Roman"/>
                <w:color w:val="000000"/>
                <w:sz w:val="18"/>
                <w:szCs w:val="18"/>
              </w:rPr>
              <w:t xml:space="preserve"> 0.5 </w:t>
            </w: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10</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Жизнедеятельность</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организмов</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11</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Свойства живых организмов. Лабораторная работа «Наблюдение за потреблением воды растением»</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r w:rsidRPr="007A4F99">
              <w:rPr>
                <w:rFonts w:ascii="Times New Roman" w:hAnsi="Times New Roman"/>
                <w:color w:val="000000"/>
                <w:sz w:val="18"/>
                <w:szCs w:val="18"/>
              </w:rPr>
              <w:t xml:space="preserve"> 0.5 </w:t>
            </w: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12</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Обобщение</w:t>
            </w:r>
            <w:proofErr w:type="spellEnd"/>
            <w:r w:rsidRPr="007A4F99">
              <w:rPr>
                <w:rFonts w:ascii="Times New Roman" w:hAnsi="Times New Roman"/>
                <w:color w:val="000000"/>
                <w:sz w:val="20"/>
              </w:rPr>
              <w:t xml:space="preserve"> и </w:t>
            </w:r>
            <w:proofErr w:type="spellStart"/>
            <w:r w:rsidRPr="007A4F99">
              <w:rPr>
                <w:rFonts w:ascii="Times New Roman" w:hAnsi="Times New Roman"/>
                <w:color w:val="000000"/>
                <w:sz w:val="20"/>
              </w:rPr>
              <w:t>повторение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изученного</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13</w:t>
            </w:r>
          </w:p>
        </w:tc>
        <w:tc>
          <w:tcPr>
            <w:tcW w:w="5811" w:type="dxa"/>
            <w:tcMar>
              <w:top w:w="50" w:type="dxa"/>
              <w:left w:w="100" w:type="dxa"/>
            </w:tcMar>
            <w:vAlign w:val="center"/>
          </w:tcPr>
          <w:p w:rsidR="00F32339" w:rsidRPr="007A4F99" w:rsidRDefault="00F32339" w:rsidP="005C00F1">
            <w:pPr>
              <w:spacing w:after="0" w:line="240" w:lineRule="auto"/>
              <w:ind w:left="135"/>
              <w:rPr>
                <w:b/>
                <w:sz w:val="20"/>
              </w:rPr>
            </w:pPr>
            <w:proofErr w:type="spellStart"/>
            <w:r w:rsidRPr="007A4F99">
              <w:rPr>
                <w:rFonts w:ascii="Times New Roman" w:hAnsi="Times New Roman"/>
                <w:b/>
                <w:color w:val="000000"/>
                <w:sz w:val="20"/>
              </w:rPr>
              <w:t>Контрольная</w:t>
            </w:r>
            <w:proofErr w:type="spellEnd"/>
            <w:r w:rsidRPr="007A4F99">
              <w:rPr>
                <w:rFonts w:ascii="Times New Roman" w:hAnsi="Times New Roman"/>
                <w:b/>
                <w:color w:val="000000"/>
                <w:sz w:val="20"/>
              </w:rPr>
              <w:t xml:space="preserve"> </w:t>
            </w:r>
            <w:proofErr w:type="spellStart"/>
            <w:r w:rsidRPr="007A4F99">
              <w:rPr>
                <w:rFonts w:ascii="Times New Roman" w:hAnsi="Times New Roman"/>
                <w:b/>
                <w:color w:val="000000"/>
                <w:sz w:val="20"/>
              </w:rPr>
              <w:t>работа</w:t>
            </w:r>
            <w:proofErr w:type="spellEnd"/>
            <w:r w:rsidRPr="007A4F99">
              <w:rPr>
                <w:rFonts w:ascii="Times New Roman" w:hAnsi="Times New Roman"/>
                <w:b/>
                <w:color w:val="000000"/>
                <w:sz w:val="20"/>
              </w:rPr>
              <w:t xml:space="preserve"> №1</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14</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Разнообразие организмов и их классификация. Практическая работа «Ознакомление с принципами систематики организмов»</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15</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Многообразие</w:t>
            </w:r>
            <w:proofErr w:type="spellEnd"/>
            <w:r w:rsidRPr="007A4F99">
              <w:rPr>
                <w:rFonts w:ascii="Times New Roman" w:hAnsi="Times New Roman"/>
                <w:color w:val="000000"/>
                <w:sz w:val="20"/>
              </w:rPr>
              <w:t xml:space="preserve"> и </w:t>
            </w:r>
            <w:proofErr w:type="spellStart"/>
            <w:r w:rsidRPr="007A4F99">
              <w:rPr>
                <w:rFonts w:ascii="Times New Roman" w:hAnsi="Times New Roman"/>
                <w:color w:val="000000"/>
                <w:sz w:val="20"/>
              </w:rPr>
              <w:t>значение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растений</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16</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Многообразие</w:t>
            </w:r>
            <w:proofErr w:type="spellEnd"/>
            <w:r w:rsidRPr="007A4F99">
              <w:rPr>
                <w:rFonts w:ascii="Times New Roman" w:hAnsi="Times New Roman"/>
                <w:color w:val="000000"/>
                <w:sz w:val="20"/>
              </w:rPr>
              <w:t xml:space="preserve"> и </w:t>
            </w:r>
            <w:proofErr w:type="spellStart"/>
            <w:r w:rsidRPr="007A4F99">
              <w:rPr>
                <w:rFonts w:ascii="Times New Roman" w:hAnsi="Times New Roman"/>
                <w:color w:val="000000"/>
                <w:sz w:val="20"/>
              </w:rPr>
              <w:t>значение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животных</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17</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Многообразие</w:t>
            </w:r>
            <w:proofErr w:type="spellEnd"/>
            <w:r w:rsidRPr="007A4F99">
              <w:rPr>
                <w:rFonts w:ascii="Times New Roman" w:hAnsi="Times New Roman"/>
                <w:color w:val="000000"/>
                <w:sz w:val="20"/>
              </w:rPr>
              <w:t xml:space="preserve"> и </w:t>
            </w:r>
            <w:proofErr w:type="spellStart"/>
            <w:r w:rsidRPr="007A4F99">
              <w:rPr>
                <w:rFonts w:ascii="Times New Roman" w:hAnsi="Times New Roman"/>
                <w:color w:val="000000"/>
                <w:sz w:val="20"/>
              </w:rPr>
              <w:t>значение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грибов</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18</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Бактерии и вирусы как форма жизни</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19</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Водная</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среда</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обитания</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организмов</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20</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Наземно-воздушная среда обитания организмов</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21</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r w:rsidRPr="007A4F99">
              <w:rPr>
                <w:rFonts w:ascii="Times New Roman" w:hAnsi="Times New Roman"/>
                <w:color w:val="000000"/>
                <w:sz w:val="18"/>
                <w:szCs w:val="18"/>
              </w:rPr>
              <w:t xml:space="preserve"> 0.5 </w:t>
            </w: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22</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Организмы</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как</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среда</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обитания</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23</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Сезонные изменения в жизни организмов</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24</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Понятие</w:t>
            </w:r>
            <w:proofErr w:type="spellEnd"/>
            <w:r w:rsidRPr="007A4F99">
              <w:rPr>
                <w:rFonts w:ascii="Times New Roman" w:hAnsi="Times New Roman"/>
                <w:color w:val="000000"/>
                <w:sz w:val="20"/>
              </w:rPr>
              <w:t xml:space="preserve"> о </w:t>
            </w:r>
            <w:proofErr w:type="spellStart"/>
            <w:r w:rsidRPr="007A4F99">
              <w:rPr>
                <w:rFonts w:ascii="Times New Roman" w:hAnsi="Times New Roman"/>
                <w:color w:val="000000"/>
                <w:sz w:val="20"/>
              </w:rPr>
              <w:t>природном</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сообществе</w:t>
            </w:r>
            <w:proofErr w:type="spellEnd"/>
            <w:r w:rsidRPr="007A4F99">
              <w:rPr>
                <w:rFonts w:ascii="Times New Roman" w:hAnsi="Times New Roman"/>
                <w:color w:val="000000"/>
                <w:sz w:val="20"/>
              </w:rPr>
              <w:t>.</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25</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Взаимосвязи организмов в природных сообществах</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26</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Разнообразие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природных</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сообществ</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27</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r w:rsidRPr="007A4F99">
              <w:rPr>
                <w:rFonts w:ascii="Times New Roman" w:hAnsi="Times New Roman"/>
                <w:color w:val="000000"/>
                <w:sz w:val="18"/>
                <w:szCs w:val="18"/>
              </w:rPr>
              <w:t xml:space="preserve"> 0.5 </w:t>
            </w: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28</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Природные зоны Земли, их обитатели</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29</w:t>
            </w:r>
          </w:p>
        </w:tc>
        <w:tc>
          <w:tcPr>
            <w:tcW w:w="5811" w:type="dxa"/>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Влияние человека на живую природу</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30</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Глобальные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экологические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проблемы</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AF4CB6" w:rsidRDefault="00F32339" w:rsidP="005C00F1">
            <w:pPr>
              <w:spacing w:after="0" w:line="240" w:lineRule="auto"/>
              <w:rPr>
                <w:sz w:val="18"/>
                <w:szCs w:val="18"/>
                <w:lang w:val="ru-RU"/>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lastRenderedPageBreak/>
              <w:t>31</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Пути</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сохранения</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биологического</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разнообразия</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ind w:firstLine="135"/>
              <w:rPr>
                <w:sz w:val="18"/>
                <w:szCs w:val="18"/>
              </w:rPr>
            </w:pPr>
          </w:p>
        </w:tc>
        <w:tc>
          <w:tcPr>
            <w:tcW w:w="1418" w:type="dxa"/>
            <w:tcMar>
              <w:top w:w="50" w:type="dxa"/>
              <w:left w:w="100" w:type="dxa"/>
            </w:tcMar>
            <w:vAlign w:val="center"/>
          </w:tcPr>
          <w:p w:rsidR="00F32339" w:rsidRPr="00081D79" w:rsidRDefault="00F32339" w:rsidP="005C00F1">
            <w:pPr>
              <w:spacing w:after="0" w:line="240" w:lineRule="auto"/>
              <w:ind w:left="135"/>
              <w:rPr>
                <w:sz w:val="20"/>
                <w:lang w:val="ru-RU"/>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32</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Обобщение</w:t>
            </w:r>
            <w:proofErr w:type="spellEnd"/>
            <w:r w:rsidRPr="007A4F99">
              <w:rPr>
                <w:rFonts w:ascii="Times New Roman" w:hAnsi="Times New Roman"/>
                <w:color w:val="000000"/>
                <w:sz w:val="20"/>
              </w:rPr>
              <w:t xml:space="preserve"> и </w:t>
            </w:r>
            <w:proofErr w:type="spellStart"/>
            <w:r w:rsidRPr="007A4F99">
              <w:rPr>
                <w:rFonts w:ascii="Times New Roman" w:hAnsi="Times New Roman"/>
                <w:color w:val="000000"/>
                <w:sz w:val="20"/>
              </w:rPr>
              <w:t>повторение</w:t>
            </w:r>
            <w:proofErr w:type="spellEnd"/>
            <w:r w:rsidRPr="007A4F99">
              <w:rPr>
                <w:rFonts w:ascii="Times New Roman" w:hAnsi="Times New Roman"/>
                <w:color w:val="000000"/>
                <w:sz w:val="20"/>
              </w:rPr>
              <w:t xml:space="preserve"> </w:t>
            </w:r>
            <w:proofErr w:type="spellStart"/>
            <w:r w:rsidRPr="007A4F99">
              <w:rPr>
                <w:rFonts w:ascii="Times New Roman" w:hAnsi="Times New Roman"/>
                <w:color w:val="000000"/>
                <w:sz w:val="20"/>
              </w:rPr>
              <w:t>изученного</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ind w:firstLine="135"/>
              <w:rPr>
                <w:sz w:val="18"/>
                <w:szCs w:val="18"/>
              </w:rPr>
            </w:pPr>
          </w:p>
        </w:tc>
        <w:tc>
          <w:tcPr>
            <w:tcW w:w="1418" w:type="dxa"/>
            <w:tcMar>
              <w:top w:w="50" w:type="dxa"/>
              <w:left w:w="100" w:type="dxa"/>
            </w:tcMar>
            <w:vAlign w:val="center"/>
          </w:tcPr>
          <w:p w:rsidR="00F32339" w:rsidRPr="00081D79" w:rsidRDefault="00F32339" w:rsidP="005C00F1">
            <w:pPr>
              <w:spacing w:after="0" w:line="240" w:lineRule="auto"/>
              <w:ind w:left="135"/>
              <w:rPr>
                <w:sz w:val="20"/>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33</w:t>
            </w:r>
          </w:p>
        </w:tc>
        <w:tc>
          <w:tcPr>
            <w:tcW w:w="5811" w:type="dxa"/>
            <w:tcMar>
              <w:top w:w="50" w:type="dxa"/>
              <w:left w:w="100" w:type="dxa"/>
            </w:tcMar>
            <w:vAlign w:val="center"/>
          </w:tcPr>
          <w:p w:rsidR="00F32339" w:rsidRPr="007A4F99" w:rsidRDefault="00F32339" w:rsidP="005C00F1">
            <w:pPr>
              <w:spacing w:after="0" w:line="240" w:lineRule="auto"/>
              <w:ind w:left="135"/>
              <w:rPr>
                <w:b/>
                <w:sz w:val="20"/>
              </w:rPr>
            </w:pPr>
            <w:proofErr w:type="spellStart"/>
            <w:r w:rsidRPr="007A4F99">
              <w:rPr>
                <w:rFonts w:ascii="Times New Roman" w:hAnsi="Times New Roman"/>
                <w:b/>
                <w:color w:val="000000"/>
                <w:sz w:val="20"/>
              </w:rPr>
              <w:t>Контрольная</w:t>
            </w:r>
            <w:proofErr w:type="spellEnd"/>
            <w:r w:rsidRPr="007A4F99">
              <w:rPr>
                <w:rFonts w:ascii="Times New Roman" w:hAnsi="Times New Roman"/>
                <w:b/>
                <w:color w:val="000000"/>
                <w:sz w:val="20"/>
              </w:rPr>
              <w:t xml:space="preserve"> </w:t>
            </w:r>
            <w:proofErr w:type="spellStart"/>
            <w:r w:rsidRPr="007A4F99">
              <w:rPr>
                <w:rFonts w:ascii="Times New Roman" w:hAnsi="Times New Roman"/>
                <w:b/>
                <w:color w:val="000000"/>
                <w:sz w:val="20"/>
              </w:rPr>
              <w:t>работа</w:t>
            </w:r>
            <w:proofErr w:type="spellEnd"/>
            <w:r w:rsidRPr="007A4F99">
              <w:rPr>
                <w:rFonts w:ascii="Times New Roman" w:hAnsi="Times New Roman"/>
                <w:b/>
                <w:color w:val="000000"/>
                <w:sz w:val="20"/>
              </w:rPr>
              <w:t xml:space="preserve"> №2</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ind w:firstLine="135"/>
              <w:rPr>
                <w:sz w:val="18"/>
                <w:szCs w:val="18"/>
              </w:rPr>
            </w:pPr>
            <w:r w:rsidRPr="007A4F99">
              <w:rPr>
                <w:rFonts w:ascii="Times New Roman" w:hAnsi="Times New Roman"/>
                <w:color w:val="000000"/>
                <w:sz w:val="18"/>
                <w:szCs w:val="18"/>
              </w:rPr>
              <w:t xml:space="preserve"> </w:t>
            </w:r>
          </w:p>
        </w:tc>
        <w:tc>
          <w:tcPr>
            <w:tcW w:w="1418" w:type="dxa"/>
            <w:tcMar>
              <w:top w:w="50" w:type="dxa"/>
              <w:left w:w="100" w:type="dxa"/>
            </w:tcMar>
            <w:vAlign w:val="center"/>
          </w:tcPr>
          <w:p w:rsidR="00F32339" w:rsidRPr="00081D79" w:rsidRDefault="00F32339" w:rsidP="005C00F1">
            <w:pPr>
              <w:spacing w:after="0" w:line="240" w:lineRule="auto"/>
              <w:ind w:left="135"/>
              <w:rPr>
                <w:sz w:val="20"/>
              </w:rPr>
            </w:pPr>
          </w:p>
        </w:tc>
      </w:tr>
      <w:tr w:rsidR="00F32339" w:rsidRPr="00081D79" w:rsidTr="005C00F1">
        <w:trPr>
          <w:trHeight w:val="144"/>
          <w:tblCellSpacing w:w="20" w:type="nil"/>
        </w:trPr>
        <w:tc>
          <w:tcPr>
            <w:tcW w:w="526" w:type="dxa"/>
            <w:tcMar>
              <w:top w:w="50" w:type="dxa"/>
              <w:left w:w="100" w:type="dxa"/>
            </w:tcMar>
            <w:vAlign w:val="center"/>
          </w:tcPr>
          <w:p w:rsidR="00F32339" w:rsidRPr="00081D79" w:rsidRDefault="00F32339" w:rsidP="005C00F1">
            <w:pPr>
              <w:spacing w:after="0" w:line="240" w:lineRule="auto"/>
            </w:pPr>
            <w:r w:rsidRPr="00081D79">
              <w:rPr>
                <w:rFonts w:ascii="Times New Roman" w:hAnsi="Times New Roman"/>
                <w:color w:val="000000"/>
              </w:rPr>
              <w:t>34</w:t>
            </w:r>
          </w:p>
        </w:tc>
        <w:tc>
          <w:tcPr>
            <w:tcW w:w="5811" w:type="dxa"/>
            <w:tcMar>
              <w:top w:w="50" w:type="dxa"/>
              <w:left w:w="100" w:type="dxa"/>
            </w:tcMar>
            <w:vAlign w:val="center"/>
          </w:tcPr>
          <w:p w:rsidR="00F32339" w:rsidRPr="007A4F99" w:rsidRDefault="00F32339" w:rsidP="005C00F1">
            <w:pPr>
              <w:spacing w:after="0" w:line="240" w:lineRule="auto"/>
              <w:ind w:left="135"/>
              <w:rPr>
                <w:sz w:val="20"/>
              </w:rPr>
            </w:pPr>
            <w:proofErr w:type="spellStart"/>
            <w:r w:rsidRPr="007A4F99">
              <w:rPr>
                <w:rFonts w:ascii="Times New Roman" w:hAnsi="Times New Roman"/>
                <w:color w:val="000000"/>
                <w:sz w:val="20"/>
              </w:rPr>
              <w:t>Экскурсия</w:t>
            </w:r>
            <w:proofErr w:type="spellEnd"/>
            <w:r w:rsidRPr="007A4F99">
              <w:rPr>
                <w:rFonts w:ascii="Times New Roman" w:hAnsi="Times New Roman"/>
                <w:color w:val="000000"/>
                <w:sz w:val="20"/>
              </w:rPr>
              <w:t xml:space="preserve"> в </w:t>
            </w:r>
            <w:proofErr w:type="spellStart"/>
            <w:r w:rsidRPr="007A4F99">
              <w:rPr>
                <w:rFonts w:ascii="Times New Roman" w:hAnsi="Times New Roman"/>
                <w:color w:val="000000"/>
                <w:sz w:val="20"/>
              </w:rPr>
              <w:t>природу</w:t>
            </w:r>
            <w:proofErr w:type="spellEnd"/>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rPr>
              <w:t xml:space="preserve"> 1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p>
        </w:tc>
        <w:tc>
          <w:tcPr>
            <w:tcW w:w="1275" w:type="dxa"/>
            <w:tcMar>
              <w:top w:w="50" w:type="dxa"/>
              <w:left w:w="100" w:type="dxa"/>
            </w:tcMar>
            <w:vAlign w:val="center"/>
          </w:tcPr>
          <w:p w:rsidR="00F32339" w:rsidRPr="007A4F99" w:rsidRDefault="00F32339" w:rsidP="005C00F1">
            <w:pPr>
              <w:spacing w:after="0" w:line="240" w:lineRule="auto"/>
              <w:ind w:firstLine="135"/>
              <w:rPr>
                <w:sz w:val="18"/>
                <w:szCs w:val="18"/>
              </w:rPr>
            </w:pPr>
          </w:p>
        </w:tc>
        <w:tc>
          <w:tcPr>
            <w:tcW w:w="1418" w:type="dxa"/>
            <w:tcMar>
              <w:top w:w="50" w:type="dxa"/>
              <w:left w:w="100" w:type="dxa"/>
            </w:tcMar>
            <w:vAlign w:val="center"/>
          </w:tcPr>
          <w:p w:rsidR="00F32339" w:rsidRPr="00081D79" w:rsidRDefault="00F32339" w:rsidP="005C00F1">
            <w:pPr>
              <w:spacing w:after="0" w:line="240" w:lineRule="auto"/>
              <w:ind w:left="135"/>
              <w:rPr>
                <w:sz w:val="20"/>
              </w:rPr>
            </w:pPr>
          </w:p>
        </w:tc>
      </w:tr>
      <w:tr w:rsidR="00F32339" w:rsidRPr="00081D79" w:rsidTr="005C00F1">
        <w:trPr>
          <w:gridAfter w:val="2"/>
          <w:wAfter w:w="2693" w:type="dxa"/>
          <w:trHeight w:val="144"/>
          <w:tblCellSpacing w:w="20" w:type="nil"/>
        </w:trPr>
        <w:tc>
          <w:tcPr>
            <w:tcW w:w="6337" w:type="dxa"/>
            <w:gridSpan w:val="2"/>
            <w:tcMar>
              <w:top w:w="50" w:type="dxa"/>
              <w:left w:w="100" w:type="dxa"/>
            </w:tcMar>
            <w:vAlign w:val="center"/>
          </w:tcPr>
          <w:p w:rsidR="00F32339" w:rsidRPr="007A4F99" w:rsidRDefault="00F32339" w:rsidP="005C00F1">
            <w:pPr>
              <w:spacing w:after="0" w:line="240" w:lineRule="auto"/>
              <w:ind w:left="135"/>
              <w:rPr>
                <w:sz w:val="20"/>
                <w:lang w:val="ru-RU"/>
              </w:rPr>
            </w:pPr>
            <w:r w:rsidRPr="007A4F99">
              <w:rPr>
                <w:rFonts w:ascii="Times New Roman" w:hAnsi="Times New Roman"/>
                <w:color w:val="000000"/>
                <w:sz w:val="20"/>
                <w:lang w:val="ru-RU"/>
              </w:rPr>
              <w:t>ОБЩЕЕ КОЛИЧЕСТВО ЧАСОВ ПО ПРОГРАММЕ</w:t>
            </w:r>
          </w:p>
        </w:tc>
        <w:tc>
          <w:tcPr>
            <w:tcW w:w="709" w:type="dxa"/>
            <w:tcMar>
              <w:top w:w="50" w:type="dxa"/>
              <w:left w:w="100" w:type="dxa"/>
            </w:tcMar>
            <w:vAlign w:val="center"/>
          </w:tcPr>
          <w:p w:rsidR="00F32339" w:rsidRPr="00081D79" w:rsidRDefault="00F32339" w:rsidP="005C00F1">
            <w:pPr>
              <w:spacing w:after="0" w:line="240" w:lineRule="auto"/>
              <w:ind w:left="135"/>
              <w:jc w:val="center"/>
              <w:rPr>
                <w:sz w:val="20"/>
              </w:rPr>
            </w:pPr>
            <w:r w:rsidRPr="00081D79">
              <w:rPr>
                <w:rFonts w:ascii="Times New Roman" w:hAnsi="Times New Roman"/>
                <w:color w:val="000000"/>
                <w:sz w:val="20"/>
                <w:lang w:val="ru-RU"/>
              </w:rPr>
              <w:t xml:space="preserve"> </w:t>
            </w:r>
            <w:r w:rsidRPr="00081D79">
              <w:rPr>
                <w:rFonts w:ascii="Times New Roman" w:hAnsi="Times New Roman"/>
                <w:color w:val="000000"/>
                <w:sz w:val="20"/>
              </w:rPr>
              <w:t xml:space="preserve">34 </w:t>
            </w:r>
          </w:p>
        </w:tc>
        <w:tc>
          <w:tcPr>
            <w:tcW w:w="851" w:type="dxa"/>
            <w:tcMar>
              <w:top w:w="50" w:type="dxa"/>
              <w:left w:w="100" w:type="dxa"/>
            </w:tcMar>
            <w:vAlign w:val="center"/>
          </w:tcPr>
          <w:p w:rsidR="00F32339" w:rsidRPr="007A4F99" w:rsidRDefault="00F32339" w:rsidP="005C00F1">
            <w:pPr>
              <w:spacing w:after="0" w:line="240" w:lineRule="auto"/>
              <w:ind w:left="135"/>
              <w:jc w:val="center"/>
              <w:rPr>
                <w:sz w:val="18"/>
                <w:szCs w:val="18"/>
              </w:rPr>
            </w:pPr>
            <w:r w:rsidRPr="007A4F99">
              <w:rPr>
                <w:rFonts w:ascii="Times New Roman" w:hAnsi="Times New Roman"/>
                <w:color w:val="000000"/>
                <w:sz w:val="18"/>
                <w:szCs w:val="18"/>
              </w:rPr>
              <w:t xml:space="preserve"> 3 </w:t>
            </w:r>
          </w:p>
        </w:tc>
      </w:tr>
    </w:tbl>
    <w:p w:rsidR="00F32339" w:rsidRDefault="00F32339" w:rsidP="00F32339">
      <w:pPr>
        <w:sectPr w:rsidR="00F32339" w:rsidSect="0002161A">
          <w:pgSz w:w="11906" w:h="16383"/>
          <w:pgMar w:top="680" w:right="680" w:bottom="680" w:left="964" w:header="720" w:footer="720" w:gutter="0"/>
          <w:cols w:space="720"/>
          <w:docGrid w:linePitch="299"/>
        </w:sectPr>
      </w:pPr>
    </w:p>
    <w:p w:rsidR="00F32339" w:rsidRDefault="00F32339" w:rsidP="00F32339">
      <w:pPr>
        <w:spacing w:after="0"/>
        <w:ind w:left="120"/>
      </w:pPr>
      <w:r>
        <w:rPr>
          <w:rFonts w:ascii="Times New Roman" w:hAnsi="Times New Roman"/>
          <w:b/>
          <w:color w:val="000000"/>
          <w:sz w:val="28"/>
        </w:rPr>
        <w:lastRenderedPageBreak/>
        <w:t xml:space="preserve"> 6 КЛАСС </w:t>
      </w: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670"/>
        <w:gridCol w:w="851"/>
        <w:gridCol w:w="850"/>
        <w:gridCol w:w="1134"/>
        <w:gridCol w:w="1276"/>
      </w:tblGrid>
      <w:tr w:rsidR="00F32339" w:rsidRPr="00081D79" w:rsidTr="005C00F1">
        <w:trPr>
          <w:trHeight w:val="144"/>
          <w:tblCellSpacing w:w="20" w:type="nil"/>
        </w:trPr>
        <w:tc>
          <w:tcPr>
            <w:tcW w:w="667" w:type="dxa"/>
            <w:vMerge w:val="restart"/>
            <w:tcMar>
              <w:top w:w="50" w:type="dxa"/>
              <w:left w:w="100" w:type="dxa"/>
            </w:tcMar>
            <w:vAlign w:val="center"/>
          </w:tcPr>
          <w:p w:rsidR="00F32339" w:rsidRPr="00DF52B1" w:rsidRDefault="00F32339" w:rsidP="005C00F1">
            <w:pPr>
              <w:spacing w:after="0"/>
              <w:ind w:firstLine="135"/>
              <w:rPr>
                <w:sz w:val="20"/>
                <w:szCs w:val="20"/>
              </w:rPr>
            </w:pPr>
            <w:r w:rsidRPr="00DF52B1">
              <w:rPr>
                <w:rFonts w:ascii="Times New Roman" w:hAnsi="Times New Roman"/>
                <w:b/>
                <w:color w:val="000000"/>
                <w:sz w:val="20"/>
                <w:szCs w:val="20"/>
              </w:rPr>
              <w:t xml:space="preserve">№ п/п </w:t>
            </w:r>
          </w:p>
          <w:p w:rsidR="00F32339" w:rsidRPr="00DF52B1" w:rsidRDefault="00F32339" w:rsidP="005C00F1">
            <w:pPr>
              <w:spacing w:after="0"/>
              <w:ind w:left="135"/>
              <w:rPr>
                <w:sz w:val="20"/>
                <w:szCs w:val="20"/>
              </w:rPr>
            </w:pPr>
          </w:p>
        </w:tc>
        <w:tc>
          <w:tcPr>
            <w:tcW w:w="5670" w:type="dxa"/>
            <w:vMerge w:val="restart"/>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b/>
                <w:color w:val="000000"/>
                <w:sz w:val="20"/>
              </w:rPr>
              <w:t>Тема</w:t>
            </w:r>
            <w:proofErr w:type="spellEnd"/>
            <w:r w:rsidRPr="00DF52B1">
              <w:rPr>
                <w:rFonts w:ascii="Times New Roman" w:hAnsi="Times New Roman"/>
                <w:b/>
                <w:color w:val="000000"/>
                <w:sz w:val="20"/>
              </w:rPr>
              <w:t xml:space="preserve"> </w:t>
            </w:r>
            <w:proofErr w:type="spellStart"/>
            <w:r w:rsidRPr="00DF52B1">
              <w:rPr>
                <w:rFonts w:ascii="Times New Roman" w:hAnsi="Times New Roman"/>
                <w:b/>
                <w:color w:val="000000"/>
                <w:sz w:val="20"/>
              </w:rPr>
              <w:t>урока</w:t>
            </w:r>
            <w:proofErr w:type="spellEnd"/>
            <w:r w:rsidRPr="00DF52B1">
              <w:rPr>
                <w:rFonts w:ascii="Times New Roman" w:hAnsi="Times New Roman"/>
                <w:b/>
                <w:color w:val="000000"/>
                <w:sz w:val="20"/>
              </w:rPr>
              <w:t xml:space="preserve"> </w:t>
            </w:r>
          </w:p>
          <w:p w:rsidR="00F32339" w:rsidRPr="00DF52B1" w:rsidRDefault="00F32339" w:rsidP="005C00F1">
            <w:pPr>
              <w:spacing w:after="0"/>
              <w:ind w:left="135"/>
              <w:rPr>
                <w:sz w:val="20"/>
              </w:rPr>
            </w:pPr>
          </w:p>
        </w:tc>
        <w:tc>
          <w:tcPr>
            <w:tcW w:w="1701" w:type="dxa"/>
            <w:gridSpan w:val="2"/>
            <w:tcMar>
              <w:top w:w="50" w:type="dxa"/>
              <w:left w:w="100" w:type="dxa"/>
            </w:tcMar>
            <w:vAlign w:val="center"/>
          </w:tcPr>
          <w:p w:rsidR="00F32339" w:rsidRPr="00081D79" w:rsidRDefault="00F32339" w:rsidP="005C00F1">
            <w:pPr>
              <w:spacing w:after="0"/>
              <w:rPr>
                <w:sz w:val="18"/>
              </w:rPr>
            </w:pPr>
            <w:proofErr w:type="spellStart"/>
            <w:r w:rsidRPr="00081D79">
              <w:rPr>
                <w:rFonts w:ascii="Times New Roman" w:hAnsi="Times New Roman"/>
                <w:b/>
                <w:color w:val="000000"/>
                <w:sz w:val="18"/>
              </w:rPr>
              <w:t>Кол</w:t>
            </w:r>
            <w:proofErr w:type="spellEnd"/>
            <w:r w:rsidRPr="00081D79">
              <w:rPr>
                <w:rFonts w:ascii="Times New Roman" w:hAnsi="Times New Roman"/>
                <w:b/>
                <w:color w:val="000000"/>
                <w:sz w:val="18"/>
                <w:lang w:val="ru-RU"/>
              </w:rPr>
              <w:t>-</w:t>
            </w:r>
            <w:proofErr w:type="spellStart"/>
            <w:r w:rsidRPr="00081D79">
              <w:rPr>
                <w:rFonts w:ascii="Times New Roman" w:hAnsi="Times New Roman"/>
                <w:b/>
                <w:color w:val="000000"/>
                <w:sz w:val="18"/>
              </w:rPr>
              <w:t>во</w:t>
            </w:r>
            <w:proofErr w:type="spellEnd"/>
            <w:r w:rsidRPr="00081D79">
              <w:rPr>
                <w:rFonts w:ascii="Times New Roman" w:hAnsi="Times New Roman"/>
                <w:b/>
                <w:color w:val="000000"/>
                <w:sz w:val="18"/>
              </w:rPr>
              <w:t xml:space="preserve"> </w:t>
            </w:r>
            <w:proofErr w:type="spellStart"/>
            <w:r w:rsidRPr="00081D79">
              <w:rPr>
                <w:rFonts w:ascii="Times New Roman" w:hAnsi="Times New Roman"/>
                <w:b/>
                <w:color w:val="000000"/>
                <w:sz w:val="18"/>
              </w:rPr>
              <w:t>часов</w:t>
            </w:r>
            <w:proofErr w:type="spellEnd"/>
          </w:p>
        </w:tc>
        <w:tc>
          <w:tcPr>
            <w:tcW w:w="1134" w:type="dxa"/>
            <w:vMerge w:val="restart"/>
            <w:tcMar>
              <w:top w:w="50" w:type="dxa"/>
              <w:left w:w="100" w:type="dxa"/>
            </w:tcMar>
            <w:vAlign w:val="center"/>
          </w:tcPr>
          <w:p w:rsidR="00F32339" w:rsidRPr="00081D79" w:rsidRDefault="00F32339" w:rsidP="005C00F1">
            <w:pPr>
              <w:spacing w:after="0"/>
              <w:rPr>
                <w:sz w:val="18"/>
              </w:rPr>
            </w:pPr>
            <w:proofErr w:type="spellStart"/>
            <w:r w:rsidRPr="00081D79">
              <w:rPr>
                <w:rFonts w:ascii="Times New Roman" w:hAnsi="Times New Roman"/>
                <w:b/>
                <w:color w:val="000000"/>
                <w:sz w:val="18"/>
              </w:rPr>
              <w:t>Дата</w:t>
            </w:r>
            <w:proofErr w:type="spellEnd"/>
            <w:r w:rsidRPr="00081D79">
              <w:rPr>
                <w:rFonts w:ascii="Times New Roman" w:hAnsi="Times New Roman"/>
                <w:b/>
                <w:color w:val="000000"/>
                <w:sz w:val="18"/>
              </w:rPr>
              <w:t xml:space="preserve"> </w:t>
            </w:r>
            <w:proofErr w:type="spellStart"/>
            <w:r w:rsidRPr="00081D79">
              <w:rPr>
                <w:rFonts w:ascii="Times New Roman" w:hAnsi="Times New Roman"/>
                <w:b/>
                <w:color w:val="000000"/>
                <w:sz w:val="18"/>
              </w:rPr>
              <w:t>изучения</w:t>
            </w:r>
            <w:proofErr w:type="spellEnd"/>
            <w:r w:rsidRPr="00081D79">
              <w:rPr>
                <w:rFonts w:ascii="Times New Roman" w:hAnsi="Times New Roman"/>
                <w:b/>
                <w:color w:val="000000"/>
                <w:sz w:val="18"/>
              </w:rPr>
              <w:t xml:space="preserve"> </w:t>
            </w:r>
          </w:p>
          <w:p w:rsidR="00F32339" w:rsidRPr="00081D79" w:rsidRDefault="00F32339" w:rsidP="005C00F1">
            <w:pPr>
              <w:spacing w:after="0"/>
              <w:rPr>
                <w:sz w:val="18"/>
              </w:rPr>
            </w:pPr>
          </w:p>
        </w:tc>
        <w:tc>
          <w:tcPr>
            <w:tcW w:w="1276" w:type="dxa"/>
            <w:vMerge w:val="restart"/>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18"/>
              </w:rPr>
              <w:t>Дополнительная</w:t>
            </w:r>
            <w:proofErr w:type="spellEnd"/>
            <w:r w:rsidRPr="00081D79">
              <w:rPr>
                <w:rFonts w:ascii="Times New Roman" w:hAnsi="Times New Roman"/>
                <w:b/>
                <w:color w:val="000000"/>
                <w:sz w:val="18"/>
              </w:rPr>
              <w:t xml:space="preserve"> </w:t>
            </w:r>
            <w:proofErr w:type="spellStart"/>
            <w:r w:rsidRPr="00081D79">
              <w:rPr>
                <w:rFonts w:ascii="Times New Roman" w:hAnsi="Times New Roman"/>
                <w:b/>
                <w:color w:val="000000"/>
                <w:sz w:val="18"/>
              </w:rPr>
              <w:t>информация</w:t>
            </w:r>
            <w:proofErr w:type="spellEnd"/>
            <w:r w:rsidRPr="00081D79">
              <w:rPr>
                <w:rFonts w:ascii="Times New Roman" w:hAnsi="Times New Roman"/>
                <w:b/>
                <w:color w:val="000000"/>
                <w:sz w:val="18"/>
              </w:rPr>
              <w:t xml:space="preserve"> </w:t>
            </w:r>
          </w:p>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vMerge/>
            <w:tcBorders>
              <w:top w:val="nil"/>
            </w:tcBorders>
            <w:tcMar>
              <w:top w:w="50" w:type="dxa"/>
              <w:left w:w="100" w:type="dxa"/>
            </w:tcMar>
          </w:tcPr>
          <w:p w:rsidR="00F32339" w:rsidRPr="00DF52B1" w:rsidRDefault="00F32339" w:rsidP="005C00F1">
            <w:pPr>
              <w:rPr>
                <w:sz w:val="20"/>
                <w:szCs w:val="20"/>
              </w:rPr>
            </w:pPr>
          </w:p>
        </w:tc>
        <w:tc>
          <w:tcPr>
            <w:tcW w:w="5670" w:type="dxa"/>
            <w:vMerge/>
            <w:tcBorders>
              <w:top w:val="nil"/>
            </w:tcBorders>
            <w:tcMar>
              <w:top w:w="50" w:type="dxa"/>
              <w:left w:w="100" w:type="dxa"/>
            </w:tcMar>
          </w:tcPr>
          <w:p w:rsidR="00F32339" w:rsidRPr="00DF52B1" w:rsidRDefault="00F32339" w:rsidP="005C00F1">
            <w:pPr>
              <w:rPr>
                <w:sz w:val="20"/>
              </w:rPr>
            </w:pPr>
          </w:p>
        </w:tc>
        <w:tc>
          <w:tcPr>
            <w:tcW w:w="851" w:type="dxa"/>
            <w:tcMar>
              <w:top w:w="50" w:type="dxa"/>
              <w:left w:w="100" w:type="dxa"/>
            </w:tcMar>
            <w:vAlign w:val="center"/>
          </w:tcPr>
          <w:p w:rsidR="00F32339" w:rsidRPr="00DF52B1" w:rsidRDefault="00F32339" w:rsidP="005C00F1">
            <w:pPr>
              <w:spacing w:after="0"/>
              <w:ind w:left="135"/>
              <w:rPr>
                <w:sz w:val="16"/>
              </w:rPr>
            </w:pPr>
            <w:proofErr w:type="spellStart"/>
            <w:r w:rsidRPr="00DF52B1">
              <w:rPr>
                <w:rFonts w:ascii="Times New Roman" w:hAnsi="Times New Roman"/>
                <w:b/>
                <w:color w:val="000000"/>
                <w:sz w:val="16"/>
              </w:rPr>
              <w:t>Всего</w:t>
            </w:r>
            <w:proofErr w:type="spellEnd"/>
            <w:r w:rsidRPr="00DF52B1">
              <w:rPr>
                <w:rFonts w:ascii="Times New Roman" w:hAnsi="Times New Roman"/>
                <w:b/>
                <w:color w:val="000000"/>
                <w:sz w:val="16"/>
              </w:rPr>
              <w:t xml:space="preserve"> </w:t>
            </w:r>
          </w:p>
          <w:p w:rsidR="00F32339" w:rsidRPr="00DF52B1" w:rsidRDefault="00F32339" w:rsidP="005C00F1">
            <w:pPr>
              <w:spacing w:after="0"/>
              <w:ind w:left="135"/>
              <w:rPr>
                <w:sz w:val="16"/>
              </w:rPr>
            </w:pPr>
          </w:p>
        </w:tc>
        <w:tc>
          <w:tcPr>
            <w:tcW w:w="850" w:type="dxa"/>
            <w:tcMar>
              <w:top w:w="50" w:type="dxa"/>
              <w:left w:w="100" w:type="dxa"/>
            </w:tcMar>
            <w:vAlign w:val="center"/>
          </w:tcPr>
          <w:p w:rsidR="00F32339" w:rsidRPr="00DF52B1" w:rsidRDefault="00F32339" w:rsidP="005C00F1">
            <w:pPr>
              <w:spacing w:after="0"/>
              <w:ind w:left="-45" w:firstLine="42"/>
              <w:rPr>
                <w:sz w:val="16"/>
              </w:rPr>
            </w:pPr>
            <w:proofErr w:type="spellStart"/>
            <w:r w:rsidRPr="00DF52B1">
              <w:rPr>
                <w:rFonts w:ascii="Times New Roman" w:hAnsi="Times New Roman"/>
                <w:b/>
                <w:color w:val="000000"/>
                <w:sz w:val="16"/>
              </w:rPr>
              <w:t>Пра</w:t>
            </w:r>
            <w:proofErr w:type="spellEnd"/>
            <w:r w:rsidRPr="00DF52B1">
              <w:rPr>
                <w:rFonts w:ascii="Times New Roman" w:hAnsi="Times New Roman"/>
                <w:b/>
                <w:color w:val="000000"/>
                <w:sz w:val="16"/>
                <w:lang w:val="ru-RU"/>
              </w:rPr>
              <w:t xml:space="preserve">к. </w:t>
            </w:r>
            <w:proofErr w:type="spellStart"/>
            <w:r w:rsidRPr="00DF52B1">
              <w:rPr>
                <w:rFonts w:ascii="Times New Roman" w:hAnsi="Times New Roman"/>
                <w:b/>
                <w:color w:val="000000"/>
                <w:sz w:val="16"/>
              </w:rPr>
              <w:t>работы</w:t>
            </w:r>
            <w:proofErr w:type="spellEnd"/>
            <w:r w:rsidRPr="00DF52B1">
              <w:rPr>
                <w:rFonts w:ascii="Times New Roman" w:hAnsi="Times New Roman"/>
                <w:b/>
                <w:color w:val="000000"/>
                <w:sz w:val="16"/>
              </w:rPr>
              <w:t xml:space="preserve"> </w:t>
            </w:r>
          </w:p>
          <w:p w:rsidR="00F32339" w:rsidRPr="00DF52B1" w:rsidRDefault="00F32339" w:rsidP="005C00F1">
            <w:pPr>
              <w:spacing w:after="0"/>
              <w:ind w:left="135"/>
              <w:rPr>
                <w:sz w:val="16"/>
              </w:rPr>
            </w:pPr>
          </w:p>
        </w:tc>
        <w:tc>
          <w:tcPr>
            <w:tcW w:w="1134" w:type="dxa"/>
            <w:vMerge/>
            <w:tcBorders>
              <w:top w:val="nil"/>
            </w:tcBorders>
            <w:tcMar>
              <w:top w:w="50" w:type="dxa"/>
              <w:left w:w="100" w:type="dxa"/>
            </w:tcMar>
          </w:tcPr>
          <w:p w:rsidR="00F32339" w:rsidRPr="00081D79" w:rsidRDefault="00F32339" w:rsidP="005C00F1">
            <w:pPr>
              <w:rPr>
                <w:sz w:val="18"/>
              </w:rPr>
            </w:pPr>
          </w:p>
        </w:tc>
        <w:tc>
          <w:tcPr>
            <w:tcW w:w="1276" w:type="dxa"/>
            <w:vMerge/>
            <w:tcBorders>
              <w:top w:val="nil"/>
            </w:tcBorders>
            <w:tcMar>
              <w:top w:w="50" w:type="dxa"/>
              <w:left w:w="100" w:type="dxa"/>
            </w:tcMar>
          </w:tcPr>
          <w:p w:rsidR="00F32339" w:rsidRPr="00081D79" w:rsidRDefault="00F32339" w:rsidP="005C00F1">
            <w:pPr>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w:t>
            </w:r>
          </w:p>
        </w:tc>
        <w:tc>
          <w:tcPr>
            <w:tcW w:w="5670" w:type="dxa"/>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color w:val="000000"/>
                <w:sz w:val="20"/>
              </w:rPr>
              <w:t>Ботаника</w:t>
            </w:r>
            <w:proofErr w:type="spellEnd"/>
            <w:r w:rsidRPr="00DF52B1">
              <w:rPr>
                <w:rFonts w:ascii="Times New Roman" w:hAnsi="Times New Roman"/>
                <w:color w:val="000000"/>
                <w:sz w:val="20"/>
              </w:rPr>
              <w:t xml:space="preserve"> – </w:t>
            </w:r>
            <w:proofErr w:type="spellStart"/>
            <w:r w:rsidRPr="00DF52B1">
              <w:rPr>
                <w:rFonts w:ascii="Times New Roman" w:hAnsi="Times New Roman"/>
                <w:color w:val="000000"/>
                <w:sz w:val="20"/>
              </w:rPr>
              <w:t>наука</w:t>
            </w:r>
            <w:proofErr w:type="spellEnd"/>
            <w:r w:rsidRPr="00DF52B1">
              <w:rPr>
                <w:rFonts w:ascii="Times New Roman" w:hAnsi="Times New Roman"/>
                <w:color w:val="000000"/>
                <w:sz w:val="20"/>
              </w:rPr>
              <w:t xml:space="preserve"> о </w:t>
            </w:r>
            <w:proofErr w:type="spellStart"/>
            <w:r w:rsidRPr="00DF52B1">
              <w:rPr>
                <w:rFonts w:ascii="Times New Roman" w:hAnsi="Times New Roman"/>
                <w:color w:val="000000"/>
                <w:sz w:val="20"/>
              </w:rPr>
              <w:t>растениях</w:t>
            </w:r>
            <w:proofErr w:type="spellEnd"/>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Растительная клетка, ее изучение. Лабораторная работа «Изучение микроскопического строения листа водного растения элодеи»</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Химический состав клетки. Лабораторная работа «Обнаружение неорганических и органических веществ в растении»</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4</w:t>
            </w:r>
          </w:p>
        </w:tc>
        <w:tc>
          <w:tcPr>
            <w:tcW w:w="5670" w:type="dxa"/>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color w:val="000000"/>
                <w:sz w:val="20"/>
              </w:rPr>
              <w:t>Жизнедеятельность</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клетки</w:t>
            </w:r>
            <w:proofErr w:type="spellEnd"/>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5</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Растительные ткани, их функции. Лабораторная работа «Изучение строения растительных тканей (использование микропрепаратов)»</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6</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7</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Строение семян. Лабораторная работа «Изучение строения семян однодольных и двудольных растений»</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8</w:t>
            </w:r>
          </w:p>
        </w:tc>
        <w:tc>
          <w:tcPr>
            <w:tcW w:w="5670" w:type="dxa"/>
            <w:tcMar>
              <w:top w:w="50" w:type="dxa"/>
              <w:left w:w="100" w:type="dxa"/>
            </w:tcMar>
            <w:vAlign w:val="center"/>
          </w:tcPr>
          <w:p w:rsidR="00F32339" w:rsidRPr="00DF52B1" w:rsidRDefault="00F32339" w:rsidP="005C00F1">
            <w:pPr>
              <w:spacing w:after="0"/>
              <w:ind w:left="135"/>
              <w:rPr>
                <w:sz w:val="20"/>
              </w:rPr>
            </w:pPr>
            <w:r w:rsidRPr="00DF52B1">
              <w:rPr>
                <w:rFonts w:ascii="Times New Roman" w:hAnsi="Times New Roman"/>
                <w:color w:val="000000"/>
                <w:sz w:val="20"/>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sidRPr="00DF52B1">
              <w:rPr>
                <w:rFonts w:ascii="Times New Roman" w:hAnsi="Times New Roman"/>
                <w:color w:val="000000"/>
                <w:sz w:val="20"/>
              </w:rPr>
              <w:t>Изучение</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микропрепарата</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клеток</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корня</w:t>
            </w:r>
            <w:proofErr w:type="spellEnd"/>
            <w:r w:rsidRPr="00DF52B1">
              <w:rPr>
                <w:rFonts w:ascii="Times New Roman" w:hAnsi="Times New Roman"/>
                <w:color w:val="000000"/>
                <w:sz w:val="20"/>
              </w:rPr>
              <w:t>»</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9</w:t>
            </w:r>
          </w:p>
        </w:tc>
        <w:tc>
          <w:tcPr>
            <w:tcW w:w="5670" w:type="dxa"/>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color w:val="000000"/>
                <w:sz w:val="20"/>
              </w:rPr>
              <w:t>Видоизменение</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корней</w:t>
            </w:r>
            <w:proofErr w:type="spellEnd"/>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10</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11</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Строение стебля. Лабораторная работа «Рассматривание микроскопического строения ветки дерева (на готовом микропрепарате)»</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12</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13</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Видоизменения побегов. Лабораторная работа «Исследование строения корневища, клубня, луковицы»</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14</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Строение и разнообразие цветков. Лабораторная работа «Изучение строения цветков»</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15</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Соцветия. Лабораторная работа «Ознакомление с различными типами соцветий»</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16</w:t>
            </w:r>
          </w:p>
        </w:tc>
        <w:tc>
          <w:tcPr>
            <w:tcW w:w="5670" w:type="dxa"/>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color w:val="000000"/>
                <w:sz w:val="20"/>
              </w:rPr>
              <w:t>Плоды</w:t>
            </w:r>
            <w:proofErr w:type="spellEnd"/>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17</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Распространение плодов и семян в природе</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18</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Обобщение по теме "Строение растений"</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19</w:t>
            </w:r>
          </w:p>
        </w:tc>
        <w:tc>
          <w:tcPr>
            <w:tcW w:w="5670" w:type="dxa"/>
            <w:tcMar>
              <w:top w:w="50" w:type="dxa"/>
              <w:left w:w="100" w:type="dxa"/>
            </w:tcMar>
            <w:vAlign w:val="center"/>
          </w:tcPr>
          <w:p w:rsidR="00F32339" w:rsidRPr="00DF52B1" w:rsidRDefault="00F32339" w:rsidP="005C00F1">
            <w:pPr>
              <w:spacing w:after="0"/>
              <w:ind w:left="135"/>
              <w:rPr>
                <w:b/>
                <w:sz w:val="20"/>
              </w:rPr>
            </w:pPr>
            <w:proofErr w:type="spellStart"/>
            <w:r w:rsidRPr="00DF52B1">
              <w:rPr>
                <w:rFonts w:ascii="Times New Roman" w:hAnsi="Times New Roman"/>
                <w:b/>
                <w:color w:val="000000"/>
                <w:sz w:val="20"/>
              </w:rPr>
              <w:t>Контрольная</w:t>
            </w:r>
            <w:proofErr w:type="spellEnd"/>
            <w:r w:rsidRPr="00DF52B1">
              <w:rPr>
                <w:rFonts w:ascii="Times New Roman" w:hAnsi="Times New Roman"/>
                <w:b/>
                <w:color w:val="000000"/>
                <w:sz w:val="20"/>
              </w:rPr>
              <w:t xml:space="preserve"> </w:t>
            </w:r>
            <w:proofErr w:type="spellStart"/>
            <w:r w:rsidRPr="00DF52B1">
              <w:rPr>
                <w:rFonts w:ascii="Times New Roman" w:hAnsi="Times New Roman"/>
                <w:b/>
                <w:color w:val="000000"/>
                <w:sz w:val="20"/>
              </w:rPr>
              <w:t>работа</w:t>
            </w:r>
            <w:proofErr w:type="spellEnd"/>
            <w:r w:rsidRPr="00DF52B1">
              <w:rPr>
                <w:rFonts w:ascii="Times New Roman" w:hAnsi="Times New Roman"/>
                <w:b/>
                <w:color w:val="000000"/>
                <w:sz w:val="20"/>
              </w:rPr>
              <w:t xml:space="preserve"> №1</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20</w:t>
            </w:r>
          </w:p>
        </w:tc>
        <w:tc>
          <w:tcPr>
            <w:tcW w:w="5670" w:type="dxa"/>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color w:val="000000"/>
                <w:sz w:val="20"/>
              </w:rPr>
              <w:t>Минеральное</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питание</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растений</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Удобрения</w:t>
            </w:r>
            <w:proofErr w:type="spellEnd"/>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21</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Фотосинтез. Практическая работа «Наблюдение процесса выделения кислорода на свету аквариумными растениями»</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22</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Роль фотосинтеза в природе и жизни человека</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23</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 xml:space="preserve">Дыхание корня. Лабораторная работа «Изучение роли </w:t>
            </w:r>
            <w:r w:rsidRPr="00DF52B1">
              <w:rPr>
                <w:rFonts w:ascii="Times New Roman" w:hAnsi="Times New Roman"/>
                <w:color w:val="000000"/>
                <w:sz w:val="20"/>
                <w:lang w:val="ru-RU"/>
              </w:rPr>
              <w:lastRenderedPageBreak/>
              <w:t>рыхления для дыхания корней»</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lastRenderedPageBreak/>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lastRenderedPageBreak/>
              <w:t>24</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Лист и стебель как органы дыхания</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25</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Транспорт веществ в растении. Практическая работа «Выявление передвижения воды и минеральных веществ по древесине»</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26</w:t>
            </w:r>
          </w:p>
        </w:tc>
        <w:tc>
          <w:tcPr>
            <w:tcW w:w="5670" w:type="dxa"/>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color w:val="000000"/>
                <w:sz w:val="20"/>
              </w:rPr>
              <w:t>Выделение</w:t>
            </w:r>
            <w:proofErr w:type="spellEnd"/>
            <w:r w:rsidRPr="00DF52B1">
              <w:rPr>
                <w:rFonts w:ascii="Times New Roman" w:hAnsi="Times New Roman"/>
                <w:color w:val="000000"/>
                <w:sz w:val="20"/>
              </w:rPr>
              <w:t xml:space="preserve"> у </w:t>
            </w:r>
            <w:proofErr w:type="spellStart"/>
            <w:r w:rsidRPr="00DF52B1">
              <w:rPr>
                <w:rFonts w:ascii="Times New Roman" w:hAnsi="Times New Roman"/>
                <w:color w:val="000000"/>
                <w:sz w:val="20"/>
              </w:rPr>
              <w:t>растений</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Листопад</w:t>
            </w:r>
            <w:proofErr w:type="spellEnd"/>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p>
        </w:tc>
        <w:tc>
          <w:tcPr>
            <w:tcW w:w="1276"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27</w:t>
            </w:r>
          </w:p>
        </w:tc>
        <w:tc>
          <w:tcPr>
            <w:tcW w:w="5670" w:type="dxa"/>
            <w:tcMar>
              <w:top w:w="50" w:type="dxa"/>
              <w:left w:w="100" w:type="dxa"/>
            </w:tcMar>
            <w:vAlign w:val="center"/>
          </w:tcPr>
          <w:p w:rsidR="00F32339" w:rsidRPr="00DF52B1" w:rsidRDefault="00F32339" w:rsidP="005C00F1">
            <w:pPr>
              <w:spacing w:after="0"/>
              <w:ind w:left="135"/>
              <w:rPr>
                <w:sz w:val="20"/>
              </w:rPr>
            </w:pPr>
            <w:r w:rsidRPr="00DF52B1">
              <w:rPr>
                <w:rFonts w:ascii="Times New Roman" w:hAnsi="Times New Roman"/>
                <w:color w:val="000000"/>
                <w:sz w:val="20"/>
                <w:lang w:val="ru-RU"/>
              </w:rPr>
              <w:t xml:space="preserve">Прорастание семян. Практическая работа «Определение всхожести семян культурных растений и посев их в грунт». </w:t>
            </w:r>
            <w:r w:rsidRPr="00DF52B1">
              <w:rPr>
                <w:rFonts w:ascii="Times New Roman" w:hAnsi="Times New Roman"/>
                <w:color w:val="000000"/>
                <w:sz w:val="20"/>
              </w:rPr>
              <w:t>«</w:t>
            </w:r>
            <w:proofErr w:type="spellStart"/>
            <w:r w:rsidRPr="00DF52B1">
              <w:rPr>
                <w:rFonts w:ascii="Times New Roman" w:hAnsi="Times New Roman"/>
                <w:color w:val="000000"/>
                <w:sz w:val="20"/>
              </w:rPr>
              <w:t>Определение</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условий</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прорастания</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семян</w:t>
            </w:r>
            <w:proofErr w:type="spellEnd"/>
            <w:r w:rsidRPr="00DF52B1">
              <w:rPr>
                <w:rFonts w:ascii="Times New Roman" w:hAnsi="Times New Roman"/>
                <w:color w:val="000000"/>
                <w:sz w:val="20"/>
              </w:rPr>
              <w:t>»</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28</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29</w:t>
            </w:r>
          </w:p>
        </w:tc>
        <w:tc>
          <w:tcPr>
            <w:tcW w:w="5670" w:type="dxa"/>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color w:val="000000"/>
                <w:sz w:val="20"/>
              </w:rPr>
              <w:t>Опыление</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Двойное</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оплодотворение</w:t>
            </w:r>
            <w:proofErr w:type="spellEnd"/>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30</w:t>
            </w:r>
          </w:p>
        </w:tc>
        <w:tc>
          <w:tcPr>
            <w:tcW w:w="5670" w:type="dxa"/>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color w:val="000000"/>
                <w:sz w:val="20"/>
              </w:rPr>
              <w:t>Образование</w:t>
            </w:r>
            <w:proofErr w:type="spellEnd"/>
            <w:r w:rsidRPr="00DF52B1">
              <w:rPr>
                <w:rFonts w:ascii="Times New Roman" w:hAnsi="Times New Roman"/>
                <w:color w:val="000000"/>
                <w:sz w:val="20"/>
              </w:rPr>
              <w:t xml:space="preserve"> </w:t>
            </w:r>
            <w:proofErr w:type="spellStart"/>
            <w:r w:rsidRPr="00DF52B1">
              <w:rPr>
                <w:rFonts w:ascii="Times New Roman" w:hAnsi="Times New Roman"/>
                <w:color w:val="000000"/>
                <w:sz w:val="20"/>
              </w:rPr>
              <w:t>плодов</w:t>
            </w:r>
            <w:proofErr w:type="spellEnd"/>
            <w:r w:rsidRPr="00DF52B1">
              <w:rPr>
                <w:rFonts w:ascii="Times New Roman" w:hAnsi="Times New Roman"/>
                <w:color w:val="000000"/>
                <w:sz w:val="20"/>
              </w:rPr>
              <w:t xml:space="preserve"> и </w:t>
            </w:r>
            <w:proofErr w:type="spellStart"/>
            <w:r w:rsidRPr="00DF52B1">
              <w:rPr>
                <w:rFonts w:ascii="Times New Roman" w:hAnsi="Times New Roman"/>
                <w:color w:val="000000"/>
                <w:sz w:val="20"/>
              </w:rPr>
              <w:t>семян</w:t>
            </w:r>
            <w:proofErr w:type="spellEnd"/>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31</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DF52B1">
              <w:rPr>
                <w:rFonts w:ascii="Times New Roman" w:hAnsi="Times New Roman"/>
                <w:color w:val="000000"/>
                <w:sz w:val="20"/>
                <w:lang w:val="ru-RU"/>
              </w:rPr>
              <w:t>сенполия</w:t>
            </w:r>
            <w:proofErr w:type="spellEnd"/>
            <w:r w:rsidRPr="00DF52B1">
              <w:rPr>
                <w:rFonts w:ascii="Times New Roman" w:hAnsi="Times New Roman"/>
                <w:color w:val="000000"/>
                <w:sz w:val="20"/>
                <w:lang w:val="ru-RU"/>
              </w:rPr>
              <w:t xml:space="preserve">, бегония, </w:t>
            </w:r>
            <w:proofErr w:type="spellStart"/>
            <w:r w:rsidRPr="00DF52B1">
              <w:rPr>
                <w:rFonts w:ascii="Times New Roman" w:hAnsi="Times New Roman"/>
                <w:color w:val="000000"/>
                <w:sz w:val="20"/>
                <w:lang w:val="ru-RU"/>
              </w:rPr>
              <w:t>сансевьера</w:t>
            </w:r>
            <w:proofErr w:type="spellEnd"/>
            <w:r w:rsidRPr="00DF52B1">
              <w:rPr>
                <w:rFonts w:ascii="Times New Roman" w:hAnsi="Times New Roman"/>
                <w:color w:val="000000"/>
                <w:sz w:val="20"/>
                <w:lang w:val="ru-RU"/>
              </w:rPr>
              <w:t xml:space="preserve"> и другие растения)»</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32</w:t>
            </w:r>
          </w:p>
        </w:tc>
        <w:tc>
          <w:tcPr>
            <w:tcW w:w="5670" w:type="dxa"/>
            <w:tcMar>
              <w:top w:w="50" w:type="dxa"/>
              <w:left w:w="100" w:type="dxa"/>
            </w:tcMar>
            <w:vAlign w:val="center"/>
          </w:tcPr>
          <w:p w:rsidR="00F32339" w:rsidRPr="00DF52B1" w:rsidRDefault="00F32339" w:rsidP="005C00F1">
            <w:pPr>
              <w:spacing w:after="0"/>
              <w:ind w:left="135"/>
              <w:rPr>
                <w:sz w:val="20"/>
                <w:lang w:val="ru-RU"/>
              </w:rPr>
            </w:pPr>
            <w:r w:rsidRPr="00DF52B1">
              <w:rPr>
                <w:rFonts w:ascii="Times New Roman" w:hAnsi="Times New Roman"/>
                <w:color w:val="000000"/>
                <w:sz w:val="20"/>
                <w:lang w:val="ru-RU"/>
              </w:rPr>
              <w:t>Обобщение по теме "Жизнедеятельность растений"</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33</w:t>
            </w:r>
          </w:p>
        </w:tc>
        <w:tc>
          <w:tcPr>
            <w:tcW w:w="5670" w:type="dxa"/>
            <w:tcMar>
              <w:top w:w="50" w:type="dxa"/>
              <w:left w:w="100" w:type="dxa"/>
            </w:tcMar>
            <w:vAlign w:val="center"/>
          </w:tcPr>
          <w:p w:rsidR="00F32339" w:rsidRPr="00DF52B1" w:rsidRDefault="00F32339" w:rsidP="005C00F1">
            <w:pPr>
              <w:spacing w:after="0"/>
              <w:ind w:left="135"/>
              <w:rPr>
                <w:b/>
                <w:sz w:val="20"/>
              </w:rPr>
            </w:pPr>
            <w:proofErr w:type="spellStart"/>
            <w:r w:rsidRPr="00DF52B1">
              <w:rPr>
                <w:rFonts w:ascii="Times New Roman" w:hAnsi="Times New Roman"/>
                <w:b/>
                <w:color w:val="000000"/>
                <w:sz w:val="20"/>
              </w:rPr>
              <w:t>Контрольная</w:t>
            </w:r>
            <w:proofErr w:type="spellEnd"/>
            <w:r w:rsidRPr="00DF52B1">
              <w:rPr>
                <w:rFonts w:ascii="Times New Roman" w:hAnsi="Times New Roman"/>
                <w:b/>
                <w:color w:val="000000"/>
                <w:sz w:val="20"/>
              </w:rPr>
              <w:t xml:space="preserve"> </w:t>
            </w:r>
            <w:proofErr w:type="spellStart"/>
            <w:r w:rsidRPr="00DF52B1">
              <w:rPr>
                <w:rFonts w:ascii="Times New Roman" w:hAnsi="Times New Roman"/>
                <w:b/>
                <w:color w:val="000000"/>
                <w:sz w:val="20"/>
              </w:rPr>
              <w:t>работа</w:t>
            </w:r>
            <w:proofErr w:type="spellEnd"/>
            <w:r w:rsidRPr="00DF52B1">
              <w:rPr>
                <w:rFonts w:ascii="Times New Roman" w:hAnsi="Times New Roman"/>
                <w:b/>
                <w:color w:val="000000"/>
                <w:sz w:val="20"/>
              </w:rPr>
              <w:t xml:space="preserve"> №2</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34</w:t>
            </w:r>
          </w:p>
        </w:tc>
        <w:tc>
          <w:tcPr>
            <w:tcW w:w="5670" w:type="dxa"/>
            <w:tcMar>
              <w:top w:w="50" w:type="dxa"/>
              <w:left w:w="100" w:type="dxa"/>
            </w:tcMar>
            <w:vAlign w:val="center"/>
          </w:tcPr>
          <w:p w:rsidR="00F32339" w:rsidRPr="00DF52B1" w:rsidRDefault="00F32339" w:rsidP="005C00F1">
            <w:pPr>
              <w:spacing w:after="0"/>
              <w:ind w:left="135"/>
              <w:rPr>
                <w:sz w:val="20"/>
              </w:rPr>
            </w:pPr>
            <w:proofErr w:type="spellStart"/>
            <w:r w:rsidRPr="00DF52B1">
              <w:rPr>
                <w:rFonts w:ascii="Times New Roman" w:hAnsi="Times New Roman"/>
                <w:color w:val="000000"/>
                <w:sz w:val="20"/>
              </w:rPr>
              <w:t>Экскурсия</w:t>
            </w:r>
            <w:proofErr w:type="spellEnd"/>
            <w:r w:rsidRPr="00DF52B1">
              <w:rPr>
                <w:rFonts w:ascii="Times New Roman" w:hAnsi="Times New Roman"/>
                <w:color w:val="000000"/>
                <w:sz w:val="20"/>
              </w:rPr>
              <w:t xml:space="preserve"> в </w:t>
            </w:r>
            <w:proofErr w:type="spellStart"/>
            <w:r w:rsidRPr="00DF52B1">
              <w:rPr>
                <w:rFonts w:ascii="Times New Roman" w:hAnsi="Times New Roman"/>
                <w:color w:val="000000"/>
                <w:sz w:val="20"/>
              </w:rPr>
              <w:t>природу</w:t>
            </w:r>
            <w:proofErr w:type="spellEnd"/>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850" w:type="dxa"/>
            <w:tcMar>
              <w:top w:w="50" w:type="dxa"/>
              <w:left w:w="100" w:type="dxa"/>
            </w:tcMar>
            <w:vAlign w:val="center"/>
          </w:tcPr>
          <w:p w:rsidR="00F32339" w:rsidRPr="00081D79" w:rsidRDefault="00F32339" w:rsidP="005C00F1">
            <w:pPr>
              <w:spacing w:after="0"/>
              <w:ind w:left="135"/>
              <w:jc w:val="center"/>
              <w:rPr>
                <w:sz w:val="18"/>
              </w:rPr>
            </w:pPr>
          </w:p>
        </w:tc>
        <w:tc>
          <w:tcPr>
            <w:tcW w:w="1134" w:type="dxa"/>
            <w:tcMar>
              <w:top w:w="50" w:type="dxa"/>
              <w:left w:w="100" w:type="dxa"/>
            </w:tcMar>
            <w:vAlign w:val="center"/>
          </w:tcPr>
          <w:p w:rsidR="00F32339" w:rsidRPr="00081D79" w:rsidRDefault="00F32339" w:rsidP="005C00F1">
            <w:pPr>
              <w:spacing w:after="0"/>
              <w:rPr>
                <w:sz w:val="18"/>
              </w:rPr>
            </w:pPr>
            <w:r w:rsidRPr="00081D79">
              <w:rPr>
                <w:rFonts w:ascii="Times New Roman" w:hAnsi="Times New Roman"/>
                <w:color w:val="000000"/>
                <w:sz w:val="18"/>
              </w:rPr>
              <w:t xml:space="preserve"> </w:t>
            </w:r>
          </w:p>
        </w:tc>
        <w:tc>
          <w:tcPr>
            <w:tcW w:w="1276"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gridAfter w:val="2"/>
          <w:wAfter w:w="2410" w:type="dxa"/>
          <w:trHeight w:val="144"/>
          <w:tblCellSpacing w:w="20" w:type="nil"/>
        </w:trPr>
        <w:tc>
          <w:tcPr>
            <w:tcW w:w="6337" w:type="dxa"/>
            <w:gridSpan w:val="2"/>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ОБЩЕЕ КОЛИЧЕСТВО ЧАСОВ ПО ПРОГРАММЕ</w:t>
            </w:r>
          </w:p>
        </w:tc>
        <w:tc>
          <w:tcPr>
            <w:tcW w:w="851"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34 </w:t>
            </w:r>
          </w:p>
        </w:tc>
        <w:tc>
          <w:tcPr>
            <w:tcW w:w="850"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8 </w:t>
            </w:r>
          </w:p>
        </w:tc>
      </w:tr>
    </w:tbl>
    <w:p w:rsidR="00F32339" w:rsidRDefault="00F32339" w:rsidP="00F32339">
      <w:pPr>
        <w:sectPr w:rsidR="00F32339" w:rsidSect="0002161A">
          <w:pgSz w:w="11906" w:h="16383"/>
          <w:pgMar w:top="680" w:right="680" w:bottom="680" w:left="964" w:header="720" w:footer="720" w:gutter="0"/>
          <w:cols w:space="720"/>
          <w:docGrid w:linePitch="299"/>
        </w:sectPr>
      </w:pPr>
    </w:p>
    <w:p w:rsidR="00F32339" w:rsidRDefault="00F32339" w:rsidP="00F32339">
      <w:pPr>
        <w:spacing w:after="0"/>
        <w:ind w:left="120"/>
      </w:pPr>
      <w:r>
        <w:rPr>
          <w:rFonts w:ascii="Times New Roman" w:hAnsi="Times New Roman"/>
          <w:b/>
          <w:color w:val="000000"/>
          <w:sz w:val="28"/>
        </w:rPr>
        <w:lastRenderedPageBreak/>
        <w:t xml:space="preserve"> 7 КЛАСС </w:t>
      </w:r>
    </w:p>
    <w:tbl>
      <w:tblPr>
        <w:tblW w:w="1087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812"/>
        <w:gridCol w:w="709"/>
        <w:gridCol w:w="709"/>
        <w:gridCol w:w="1417"/>
        <w:gridCol w:w="1559"/>
      </w:tblGrid>
      <w:tr w:rsidR="00F32339" w:rsidRPr="00081D79" w:rsidTr="005C00F1">
        <w:trPr>
          <w:trHeight w:val="144"/>
          <w:tblCellSpacing w:w="20" w:type="nil"/>
        </w:trPr>
        <w:tc>
          <w:tcPr>
            <w:tcW w:w="667" w:type="dxa"/>
            <w:vMerge w:val="restart"/>
            <w:tcMar>
              <w:top w:w="50" w:type="dxa"/>
              <w:left w:w="100" w:type="dxa"/>
            </w:tcMar>
            <w:vAlign w:val="center"/>
          </w:tcPr>
          <w:p w:rsidR="00F32339" w:rsidRPr="00DF52B1" w:rsidRDefault="00F32339" w:rsidP="005C00F1">
            <w:pPr>
              <w:spacing w:after="0"/>
              <w:ind w:firstLine="135"/>
              <w:rPr>
                <w:sz w:val="20"/>
                <w:szCs w:val="20"/>
              </w:rPr>
            </w:pPr>
            <w:r w:rsidRPr="00DF52B1">
              <w:rPr>
                <w:rFonts w:ascii="Times New Roman" w:hAnsi="Times New Roman"/>
                <w:b/>
                <w:color w:val="000000"/>
                <w:sz w:val="20"/>
                <w:szCs w:val="20"/>
              </w:rPr>
              <w:t xml:space="preserve">№ п/п </w:t>
            </w:r>
          </w:p>
          <w:p w:rsidR="00F32339" w:rsidRPr="00DF52B1" w:rsidRDefault="00F32339" w:rsidP="005C00F1">
            <w:pPr>
              <w:spacing w:after="0"/>
              <w:ind w:left="135"/>
              <w:rPr>
                <w:sz w:val="20"/>
                <w:szCs w:val="20"/>
              </w:rPr>
            </w:pPr>
          </w:p>
        </w:tc>
        <w:tc>
          <w:tcPr>
            <w:tcW w:w="5812" w:type="dxa"/>
            <w:vMerge w:val="restart"/>
            <w:tcMar>
              <w:top w:w="50" w:type="dxa"/>
              <w:left w:w="100" w:type="dxa"/>
            </w:tcMar>
            <w:vAlign w:val="center"/>
          </w:tcPr>
          <w:p w:rsidR="00F32339" w:rsidRPr="00DF52B1" w:rsidRDefault="00F32339" w:rsidP="005C00F1">
            <w:pPr>
              <w:spacing w:after="0"/>
              <w:ind w:left="135"/>
              <w:rPr>
                <w:sz w:val="20"/>
                <w:szCs w:val="20"/>
              </w:rPr>
            </w:pPr>
            <w:proofErr w:type="spellStart"/>
            <w:r w:rsidRPr="00DF52B1">
              <w:rPr>
                <w:rFonts w:ascii="Times New Roman" w:hAnsi="Times New Roman"/>
                <w:b/>
                <w:color w:val="000000"/>
                <w:sz w:val="20"/>
                <w:szCs w:val="20"/>
              </w:rPr>
              <w:t>Тема</w:t>
            </w:r>
            <w:proofErr w:type="spellEnd"/>
            <w:r w:rsidRPr="00DF52B1">
              <w:rPr>
                <w:rFonts w:ascii="Times New Roman" w:hAnsi="Times New Roman"/>
                <w:b/>
                <w:color w:val="000000"/>
                <w:sz w:val="20"/>
                <w:szCs w:val="20"/>
              </w:rPr>
              <w:t xml:space="preserve"> </w:t>
            </w:r>
            <w:proofErr w:type="spellStart"/>
            <w:r w:rsidRPr="00DF52B1">
              <w:rPr>
                <w:rFonts w:ascii="Times New Roman" w:hAnsi="Times New Roman"/>
                <w:b/>
                <w:color w:val="000000"/>
                <w:sz w:val="20"/>
                <w:szCs w:val="20"/>
              </w:rPr>
              <w:t>урока</w:t>
            </w:r>
            <w:proofErr w:type="spellEnd"/>
            <w:r w:rsidRPr="00DF52B1">
              <w:rPr>
                <w:rFonts w:ascii="Times New Roman" w:hAnsi="Times New Roman"/>
                <w:b/>
                <w:color w:val="000000"/>
                <w:sz w:val="20"/>
                <w:szCs w:val="20"/>
              </w:rPr>
              <w:t xml:space="preserve"> </w:t>
            </w:r>
          </w:p>
          <w:p w:rsidR="00F32339" w:rsidRPr="00DF52B1" w:rsidRDefault="00F32339" w:rsidP="005C00F1">
            <w:pPr>
              <w:spacing w:after="0"/>
              <w:ind w:left="135"/>
              <w:rPr>
                <w:sz w:val="20"/>
                <w:szCs w:val="20"/>
              </w:rPr>
            </w:pPr>
          </w:p>
        </w:tc>
        <w:tc>
          <w:tcPr>
            <w:tcW w:w="1418" w:type="dxa"/>
            <w:gridSpan w:val="2"/>
            <w:tcMar>
              <w:top w:w="50" w:type="dxa"/>
              <w:left w:w="100" w:type="dxa"/>
            </w:tcMar>
            <w:vAlign w:val="center"/>
          </w:tcPr>
          <w:p w:rsidR="00F32339" w:rsidRPr="00081D79" w:rsidRDefault="00F32339" w:rsidP="005C00F1">
            <w:pPr>
              <w:spacing w:after="0"/>
              <w:rPr>
                <w:sz w:val="18"/>
              </w:rPr>
            </w:pPr>
            <w:proofErr w:type="spellStart"/>
            <w:r w:rsidRPr="00081D79">
              <w:rPr>
                <w:rFonts w:ascii="Times New Roman" w:hAnsi="Times New Roman"/>
                <w:b/>
                <w:color w:val="000000"/>
                <w:sz w:val="18"/>
              </w:rPr>
              <w:t>Кол</w:t>
            </w:r>
            <w:proofErr w:type="spellEnd"/>
            <w:r w:rsidRPr="00081D79">
              <w:rPr>
                <w:rFonts w:ascii="Times New Roman" w:hAnsi="Times New Roman"/>
                <w:b/>
                <w:color w:val="000000"/>
                <w:sz w:val="18"/>
                <w:lang w:val="ru-RU"/>
              </w:rPr>
              <w:t>-</w:t>
            </w:r>
            <w:proofErr w:type="spellStart"/>
            <w:r w:rsidRPr="00081D79">
              <w:rPr>
                <w:rFonts w:ascii="Times New Roman" w:hAnsi="Times New Roman"/>
                <w:b/>
                <w:color w:val="000000"/>
                <w:sz w:val="18"/>
              </w:rPr>
              <w:t>во</w:t>
            </w:r>
            <w:proofErr w:type="spellEnd"/>
            <w:r w:rsidRPr="00081D79">
              <w:rPr>
                <w:rFonts w:ascii="Times New Roman" w:hAnsi="Times New Roman"/>
                <w:b/>
                <w:color w:val="000000"/>
                <w:sz w:val="18"/>
              </w:rPr>
              <w:t xml:space="preserve"> </w:t>
            </w:r>
            <w:proofErr w:type="spellStart"/>
            <w:r w:rsidRPr="00081D79">
              <w:rPr>
                <w:rFonts w:ascii="Times New Roman" w:hAnsi="Times New Roman"/>
                <w:b/>
                <w:color w:val="000000"/>
                <w:sz w:val="18"/>
              </w:rPr>
              <w:t>часов</w:t>
            </w:r>
            <w:proofErr w:type="spellEnd"/>
          </w:p>
        </w:tc>
        <w:tc>
          <w:tcPr>
            <w:tcW w:w="1417" w:type="dxa"/>
            <w:vMerge w:val="restart"/>
            <w:tcMar>
              <w:top w:w="50" w:type="dxa"/>
              <w:left w:w="100" w:type="dxa"/>
            </w:tcMar>
            <w:vAlign w:val="center"/>
          </w:tcPr>
          <w:p w:rsidR="00F32339" w:rsidRPr="00081D79" w:rsidRDefault="00F32339" w:rsidP="005C00F1">
            <w:pPr>
              <w:spacing w:after="0"/>
              <w:ind w:firstLine="135"/>
              <w:rPr>
                <w:sz w:val="18"/>
              </w:rPr>
            </w:pPr>
            <w:proofErr w:type="spellStart"/>
            <w:r w:rsidRPr="00081D79">
              <w:rPr>
                <w:rFonts w:ascii="Times New Roman" w:hAnsi="Times New Roman"/>
                <w:b/>
                <w:color w:val="000000"/>
                <w:sz w:val="18"/>
              </w:rPr>
              <w:t>Дата</w:t>
            </w:r>
            <w:proofErr w:type="spellEnd"/>
            <w:r w:rsidRPr="00081D79">
              <w:rPr>
                <w:rFonts w:ascii="Times New Roman" w:hAnsi="Times New Roman"/>
                <w:b/>
                <w:color w:val="000000"/>
                <w:sz w:val="18"/>
              </w:rPr>
              <w:t xml:space="preserve"> </w:t>
            </w:r>
            <w:proofErr w:type="spellStart"/>
            <w:r w:rsidRPr="00081D79">
              <w:rPr>
                <w:rFonts w:ascii="Times New Roman" w:hAnsi="Times New Roman"/>
                <w:b/>
                <w:color w:val="000000"/>
                <w:sz w:val="18"/>
              </w:rPr>
              <w:t>изучения</w:t>
            </w:r>
            <w:proofErr w:type="spellEnd"/>
            <w:r w:rsidRPr="00081D79">
              <w:rPr>
                <w:rFonts w:ascii="Times New Roman" w:hAnsi="Times New Roman"/>
                <w:b/>
                <w:color w:val="000000"/>
                <w:sz w:val="18"/>
              </w:rPr>
              <w:t xml:space="preserve"> </w:t>
            </w:r>
          </w:p>
          <w:p w:rsidR="00F32339" w:rsidRPr="00081D79" w:rsidRDefault="00F32339" w:rsidP="005C00F1">
            <w:pPr>
              <w:spacing w:after="0"/>
              <w:ind w:firstLine="135"/>
              <w:rPr>
                <w:sz w:val="18"/>
              </w:rPr>
            </w:pPr>
          </w:p>
        </w:tc>
        <w:tc>
          <w:tcPr>
            <w:tcW w:w="1559" w:type="dxa"/>
            <w:vMerge w:val="restart"/>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18"/>
              </w:rPr>
              <w:t>Дополнительная</w:t>
            </w:r>
            <w:proofErr w:type="spellEnd"/>
            <w:r w:rsidRPr="00081D79">
              <w:rPr>
                <w:rFonts w:ascii="Times New Roman" w:hAnsi="Times New Roman"/>
                <w:b/>
                <w:color w:val="000000"/>
                <w:sz w:val="18"/>
              </w:rPr>
              <w:t xml:space="preserve"> </w:t>
            </w:r>
            <w:proofErr w:type="spellStart"/>
            <w:r w:rsidRPr="00081D79">
              <w:rPr>
                <w:rFonts w:ascii="Times New Roman" w:hAnsi="Times New Roman"/>
                <w:b/>
                <w:color w:val="000000"/>
                <w:sz w:val="18"/>
              </w:rPr>
              <w:t>информация</w:t>
            </w:r>
            <w:proofErr w:type="spellEnd"/>
            <w:r w:rsidRPr="00081D79">
              <w:rPr>
                <w:rFonts w:ascii="Times New Roman" w:hAnsi="Times New Roman"/>
                <w:b/>
                <w:color w:val="000000"/>
                <w:sz w:val="18"/>
              </w:rPr>
              <w:t xml:space="preserve"> </w:t>
            </w:r>
          </w:p>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vMerge/>
            <w:tcBorders>
              <w:top w:val="nil"/>
            </w:tcBorders>
            <w:tcMar>
              <w:top w:w="50" w:type="dxa"/>
              <w:left w:w="100" w:type="dxa"/>
            </w:tcMar>
          </w:tcPr>
          <w:p w:rsidR="00F32339" w:rsidRPr="00DF52B1" w:rsidRDefault="00F32339" w:rsidP="005C00F1">
            <w:pPr>
              <w:rPr>
                <w:sz w:val="20"/>
                <w:szCs w:val="20"/>
              </w:rPr>
            </w:pPr>
          </w:p>
        </w:tc>
        <w:tc>
          <w:tcPr>
            <w:tcW w:w="5812" w:type="dxa"/>
            <w:vMerge/>
            <w:tcBorders>
              <w:top w:val="nil"/>
            </w:tcBorders>
            <w:tcMar>
              <w:top w:w="50" w:type="dxa"/>
              <w:left w:w="100" w:type="dxa"/>
            </w:tcMar>
          </w:tcPr>
          <w:p w:rsidR="00F32339" w:rsidRPr="00DF52B1" w:rsidRDefault="00F32339" w:rsidP="005C00F1">
            <w:pPr>
              <w:rPr>
                <w:sz w:val="20"/>
                <w:szCs w:val="20"/>
              </w:rPr>
            </w:pPr>
          </w:p>
        </w:tc>
        <w:tc>
          <w:tcPr>
            <w:tcW w:w="709" w:type="dxa"/>
            <w:tcMar>
              <w:top w:w="50" w:type="dxa"/>
              <w:left w:w="100" w:type="dxa"/>
            </w:tcMar>
            <w:vAlign w:val="center"/>
          </w:tcPr>
          <w:p w:rsidR="00F32339" w:rsidRPr="00081D79" w:rsidRDefault="00F32339" w:rsidP="005C00F1">
            <w:pPr>
              <w:spacing w:after="0"/>
              <w:ind w:left="135"/>
              <w:rPr>
                <w:sz w:val="18"/>
              </w:rPr>
            </w:pPr>
            <w:proofErr w:type="spellStart"/>
            <w:r w:rsidRPr="00081D79">
              <w:rPr>
                <w:rFonts w:ascii="Times New Roman" w:hAnsi="Times New Roman"/>
                <w:b/>
                <w:color w:val="000000"/>
                <w:sz w:val="18"/>
              </w:rPr>
              <w:t>Всего</w:t>
            </w:r>
            <w:proofErr w:type="spellEnd"/>
            <w:r w:rsidRPr="00081D79">
              <w:rPr>
                <w:rFonts w:ascii="Times New Roman" w:hAnsi="Times New Roman"/>
                <w:b/>
                <w:color w:val="000000"/>
                <w:sz w:val="18"/>
              </w:rPr>
              <w:t xml:space="preserve"> </w:t>
            </w:r>
          </w:p>
          <w:p w:rsidR="00F32339" w:rsidRPr="00081D79" w:rsidRDefault="00F32339" w:rsidP="005C00F1">
            <w:pPr>
              <w:spacing w:after="0"/>
              <w:ind w:left="135"/>
              <w:rPr>
                <w:sz w:val="18"/>
              </w:rPr>
            </w:pPr>
          </w:p>
        </w:tc>
        <w:tc>
          <w:tcPr>
            <w:tcW w:w="709" w:type="dxa"/>
            <w:tcMar>
              <w:top w:w="50" w:type="dxa"/>
              <w:left w:w="100" w:type="dxa"/>
            </w:tcMar>
            <w:vAlign w:val="center"/>
          </w:tcPr>
          <w:p w:rsidR="00F32339" w:rsidRPr="00081D79" w:rsidRDefault="00F32339" w:rsidP="005C00F1">
            <w:pPr>
              <w:spacing w:after="0"/>
              <w:ind w:hanging="135"/>
              <w:rPr>
                <w:sz w:val="18"/>
                <w:lang w:val="ru-RU"/>
              </w:rPr>
            </w:pPr>
            <w:proofErr w:type="spellStart"/>
            <w:r w:rsidRPr="00081D79">
              <w:rPr>
                <w:rFonts w:ascii="Times New Roman" w:hAnsi="Times New Roman"/>
                <w:b/>
                <w:color w:val="000000"/>
                <w:sz w:val="18"/>
                <w:lang w:val="ru-RU"/>
              </w:rPr>
              <w:t>Прак</w:t>
            </w:r>
            <w:proofErr w:type="spellEnd"/>
            <w:r w:rsidRPr="00081D79">
              <w:rPr>
                <w:rFonts w:ascii="Times New Roman" w:hAnsi="Times New Roman"/>
                <w:b/>
                <w:color w:val="000000"/>
                <w:sz w:val="18"/>
                <w:lang w:val="ru-RU"/>
              </w:rPr>
              <w:t xml:space="preserve">. работы </w:t>
            </w:r>
          </w:p>
          <w:p w:rsidR="00F32339" w:rsidRPr="00081D79" w:rsidRDefault="00F32339" w:rsidP="005C00F1">
            <w:pPr>
              <w:spacing w:after="0"/>
              <w:ind w:left="135"/>
              <w:rPr>
                <w:sz w:val="18"/>
                <w:lang w:val="ru-RU"/>
              </w:rPr>
            </w:pPr>
          </w:p>
        </w:tc>
        <w:tc>
          <w:tcPr>
            <w:tcW w:w="1417" w:type="dxa"/>
            <w:vMerge/>
            <w:tcBorders>
              <w:top w:val="nil"/>
            </w:tcBorders>
            <w:tcMar>
              <w:top w:w="50" w:type="dxa"/>
              <w:left w:w="100" w:type="dxa"/>
            </w:tcMar>
          </w:tcPr>
          <w:p w:rsidR="00F32339" w:rsidRPr="00081D79" w:rsidRDefault="00F32339" w:rsidP="005C00F1">
            <w:pPr>
              <w:ind w:firstLine="135"/>
              <w:rPr>
                <w:sz w:val="18"/>
                <w:lang w:val="ru-RU"/>
              </w:rPr>
            </w:pPr>
          </w:p>
        </w:tc>
        <w:tc>
          <w:tcPr>
            <w:tcW w:w="1559" w:type="dxa"/>
            <w:vMerge/>
            <w:tcBorders>
              <w:top w:val="nil"/>
            </w:tcBorders>
            <w:tcMar>
              <w:top w:w="50" w:type="dxa"/>
              <w:left w:w="100" w:type="dxa"/>
            </w:tcMar>
          </w:tcPr>
          <w:p w:rsidR="00F32339" w:rsidRPr="00081D79" w:rsidRDefault="00F32339" w:rsidP="005C00F1">
            <w:pPr>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Default="00F32339" w:rsidP="005C00F1">
            <w:pPr>
              <w:spacing w:after="0"/>
              <w:rPr>
                <w:rFonts w:ascii="Times New Roman" w:hAnsi="Times New Roman"/>
                <w:color w:val="000000"/>
                <w:sz w:val="20"/>
                <w:szCs w:val="20"/>
                <w:lang w:val="ru-RU"/>
              </w:rPr>
            </w:pPr>
            <w:r>
              <w:rPr>
                <w:rFonts w:ascii="Times New Roman" w:hAnsi="Times New Roman"/>
                <w:color w:val="000000"/>
                <w:sz w:val="20"/>
                <w:szCs w:val="20"/>
                <w:lang w:val="ru-RU"/>
              </w:rPr>
              <w:t>1</w:t>
            </w:r>
          </w:p>
          <w:p w:rsidR="00F32339" w:rsidRPr="00DF52B1" w:rsidRDefault="00F32339" w:rsidP="005C00F1">
            <w:pPr>
              <w:spacing w:after="0"/>
              <w:rPr>
                <w:sz w:val="20"/>
                <w:szCs w:val="20"/>
                <w:lang w:val="ru-RU"/>
              </w:rPr>
            </w:pPr>
            <w:r>
              <w:rPr>
                <w:rFonts w:ascii="Times New Roman" w:hAnsi="Times New Roman"/>
                <w:color w:val="000000"/>
                <w:sz w:val="20"/>
                <w:szCs w:val="20"/>
                <w:lang w:val="ru-RU"/>
              </w:rPr>
              <w:t>2</w:t>
            </w:r>
          </w:p>
        </w:tc>
        <w:tc>
          <w:tcPr>
            <w:tcW w:w="5812" w:type="dxa"/>
            <w:tcMar>
              <w:top w:w="50" w:type="dxa"/>
              <w:left w:w="100" w:type="dxa"/>
            </w:tcMar>
            <w:vAlign w:val="center"/>
          </w:tcPr>
          <w:p w:rsidR="00F32339" w:rsidRDefault="00F32339" w:rsidP="005C00F1">
            <w:pPr>
              <w:spacing w:after="0"/>
              <w:ind w:left="135"/>
              <w:rPr>
                <w:rFonts w:ascii="Times New Roman" w:hAnsi="Times New Roman"/>
                <w:color w:val="000000"/>
                <w:sz w:val="20"/>
                <w:szCs w:val="20"/>
                <w:lang w:val="ru-RU"/>
              </w:rPr>
            </w:pPr>
            <w:r>
              <w:rPr>
                <w:rFonts w:ascii="Times New Roman" w:hAnsi="Times New Roman"/>
                <w:color w:val="000000"/>
                <w:sz w:val="20"/>
                <w:szCs w:val="20"/>
                <w:lang w:val="ru-RU"/>
              </w:rPr>
              <w:t xml:space="preserve">Многообразие организмов и их классификация </w:t>
            </w:r>
          </w:p>
          <w:p w:rsidR="00F32339" w:rsidRDefault="00F32339" w:rsidP="005C00F1">
            <w:pPr>
              <w:spacing w:after="0"/>
              <w:ind w:left="135"/>
              <w:rPr>
                <w:rFonts w:ascii="Times New Roman" w:hAnsi="Times New Roman"/>
                <w:color w:val="000000"/>
                <w:sz w:val="20"/>
                <w:szCs w:val="20"/>
                <w:lang w:val="ru-RU"/>
              </w:rPr>
            </w:pPr>
          </w:p>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Систематика растений</w:t>
            </w:r>
          </w:p>
        </w:tc>
        <w:tc>
          <w:tcPr>
            <w:tcW w:w="709" w:type="dxa"/>
            <w:tcMar>
              <w:top w:w="50" w:type="dxa"/>
              <w:left w:w="100" w:type="dxa"/>
            </w:tcMar>
            <w:vAlign w:val="center"/>
          </w:tcPr>
          <w:p w:rsidR="00F32339" w:rsidRDefault="00F32339" w:rsidP="005C00F1">
            <w:pPr>
              <w:spacing w:after="0"/>
              <w:ind w:left="135"/>
              <w:jc w:val="center"/>
              <w:rPr>
                <w:rFonts w:ascii="Times New Roman" w:hAnsi="Times New Roman"/>
                <w:color w:val="000000"/>
                <w:sz w:val="18"/>
                <w:lang w:val="ru-RU"/>
              </w:rPr>
            </w:pPr>
            <w:r>
              <w:rPr>
                <w:rFonts w:ascii="Times New Roman" w:hAnsi="Times New Roman"/>
                <w:color w:val="000000"/>
                <w:sz w:val="18"/>
                <w:lang w:val="ru-RU"/>
              </w:rPr>
              <w:t>1</w:t>
            </w:r>
          </w:p>
          <w:p w:rsidR="00F32339" w:rsidRDefault="00F32339" w:rsidP="005C00F1">
            <w:pPr>
              <w:spacing w:after="0"/>
              <w:ind w:left="135"/>
              <w:jc w:val="center"/>
              <w:rPr>
                <w:rFonts w:ascii="Times New Roman" w:hAnsi="Times New Roman"/>
                <w:color w:val="000000"/>
                <w:sz w:val="18"/>
                <w:lang w:val="ru-RU"/>
              </w:rPr>
            </w:pPr>
          </w:p>
          <w:p w:rsidR="00F32339" w:rsidRDefault="00F32339" w:rsidP="005C00F1">
            <w:pPr>
              <w:spacing w:after="0"/>
              <w:ind w:left="135"/>
              <w:jc w:val="center"/>
              <w:rPr>
                <w:rFonts w:ascii="Times New Roman" w:hAnsi="Times New Roman"/>
                <w:color w:val="000000"/>
                <w:sz w:val="18"/>
                <w:lang w:val="ru-RU"/>
              </w:rPr>
            </w:pPr>
          </w:p>
          <w:p w:rsidR="00F32339" w:rsidRPr="00081D79" w:rsidRDefault="00F32339" w:rsidP="005C00F1">
            <w:pPr>
              <w:spacing w:after="0"/>
              <w:ind w:left="135"/>
              <w:jc w:val="center"/>
              <w:rPr>
                <w:sz w:val="18"/>
                <w:lang w:val="ru-RU"/>
              </w:rPr>
            </w:pPr>
            <w:r w:rsidRPr="00081D79">
              <w:rPr>
                <w:rFonts w:ascii="Times New Roman" w:hAnsi="Times New Roman"/>
                <w:color w:val="000000"/>
                <w:sz w:val="18"/>
                <w:lang w:val="ru-RU"/>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lang w:val="ru-RU"/>
              </w:rPr>
            </w:pPr>
          </w:p>
        </w:tc>
        <w:tc>
          <w:tcPr>
            <w:tcW w:w="1417" w:type="dxa"/>
            <w:tcMar>
              <w:top w:w="50" w:type="dxa"/>
              <w:left w:w="100" w:type="dxa"/>
            </w:tcMar>
            <w:vAlign w:val="center"/>
          </w:tcPr>
          <w:p w:rsidR="00F32339" w:rsidRPr="00081D79" w:rsidRDefault="00F32339" w:rsidP="005C00F1">
            <w:pPr>
              <w:spacing w:after="0"/>
              <w:ind w:firstLine="135"/>
              <w:rPr>
                <w:sz w:val="18"/>
                <w:lang w:val="ru-RU"/>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DF52B1">
              <w:rPr>
                <w:rFonts w:ascii="Times New Roman" w:hAnsi="Times New Roman"/>
                <w:color w:val="000000"/>
                <w:sz w:val="20"/>
                <w:szCs w:val="20"/>
                <w:lang w:val="ru-RU"/>
              </w:rPr>
              <w:t>улотрикса</w:t>
            </w:r>
            <w:proofErr w:type="spellEnd"/>
            <w:r w:rsidRPr="00DF52B1">
              <w:rPr>
                <w:rFonts w:ascii="Times New Roman" w:hAnsi="Times New Roman"/>
                <w:color w:val="000000"/>
                <w:sz w:val="20"/>
                <w:szCs w:val="20"/>
                <w:lang w:val="ru-RU"/>
              </w:rPr>
              <w:t>)»</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4</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Низшие растения. Бурые и красные водоросли</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5</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Общая характеристика и строение мхов. Практическая работа «Изучение внешнего строения мхов (на местных видах)»</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6</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Цикл развития мхов. Роль мхов в природе и деятельности человека</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7</w:t>
            </w:r>
          </w:p>
        </w:tc>
        <w:tc>
          <w:tcPr>
            <w:tcW w:w="5812" w:type="dxa"/>
            <w:tcMar>
              <w:top w:w="50" w:type="dxa"/>
              <w:left w:w="100" w:type="dxa"/>
            </w:tcMar>
            <w:vAlign w:val="center"/>
          </w:tcPr>
          <w:p w:rsidR="00F32339" w:rsidRPr="00DF52B1" w:rsidRDefault="00F32339" w:rsidP="005C00F1">
            <w:pPr>
              <w:spacing w:after="0"/>
              <w:ind w:left="135"/>
              <w:rPr>
                <w:sz w:val="20"/>
                <w:szCs w:val="20"/>
              </w:rPr>
            </w:pPr>
            <w:r w:rsidRPr="00DF52B1">
              <w:rPr>
                <w:rFonts w:ascii="Times New Roman" w:hAnsi="Times New Roman"/>
                <w:color w:val="000000"/>
                <w:sz w:val="20"/>
                <w:szCs w:val="20"/>
                <w:lang w:val="ru-RU"/>
              </w:rPr>
              <w:t xml:space="preserve">Особенности строения и жизнедеятельности плаунов, хвощей и папоротников. </w:t>
            </w:r>
            <w:proofErr w:type="spellStart"/>
            <w:r w:rsidRPr="00DF52B1">
              <w:rPr>
                <w:rFonts w:ascii="Times New Roman" w:hAnsi="Times New Roman"/>
                <w:color w:val="000000"/>
                <w:sz w:val="20"/>
                <w:szCs w:val="20"/>
              </w:rPr>
              <w:t>Практическая</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работа</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Изучение</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внешнего</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строения</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папоротника</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или</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хвоща</w:t>
            </w:r>
            <w:proofErr w:type="spellEnd"/>
            <w:r w:rsidRPr="00DF52B1">
              <w:rPr>
                <w:rFonts w:ascii="Times New Roman" w:hAnsi="Times New Roman"/>
                <w:color w:val="000000"/>
                <w:sz w:val="20"/>
                <w:szCs w:val="20"/>
              </w:rPr>
              <w:t>»</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8</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 xml:space="preserve">Размножение и цикл развития </w:t>
            </w:r>
            <w:proofErr w:type="gramStart"/>
            <w:r w:rsidRPr="00DF52B1">
              <w:rPr>
                <w:rFonts w:ascii="Times New Roman" w:hAnsi="Times New Roman"/>
                <w:color w:val="000000"/>
                <w:sz w:val="20"/>
                <w:szCs w:val="20"/>
                <w:lang w:val="ru-RU"/>
              </w:rPr>
              <w:t>папоротникообразных</w:t>
            </w:r>
            <w:proofErr w:type="gramEnd"/>
            <w:r w:rsidRPr="00DF52B1">
              <w:rPr>
                <w:rFonts w:ascii="Times New Roman" w:hAnsi="Times New Roman"/>
                <w:color w:val="000000"/>
                <w:sz w:val="20"/>
                <w:szCs w:val="20"/>
                <w:lang w:val="ru-RU"/>
              </w:rPr>
              <w:t xml:space="preserve">. Значение </w:t>
            </w:r>
            <w:proofErr w:type="gramStart"/>
            <w:r w:rsidRPr="00DF52B1">
              <w:rPr>
                <w:rFonts w:ascii="Times New Roman" w:hAnsi="Times New Roman"/>
                <w:color w:val="000000"/>
                <w:sz w:val="20"/>
                <w:szCs w:val="20"/>
                <w:lang w:val="ru-RU"/>
              </w:rPr>
              <w:t>папоротникообразных</w:t>
            </w:r>
            <w:proofErr w:type="gramEnd"/>
            <w:r w:rsidRPr="00DF52B1">
              <w:rPr>
                <w:rFonts w:ascii="Times New Roman" w:hAnsi="Times New Roman"/>
                <w:color w:val="000000"/>
                <w:sz w:val="20"/>
                <w:szCs w:val="20"/>
                <w:lang w:val="ru-RU"/>
              </w:rPr>
              <w:t xml:space="preserve"> в природе и жизни человека</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9</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10</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Значение хвойных растений в природе и жизни человека</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11</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Строение, классификация и цикл развития покрытосеменных растений</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12</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Эволюционное развитие растительного мира на Земле</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13</w:t>
            </w:r>
          </w:p>
        </w:tc>
        <w:tc>
          <w:tcPr>
            <w:tcW w:w="5812" w:type="dxa"/>
            <w:tcMar>
              <w:top w:w="50" w:type="dxa"/>
              <w:left w:w="100" w:type="dxa"/>
            </w:tcMar>
            <w:vAlign w:val="center"/>
          </w:tcPr>
          <w:p w:rsidR="00F32339" w:rsidRPr="00DF52B1" w:rsidRDefault="00F32339" w:rsidP="005C00F1">
            <w:pPr>
              <w:spacing w:after="0"/>
              <w:ind w:left="135"/>
              <w:rPr>
                <w:sz w:val="20"/>
                <w:szCs w:val="20"/>
              </w:rPr>
            </w:pPr>
            <w:proofErr w:type="spellStart"/>
            <w:r w:rsidRPr="00DF52B1">
              <w:rPr>
                <w:rFonts w:ascii="Times New Roman" w:hAnsi="Times New Roman"/>
                <w:color w:val="000000"/>
                <w:sz w:val="20"/>
                <w:szCs w:val="20"/>
              </w:rPr>
              <w:t>Обобщение</w:t>
            </w:r>
            <w:proofErr w:type="spellEnd"/>
            <w:r w:rsidRPr="00DF52B1">
              <w:rPr>
                <w:rFonts w:ascii="Times New Roman" w:hAnsi="Times New Roman"/>
                <w:color w:val="000000"/>
                <w:sz w:val="20"/>
                <w:szCs w:val="20"/>
              </w:rPr>
              <w:t xml:space="preserve"> и </w:t>
            </w:r>
            <w:proofErr w:type="spellStart"/>
            <w:r w:rsidRPr="00DF52B1">
              <w:rPr>
                <w:rFonts w:ascii="Times New Roman" w:hAnsi="Times New Roman"/>
                <w:color w:val="000000"/>
                <w:sz w:val="20"/>
                <w:szCs w:val="20"/>
              </w:rPr>
              <w:t>повторение</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изученного</w:t>
            </w:r>
            <w:proofErr w:type="spellEnd"/>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14</w:t>
            </w:r>
          </w:p>
        </w:tc>
        <w:tc>
          <w:tcPr>
            <w:tcW w:w="5812" w:type="dxa"/>
            <w:tcMar>
              <w:top w:w="50" w:type="dxa"/>
              <w:left w:w="100" w:type="dxa"/>
            </w:tcMar>
            <w:vAlign w:val="center"/>
          </w:tcPr>
          <w:p w:rsidR="00F32339" w:rsidRPr="00DF52B1" w:rsidRDefault="00F32339" w:rsidP="005C00F1">
            <w:pPr>
              <w:spacing w:after="0"/>
              <w:ind w:left="135"/>
              <w:rPr>
                <w:b/>
                <w:sz w:val="20"/>
                <w:szCs w:val="20"/>
              </w:rPr>
            </w:pPr>
            <w:proofErr w:type="spellStart"/>
            <w:r w:rsidRPr="00DF52B1">
              <w:rPr>
                <w:rFonts w:ascii="Times New Roman" w:hAnsi="Times New Roman"/>
                <w:b/>
                <w:color w:val="000000"/>
                <w:sz w:val="20"/>
                <w:szCs w:val="20"/>
              </w:rPr>
              <w:t>Контрольная</w:t>
            </w:r>
            <w:proofErr w:type="spellEnd"/>
            <w:r w:rsidRPr="00DF52B1">
              <w:rPr>
                <w:rFonts w:ascii="Times New Roman" w:hAnsi="Times New Roman"/>
                <w:b/>
                <w:color w:val="000000"/>
                <w:sz w:val="20"/>
                <w:szCs w:val="20"/>
              </w:rPr>
              <w:t xml:space="preserve"> </w:t>
            </w:r>
            <w:proofErr w:type="spellStart"/>
            <w:r w:rsidRPr="00DF52B1">
              <w:rPr>
                <w:rFonts w:ascii="Times New Roman" w:hAnsi="Times New Roman"/>
                <w:b/>
                <w:color w:val="000000"/>
                <w:sz w:val="20"/>
                <w:szCs w:val="20"/>
              </w:rPr>
              <w:t>работа</w:t>
            </w:r>
            <w:proofErr w:type="spellEnd"/>
            <w:r w:rsidRPr="00DF52B1">
              <w:rPr>
                <w:rFonts w:ascii="Times New Roman" w:hAnsi="Times New Roman"/>
                <w:b/>
                <w:color w:val="000000"/>
                <w:sz w:val="20"/>
                <w:szCs w:val="20"/>
              </w:rPr>
              <w:t xml:space="preserve"> №1</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15</w:t>
            </w:r>
          </w:p>
        </w:tc>
        <w:tc>
          <w:tcPr>
            <w:tcW w:w="5812" w:type="dxa"/>
            <w:tcMar>
              <w:top w:w="50" w:type="dxa"/>
              <w:left w:w="100" w:type="dxa"/>
            </w:tcMar>
            <w:vAlign w:val="center"/>
          </w:tcPr>
          <w:p w:rsidR="00F32339" w:rsidRPr="00DF52B1" w:rsidRDefault="00F32339" w:rsidP="005C00F1">
            <w:pPr>
              <w:spacing w:after="0"/>
              <w:ind w:left="135"/>
              <w:rPr>
                <w:sz w:val="20"/>
                <w:szCs w:val="20"/>
              </w:rPr>
            </w:pPr>
            <w:proofErr w:type="spellStart"/>
            <w:r w:rsidRPr="00DF52B1">
              <w:rPr>
                <w:rFonts w:ascii="Times New Roman" w:hAnsi="Times New Roman"/>
                <w:color w:val="000000"/>
                <w:sz w:val="20"/>
                <w:szCs w:val="20"/>
              </w:rPr>
              <w:t>Деление</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покрытосеменных</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на</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классы</w:t>
            </w:r>
            <w:proofErr w:type="spellEnd"/>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16</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 xml:space="preserve">Семейства класса двудольные. Практическая работа «Изучение признаков представителей семейств: </w:t>
            </w:r>
            <w:proofErr w:type="gramStart"/>
            <w:r w:rsidRPr="00DF52B1">
              <w:rPr>
                <w:rFonts w:ascii="Times New Roman" w:hAnsi="Times New Roman"/>
                <w:color w:val="000000"/>
                <w:sz w:val="20"/>
                <w:szCs w:val="20"/>
                <w:lang w:val="ru-RU"/>
              </w:rPr>
              <w:t>Крестоцветные</w:t>
            </w:r>
            <w:proofErr w:type="gramEnd"/>
            <w:r w:rsidRPr="00DF52B1">
              <w:rPr>
                <w:rFonts w:ascii="Times New Roman" w:hAnsi="Times New Roman"/>
                <w:color w:val="000000"/>
                <w:sz w:val="20"/>
                <w:szCs w:val="20"/>
                <w:lang w:val="ru-RU"/>
              </w:rPr>
              <w:t xml:space="preserve"> (Капустные), Розоцветные (Розовые) на гербарных и натуральных образцах»</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17</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 xml:space="preserve">Семейства класса двудольные Практическая работа «Изучение признаков представителей семейств: </w:t>
            </w:r>
            <w:proofErr w:type="gramStart"/>
            <w:r w:rsidRPr="00DF52B1">
              <w:rPr>
                <w:rFonts w:ascii="Times New Roman" w:hAnsi="Times New Roman"/>
                <w:color w:val="000000"/>
                <w:sz w:val="20"/>
                <w:szCs w:val="20"/>
                <w:lang w:val="ru-RU"/>
              </w:rPr>
              <w:t>Мотыльковые</w:t>
            </w:r>
            <w:proofErr w:type="gramEnd"/>
            <w:r w:rsidRPr="00DF52B1">
              <w:rPr>
                <w:rFonts w:ascii="Times New Roman" w:hAnsi="Times New Roman"/>
                <w:color w:val="000000"/>
                <w:sz w:val="20"/>
                <w:szCs w:val="20"/>
                <w:lang w:val="ru-RU"/>
              </w:rPr>
              <w:t xml:space="preserve"> (Бобовые), Паслёновые, Сложноцветные (Астровые) на гербарных и натуральных образцах»</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18</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Характерные признаки семей</w:t>
            </w:r>
            <w:proofErr w:type="gramStart"/>
            <w:r w:rsidRPr="00DF52B1">
              <w:rPr>
                <w:rFonts w:ascii="Times New Roman" w:hAnsi="Times New Roman"/>
                <w:color w:val="000000"/>
                <w:sz w:val="20"/>
                <w:szCs w:val="20"/>
                <w:lang w:val="ru-RU"/>
              </w:rPr>
              <w:t>ств кл</w:t>
            </w:r>
            <w:proofErr w:type="gramEnd"/>
            <w:r w:rsidRPr="00DF52B1">
              <w:rPr>
                <w:rFonts w:ascii="Times New Roman" w:hAnsi="Times New Roman"/>
                <w:color w:val="000000"/>
                <w:sz w:val="20"/>
                <w:szCs w:val="20"/>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19</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Культурные представители семейств покрытосеменных, их использование человеком</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20</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Растения и среда обитания. Экологические факторы</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lastRenderedPageBreak/>
              <w:t>21</w:t>
            </w:r>
          </w:p>
        </w:tc>
        <w:tc>
          <w:tcPr>
            <w:tcW w:w="5812" w:type="dxa"/>
            <w:tcMar>
              <w:top w:w="50" w:type="dxa"/>
              <w:left w:w="100" w:type="dxa"/>
            </w:tcMar>
            <w:vAlign w:val="center"/>
          </w:tcPr>
          <w:p w:rsidR="00F32339" w:rsidRPr="00DF52B1" w:rsidRDefault="00F32339" w:rsidP="005C00F1">
            <w:pPr>
              <w:spacing w:after="0"/>
              <w:ind w:left="135"/>
              <w:rPr>
                <w:sz w:val="20"/>
                <w:szCs w:val="20"/>
              </w:rPr>
            </w:pPr>
            <w:proofErr w:type="spellStart"/>
            <w:r w:rsidRPr="00DF52B1">
              <w:rPr>
                <w:rFonts w:ascii="Times New Roman" w:hAnsi="Times New Roman"/>
                <w:color w:val="000000"/>
                <w:sz w:val="20"/>
                <w:szCs w:val="20"/>
              </w:rPr>
              <w:t>Растительные</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сообщества</w:t>
            </w:r>
            <w:proofErr w:type="spellEnd"/>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22</w:t>
            </w:r>
          </w:p>
        </w:tc>
        <w:tc>
          <w:tcPr>
            <w:tcW w:w="5812" w:type="dxa"/>
            <w:tcMar>
              <w:top w:w="50" w:type="dxa"/>
              <w:left w:w="100" w:type="dxa"/>
            </w:tcMar>
            <w:vAlign w:val="center"/>
          </w:tcPr>
          <w:p w:rsidR="00F32339" w:rsidRPr="00DF52B1" w:rsidRDefault="00F32339" w:rsidP="005C00F1">
            <w:pPr>
              <w:spacing w:after="0"/>
              <w:ind w:left="135"/>
              <w:rPr>
                <w:sz w:val="20"/>
                <w:szCs w:val="20"/>
              </w:rPr>
            </w:pPr>
            <w:proofErr w:type="spellStart"/>
            <w:r w:rsidRPr="00DF52B1">
              <w:rPr>
                <w:rFonts w:ascii="Times New Roman" w:hAnsi="Times New Roman"/>
                <w:color w:val="000000"/>
                <w:sz w:val="20"/>
                <w:szCs w:val="20"/>
              </w:rPr>
              <w:t>Структура</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растительного</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сообщества</w:t>
            </w:r>
            <w:proofErr w:type="spellEnd"/>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23</w:t>
            </w:r>
          </w:p>
        </w:tc>
        <w:tc>
          <w:tcPr>
            <w:tcW w:w="5812" w:type="dxa"/>
            <w:tcMar>
              <w:top w:w="50" w:type="dxa"/>
              <w:left w:w="100" w:type="dxa"/>
            </w:tcMar>
            <w:vAlign w:val="center"/>
          </w:tcPr>
          <w:p w:rsidR="00F32339" w:rsidRPr="00DF52B1" w:rsidRDefault="00F32339" w:rsidP="005C00F1">
            <w:pPr>
              <w:spacing w:after="0"/>
              <w:ind w:left="135"/>
              <w:rPr>
                <w:sz w:val="20"/>
                <w:szCs w:val="20"/>
              </w:rPr>
            </w:pPr>
            <w:proofErr w:type="spellStart"/>
            <w:r w:rsidRPr="00DF52B1">
              <w:rPr>
                <w:rFonts w:ascii="Times New Roman" w:hAnsi="Times New Roman"/>
                <w:color w:val="000000"/>
                <w:sz w:val="20"/>
                <w:szCs w:val="20"/>
              </w:rPr>
              <w:t>Охрана</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растительного</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мира</w:t>
            </w:r>
            <w:proofErr w:type="spellEnd"/>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24</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25</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Роль бактерий в природе и жизни человека</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26</w:t>
            </w:r>
          </w:p>
        </w:tc>
        <w:tc>
          <w:tcPr>
            <w:tcW w:w="5812" w:type="dxa"/>
            <w:tcMar>
              <w:top w:w="50" w:type="dxa"/>
              <w:left w:w="100" w:type="dxa"/>
            </w:tcMar>
            <w:vAlign w:val="center"/>
          </w:tcPr>
          <w:p w:rsidR="00F32339" w:rsidRPr="00DF52B1" w:rsidRDefault="00F32339" w:rsidP="005C00F1">
            <w:pPr>
              <w:spacing w:after="0"/>
              <w:ind w:left="135"/>
              <w:rPr>
                <w:sz w:val="20"/>
                <w:szCs w:val="20"/>
              </w:rPr>
            </w:pPr>
            <w:proofErr w:type="spellStart"/>
            <w:r w:rsidRPr="00DF52B1">
              <w:rPr>
                <w:rFonts w:ascii="Times New Roman" w:hAnsi="Times New Roman"/>
                <w:color w:val="000000"/>
                <w:sz w:val="20"/>
                <w:szCs w:val="20"/>
              </w:rPr>
              <w:t>Грибы</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Общая</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характеристика</w:t>
            </w:r>
            <w:proofErr w:type="spellEnd"/>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27</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28</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Плесневые и дрожжи. Практическая работа «Изучение строения одноклеточных (</w:t>
            </w:r>
            <w:proofErr w:type="spellStart"/>
            <w:r w:rsidRPr="00DF52B1">
              <w:rPr>
                <w:rFonts w:ascii="Times New Roman" w:hAnsi="Times New Roman"/>
                <w:color w:val="000000"/>
                <w:sz w:val="20"/>
                <w:szCs w:val="20"/>
                <w:lang w:val="ru-RU"/>
              </w:rPr>
              <w:t>мукор</w:t>
            </w:r>
            <w:proofErr w:type="spellEnd"/>
            <w:r w:rsidRPr="00DF52B1">
              <w:rPr>
                <w:rFonts w:ascii="Times New Roman" w:hAnsi="Times New Roman"/>
                <w:color w:val="000000"/>
                <w:sz w:val="20"/>
                <w:szCs w:val="20"/>
                <w:lang w:val="ru-RU"/>
              </w:rPr>
              <w:t>) и многоклеточных (</w:t>
            </w:r>
            <w:proofErr w:type="spellStart"/>
            <w:r w:rsidRPr="00DF52B1">
              <w:rPr>
                <w:rFonts w:ascii="Times New Roman" w:hAnsi="Times New Roman"/>
                <w:color w:val="000000"/>
                <w:sz w:val="20"/>
                <w:szCs w:val="20"/>
                <w:lang w:val="ru-RU"/>
              </w:rPr>
              <w:t>пеницилл</w:t>
            </w:r>
            <w:proofErr w:type="spellEnd"/>
            <w:r w:rsidRPr="00DF52B1">
              <w:rPr>
                <w:rFonts w:ascii="Times New Roman" w:hAnsi="Times New Roman"/>
                <w:color w:val="000000"/>
                <w:sz w:val="20"/>
                <w:szCs w:val="20"/>
                <w:lang w:val="ru-RU"/>
              </w:rPr>
              <w:t>) плесневых грибов»</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29</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 xml:space="preserve">Грибы </w:t>
            </w:r>
            <w:proofErr w:type="gramStart"/>
            <w:r w:rsidRPr="00DF52B1">
              <w:rPr>
                <w:rFonts w:ascii="Times New Roman" w:hAnsi="Times New Roman"/>
                <w:color w:val="000000"/>
                <w:sz w:val="20"/>
                <w:szCs w:val="20"/>
                <w:lang w:val="ru-RU"/>
              </w:rPr>
              <w:t>-п</w:t>
            </w:r>
            <w:proofErr w:type="gramEnd"/>
            <w:r w:rsidRPr="00DF52B1">
              <w:rPr>
                <w:rFonts w:ascii="Times New Roman" w:hAnsi="Times New Roman"/>
                <w:color w:val="000000"/>
                <w:sz w:val="20"/>
                <w:szCs w:val="20"/>
                <w:lang w:val="ru-RU"/>
              </w:rPr>
              <w:t>аразиты растений, животных и человека</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30</w:t>
            </w:r>
          </w:p>
        </w:tc>
        <w:tc>
          <w:tcPr>
            <w:tcW w:w="5812" w:type="dxa"/>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Лишайники - комплексные организмы. Практическая работа «Изучение строения лишайников»</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1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0.5 </w:t>
            </w: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lang w:val="ru-RU"/>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31</w:t>
            </w:r>
          </w:p>
        </w:tc>
        <w:tc>
          <w:tcPr>
            <w:tcW w:w="5812" w:type="dxa"/>
            <w:tcMar>
              <w:top w:w="50" w:type="dxa"/>
              <w:left w:w="100" w:type="dxa"/>
            </w:tcMar>
            <w:vAlign w:val="center"/>
          </w:tcPr>
          <w:p w:rsidR="00F32339" w:rsidRPr="00DF52B1" w:rsidRDefault="00F32339" w:rsidP="005C00F1">
            <w:pPr>
              <w:spacing w:after="0"/>
              <w:ind w:left="135"/>
              <w:rPr>
                <w:sz w:val="20"/>
                <w:szCs w:val="20"/>
              </w:rPr>
            </w:pPr>
            <w:proofErr w:type="spellStart"/>
            <w:r w:rsidRPr="00DF52B1">
              <w:rPr>
                <w:rFonts w:ascii="Times New Roman" w:hAnsi="Times New Roman"/>
                <w:color w:val="000000"/>
                <w:sz w:val="20"/>
                <w:szCs w:val="20"/>
              </w:rPr>
              <w:t>Обобщение</w:t>
            </w:r>
            <w:proofErr w:type="spellEnd"/>
            <w:r w:rsidRPr="00DF52B1">
              <w:rPr>
                <w:rFonts w:ascii="Times New Roman" w:hAnsi="Times New Roman"/>
                <w:color w:val="000000"/>
                <w:sz w:val="20"/>
                <w:szCs w:val="20"/>
              </w:rPr>
              <w:t xml:space="preserve"> и </w:t>
            </w:r>
            <w:proofErr w:type="spellStart"/>
            <w:r w:rsidRPr="00DF52B1">
              <w:rPr>
                <w:rFonts w:ascii="Times New Roman" w:hAnsi="Times New Roman"/>
                <w:color w:val="000000"/>
                <w:sz w:val="20"/>
                <w:szCs w:val="20"/>
              </w:rPr>
              <w:t>повторение</w:t>
            </w:r>
            <w:proofErr w:type="spellEnd"/>
            <w:r w:rsidRPr="00DF52B1">
              <w:rPr>
                <w:rFonts w:ascii="Times New Roman" w:hAnsi="Times New Roman"/>
                <w:color w:val="000000"/>
                <w:sz w:val="20"/>
                <w:szCs w:val="20"/>
              </w:rPr>
              <w:t xml:space="preserve"> </w:t>
            </w:r>
            <w:proofErr w:type="spellStart"/>
            <w:r w:rsidRPr="00DF52B1">
              <w:rPr>
                <w:rFonts w:ascii="Times New Roman" w:hAnsi="Times New Roman"/>
                <w:color w:val="000000"/>
                <w:sz w:val="20"/>
                <w:szCs w:val="20"/>
              </w:rPr>
              <w:t>изученного</w:t>
            </w:r>
            <w:proofErr w:type="spellEnd"/>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r w:rsidRPr="00081D79">
              <w:rPr>
                <w:rFonts w:ascii="Times New Roman" w:hAnsi="Times New Roman"/>
                <w:color w:val="000000"/>
                <w:sz w:val="18"/>
              </w:rPr>
              <w:t xml:space="preserve"> </w:t>
            </w:r>
          </w:p>
        </w:tc>
        <w:tc>
          <w:tcPr>
            <w:tcW w:w="1559"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DF52B1" w:rsidRDefault="00F32339" w:rsidP="005C00F1">
            <w:pPr>
              <w:spacing w:after="0"/>
              <w:rPr>
                <w:sz w:val="20"/>
                <w:szCs w:val="20"/>
              </w:rPr>
            </w:pPr>
            <w:r w:rsidRPr="00DF52B1">
              <w:rPr>
                <w:rFonts w:ascii="Times New Roman" w:hAnsi="Times New Roman"/>
                <w:color w:val="000000"/>
                <w:sz w:val="20"/>
                <w:szCs w:val="20"/>
              </w:rPr>
              <w:t>32</w:t>
            </w:r>
          </w:p>
        </w:tc>
        <w:tc>
          <w:tcPr>
            <w:tcW w:w="5812" w:type="dxa"/>
            <w:tcMar>
              <w:top w:w="50" w:type="dxa"/>
              <w:left w:w="100" w:type="dxa"/>
            </w:tcMar>
            <w:vAlign w:val="center"/>
          </w:tcPr>
          <w:p w:rsidR="00F32339" w:rsidRPr="00DF52B1" w:rsidRDefault="00F32339" w:rsidP="005C00F1">
            <w:pPr>
              <w:spacing w:after="0"/>
              <w:ind w:left="135"/>
              <w:rPr>
                <w:b/>
                <w:sz w:val="20"/>
                <w:szCs w:val="20"/>
              </w:rPr>
            </w:pPr>
            <w:proofErr w:type="spellStart"/>
            <w:r w:rsidRPr="00DF52B1">
              <w:rPr>
                <w:rFonts w:ascii="Times New Roman" w:hAnsi="Times New Roman"/>
                <w:b/>
                <w:color w:val="000000"/>
                <w:sz w:val="20"/>
                <w:szCs w:val="20"/>
              </w:rPr>
              <w:t>Контрольная</w:t>
            </w:r>
            <w:proofErr w:type="spellEnd"/>
            <w:r w:rsidRPr="00DF52B1">
              <w:rPr>
                <w:rFonts w:ascii="Times New Roman" w:hAnsi="Times New Roman"/>
                <w:b/>
                <w:color w:val="000000"/>
                <w:sz w:val="20"/>
                <w:szCs w:val="20"/>
              </w:rPr>
              <w:t xml:space="preserve"> </w:t>
            </w:r>
            <w:proofErr w:type="spellStart"/>
            <w:r w:rsidRPr="00DF52B1">
              <w:rPr>
                <w:rFonts w:ascii="Times New Roman" w:hAnsi="Times New Roman"/>
                <w:b/>
                <w:color w:val="000000"/>
                <w:sz w:val="20"/>
                <w:szCs w:val="20"/>
              </w:rPr>
              <w:t>работа</w:t>
            </w:r>
            <w:proofErr w:type="spellEnd"/>
            <w:r w:rsidRPr="00DF52B1">
              <w:rPr>
                <w:rFonts w:ascii="Times New Roman" w:hAnsi="Times New Roman"/>
                <w:b/>
                <w:color w:val="000000"/>
                <w:sz w:val="20"/>
                <w:szCs w:val="20"/>
              </w:rPr>
              <w:t xml:space="preserve"> №2</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trHeight w:val="144"/>
          <w:tblCellSpacing w:w="20" w:type="nil"/>
        </w:trPr>
        <w:tc>
          <w:tcPr>
            <w:tcW w:w="667" w:type="dxa"/>
            <w:tcMar>
              <w:top w:w="50" w:type="dxa"/>
              <w:left w:w="100" w:type="dxa"/>
            </w:tcMar>
            <w:vAlign w:val="center"/>
          </w:tcPr>
          <w:p w:rsidR="00F32339" w:rsidRPr="00B125A3" w:rsidRDefault="00F32339" w:rsidP="005C00F1">
            <w:pPr>
              <w:spacing w:after="0"/>
              <w:rPr>
                <w:sz w:val="20"/>
                <w:szCs w:val="20"/>
                <w:lang w:val="ru-RU"/>
              </w:rPr>
            </w:pPr>
            <w:r>
              <w:rPr>
                <w:rFonts w:ascii="Times New Roman" w:hAnsi="Times New Roman"/>
                <w:color w:val="000000"/>
                <w:sz w:val="20"/>
                <w:szCs w:val="20"/>
              </w:rPr>
              <w:t>3</w:t>
            </w:r>
            <w:r>
              <w:rPr>
                <w:rFonts w:ascii="Times New Roman" w:hAnsi="Times New Roman"/>
                <w:color w:val="000000"/>
                <w:sz w:val="20"/>
                <w:szCs w:val="20"/>
                <w:lang w:val="ru-RU"/>
              </w:rPr>
              <w:t>4</w:t>
            </w:r>
          </w:p>
        </w:tc>
        <w:tc>
          <w:tcPr>
            <w:tcW w:w="5812" w:type="dxa"/>
            <w:tcMar>
              <w:top w:w="50" w:type="dxa"/>
              <w:left w:w="100" w:type="dxa"/>
            </w:tcMar>
            <w:vAlign w:val="center"/>
          </w:tcPr>
          <w:p w:rsidR="00F32339" w:rsidRPr="00DF52B1" w:rsidRDefault="00F32339" w:rsidP="005C00F1">
            <w:pPr>
              <w:spacing w:after="0"/>
              <w:ind w:left="135"/>
              <w:rPr>
                <w:sz w:val="20"/>
                <w:szCs w:val="20"/>
              </w:rPr>
            </w:pPr>
            <w:proofErr w:type="spellStart"/>
            <w:r w:rsidRPr="00DF52B1">
              <w:rPr>
                <w:rFonts w:ascii="Times New Roman" w:hAnsi="Times New Roman"/>
                <w:color w:val="000000"/>
                <w:sz w:val="20"/>
                <w:szCs w:val="20"/>
              </w:rPr>
              <w:t>Экскурсия</w:t>
            </w:r>
            <w:proofErr w:type="spellEnd"/>
            <w:r w:rsidRPr="00DF52B1">
              <w:rPr>
                <w:rFonts w:ascii="Times New Roman" w:hAnsi="Times New Roman"/>
                <w:color w:val="000000"/>
                <w:sz w:val="20"/>
                <w:szCs w:val="20"/>
              </w:rPr>
              <w:t xml:space="preserve"> в </w:t>
            </w:r>
            <w:proofErr w:type="spellStart"/>
            <w:r w:rsidRPr="00DF52B1">
              <w:rPr>
                <w:rFonts w:ascii="Times New Roman" w:hAnsi="Times New Roman"/>
                <w:color w:val="000000"/>
                <w:sz w:val="20"/>
                <w:szCs w:val="20"/>
              </w:rPr>
              <w:t>природу</w:t>
            </w:r>
            <w:proofErr w:type="spellEnd"/>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1 </w:t>
            </w:r>
          </w:p>
        </w:tc>
        <w:tc>
          <w:tcPr>
            <w:tcW w:w="709" w:type="dxa"/>
            <w:tcMar>
              <w:top w:w="50" w:type="dxa"/>
              <w:left w:w="100" w:type="dxa"/>
            </w:tcMar>
            <w:vAlign w:val="center"/>
          </w:tcPr>
          <w:p w:rsidR="00F32339" w:rsidRPr="00081D79" w:rsidRDefault="00F32339" w:rsidP="005C00F1">
            <w:pPr>
              <w:spacing w:after="0"/>
              <w:ind w:left="135"/>
              <w:jc w:val="center"/>
              <w:rPr>
                <w:sz w:val="18"/>
              </w:rPr>
            </w:pPr>
          </w:p>
        </w:tc>
        <w:tc>
          <w:tcPr>
            <w:tcW w:w="1417" w:type="dxa"/>
            <w:tcMar>
              <w:top w:w="50" w:type="dxa"/>
              <w:left w:w="100" w:type="dxa"/>
            </w:tcMar>
            <w:vAlign w:val="center"/>
          </w:tcPr>
          <w:p w:rsidR="00F32339" w:rsidRPr="00081D79" w:rsidRDefault="00F32339" w:rsidP="005C00F1">
            <w:pPr>
              <w:spacing w:after="0"/>
              <w:ind w:firstLine="135"/>
              <w:rPr>
                <w:sz w:val="18"/>
              </w:rPr>
            </w:pPr>
          </w:p>
        </w:tc>
        <w:tc>
          <w:tcPr>
            <w:tcW w:w="1559" w:type="dxa"/>
            <w:tcMar>
              <w:top w:w="50" w:type="dxa"/>
              <w:left w:w="100" w:type="dxa"/>
            </w:tcMar>
            <w:vAlign w:val="center"/>
          </w:tcPr>
          <w:p w:rsidR="00F32339" w:rsidRPr="00081D79" w:rsidRDefault="00F32339" w:rsidP="005C00F1">
            <w:pPr>
              <w:spacing w:after="0"/>
              <w:ind w:left="135"/>
              <w:rPr>
                <w:sz w:val="18"/>
              </w:rPr>
            </w:pPr>
          </w:p>
        </w:tc>
      </w:tr>
      <w:tr w:rsidR="00F32339" w:rsidRPr="00081D79" w:rsidTr="005C00F1">
        <w:trPr>
          <w:gridAfter w:val="2"/>
          <w:wAfter w:w="2976" w:type="dxa"/>
          <w:trHeight w:val="144"/>
          <w:tblCellSpacing w:w="20" w:type="nil"/>
        </w:trPr>
        <w:tc>
          <w:tcPr>
            <w:tcW w:w="6479" w:type="dxa"/>
            <w:gridSpan w:val="2"/>
            <w:tcMar>
              <w:top w:w="50" w:type="dxa"/>
              <w:left w:w="100" w:type="dxa"/>
            </w:tcMar>
            <w:vAlign w:val="center"/>
          </w:tcPr>
          <w:p w:rsidR="00F32339" w:rsidRPr="00DF52B1" w:rsidRDefault="00F32339" w:rsidP="005C00F1">
            <w:pPr>
              <w:spacing w:after="0"/>
              <w:ind w:left="135"/>
              <w:rPr>
                <w:sz w:val="20"/>
                <w:szCs w:val="20"/>
                <w:lang w:val="ru-RU"/>
              </w:rPr>
            </w:pPr>
            <w:r w:rsidRPr="00DF52B1">
              <w:rPr>
                <w:rFonts w:ascii="Times New Roman" w:hAnsi="Times New Roman"/>
                <w:color w:val="000000"/>
                <w:sz w:val="20"/>
                <w:szCs w:val="20"/>
                <w:lang w:val="ru-RU"/>
              </w:rPr>
              <w:t>ОБЩЕЕ КОЛИЧЕСТВО ЧАСОВ ПО ПРОГРАММЕ</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lang w:val="ru-RU"/>
              </w:rPr>
              <w:t xml:space="preserve"> </w:t>
            </w:r>
            <w:r w:rsidRPr="00081D79">
              <w:rPr>
                <w:rFonts w:ascii="Times New Roman" w:hAnsi="Times New Roman"/>
                <w:color w:val="000000"/>
                <w:sz w:val="18"/>
              </w:rPr>
              <w:t xml:space="preserve">34 </w:t>
            </w:r>
          </w:p>
        </w:tc>
        <w:tc>
          <w:tcPr>
            <w:tcW w:w="709" w:type="dxa"/>
            <w:tcMar>
              <w:top w:w="50" w:type="dxa"/>
              <w:left w:w="100" w:type="dxa"/>
            </w:tcMar>
            <w:vAlign w:val="center"/>
          </w:tcPr>
          <w:p w:rsidR="00F32339" w:rsidRPr="00081D79" w:rsidRDefault="00F32339" w:rsidP="005C00F1">
            <w:pPr>
              <w:spacing w:after="0"/>
              <w:ind w:left="135"/>
              <w:jc w:val="center"/>
              <w:rPr>
                <w:sz w:val="18"/>
              </w:rPr>
            </w:pPr>
            <w:r w:rsidRPr="00081D79">
              <w:rPr>
                <w:rFonts w:ascii="Times New Roman" w:hAnsi="Times New Roman"/>
                <w:color w:val="000000"/>
                <w:sz w:val="18"/>
              </w:rPr>
              <w:t xml:space="preserve"> 6 </w:t>
            </w:r>
          </w:p>
        </w:tc>
      </w:tr>
    </w:tbl>
    <w:p w:rsidR="00F32339" w:rsidRDefault="00F32339" w:rsidP="00F32339">
      <w:pPr>
        <w:sectPr w:rsidR="00F32339" w:rsidSect="0002161A">
          <w:pgSz w:w="11906" w:h="16383"/>
          <w:pgMar w:top="680" w:right="680" w:bottom="680" w:left="964" w:header="720" w:footer="720" w:gutter="0"/>
          <w:cols w:space="720"/>
          <w:docGrid w:linePitch="299"/>
        </w:sectPr>
      </w:pPr>
    </w:p>
    <w:p w:rsidR="00F32339" w:rsidRDefault="00F32339" w:rsidP="00F32339">
      <w:pPr>
        <w:spacing w:after="0"/>
        <w:ind w:left="120"/>
      </w:pPr>
      <w:r>
        <w:rPr>
          <w:rFonts w:ascii="Times New Roman" w:hAnsi="Times New Roman"/>
          <w:b/>
          <w:color w:val="000000"/>
          <w:sz w:val="28"/>
        </w:rPr>
        <w:lastRenderedPageBreak/>
        <w:t xml:space="preserve"> 8 КЛАСС </w:t>
      </w:r>
    </w:p>
    <w:tbl>
      <w:tblPr>
        <w:tblW w:w="1087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5761"/>
        <w:gridCol w:w="759"/>
        <w:gridCol w:w="851"/>
        <w:gridCol w:w="1275"/>
        <w:gridCol w:w="1701"/>
      </w:tblGrid>
      <w:tr w:rsidR="00F32339" w:rsidRPr="0002161A" w:rsidTr="005C00F1">
        <w:trPr>
          <w:trHeight w:val="144"/>
          <w:tblCellSpacing w:w="20" w:type="nil"/>
        </w:trPr>
        <w:tc>
          <w:tcPr>
            <w:tcW w:w="526" w:type="dxa"/>
            <w:vMerge w:val="restart"/>
            <w:tcMar>
              <w:top w:w="50" w:type="dxa"/>
              <w:left w:w="100" w:type="dxa"/>
            </w:tcMar>
            <w:vAlign w:val="center"/>
          </w:tcPr>
          <w:p w:rsidR="00F32339" w:rsidRPr="0002161A" w:rsidRDefault="00F32339" w:rsidP="005C00F1">
            <w:pPr>
              <w:spacing w:after="0"/>
              <w:ind w:left="-142" w:firstLine="277"/>
              <w:rPr>
                <w:sz w:val="20"/>
                <w:szCs w:val="20"/>
              </w:rPr>
            </w:pPr>
            <w:r w:rsidRPr="0002161A">
              <w:rPr>
                <w:rFonts w:ascii="Times New Roman" w:hAnsi="Times New Roman"/>
                <w:b/>
                <w:color w:val="000000"/>
                <w:sz w:val="20"/>
                <w:szCs w:val="20"/>
              </w:rPr>
              <w:t xml:space="preserve">№ п/п </w:t>
            </w:r>
          </w:p>
          <w:p w:rsidR="00F32339" w:rsidRPr="0002161A" w:rsidRDefault="00F32339" w:rsidP="005C00F1">
            <w:pPr>
              <w:spacing w:after="0"/>
              <w:ind w:left="135"/>
              <w:rPr>
                <w:sz w:val="20"/>
                <w:szCs w:val="20"/>
              </w:rPr>
            </w:pPr>
          </w:p>
        </w:tc>
        <w:tc>
          <w:tcPr>
            <w:tcW w:w="5761" w:type="dxa"/>
            <w:vMerge w:val="restart"/>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b/>
                <w:color w:val="000000"/>
                <w:sz w:val="20"/>
                <w:szCs w:val="20"/>
              </w:rPr>
              <w:t>Тема</w:t>
            </w:r>
            <w:proofErr w:type="spellEnd"/>
            <w:r w:rsidRPr="0002161A">
              <w:rPr>
                <w:rFonts w:ascii="Times New Roman" w:hAnsi="Times New Roman"/>
                <w:b/>
                <w:color w:val="000000"/>
                <w:sz w:val="20"/>
                <w:szCs w:val="20"/>
              </w:rPr>
              <w:t xml:space="preserve"> </w:t>
            </w:r>
            <w:proofErr w:type="spellStart"/>
            <w:r w:rsidRPr="0002161A">
              <w:rPr>
                <w:rFonts w:ascii="Times New Roman" w:hAnsi="Times New Roman"/>
                <w:b/>
                <w:color w:val="000000"/>
                <w:sz w:val="20"/>
                <w:szCs w:val="20"/>
              </w:rPr>
              <w:t>урока</w:t>
            </w:r>
            <w:proofErr w:type="spellEnd"/>
            <w:r w:rsidRPr="0002161A">
              <w:rPr>
                <w:rFonts w:ascii="Times New Roman" w:hAnsi="Times New Roman"/>
                <w:b/>
                <w:color w:val="000000"/>
                <w:sz w:val="20"/>
                <w:szCs w:val="20"/>
              </w:rPr>
              <w:t xml:space="preserve"> </w:t>
            </w:r>
          </w:p>
          <w:p w:rsidR="00F32339" w:rsidRPr="0002161A" w:rsidRDefault="00F32339" w:rsidP="005C00F1">
            <w:pPr>
              <w:spacing w:after="0"/>
              <w:ind w:left="135"/>
              <w:rPr>
                <w:sz w:val="20"/>
                <w:szCs w:val="20"/>
              </w:rPr>
            </w:pPr>
          </w:p>
        </w:tc>
        <w:tc>
          <w:tcPr>
            <w:tcW w:w="1610" w:type="dxa"/>
            <w:gridSpan w:val="2"/>
            <w:tcMar>
              <w:top w:w="50" w:type="dxa"/>
              <w:left w:w="100" w:type="dxa"/>
            </w:tcMar>
            <w:vAlign w:val="center"/>
          </w:tcPr>
          <w:p w:rsidR="00F32339" w:rsidRPr="0002161A" w:rsidRDefault="00F32339" w:rsidP="005C00F1">
            <w:pPr>
              <w:spacing w:after="0"/>
              <w:rPr>
                <w:sz w:val="20"/>
                <w:szCs w:val="20"/>
              </w:rPr>
            </w:pPr>
            <w:proofErr w:type="spellStart"/>
            <w:r w:rsidRPr="0002161A">
              <w:rPr>
                <w:rFonts w:ascii="Times New Roman" w:hAnsi="Times New Roman"/>
                <w:b/>
                <w:color w:val="000000"/>
                <w:sz w:val="20"/>
                <w:szCs w:val="20"/>
              </w:rPr>
              <w:t>Кол</w:t>
            </w:r>
            <w:proofErr w:type="spellEnd"/>
            <w:r w:rsidRPr="0002161A">
              <w:rPr>
                <w:rFonts w:ascii="Times New Roman" w:hAnsi="Times New Roman"/>
                <w:b/>
                <w:color w:val="000000"/>
                <w:sz w:val="20"/>
                <w:szCs w:val="20"/>
                <w:lang w:val="ru-RU"/>
              </w:rPr>
              <w:t>-</w:t>
            </w:r>
            <w:proofErr w:type="spellStart"/>
            <w:r w:rsidRPr="0002161A">
              <w:rPr>
                <w:rFonts w:ascii="Times New Roman" w:hAnsi="Times New Roman"/>
                <w:b/>
                <w:color w:val="000000"/>
                <w:sz w:val="20"/>
                <w:szCs w:val="20"/>
              </w:rPr>
              <w:t>во</w:t>
            </w:r>
            <w:proofErr w:type="spellEnd"/>
            <w:r w:rsidRPr="0002161A">
              <w:rPr>
                <w:rFonts w:ascii="Times New Roman" w:hAnsi="Times New Roman"/>
                <w:b/>
                <w:color w:val="000000"/>
                <w:sz w:val="20"/>
                <w:szCs w:val="20"/>
              </w:rPr>
              <w:t xml:space="preserve"> </w:t>
            </w:r>
            <w:proofErr w:type="spellStart"/>
            <w:r w:rsidRPr="0002161A">
              <w:rPr>
                <w:rFonts w:ascii="Times New Roman" w:hAnsi="Times New Roman"/>
                <w:b/>
                <w:color w:val="000000"/>
                <w:sz w:val="20"/>
                <w:szCs w:val="20"/>
              </w:rPr>
              <w:t>часов</w:t>
            </w:r>
            <w:proofErr w:type="spellEnd"/>
          </w:p>
        </w:tc>
        <w:tc>
          <w:tcPr>
            <w:tcW w:w="1275" w:type="dxa"/>
            <w:vMerge w:val="restart"/>
            <w:tcMar>
              <w:top w:w="50" w:type="dxa"/>
              <w:left w:w="100" w:type="dxa"/>
            </w:tcMar>
            <w:vAlign w:val="center"/>
          </w:tcPr>
          <w:p w:rsidR="00F32339" w:rsidRPr="0002161A" w:rsidRDefault="00F32339" w:rsidP="005C00F1">
            <w:pPr>
              <w:spacing w:after="0"/>
              <w:ind w:left="-44" w:firstLine="179"/>
              <w:rPr>
                <w:sz w:val="20"/>
                <w:szCs w:val="20"/>
              </w:rPr>
            </w:pPr>
            <w:proofErr w:type="spellStart"/>
            <w:r w:rsidRPr="0002161A">
              <w:rPr>
                <w:rFonts w:ascii="Times New Roman" w:hAnsi="Times New Roman"/>
                <w:b/>
                <w:color w:val="000000"/>
                <w:sz w:val="20"/>
                <w:szCs w:val="20"/>
              </w:rPr>
              <w:t>Дата</w:t>
            </w:r>
            <w:proofErr w:type="spellEnd"/>
            <w:r w:rsidRPr="0002161A">
              <w:rPr>
                <w:rFonts w:ascii="Times New Roman" w:hAnsi="Times New Roman"/>
                <w:b/>
                <w:color w:val="000000"/>
                <w:sz w:val="20"/>
                <w:szCs w:val="20"/>
              </w:rPr>
              <w:t xml:space="preserve"> </w:t>
            </w:r>
            <w:proofErr w:type="spellStart"/>
            <w:r w:rsidRPr="0002161A">
              <w:rPr>
                <w:rFonts w:ascii="Times New Roman" w:hAnsi="Times New Roman"/>
                <w:b/>
                <w:color w:val="000000"/>
                <w:sz w:val="20"/>
                <w:szCs w:val="20"/>
              </w:rPr>
              <w:t>изучения</w:t>
            </w:r>
            <w:proofErr w:type="spellEnd"/>
            <w:r w:rsidRPr="0002161A">
              <w:rPr>
                <w:rFonts w:ascii="Times New Roman" w:hAnsi="Times New Roman"/>
                <w:b/>
                <w:color w:val="000000"/>
                <w:sz w:val="20"/>
                <w:szCs w:val="20"/>
              </w:rPr>
              <w:t xml:space="preserve"> </w:t>
            </w:r>
          </w:p>
          <w:p w:rsidR="00F32339" w:rsidRPr="0002161A" w:rsidRDefault="00F32339" w:rsidP="005C00F1">
            <w:pPr>
              <w:spacing w:after="0"/>
              <w:ind w:left="-44" w:firstLine="179"/>
              <w:rPr>
                <w:sz w:val="20"/>
                <w:szCs w:val="20"/>
              </w:rPr>
            </w:pPr>
          </w:p>
        </w:tc>
        <w:tc>
          <w:tcPr>
            <w:tcW w:w="1701" w:type="dxa"/>
            <w:vMerge w:val="restart"/>
            <w:tcMar>
              <w:top w:w="50" w:type="dxa"/>
              <w:left w:w="100" w:type="dxa"/>
            </w:tcMar>
            <w:vAlign w:val="center"/>
          </w:tcPr>
          <w:p w:rsidR="00F32339" w:rsidRPr="0002161A" w:rsidRDefault="00F32339" w:rsidP="005C00F1">
            <w:pPr>
              <w:spacing w:after="0"/>
              <w:ind w:left="135" w:right="-108" w:hanging="135"/>
              <w:rPr>
                <w:sz w:val="20"/>
                <w:szCs w:val="20"/>
              </w:rPr>
            </w:pPr>
            <w:proofErr w:type="spellStart"/>
            <w:r w:rsidRPr="0002161A">
              <w:rPr>
                <w:rFonts w:ascii="Times New Roman" w:hAnsi="Times New Roman"/>
                <w:b/>
                <w:color w:val="000000"/>
                <w:sz w:val="20"/>
                <w:szCs w:val="20"/>
              </w:rPr>
              <w:t>Дополнительная</w:t>
            </w:r>
            <w:proofErr w:type="spellEnd"/>
            <w:r w:rsidRPr="0002161A">
              <w:rPr>
                <w:rFonts w:ascii="Times New Roman" w:hAnsi="Times New Roman"/>
                <w:b/>
                <w:color w:val="000000"/>
                <w:sz w:val="20"/>
                <w:szCs w:val="20"/>
              </w:rPr>
              <w:t xml:space="preserve"> </w:t>
            </w:r>
            <w:proofErr w:type="spellStart"/>
            <w:r w:rsidRPr="0002161A">
              <w:rPr>
                <w:rFonts w:ascii="Times New Roman" w:hAnsi="Times New Roman"/>
                <w:b/>
                <w:color w:val="000000"/>
                <w:sz w:val="20"/>
                <w:szCs w:val="20"/>
              </w:rPr>
              <w:t>информация</w:t>
            </w:r>
            <w:proofErr w:type="spellEnd"/>
            <w:r w:rsidRPr="0002161A">
              <w:rPr>
                <w:rFonts w:ascii="Times New Roman" w:hAnsi="Times New Roman"/>
                <w:b/>
                <w:color w:val="000000"/>
                <w:sz w:val="20"/>
                <w:szCs w:val="20"/>
              </w:rPr>
              <w:t xml:space="preserve"> </w:t>
            </w:r>
          </w:p>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vMerge/>
            <w:tcBorders>
              <w:top w:val="nil"/>
            </w:tcBorders>
            <w:tcMar>
              <w:top w:w="50" w:type="dxa"/>
              <w:left w:w="100" w:type="dxa"/>
            </w:tcMar>
          </w:tcPr>
          <w:p w:rsidR="00F32339" w:rsidRPr="0002161A" w:rsidRDefault="00F32339" w:rsidP="005C00F1">
            <w:pPr>
              <w:rPr>
                <w:sz w:val="20"/>
                <w:szCs w:val="20"/>
              </w:rPr>
            </w:pPr>
          </w:p>
        </w:tc>
        <w:tc>
          <w:tcPr>
            <w:tcW w:w="5761" w:type="dxa"/>
            <w:vMerge/>
            <w:tcBorders>
              <w:top w:val="nil"/>
            </w:tcBorders>
            <w:tcMar>
              <w:top w:w="50" w:type="dxa"/>
              <w:left w:w="100" w:type="dxa"/>
            </w:tcMar>
          </w:tcPr>
          <w:p w:rsidR="00F32339" w:rsidRPr="0002161A" w:rsidRDefault="00F32339" w:rsidP="005C00F1">
            <w:pPr>
              <w:rPr>
                <w:sz w:val="20"/>
                <w:szCs w:val="20"/>
              </w:rPr>
            </w:pPr>
          </w:p>
        </w:tc>
        <w:tc>
          <w:tcPr>
            <w:tcW w:w="759" w:type="dxa"/>
            <w:tcMar>
              <w:top w:w="50" w:type="dxa"/>
              <w:left w:w="100" w:type="dxa"/>
            </w:tcMar>
            <w:vAlign w:val="center"/>
          </w:tcPr>
          <w:p w:rsidR="00F32339" w:rsidRPr="0002161A" w:rsidRDefault="00F32339" w:rsidP="005C00F1">
            <w:pPr>
              <w:spacing w:after="0"/>
              <w:ind w:left="135" w:hanging="185"/>
              <w:rPr>
                <w:sz w:val="20"/>
                <w:szCs w:val="20"/>
              </w:rPr>
            </w:pPr>
            <w:proofErr w:type="spellStart"/>
            <w:r w:rsidRPr="0002161A">
              <w:rPr>
                <w:rFonts w:ascii="Times New Roman" w:hAnsi="Times New Roman"/>
                <w:b/>
                <w:color w:val="000000"/>
                <w:sz w:val="20"/>
                <w:szCs w:val="20"/>
              </w:rPr>
              <w:t>Всего</w:t>
            </w:r>
            <w:proofErr w:type="spellEnd"/>
            <w:r w:rsidRPr="0002161A">
              <w:rPr>
                <w:rFonts w:ascii="Times New Roman" w:hAnsi="Times New Roman"/>
                <w:b/>
                <w:color w:val="000000"/>
                <w:sz w:val="20"/>
                <w:szCs w:val="20"/>
              </w:rPr>
              <w:t xml:space="preserve"> </w:t>
            </w:r>
          </w:p>
          <w:p w:rsidR="00F32339" w:rsidRPr="0002161A" w:rsidRDefault="00F32339" w:rsidP="005C00F1">
            <w:pPr>
              <w:spacing w:after="0"/>
              <w:ind w:left="135"/>
              <w:rPr>
                <w:sz w:val="20"/>
                <w:szCs w:val="20"/>
              </w:rPr>
            </w:pPr>
          </w:p>
        </w:tc>
        <w:tc>
          <w:tcPr>
            <w:tcW w:w="851" w:type="dxa"/>
            <w:tcMar>
              <w:top w:w="50" w:type="dxa"/>
              <w:left w:w="100" w:type="dxa"/>
            </w:tcMar>
            <w:vAlign w:val="center"/>
          </w:tcPr>
          <w:p w:rsidR="00F32339" w:rsidRPr="0002161A" w:rsidRDefault="00F32339" w:rsidP="005C00F1">
            <w:pPr>
              <w:spacing w:after="0"/>
              <w:ind w:left="-23" w:hanging="20"/>
              <w:rPr>
                <w:sz w:val="20"/>
                <w:szCs w:val="20"/>
                <w:lang w:val="ru-RU"/>
              </w:rPr>
            </w:pPr>
            <w:proofErr w:type="spellStart"/>
            <w:r w:rsidRPr="0002161A">
              <w:rPr>
                <w:rFonts w:ascii="Times New Roman" w:hAnsi="Times New Roman"/>
                <w:b/>
                <w:color w:val="000000"/>
                <w:sz w:val="20"/>
                <w:szCs w:val="20"/>
                <w:lang w:val="ru-RU"/>
              </w:rPr>
              <w:t>Прак</w:t>
            </w:r>
            <w:proofErr w:type="spellEnd"/>
            <w:r w:rsidRPr="0002161A">
              <w:rPr>
                <w:rFonts w:ascii="Times New Roman" w:hAnsi="Times New Roman"/>
                <w:b/>
                <w:color w:val="000000"/>
                <w:sz w:val="20"/>
                <w:szCs w:val="20"/>
                <w:lang w:val="ru-RU"/>
              </w:rPr>
              <w:t xml:space="preserve">. работы </w:t>
            </w:r>
          </w:p>
          <w:p w:rsidR="00F32339" w:rsidRPr="0002161A" w:rsidRDefault="00F32339" w:rsidP="005C00F1">
            <w:pPr>
              <w:spacing w:after="0"/>
              <w:ind w:left="135"/>
              <w:rPr>
                <w:sz w:val="20"/>
                <w:szCs w:val="20"/>
                <w:lang w:val="ru-RU"/>
              </w:rPr>
            </w:pPr>
          </w:p>
        </w:tc>
        <w:tc>
          <w:tcPr>
            <w:tcW w:w="1275" w:type="dxa"/>
            <w:vMerge/>
            <w:tcBorders>
              <w:top w:val="nil"/>
            </w:tcBorders>
            <w:tcMar>
              <w:top w:w="50" w:type="dxa"/>
              <w:left w:w="100" w:type="dxa"/>
            </w:tcMar>
          </w:tcPr>
          <w:p w:rsidR="00F32339" w:rsidRPr="0002161A" w:rsidRDefault="00F32339" w:rsidP="005C00F1">
            <w:pPr>
              <w:ind w:left="-44" w:firstLine="179"/>
              <w:rPr>
                <w:sz w:val="20"/>
                <w:szCs w:val="20"/>
                <w:lang w:val="ru-RU"/>
              </w:rPr>
            </w:pPr>
          </w:p>
        </w:tc>
        <w:tc>
          <w:tcPr>
            <w:tcW w:w="1701" w:type="dxa"/>
            <w:vMerge/>
            <w:tcBorders>
              <w:top w:val="nil"/>
            </w:tcBorders>
            <w:tcMar>
              <w:top w:w="50" w:type="dxa"/>
              <w:left w:w="100" w:type="dxa"/>
            </w:tcMar>
          </w:tcPr>
          <w:p w:rsidR="00F32339" w:rsidRPr="0002161A" w:rsidRDefault="00F32339" w:rsidP="005C00F1">
            <w:pPr>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lang w:val="ru-RU"/>
              </w:rPr>
            </w:pPr>
            <w:r w:rsidRPr="0002161A">
              <w:rPr>
                <w:rFonts w:ascii="Times New Roman" w:hAnsi="Times New Roman"/>
                <w:color w:val="000000"/>
                <w:sz w:val="20"/>
                <w:szCs w:val="20"/>
                <w:lang w:val="ru-RU"/>
              </w:rPr>
              <w:t>1</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Общие признаки животных. Многообразие животного мира. Систематика животных</w:t>
            </w:r>
          </w:p>
        </w:tc>
        <w:tc>
          <w:tcPr>
            <w:tcW w:w="759" w:type="dxa"/>
            <w:tcMar>
              <w:top w:w="50" w:type="dxa"/>
              <w:left w:w="100" w:type="dxa"/>
            </w:tcMar>
            <w:vAlign w:val="center"/>
          </w:tcPr>
          <w:p w:rsidR="00F32339" w:rsidRPr="0002161A" w:rsidRDefault="00F32339" w:rsidP="005C00F1">
            <w:pPr>
              <w:spacing w:after="0"/>
              <w:ind w:left="135"/>
              <w:jc w:val="center"/>
              <w:rPr>
                <w:sz w:val="20"/>
                <w:szCs w:val="20"/>
                <w:lang w:val="ru-RU"/>
              </w:rPr>
            </w:pPr>
            <w:r w:rsidRPr="0002161A">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02161A" w:rsidRDefault="00F32339" w:rsidP="005C00F1">
            <w:pPr>
              <w:spacing w:after="0"/>
              <w:ind w:left="-44" w:firstLine="179"/>
              <w:rPr>
                <w:sz w:val="20"/>
                <w:szCs w:val="20"/>
                <w:lang w:val="ru-RU"/>
              </w:rPr>
            </w:pPr>
            <w:r>
              <w:rPr>
                <w:rFonts w:ascii="Times New Roman" w:hAnsi="Times New Roman"/>
                <w:color w:val="000000"/>
                <w:sz w:val="20"/>
                <w:szCs w:val="20"/>
                <w:lang w:val="ru-RU"/>
              </w:rPr>
              <w:t xml:space="preserve"> </w:t>
            </w:r>
            <w:r w:rsidRPr="0002161A">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2</w:t>
            </w:r>
          </w:p>
        </w:tc>
        <w:tc>
          <w:tcPr>
            <w:tcW w:w="5761" w:type="dxa"/>
            <w:tcMar>
              <w:top w:w="50" w:type="dxa"/>
              <w:left w:w="100" w:type="dxa"/>
            </w:tcMar>
            <w:vAlign w:val="center"/>
          </w:tcPr>
          <w:p w:rsidR="00F32339" w:rsidRPr="0002161A" w:rsidRDefault="00F32339" w:rsidP="005C00F1">
            <w:pPr>
              <w:spacing w:after="0"/>
              <w:ind w:left="135"/>
              <w:rPr>
                <w:sz w:val="20"/>
                <w:szCs w:val="20"/>
              </w:rPr>
            </w:pPr>
            <w:r w:rsidRPr="0002161A">
              <w:rPr>
                <w:rFonts w:ascii="Times New Roman" w:hAnsi="Times New Roman"/>
                <w:color w:val="000000"/>
                <w:sz w:val="20"/>
                <w:szCs w:val="20"/>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proofErr w:type="spellStart"/>
            <w:r w:rsidRPr="0002161A">
              <w:rPr>
                <w:rFonts w:ascii="Times New Roman" w:hAnsi="Times New Roman"/>
                <w:color w:val="000000"/>
                <w:sz w:val="20"/>
                <w:szCs w:val="20"/>
              </w:rPr>
              <w:t>Изучение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хемотаксиса</w:t>
            </w:r>
            <w:proofErr w:type="spellEnd"/>
            <w:r w:rsidRPr="0002161A">
              <w:rPr>
                <w:rFonts w:ascii="Times New Roman" w:hAnsi="Times New Roman"/>
                <w:color w:val="000000"/>
                <w:sz w:val="20"/>
                <w:szCs w:val="20"/>
              </w:rPr>
              <w:t>»</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3</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Корненожки</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4</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Жгутиконосцы</w:t>
            </w:r>
            <w:proofErr w:type="spellEnd"/>
            <w:r w:rsidRPr="0002161A">
              <w:rPr>
                <w:rFonts w:ascii="Times New Roman" w:hAnsi="Times New Roman"/>
                <w:color w:val="000000"/>
                <w:sz w:val="20"/>
                <w:szCs w:val="20"/>
              </w:rPr>
              <w:t>.</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5</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Инфузории и споровики. Лабораторная работа «Многообразие простейших (на готовых препаратах)»</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6</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Сравнительная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характеристика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простейших</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обобщение</w:t>
            </w:r>
            <w:proofErr w:type="spellEnd"/>
            <w:r w:rsidRPr="0002161A">
              <w:rPr>
                <w:rFonts w:ascii="Times New Roman" w:hAnsi="Times New Roman"/>
                <w:color w:val="000000"/>
                <w:sz w:val="20"/>
                <w:szCs w:val="20"/>
              </w:rPr>
              <w:t>)</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7</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 xml:space="preserve">Общая характеристика </w:t>
            </w:r>
            <w:proofErr w:type="gramStart"/>
            <w:r w:rsidRPr="0002161A">
              <w:rPr>
                <w:rFonts w:ascii="Times New Roman" w:hAnsi="Times New Roman"/>
                <w:color w:val="000000"/>
                <w:sz w:val="20"/>
                <w:szCs w:val="20"/>
                <w:lang w:val="ru-RU"/>
              </w:rPr>
              <w:t>кишечнополостных</w:t>
            </w:r>
            <w:proofErr w:type="gramEnd"/>
            <w:r w:rsidRPr="0002161A">
              <w:rPr>
                <w:rFonts w:ascii="Times New Roman" w:hAnsi="Times New Roman"/>
                <w:color w:val="000000"/>
                <w:sz w:val="20"/>
                <w:szCs w:val="20"/>
                <w:lang w:val="ru-RU"/>
              </w:rPr>
              <w:t>. Практическая работа «Исследование строения пресноводной гидры и её передвижения (школьный аквариум)»</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8</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 xml:space="preserve">Многообразие </w:t>
            </w:r>
            <w:proofErr w:type="gramStart"/>
            <w:r w:rsidRPr="0002161A">
              <w:rPr>
                <w:rFonts w:ascii="Times New Roman" w:hAnsi="Times New Roman"/>
                <w:color w:val="000000"/>
                <w:sz w:val="20"/>
                <w:szCs w:val="20"/>
                <w:lang w:val="ru-RU"/>
              </w:rPr>
              <w:t>кишечнополостных</w:t>
            </w:r>
            <w:proofErr w:type="gramEnd"/>
            <w:r w:rsidRPr="0002161A">
              <w:rPr>
                <w:rFonts w:ascii="Times New Roman" w:hAnsi="Times New Roman"/>
                <w:color w:val="000000"/>
                <w:sz w:val="20"/>
                <w:szCs w:val="20"/>
                <w:lang w:val="ru-RU"/>
              </w:rPr>
              <w:t xml:space="preserve">. Значение </w:t>
            </w:r>
            <w:proofErr w:type="gramStart"/>
            <w:r w:rsidRPr="0002161A">
              <w:rPr>
                <w:rFonts w:ascii="Times New Roman" w:hAnsi="Times New Roman"/>
                <w:color w:val="000000"/>
                <w:sz w:val="20"/>
                <w:szCs w:val="20"/>
                <w:lang w:val="ru-RU"/>
              </w:rPr>
              <w:t>кишечнополостных</w:t>
            </w:r>
            <w:proofErr w:type="gramEnd"/>
            <w:r w:rsidRPr="0002161A">
              <w:rPr>
                <w:rFonts w:ascii="Times New Roman" w:hAnsi="Times New Roman"/>
                <w:color w:val="000000"/>
                <w:sz w:val="20"/>
                <w:szCs w:val="20"/>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9</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Черви</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Плоские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черви</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10</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11</w:t>
            </w:r>
          </w:p>
        </w:tc>
        <w:tc>
          <w:tcPr>
            <w:tcW w:w="5761" w:type="dxa"/>
            <w:tcMar>
              <w:top w:w="50" w:type="dxa"/>
              <w:left w:w="100" w:type="dxa"/>
            </w:tcMar>
            <w:vAlign w:val="center"/>
          </w:tcPr>
          <w:p w:rsidR="00F32339" w:rsidRPr="00C3630D" w:rsidRDefault="00F32339" w:rsidP="005C00F1">
            <w:pPr>
              <w:spacing w:after="0"/>
              <w:ind w:left="135"/>
              <w:rPr>
                <w:sz w:val="20"/>
                <w:szCs w:val="20"/>
                <w:lang w:val="ru-RU"/>
              </w:rPr>
            </w:pPr>
            <w:r w:rsidRPr="00C3630D">
              <w:rPr>
                <w:rFonts w:ascii="Times New Roman" w:hAnsi="Times New Roman"/>
                <w:color w:val="000000"/>
                <w:sz w:val="20"/>
                <w:szCs w:val="20"/>
                <w:lang w:val="ru-RU"/>
              </w:rPr>
              <w:t>Круглые черви</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12</w:t>
            </w:r>
          </w:p>
        </w:tc>
        <w:tc>
          <w:tcPr>
            <w:tcW w:w="5761" w:type="dxa"/>
            <w:tcMar>
              <w:top w:w="50" w:type="dxa"/>
              <w:left w:w="100" w:type="dxa"/>
            </w:tcMar>
            <w:vAlign w:val="center"/>
          </w:tcPr>
          <w:p w:rsidR="00F32339" w:rsidRPr="00C3630D" w:rsidRDefault="00F32339" w:rsidP="005C00F1">
            <w:pPr>
              <w:spacing w:after="0"/>
              <w:ind w:left="135"/>
              <w:rPr>
                <w:sz w:val="20"/>
                <w:szCs w:val="20"/>
                <w:lang w:val="ru-RU"/>
              </w:rPr>
            </w:pPr>
            <w:r w:rsidRPr="0002161A">
              <w:rPr>
                <w:rFonts w:ascii="Times New Roman" w:hAnsi="Times New Roman"/>
                <w:color w:val="000000"/>
                <w:sz w:val="20"/>
                <w:szCs w:val="20"/>
                <w:lang w:val="ru-RU"/>
              </w:rPr>
              <w:t xml:space="preserve">Многообразие и значение круглых червей. </w:t>
            </w:r>
            <w:r w:rsidRPr="00C3630D">
              <w:rPr>
                <w:rFonts w:ascii="Times New Roman" w:hAnsi="Times New Roman"/>
                <w:color w:val="000000"/>
                <w:sz w:val="20"/>
                <w:szCs w:val="20"/>
                <w:lang w:val="ru-RU"/>
              </w:rPr>
              <w:t>Цикл развития аскариды</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13</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14</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Многообразие значение кольчатых червей. Сравнительная характеристика плоских, круглых и кольчатых червей</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02161A">
              <w:rPr>
                <w:rFonts w:ascii="Times New Roman" w:hAnsi="Times New Roman"/>
                <w:color w:val="000000"/>
                <w:sz w:val="20"/>
                <w:szCs w:val="20"/>
                <w:lang w:val="ru-RU"/>
              </w:rPr>
              <w:t xml:space="preserve"> </w:t>
            </w:r>
            <w:r w:rsidRPr="00C3630D">
              <w:rPr>
                <w:rFonts w:ascii="Times New Roman" w:hAnsi="Times New Roman"/>
                <w:color w:val="000000"/>
                <w:sz w:val="20"/>
                <w:szCs w:val="20"/>
                <w:lang w:val="ru-RU"/>
              </w:rPr>
              <w:t xml:space="preserve">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15</w:t>
            </w:r>
          </w:p>
        </w:tc>
        <w:tc>
          <w:tcPr>
            <w:tcW w:w="5761" w:type="dxa"/>
            <w:tcMar>
              <w:top w:w="50" w:type="dxa"/>
              <w:left w:w="100" w:type="dxa"/>
            </w:tcMar>
            <w:vAlign w:val="center"/>
          </w:tcPr>
          <w:p w:rsidR="00F32339" w:rsidRPr="00C3630D" w:rsidRDefault="00F32339" w:rsidP="005C00F1">
            <w:pPr>
              <w:spacing w:after="0"/>
              <w:ind w:left="135"/>
              <w:rPr>
                <w:sz w:val="20"/>
                <w:szCs w:val="20"/>
                <w:lang w:val="ru-RU"/>
              </w:rPr>
            </w:pPr>
            <w:r w:rsidRPr="00C3630D">
              <w:rPr>
                <w:rFonts w:ascii="Times New Roman" w:hAnsi="Times New Roman"/>
                <w:color w:val="000000"/>
                <w:sz w:val="20"/>
                <w:szCs w:val="20"/>
                <w:lang w:val="ru-RU"/>
              </w:rPr>
              <w:t>Обобщение и систематизация знаний</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16</w:t>
            </w:r>
          </w:p>
        </w:tc>
        <w:tc>
          <w:tcPr>
            <w:tcW w:w="5761" w:type="dxa"/>
            <w:tcMar>
              <w:top w:w="50" w:type="dxa"/>
              <w:left w:w="100" w:type="dxa"/>
            </w:tcMar>
            <w:vAlign w:val="center"/>
          </w:tcPr>
          <w:p w:rsidR="00F32339" w:rsidRPr="00C3630D" w:rsidRDefault="00A3648D" w:rsidP="005C00F1">
            <w:pPr>
              <w:spacing w:after="0"/>
              <w:ind w:left="135"/>
              <w:rPr>
                <w:b/>
                <w:sz w:val="20"/>
                <w:szCs w:val="20"/>
                <w:lang w:val="ru-RU"/>
              </w:rPr>
            </w:pPr>
            <w:r>
              <w:rPr>
                <w:rFonts w:ascii="Times New Roman" w:hAnsi="Times New Roman"/>
                <w:b/>
                <w:color w:val="000000"/>
                <w:sz w:val="20"/>
                <w:szCs w:val="20"/>
                <w:lang w:val="ru-RU"/>
              </w:rPr>
              <w:t xml:space="preserve">Проверочная </w:t>
            </w:r>
            <w:r w:rsidR="00F32339" w:rsidRPr="00C3630D">
              <w:rPr>
                <w:rFonts w:ascii="Times New Roman" w:hAnsi="Times New Roman"/>
                <w:b/>
                <w:color w:val="000000"/>
                <w:sz w:val="20"/>
                <w:szCs w:val="20"/>
                <w:lang w:val="ru-RU"/>
              </w:rPr>
              <w:t xml:space="preserve"> работа №1</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17</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18</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Многообразие моллюсков. Значение моллюсков в природе и жизни человека</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19</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Общая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характеристика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членистоногих</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20</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Ракообразные. Особенности строения и жизнедеятельности</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21</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Паукообразные. Особенности строения и жизнедеятельности</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02161A">
              <w:rPr>
                <w:rFonts w:ascii="Times New Roman" w:hAnsi="Times New Roman"/>
                <w:color w:val="000000"/>
                <w:sz w:val="20"/>
                <w:szCs w:val="20"/>
                <w:lang w:val="ru-RU"/>
              </w:rPr>
              <w:t xml:space="preserve"> </w:t>
            </w:r>
            <w:r w:rsidRPr="00C3630D">
              <w:rPr>
                <w:rFonts w:ascii="Times New Roman" w:hAnsi="Times New Roman"/>
                <w:color w:val="000000"/>
                <w:sz w:val="20"/>
                <w:szCs w:val="20"/>
                <w:lang w:val="ru-RU"/>
              </w:rPr>
              <w:t xml:space="preserve">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22</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 xml:space="preserve">Многообразие и значение </w:t>
            </w:r>
            <w:proofErr w:type="gramStart"/>
            <w:r w:rsidRPr="0002161A">
              <w:rPr>
                <w:rFonts w:ascii="Times New Roman" w:hAnsi="Times New Roman"/>
                <w:color w:val="000000"/>
                <w:sz w:val="20"/>
                <w:szCs w:val="20"/>
                <w:lang w:val="ru-RU"/>
              </w:rPr>
              <w:t>паукообразных</w:t>
            </w:r>
            <w:proofErr w:type="gramEnd"/>
            <w:r w:rsidRPr="0002161A">
              <w:rPr>
                <w:rFonts w:ascii="Times New Roman" w:hAnsi="Times New Roman"/>
                <w:color w:val="000000"/>
                <w:sz w:val="20"/>
                <w:szCs w:val="20"/>
                <w:lang w:val="ru-RU"/>
              </w:rPr>
              <w:t>. Клещи</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23</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Насекомые. Внешнее строение. Практическая работа «Исследование внешнего строения насекомого (на примере майского жука или других крупных насекомых-вредителей)»</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24</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Внутреннее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строение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насекомых</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ind w:left="-44" w:firstLine="179"/>
              <w:rPr>
                <w:sz w:val="20"/>
                <w:szCs w:val="20"/>
                <w:lang w:val="ru-RU"/>
              </w:rPr>
            </w:pPr>
            <w:r w:rsidRPr="0002161A">
              <w:rPr>
                <w:rFonts w:ascii="Times New Roman" w:hAnsi="Times New Roman"/>
                <w:color w:val="000000"/>
                <w:sz w:val="20"/>
                <w:szCs w:val="20"/>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lastRenderedPageBreak/>
              <w:t>25</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Размножение и развитие насекомых. Практическая работа «Ознакомление с различными типами развития насекомых (на примере коллекций)»</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26</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Отряды насекомых. Многообразие и значение насекомых</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27</w:t>
            </w:r>
          </w:p>
        </w:tc>
        <w:tc>
          <w:tcPr>
            <w:tcW w:w="5761" w:type="dxa"/>
            <w:tcMar>
              <w:top w:w="50" w:type="dxa"/>
              <w:left w:w="100" w:type="dxa"/>
            </w:tcMar>
            <w:vAlign w:val="center"/>
          </w:tcPr>
          <w:p w:rsidR="00F32339" w:rsidRPr="00C3630D" w:rsidRDefault="00F32339" w:rsidP="005C00F1">
            <w:pPr>
              <w:spacing w:after="0"/>
              <w:ind w:left="135"/>
              <w:rPr>
                <w:sz w:val="20"/>
                <w:szCs w:val="20"/>
                <w:lang w:val="ru-RU"/>
              </w:rPr>
            </w:pPr>
            <w:r w:rsidRPr="00C3630D">
              <w:rPr>
                <w:rFonts w:ascii="Times New Roman" w:hAnsi="Times New Roman"/>
                <w:color w:val="000000"/>
                <w:sz w:val="20"/>
                <w:szCs w:val="20"/>
                <w:lang w:val="ru-RU"/>
              </w:rPr>
              <w:t>Обобщение и систематизация знаний</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28</w:t>
            </w:r>
          </w:p>
        </w:tc>
        <w:tc>
          <w:tcPr>
            <w:tcW w:w="5761" w:type="dxa"/>
            <w:tcMar>
              <w:top w:w="50" w:type="dxa"/>
              <w:left w:w="100" w:type="dxa"/>
            </w:tcMar>
            <w:vAlign w:val="center"/>
          </w:tcPr>
          <w:p w:rsidR="00F32339" w:rsidRPr="00C3630D" w:rsidRDefault="00A3648D" w:rsidP="005C00F1">
            <w:pPr>
              <w:spacing w:after="0"/>
              <w:ind w:left="135"/>
              <w:rPr>
                <w:b/>
                <w:sz w:val="20"/>
                <w:szCs w:val="20"/>
                <w:lang w:val="ru-RU"/>
              </w:rPr>
            </w:pPr>
            <w:r>
              <w:rPr>
                <w:rFonts w:ascii="Times New Roman" w:hAnsi="Times New Roman"/>
                <w:b/>
                <w:color w:val="000000"/>
                <w:sz w:val="20"/>
                <w:szCs w:val="20"/>
                <w:lang w:val="ru-RU"/>
              </w:rPr>
              <w:t>Контрольная работа №1</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29</w:t>
            </w:r>
          </w:p>
        </w:tc>
        <w:tc>
          <w:tcPr>
            <w:tcW w:w="5761" w:type="dxa"/>
            <w:tcMar>
              <w:top w:w="50" w:type="dxa"/>
              <w:left w:w="100" w:type="dxa"/>
            </w:tcMar>
            <w:vAlign w:val="center"/>
          </w:tcPr>
          <w:p w:rsidR="00F32339" w:rsidRPr="0002161A" w:rsidRDefault="00F32339" w:rsidP="005C00F1">
            <w:pPr>
              <w:spacing w:after="0"/>
              <w:ind w:left="135"/>
              <w:rPr>
                <w:sz w:val="20"/>
                <w:szCs w:val="20"/>
              </w:rPr>
            </w:pPr>
            <w:r w:rsidRPr="00C3630D">
              <w:rPr>
                <w:rFonts w:ascii="Times New Roman" w:hAnsi="Times New Roman"/>
                <w:color w:val="000000"/>
                <w:sz w:val="20"/>
                <w:szCs w:val="20"/>
                <w:lang w:val="ru-RU"/>
              </w:rPr>
              <w:t xml:space="preserve">Общая </w:t>
            </w:r>
            <w:proofErr w:type="spellStart"/>
            <w:r w:rsidRPr="00C3630D">
              <w:rPr>
                <w:rFonts w:ascii="Times New Roman" w:hAnsi="Times New Roman"/>
                <w:color w:val="000000"/>
                <w:sz w:val="20"/>
                <w:szCs w:val="20"/>
                <w:lang w:val="ru-RU"/>
              </w:rPr>
              <w:t>характерист</w:t>
            </w:r>
            <w:r w:rsidRPr="0002161A">
              <w:rPr>
                <w:rFonts w:ascii="Times New Roman" w:hAnsi="Times New Roman"/>
                <w:color w:val="000000"/>
                <w:sz w:val="20"/>
                <w:szCs w:val="20"/>
              </w:rPr>
              <w:t>ика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хордовых</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животных</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ind w:left="-44" w:firstLine="179"/>
              <w:rPr>
                <w:sz w:val="20"/>
                <w:szCs w:val="20"/>
                <w:lang w:val="ru-RU"/>
              </w:rPr>
            </w:pPr>
            <w:r>
              <w:rPr>
                <w:rFonts w:ascii="Times New Roman" w:hAnsi="Times New Roman"/>
                <w:color w:val="000000"/>
                <w:sz w:val="20"/>
                <w:szCs w:val="20"/>
              </w:rPr>
              <w:t xml:space="preserve"> </w:t>
            </w: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30</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31</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ind w:left="-44" w:firstLine="179"/>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32</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Хрящевые</w:t>
            </w:r>
            <w:proofErr w:type="spellEnd"/>
            <w:r w:rsidRPr="0002161A">
              <w:rPr>
                <w:rFonts w:ascii="Times New Roman" w:hAnsi="Times New Roman"/>
                <w:color w:val="000000"/>
                <w:sz w:val="20"/>
                <w:szCs w:val="20"/>
              </w:rPr>
              <w:t xml:space="preserve"> и </w:t>
            </w:r>
            <w:proofErr w:type="spellStart"/>
            <w:r w:rsidRPr="0002161A">
              <w:rPr>
                <w:rFonts w:ascii="Times New Roman" w:hAnsi="Times New Roman"/>
                <w:color w:val="000000"/>
                <w:sz w:val="20"/>
                <w:szCs w:val="20"/>
              </w:rPr>
              <w:t>костные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рыбы</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33</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Многообразие рыб. Значение рыб в природе и жизни человека</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02161A">
              <w:rPr>
                <w:rFonts w:ascii="Times New Roman" w:hAnsi="Times New Roman"/>
                <w:color w:val="000000"/>
                <w:sz w:val="20"/>
                <w:szCs w:val="20"/>
                <w:lang w:val="ru-RU"/>
              </w:rPr>
              <w:t xml:space="preserve"> </w:t>
            </w:r>
            <w:r w:rsidRPr="00C3630D">
              <w:rPr>
                <w:rFonts w:ascii="Times New Roman" w:hAnsi="Times New Roman"/>
                <w:color w:val="000000"/>
                <w:sz w:val="20"/>
                <w:szCs w:val="20"/>
                <w:lang w:val="ru-RU"/>
              </w:rPr>
              <w:t xml:space="preserve">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34</w:t>
            </w:r>
          </w:p>
        </w:tc>
        <w:tc>
          <w:tcPr>
            <w:tcW w:w="5761" w:type="dxa"/>
            <w:tcMar>
              <w:top w:w="50" w:type="dxa"/>
              <w:left w:w="100" w:type="dxa"/>
            </w:tcMar>
            <w:vAlign w:val="center"/>
          </w:tcPr>
          <w:p w:rsidR="00F32339" w:rsidRPr="00C3630D" w:rsidRDefault="00F32339" w:rsidP="005C00F1">
            <w:pPr>
              <w:spacing w:after="0"/>
              <w:ind w:left="135"/>
              <w:rPr>
                <w:sz w:val="20"/>
                <w:szCs w:val="20"/>
                <w:lang w:val="ru-RU"/>
              </w:rPr>
            </w:pPr>
            <w:r w:rsidRPr="00C3630D">
              <w:rPr>
                <w:rFonts w:ascii="Times New Roman" w:hAnsi="Times New Roman"/>
                <w:color w:val="000000"/>
                <w:sz w:val="20"/>
                <w:szCs w:val="20"/>
                <w:lang w:val="ru-RU"/>
              </w:rPr>
              <w:t>Общая характеристика земноводных</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35</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Особенности внутреннего строения и процессов жизнедеятельности земноводных.</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36</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Многообразие земноводных и их охрана. Значение земноводных в природе и жизни человека</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37</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Общая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характеристика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пресмыкающихся</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38</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Особенности внутреннего строения и процессов жизнедеятельности пресмыкающихся</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39</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Многообразие пресмыкающихся и их охрана. Значение пресмыкающихся в природе и жизни человека</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40</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Общая характеристика птиц. Внешнее строение и покровы тела.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41</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Скелет и мышцы, НС и органы чу</w:t>
            </w:r>
            <w:proofErr w:type="gramStart"/>
            <w:r w:rsidRPr="0002161A">
              <w:rPr>
                <w:rFonts w:ascii="Times New Roman" w:hAnsi="Times New Roman"/>
                <w:color w:val="000000"/>
                <w:sz w:val="20"/>
                <w:szCs w:val="20"/>
                <w:lang w:val="ru-RU"/>
              </w:rPr>
              <w:t>вств пт</w:t>
            </w:r>
            <w:proofErr w:type="gramEnd"/>
            <w:r w:rsidRPr="0002161A">
              <w:rPr>
                <w:rFonts w:ascii="Times New Roman" w:hAnsi="Times New Roman"/>
                <w:color w:val="000000"/>
                <w:sz w:val="20"/>
                <w:szCs w:val="20"/>
                <w:lang w:val="ru-RU"/>
              </w:rPr>
              <w:t>иц. Практическая работа «Исследование особенностей скелета птицы»</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42</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Внутренние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органы</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птиц</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43</w:t>
            </w:r>
          </w:p>
        </w:tc>
        <w:tc>
          <w:tcPr>
            <w:tcW w:w="5761" w:type="dxa"/>
            <w:tcMar>
              <w:top w:w="50" w:type="dxa"/>
              <w:left w:w="100" w:type="dxa"/>
            </w:tcMar>
            <w:vAlign w:val="center"/>
          </w:tcPr>
          <w:p w:rsidR="00F32339" w:rsidRPr="00C3630D" w:rsidRDefault="00F32339" w:rsidP="005C00F1">
            <w:pPr>
              <w:spacing w:after="0"/>
              <w:ind w:left="135"/>
              <w:rPr>
                <w:sz w:val="20"/>
                <w:szCs w:val="20"/>
                <w:lang w:val="ru-RU"/>
              </w:rPr>
            </w:pPr>
            <w:r w:rsidRPr="00C3630D">
              <w:rPr>
                <w:rFonts w:ascii="Times New Roman" w:hAnsi="Times New Roman"/>
                <w:color w:val="000000"/>
                <w:sz w:val="20"/>
                <w:szCs w:val="20"/>
                <w:lang w:val="ru-RU"/>
              </w:rPr>
              <w:t>Размножение и развитие птиц</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44</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Поведение птиц. Сезонные явления в жизни птиц</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02161A">
              <w:rPr>
                <w:rFonts w:ascii="Times New Roman" w:hAnsi="Times New Roman"/>
                <w:color w:val="000000"/>
                <w:sz w:val="20"/>
                <w:szCs w:val="20"/>
                <w:lang w:val="ru-RU"/>
              </w:rPr>
              <w:t xml:space="preserve"> </w:t>
            </w:r>
            <w:r w:rsidRPr="00C3630D">
              <w:rPr>
                <w:rFonts w:ascii="Times New Roman" w:hAnsi="Times New Roman"/>
                <w:color w:val="000000"/>
                <w:sz w:val="20"/>
                <w:szCs w:val="20"/>
                <w:lang w:val="ru-RU"/>
              </w:rPr>
              <w:t xml:space="preserve">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45</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Значение птиц в природе и жизни человека</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46</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Обобщение</w:t>
            </w:r>
            <w:proofErr w:type="spellEnd"/>
            <w:r w:rsidRPr="0002161A">
              <w:rPr>
                <w:rFonts w:ascii="Times New Roman" w:hAnsi="Times New Roman"/>
                <w:color w:val="000000"/>
                <w:sz w:val="20"/>
                <w:szCs w:val="20"/>
              </w:rPr>
              <w:t xml:space="preserve"> и </w:t>
            </w:r>
            <w:proofErr w:type="spellStart"/>
            <w:r w:rsidRPr="0002161A">
              <w:rPr>
                <w:rFonts w:ascii="Times New Roman" w:hAnsi="Times New Roman"/>
                <w:color w:val="000000"/>
                <w:sz w:val="20"/>
                <w:szCs w:val="20"/>
              </w:rPr>
              <w:t>систематизация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знаний</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47</w:t>
            </w:r>
          </w:p>
        </w:tc>
        <w:tc>
          <w:tcPr>
            <w:tcW w:w="5761" w:type="dxa"/>
            <w:tcMar>
              <w:top w:w="50" w:type="dxa"/>
              <w:left w:w="100" w:type="dxa"/>
            </w:tcMar>
            <w:vAlign w:val="center"/>
          </w:tcPr>
          <w:p w:rsidR="00F32339" w:rsidRPr="00A3648D" w:rsidRDefault="00A3648D" w:rsidP="005C00F1">
            <w:pPr>
              <w:spacing w:after="0"/>
              <w:ind w:left="135"/>
              <w:rPr>
                <w:b/>
                <w:sz w:val="20"/>
                <w:szCs w:val="20"/>
                <w:lang w:val="ru-RU"/>
              </w:rPr>
            </w:pPr>
            <w:r>
              <w:rPr>
                <w:rFonts w:ascii="Times New Roman" w:hAnsi="Times New Roman"/>
                <w:b/>
                <w:color w:val="000000"/>
                <w:sz w:val="20"/>
                <w:szCs w:val="20"/>
                <w:lang w:val="ru-RU"/>
              </w:rPr>
              <w:t xml:space="preserve">Проверочная </w:t>
            </w:r>
            <w:r>
              <w:rPr>
                <w:rFonts w:ascii="Times New Roman" w:hAnsi="Times New Roman"/>
                <w:b/>
                <w:color w:val="000000"/>
                <w:sz w:val="20"/>
                <w:szCs w:val="20"/>
              </w:rPr>
              <w:t xml:space="preserve"> </w:t>
            </w:r>
            <w:proofErr w:type="spellStart"/>
            <w:r>
              <w:rPr>
                <w:rFonts w:ascii="Times New Roman" w:hAnsi="Times New Roman"/>
                <w:b/>
                <w:color w:val="000000"/>
                <w:sz w:val="20"/>
                <w:szCs w:val="20"/>
              </w:rPr>
              <w:t>работа</w:t>
            </w:r>
            <w:proofErr w:type="spellEnd"/>
            <w:r>
              <w:rPr>
                <w:rFonts w:ascii="Times New Roman" w:hAnsi="Times New Roman"/>
                <w:b/>
                <w:color w:val="000000"/>
                <w:sz w:val="20"/>
                <w:szCs w:val="20"/>
              </w:rPr>
              <w:t xml:space="preserve"> </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48</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Общая характеристика и среды жизни млекопитающих. Внешнее строение и покровы</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49</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Скелет, мышцы, НС и органы чувств млекопитающих. Практическая работа «Исследование особенностей скелета млекопитающих»</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50</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Внутренние органы млекопитающих. Практическая работа «Исследование особенностей зубной системы млекопитающих»</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51</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Размножение и развитие млекопитающих. Плацентарные, сумчатые и яйцекладущие</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52</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Многообразие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млекопитающих</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отряды</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lastRenderedPageBreak/>
              <w:t>53</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Значение млекопитающих в природе и жизни человека</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54</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Обобщающий урок по теме «Позвоночные животные»</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55</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 xml:space="preserve">Палеонтология – наука о древних обитателях Земли. Практическая работа «Исследование ископаемых </w:t>
            </w:r>
            <w:proofErr w:type="gramStart"/>
            <w:r w:rsidRPr="0002161A">
              <w:rPr>
                <w:rFonts w:ascii="Times New Roman" w:hAnsi="Times New Roman"/>
                <w:color w:val="000000"/>
                <w:sz w:val="20"/>
                <w:szCs w:val="20"/>
                <w:lang w:val="ru-RU"/>
              </w:rPr>
              <w:t>остатков</w:t>
            </w:r>
            <w:proofErr w:type="gramEnd"/>
            <w:r w:rsidRPr="0002161A">
              <w:rPr>
                <w:rFonts w:ascii="Times New Roman" w:hAnsi="Times New Roman"/>
                <w:color w:val="000000"/>
                <w:sz w:val="20"/>
                <w:szCs w:val="20"/>
                <w:lang w:val="ru-RU"/>
              </w:rPr>
              <w:t xml:space="preserve"> вымерших животных»</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0.5 </w:t>
            </w:r>
          </w:p>
        </w:tc>
        <w:tc>
          <w:tcPr>
            <w:tcW w:w="1275"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56</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Основные этапы эволюции беспозвоночных животных</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57</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Основные этапы эволюции позвоночных животных</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02161A">
              <w:rPr>
                <w:rFonts w:ascii="Times New Roman" w:hAnsi="Times New Roman"/>
                <w:color w:val="000000"/>
                <w:sz w:val="20"/>
                <w:szCs w:val="20"/>
                <w:lang w:val="ru-RU"/>
              </w:rPr>
              <w:t xml:space="preserve"> </w:t>
            </w:r>
            <w:r w:rsidRPr="00C3630D">
              <w:rPr>
                <w:rFonts w:ascii="Times New Roman" w:hAnsi="Times New Roman"/>
                <w:color w:val="000000"/>
                <w:sz w:val="20"/>
                <w:szCs w:val="20"/>
                <w:lang w:val="ru-RU"/>
              </w:rPr>
              <w:t xml:space="preserve">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58</w:t>
            </w:r>
          </w:p>
        </w:tc>
        <w:tc>
          <w:tcPr>
            <w:tcW w:w="5761" w:type="dxa"/>
            <w:tcMar>
              <w:top w:w="50" w:type="dxa"/>
              <w:left w:w="100" w:type="dxa"/>
            </w:tcMar>
            <w:vAlign w:val="center"/>
          </w:tcPr>
          <w:p w:rsidR="00F32339" w:rsidRPr="00C3630D" w:rsidRDefault="00F32339" w:rsidP="005C00F1">
            <w:pPr>
              <w:spacing w:after="0"/>
              <w:ind w:left="135"/>
              <w:rPr>
                <w:sz w:val="20"/>
                <w:szCs w:val="20"/>
                <w:lang w:val="ru-RU"/>
              </w:rPr>
            </w:pPr>
            <w:r w:rsidRPr="00C3630D">
              <w:rPr>
                <w:rFonts w:ascii="Times New Roman" w:hAnsi="Times New Roman"/>
                <w:color w:val="000000"/>
                <w:sz w:val="20"/>
                <w:szCs w:val="20"/>
                <w:lang w:val="ru-RU"/>
              </w:rPr>
              <w:t>Животные и среда обитания</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59</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Популяции животных, их характеристики. Пищевые связи в природном сообществе</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02161A">
              <w:rPr>
                <w:rFonts w:ascii="Times New Roman" w:hAnsi="Times New Roman"/>
                <w:color w:val="000000"/>
                <w:sz w:val="20"/>
                <w:szCs w:val="20"/>
                <w:lang w:val="ru-RU"/>
              </w:rPr>
              <w:t xml:space="preserve"> </w:t>
            </w:r>
            <w:r w:rsidRPr="00C3630D">
              <w:rPr>
                <w:rFonts w:ascii="Times New Roman" w:hAnsi="Times New Roman"/>
                <w:color w:val="000000"/>
                <w:sz w:val="20"/>
                <w:szCs w:val="20"/>
                <w:lang w:val="ru-RU"/>
              </w:rPr>
              <w:t xml:space="preserve">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60</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Животный мир природных зон Земли</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61</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Воздействие человека на животных в природе</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02161A">
              <w:rPr>
                <w:rFonts w:ascii="Times New Roman" w:hAnsi="Times New Roman"/>
                <w:color w:val="000000"/>
                <w:sz w:val="20"/>
                <w:szCs w:val="20"/>
                <w:lang w:val="ru-RU"/>
              </w:rPr>
              <w:t xml:space="preserve"> </w:t>
            </w:r>
            <w:r w:rsidRPr="00C3630D">
              <w:rPr>
                <w:rFonts w:ascii="Times New Roman" w:hAnsi="Times New Roman"/>
                <w:color w:val="000000"/>
                <w:sz w:val="20"/>
                <w:szCs w:val="20"/>
                <w:lang w:val="ru-RU"/>
              </w:rPr>
              <w:t xml:space="preserve">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62</w:t>
            </w:r>
          </w:p>
        </w:tc>
        <w:tc>
          <w:tcPr>
            <w:tcW w:w="5761" w:type="dxa"/>
            <w:tcMar>
              <w:top w:w="50" w:type="dxa"/>
              <w:left w:w="100" w:type="dxa"/>
            </w:tcMar>
            <w:vAlign w:val="center"/>
          </w:tcPr>
          <w:p w:rsidR="00F32339" w:rsidRPr="00C3630D" w:rsidRDefault="00F32339" w:rsidP="005C00F1">
            <w:pPr>
              <w:spacing w:after="0"/>
              <w:ind w:left="135"/>
              <w:rPr>
                <w:sz w:val="20"/>
                <w:szCs w:val="20"/>
                <w:lang w:val="ru-RU"/>
              </w:rPr>
            </w:pPr>
            <w:r w:rsidRPr="00C3630D">
              <w:rPr>
                <w:rFonts w:ascii="Times New Roman" w:hAnsi="Times New Roman"/>
                <w:color w:val="000000"/>
                <w:sz w:val="20"/>
                <w:szCs w:val="20"/>
                <w:lang w:val="ru-RU"/>
              </w:rPr>
              <w:t>Охрана животного мира</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1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63</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C3630D">
              <w:rPr>
                <w:rFonts w:ascii="Times New Roman" w:hAnsi="Times New Roman"/>
                <w:color w:val="000000"/>
                <w:sz w:val="20"/>
                <w:szCs w:val="20"/>
                <w:lang w:val="ru-RU"/>
              </w:rPr>
              <w:t>Сельс</w:t>
            </w:r>
            <w:r w:rsidRPr="0002161A">
              <w:rPr>
                <w:rFonts w:ascii="Times New Roman" w:hAnsi="Times New Roman"/>
                <w:color w:val="000000"/>
                <w:sz w:val="20"/>
                <w:szCs w:val="20"/>
              </w:rPr>
              <w:t>кохозяйственные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животные</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ind w:left="-44" w:firstLine="179"/>
              <w:rPr>
                <w:sz w:val="20"/>
                <w:szCs w:val="20"/>
                <w:lang w:val="ru-RU"/>
              </w:rPr>
            </w:pPr>
            <w:r>
              <w:rPr>
                <w:rFonts w:ascii="Times New Roman" w:hAnsi="Times New Roman"/>
                <w:color w:val="000000"/>
                <w:sz w:val="20"/>
                <w:szCs w:val="20"/>
              </w:rPr>
              <w:t xml:space="preserve"> </w:t>
            </w:r>
          </w:p>
        </w:tc>
        <w:tc>
          <w:tcPr>
            <w:tcW w:w="1701" w:type="dxa"/>
            <w:tcMar>
              <w:top w:w="50" w:type="dxa"/>
              <w:left w:w="100" w:type="dxa"/>
            </w:tcMar>
            <w:vAlign w:val="center"/>
          </w:tcPr>
          <w:p w:rsidR="00F32339" w:rsidRPr="0002161A" w:rsidRDefault="00F32339" w:rsidP="005C00F1">
            <w:pPr>
              <w:spacing w:after="0"/>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64</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Обобщение</w:t>
            </w:r>
            <w:proofErr w:type="spellEnd"/>
            <w:r w:rsidRPr="0002161A">
              <w:rPr>
                <w:rFonts w:ascii="Times New Roman" w:hAnsi="Times New Roman"/>
                <w:color w:val="000000"/>
                <w:sz w:val="20"/>
                <w:szCs w:val="20"/>
              </w:rPr>
              <w:t xml:space="preserve"> и </w:t>
            </w:r>
            <w:proofErr w:type="spellStart"/>
            <w:r w:rsidRPr="0002161A">
              <w:rPr>
                <w:rFonts w:ascii="Times New Roman" w:hAnsi="Times New Roman"/>
                <w:color w:val="000000"/>
                <w:sz w:val="20"/>
                <w:szCs w:val="20"/>
              </w:rPr>
              <w:t>систематизация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знаний</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65</w:t>
            </w:r>
          </w:p>
        </w:tc>
        <w:tc>
          <w:tcPr>
            <w:tcW w:w="5761" w:type="dxa"/>
            <w:tcMar>
              <w:top w:w="50" w:type="dxa"/>
              <w:left w:w="100" w:type="dxa"/>
            </w:tcMar>
            <w:vAlign w:val="center"/>
          </w:tcPr>
          <w:p w:rsidR="00F32339" w:rsidRPr="00A3648D" w:rsidRDefault="00A3648D" w:rsidP="005C00F1">
            <w:pPr>
              <w:spacing w:after="0"/>
              <w:ind w:left="135"/>
              <w:rPr>
                <w:b/>
                <w:sz w:val="20"/>
                <w:szCs w:val="20"/>
                <w:lang w:val="ru-RU"/>
              </w:rPr>
            </w:pPr>
            <w:proofErr w:type="spellStart"/>
            <w:r>
              <w:rPr>
                <w:rFonts w:ascii="Times New Roman" w:hAnsi="Times New Roman"/>
                <w:b/>
                <w:color w:val="000000"/>
                <w:sz w:val="20"/>
                <w:szCs w:val="20"/>
              </w:rPr>
              <w:t>Контрольная</w:t>
            </w:r>
            <w:proofErr w:type="spellEnd"/>
            <w:r>
              <w:rPr>
                <w:rFonts w:ascii="Times New Roman" w:hAnsi="Times New Roman"/>
                <w:b/>
                <w:color w:val="000000"/>
                <w:sz w:val="20"/>
                <w:szCs w:val="20"/>
              </w:rPr>
              <w:t xml:space="preserve"> </w:t>
            </w:r>
            <w:proofErr w:type="spellStart"/>
            <w:r>
              <w:rPr>
                <w:rFonts w:ascii="Times New Roman" w:hAnsi="Times New Roman"/>
                <w:b/>
                <w:color w:val="000000"/>
                <w:sz w:val="20"/>
                <w:szCs w:val="20"/>
              </w:rPr>
              <w:t>работа</w:t>
            </w:r>
            <w:proofErr w:type="spellEnd"/>
            <w:r>
              <w:rPr>
                <w:rFonts w:ascii="Times New Roman" w:hAnsi="Times New Roman"/>
                <w:b/>
                <w:color w:val="000000"/>
                <w:sz w:val="20"/>
                <w:szCs w:val="20"/>
              </w:rPr>
              <w:t xml:space="preserve"> №</w:t>
            </w:r>
            <w:r>
              <w:rPr>
                <w:rFonts w:ascii="Times New Roman" w:hAnsi="Times New Roman"/>
                <w:b/>
                <w:color w:val="000000"/>
                <w:sz w:val="20"/>
                <w:szCs w:val="20"/>
                <w:lang w:val="ru-RU"/>
              </w:rPr>
              <w:t>2</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66</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Экскурсия</w:t>
            </w:r>
            <w:proofErr w:type="spellEnd"/>
            <w:r w:rsidRPr="0002161A">
              <w:rPr>
                <w:rFonts w:ascii="Times New Roman" w:hAnsi="Times New Roman"/>
                <w:color w:val="000000"/>
                <w:sz w:val="20"/>
                <w:szCs w:val="20"/>
              </w:rPr>
              <w:t xml:space="preserve"> в </w:t>
            </w:r>
            <w:proofErr w:type="spellStart"/>
            <w:r w:rsidRPr="0002161A">
              <w:rPr>
                <w:rFonts w:ascii="Times New Roman" w:hAnsi="Times New Roman"/>
                <w:color w:val="000000"/>
                <w:sz w:val="20"/>
                <w:szCs w:val="20"/>
              </w:rPr>
              <w:t>природу</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67</w:t>
            </w:r>
          </w:p>
        </w:tc>
        <w:tc>
          <w:tcPr>
            <w:tcW w:w="5761" w:type="dxa"/>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Резервный урок. Обобщающий урок по теме «Систематические группы животных»</w:t>
            </w:r>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p>
        </w:tc>
        <w:tc>
          <w:tcPr>
            <w:tcW w:w="1701" w:type="dxa"/>
            <w:tcMar>
              <w:top w:w="50" w:type="dxa"/>
              <w:left w:w="100" w:type="dxa"/>
            </w:tcMar>
            <w:vAlign w:val="center"/>
          </w:tcPr>
          <w:p w:rsidR="00F32339" w:rsidRPr="0002161A" w:rsidRDefault="00F32339" w:rsidP="005C00F1">
            <w:pPr>
              <w:spacing w:after="0"/>
              <w:ind w:left="135"/>
              <w:rPr>
                <w:sz w:val="20"/>
                <w:szCs w:val="20"/>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rPr>
                <w:sz w:val="20"/>
                <w:szCs w:val="20"/>
              </w:rPr>
            </w:pPr>
            <w:r w:rsidRPr="0002161A">
              <w:rPr>
                <w:rFonts w:ascii="Times New Roman" w:hAnsi="Times New Roman"/>
                <w:color w:val="000000"/>
                <w:sz w:val="20"/>
                <w:szCs w:val="20"/>
              </w:rPr>
              <w:t>68</w:t>
            </w:r>
          </w:p>
        </w:tc>
        <w:tc>
          <w:tcPr>
            <w:tcW w:w="5761" w:type="dxa"/>
            <w:tcMar>
              <w:top w:w="50" w:type="dxa"/>
              <w:left w:w="100" w:type="dxa"/>
            </w:tcMar>
            <w:vAlign w:val="center"/>
          </w:tcPr>
          <w:p w:rsidR="00F32339" w:rsidRPr="0002161A" w:rsidRDefault="00F32339" w:rsidP="005C00F1">
            <w:pPr>
              <w:spacing w:after="0"/>
              <w:ind w:left="135"/>
              <w:rPr>
                <w:sz w:val="20"/>
                <w:szCs w:val="20"/>
              </w:rPr>
            </w:pPr>
            <w:proofErr w:type="spellStart"/>
            <w:r w:rsidRPr="0002161A">
              <w:rPr>
                <w:rFonts w:ascii="Times New Roman" w:hAnsi="Times New Roman"/>
                <w:color w:val="000000"/>
                <w:sz w:val="20"/>
                <w:szCs w:val="20"/>
              </w:rPr>
              <w:t>Резервный</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урок</w:t>
            </w:r>
            <w:proofErr w:type="spellEnd"/>
          </w:p>
        </w:tc>
        <w:tc>
          <w:tcPr>
            <w:tcW w:w="759" w:type="dxa"/>
            <w:tcMar>
              <w:top w:w="50" w:type="dxa"/>
              <w:left w:w="100" w:type="dxa"/>
            </w:tcMar>
            <w:vAlign w:val="center"/>
          </w:tcPr>
          <w:p w:rsidR="00F32339" w:rsidRPr="0002161A" w:rsidRDefault="00F32339" w:rsidP="005C00F1">
            <w:pPr>
              <w:spacing w:after="0"/>
              <w:ind w:left="135"/>
              <w:jc w:val="center"/>
              <w:rPr>
                <w:sz w:val="20"/>
                <w:szCs w:val="20"/>
              </w:rPr>
            </w:pPr>
            <w:r w:rsidRPr="0002161A">
              <w:rPr>
                <w:rFonts w:ascii="Times New Roman" w:hAnsi="Times New Roman"/>
                <w:color w:val="000000"/>
                <w:sz w:val="20"/>
                <w:szCs w:val="20"/>
              </w:rPr>
              <w:t xml:space="preserve"> 1 </w:t>
            </w:r>
          </w:p>
        </w:tc>
        <w:tc>
          <w:tcPr>
            <w:tcW w:w="851" w:type="dxa"/>
            <w:tcMar>
              <w:top w:w="50" w:type="dxa"/>
              <w:left w:w="100" w:type="dxa"/>
            </w:tcMar>
            <w:vAlign w:val="center"/>
          </w:tcPr>
          <w:p w:rsidR="00F32339" w:rsidRPr="0002161A" w:rsidRDefault="00F32339" w:rsidP="005C00F1">
            <w:pPr>
              <w:spacing w:after="0"/>
              <w:ind w:left="135"/>
              <w:jc w:val="center"/>
              <w:rPr>
                <w:sz w:val="20"/>
                <w:szCs w:val="20"/>
              </w:rPr>
            </w:pPr>
          </w:p>
        </w:tc>
        <w:tc>
          <w:tcPr>
            <w:tcW w:w="1275" w:type="dxa"/>
            <w:tcMar>
              <w:top w:w="50" w:type="dxa"/>
              <w:left w:w="100" w:type="dxa"/>
            </w:tcMar>
            <w:vAlign w:val="center"/>
          </w:tcPr>
          <w:p w:rsidR="00F32339" w:rsidRPr="00C3630D" w:rsidRDefault="00F32339" w:rsidP="005C00F1">
            <w:pPr>
              <w:spacing w:after="0"/>
              <w:rPr>
                <w:sz w:val="20"/>
                <w:szCs w:val="20"/>
                <w:lang w:val="ru-RU"/>
              </w:rPr>
            </w:pPr>
            <w:r w:rsidRPr="00C3630D">
              <w:rPr>
                <w:rFonts w:ascii="Times New Roman" w:hAnsi="Times New Roman"/>
                <w:color w:val="000000"/>
                <w:sz w:val="20"/>
                <w:szCs w:val="20"/>
                <w:lang w:val="ru-RU"/>
              </w:rPr>
              <w:t xml:space="preserve"> </w:t>
            </w:r>
          </w:p>
        </w:tc>
        <w:tc>
          <w:tcPr>
            <w:tcW w:w="1701" w:type="dxa"/>
            <w:tcMar>
              <w:top w:w="50" w:type="dxa"/>
              <w:left w:w="100" w:type="dxa"/>
            </w:tcMar>
            <w:vAlign w:val="center"/>
          </w:tcPr>
          <w:p w:rsidR="00F32339" w:rsidRPr="00C3630D" w:rsidRDefault="00F32339" w:rsidP="005C00F1">
            <w:pPr>
              <w:spacing w:after="0"/>
              <w:ind w:left="135"/>
              <w:rPr>
                <w:sz w:val="20"/>
                <w:szCs w:val="20"/>
                <w:lang w:val="ru-RU"/>
              </w:rPr>
            </w:pPr>
          </w:p>
        </w:tc>
      </w:tr>
      <w:tr w:rsidR="00F32339" w:rsidRPr="00C3630D" w:rsidTr="005C00F1">
        <w:trPr>
          <w:gridAfter w:val="2"/>
          <w:wAfter w:w="2976" w:type="dxa"/>
          <w:trHeight w:val="144"/>
          <w:tblCellSpacing w:w="20" w:type="nil"/>
        </w:trPr>
        <w:tc>
          <w:tcPr>
            <w:tcW w:w="6287" w:type="dxa"/>
            <w:gridSpan w:val="2"/>
            <w:tcMar>
              <w:top w:w="50" w:type="dxa"/>
              <w:left w:w="100" w:type="dxa"/>
            </w:tcMar>
            <w:vAlign w:val="center"/>
          </w:tcPr>
          <w:p w:rsidR="00F32339" w:rsidRPr="0002161A" w:rsidRDefault="00F32339" w:rsidP="005C00F1">
            <w:pPr>
              <w:spacing w:after="0"/>
              <w:ind w:left="135"/>
              <w:rPr>
                <w:sz w:val="20"/>
                <w:szCs w:val="20"/>
                <w:lang w:val="ru-RU"/>
              </w:rPr>
            </w:pPr>
            <w:r w:rsidRPr="0002161A">
              <w:rPr>
                <w:rFonts w:ascii="Times New Roman" w:hAnsi="Times New Roman"/>
                <w:color w:val="000000"/>
                <w:sz w:val="20"/>
                <w:szCs w:val="20"/>
                <w:lang w:val="ru-RU"/>
              </w:rPr>
              <w:t>ОБЩЕЕ КОЛИЧЕСТВО ЧАСОВ ПО ПРОГРАММЕ</w:t>
            </w:r>
          </w:p>
        </w:tc>
        <w:tc>
          <w:tcPr>
            <w:tcW w:w="759" w:type="dxa"/>
            <w:tcMar>
              <w:top w:w="50" w:type="dxa"/>
              <w:left w:w="100" w:type="dxa"/>
            </w:tcMar>
            <w:vAlign w:val="center"/>
          </w:tcPr>
          <w:p w:rsidR="00F32339" w:rsidRPr="00C3630D" w:rsidRDefault="00F32339" w:rsidP="005C00F1">
            <w:pPr>
              <w:spacing w:after="0"/>
              <w:ind w:left="135"/>
              <w:jc w:val="center"/>
              <w:rPr>
                <w:sz w:val="20"/>
                <w:szCs w:val="20"/>
                <w:lang w:val="ru-RU"/>
              </w:rPr>
            </w:pPr>
            <w:r w:rsidRPr="0002161A">
              <w:rPr>
                <w:rFonts w:ascii="Times New Roman" w:hAnsi="Times New Roman"/>
                <w:color w:val="000000"/>
                <w:sz w:val="20"/>
                <w:szCs w:val="20"/>
                <w:lang w:val="ru-RU"/>
              </w:rPr>
              <w:t xml:space="preserve"> </w:t>
            </w:r>
            <w:r w:rsidRPr="00C3630D">
              <w:rPr>
                <w:rFonts w:ascii="Times New Roman" w:hAnsi="Times New Roman"/>
                <w:color w:val="000000"/>
                <w:sz w:val="20"/>
                <w:szCs w:val="20"/>
                <w:lang w:val="ru-RU"/>
              </w:rPr>
              <w:t xml:space="preserve">68 </w:t>
            </w:r>
          </w:p>
        </w:tc>
        <w:tc>
          <w:tcPr>
            <w:tcW w:w="851" w:type="dxa"/>
            <w:tcMar>
              <w:top w:w="50" w:type="dxa"/>
              <w:left w:w="100" w:type="dxa"/>
            </w:tcMar>
            <w:vAlign w:val="center"/>
          </w:tcPr>
          <w:p w:rsidR="00F32339" w:rsidRPr="00C3630D" w:rsidRDefault="00F32339" w:rsidP="005C00F1">
            <w:pPr>
              <w:spacing w:after="0"/>
              <w:ind w:left="135"/>
              <w:jc w:val="center"/>
              <w:rPr>
                <w:sz w:val="20"/>
                <w:szCs w:val="20"/>
                <w:lang w:val="ru-RU"/>
              </w:rPr>
            </w:pPr>
            <w:r w:rsidRPr="00C3630D">
              <w:rPr>
                <w:rFonts w:ascii="Times New Roman" w:hAnsi="Times New Roman"/>
                <w:color w:val="000000"/>
                <w:sz w:val="20"/>
                <w:szCs w:val="20"/>
                <w:lang w:val="ru-RU"/>
              </w:rPr>
              <w:t xml:space="preserve"> 8 </w:t>
            </w:r>
          </w:p>
        </w:tc>
      </w:tr>
    </w:tbl>
    <w:p w:rsidR="00F32339" w:rsidRPr="00C3630D" w:rsidRDefault="00F32339" w:rsidP="00F32339">
      <w:pPr>
        <w:rPr>
          <w:lang w:val="ru-RU"/>
        </w:rPr>
        <w:sectPr w:rsidR="00F32339" w:rsidRPr="00C3630D" w:rsidSect="0002161A">
          <w:pgSz w:w="11906" w:h="16383"/>
          <w:pgMar w:top="680" w:right="680" w:bottom="680" w:left="964" w:header="720" w:footer="720" w:gutter="0"/>
          <w:cols w:space="720"/>
          <w:docGrid w:linePitch="299"/>
        </w:sectPr>
      </w:pPr>
    </w:p>
    <w:p w:rsidR="00F32339" w:rsidRPr="00C3630D" w:rsidRDefault="00F32339" w:rsidP="00F32339">
      <w:pPr>
        <w:spacing w:after="0"/>
        <w:ind w:left="120"/>
        <w:rPr>
          <w:lang w:val="ru-RU"/>
        </w:rPr>
      </w:pPr>
      <w:r w:rsidRPr="00C3630D">
        <w:rPr>
          <w:rFonts w:ascii="Times New Roman" w:hAnsi="Times New Roman"/>
          <w:b/>
          <w:color w:val="000000"/>
          <w:sz w:val="28"/>
          <w:lang w:val="ru-RU"/>
        </w:rPr>
        <w:lastRenderedPageBreak/>
        <w:t xml:space="preserve"> 9 КЛАСС </w:t>
      </w:r>
    </w:p>
    <w:tbl>
      <w:tblPr>
        <w:tblW w:w="1059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5670"/>
        <w:gridCol w:w="708"/>
        <w:gridCol w:w="916"/>
        <w:gridCol w:w="1198"/>
        <w:gridCol w:w="1572"/>
      </w:tblGrid>
      <w:tr w:rsidR="00F32339" w:rsidRPr="0002161A" w:rsidTr="005C00F1">
        <w:trPr>
          <w:trHeight w:val="144"/>
          <w:tblCellSpacing w:w="20" w:type="nil"/>
        </w:trPr>
        <w:tc>
          <w:tcPr>
            <w:tcW w:w="526" w:type="dxa"/>
            <w:vMerge w:val="restart"/>
            <w:tcMar>
              <w:top w:w="50" w:type="dxa"/>
              <w:left w:w="100" w:type="dxa"/>
            </w:tcMar>
            <w:vAlign w:val="center"/>
          </w:tcPr>
          <w:p w:rsidR="00F32339" w:rsidRPr="00C3630D" w:rsidRDefault="00F32339" w:rsidP="005C00F1">
            <w:pPr>
              <w:spacing w:after="0" w:line="240" w:lineRule="auto"/>
              <w:ind w:firstLine="135"/>
              <w:rPr>
                <w:sz w:val="20"/>
                <w:szCs w:val="20"/>
                <w:lang w:val="ru-RU"/>
              </w:rPr>
            </w:pPr>
            <w:r w:rsidRPr="00C3630D">
              <w:rPr>
                <w:rFonts w:ascii="Times New Roman" w:hAnsi="Times New Roman"/>
                <w:b/>
                <w:color w:val="000000"/>
                <w:sz w:val="20"/>
                <w:szCs w:val="20"/>
                <w:lang w:val="ru-RU"/>
              </w:rPr>
              <w:t xml:space="preserve">№ </w:t>
            </w:r>
            <w:proofErr w:type="gramStart"/>
            <w:r w:rsidRPr="00C3630D">
              <w:rPr>
                <w:rFonts w:ascii="Times New Roman" w:hAnsi="Times New Roman"/>
                <w:b/>
                <w:color w:val="000000"/>
                <w:sz w:val="20"/>
                <w:szCs w:val="20"/>
                <w:lang w:val="ru-RU"/>
              </w:rPr>
              <w:t>п</w:t>
            </w:r>
            <w:proofErr w:type="gramEnd"/>
            <w:r w:rsidRPr="00C3630D">
              <w:rPr>
                <w:rFonts w:ascii="Times New Roman" w:hAnsi="Times New Roman"/>
                <w:b/>
                <w:color w:val="000000"/>
                <w:sz w:val="20"/>
                <w:szCs w:val="20"/>
                <w:lang w:val="ru-RU"/>
              </w:rPr>
              <w:t xml:space="preserve">/п </w:t>
            </w:r>
          </w:p>
          <w:p w:rsidR="00F32339" w:rsidRPr="00C3630D" w:rsidRDefault="00F32339" w:rsidP="005C00F1">
            <w:pPr>
              <w:spacing w:after="0" w:line="240" w:lineRule="auto"/>
              <w:ind w:left="135"/>
              <w:rPr>
                <w:sz w:val="20"/>
                <w:szCs w:val="20"/>
                <w:lang w:val="ru-RU"/>
              </w:rPr>
            </w:pPr>
          </w:p>
        </w:tc>
        <w:tc>
          <w:tcPr>
            <w:tcW w:w="5670" w:type="dxa"/>
            <w:vMerge w:val="restart"/>
            <w:tcMar>
              <w:top w:w="50" w:type="dxa"/>
              <w:left w:w="100" w:type="dxa"/>
            </w:tcMar>
            <w:vAlign w:val="center"/>
          </w:tcPr>
          <w:p w:rsidR="00F32339" w:rsidRPr="00C3630D" w:rsidRDefault="00F32339" w:rsidP="005C00F1">
            <w:pPr>
              <w:spacing w:after="0" w:line="240" w:lineRule="auto"/>
              <w:ind w:left="135"/>
              <w:rPr>
                <w:sz w:val="20"/>
                <w:szCs w:val="20"/>
                <w:lang w:val="ru-RU"/>
              </w:rPr>
            </w:pPr>
            <w:r w:rsidRPr="00C3630D">
              <w:rPr>
                <w:rFonts w:ascii="Times New Roman" w:hAnsi="Times New Roman"/>
                <w:b/>
                <w:color w:val="000000"/>
                <w:sz w:val="20"/>
                <w:szCs w:val="20"/>
                <w:lang w:val="ru-RU"/>
              </w:rPr>
              <w:t xml:space="preserve">Тема урока </w:t>
            </w:r>
          </w:p>
          <w:p w:rsidR="00F32339" w:rsidRPr="00C3630D" w:rsidRDefault="00F32339" w:rsidP="005C00F1">
            <w:pPr>
              <w:spacing w:after="0" w:line="240" w:lineRule="auto"/>
              <w:ind w:left="135"/>
              <w:rPr>
                <w:sz w:val="20"/>
                <w:szCs w:val="20"/>
                <w:lang w:val="ru-RU"/>
              </w:rPr>
            </w:pPr>
          </w:p>
        </w:tc>
        <w:tc>
          <w:tcPr>
            <w:tcW w:w="1624" w:type="dxa"/>
            <w:gridSpan w:val="2"/>
            <w:tcMar>
              <w:top w:w="50" w:type="dxa"/>
              <w:left w:w="100" w:type="dxa"/>
            </w:tcMar>
            <w:vAlign w:val="center"/>
          </w:tcPr>
          <w:p w:rsidR="00F32339" w:rsidRPr="00C3630D" w:rsidRDefault="00F32339" w:rsidP="005C00F1">
            <w:pPr>
              <w:spacing w:after="0" w:line="240" w:lineRule="auto"/>
              <w:ind w:firstLine="135"/>
              <w:rPr>
                <w:sz w:val="20"/>
                <w:szCs w:val="20"/>
                <w:lang w:val="ru-RU"/>
              </w:rPr>
            </w:pPr>
            <w:r w:rsidRPr="00C3630D">
              <w:rPr>
                <w:rFonts w:ascii="Times New Roman" w:hAnsi="Times New Roman"/>
                <w:b/>
                <w:color w:val="000000"/>
                <w:sz w:val="20"/>
                <w:szCs w:val="20"/>
                <w:lang w:val="ru-RU"/>
              </w:rPr>
              <w:t>Кол</w:t>
            </w:r>
            <w:r w:rsidRPr="0002161A">
              <w:rPr>
                <w:rFonts w:ascii="Times New Roman" w:hAnsi="Times New Roman"/>
                <w:b/>
                <w:color w:val="000000"/>
                <w:sz w:val="20"/>
                <w:szCs w:val="20"/>
                <w:lang w:val="ru-RU"/>
              </w:rPr>
              <w:t>-</w:t>
            </w:r>
            <w:r w:rsidRPr="00C3630D">
              <w:rPr>
                <w:rFonts w:ascii="Times New Roman" w:hAnsi="Times New Roman"/>
                <w:b/>
                <w:color w:val="000000"/>
                <w:sz w:val="20"/>
                <w:szCs w:val="20"/>
                <w:lang w:val="ru-RU"/>
              </w:rPr>
              <w:t>во часов</w:t>
            </w:r>
          </w:p>
        </w:tc>
        <w:tc>
          <w:tcPr>
            <w:tcW w:w="1198" w:type="dxa"/>
            <w:vMerge w:val="restart"/>
            <w:tcMar>
              <w:top w:w="50" w:type="dxa"/>
              <w:left w:w="100" w:type="dxa"/>
            </w:tcMar>
            <w:vAlign w:val="center"/>
          </w:tcPr>
          <w:p w:rsidR="00F32339" w:rsidRPr="00C3630D" w:rsidRDefault="00F32339" w:rsidP="005C00F1">
            <w:pPr>
              <w:spacing w:after="0" w:line="240" w:lineRule="auto"/>
              <w:ind w:firstLine="135"/>
              <w:rPr>
                <w:sz w:val="20"/>
                <w:szCs w:val="20"/>
                <w:lang w:val="ru-RU"/>
              </w:rPr>
            </w:pPr>
            <w:r w:rsidRPr="00C3630D">
              <w:rPr>
                <w:rFonts w:ascii="Times New Roman" w:hAnsi="Times New Roman"/>
                <w:b/>
                <w:color w:val="000000"/>
                <w:sz w:val="20"/>
                <w:szCs w:val="20"/>
                <w:lang w:val="ru-RU"/>
              </w:rPr>
              <w:t xml:space="preserve">Дата изучения </w:t>
            </w:r>
          </w:p>
          <w:p w:rsidR="00F32339" w:rsidRPr="00C3630D" w:rsidRDefault="00F32339" w:rsidP="005C00F1">
            <w:pPr>
              <w:spacing w:after="0" w:line="240" w:lineRule="auto"/>
              <w:ind w:firstLine="135"/>
              <w:rPr>
                <w:sz w:val="20"/>
                <w:szCs w:val="20"/>
                <w:lang w:val="ru-RU"/>
              </w:rPr>
            </w:pPr>
          </w:p>
        </w:tc>
        <w:tc>
          <w:tcPr>
            <w:tcW w:w="1572" w:type="dxa"/>
            <w:vMerge w:val="restart"/>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C3630D">
              <w:rPr>
                <w:rFonts w:ascii="Times New Roman" w:hAnsi="Times New Roman"/>
                <w:b/>
                <w:color w:val="000000"/>
                <w:sz w:val="20"/>
                <w:szCs w:val="20"/>
                <w:lang w:val="ru-RU"/>
              </w:rPr>
              <w:t>Дополнительн</w:t>
            </w:r>
            <w:r w:rsidRPr="0002161A">
              <w:rPr>
                <w:rFonts w:ascii="Times New Roman" w:hAnsi="Times New Roman"/>
                <w:b/>
                <w:color w:val="000000"/>
                <w:sz w:val="20"/>
                <w:szCs w:val="20"/>
              </w:rPr>
              <w:t>ая</w:t>
            </w:r>
            <w:proofErr w:type="spellEnd"/>
            <w:r w:rsidRPr="0002161A">
              <w:rPr>
                <w:rFonts w:ascii="Times New Roman" w:hAnsi="Times New Roman"/>
                <w:b/>
                <w:color w:val="000000"/>
                <w:sz w:val="20"/>
                <w:szCs w:val="20"/>
              </w:rPr>
              <w:t xml:space="preserve"> </w:t>
            </w:r>
            <w:proofErr w:type="spellStart"/>
            <w:r w:rsidRPr="0002161A">
              <w:rPr>
                <w:rFonts w:ascii="Times New Roman" w:hAnsi="Times New Roman"/>
                <w:b/>
                <w:color w:val="000000"/>
                <w:sz w:val="20"/>
                <w:szCs w:val="20"/>
              </w:rPr>
              <w:t>информация</w:t>
            </w:r>
            <w:proofErr w:type="spellEnd"/>
            <w:r w:rsidRPr="0002161A">
              <w:rPr>
                <w:rFonts w:ascii="Times New Roman" w:hAnsi="Times New Roman"/>
                <w:b/>
                <w:color w:val="000000"/>
                <w:sz w:val="20"/>
                <w:szCs w:val="20"/>
              </w:rPr>
              <w:t xml:space="preserve"> </w:t>
            </w:r>
          </w:p>
          <w:p w:rsidR="00F32339" w:rsidRPr="0002161A" w:rsidRDefault="00F32339" w:rsidP="005C00F1">
            <w:pPr>
              <w:spacing w:after="0" w:line="240" w:lineRule="auto"/>
              <w:ind w:left="135"/>
              <w:rPr>
                <w:sz w:val="20"/>
                <w:szCs w:val="20"/>
              </w:rPr>
            </w:pPr>
          </w:p>
        </w:tc>
      </w:tr>
      <w:tr w:rsidR="00F32339" w:rsidRPr="0002161A" w:rsidTr="005C00F1">
        <w:trPr>
          <w:trHeight w:val="144"/>
          <w:tblCellSpacing w:w="20" w:type="nil"/>
        </w:trPr>
        <w:tc>
          <w:tcPr>
            <w:tcW w:w="526" w:type="dxa"/>
            <w:vMerge/>
            <w:tcBorders>
              <w:top w:val="nil"/>
            </w:tcBorders>
            <w:tcMar>
              <w:top w:w="50" w:type="dxa"/>
              <w:left w:w="100" w:type="dxa"/>
            </w:tcMar>
          </w:tcPr>
          <w:p w:rsidR="00F32339" w:rsidRPr="0002161A" w:rsidRDefault="00F32339" w:rsidP="005C00F1">
            <w:pPr>
              <w:spacing w:line="240" w:lineRule="auto"/>
              <w:rPr>
                <w:sz w:val="20"/>
                <w:szCs w:val="20"/>
              </w:rPr>
            </w:pPr>
          </w:p>
        </w:tc>
        <w:tc>
          <w:tcPr>
            <w:tcW w:w="5670" w:type="dxa"/>
            <w:vMerge/>
            <w:tcBorders>
              <w:top w:val="nil"/>
            </w:tcBorders>
            <w:tcMar>
              <w:top w:w="50" w:type="dxa"/>
              <w:left w:w="100" w:type="dxa"/>
            </w:tcMar>
          </w:tcPr>
          <w:p w:rsidR="00F32339" w:rsidRPr="0002161A" w:rsidRDefault="00F32339" w:rsidP="005C00F1">
            <w:pPr>
              <w:spacing w:line="240" w:lineRule="auto"/>
              <w:rPr>
                <w:sz w:val="20"/>
                <w:szCs w:val="20"/>
              </w:rPr>
            </w:pPr>
          </w:p>
        </w:tc>
        <w:tc>
          <w:tcPr>
            <w:tcW w:w="708"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b/>
                <w:color w:val="000000"/>
                <w:sz w:val="20"/>
                <w:szCs w:val="20"/>
              </w:rPr>
              <w:t>Всего</w:t>
            </w:r>
            <w:proofErr w:type="spellEnd"/>
            <w:r w:rsidRPr="0002161A">
              <w:rPr>
                <w:rFonts w:ascii="Times New Roman" w:hAnsi="Times New Roman"/>
                <w:b/>
                <w:color w:val="000000"/>
                <w:sz w:val="20"/>
                <w:szCs w:val="20"/>
              </w:rPr>
              <w:t xml:space="preserve"> </w:t>
            </w:r>
          </w:p>
          <w:p w:rsidR="00F32339" w:rsidRPr="0002161A" w:rsidRDefault="00F32339" w:rsidP="005C00F1">
            <w:pPr>
              <w:spacing w:after="0" w:line="240" w:lineRule="auto"/>
              <w:ind w:left="135"/>
              <w:rPr>
                <w:sz w:val="20"/>
                <w:szCs w:val="20"/>
              </w:rPr>
            </w:pPr>
          </w:p>
        </w:tc>
        <w:tc>
          <w:tcPr>
            <w:tcW w:w="916" w:type="dxa"/>
            <w:tcMar>
              <w:top w:w="50" w:type="dxa"/>
              <w:left w:w="100" w:type="dxa"/>
            </w:tcMar>
            <w:vAlign w:val="center"/>
          </w:tcPr>
          <w:p w:rsidR="00F32339" w:rsidRPr="0002161A" w:rsidRDefault="00F32339" w:rsidP="005C00F1">
            <w:pPr>
              <w:spacing w:after="0" w:line="240" w:lineRule="auto"/>
              <w:ind w:firstLine="135"/>
              <w:rPr>
                <w:sz w:val="20"/>
                <w:szCs w:val="20"/>
                <w:lang w:val="ru-RU"/>
              </w:rPr>
            </w:pPr>
            <w:proofErr w:type="spellStart"/>
            <w:r w:rsidRPr="0002161A">
              <w:rPr>
                <w:rFonts w:ascii="Times New Roman" w:hAnsi="Times New Roman"/>
                <w:b/>
                <w:color w:val="000000"/>
                <w:sz w:val="20"/>
                <w:szCs w:val="20"/>
                <w:lang w:val="ru-RU"/>
              </w:rPr>
              <w:t>Прак</w:t>
            </w:r>
            <w:proofErr w:type="spellEnd"/>
            <w:r w:rsidRPr="0002161A">
              <w:rPr>
                <w:rFonts w:ascii="Times New Roman" w:hAnsi="Times New Roman"/>
                <w:b/>
                <w:color w:val="000000"/>
                <w:sz w:val="20"/>
                <w:szCs w:val="20"/>
                <w:lang w:val="ru-RU"/>
              </w:rPr>
              <w:t xml:space="preserve">. работы </w:t>
            </w:r>
          </w:p>
        </w:tc>
        <w:tc>
          <w:tcPr>
            <w:tcW w:w="1198" w:type="dxa"/>
            <w:vMerge/>
            <w:tcBorders>
              <w:top w:val="nil"/>
            </w:tcBorders>
            <w:tcMar>
              <w:top w:w="50" w:type="dxa"/>
              <w:left w:w="100" w:type="dxa"/>
            </w:tcMar>
          </w:tcPr>
          <w:p w:rsidR="00F32339" w:rsidRPr="0002161A" w:rsidRDefault="00F32339" w:rsidP="005C00F1">
            <w:pPr>
              <w:spacing w:line="240" w:lineRule="auto"/>
              <w:ind w:firstLine="135"/>
              <w:rPr>
                <w:sz w:val="20"/>
                <w:szCs w:val="20"/>
                <w:lang w:val="ru-RU"/>
              </w:rPr>
            </w:pPr>
          </w:p>
        </w:tc>
        <w:tc>
          <w:tcPr>
            <w:tcW w:w="1572" w:type="dxa"/>
            <w:vMerge/>
            <w:tcBorders>
              <w:top w:val="nil"/>
            </w:tcBorders>
            <w:tcMar>
              <w:top w:w="50" w:type="dxa"/>
              <w:left w:w="100" w:type="dxa"/>
            </w:tcMar>
          </w:tcPr>
          <w:p w:rsidR="00F32339" w:rsidRPr="0002161A" w:rsidRDefault="00F32339" w:rsidP="005C00F1">
            <w:pPr>
              <w:spacing w:line="240" w:lineRule="auto"/>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lang w:val="ru-RU"/>
              </w:rPr>
            </w:pPr>
            <w:r w:rsidRPr="0002161A">
              <w:rPr>
                <w:rFonts w:ascii="Times New Roman" w:hAnsi="Times New Roman"/>
                <w:color w:val="000000"/>
                <w:sz w:val="20"/>
                <w:szCs w:val="20"/>
                <w:lang w:val="ru-RU"/>
              </w:rPr>
              <w:t>1</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Науки о человеке. Человек как часть природы</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lang w:val="ru-RU"/>
              </w:rPr>
            </w:pPr>
            <w:r w:rsidRPr="0002161A">
              <w:rPr>
                <w:rFonts w:ascii="Times New Roman" w:hAnsi="Times New Roman"/>
                <w:color w:val="000000"/>
                <w:sz w:val="20"/>
                <w:szCs w:val="20"/>
                <w:lang w:val="ru-RU"/>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lang w:val="ru-RU"/>
              </w:rPr>
            </w:pPr>
          </w:p>
        </w:tc>
        <w:tc>
          <w:tcPr>
            <w:tcW w:w="1198" w:type="dxa"/>
            <w:tcMar>
              <w:top w:w="50" w:type="dxa"/>
              <w:left w:w="100" w:type="dxa"/>
            </w:tcMar>
            <w:vAlign w:val="center"/>
          </w:tcPr>
          <w:p w:rsidR="00F32339" w:rsidRPr="0002161A"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Антропогенез</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Строение и химический состав клетки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4</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5</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Органы и системы органов человека. Практическая работа «Распознавание органов и систем органов человека (по таблицам)»</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6</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Нервные клетки. Рефлекс. Рецепторы. Нервная система человека, ее организация и значение</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7</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Спинной мозг, его строение и функции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8</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Головной мозг, его строение и функции. Практическая работа «Изучение головного мозга человека (по муляжам)»</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9</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Полушария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переднего</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мозга</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10</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Вегетативная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нервная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система</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11</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Нервная система как единое целое. Нарушения в работе нервной системы</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12</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Эндокринная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система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человека</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13</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Особенности рефлекторной и гуморальной регуляции функций организма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14</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Обобщение</w:t>
            </w:r>
            <w:proofErr w:type="spellEnd"/>
            <w:r w:rsidRPr="0002161A">
              <w:rPr>
                <w:rFonts w:ascii="Times New Roman" w:hAnsi="Times New Roman"/>
                <w:color w:val="000000"/>
                <w:sz w:val="20"/>
                <w:szCs w:val="20"/>
              </w:rPr>
              <w:t xml:space="preserve"> и </w:t>
            </w:r>
            <w:proofErr w:type="spellStart"/>
            <w:r w:rsidRPr="0002161A">
              <w:rPr>
                <w:rFonts w:ascii="Times New Roman" w:hAnsi="Times New Roman"/>
                <w:color w:val="000000"/>
                <w:sz w:val="20"/>
                <w:szCs w:val="20"/>
              </w:rPr>
              <w:t>систематизация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знаний</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15</w:t>
            </w:r>
          </w:p>
        </w:tc>
        <w:tc>
          <w:tcPr>
            <w:tcW w:w="5670" w:type="dxa"/>
            <w:tcMar>
              <w:top w:w="50" w:type="dxa"/>
              <w:left w:w="100" w:type="dxa"/>
            </w:tcMar>
            <w:vAlign w:val="center"/>
          </w:tcPr>
          <w:p w:rsidR="00F32339" w:rsidRPr="00A3648D" w:rsidRDefault="00A3648D" w:rsidP="005C00F1">
            <w:pPr>
              <w:spacing w:after="0" w:line="240" w:lineRule="auto"/>
              <w:ind w:left="135"/>
              <w:rPr>
                <w:b/>
                <w:sz w:val="20"/>
                <w:szCs w:val="20"/>
                <w:lang w:val="ru-RU"/>
              </w:rPr>
            </w:pPr>
            <w:r>
              <w:rPr>
                <w:rFonts w:ascii="Times New Roman" w:hAnsi="Times New Roman"/>
                <w:b/>
                <w:color w:val="000000"/>
                <w:sz w:val="20"/>
                <w:szCs w:val="20"/>
                <w:lang w:val="ru-RU"/>
              </w:rPr>
              <w:t xml:space="preserve">Проверочная </w:t>
            </w:r>
            <w:r>
              <w:rPr>
                <w:rFonts w:ascii="Times New Roman" w:hAnsi="Times New Roman"/>
                <w:b/>
                <w:color w:val="000000"/>
                <w:sz w:val="20"/>
                <w:szCs w:val="20"/>
              </w:rPr>
              <w:t xml:space="preserve"> </w:t>
            </w:r>
            <w:proofErr w:type="spellStart"/>
            <w:r>
              <w:rPr>
                <w:rFonts w:ascii="Times New Roman" w:hAnsi="Times New Roman"/>
                <w:b/>
                <w:color w:val="000000"/>
                <w:sz w:val="20"/>
                <w:szCs w:val="20"/>
              </w:rPr>
              <w:t>работа</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16</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Кости, их химический состав, строение. Типы костей. Практическая работа «Исследование свойств кости»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17</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Скелет человека, строение его отделов и функции. Практическая работа «Изучение строения костей (на муляжах)»</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18</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Скелет человека, строение его отделов и функции.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19</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Мышечная система человека. Практическая работа «Изучение влияния статической и динамической нагрузки на утомление мышц»</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20</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Нарушения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опорно-двигательной</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системы</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21</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22</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Внутренняя среда организма и ее функции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23</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Состав крови. Лабораторная работа «Изучение микроскопического строения крови человека и лягушки (сравнение)»</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24</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Свёртывание крови. Переливание крови. Группы крови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25</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Иммунитет</w:t>
            </w:r>
            <w:proofErr w:type="spellEnd"/>
            <w:r w:rsidRPr="0002161A">
              <w:rPr>
                <w:rFonts w:ascii="Times New Roman" w:hAnsi="Times New Roman"/>
                <w:color w:val="000000"/>
                <w:sz w:val="20"/>
                <w:szCs w:val="20"/>
              </w:rPr>
              <w:t xml:space="preserve"> и </w:t>
            </w:r>
            <w:proofErr w:type="spellStart"/>
            <w:r w:rsidRPr="0002161A">
              <w:rPr>
                <w:rFonts w:ascii="Times New Roman" w:hAnsi="Times New Roman"/>
                <w:color w:val="000000"/>
                <w:sz w:val="20"/>
                <w:szCs w:val="20"/>
              </w:rPr>
              <w:t>его</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виды</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26</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Органы кровообращения Строение и работа сердца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27</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Сосудистая система. Практическая работа «Измерение кровяного давления»</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28</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29</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r w:rsidRPr="0002161A">
              <w:rPr>
                <w:rFonts w:ascii="Times New Roman" w:hAnsi="Times New Roman"/>
                <w:color w:val="000000"/>
                <w:sz w:val="20"/>
                <w:szCs w:val="20"/>
                <w:lang w:val="ru-RU"/>
              </w:rPr>
              <w:t xml:space="preserve">Профилактика </w:t>
            </w:r>
            <w:proofErr w:type="gramStart"/>
            <w:r w:rsidRPr="0002161A">
              <w:rPr>
                <w:rFonts w:ascii="Times New Roman" w:hAnsi="Times New Roman"/>
                <w:color w:val="000000"/>
                <w:sz w:val="20"/>
                <w:szCs w:val="20"/>
                <w:lang w:val="ru-RU"/>
              </w:rPr>
              <w:t>сердечно-сосудистых</w:t>
            </w:r>
            <w:proofErr w:type="gramEnd"/>
            <w:r w:rsidRPr="0002161A">
              <w:rPr>
                <w:rFonts w:ascii="Times New Roman" w:hAnsi="Times New Roman"/>
                <w:color w:val="000000"/>
                <w:sz w:val="20"/>
                <w:szCs w:val="20"/>
                <w:lang w:val="ru-RU"/>
              </w:rPr>
              <w:t xml:space="preserve"> заболеваний. Первая </w:t>
            </w:r>
            <w:r w:rsidRPr="0002161A">
              <w:rPr>
                <w:rFonts w:ascii="Times New Roman" w:hAnsi="Times New Roman"/>
                <w:color w:val="000000"/>
                <w:sz w:val="20"/>
                <w:szCs w:val="20"/>
                <w:lang w:val="ru-RU"/>
              </w:rPr>
              <w:lastRenderedPageBreak/>
              <w:t xml:space="preserve">помощь при кровотечениях. </w:t>
            </w:r>
            <w:proofErr w:type="spellStart"/>
            <w:r w:rsidRPr="0002161A">
              <w:rPr>
                <w:rFonts w:ascii="Times New Roman" w:hAnsi="Times New Roman"/>
                <w:color w:val="000000"/>
                <w:sz w:val="20"/>
                <w:szCs w:val="20"/>
              </w:rPr>
              <w:t>Практическая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работа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Первая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помощь</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при</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кровотечении</w:t>
            </w:r>
            <w:proofErr w:type="spellEnd"/>
            <w:r w:rsidRPr="0002161A">
              <w:rPr>
                <w:rFonts w:ascii="Times New Roman" w:hAnsi="Times New Roman"/>
                <w:color w:val="000000"/>
                <w:sz w:val="20"/>
                <w:szCs w:val="20"/>
              </w:rPr>
              <w:t>»</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lastRenderedPageBreak/>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lastRenderedPageBreak/>
              <w:t>30</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Обобщение</w:t>
            </w:r>
            <w:proofErr w:type="spellEnd"/>
            <w:r w:rsidRPr="0002161A">
              <w:rPr>
                <w:rFonts w:ascii="Times New Roman" w:hAnsi="Times New Roman"/>
                <w:color w:val="000000"/>
                <w:sz w:val="20"/>
                <w:szCs w:val="20"/>
              </w:rPr>
              <w:t xml:space="preserve"> и </w:t>
            </w:r>
            <w:proofErr w:type="spellStart"/>
            <w:r w:rsidRPr="0002161A">
              <w:rPr>
                <w:rFonts w:ascii="Times New Roman" w:hAnsi="Times New Roman"/>
                <w:color w:val="000000"/>
                <w:sz w:val="20"/>
                <w:szCs w:val="20"/>
              </w:rPr>
              <w:t>систематизация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знаний</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31</w:t>
            </w:r>
          </w:p>
        </w:tc>
        <w:tc>
          <w:tcPr>
            <w:tcW w:w="5670" w:type="dxa"/>
            <w:tcMar>
              <w:top w:w="50" w:type="dxa"/>
              <w:left w:w="100" w:type="dxa"/>
            </w:tcMar>
            <w:vAlign w:val="center"/>
          </w:tcPr>
          <w:p w:rsidR="00F32339" w:rsidRPr="00A3648D" w:rsidRDefault="00A3648D" w:rsidP="005C00F1">
            <w:pPr>
              <w:spacing w:after="0" w:line="240" w:lineRule="auto"/>
              <w:ind w:left="135"/>
              <w:rPr>
                <w:b/>
                <w:sz w:val="20"/>
                <w:szCs w:val="20"/>
                <w:lang w:val="ru-RU"/>
              </w:rPr>
            </w:pPr>
            <w:proofErr w:type="spellStart"/>
            <w:r>
              <w:rPr>
                <w:rFonts w:ascii="Times New Roman" w:hAnsi="Times New Roman"/>
                <w:b/>
                <w:color w:val="000000"/>
                <w:sz w:val="20"/>
                <w:szCs w:val="20"/>
              </w:rPr>
              <w:t>Контрольная</w:t>
            </w:r>
            <w:proofErr w:type="spellEnd"/>
            <w:r>
              <w:rPr>
                <w:rFonts w:ascii="Times New Roman" w:hAnsi="Times New Roman"/>
                <w:b/>
                <w:color w:val="000000"/>
                <w:sz w:val="20"/>
                <w:szCs w:val="20"/>
              </w:rPr>
              <w:t xml:space="preserve"> </w:t>
            </w:r>
            <w:proofErr w:type="spellStart"/>
            <w:r>
              <w:rPr>
                <w:rFonts w:ascii="Times New Roman" w:hAnsi="Times New Roman"/>
                <w:b/>
                <w:color w:val="000000"/>
                <w:sz w:val="20"/>
                <w:szCs w:val="20"/>
              </w:rPr>
              <w:t>работа</w:t>
            </w:r>
            <w:proofErr w:type="spellEnd"/>
            <w:r>
              <w:rPr>
                <w:rFonts w:ascii="Times New Roman" w:hAnsi="Times New Roman"/>
                <w:b/>
                <w:color w:val="000000"/>
                <w:sz w:val="20"/>
                <w:szCs w:val="20"/>
              </w:rPr>
              <w:t xml:space="preserve"> №</w:t>
            </w:r>
            <w:r>
              <w:rPr>
                <w:rFonts w:ascii="Times New Roman" w:hAnsi="Times New Roman"/>
                <w:b/>
                <w:color w:val="000000"/>
                <w:sz w:val="20"/>
                <w:szCs w:val="20"/>
                <w:lang w:val="ru-RU"/>
              </w:rPr>
              <w:t>1</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32</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Дыхание и его значение. Органы дыхания</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33</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Механизмы дыхания. Регуляция дыхания Практическая работа «Измерение обхвата грудной клетки в состоянии вдоха и выдоха»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34</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Заболевания органов дыхания и их профилактика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35</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r w:rsidRPr="0002161A">
              <w:rPr>
                <w:rFonts w:ascii="Times New Roman" w:hAnsi="Times New Roman"/>
                <w:color w:val="000000"/>
                <w:sz w:val="20"/>
                <w:szCs w:val="20"/>
                <w:lang w:val="ru-RU"/>
              </w:rPr>
              <w:t xml:space="preserve">Оказание первой помощи при поражении органов дыхания Практическая работа «Определение частоты дыхания. </w:t>
            </w:r>
            <w:proofErr w:type="spellStart"/>
            <w:r w:rsidRPr="0002161A">
              <w:rPr>
                <w:rFonts w:ascii="Times New Roman" w:hAnsi="Times New Roman"/>
                <w:color w:val="000000"/>
                <w:sz w:val="20"/>
                <w:szCs w:val="20"/>
              </w:rPr>
              <w:t>Влияние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различных</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факторов</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на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частоту</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дыхания</w:t>
            </w:r>
            <w:proofErr w:type="spellEnd"/>
            <w:r w:rsidRPr="0002161A">
              <w:rPr>
                <w:rFonts w:ascii="Times New Roman" w:hAnsi="Times New Roman"/>
                <w:color w:val="000000"/>
                <w:sz w:val="20"/>
                <w:szCs w:val="20"/>
              </w:rPr>
              <w:t>»</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36</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Питательные вещества и пищевые продукты. Питание и его значение. Органы пищеварения</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37</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Пищеварение в ротовой полости. Практическая работа «Исследование действия ферментов слюны на крахмал»</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38</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Пищеварение в желудке и кишечнике. Практическая работа «Наблюдение действия желудочного сока на белки»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39</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Методы изучения органов пищеварения. Гигиена питания</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40</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Обмен веществ и превращение энергии в организме человека. Регуляция обмена веществ. Практическая работа «Исследование состава продуктов питания»</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41</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Витамины и их роль для организма. Практическая работа «Способы сохранения витаминов в пищевых продуктах»</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42</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Нормы и режим питания. Нарушение обмена веще</w:t>
            </w:r>
            <w:proofErr w:type="gramStart"/>
            <w:r w:rsidRPr="0002161A">
              <w:rPr>
                <w:rFonts w:ascii="Times New Roman" w:hAnsi="Times New Roman"/>
                <w:color w:val="000000"/>
                <w:sz w:val="20"/>
                <w:szCs w:val="20"/>
                <w:lang w:val="ru-RU"/>
              </w:rPr>
              <w:t>ств Пр</w:t>
            </w:r>
            <w:proofErr w:type="gramEnd"/>
            <w:r w:rsidRPr="0002161A">
              <w:rPr>
                <w:rFonts w:ascii="Times New Roman" w:hAnsi="Times New Roman"/>
                <w:color w:val="000000"/>
                <w:sz w:val="20"/>
                <w:szCs w:val="20"/>
                <w:lang w:val="ru-RU"/>
              </w:rPr>
              <w:t>актическая работа «Составление меню в зависимости от калорийности пищи»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43</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Строение и функции кожи. Практическая работа «Исследование с помощью лупы тыльной и ладонной стороны кисти»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44</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Кожа и ее производные. Практическая работа «Описание мер по уходу за кожей лица и волосами в зависимости от типа кожи»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ind w:firstLine="135"/>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45</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Кожа и терморегуляция. Практическая работа «Определение жирности различных участков кожи лица»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46</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Гигиена кожи. Заболевания кожи и их предупреждение. Закаливание. Практическая работа «Описание основных гигиенических требований к одежде и обуви»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47</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r w:rsidRPr="0002161A">
              <w:rPr>
                <w:rFonts w:ascii="Times New Roman" w:hAnsi="Times New Roman"/>
                <w:color w:val="000000"/>
                <w:sz w:val="20"/>
                <w:szCs w:val="20"/>
                <w:lang w:val="ru-RU"/>
              </w:rPr>
              <w:t xml:space="preserve">Значение выделения. Органы мочевыделительной системы, их строение и функции. </w:t>
            </w:r>
            <w:proofErr w:type="spellStart"/>
            <w:r w:rsidRPr="0002161A">
              <w:rPr>
                <w:rFonts w:ascii="Times New Roman" w:hAnsi="Times New Roman"/>
                <w:color w:val="000000"/>
                <w:sz w:val="20"/>
                <w:szCs w:val="20"/>
              </w:rPr>
              <w:t>Практическая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работа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Определение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местоположения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почек</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на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муляже</w:t>
            </w:r>
            <w:proofErr w:type="spellEnd"/>
            <w:r w:rsidRPr="0002161A">
              <w:rPr>
                <w:rFonts w:ascii="Times New Roman" w:hAnsi="Times New Roman"/>
                <w:color w:val="000000"/>
                <w:sz w:val="20"/>
                <w:szCs w:val="20"/>
              </w:rPr>
              <w:t>)»</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48</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r w:rsidRPr="0002161A">
              <w:rPr>
                <w:rFonts w:ascii="Times New Roman" w:hAnsi="Times New Roman"/>
                <w:color w:val="000000"/>
                <w:sz w:val="20"/>
                <w:szCs w:val="20"/>
                <w:lang w:val="ru-RU"/>
              </w:rPr>
              <w:t xml:space="preserve">Заболевания органов мочевыделительной системы, их предупреждение. </w:t>
            </w:r>
            <w:r w:rsidRPr="00C3630D">
              <w:rPr>
                <w:rFonts w:ascii="Times New Roman" w:hAnsi="Times New Roman"/>
                <w:color w:val="000000"/>
                <w:sz w:val="20"/>
                <w:szCs w:val="20"/>
                <w:lang w:val="ru-RU"/>
              </w:rPr>
              <w:t>Практическая работа «Описание мер профилактики бол</w:t>
            </w:r>
            <w:proofErr w:type="spellStart"/>
            <w:r w:rsidRPr="0002161A">
              <w:rPr>
                <w:rFonts w:ascii="Times New Roman" w:hAnsi="Times New Roman"/>
                <w:color w:val="000000"/>
                <w:sz w:val="20"/>
                <w:szCs w:val="20"/>
              </w:rPr>
              <w:t>езней</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почек</w:t>
            </w:r>
            <w:proofErr w:type="spellEnd"/>
            <w:r w:rsidRPr="0002161A">
              <w:rPr>
                <w:rFonts w:ascii="Times New Roman" w:hAnsi="Times New Roman"/>
                <w:color w:val="000000"/>
                <w:sz w:val="20"/>
                <w:szCs w:val="20"/>
              </w:rPr>
              <w:t>»</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49</w:t>
            </w:r>
          </w:p>
        </w:tc>
        <w:tc>
          <w:tcPr>
            <w:tcW w:w="5670" w:type="dxa"/>
            <w:tcMar>
              <w:top w:w="50" w:type="dxa"/>
              <w:left w:w="100" w:type="dxa"/>
            </w:tcMar>
            <w:vAlign w:val="center"/>
          </w:tcPr>
          <w:p w:rsidR="00F32339" w:rsidRPr="00C3630D" w:rsidRDefault="00F32339" w:rsidP="005C00F1">
            <w:pPr>
              <w:spacing w:after="0" w:line="240" w:lineRule="auto"/>
              <w:ind w:left="135"/>
              <w:rPr>
                <w:sz w:val="20"/>
                <w:szCs w:val="20"/>
                <w:lang w:val="ru-RU"/>
              </w:rPr>
            </w:pPr>
            <w:r w:rsidRPr="00C3630D">
              <w:rPr>
                <w:rFonts w:ascii="Times New Roman" w:hAnsi="Times New Roman"/>
                <w:color w:val="000000"/>
                <w:sz w:val="20"/>
                <w:szCs w:val="20"/>
                <w:lang w:val="ru-RU"/>
              </w:rPr>
              <w:t>Обобщение и систематизация знаний</w:t>
            </w:r>
          </w:p>
        </w:tc>
        <w:tc>
          <w:tcPr>
            <w:tcW w:w="708" w:type="dxa"/>
            <w:tcMar>
              <w:top w:w="50" w:type="dxa"/>
              <w:left w:w="100" w:type="dxa"/>
            </w:tcMar>
            <w:vAlign w:val="center"/>
          </w:tcPr>
          <w:p w:rsidR="00F32339" w:rsidRPr="00C3630D" w:rsidRDefault="00F32339" w:rsidP="005C00F1">
            <w:pPr>
              <w:spacing w:after="0" w:line="240" w:lineRule="auto"/>
              <w:ind w:left="135"/>
              <w:jc w:val="center"/>
              <w:rPr>
                <w:sz w:val="20"/>
                <w:szCs w:val="20"/>
                <w:lang w:val="ru-RU"/>
              </w:rPr>
            </w:pPr>
            <w:r w:rsidRPr="00C3630D">
              <w:rPr>
                <w:rFonts w:ascii="Times New Roman" w:hAnsi="Times New Roman"/>
                <w:color w:val="000000"/>
                <w:sz w:val="20"/>
                <w:szCs w:val="20"/>
                <w:lang w:val="ru-RU"/>
              </w:rPr>
              <w:t xml:space="preserve"> 1 </w:t>
            </w:r>
          </w:p>
        </w:tc>
        <w:tc>
          <w:tcPr>
            <w:tcW w:w="916" w:type="dxa"/>
            <w:tcMar>
              <w:top w:w="50" w:type="dxa"/>
              <w:left w:w="100" w:type="dxa"/>
            </w:tcMar>
            <w:vAlign w:val="center"/>
          </w:tcPr>
          <w:p w:rsidR="00F32339" w:rsidRPr="00C3630D" w:rsidRDefault="00F32339" w:rsidP="005C00F1">
            <w:pPr>
              <w:spacing w:after="0" w:line="240" w:lineRule="auto"/>
              <w:ind w:firstLine="135"/>
              <w:jc w:val="center"/>
              <w:rPr>
                <w:sz w:val="20"/>
                <w:szCs w:val="20"/>
                <w:lang w:val="ru-RU"/>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 xml:space="preserve"> </w:t>
            </w:r>
          </w:p>
        </w:tc>
        <w:tc>
          <w:tcPr>
            <w:tcW w:w="1572" w:type="dxa"/>
            <w:tcMar>
              <w:top w:w="50" w:type="dxa"/>
              <w:left w:w="100" w:type="dxa"/>
            </w:tcMar>
            <w:vAlign w:val="center"/>
          </w:tcPr>
          <w:p w:rsidR="00F32339" w:rsidRPr="00C3630D" w:rsidRDefault="00F32339" w:rsidP="005C00F1">
            <w:pPr>
              <w:spacing w:after="0" w:line="240" w:lineRule="auto"/>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50</w:t>
            </w:r>
          </w:p>
        </w:tc>
        <w:tc>
          <w:tcPr>
            <w:tcW w:w="5670" w:type="dxa"/>
            <w:tcMar>
              <w:top w:w="50" w:type="dxa"/>
              <w:left w:w="100" w:type="dxa"/>
            </w:tcMar>
            <w:vAlign w:val="center"/>
          </w:tcPr>
          <w:p w:rsidR="00F32339" w:rsidRPr="00C3630D" w:rsidRDefault="00A3648D" w:rsidP="005C00F1">
            <w:pPr>
              <w:spacing w:after="0" w:line="240" w:lineRule="auto"/>
              <w:ind w:left="135"/>
              <w:rPr>
                <w:b/>
                <w:sz w:val="20"/>
                <w:szCs w:val="20"/>
                <w:lang w:val="ru-RU"/>
              </w:rPr>
            </w:pPr>
            <w:r>
              <w:rPr>
                <w:rFonts w:ascii="Times New Roman" w:hAnsi="Times New Roman"/>
                <w:b/>
                <w:color w:val="000000"/>
                <w:sz w:val="20"/>
                <w:szCs w:val="20"/>
                <w:lang w:val="ru-RU"/>
              </w:rPr>
              <w:t xml:space="preserve">Проверочная  работа </w:t>
            </w:r>
          </w:p>
        </w:tc>
        <w:tc>
          <w:tcPr>
            <w:tcW w:w="708" w:type="dxa"/>
            <w:tcMar>
              <w:top w:w="50" w:type="dxa"/>
              <w:left w:w="100" w:type="dxa"/>
            </w:tcMar>
            <w:vAlign w:val="center"/>
          </w:tcPr>
          <w:p w:rsidR="00F32339" w:rsidRPr="00C3630D" w:rsidRDefault="00F32339" w:rsidP="005C00F1">
            <w:pPr>
              <w:spacing w:after="0" w:line="240" w:lineRule="auto"/>
              <w:ind w:left="135"/>
              <w:jc w:val="center"/>
              <w:rPr>
                <w:sz w:val="20"/>
                <w:szCs w:val="20"/>
                <w:lang w:val="ru-RU"/>
              </w:rPr>
            </w:pPr>
            <w:r w:rsidRPr="00C3630D">
              <w:rPr>
                <w:rFonts w:ascii="Times New Roman" w:hAnsi="Times New Roman"/>
                <w:color w:val="000000"/>
                <w:sz w:val="20"/>
                <w:szCs w:val="20"/>
                <w:lang w:val="ru-RU"/>
              </w:rPr>
              <w:t xml:space="preserve"> 1 </w:t>
            </w:r>
          </w:p>
        </w:tc>
        <w:tc>
          <w:tcPr>
            <w:tcW w:w="916" w:type="dxa"/>
            <w:tcMar>
              <w:top w:w="50" w:type="dxa"/>
              <w:left w:w="100" w:type="dxa"/>
            </w:tcMar>
            <w:vAlign w:val="center"/>
          </w:tcPr>
          <w:p w:rsidR="00F32339" w:rsidRPr="00C3630D" w:rsidRDefault="00F32339" w:rsidP="005C00F1">
            <w:pPr>
              <w:spacing w:after="0" w:line="240" w:lineRule="auto"/>
              <w:ind w:firstLine="135"/>
              <w:jc w:val="center"/>
              <w:rPr>
                <w:sz w:val="20"/>
                <w:szCs w:val="20"/>
                <w:lang w:val="ru-RU"/>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 xml:space="preserve"> </w:t>
            </w:r>
          </w:p>
        </w:tc>
        <w:tc>
          <w:tcPr>
            <w:tcW w:w="1572" w:type="dxa"/>
            <w:tcMar>
              <w:top w:w="50" w:type="dxa"/>
              <w:left w:w="100" w:type="dxa"/>
            </w:tcMar>
            <w:vAlign w:val="center"/>
          </w:tcPr>
          <w:p w:rsidR="00F32339" w:rsidRPr="00C3630D" w:rsidRDefault="00F32339" w:rsidP="005C00F1">
            <w:pPr>
              <w:spacing w:after="0" w:line="240" w:lineRule="auto"/>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51</w:t>
            </w:r>
          </w:p>
        </w:tc>
        <w:tc>
          <w:tcPr>
            <w:tcW w:w="5670" w:type="dxa"/>
            <w:tcMar>
              <w:top w:w="50" w:type="dxa"/>
              <w:left w:w="100" w:type="dxa"/>
            </w:tcMar>
            <w:vAlign w:val="center"/>
          </w:tcPr>
          <w:p w:rsidR="00F32339" w:rsidRPr="00C3630D"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 xml:space="preserve">Особенности размножения человека. Наследование признаков у человека. </w:t>
            </w:r>
            <w:r w:rsidRPr="00C3630D">
              <w:rPr>
                <w:rFonts w:ascii="Times New Roman" w:hAnsi="Times New Roman"/>
                <w:color w:val="000000"/>
                <w:sz w:val="20"/>
                <w:szCs w:val="20"/>
                <w:lang w:val="ru-RU"/>
              </w:rPr>
              <w:t>Репродуктивная система человека</w:t>
            </w:r>
          </w:p>
        </w:tc>
        <w:tc>
          <w:tcPr>
            <w:tcW w:w="708" w:type="dxa"/>
            <w:tcMar>
              <w:top w:w="50" w:type="dxa"/>
              <w:left w:w="100" w:type="dxa"/>
            </w:tcMar>
            <w:vAlign w:val="center"/>
          </w:tcPr>
          <w:p w:rsidR="00F32339" w:rsidRPr="00C3630D" w:rsidRDefault="00F32339" w:rsidP="005C00F1">
            <w:pPr>
              <w:spacing w:after="0" w:line="240" w:lineRule="auto"/>
              <w:ind w:left="135"/>
              <w:jc w:val="center"/>
              <w:rPr>
                <w:sz w:val="20"/>
                <w:szCs w:val="20"/>
                <w:lang w:val="ru-RU"/>
              </w:rPr>
            </w:pPr>
            <w:r w:rsidRPr="00C3630D">
              <w:rPr>
                <w:rFonts w:ascii="Times New Roman" w:hAnsi="Times New Roman"/>
                <w:color w:val="000000"/>
                <w:sz w:val="20"/>
                <w:szCs w:val="20"/>
                <w:lang w:val="ru-RU"/>
              </w:rPr>
              <w:t xml:space="preserve"> 1 </w:t>
            </w:r>
          </w:p>
        </w:tc>
        <w:tc>
          <w:tcPr>
            <w:tcW w:w="916" w:type="dxa"/>
            <w:tcMar>
              <w:top w:w="50" w:type="dxa"/>
              <w:left w:w="100" w:type="dxa"/>
            </w:tcMar>
            <w:vAlign w:val="center"/>
          </w:tcPr>
          <w:p w:rsidR="00F32339" w:rsidRPr="00C3630D" w:rsidRDefault="00F32339" w:rsidP="005C00F1">
            <w:pPr>
              <w:spacing w:after="0" w:line="240" w:lineRule="auto"/>
              <w:ind w:firstLine="135"/>
              <w:jc w:val="center"/>
              <w:rPr>
                <w:sz w:val="20"/>
                <w:szCs w:val="20"/>
                <w:lang w:val="ru-RU"/>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52</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53</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Беременность и роды. Рост и развитие ребенка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54</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55</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 xml:space="preserve">Механизм работы зрительного анализатора. Гигиена зрения. </w:t>
            </w:r>
            <w:r w:rsidRPr="0002161A">
              <w:rPr>
                <w:rFonts w:ascii="Times New Roman" w:hAnsi="Times New Roman"/>
                <w:color w:val="000000"/>
                <w:sz w:val="20"/>
                <w:szCs w:val="20"/>
                <w:lang w:val="ru-RU"/>
              </w:rPr>
              <w:lastRenderedPageBreak/>
              <w:t>Практическая работа «Определение остроты зрения у человека».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lastRenderedPageBreak/>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ind w:firstLine="135"/>
              <w:rPr>
                <w:sz w:val="20"/>
                <w:szCs w:val="20"/>
                <w:lang w:val="ru-RU"/>
              </w:rPr>
            </w:pPr>
            <w:r>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lastRenderedPageBreak/>
              <w:t>56</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Ухо и слух. Практическая работа «Изучение строения органа слуха (на муляже)»</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57</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Органы равновесия, мышечное чувство, осязание</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58</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Вкусовой и обонятельный анализаторы. Взаимодействие сенсорных систем организма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C3630D"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59</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Психика и поведение человека. Высшая нервная деятельность человека, история ее изучения</w:t>
            </w:r>
          </w:p>
        </w:tc>
        <w:tc>
          <w:tcPr>
            <w:tcW w:w="708" w:type="dxa"/>
            <w:tcMar>
              <w:top w:w="50" w:type="dxa"/>
              <w:left w:w="100" w:type="dxa"/>
            </w:tcMar>
            <w:vAlign w:val="center"/>
          </w:tcPr>
          <w:p w:rsidR="00F32339" w:rsidRPr="00C3630D" w:rsidRDefault="00F32339" w:rsidP="005C00F1">
            <w:pPr>
              <w:spacing w:after="0" w:line="240" w:lineRule="auto"/>
              <w:ind w:left="135"/>
              <w:jc w:val="center"/>
              <w:rPr>
                <w:sz w:val="20"/>
                <w:szCs w:val="20"/>
                <w:lang w:val="ru-RU"/>
              </w:rPr>
            </w:pPr>
            <w:r w:rsidRPr="0002161A">
              <w:rPr>
                <w:rFonts w:ascii="Times New Roman" w:hAnsi="Times New Roman"/>
                <w:color w:val="000000"/>
                <w:sz w:val="20"/>
                <w:szCs w:val="20"/>
                <w:lang w:val="ru-RU"/>
              </w:rPr>
              <w:t xml:space="preserve"> </w:t>
            </w:r>
            <w:r w:rsidRPr="00C3630D">
              <w:rPr>
                <w:rFonts w:ascii="Times New Roman" w:hAnsi="Times New Roman"/>
                <w:color w:val="000000"/>
                <w:sz w:val="20"/>
                <w:szCs w:val="20"/>
                <w:lang w:val="ru-RU"/>
              </w:rPr>
              <w:t xml:space="preserve">1 </w:t>
            </w:r>
          </w:p>
        </w:tc>
        <w:tc>
          <w:tcPr>
            <w:tcW w:w="916" w:type="dxa"/>
            <w:tcMar>
              <w:top w:w="50" w:type="dxa"/>
              <w:left w:w="100" w:type="dxa"/>
            </w:tcMar>
            <w:vAlign w:val="center"/>
          </w:tcPr>
          <w:p w:rsidR="00F32339" w:rsidRPr="00C3630D" w:rsidRDefault="00F32339" w:rsidP="005C00F1">
            <w:pPr>
              <w:spacing w:after="0" w:line="240" w:lineRule="auto"/>
              <w:ind w:firstLine="135"/>
              <w:jc w:val="center"/>
              <w:rPr>
                <w:sz w:val="20"/>
                <w:szCs w:val="20"/>
                <w:lang w:val="ru-RU"/>
              </w:rPr>
            </w:pP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C3630D" w:rsidRDefault="00F32339" w:rsidP="005C00F1">
            <w:pPr>
              <w:spacing w:after="0" w:line="240" w:lineRule="auto"/>
              <w:rPr>
                <w:sz w:val="20"/>
                <w:szCs w:val="20"/>
                <w:lang w:val="ru-RU"/>
              </w:rPr>
            </w:pPr>
            <w:r w:rsidRPr="00C3630D">
              <w:rPr>
                <w:rFonts w:ascii="Times New Roman" w:hAnsi="Times New Roman"/>
                <w:color w:val="000000"/>
                <w:sz w:val="20"/>
                <w:szCs w:val="20"/>
                <w:lang w:val="ru-RU"/>
              </w:rPr>
              <w:t>60</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C3630D">
              <w:rPr>
                <w:rFonts w:ascii="Times New Roman" w:hAnsi="Times New Roman"/>
                <w:color w:val="000000"/>
                <w:sz w:val="20"/>
                <w:szCs w:val="20"/>
                <w:lang w:val="ru-RU"/>
              </w:rPr>
              <w:t>Врождённ</w:t>
            </w:r>
            <w:r w:rsidRPr="0002161A">
              <w:rPr>
                <w:rFonts w:ascii="Times New Roman" w:hAnsi="Times New Roman"/>
                <w:color w:val="000000"/>
                <w:sz w:val="20"/>
                <w:szCs w:val="20"/>
              </w:rPr>
              <w:t>ое</w:t>
            </w:r>
            <w:proofErr w:type="spellEnd"/>
            <w:r w:rsidRPr="0002161A">
              <w:rPr>
                <w:rFonts w:ascii="Times New Roman" w:hAnsi="Times New Roman"/>
                <w:color w:val="000000"/>
                <w:sz w:val="20"/>
                <w:szCs w:val="20"/>
              </w:rPr>
              <w:t xml:space="preserve"> и </w:t>
            </w:r>
            <w:proofErr w:type="spellStart"/>
            <w:r w:rsidRPr="0002161A">
              <w:rPr>
                <w:rFonts w:ascii="Times New Roman" w:hAnsi="Times New Roman"/>
                <w:color w:val="000000"/>
                <w:sz w:val="20"/>
                <w:szCs w:val="20"/>
              </w:rPr>
              <w:t>приобретённое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поведение</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61</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 xml:space="preserve">Особенности психики человека. Практическая работа «Оценка </w:t>
            </w:r>
            <w:proofErr w:type="spellStart"/>
            <w:r w:rsidRPr="0002161A">
              <w:rPr>
                <w:rFonts w:ascii="Times New Roman" w:hAnsi="Times New Roman"/>
                <w:color w:val="000000"/>
                <w:sz w:val="20"/>
                <w:szCs w:val="20"/>
                <w:lang w:val="ru-RU"/>
              </w:rPr>
              <w:t>сформированности</w:t>
            </w:r>
            <w:proofErr w:type="spellEnd"/>
            <w:r w:rsidRPr="0002161A">
              <w:rPr>
                <w:rFonts w:ascii="Times New Roman" w:hAnsi="Times New Roman"/>
                <w:color w:val="000000"/>
                <w:sz w:val="20"/>
                <w:szCs w:val="20"/>
                <w:lang w:val="ru-RU"/>
              </w:rPr>
              <w:t xml:space="preserve"> навыков логического мышления».</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C3630D" w:rsidRDefault="00F32339" w:rsidP="005C00F1">
            <w:pPr>
              <w:spacing w:after="0" w:line="240" w:lineRule="auto"/>
              <w:rPr>
                <w:sz w:val="20"/>
                <w:szCs w:val="20"/>
                <w:lang w:val="ru-RU"/>
              </w:rPr>
            </w:pP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62</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r w:rsidRPr="0002161A">
              <w:rPr>
                <w:rFonts w:ascii="Times New Roman" w:hAnsi="Times New Roman"/>
                <w:color w:val="000000"/>
                <w:sz w:val="20"/>
                <w:szCs w:val="20"/>
                <w:lang w:val="ru-RU"/>
              </w:rPr>
              <w:t xml:space="preserve">Память и внимание. Практическая работа «Изучение кратковременной памяти. </w:t>
            </w:r>
            <w:proofErr w:type="spellStart"/>
            <w:r w:rsidRPr="0002161A">
              <w:rPr>
                <w:rFonts w:ascii="Times New Roman" w:hAnsi="Times New Roman"/>
                <w:color w:val="000000"/>
                <w:sz w:val="20"/>
                <w:szCs w:val="20"/>
              </w:rPr>
              <w:t>Определение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объёма</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механической</w:t>
            </w:r>
            <w:proofErr w:type="spellEnd"/>
            <w:r w:rsidRPr="0002161A">
              <w:rPr>
                <w:rFonts w:ascii="Times New Roman" w:hAnsi="Times New Roman"/>
                <w:color w:val="000000"/>
                <w:sz w:val="20"/>
                <w:szCs w:val="20"/>
              </w:rPr>
              <w:t xml:space="preserve"> и </w:t>
            </w:r>
            <w:proofErr w:type="spellStart"/>
            <w:r w:rsidRPr="0002161A">
              <w:rPr>
                <w:rFonts w:ascii="Times New Roman" w:hAnsi="Times New Roman"/>
                <w:color w:val="000000"/>
                <w:sz w:val="20"/>
                <w:szCs w:val="20"/>
              </w:rPr>
              <w:t>логической</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памяти</w:t>
            </w:r>
            <w:proofErr w:type="spellEnd"/>
            <w:r w:rsidRPr="0002161A">
              <w:rPr>
                <w:rFonts w:ascii="Times New Roman" w:hAnsi="Times New Roman"/>
                <w:color w:val="000000"/>
                <w:sz w:val="20"/>
                <w:szCs w:val="20"/>
              </w:rPr>
              <w:t>»</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0.5 </w:t>
            </w: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63</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Сон и бодрствование. Режим труда и отдыха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64</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Обобщение</w:t>
            </w:r>
            <w:proofErr w:type="spellEnd"/>
            <w:r w:rsidRPr="0002161A">
              <w:rPr>
                <w:rFonts w:ascii="Times New Roman" w:hAnsi="Times New Roman"/>
                <w:color w:val="000000"/>
                <w:sz w:val="20"/>
                <w:szCs w:val="20"/>
              </w:rPr>
              <w:t xml:space="preserve"> и </w:t>
            </w:r>
            <w:proofErr w:type="spellStart"/>
            <w:r w:rsidRPr="0002161A">
              <w:rPr>
                <w:rFonts w:ascii="Times New Roman" w:hAnsi="Times New Roman"/>
                <w:color w:val="000000"/>
                <w:sz w:val="20"/>
                <w:szCs w:val="20"/>
              </w:rPr>
              <w:t>систематизация</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знаний</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65</w:t>
            </w:r>
          </w:p>
        </w:tc>
        <w:tc>
          <w:tcPr>
            <w:tcW w:w="5670" w:type="dxa"/>
            <w:tcMar>
              <w:top w:w="50" w:type="dxa"/>
              <w:left w:w="100" w:type="dxa"/>
            </w:tcMar>
            <w:vAlign w:val="center"/>
          </w:tcPr>
          <w:p w:rsidR="00F32339" w:rsidRPr="00A3648D" w:rsidRDefault="00A3648D" w:rsidP="005C00F1">
            <w:pPr>
              <w:spacing w:after="0" w:line="240" w:lineRule="auto"/>
              <w:ind w:left="135"/>
              <w:rPr>
                <w:b/>
                <w:sz w:val="20"/>
                <w:szCs w:val="20"/>
                <w:lang w:val="ru-RU"/>
              </w:rPr>
            </w:pPr>
            <w:proofErr w:type="spellStart"/>
            <w:r>
              <w:rPr>
                <w:rFonts w:ascii="Times New Roman" w:hAnsi="Times New Roman"/>
                <w:b/>
                <w:color w:val="000000"/>
                <w:sz w:val="20"/>
                <w:szCs w:val="20"/>
              </w:rPr>
              <w:t>Контрольная</w:t>
            </w:r>
            <w:proofErr w:type="spellEnd"/>
            <w:r>
              <w:rPr>
                <w:rFonts w:ascii="Times New Roman" w:hAnsi="Times New Roman"/>
                <w:b/>
                <w:color w:val="000000"/>
                <w:sz w:val="20"/>
                <w:szCs w:val="20"/>
              </w:rPr>
              <w:t xml:space="preserve"> </w:t>
            </w:r>
            <w:proofErr w:type="spellStart"/>
            <w:r>
              <w:rPr>
                <w:rFonts w:ascii="Times New Roman" w:hAnsi="Times New Roman"/>
                <w:b/>
                <w:color w:val="000000"/>
                <w:sz w:val="20"/>
                <w:szCs w:val="20"/>
              </w:rPr>
              <w:t>работа</w:t>
            </w:r>
            <w:proofErr w:type="spellEnd"/>
            <w:r>
              <w:rPr>
                <w:rFonts w:ascii="Times New Roman" w:hAnsi="Times New Roman"/>
                <w:b/>
                <w:color w:val="000000"/>
                <w:sz w:val="20"/>
                <w:szCs w:val="20"/>
              </w:rPr>
              <w:t xml:space="preserve"> №</w:t>
            </w:r>
            <w:r>
              <w:rPr>
                <w:rFonts w:ascii="Times New Roman" w:hAnsi="Times New Roman"/>
                <w:b/>
                <w:color w:val="000000"/>
                <w:sz w:val="20"/>
                <w:szCs w:val="20"/>
                <w:lang w:val="ru-RU"/>
              </w:rPr>
              <w:t>2</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66</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Окружающая среда и здоровье человека</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67</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Человек как часть биосферы Земли</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lang w:val="ru-RU"/>
              </w:rPr>
            </w:pPr>
          </w:p>
        </w:tc>
      </w:tr>
      <w:tr w:rsidR="00F32339" w:rsidRPr="0002161A" w:rsidTr="005C00F1">
        <w:trPr>
          <w:trHeight w:val="144"/>
          <w:tblCellSpacing w:w="20" w:type="nil"/>
        </w:trPr>
        <w:tc>
          <w:tcPr>
            <w:tcW w:w="526"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68</w:t>
            </w:r>
          </w:p>
        </w:tc>
        <w:tc>
          <w:tcPr>
            <w:tcW w:w="5670" w:type="dxa"/>
            <w:tcMar>
              <w:top w:w="50" w:type="dxa"/>
              <w:left w:w="100" w:type="dxa"/>
            </w:tcMar>
            <w:vAlign w:val="center"/>
          </w:tcPr>
          <w:p w:rsidR="00F32339" w:rsidRPr="0002161A" w:rsidRDefault="00F32339" w:rsidP="005C00F1">
            <w:pPr>
              <w:spacing w:after="0" w:line="240" w:lineRule="auto"/>
              <w:ind w:left="135"/>
              <w:rPr>
                <w:sz w:val="20"/>
                <w:szCs w:val="20"/>
              </w:rPr>
            </w:pPr>
            <w:proofErr w:type="spellStart"/>
            <w:r w:rsidRPr="0002161A">
              <w:rPr>
                <w:rFonts w:ascii="Times New Roman" w:hAnsi="Times New Roman"/>
                <w:color w:val="000000"/>
                <w:sz w:val="20"/>
                <w:szCs w:val="20"/>
              </w:rPr>
              <w:t>Резервное</w:t>
            </w:r>
            <w:proofErr w:type="spellEnd"/>
            <w:r w:rsidRPr="0002161A">
              <w:rPr>
                <w:rFonts w:ascii="Times New Roman" w:hAnsi="Times New Roman"/>
                <w:color w:val="000000"/>
                <w:sz w:val="20"/>
                <w:szCs w:val="20"/>
              </w:rPr>
              <w:t xml:space="preserve"> </w:t>
            </w:r>
            <w:proofErr w:type="spellStart"/>
            <w:r w:rsidRPr="0002161A">
              <w:rPr>
                <w:rFonts w:ascii="Times New Roman" w:hAnsi="Times New Roman"/>
                <w:color w:val="000000"/>
                <w:sz w:val="20"/>
                <w:szCs w:val="20"/>
              </w:rPr>
              <w:t>время</w:t>
            </w:r>
            <w:proofErr w:type="spellEnd"/>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rPr>
              <w:t xml:space="preserve"> 1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p>
        </w:tc>
        <w:tc>
          <w:tcPr>
            <w:tcW w:w="1198" w:type="dxa"/>
            <w:tcMar>
              <w:top w:w="50" w:type="dxa"/>
              <w:left w:w="100" w:type="dxa"/>
            </w:tcMar>
            <w:vAlign w:val="center"/>
          </w:tcPr>
          <w:p w:rsidR="00F32339" w:rsidRPr="0002161A" w:rsidRDefault="00F32339" w:rsidP="005C00F1">
            <w:pPr>
              <w:spacing w:after="0" w:line="240" w:lineRule="auto"/>
              <w:rPr>
                <w:sz w:val="20"/>
                <w:szCs w:val="20"/>
              </w:rPr>
            </w:pPr>
            <w:r w:rsidRPr="0002161A">
              <w:rPr>
                <w:rFonts w:ascii="Times New Roman" w:hAnsi="Times New Roman"/>
                <w:color w:val="000000"/>
                <w:sz w:val="20"/>
                <w:szCs w:val="20"/>
              </w:rPr>
              <w:t xml:space="preserve"> </w:t>
            </w:r>
          </w:p>
        </w:tc>
        <w:tc>
          <w:tcPr>
            <w:tcW w:w="1572" w:type="dxa"/>
            <w:tcMar>
              <w:top w:w="50" w:type="dxa"/>
              <w:left w:w="100" w:type="dxa"/>
            </w:tcMar>
            <w:vAlign w:val="center"/>
          </w:tcPr>
          <w:p w:rsidR="00F32339" w:rsidRPr="0002161A" w:rsidRDefault="00F32339" w:rsidP="005C00F1">
            <w:pPr>
              <w:spacing w:after="0" w:line="240" w:lineRule="auto"/>
              <w:ind w:left="135"/>
              <w:rPr>
                <w:sz w:val="20"/>
                <w:szCs w:val="20"/>
              </w:rPr>
            </w:pPr>
          </w:p>
        </w:tc>
      </w:tr>
      <w:tr w:rsidR="00F32339" w:rsidRPr="0002161A" w:rsidTr="005C00F1">
        <w:trPr>
          <w:gridAfter w:val="2"/>
          <w:wAfter w:w="2770" w:type="dxa"/>
          <w:trHeight w:val="144"/>
          <w:tblCellSpacing w:w="20" w:type="nil"/>
        </w:trPr>
        <w:tc>
          <w:tcPr>
            <w:tcW w:w="6196" w:type="dxa"/>
            <w:gridSpan w:val="2"/>
            <w:tcMar>
              <w:top w:w="50" w:type="dxa"/>
              <w:left w:w="100" w:type="dxa"/>
            </w:tcMar>
            <w:vAlign w:val="center"/>
          </w:tcPr>
          <w:p w:rsidR="00F32339" w:rsidRPr="0002161A" w:rsidRDefault="00F32339" w:rsidP="005C00F1">
            <w:pPr>
              <w:spacing w:after="0" w:line="240" w:lineRule="auto"/>
              <w:ind w:left="135"/>
              <w:rPr>
                <w:sz w:val="20"/>
                <w:szCs w:val="20"/>
                <w:lang w:val="ru-RU"/>
              </w:rPr>
            </w:pPr>
            <w:r w:rsidRPr="0002161A">
              <w:rPr>
                <w:rFonts w:ascii="Times New Roman" w:hAnsi="Times New Roman"/>
                <w:color w:val="000000"/>
                <w:sz w:val="20"/>
                <w:szCs w:val="20"/>
                <w:lang w:val="ru-RU"/>
              </w:rPr>
              <w:t>ОБЩЕЕ КОЛИЧЕСТВО ЧАСОВ ПО ПРОГРАММЕ</w:t>
            </w:r>
          </w:p>
        </w:tc>
        <w:tc>
          <w:tcPr>
            <w:tcW w:w="708" w:type="dxa"/>
            <w:tcMar>
              <w:top w:w="50" w:type="dxa"/>
              <w:left w:w="100" w:type="dxa"/>
            </w:tcMar>
            <w:vAlign w:val="center"/>
          </w:tcPr>
          <w:p w:rsidR="00F32339" w:rsidRPr="0002161A" w:rsidRDefault="00F32339" w:rsidP="005C00F1">
            <w:pPr>
              <w:spacing w:after="0" w:line="240" w:lineRule="auto"/>
              <w:ind w:left="135"/>
              <w:jc w:val="center"/>
              <w:rPr>
                <w:sz w:val="20"/>
                <w:szCs w:val="20"/>
              </w:rPr>
            </w:pPr>
            <w:r w:rsidRPr="0002161A">
              <w:rPr>
                <w:rFonts w:ascii="Times New Roman" w:hAnsi="Times New Roman"/>
                <w:color w:val="000000"/>
                <w:sz w:val="20"/>
                <w:szCs w:val="20"/>
                <w:lang w:val="ru-RU"/>
              </w:rPr>
              <w:t xml:space="preserve"> </w:t>
            </w:r>
            <w:r w:rsidRPr="0002161A">
              <w:rPr>
                <w:rFonts w:ascii="Times New Roman" w:hAnsi="Times New Roman"/>
                <w:color w:val="000000"/>
                <w:sz w:val="20"/>
                <w:szCs w:val="20"/>
              </w:rPr>
              <w:t xml:space="preserve">68 </w:t>
            </w:r>
          </w:p>
        </w:tc>
        <w:tc>
          <w:tcPr>
            <w:tcW w:w="916" w:type="dxa"/>
            <w:tcMar>
              <w:top w:w="50" w:type="dxa"/>
              <w:left w:w="100" w:type="dxa"/>
            </w:tcMar>
            <w:vAlign w:val="center"/>
          </w:tcPr>
          <w:p w:rsidR="00F32339" w:rsidRPr="0002161A" w:rsidRDefault="00F32339" w:rsidP="005C00F1">
            <w:pPr>
              <w:spacing w:after="0" w:line="240" w:lineRule="auto"/>
              <w:ind w:firstLine="135"/>
              <w:jc w:val="center"/>
              <w:rPr>
                <w:sz w:val="20"/>
                <w:szCs w:val="20"/>
              </w:rPr>
            </w:pPr>
            <w:r w:rsidRPr="0002161A">
              <w:rPr>
                <w:rFonts w:ascii="Times New Roman" w:hAnsi="Times New Roman"/>
                <w:color w:val="000000"/>
                <w:sz w:val="20"/>
                <w:szCs w:val="20"/>
              </w:rPr>
              <w:t xml:space="preserve"> 15 </w:t>
            </w:r>
          </w:p>
        </w:tc>
      </w:tr>
    </w:tbl>
    <w:p w:rsidR="00F32339" w:rsidRPr="00081D79" w:rsidRDefault="00F32339" w:rsidP="00F32339">
      <w:pPr>
        <w:rPr>
          <w:lang w:val="ru-RU"/>
        </w:rPr>
        <w:sectPr w:rsidR="00F32339" w:rsidRPr="00081D79" w:rsidSect="0002161A">
          <w:pgSz w:w="11906" w:h="16383"/>
          <w:pgMar w:top="680" w:right="680" w:bottom="680" w:left="964" w:header="720" w:footer="720" w:gutter="0"/>
          <w:cols w:space="720"/>
          <w:docGrid w:linePitch="299"/>
        </w:sectPr>
      </w:pPr>
    </w:p>
    <w:p w:rsidR="004624EE" w:rsidRDefault="004624EE"/>
    <w:sectPr w:rsidR="00462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297"/>
    <w:multiLevelType w:val="multilevel"/>
    <w:tmpl w:val="1362DF5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205AB"/>
    <w:multiLevelType w:val="multilevel"/>
    <w:tmpl w:val="2BE2E54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A6DF4"/>
    <w:multiLevelType w:val="multilevel"/>
    <w:tmpl w:val="080613E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26201A"/>
    <w:multiLevelType w:val="multilevel"/>
    <w:tmpl w:val="7870C97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676CF8"/>
    <w:multiLevelType w:val="multilevel"/>
    <w:tmpl w:val="45F64A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5C414E"/>
    <w:multiLevelType w:val="multilevel"/>
    <w:tmpl w:val="326011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2D0E7B"/>
    <w:multiLevelType w:val="multilevel"/>
    <w:tmpl w:val="4F26C65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F328B1"/>
    <w:multiLevelType w:val="multilevel"/>
    <w:tmpl w:val="7D78D53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1F2BEE"/>
    <w:multiLevelType w:val="multilevel"/>
    <w:tmpl w:val="EB1ADE6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E751DE"/>
    <w:multiLevelType w:val="multilevel"/>
    <w:tmpl w:val="FF8ADC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552EC5"/>
    <w:multiLevelType w:val="multilevel"/>
    <w:tmpl w:val="DA0C941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060315"/>
    <w:multiLevelType w:val="multilevel"/>
    <w:tmpl w:val="EC4844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250674"/>
    <w:multiLevelType w:val="multilevel"/>
    <w:tmpl w:val="69BCB9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895267"/>
    <w:multiLevelType w:val="multilevel"/>
    <w:tmpl w:val="F0FEDCE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ED4012"/>
    <w:multiLevelType w:val="multilevel"/>
    <w:tmpl w:val="62BAD6A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576105"/>
    <w:multiLevelType w:val="multilevel"/>
    <w:tmpl w:val="85A8E1C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EE6514"/>
    <w:multiLevelType w:val="multilevel"/>
    <w:tmpl w:val="DE7CC9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C60104"/>
    <w:multiLevelType w:val="multilevel"/>
    <w:tmpl w:val="33DA79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8B24DB"/>
    <w:multiLevelType w:val="multilevel"/>
    <w:tmpl w:val="2C2887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07301F"/>
    <w:multiLevelType w:val="multilevel"/>
    <w:tmpl w:val="B2C0FCF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6949BB"/>
    <w:multiLevelType w:val="multilevel"/>
    <w:tmpl w:val="B20E4F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AC1992"/>
    <w:multiLevelType w:val="multilevel"/>
    <w:tmpl w:val="4F2CCA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936AF7"/>
    <w:multiLevelType w:val="multilevel"/>
    <w:tmpl w:val="A6EE6E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7A248D"/>
    <w:multiLevelType w:val="multilevel"/>
    <w:tmpl w:val="00065B8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C906C9"/>
    <w:multiLevelType w:val="multilevel"/>
    <w:tmpl w:val="003417C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D43652"/>
    <w:multiLevelType w:val="multilevel"/>
    <w:tmpl w:val="4356B4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BC2CDD"/>
    <w:multiLevelType w:val="multilevel"/>
    <w:tmpl w:val="97EA7B3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AB31BF"/>
    <w:multiLevelType w:val="multilevel"/>
    <w:tmpl w:val="6A28F21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4C4286"/>
    <w:multiLevelType w:val="multilevel"/>
    <w:tmpl w:val="7C22AC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4D5D44"/>
    <w:multiLevelType w:val="multilevel"/>
    <w:tmpl w:val="8DA8F6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B74F61"/>
    <w:multiLevelType w:val="multilevel"/>
    <w:tmpl w:val="E834A4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FE4170"/>
    <w:multiLevelType w:val="multilevel"/>
    <w:tmpl w:val="55BA3D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E26F06"/>
    <w:multiLevelType w:val="multilevel"/>
    <w:tmpl w:val="24C28A8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4E5D0B"/>
    <w:multiLevelType w:val="multilevel"/>
    <w:tmpl w:val="7AC072F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D44CE8"/>
    <w:multiLevelType w:val="multilevel"/>
    <w:tmpl w:val="68143D0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9"/>
  </w:num>
  <w:num w:numId="3">
    <w:abstractNumId w:val="12"/>
  </w:num>
  <w:num w:numId="4">
    <w:abstractNumId w:val="29"/>
  </w:num>
  <w:num w:numId="5">
    <w:abstractNumId w:val="27"/>
  </w:num>
  <w:num w:numId="6">
    <w:abstractNumId w:val="14"/>
  </w:num>
  <w:num w:numId="7">
    <w:abstractNumId w:val="30"/>
  </w:num>
  <w:num w:numId="8">
    <w:abstractNumId w:val="21"/>
  </w:num>
  <w:num w:numId="9">
    <w:abstractNumId w:val="17"/>
  </w:num>
  <w:num w:numId="10">
    <w:abstractNumId w:val="28"/>
  </w:num>
  <w:num w:numId="11">
    <w:abstractNumId w:val="25"/>
  </w:num>
  <w:num w:numId="12">
    <w:abstractNumId w:val="23"/>
  </w:num>
  <w:num w:numId="13">
    <w:abstractNumId w:val="1"/>
  </w:num>
  <w:num w:numId="14">
    <w:abstractNumId w:val="33"/>
  </w:num>
  <w:num w:numId="15">
    <w:abstractNumId w:val="31"/>
  </w:num>
  <w:num w:numId="16">
    <w:abstractNumId w:val="4"/>
  </w:num>
  <w:num w:numId="17">
    <w:abstractNumId w:val="16"/>
  </w:num>
  <w:num w:numId="18">
    <w:abstractNumId w:val="11"/>
  </w:num>
  <w:num w:numId="19">
    <w:abstractNumId w:val="15"/>
  </w:num>
  <w:num w:numId="20">
    <w:abstractNumId w:val="3"/>
  </w:num>
  <w:num w:numId="21">
    <w:abstractNumId w:val="18"/>
  </w:num>
  <w:num w:numId="22">
    <w:abstractNumId w:val="7"/>
  </w:num>
  <w:num w:numId="23">
    <w:abstractNumId w:val="5"/>
  </w:num>
  <w:num w:numId="24">
    <w:abstractNumId w:val="32"/>
  </w:num>
  <w:num w:numId="25">
    <w:abstractNumId w:val="20"/>
  </w:num>
  <w:num w:numId="26">
    <w:abstractNumId w:val="26"/>
  </w:num>
  <w:num w:numId="27">
    <w:abstractNumId w:val="19"/>
  </w:num>
  <w:num w:numId="28">
    <w:abstractNumId w:val="13"/>
  </w:num>
  <w:num w:numId="29">
    <w:abstractNumId w:val="0"/>
  </w:num>
  <w:num w:numId="30">
    <w:abstractNumId w:val="8"/>
  </w:num>
  <w:num w:numId="31">
    <w:abstractNumId w:val="24"/>
  </w:num>
  <w:num w:numId="32">
    <w:abstractNumId w:val="6"/>
  </w:num>
  <w:num w:numId="33">
    <w:abstractNumId w:val="10"/>
  </w:num>
  <w:num w:numId="34">
    <w:abstractNumId w:val="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7AA"/>
    <w:rsid w:val="00135A5A"/>
    <w:rsid w:val="004624EE"/>
    <w:rsid w:val="005971D3"/>
    <w:rsid w:val="009227AA"/>
    <w:rsid w:val="00A3648D"/>
    <w:rsid w:val="00F32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39"/>
    <w:rPr>
      <w:lang w:val="en-US"/>
    </w:rPr>
  </w:style>
  <w:style w:type="paragraph" w:styleId="1">
    <w:name w:val="heading 1"/>
    <w:basedOn w:val="a"/>
    <w:next w:val="a"/>
    <w:link w:val="10"/>
    <w:uiPriority w:val="9"/>
    <w:qFormat/>
    <w:rsid w:val="00F323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323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323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323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339"/>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32339"/>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32339"/>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32339"/>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F32339"/>
    <w:pPr>
      <w:tabs>
        <w:tab w:val="center" w:pos="4680"/>
        <w:tab w:val="right" w:pos="9360"/>
      </w:tabs>
    </w:pPr>
  </w:style>
  <w:style w:type="character" w:customStyle="1" w:styleId="a4">
    <w:name w:val="Верхний колонтитул Знак"/>
    <w:basedOn w:val="a0"/>
    <w:link w:val="a3"/>
    <w:uiPriority w:val="99"/>
    <w:rsid w:val="00F32339"/>
    <w:rPr>
      <w:lang w:val="en-US"/>
    </w:rPr>
  </w:style>
  <w:style w:type="paragraph" w:styleId="a5">
    <w:name w:val="Normal Indent"/>
    <w:basedOn w:val="a"/>
    <w:uiPriority w:val="99"/>
    <w:unhideWhenUsed/>
    <w:rsid w:val="00F32339"/>
    <w:pPr>
      <w:ind w:left="720"/>
    </w:pPr>
  </w:style>
  <w:style w:type="paragraph" w:styleId="a6">
    <w:name w:val="Subtitle"/>
    <w:basedOn w:val="a"/>
    <w:next w:val="a"/>
    <w:link w:val="a7"/>
    <w:uiPriority w:val="11"/>
    <w:qFormat/>
    <w:rsid w:val="00F3233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32339"/>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F323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32339"/>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F32339"/>
    <w:rPr>
      <w:i/>
      <w:iCs/>
    </w:rPr>
  </w:style>
  <w:style w:type="character" w:styleId="ab">
    <w:name w:val="Hyperlink"/>
    <w:basedOn w:val="a0"/>
    <w:uiPriority w:val="99"/>
    <w:unhideWhenUsed/>
    <w:rsid w:val="00F32339"/>
    <w:rPr>
      <w:color w:val="0000FF" w:themeColor="hyperlink"/>
      <w:u w:val="single"/>
    </w:rPr>
  </w:style>
  <w:style w:type="table" w:styleId="ac">
    <w:name w:val="Table Grid"/>
    <w:basedOn w:val="a1"/>
    <w:uiPriority w:val="59"/>
    <w:rsid w:val="00F3233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F32339"/>
    <w:pPr>
      <w:spacing w:line="240" w:lineRule="auto"/>
    </w:pPr>
    <w:rPr>
      <w:b/>
      <w:bCs/>
      <w:color w:val="4F81BD" w:themeColor="accent1"/>
      <w:sz w:val="18"/>
      <w:szCs w:val="18"/>
    </w:rPr>
  </w:style>
  <w:style w:type="paragraph" w:styleId="ae">
    <w:name w:val="Balloon Text"/>
    <w:basedOn w:val="a"/>
    <w:link w:val="af"/>
    <w:uiPriority w:val="99"/>
    <w:semiHidden/>
    <w:unhideWhenUsed/>
    <w:rsid w:val="00F323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2339"/>
    <w:rPr>
      <w:rFonts w:ascii="Tahoma" w:hAnsi="Tahoma" w:cs="Tahoma"/>
      <w:sz w:val="16"/>
      <w:szCs w:val="16"/>
      <w:lang w:val="en-US"/>
    </w:rPr>
  </w:style>
  <w:style w:type="paragraph" w:styleId="af0">
    <w:name w:val="footer"/>
    <w:basedOn w:val="a"/>
    <w:link w:val="af1"/>
    <w:uiPriority w:val="99"/>
    <w:unhideWhenUsed/>
    <w:rsid w:val="00F3233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3233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39"/>
    <w:rPr>
      <w:lang w:val="en-US"/>
    </w:rPr>
  </w:style>
  <w:style w:type="paragraph" w:styleId="1">
    <w:name w:val="heading 1"/>
    <w:basedOn w:val="a"/>
    <w:next w:val="a"/>
    <w:link w:val="10"/>
    <w:uiPriority w:val="9"/>
    <w:qFormat/>
    <w:rsid w:val="00F323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323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323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323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339"/>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32339"/>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32339"/>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32339"/>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F32339"/>
    <w:pPr>
      <w:tabs>
        <w:tab w:val="center" w:pos="4680"/>
        <w:tab w:val="right" w:pos="9360"/>
      </w:tabs>
    </w:pPr>
  </w:style>
  <w:style w:type="character" w:customStyle="1" w:styleId="a4">
    <w:name w:val="Верхний колонтитул Знак"/>
    <w:basedOn w:val="a0"/>
    <w:link w:val="a3"/>
    <w:uiPriority w:val="99"/>
    <w:rsid w:val="00F32339"/>
    <w:rPr>
      <w:lang w:val="en-US"/>
    </w:rPr>
  </w:style>
  <w:style w:type="paragraph" w:styleId="a5">
    <w:name w:val="Normal Indent"/>
    <w:basedOn w:val="a"/>
    <w:uiPriority w:val="99"/>
    <w:unhideWhenUsed/>
    <w:rsid w:val="00F32339"/>
    <w:pPr>
      <w:ind w:left="720"/>
    </w:pPr>
  </w:style>
  <w:style w:type="paragraph" w:styleId="a6">
    <w:name w:val="Subtitle"/>
    <w:basedOn w:val="a"/>
    <w:next w:val="a"/>
    <w:link w:val="a7"/>
    <w:uiPriority w:val="11"/>
    <w:qFormat/>
    <w:rsid w:val="00F3233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32339"/>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F323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32339"/>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F32339"/>
    <w:rPr>
      <w:i/>
      <w:iCs/>
    </w:rPr>
  </w:style>
  <w:style w:type="character" w:styleId="ab">
    <w:name w:val="Hyperlink"/>
    <w:basedOn w:val="a0"/>
    <w:uiPriority w:val="99"/>
    <w:unhideWhenUsed/>
    <w:rsid w:val="00F32339"/>
    <w:rPr>
      <w:color w:val="0000FF" w:themeColor="hyperlink"/>
      <w:u w:val="single"/>
    </w:rPr>
  </w:style>
  <w:style w:type="table" w:styleId="ac">
    <w:name w:val="Table Grid"/>
    <w:basedOn w:val="a1"/>
    <w:uiPriority w:val="59"/>
    <w:rsid w:val="00F3233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F32339"/>
    <w:pPr>
      <w:spacing w:line="240" w:lineRule="auto"/>
    </w:pPr>
    <w:rPr>
      <w:b/>
      <w:bCs/>
      <w:color w:val="4F81BD" w:themeColor="accent1"/>
      <w:sz w:val="18"/>
      <w:szCs w:val="18"/>
    </w:rPr>
  </w:style>
  <w:style w:type="paragraph" w:styleId="ae">
    <w:name w:val="Balloon Text"/>
    <w:basedOn w:val="a"/>
    <w:link w:val="af"/>
    <w:uiPriority w:val="99"/>
    <w:semiHidden/>
    <w:unhideWhenUsed/>
    <w:rsid w:val="00F323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2339"/>
    <w:rPr>
      <w:rFonts w:ascii="Tahoma" w:hAnsi="Tahoma" w:cs="Tahoma"/>
      <w:sz w:val="16"/>
      <w:szCs w:val="16"/>
      <w:lang w:val="en-US"/>
    </w:rPr>
  </w:style>
  <w:style w:type="paragraph" w:styleId="af0">
    <w:name w:val="footer"/>
    <w:basedOn w:val="a"/>
    <w:link w:val="af1"/>
    <w:uiPriority w:val="99"/>
    <w:unhideWhenUsed/>
    <w:rsid w:val="00F3233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323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fontTable" Target="fontTable.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webSettings" Target="webSettings.xm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theme" Target="theme/theme1.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16203</Words>
  <Characters>92361</Characters>
  <Application>Microsoft Office Word</Application>
  <DocSecurity>0</DocSecurity>
  <Lines>769</Lines>
  <Paragraphs>216</Paragraphs>
  <ScaleCrop>false</ScaleCrop>
  <Company/>
  <LinksUpToDate>false</LinksUpToDate>
  <CharactersWithSpaces>108348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2024-06-21T07:27:00Z</dcterms:created>
  <dcterms:modified xsi:type="dcterms:W3CDTF">2024-09-01T16:23:00Z</dcterms:modified>
</cp:coreProperties>
</file>