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DA" w:rsidRPr="00E72245" w:rsidRDefault="006235DA" w:rsidP="00D51EC2">
      <w:pPr>
        <w:pStyle w:val="a6"/>
        <w:ind w:left="142" w:right="425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p w:rsidR="006235DA" w:rsidRPr="00E72245" w:rsidRDefault="006235DA" w:rsidP="006235DA">
      <w:pPr>
        <w:pStyle w:val="a6"/>
        <w:ind w:left="142" w:right="425"/>
        <w:jc w:val="center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080197" w:rsidTr="00163CDD">
        <w:trPr>
          <w:trHeight w:val="840"/>
        </w:trPr>
        <w:tc>
          <w:tcPr>
            <w:tcW w:w="9918" w:type="dxa"/>
            <w:gridSpan w:val="3"/>
          </w:tcPr>
          <w:p w:rsidR="00080197" w:rsidRDefault="00E655E2" w:rsidP="00163CDD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12DE0651632745C794984F1C62A398AD"/>
                </w:placeholder>
                <w:text w:multiLine="1"/>
              </w:sdtPr>
              <w:sdtEndPr/>
              <w:sdtContent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  ОБЩЕОБРАЗОВАТЕЛЬНОЕ  УЧРЕЖДЕНИЕ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080197" w:rsidRPr="00240FC1" w:rsidTr="00163CDD">
        <w:tc>
          <w:tcPr>
            <w:tcW w:w="9918" w:type="dxa"/>
            <w:gridSpan w:val="3"/>
          </w:tcPr>
          <w:p w:rsidR="00080197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0197" w:rsidRPr="00240FC1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080197" w:rsidRPr="00240FC1" w:rsidTr="00163CDD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990161095984AA49257E95DC05D56E6"/>
            </w:placeholder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080197" w:rsidRPr="00240FC1" w:rsidRDefault="00080197" w:rsidP="00080197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29.03.2024</w:t>
                </w:r>
              </w:p>
            </w:tc>
          </w:sdtContent>
        </w:sdt>
        <w:tc>
          <w:tcPr>
            <w:tcW w:w="5692" w:type="dxa"/>
          </w:tcPr>
          <w:p w:rsidR="00080197" w:rsidRPr="00240FC1" w:rsidRDefault="00080197" w:rsidP="00163C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alias w:val="Номер приказа"/>
                <w:tag w:val="Номер приказа"/>
                <w:id w:val="-1577589083"/>
                <w:placeholder>
                  <w:docPart w:val="1F7BB25FBFCF4C7FB692DE69DEBFE563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______</w:t>
                </w:r>
              </w:sdtContent>
            </w:sdt>
          </w:p>
        </w:tc>
      </w:tr>
      <w:tr w:rsidR="00080197" w:rsidTr="00163CDD">
        <w:trPr>
          <w:gridAfter w:val="1"/>
          <w:wAfter w:w="7" w:type="dxa"/>
        </w:trPr>
        <w:tc>
          <w:tcPr>
            <w:tcW w:w="4219" w:type="dxa"/>
          </w:tcPr>
          <w:p w:rsidR="00080197" w:rsidRDefault="00080197" w:rsidP="00163CDD"/>
        </w:tc>
        <w:tc>
          <w:tcPr>
            <w:tcW w:w="5692" w:type="dxa"/>
          </w:tcPr>
          <w:p w:rsidR="00080197" w:rsidRDefault="00080197" w:rsidP="00163CDD"/>
        </w:tc>
      </w:tr>
      <w:tr w:rsidR="00080197" w:rsidTr="00163CDD">
        <w:trPr>
          <w:gridAfter w:val="1"/>
          <w:wAfter w:w="7" w:type="dxa"/>
        </w:trPr>
        <w:tc>
          <w:tcPr>
            <w:tcW w:w="4219" w:type="dxa"/>
          </w:tcPr>
          <w:p w:rsidR="00080197" w:rsidRDefault="00080197" w:rsidP="00163CDD"/>
        </w:tc>
        <w:tc>
          <w:tcPr>
            <w:tcW w:w="5692" w:type="dxa"/>
          </w:tcPr>
          <w:p w:rsidR="00080197" w:rsidRDefault="00080197" w:rsidP="00163CDD"/>
        </w:tc>
      </w:tr>
      <w:tr w:rsidR="00080197" w:rsidRPr="00080197" w:rsidTr="00163CDD">
        <w:trPr>
          <w:gridAfter w:val="1"/>
          <w:wAfter w:w="7" w:type="dxa"/>
        </w:trPr>
        <w:sdt>
          <w:sdtPr>
            <w:rPr>
              <w:rFonts w:ascii="Times New Roman" w:hAnsi="Times New Roman" w:cs="Times New Roman"/>
              <w:b/>
              <w:bCs/>
              <w:color w:val="000000"/>
              <w:sz w:val="24"/>
              <w:szCs w:val="20"/>
              <w:lang w:val="ru-RU"/>
            </w:rPr>
            <w:alias w:val="Название приказа"/>
            <w:tag w:val="Название приказа"/>
            <w:id w:val="534769947"/>
            <w:placeholder>
              <w:docPart w:val="CE281271FF8944CFBDDFEEBC056AD37B"/>
            </w:placeholder>
            <w:text w:multiLine="1"/>
          </w:sdtPr>
          <w:sdtContent>
            <w:tc>
              <w:tcPr>
                <w:tcW w:w="4219" w:type="dxa"/>
              </w:tcPr>
              <w:p w:rsidR="00080197" w:rsidRPr="00080197" w:rsidRDefault="008E6BD7" w:rsidP="008E6BD7">
                <w:pPr>
                  <w:jc w:val="both"/>
                  <w:rPr>
                    <w:lang w:val="ru-RU"/>
                  </w:rPr>
                </w:pPr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>О создании и функционировании</w:t>
                </w:r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br/>
                </w:r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 xml:space="preserve">Центра образования естественно-научной и </w:t>
                </w:r>
                <w:proofErr w:type="gramStart"/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>технологической</w:t>
                </w:r>
                <w:proofErr w:type="gramEnd"/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 xml:space="preserve"> направленностей «Точка роста» в МБОУ «</w:t>
                </w:r>
                <w:proofErr w:type="spellStart"/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>Краснополянская</w:t>
                </w:r>
                <w:proofErr w:type="spellEnd"/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 xml:space="preserve"> СШ им. Мещерякова И.Е.</w:t>
                </w:r>
                <w:r w:rsidRPr="008E6BD7">
                  <w:rPr>
                    <w:rFonts w:ascii="Times New Roman" w:hAnsi="Times New Roman" w:cs="Times New Roman"/>
                    <w:b/>
                    <w:bCs/>
                    <w:color w:val="000000"/>
                    <w:sz w:val="24"/>
                    <w:szCs w:val="20"/>
                    <w:lang w:val="ru-RU"/>
                  </w:rPr>
                  <w:t>»</w:t>
                </w:r>
              </w:p>
            </w:tc>
          </w:sdtContent>
        </w:sdt>
        <w:tc>
          <w:tcPr>
            <w:tcW w:w="5692" w:type="dxa"/>
          </w:tcPr>
          <w:p w:rsidR="00080197" w:rsidRPr="00080197" w:rsidRDefault="00080197" w:rsidP="00163CDD">
            <w:pPr>
              <w:rPr>
                <w:vanish/>
                <w:lang w:val="ru-RU"/>
              </w:rPr>
            </w:pPr>
          </w:p>
        </w:tc>
      </w:tr>
      <w:tr w:rsidR="00080197" w:rsidRPr="00080197" w:rsidTr="00163CDD">
        <w:tc>
          <w:tcPr>
            <w:tcW w:w="9918" w:type="dxa"/>
            <w:gridSpan w:val="3"/>
          </w:tcPr>
          <w:p w:rsidR="00080197" w:rsidRPr="00080197" w:rsidRDefault="00080197" w:rsidP="00163CD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197" w:rsidRPr="008E6BD7" w:rsidTr="00163CDD">
        <w:sdt>
          <w:sdtPr>
            <w:rPr>
              <w:rFonts w:ascii="Times New Roman" w:hAnsi="Times New Roman" w:cs="Times New Roman"/>
              <w:sz w:val="24"/>
              <w:szCs w:val="20"/>
              <w:lang w:val="ru-RU"/>
            </w:rPr>
            <w:alias w:val="Констатирующая часть"/>
            <w:tag w:val="Констатирующая часть"/>
            <w:id w:val="-1685665788"/>
            <w:placeholder>
              <w:docPart w:val="FBCFDD5788DA42B3A4816894A216E106"/>
            </w:placeholder>
            <w:text w:multiLine="1"/>
          </w:sdtPr>
          <w:sdtContent>
            <w:tc>
              <w:tcPr>
                <w:tcW w:w="9918" w:type="dxa"/>
                <w:gridSpan w:val="3"/>
              </w:tcPr>
              <w:p w:rsidR="00080197" w:rsidRPr="00080197" w:rsidRDefault="008E6BD7" w:rsidP="00163CDD">
                <w:pPr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proofErr w:type="gramStart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>В соответствии  с планом мероприятий по реализации федерального проекта «Современная школа» национального проекта «Образование», на основании Распоряжения Министерства Просвещения Российской Федерации от 12.01.2021 № Р-6, в соответствии с Государственной программой развития образования в Республике Крым, утвержденной постановлением Совета министров Республики Крым, от 16.05.2019 г. № 204 «Об утверждении методических рекомендаций по созданию мест, в том числе рекомендации к обновлению материально-технической базы, с</w:t>
                </w:r>
                <w:proofErr w:type="gramEnd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 xml:space="preserve"> </w:t>
                </w:r>
                <w:proofErr w:type="gramStart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>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городах», распоряжением Совета министров Республики Крым от 11.12.2022 № 2008-Р «Об участии Республики Крым в отборе субъектов Российской Федерации на предоставление в 2021-2023 годах субсидии из федерального бюджета бюджетам субъектов Российской Федерации на создание и функционирование в общеобразовательных организациях</w:t>
                </w:r>
                <w:proofErr w:type="gramEnd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 xml:space="preserve">, </w:t>
                </w:r>
                <w:proofErr w:type="gramStart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>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«Образование» и приказом Министерства образования, науки и молодёжи Республики Крым от 29.01.2020 № 130 «О реализации в 2021-2023 годах в Республике Крым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</w:t>
                </w:r>
                <w:proofErr w:type="gramEnd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 xml:space="preserve"> и </w:t>
                </w:r>
                <w:proofErr w:type="gramStart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>технологической</w:t>
                </w:r>
                <w:proofErr w:type="gramEnd"/>
                <w:r w:rsidRPr="008E6BD7">
                  <w:rPr>
                    <w:rFonts w:ascii="Times New Roman" w:hAnsi="Times New Roman" w:cs="Times New Roman"/>
                    <w:sz w:val="24"/>
                    <w:szCs w:val="20"/>
                    <w:lang w:val="ru-RU"/>
                  </w:rPr>
                  <w:t xml:space="preserve"> направленностей в рамках федерального  проекта «Современная школа» национального проекта «Образования»</w:t>
                </w:r>
              </w:p>
            </w:tc>
          </w:sdtContent>
        </w:sdt>
      </w:tr>
    </w:tbl>
    <w:p w:rsidR="00C203CA" w:rsidRPr="00C203CA" w:rsidRDefault="00C203CA" w:rsidP="00C203C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2442" w:rsidRDefault="005B2442" w:rsidP="00C203CA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203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C203CA" w:rsidRPr="00C203CA" w:rsidRDefault="00C203CA" w:rsidP="00C203CA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E6BD7" w:rsidRPr="008E6BD7" w:rsidRDefault="008E6BD7" w:rsidP="008E6BD7">
      <w:pPr>
        <w:pStyle w:val="a8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Создать Центр образования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естественно - научной и технологической направленностей  «Точка роста» на базе МБОУ «</w:t>
      </w:r>
      <w:proofErr w:type="spellStart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Краснополянская</w:t>
      </w:r>
      <w:proofErr w:type="spellEnd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СШ им.</w:t>
      </w:r>
      <w:r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Мещерякова И.Е.».</w:t>
      </w:r>
    </w:p>
    <w:p w:rsidR="008E6BD7" w:rsidRPr="008E6BD7" w:rsidRDefault="008E6BD7" w:rsidP="008E6BD7">
      <w:pPr>
        <w:pStyle w:val="a8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Утвердить Дорожную карту первоочередных действий по созданию, функционированию и  центра Точка Роста </w:t>
      </w:r>
      <w:proofErr w:type="gramStart"/>
      <w:r w:rsidRPr="008E6BD7">
        <w:rPr>
          <w:rFonts w:ascii="Times New Roman" w:hAnsi="Times New Roman" w:cs="Times New Roman"/>
          <w:sz w:val="24"/>
          <w:szCs w:val="20"/>
          <w:lang w:val="ru-RU"/>
        </w:rPr>
        <w:t>естественно-научной</w:t>
      </w:r>
      <w:proofErr w:type="gramEnd"/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 и технологической направленности в 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МБОУ «</w:t>
      </w:r>
      <w:proofErr w:type="spellStart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Краснополянская</w:t>
      </w:r>
      <w:proofErr w:type="spellEnd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СШ им.</w:t>
      </w:r>
      <w:r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Мещерякова И.Е.».</w:t>
      </w:r>
    </w:p>
    <w:p w:rsidR="008E6BD7" w:rsidRPr="008E6BD7" w:rsidRDefault="008E6BD7" w:rsidP="008E6BD7">
      <w:pPr>
        <w:pStyle w:val="a8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>Назначить руководителем и ответственным за организацию, функционирование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t xml:space="preserve">и координацию работы 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Центра «Точки Роста» в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МБОУ «</w:t>
      </w:r>
      <w:proofErr w:type="spellStart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Краснополянская</w:t>
      </w:r>
      <w:proofErr w:type="spellEnd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СШ им.</w:t>
      </w:r>
      <w:r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Мещерякова И.Е.» </w:t>
      </w:r>
      <w:r w:rsidRPr="008E6BD7">
        <w:rPr>
          <w:rFonts w:ascii="Times New Roman" w:hAnsi="Times New Roman" w:cs="Times New Roman"/>
          <w:bCs/>
          <w:sz w:val="24"/>
          <w:szCs w:val="20"/>
          <w:lang w:val="ru-RU"/>
        </w:rPr>
        <w:t>руководителя школьного методического</w:t>
      </w:r>
      <w:r w:rsidRPr="008E6BD7">
        <w:rPr>
          <w:rFonts w:ascii="Times New Roman" w:hAnsi="Times New Roman" w:cs="Times New Roman"/>
          <w:bCs/>
          <w:sz w:val="24"/>
          <w:szCs w:val="20"/>
          <w:lang w:val="ru-RU"/>
        </w:rPr>
        <w:t xml:space="preserve"> объединения естественно-математического цикла М</w:t>
      </w:r>
      <w:r w:rsidRPr="008E6BD7">
        <w:rPr>
          <w:rFonts w:ascii="Times New Roman" w:hAnsi="Times New Roman" w:cs="Times New Roman"/>
          <w:bCs/>
          <w:sz w:val="24"/>
          <w:szCs w:val="20"/>
          <w:lang w:val="ru-RU"/>
        </w:rPr>
        <w:t>ихайленко Е.В.</w:t>
      </w:r>
    </w:p>
    <w:p w:rsidR="008E6BD7" w:rsidRDefault="008E6BD7" w:rsidP="008E6BD7">
      <w:pPr>
        <w:pStyle w:val="a8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>
        <w:rPr>
          <w:rFonts w:ascii="Times New Roman" w:hAnsi="Times New Roman" w:cs="Times New Roman"/>
          <w:bCs/>
          <w:sz w:val="24"/>
          <w:szCs w:val="20"/>
          <w:lang w:val="ru-RU"/>
        </w:rPr>
        <w:t>Р</w:t>
      </w:r>
      <w:r w:rsidRPr="008E6BD7">
        <w:rPr>
          <w:rFonts w:ascii="Times New Roman" w:hAnsi="Times New Roman" w:cs="Times New Roman"/>
          <w:bCs/>
          <w:sz w:val="24"/>
          <w:szCs w:val="20"/>
          <w:lang w:val="ru-RU"/>
        </w:rPr>
        <w:t>уководителя школьного методического объединения естественно-математического цикла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Михайленко Е.В.:</w:t>
      </w:r>
    </w:p>
    <w:p w:rsidR="008E6BD7" w:rsidRPr="008E6BD7" w:rsidRDefault="008E6BD7" w:rsidP="008E6BD7">
      <w:pPr>
        <w:pStyle w:val="a8"/>
        <w:numPr>
          <w:ilvl w:val="1"/>
          <w:numId w:val="9"/>
        </w:numPr>
        <w:tabs>
          <w:tab w:val="left" w:pos="-2552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lastRenderedPageBreak/>
        <w:t>Изучить методические рекомендации по созданию центра «Точка роста» (письмо Министерства просвещения РФ от 25.11.2022г. № ТВ-2610/02).</w:t>
      </w:r>
    </w:p>
    <w:p w:rsidR="008E6BD7" w:rsidRPr="008E6BD7" w:rsidRDefault="008E6BD7" w:rsidP="008E6BD7">
      <w:pPr>
        <w:pStyle w:val="a8"/>
        <w:numPr>
          <w:ilvl w:val="1"/>
          <w:numId w:val="9"/>
        </w:numPr>
        <w:tabs>
          <w:tab w:val="left" w:pos="-2552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t>Разработать Положение об организации работы центра «Точка роста».</w:t>
      </w:r>
    </w:p>
    <w:p w:rsidR="008E6BD7" w:rsidRPr="008E6BD7" w:rsidRDefault="008E6BD7" w:rsidP="008E6BD7">
      <w:pPr>
        <w:pStyle w:val="a8"/>
        <w:numPr>
          <w:ilvl w:val="1"/>
          <w:numId w:val="9"/>
        </w:numPr>
        <w:tabs>
          <w:tab w:val="left" w:pos="-2552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t>Разработать и предоставить на утверждение должностные инструкции к каждой должности из числа работников центра «Точка роста».</w:t>
      </w:r>
    </w:p>
    <w:p w:rsidR="008E6BD7" w:rsidRPr="008E6BD7" w:rsidRDefault="008E6BD7" w:rsidP="008E6BD7">
      <w:pPr>
        <w:pStyle w:val="a8"/>
        <w:numPr>
          <w:ilvl w:val="1"/>
          <w:numId w:val="9"/>
        </w:numPr>
        <w:tabs>
          <w:tab w:val="left" w:pos="-2552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t>Организовать работу по функционированию центра «Точка роста» с 01.09.2024 года.</w:t>
      </w:r>
    </w:p>
    <w:p w:rsidR="008E6BD7" w:rsidRPr="008E6BD7" w:rsidRDefault="008E6BD7" w:rsidP="008E6BD7">
      <w:pPr>
        <w:pStyle w:val="a8"/>
        <w:numPr>
          <w:ilvl w:val="1"/>
          <w:numId w:val="9"/>
        </w:numPr>
        <w:tabs>
          <w:tab w:val="left" w:pos="-2552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/>
          <w:bCs/>
          <w:sz w:val="24"/>
          <w:szCs w:val="20"/>
          <w:lang w:val="ru-RU"/>
        </w:rPr>
        <w:t>Организовать информационное сопровождение создания и функционирования центра «Точка рос</w:t>
      </w:r>
      <w:r>
        <w:rPr>
          <w:rFonts w:ascii="Times New Roman" w:eastAsia="Times New Roman" w:hAnsi="Times New Roman"/>
          <w:bCs/>
          <w:sz w:val="24"/>
          <w:szCs w:val="20"/>
          <w:lang w:val="ru-RU"/>
        </w:rPr>
        <w:t>та» (сайт, стенд, газета и др.).</w:t>
      </w:r>
    </w:p>
    <w:p w:rsidR="008E6BD7" w:rsidRDefault="008E6BD7" w:rsidP="008E6BD7">
      <w:pPr>
        <w:pStyle w:val="a8"/>
        <w:numPr>
          <w:ilvl w:val="0"/>
          <w:numId w:val="11"/>
        </w:numPr>
        <w:tabs>
          <w:tab w:val="left" w:pos="-2552"/>
        </w:tabs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Заместителю директора по 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административно-хозяйственной части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8E6BD7">
        <w:rPr>
          <w:rFonts w:ascii="Times New Roman" w:hAnsi="Times New Roman" w:cs="Times New Roman"/>
          <w:sz w:val="24"/>
          <w:szCs w:val="20"/>
          <w:lang w:val="ru-RU"/>
        </w:rPr>
        <w:t>Косик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у</w:t>
      </w:r>
      <w:proofErr w:type="spellEnd"/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 В.В. организовать ремонтные работы в помещениях, определенных для функционирования Центра образования «Точка роста» в рамках проекта.</w:t>
      </w:r>
    </w:p>
    <w:p w:rsidR="008E6BD7" w:rsidRPr="008E6BD7" w:rsidRDefault="008E6BD7" w:rsidP="008E6BD7">
      <w:pPr>
        <w:pStyle w:val="a8"/>
        <w:numPr>
          <w:ilvl w:val="0"/>
          <w:numId w:val="11"/>
        </w:numPr>
        <w:tabs>
          <w:tab w:val="left" w:pos="-2552"/>
        </w:tabs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Создать  рабочую группу </w:t>
      </w:r>
      <w:r w:rsidRPr="008E6BD7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  <w:r w:rsidRPr="008E6BD7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п</w:t>
      </w:r>
      <w:r w:rsidRPr="008E6BD7">
        <w:rPr>
          <w:rFonts w:ascii="Times New Roman" w:hAnsi="Times New Roman" w:cs="Times New Roman"/>
          <w:color w:val="000000"/>
          <w:sz w:val="24"/>
          <w:szCs w:val="20"/>
          <w:lang w:val="ru-RU"/>
        </w:rPr>
        <w:t xml:space="preserve">о разработке локальных актов по реализации проекта  </w:t>
      </w:r>
      <w:r w:rsidRPr="008E6BD7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«Точка роста» в составе: </w:t>
      </w:r>
    </w:p>
    <w:p w:rsidR="008E6BD7" w:rsidRPr="008E6BD7" w:rsidRDefault="008E6BD7" w:rsidP="008E6BD7">
      <w:pPr>
        <w:pStyle w:val="a8"/>
        <w:tabs>
          <w:tab w:val="left" w:pos="0"/>
        </w:tabs>
        <w:spacing w:before="0" w:beforeAutospacing="0" w:after="0" w:afterAutospacing="0"/>
        <w:ind w:left="0" w:firstLine="113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Швец И.В., заместитель директора по </w:t>
      </w:r>
      <w:r>
        <w:rPr>
          <w:rFonts w:ascii="Times New Roman" w:hAnsi="Times New Roman" w:cs="Times New Roman"/>
          <w:sz w:val="24"/>
          <w:szCs w:val="20"/>
          <w:lang w:val="ru-RU"/>
        </w:rPr>
        <w:t>учебно-воспитательной работе;</w:t>
      </w:r>
    </w:p>
    <w:p w:rsidR="008E6BD7" w:rsidRPr="008E6BD7" w:rsidRDefault="008E6BD7" w:rsidP="008E6BD7">
      <w:pPr>
        <w:pStyle w:val="a8"/>
        <w:tabs>
          <w:tab w:val="left" w:pos="0"/>
        </w:tabs>
        <w:spacing w:before="0" w:beforeAutospacing="0" w:after="0" w:afterAutospacing="0"/>
        <w:ind w:left="0" w:firstLine="113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>Михайленко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Е.В., учитель биологии, химии;</w:t>
      </w:r>
    </w:p>
    <w:p w:rsidR="008E6BD7" w:rsidRPr="008E6BD7" w:rsidRDefault="008E6BD7" w:rsidP="008E6BD7">
      <w:pPr>
        <w:pStyle w:val="a8"/>
        <w:tabs>
          <w:tab w:val="left" w:pos="0"/>
        </w:tabs>
        <w:spacing w:before="0" w:beforeAutospacing="0" w:after="0" w:afterAutospacing="0"/>
        <w:ind w:left="0" w:firstLine="113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>Зайцева С.Я.,  учитель физики;</w:t>
      </w:r>
    </w:p>
    <w:p w:rsidR="008E6BD7" w:rsidRPr="008E6BD7" w:rsidRDefault="008E6BD7" w:rsidP="008E6BD7">
      <w:pPr>
        <w:pStyle w:val="a8"/>
        <w:tabs>
          <w:tab w:val="left" w:pos="0"/>
        </w:tabs>
        <w:spacing w:before="0" w:beforeAutospacing="0" w:after="0" w:afterAutospacing="0"/>
        <w:ind w:left="0" w:firstLine="113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>Олейник А.В</w:t>
      </w:r>
      <w:r>
        <w:rPr>
          <w:rFonts w:ascii="Times New Roman" w:hAnsi="Times New Roman" w:cs="Times New Roman"/>
          <w:sz w:val="24"/>
          <w:szCs w:val="20"/>
          <w:lang w:val="ru-RU"/>
        </w:rPr>
        <w:t>.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, учитель информатики;</w:t>
      </w:r>
    </w:p>
    <w:p w:rsidR="008E6BD7" w:rsidRPr="008E6BD7" w:rsidRDefault="008E6BD7" w:rsidP="008E6BD7">
      <w:pPr>
        <w:pStyle w:val="a8"/>
        <w:tabs>
          <w:tab w:val="left" w:pos="0"/>
        </w:tabs>
        <w:spacing w:before="0" w:beforeAutospacing="0" w:after="0" w:afterAutospacing="0"/>
        <w:ind w:left="0" w:firstLine="113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proofErr w:type="spellStart"/>
      <w:r w:rsidRPr="008E6BD7">
        <w:rPr>
          <w:rFonts w:ascii="Times New Roman" w:hAnsi="Times New Roman" w:cs="Times New Roman"/>
          <w:sz w:val="24"/>
          <w:szCs w:val="20"/>
          <w:lang w:val="ru-RU"/>
        </w:rPr>
        <w:t>Косик</w:t>
      </w:r>
      <w:proofErr w:type="spellEnd"/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 В.В., заместитель директора по </w:t>
      </w:r>
      <w:r>
        <w:rPr>
          <w:rFonts w:ascii="Times New Roman" w:hAnsi="Times New Roman" w:cs="Times New Roman"/>
          <w:sz w:val="24"/>
          <w:szCs w:val="20"/>
          <w:lang w:val="ru-RU"/>
        </w:rPr>
        <w:t>административно-хозяйственной части</w:t>
      </w:r>
      <w:r w:rsidRPr="008E6BD7">
        <w:rPr>
          <w:rFonts w:ascii="Times New Roman" w:hAnsi="Times New Roman" w:cs="Times New Roman"/>
          <w:sz w:val="24"/>
          <w:szCs w:val="20"/>
          <w:lang w:val="ru-RU"/>
        </w:rPr>
        <w:t>.</w:t>
      </w:r>
    </w:p>
    <w:p w:rsidR="008E6BD7" w:rsidRPr="008E6BD7" w:rsidRDefault="008E6BD7" w:rsidP="008E6BD7">
      <w:pPr>
        <w:pStyle w:val="a8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sz w:val="24"/>
          <w:szCs w:val="20"/>
          <w:lang w:val="ru-RU"/>
        </w:rPr>
        <w:t xml:space="preserve">Рабочей группе разработать Положение о деятельности </w:t>
      </w:r>
      <w:r w:rsidRPr="008E6BD7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Центра «Точка роста»</w:t>
      </w:r>
      <w:r w:rsidRPr="008E6BD7">
        <w:rPr>
          <w:rFonts w:ascii="Times New Roman" w:hAnsi="Times New Roman" w:cs="Times New Roman"/>
          <w:color w:val="000000"/>
          <w:sz w:val="24"/>
          <w:szCs w:val="20"/>
          <w:lang w:val="ru-RU"/>
        </w:rPr>
        <w:t xml:space="preserve">, проект зонирования МБОУ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«</w:t>
      </w:r>
      <w:proofErr w:type="spellStart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Краснополянская</w:t>
      </w:r>
      <w:proofErr w:type="spellEnd"/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СШ им.</w:t>
      </w:r>
      <w:r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 xml:space="preserve"> </w:t>
      </w:r>
      <w:r w:rsidRPr="008E6BD7">
        <w:rPr>
          <w:rFonts w:ascii="Times New Roman" w:hAnsi="Times New Roman" w:cs="Times New Roman"/>
          <w:bCs/>
          <w:color w:val="000000"/>
          <w:sz w:val="24"/>
          <w:szCs w:val="20"/>
          <w:lang w:val="ru-RU"/>
        </w:rPr>
        <w:t>Мещерякова И.Е.».</w:t>
      </w:r>
    </w:p>
    <w:p w:rsidR="008E6BD7" w:rsidRPr="008E6BD7" w:rsidRDefault="008E6BD7" w:rsidP="008E6BD7">
      <w:pPr>
        <w:pStyle w:val="a8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8E6BD7">
        <w:rPr>
          <w:rFonts w:ascii="Times New Roman" w:hAnsi="Times New Roman" w:cs="Times New Roman"/>
          <w:color w:val="000000"/>
          <w:sz w:val="24"/>
          <w:szCs w:val="20"/>
          <w:lang w:val="ru-RU"/>
        </w:rPr>
        <w:t>Контроль исполнения настоящего  приказа оставляю за собой.</w:t>
      </w:r>
    </w:p>
    <w:p w:rsidR="00A87581" w:rsidRDefault="00A87581" w:rsidP="00C203CA">
      <w:pPr>
        <w:spacing w:after="37" w:line="259" w:lineRule="auto"/>
        <w:ind w:right="-2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01810" w:rsidRDefault="00801810" w:rsidP="00C203CA">
      <w:pPr>
        <w:spacing w:after="37" w:line="259" w:lineRule="auto"/>
        <w:ind w:right="-2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2442" w:rsidRPr="00A87581" w:rsidRDefault="00C203CA" w:rsidP="006235DA">
      <w:pPr>
        <w:spacing w:after="37" w:line="259" w:lineRule="auto"/>
        <w:ind w:right="-23"/>
        <w:rPr>
          <w:rFonts w:ascii="Times New Roman" w:hAnsi="Times New Roman" w:cs="Times New Roman"/>
          <w:b/>
          <w:lang w:val="ru-RU"/>
        </w:rPr>
      </w:pPr>
      <w:r w:rsidRPr="00A87581">
        <w:rPr>
          <w:rFonts w:ascii="Times New Roman" w:hAnsi="Times New Roman" w:cs="Times New Roman"/>
          <w:b/>
          <w:sz w:val="24"/>
          <w:szCs w:val="24"/>
          <w:lang w:val="ru-RU"/>
        </w:rPr>
        <w:t>Директор</w:t>
      </w:r>
      <w:r w:rsidRPr="00A8758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A8758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A8758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51E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</w:t>
      </w:r>
      <w:r w:rsidR="008E6B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D51E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6235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="00D51EC2">
        <w:rPr>
          <w:rFonts w:ascii="Times New Roman" w:hAnsi="Times New Roman" w:cs="Times New Roman"/>
          <w:b/>
          <w:sz w:val="24"/>
          <w:szCs w:val="24"/>
          <w:lang w:val="ru-RU"/>
        </w:rPr>
        <w:t>М.С.</w:t>
      </w:r>
      <w:r w:rsidR="000801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51E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Чумак </w:t>
      </w:r>
    </w:p>
    <w:p w:rsidR="008E6BD7" w:rsidRDefault="008E6BD7" w:rsidP="008E6BD7">
      <w:pPr>
        <w:pStyle w:val="a6"/>
        <w:rPr>
          <w:rFonts w:ascii="Times New Roman" w:hAnsi="Times New Roman" w:cs="Times New Roman"/>
        </w:rPr>
      </w:pPr>
    </w:p>
    <w:p w:rsidR="008E6BD7" w:rsidRPr="00410A28" w:rsidRDefault="008E6BD7" w:rsidP="008E6BD7">
      <w:pPr>
        <w:pStyle w:val="a6"/>
        <w:rPr>
          <w:rFonts w:ascii="Times New Roman" w:hAnsi="Times New Roman"/>
          <w:sz w:val="24"/>
          <w:szCs w:val="28"/>
        </w:rPr>
      </w:pPr>
      <w:r w:rsidRPr="00410A28">
        <w:rPr>
          <w:rFonts w:ascii="Times New Roman" w:hAnsi="Times New Roman"/>
          <w:sz w:val="24"/>
          <w:szCs w:val="28"/>
        </w:rPr>
        <w:t xml:space="preserve"> С приказом </w:t>
      </w:r>
      <w:proofErr w:type="gramStart"/>
      <w:r w:rsidRPr="00410A28">
        <w:rPr>
          <w:rFonts w:ascii="Times New Roman" w:hAnsi="Times New Roman"/>
          <w:sz w:val="24"/>
          <w:szCs w:val="28"/>
        </w:rPr>
        <w:t>ознакомлен</w:t>
      </w:r>
      <w:r>
        <w:rPr>
          <w:rFonts w:ascii="Times New Roman" w:hAnsi="Times New Roman"/>
          <w:sz w:val="24"/>
          <w:szCs w:val="28"/>
        </w:rPr>
        <w:t>ы</w:t>
      </w:r>
      <w:proofErr w:type="gramEnd"/>
      <w:r w:rsidRPr="00410A28">
        <w:rPr>
          <w:rFonts w:ascii="Times New Roman" w:hAnsi="Times New Roman"/>
          <w:sz w:val="24"/>
          <w:szCs w:val="28"/>
        </w:rPr>
        <w:t xml:space="preserve">: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E6BD7" w:rsidRPr="00410A28" w:rsidTr="008E6BD7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 w:rsidRPr="00410A28">
              <w:rPr>
                <w:b/>
                <w:color w:val="22272F"/>
                <w:szCs w:val="28"/>
                <w:lang w:eastAsia="en-US"/>
              </w:rPr>
              <w:t>Дата</w:t>
            </w:r>
          </w:p>
        </w:tc>
      </w:tr>
      <w:tr w:rsidR="008E6BD7" w:rsidRPr="00410A28" w:rsidTr="008E6BD7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Зайцева С.Я.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8E6BD7" w:rsidRPr="00410A28" w:rsidTr="008E6BD7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proofErr w:type="spellStart"/>
            <w:r>
              <w:rPr>
                <w:color w:val="22272F"/>
                <w:szCs w:val="28"/>
                <w:lang w:eastAsia="en-US"/>
              </w:rPr>
              <w:t>Косик</w:t>
            </w:r>
            <w:proofErr w:type="spellEnd"/>
            <w:r>
              <w:rPr>
                <w:color w:val="22272F"/>
                <w:szCs w:val="28"/>
                <w:lang w:eastAsia="en-US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8E6BD7" w:rsidRPr="00410A28" w:rsidTr="008E6BD7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Михайленко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8E6BD7" w:rsidRPr="00410A28" w:rsidTr="008E6BD7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Олейник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8E6BD7" w:rsidRPr="00410A28" w:rsidTr="008E6BD7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BD7" w:rsidRPr="00410A28" w:rsidRDefault="008E6BD7" w:rsidP="008E6BD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</w:tbl>
    <w:p w:rsidR="00D51EC2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textWrapping" w:clear="all"/>
      </w: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8E6BD7" w:rsidRDefault="008E6BD7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sectPr w:rsidR="008E6BD7" w:rsidSect="00801810">
      <w:headerReference w:type="default" r:id="rId9"/>
      <w:pgSz w:w="11907" w:h="16839"/>
      <w:pgMar w:top="709" w:right="992" w:bottom="426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5E2" w:rsidRDefault="00E655E2" w:rsidP="00801810">
      <w:pPr>
        <w:spacing w:before="0" w:after="0"/>
      </w:pPr>
      <w:r>
        <w:separator/>
      </w:r>
    </w:p>
  </w:endnote>
  <w:endnote w:type="continuationSeparator" w:id="0">
    <w:p w:rsidR="00E655E2" w:rsidRDefault="00E655E2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5E2" w:rsidRDefault="00E655E2" w:rsidP="00801810">
      <w:pPr>
        <w:spacing w:before="0" w:after="0"/>
      </w:pPr>
      <w:r>
        <w:separator/>
      </w:r>
    </w:p>
  </w:footnote>
  <w:footnote w:type="continuationSeparator" w:id="0">
    <w:p w:rsidR="00E655E2" w:rsidRDefault="00E655E2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BD7" w:rsidRPr="008E6BD7">
          <w:rPr>
            <w:noProof/>
            <w:lang w:val="ru-RU"/>
          </w:rPr>
          <w:t>2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84159C"/>
    <w:multiLevelType w:val="hybridMultilevel"/>
    <w:tmpl w:val="52F4E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4CA80D16"/>
    <w:multiLevelType w:val="hybridMultilevel"/>
    <w:tmpl w:val="D248C33A"/>
    <w:lvl w:ilvl="0" w:tplc="0E8670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E4"/>
    <w:rsid w:val="00080197"/>
    <w:rsid w:val="000F69DC"/>
    <w:rsid w:val="001C335E"/>
    <w:rsid w:val="00203740"/>
    <w:rsid w:val="002337C8"/>
    <w:rsid w:val="00262C32"/>
    <w:rsid w:val="002839E9"/>
    <w:rsid w:val="002F0F15"/>
    <w:rsid w:val="003025B8"/>
    <w:rsid w:val="003605E4"/>
    <w:rsid w:val="003B2F2C"/>
    <w:rsid w:val="00404A92"/>
    <w:rsid w:val="00421C49"/>
    <w:rsid w:val="004A14C6"/>
    <w:rsid w:val="004C412D"/>
    <w:rsid w:val="005B2442"/>
    <w:rsid w:val="006235DA"/>
    <w:rsid w:val="006F0309"/>
    <w:rsid w:val="00771603"/>
    <w:rsid w:val="0077288D"/>
    <w:rsid w:val="007B2A13"/>
    <w:rsid w:val="007C2A94"/>
    <w:rsid w:val="00801810"/>
    <w:rsid w:val="008D3CD6"/>
    <w:rsid w:val="008E6BD7"/>
    <w:rsid w:val="008F5465"/>
    <w:rsid w:val="009033E1"/>
    <w:rsid w:val="00933BD4"/>
    <w:rsid w:val="009B76C3"/>
    <w:rsid w:val="00A87581"/>
    <w:rsid w:val="00AC7134"/>
    <w:rsid w:val="00AD2369"/>
    <w:rsid w:val="00C203CA"/>
    <w:rsid w:val="00C41FAA"/>
    <w:rsid w:val="00C6747D"/>
    <w:rsid w:val="00CC7132"/>
    <w:rsid w:val="00CD3C29"/>
    <w:rsid w:val="00CF7247"/>
    <w:rsid w:val="00D51EC2"/>
    <w:rsid w:val="00DD1B49"/>
    <w:rsid w:val="00DD2BEE"/>
    <w:rsid w:val="00E655E2"/>
    <w:rsid w:val="00EA490B"/>
    <w:rsid w:val="00FD096A"/>
    <w:rsid w:val="00FE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8E6BD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8E6BD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DE0651632745C794984F1C62A398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CB729-7561-4E38-BE24-9E1711CA9AFB}"/>
      </w:docPartPr>
      <w:docPartBody>
        <w:p w:rsidR="00C8657B" w:rsidRDefault="00056AB9" w:rsidP="00056AB9">
          <w:pPr>
            <w:pStyle w:val="12DE0651632745C794984F1C62A398AD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90161095984AA49257E95DC05D5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D92DC-A643-4139-B60F-65F9B47CBACB}"/>
      </w:docPartPr>
      <w:docPartBody>
        <w:p w:rsidR="00C8657B" w:rsidRDefault="00056AB9" w:rsidP="00056AB9">
          <w:pPr>
            <w:pStyle w:val="C990161095984AA49257E95DC05D56E6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1F7BB25FBFCF4C7FB692DE69DEBFE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BF3E9-733F-48E0-A519-7F12E0ECA2AB}"/>
      </w:docPartPr>
      <w:docPartBody>
        <w:p w:rsidR="00C8657B" w:rsidRDefault="00056AB9" w:rsidP="00056AB9">
          <w:pPr>
            <w:pStyle w:val="1F7BB25FBFCF4C7FB692DE69DEBFE563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CE281271FF8944CFBDDFEEBC056AD3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02C77-FA0A-4C48-9DB6-07233C944220}"/>
      </w:docPartPr>
      <w:docPartBody>
        <w:p w:rsidR="00C8657B" w:rsidRDefault="00056AB9" w:rsidP="00056AB9">
          <w:pPr>
            <w:pStyle w:val="CE281271FF8944CFBDDFEEBC056AD37B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FBCFDD5788DA42B3A4816894A216E1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9526C-F286-454A-BD1E-71415E89F627}"/>
      </w:docPartPr>
      <w:docPartBody>
        <w:p w:rsidR="00C8657B" w:rsidRDefault="00056AB9" w:rsidP="00056AB9">
          <w:pPr>
            <w:pStyle w:val="FBCFDD5788DA42B3A4816894A216E10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341442"/>
    <w:rsid w:val="00A25DF6"/>
    <w:rsid w:val="00C8657B"/>
    <w:rsid w:val="00E2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6AB9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6AB9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0113-CB7B-40CD-9D8A-511CCB05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Секретарь</cp:lastModifiedBy>
  <cp:revision>7</cp:revision>
  <cp:lastPrinted>2024-04-02T06:11:00Z</cp:lastPrinted>
  <dcterms:created xsi:type="dcterms:W3CDTF">2024-03-29T06:35:00Z</dcterms:created>
  <dcterms:modified xsi:type="dcterms:W3CDTF">2024-04-02T06:12:00Z</dcterms:modified>
</cp:coreProperties>
</file>