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9922" w:type="dxa"/>
        <w:tblInd w:w="1101" w:type="dxa"/>
        <w:tblLook w:val="04A0" w:firstRow="1" w:lastRow="0" w:firstColumn="1" w:lastColumn="0" w:noHBand="0" w:noVBand="1"/>
      </w:tblPr>
      <w:tblGrid>
        <w:gridCol w:w="4961"/>
        <w:gridCol w:w="4961"/>
      </w:tblGrid>
      <w:tr w:rsidR="00795985" w:rsidTr="00795985">
        <w:trPr>
          <w:trHeight w:val="847"/>
        </w:trPr>
        <w:tc>
          <w:tcPr>
            <w:tcW w:w="4961" w:type="dxa"/>
          </w:tcPr>
          <w:p w:rsidR="00795985" w:rsidRDefault="00795985" w:rsidP="00795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заседании педсовета</w:t>
            </w:r>
          </w:p>
          <w:p w:rsidR="00795985" w:rsidRPr="00795985" w:rsidRDefault="00795985" w:rsidP="00795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12 от 14.11.2023г.</w:t>
            </w:r>
          </w:p>
        </w:tc>
        <w:tc>
          <w:tcPr>
            <w:tcW w:w="4961" w:type="dxa"/>
          </w:tcPr>
          <w:p w:rsidR="00795985" w:rsidRDefault="00795985" w:rsidP="00795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795985" w:rsidRPr="00795985" w:rsidRDefault="00795985" w:rsidP="00795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от 15.11.2023г. № 530</w:t>
            </w:r>
          </w:p>
        </w:tc>
      </w:tr>
    </w:tbl>
    <w:p w:rsidR="00A344EC" w:rsidRDefault="00A344EC" w:rsidP="00795985">
      <w:pPr>
        <w:spacing w:line="240" w:lineRule="exact"/>
        <w:ind w:left="284"/>
        <w:rPr>
          <w:sz w:val="19"/>
          <w:szCs w:val="19"/>
        </w:rPr>
      </w:pPr>
    </w:p>
    <w:p w:rsidR="00A344EC" w:rsidRDefault="00A344EC">
      <w:pPr>
        <w:spacing w:before="93" w:after="93" w:line="240" w:lineRule="exact"/>
        <w:rPr>
          <w:sz w:val="19"/>
          <w:szCs w:val="19"/>
        </w:rPr>
      </w:pPr>
    </w:p>
    <w:p w:rsidR="00795985" w:rsidRDefault="00795985">
      <w:pPr>
        <w:spacing w:before="93" w:after="93" w:line="240" w:lineRule="exact"/>
        <w:rPr>
          <w:sz w:val="19"/>
          <w:szCs w:val="19"/>
        </w:rPr>
      </w:pPr>
    </w:p>
    <w:p w:rsidR="00795985" w:rsidRDefault="00795985">
      <w:pPr>
        <w:spacing w:before="93" w:after="93" w:line="240" w:lineRule="exact"/>
        <w:rPr>
          <w:sz w:val="19"/>
          <w:szCs w:val="19"/>
        </w:rPr>
      </w:pPr>
    </w:p>
    <w:p w:rsidR="00795985" w:rsidRDefault="00795985">
      <w:pPr>
        <w:spacing w:before="93" w:after="93" w:line="240" w:lineRule="exact"/>
        <w:rPr>
          <w:sz w:val="19"/>
          <w:szCs w:val="19"/>
        </w:rPr>
      </w:pPr>
    </w:p>
    <w:p w:rsidR="00A344EC" w:rsidRDefault="00A344EC">
      <w:pPr>
        <w:spacing w:line="1" w:lineRule="exact"/>
      </w:pPr>
    </w:p>
    <w:p w:rsidR="00795985" w:rsidRDefault="00795985">
      <w:pPr>
        <w:spacing w:line="1" w:lineRule="exact"/>
      </w:pPr>
    </w:p>
    <w:p w:rsidR="00795985" w:rsidRDefault="00795985">
      <w:pPr>
        <w:spacing w:line="1" w:lineRule="exact"/>
      </w:pPr>
    </w:p>
    <w:p w:rsidR="00795985" w:rsidRDefault="00795985">
      <w:pPr>
        <w:spacing w:line="1" w:lineRule="exact"/>
        <w:sectPr w:rsidR="00795985" w:rsidSect="00795985">
          <w:type w:val="continuous"/>
          <w:pgSz w:w="11900" w:h="16840"/>
          <w:pgMar w:top="1085" w:right="0" w:bottom="772" w:left="426" w:header="0" w:footer="3" w:gutter="0"/>
          <w:cols w:space="720"/>
          <w:noEndnote/>
          <w:docGrid w:linePitch="360"/>
        </w:sectPr>
      </w:pPr>
    </w:p>
    <w:p w:rsidR="00A344EC" w:rsidRPr="00795985" w:rsidRDefault="00CF4E5E" w:rsidP="00795985">
      <w:pPr>
        <w:pStyle w:val="1"/>
        <w:spacing w:after="0"/>
        <w:jc w:val="center"/>
        <w:rPr>
          <w:b/>
        </w:rPr>
      </w:pPr>
      <w:r w:rsidRPr="00795985">
        <w:rPr>
          <w:b/>
        </w:rPr>
        <w:lastRenderedPageBreak/>
        <w:t>Положение</w:t>
      </w:r>
    </w:p>
    <w:p w:rsidR="00795985" w:rsidRDefault="00CF4E5E" w:rsidP="00795985">
      <w:pPr>
        <w:pStyle w:val="1"/>
        <w:spacing w:after="0"/>
        <w:jc w:val="center"/>
        <w:rPr>
          <w:b/>
        </w:rPr>
      </w:pPr>
      <w:r w:rsidRPr="00795985">
        <w:rPr>
          <w:b/>
        </w:rPr>
        <w:t>об индивидуальном проекте учащихся Муниципального бюджетного</w:t>
      </w:r>
      <w:r w:rsidRPr="00795985">
        <w:rPr>
          <w:b/>
        </w:rPr>
        <w:br/>
        <w:t xml:space="preserve">общеобразовательного </w:t>
      </w:r>
      <w:r w:rsidRPr="00795985">
        <w:rPr>
          <w:b/>
        </w:rPr>
        <w:t xml:space="preserve">учреждения «Краснополянская </w:t>
      </w:r>
      <w:r w:rsidR="00795985" w:rsidRPr="00795985">
        <w:rPr>
          <w:b/>
        </w:rPr>
        <w:t>средняя школа имени</w:t>
      </w:r>
      <w:r w:rsidR="00795985">
        <w:rPr>
          <w:b/>
        </w:rPr>
        <w:t xml:space="preserve"> </w:t>
      </w:r>
      <w:r w:rsidRPr="00795985">
        <w:rPr>
          <w:b/>
        </w:rPr>
        <w:t xml:space="preserve">Мещерякова </w:t>
      </w:r>
      <w:r w:rsidR="00795985" w:rsidRPr="00795985">
        <w:rPr>
          <w:b/>
        </w:rPr>
        <w:t>Ивана Егоровича</w:t>
      </w:r>
      <w:r w:rsidRPr="00795985">
        <w:rPr>
          <w:b/>
        </w:rPr>
        <w:t>» Черноморск</w:t>
      </w:r>
      <w:r w:rsidR="00795985" w:rsidRPr="00795985">
        <w:rPr>
          <w:b/>
        </w:rPr>
        <w:t>ий район</w:t>
      </w:r>
      <w:r w:rsidRPr="00795985">
        <w:rPr>
          <w:b/>
        </w:rPr>
        <w:t xml:space="preserve"> </w:t>
      </w:r>
    </w:p>
    <w:p w:rsidR="00A344EC" w:rsidRDefault="00CF4E5E" w:rsidP="00795985">
      <w:pPr>
        <w:pStyle w:val="1"/>
        <w:spacing w:after="0"/>
        <w:jc w:val="center"/>
        <w:rPr>
          <w:b/>
        </w:rPr>
      </w:pPr>
      <w:r w:rsidRPr="00795985">
        <w:rPr>
          <w:b/>
        </w:rPr>
        <w:t>Республики Крым</w:t>
      </w:r>
    </w:p>
    <w:p w:rsidR="00795985" w:rsidRDefault="00795985" w:rsidP="00795985">
      <w:pPr>
        <w:pStyle w:val="1"/>
        <w:spacing w:after="0"/>
        <w:jc w:val="center"/>
        <w:rPr>
          <w:b/>
        </w:rPr>
      </w:pPr>
    </w:p>
    <w:p w:rsidR="00795985" w:rsidRDefault="00795985" w:rsidP="00795985">
      <w:pPr>
        <w:pStyle w:val="1"/>
        <w:spacing w:after="0"/>
        <w:rPr>
          <w:b/>
        </w:rPr>
      </w:pPr>
    </w:p>
    <w:p w:rsidR="00795985" w:rsidRPr="00795985" w:rsidRDefault="00795985" w:rsidP="00795985">
      <w:pPr>
        <w:pStyle w:val="1"/>
        <w:spacing w:after="0"/>
        <w:jc w:val="center"/>
        <w:rPr>
          <w:b/>
        </w:rPr>
      </w:pPr>
    </w:p>
    <w:p w:rsidR="00A344EC" w:rsidRPr="00795985" w:rsidRDefault="00795985" w:rsidP="00795985">
      <w:pPr>
        <w:pStyle w:val="1"/>
        <w:numPr>
          <w:ilvl w:val="0"/>
          <w:numId w:val="1"/>
        </w:numPr>
        <w:spacing w:after="180" w:line="286" w:lineRule="auto"/>
        <w:rPr>
          <w:b/>
        </w:rPr>
      </w:pPr>
      <w:r w:rsidRPr="00795985">
        <w:rPr>
          <w:b/>
        </w:rPr>
        <w:t>Общие положения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</w:t>
      </w:r>
      <w:r>
        <w:t>ания, основной образовательной программы среднего общего образования МБОУ «Краснополянская СШ им. Мещерякова И.Е.».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Настоящее положение является локальным актом образовательного учреждения, разработанным с целью разъяснения принципов и особенностей организ</w:t>
      </w:r>
      <w:r>
        <w:t>ации работы над индивидуальным проектом в условиях реализации ФГОС СОО.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Настоящее Положение определяет основы организации работы над индивидуальным проектом, и особенности оценки индивидуального проекта.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Проектная деятельность является одной из форм органи</w:t>
      </w:r>
      <w:r>
        <w:t>зации учебной и внеурочной деятельности, направлена на повышение качества образования, демократизации стиля общения педагогов и учащихся.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Индивидуальный проект является объектом оценки личностных, метапредметных и предметных результатов, полученных учащими</w:t>
      </w:r>
      <w:r>
        <w:t>ся в ходе освоения основной образовательной программы среднего общего образования в соответствие с ФГОС СОО.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Выполнение индивидуального проекта обязательно для каждого учащегося, обучающегося по образовательным программам ФГОС СОО.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8"/>
        </w:tabs>
        <w:spacing w:after="180"/>
        <w:jc w:val="both"/>
      </w:pPr>
      <w:r>
        <w:t>Индивидуальный проект пр</w:t>
      </w:r>
      <w:r>
        <w:t xml:space="preserve">едставляет собой учебный проект, выполняемый учащимся самостоятельно, под руководством педагога в рамках одного или нескольких учебных предметов, с целью продемонстрировать свои достижения в самостоятельном освоении содержания и методов избранных областей </w:t>
      </w:r>
      <w:r>
        <w:t>знаний и видов деятельности, способность проектировать и осуществлять целесообразную и результативную деятельность</w:t>
      </w:r>
    </w:p>
    <w:p w:rsidR="00A344EC" w:rsidRDefault="00CF4E5E">
      <w:pPr>
        <w:pStyle w:val="1"/>
        <w:spacing w:after="180"/>
        <w:jc w:val="both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6350" distB="0" distL="114300" distR="1985645" simplePos="0" relativeHeight="125829378" behindDoc="0" locked="0" layoutInCell="1" allowOverlap="1">
                <wp:simplePos x="0" y="0"/>
                <wp:positionH relativeFrom="page">
                  <wp:posOffset>3915410</wp:posOffset>
                </wp:positionH>
                <wp:positionV relativeFrom="paragraph">
                  <wp:posOffset>19050</wp:posOffset>
                </wp:positionV>
                <wp:extent cx="1405255" cy="22542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255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44EC" w:rsidRDefault="00CF4E5E">
                            <w:pPr>
                              <w:pStyle w:val="1"/>
                              <w:spacing w:after="0"/>
                            </w:pPr>
                            <w:r>
                              <w:t>конструкторскую,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08.30000000000001pt;margin-top:1.5pt;width:110.65000000000001pt;height:17.75pt;z-index:-125829375;mso-wrap-distance-left:9.pt;mso-wrap-distance-top:0.5pt;mso-wrap-distance-right:156.34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конструкторскую,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2065" distL="2400300" distR="114300" simplePos="0" relativeHeight="125829380" behindDoc="0" locked="0" layoutInCell="1" allowOverlap="1">
                <wp:simplePos x="0" y="0"/>
                <wp:positionH relativeFrom="page">
                  <wp:posOffset>6201410</wp:posOffset>
                </wp:positionH>
                <wp:positionV relativeFrom="paragraph">
                  <wp:posOffset>12700</wp:posOffset>
                </wp:positionV>
                <wp:extent cx="990600" cy="21971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44EC" w:rsidRDefault="00CF4E5E">
                            <w:pPr>
                              <w:pStyle w:val="1"/>
                              <w:spacing w:after="0"/>
                            </w:pPr>
                            <w:r>
                              <w:t>социальную,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29" type="#_x0000_t202" style="position:absolute;margin-left:488.30000000000001pt;margin-top:1.pt;width:78.pt;height:17.300000000000001pt;z-index:-125829373;mso-wrap-distance-left:189.pt;mso-wrap-distance-right:9.pt;mso-wrap-distance-bottom:0.95000000000000007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социальную,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(учебно-познавательную, художественно-творческую).</w:t>
      </w:r>
    </w:p>
    <w:p w:rsidR="00A344EC" w:rsidRDefault="00CF4E5E">
      <w:pPr>
        <w:pStyle w:val="1"/>
        <w:spacing w:after="180"/>
        <w:ind w:firstLine="1180"/>
        <w:jc w:val="both"/>
      </w:pPr>
      <w:r>
        <w:t xml:space="preserve">Задачей учебного проекта является обеспечение </w:t>
      </w:r>
      <w:r>
        <w:t>обучающимся опыта конструирования социального выбора и прогнозирования личного успеха в интересующей сфере деятельности.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9"/>
        </w:tabs>
        <w:spacing w:after="180"/>
        <w:jc w:val="both"/>
      </w:pPr>
      <w:r>
        <w:t>Проект должен быть только индивидуальным.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59"/>
        </w:tabs>
        <w:spacing w:after="180"/>
        <w:jc w:val="both"/>
      </w:pPr>
      <w:r>
        <w:t>Индивидуальный проект выполняется в течение двух учебных лет в рамках учебного времени, специ</w:t>
      </w:r>
      <w:r>
        <w:t>ально отведенного учебным планом 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75"/>
        </w:tabs>
        <w:spacing w:after="180"/>
        <w:jc w:val="both"/>
      </w:pPr>
      <w:r>
        <w:t>Каждый учащийся 10-го класса имеет возможность выбрать себе тему индивидуального проекта, согласовав ее с педагогом, руководителем проекта.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85"/>
        </w:tabs>
        <w:spacing w:after="180"/>
        <w:jc w:val="both"/>
      </w:pPr>
      <w:r>
        <w:t>Руководителем проекта может являться учитель-предметник, классный руководитель, п</w:t>
      </w:r>
      <w:r>
        <w:t>едагог-организатор, педагог-психолог, социальный педагог, так и сотрудник иного (в том чирле образовательного) учреждения. При необходимости консультации по теме проекта, связанной с какой-либо учебной предметной областью, проводит учитель-предметник. Педа</w:t>
      </w:r>
      <w:r>
        <w:t>гог- психолог, независимо от того, является он руководителем проекта или нет, оказывает психологическое сопровождение участникам проектной деятельности..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90"/>
        </w:tabs>
        <w:spacing w:after="180"/>
        <w:jc w:val="both"/>
      </w:pPr>
      <w:r>
        <w:t>Индивидуальный проект должен быть представлен в виде завершённого учебного исследования или разработан</w:t>
      </w:r>
      <w:r>
        <w:t>ного проекта: информационного, творческого, социального, прикладного, инновационного, конструкторского, инженерного.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75"/>
        </w:tabs>
        <w:spacing w:after="180"/>
        <w:jc w:val="both"/>
      </w:pPr>
      <w:r>
        <w:t>Защита индивидуального проекта является одной из обязательных составляющих оценки образовательных достижений обучающегося.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80"/>
        </w:tabs>
        <w:spacing w:after="180"/>
        <w:jc w:val="both"/>
      </w:pPr>
      <w:r>
        <w:t>Невыполнение вып</w:t>
      </w:r>
      <w:r>
        <w:t>ускником индивидуального проекта равноценно получению неудовлетворительной оценки по учебному предмету.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85"/>
        </w:tabs>
        <w:spacing w:after="180"/>
        <w:jc w:val="both"/>
      </w:pPr>
      <w:r>
        <w:t>Отметка за выполнение проекта выставляется в 11 классе в классный журнал на отдельной странице «Индивидуальный проект». Итоговая отметка формируется как</w:t>
      </w:r>
      <w:r>
        <w:t xml:space="preserve"> среднее арифметическое двух оценок - за теоретический и практический курс.</w:t>
      </w:r>
    </w:p>
    <w:p w:rsidR="00A344EC" w:rsidRDefault="00CF4E5E">
      <w:pPr>
        <w:pStyle w:val="1"/>
        <w:numPr>
          <w:ilvl w:val="1"/>
          <w:numId w:val="1"/>
        </w:numPr>
        <w:tabs>
          <w:tab w:val="left" w:pos="680"/>
        </w:tabs>
        <w:spacing w:after="180"/>
        <w:jc w:val="both"/>
      </w:pPr>
      <w:r>
        <w:t>Итоговая отметка в аттестат по дисциплине «Индивидуальный проект» выставляется в соответствии с порядком заполнения, учета и выдачи аттестатов о среднем общем образовании.</w:t>
      </w:r>
    </w:p>
    <w:p w:rsidR="00A344EC" w:rsidRDefault="00CF4E5E">
      <w:pPr>
        <w:pStyle w:val="1"/>
        <w:numPr>
          <w:ilvl w:val="0"/>
          <w:numId w:val="2"/>
        </w:numPr>
        <w:tabs>
          <w:tab w:val="left" w:pos="330"/>
        </w:tabs>
        <w:spacing w:after="180"/>
        <w:jc w:val="both"/>
      </w:pPr>
      <w:r>
        <w:t xml:space="preserve">Цели и </w:t>
      </w:r>
      <w:r>
        <w:rPr>
          <w:b/>
          <w:bCs/>
        </w:rPr>
        <w:t>з</w:t>
      </w:r>
      <w:r>
        <w:rPr>
          <w:b/>
          <w:bCs/>
        </w:rPr>
        <w:t>адачи выполнения индивидуального проекта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659"/>
        </w:tabs>
        <w:spacing w:after="180"/>
        <w:jc w:val="both"/>
      </w:pPr>
      <w:r>
        <w:t>Для обучающихся: Продемонстрировать свои достижения в самостоятельном освоении избранной области.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659"/>
        </w:tabs>
        <w:spacing w:after="180"/>
        <w:jc w:val="both"/>
      </w:pPr>
      <w:r>
        <w:t xml:space="preserve">Для педагогов: Создание условий для формирования УУД учащихся, развития их творческих способностей и логического </w:t>
      </w:r>
      <w:r>
        <w:t>мышления.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667"/>
        </w:tabs>
        <w:spacing w:after="180"/>
        <w:jc w:val="both"/>
      </w:pPr>
      <w:r>
        <w:t>Задачами выполнения проекта являются: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829"/>
        </w:tabs>
        <w:spacing w:after="180"/>
        <w:jc w:val="both"/>
      </w:pPr>
      <w:r>
        <w:lastRenderedPageBreak/>
        <w:t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829"/>
        </w:tabs>
        <w:spacing w:after="180"/>
        <w:jc w:val="both"/>
      </w:pPr>
      <w:r>
        <w:t>Формирование навыков сбора и обработки инфор</w:t>
      </w:r>
      <w:r>
        <w:t>мации, материалов (уметь выбрать подходящую информацию, правильно её использовать).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829"/>
        </w:tabs>
        <w:spacing w:after="180"/>
        <w:jc w:val="both"/>
      </w:pPr>
      <w:r>
        <w:t>Развитие умения анализировать, развивать креативность и критическое мышление.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829"/>
        </w:tabs>
        <w:spacing w:after="180"/>
        <w:jc w:val="both"/>
      </w:pPr>
      <w:r>
        <w:t>Формировать и развивать навыки публичного выступления.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829"/>
        </w:tabs>
        <w:spacing w:after="180"/>
        <w:jc w:val="both"/>
      </w:pPr>
      <w:r>
        <w:t>Формирование позитивного отношения к де</w:t>
      </w:r>
      <w:r>
        <w:t>ятельности (проявлять инициативу, выполнять работу в срок в соответствии с установленным планом).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829"/>
        </w:tabs>
        <w:spacing w:after="180"/>
        <w:jc w:val="both"/>
      </w:pPr>
      <w:r>
        <w:t>Обеспечить учащимся опыт конструирования социального выбора и прогнозирования личного успеха в интересующей сфере деятельности.</w:t>
      </w:r>
    </w:p>
    <w:p w:rsidR="00A344EC" w:rsidRDefault="00CF4E5E">
      <w:pPr>
        <w:pStyle w:val="1"/>
        <w:numPr>
          <w:ilvl w:val="0"/>
          <w:numId w:val="2"/>
        </w:numPr>
        <w:tabs>
          <w:tab w:val="left" w:pos="326"/>
        </w:tabs>
        <w:spacing w:after="180"/>
        <w:jc w:val="both"/>
      </w:pPr>
      <w:r>
        <w:t>Возможные типы работ и формы и</w:t>
      </w:r>
      <w:r>
        <w:t>х представления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829"/>
        </w:tabs>
        <w:spacing w:after="180"/>
        <w:jc w:val="both"/>
      </w:pPr>
      <w:r>
        <w:t>Типы проектов: исследовательский, прикладной (практико</w:t>
      </w:r>
      <w:r>
        <w:softHyphen/>
        <w:t>ориентированный), информационный, творческий, социальный, конструкторский, инженерный.</w:t>
      </w:r>
    </w:p>
    <w:p w:rsidR="00A344EC" w:rsidRDefault="00CF4E5E">
      <w:pPr>
        <w:pStyle w:val="1"/>
        <w:spacing w:after="180"/>
        <w:jc w:val="both"/>
      </w:pPr>
      <w:r>
        <w:t>Исследовательский проект напоминает по форме научное исследование. Этот тип проектов изначально на</w:t>
      </w:r>
      <w:r>
        <w:t>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  <w:r>
        <w:t xml:space="preserve"> Примером такого проекта может служить проект по истории.</w:t>
      </w:r>
    </w:p>
    <w:p w:rsidR="00A344EC" w:rsidRDefault="00CF4E5E">
      <w:pPr>
        <w:pStyle w:val="1"/>
        <w:spacing w:after="180"/>
        <w:jc w:val="both"/>
      </w:pPr>
      <w:r>
        <w:t>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</w:t>
      </w:r>
      <w:r>
        <w:t xml:space="preserve"> программа действий, наглядное пособие и т. д.</w:t>
      </w:r>
    </w:p>
    <w:p w:rsidR="00A344EC" w:rsidRDefault="00CF4E5E">
      <w:pPr>
        <w:pStyle w:val="1"/>
        <w:spacing w:after="180"/>
        <w:jc w:val="both"/>
      </w:pPr>
      <w:r>
        <w:t>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Такие проекты требуют хорошо продуманной структу</w:t>
      </w:r>
      <w:r>
        <w:t>ры и возможности ее коррекции по ходу работы. Продуктом такого проекта может быть, например, публикация в СМИ.</w:t>
      </w:r>
    </w:p>
    <w:p w:rsidR="00A344EC" w:rsidRDefault="00CF4E5E">
      <w:pPr>
        <w:pStyle w:val="1"/>
        <w:spacing w:after="180"/>
        <w:ind w:firstLine="160"/>
        <w:jc w:val="both"/>
      </w:pPr>
      <w:r>
        <w:t>Творческий проект предполагает свободный, нестандартный подход к оформлению результатов работы. Такие проекты, как правило, требуют самых больших</w:t>
      </w:r>
      <w:r>
        <w:t xml:space="preserve"> усилий от их авторов, часто связаны с необходимостью организовывать работу других людей, но зато вызывают наибольший резонанс и, как следствие, больше всего запоминаются. Примером такого проекта может служить постановка спектакля, подготовка выставки, вид</w:t>
      </w:r>
      <w:r>
        <w:t>еофильм и т. д.</w:t>
      </w:r>
    </w:p>
    <w:p w:rsidR="00A344EC" w:rsidRDefault="00CF4E5E">
      <w:pPr>
        <w:pStyle w:val="1"/>
        <w:spacing w:after="180"/>
        <w:jc w:val="both"/>
      </w:pPr>
      <w:r>
        <w:t>Социальный проект предполагают сбор, анализ и представление информации по какой-нибудь актуальной социально-значимой тематике.</w:t>
      </w:r>
    </w:p>
    <w:p w:rsidR="00A344EC" w:rsidRDefault="00CF4E5E">
      <w:pPr>
        <w:pStyle w:val="1"/>
        <w:spacing w:after="180"/>
        <w:jc w:val="both"/>
      </w:pPr>
      <w:r>
        <w:lastRenderedPageBreak/>
        <w:t>Конструкторский проект - материальный объект, макет, иное конструкторское изделие, с полным описанием и научным о</w:t>
      </w:r>
      <w:r>
        <w:t>боснованием его изготовления и применения.</w:t>
      </w:r>
    </w:p>
    <w:p w:rsidR="00A344EC" w:rsidRDefault="00CF4E5E">
      <w:pPr>
        <w:pStyle w:val="1"/>
        <w:spacing w:after="180"/>
        <w:jc w:val="both"/>
      </w:pPr>
      <w:r>
        <w:t>Инженерный проект -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</w:t>
      </w:r>
      <w:r>
        <w:t xml:space="preserve"> применения.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8"/>
        <w:gridCol w:w="2309"/>
        <w:gridCol w:w="2424"/>
        <w:gridCol w:w="2338"/>
      </w:tblGrid>
      <w:tr w:rsidR="00A344EC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Тип проекта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Цель проекта</w:t>
            </w:r>
          </w:p>
        </w:tc>
        <w:tc>
          <w:tcPr>
            <w:tcW w:w="47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Проектный продукт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Практико</w:t>
            </w:r>
            <w:r>
              <w:softHyphen/>
              <w:t>ориентированный, социальный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Решение практических задач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tabs>
                <w:tab w:val="left" w:pos="1594"/>
              </w:tabs>
              <w:spacing w:after="0"/>
            </w:pPr>
            <w:r>
              <w:t>анализ данных социологического опроса, атлас, атрибуты несуществующего государства, бизнес-план, веб</w:t>
            </w:r>
            <w:r>
              <w:softHyphen/>
              <w:t xml:space="preserve">сайт, отчёты о проведённых </w:t>
            </w:r>
            <w:r>
              <w:t>исследованиях, выставка, газета, буклет, журнал, к действующая фирма,</w:t>
            </w:r>
            <w:r>
              <w:tab/>
              <w:t>игра,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костюм макет модель, музыкальное произведение, мультимедийный продукт, видеофильм, праздник, публикация, путеводитель, реферат,.</w:t>
            </w:r>
          </w:p>
          <w:p w:rsidR="00A344EC" w:rsidRDefault="00CF4E5E">
            <w:pPr>
              <w:pStyle w:val="a5"/>
              <w:spacing w:after="0"/>
            </w:pPr>
            <w:r>
              <w:t>Справочник, серия иллюстраций,,.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608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Исследовательский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 w:line="223" w:lineRule="auto"/>
              <w:ind w:firstLine="1600"/>
            </w:pPr>
            <w:r>
              <w:t>/ Доказательство или опровержение какой-либо ■ гипотезы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344EC" w:rsidRDefault="00A344EC"/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A344EC"/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Информационный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tabs>
                <w:tab w:val="left" w:pos="1642"/>
              </w:tabs>
              <w:spacing w:after="0"/>
            </w:pPr>
            <w:r>
              <w:t>Сбор информации о каком-либо объекте</w:t>
            </w:r>
            <w:r>
              <w:tab/>
              <w:t>или</w:t>
            </w:r>
          </w:p>
          <w:p w:rsidR="00A344EC" w:rsidRDefault="00CF4E5E">
            <w:pPr>
              <w:pStyle w:val="a5"/>
              <w:spacing w:after="0"/>
            </w:pPr>
            <w:r>
              <w:t>явлении,анализ информации</w:t>
            </w:r>
          </w:p>
        </w:tc>
        <w:tc>
          <w:tcPr>
            <w:tcW w:w="2424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344EC" w:rsidRDefault="00A344EC"/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A344EC"/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2611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Творческий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Привлечение интереса публики к проблеме проекта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карта, система школьного</w:t>
            </w:r>
          </w:p>
          <w:p w:rsidR="00A344EC" w:rsidRDefault="00CF4E5E">
            <w:pPr>
              <w:pStyle w:val="a5"/>
              <w:spacing w:after="0"/>
            </w:pPr>
            <w:r>
              <w:t xml:space="preserve">самоуправления, коллекция, </w:t>
            </w:r>
            <w:r>
              <w:t>компьютерная анимация, оформление кабинета, пакет рекомендаций, стендовый доклад, сценарий, статья, сказка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учебное пособие, чертеж, экскурсия.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tabs>
                <w:tab w:val="left" w:pos="1891"/>
              </w:tabs>
              <w:spacing w:after="0"/>
            </w:pPr>
            <w:r>
              <w:t>Игровой</w:t>
            </w:r>
            <w:r>
              <w:tab/>
              <w:t>или</w:t>
            </w:r>
          </w:p>
          <w:p w:rsidR="00A344EC" w:rsidRDefault="00CF4E5E">
            <w:pPr>
              <w:pStyle w:val="a5"/>
              <w:spacing w:after="0"/>
            </w:pPr>
            <w:r>
              <w:t>ролевой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Представление опыта участия в решении проблемы проекта</w:t>
            </w:r>
          </w:p>
        </w:tc>
        <w:tc>
          <w:tcPr>
            <w:tcW w:w="24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4EC" w:rsidRDefault="00A344EC"/>
        </w:tc>
        <w:tc>
          <w:tcPr>
            <w:tcW w:w="2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A344EC"/>
        </w:tc>
      </w:tr>
    </w:tbl>
    <w:p w:rsidR="00A344EC" w:rsidRDefault="00A344EC">
      <w:pPr>
        <w:spacing w:after="859" w:line="1" w:lineRule="exact"/>
      </w:pPr>
    </w:p>
    <w:p w:rsidR="00A344EC" w:rsidRDefault="00CF4E5E">
      <w:pPr>
        <w:pStyle w:val="1"/>
        <w:numPr>
          <w:ilvl w:val="1"/>
          <w:numId w:val="2"/>
        </w:numPr>
        <w:tabs>
          <w:tab w:val="left" w:pos="821"/>
        </w:tabs>
        <w:spacing w:after="0" w:line="226" w:lineRule="auto"/>
      </w:pPr>
      <w:r>
        <w:t xml:space="preserve">Формы представления результатов </w:t>
      </w:r>
      <w:r>
        <w:t>проектной деятельности (продукт деятельности):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29"/>
        </w:tabs>
        <w:spacing w:after="180" w:line="226" w:lineRule="auto"/>
        <w:ind w:firstLine="160"/>
        <w:jc w:val="both"/>
      </w:pPr>
      <w:r>
        <w:t>макеты, модели, рабочие установки, схемы, план-карты;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27"/>
        </w:tabs>
        <w:spacing w:after="0"/>
        <w:ind w:firstLine="160"/>
        <w:jc w:val="both"/>
      </w:pPr>
      <w:r>
        <w:t>постеры, презентации;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32"/>
        </w:tabs>
        <w:spacing w:after="0"/>
        <w:ind w:firstLine="160"/>
        <w:jc w:val="both"/>
      </w:pPr>
      <w:r>
        <w:t>альбомы, буклеты, брошюры, книги;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32"/>
        </w:tabs>
        <w:spacing w:after="0"/>
        <w:ind w:firstLine="160"/>
        <w:jc w:val="both"/>
      </w:pPr>
      <w:r>
        <w:t>реконструкции событий;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27"/>
        </w:tabs>
        <w:spacing w:after="0"/>
        <w:ind w:firstLine="160"/>
        <w:jc w:val="both"/>
      </w:pPr>
      <w:r>
        <w:lastRenderedPageBreak/>
        <w:t>печатные статьи, эссе, рассказы, стихи, рисунки;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32"/>
        </w:tabs>
        <w:spacing w:after="0"/>
        <w:ind w:firstLine="160"/>
        <w:jc w:val="both"/>
      </w:pPr>
      <w:r>
        <w:t xml:space="preserve">результаты </w:t>
      </w:r>
      <w:r>
        <w:t>исследовательских экспедиций, обработки архивов и мемуаров;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364"/>
        </w:tabs>
        <w:spacing w:after="0"/>
      </w:pPr>
      <w:r>
        <w:t>документальные фильмы, мультфильмы;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27"/>
        </w:tabs>
        <w:spacing w:after="0"/>
        <w:ind w:firstLine="160"/>
        <w:jc w:val="both"/>
      </w:pPr>
      <w:r>
        <w:t>выставки, игры, тематические вечера, концерты;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364"/>
        </w:tabs>
        <w:spacing w:after="0"/>
      </w:pPr>
      <w:r>
        <w:t>сценарии мероприятий;</w:t>
      </w:r>
    </w:p>
    <w:p w:rsidR="00A344EC" w:rsidRDefault="00CF4E5E">
      <w:pPr>
        <w:pStyle w:val="1"/>
        <w:numPr>
          <w:ilvl w:val="0"/>
          <w:numId w:val="3"/>
        </w:numPr>
        <w:tabs>
          <w:tab w:val="left" w:pos="426"/>
        </w:tabs>
        <w:spacing w:after="0" w:line="262" w:lineRule="auto"/>
        <w:ind w:firstLine="180"/>
        <w:jc w:val="both"/>
      </w:pPr>
      <w:r>
        <w:t>веб-сайты, программное обеспечение, компакт-диски (или другие цифровые носители)и др.</w:t>
      </w:r>
    </w:p>
    <w:p w:rsidR="00A344EC" w:rsidRDefault="00CF4E5E">
      <w:pPr>
        <w:pStyle w:val="1"/>
        <w:numPr>
          <w:ilvl w:val="0"/>
          <w:numId w:val="2"/>
        </w:numPr>
        <w:tabs>
          <w:tab w:val="left" w:pos="558"/>
        </w:tabs>
        <w:spacing w:after="0"/>
        <w:ind w:firstLine="180"/>
        <w:jc w:val="both"/>
      </w:pPr>
      <w:r>
        <w:t>Требо</w:t>
      </w:r>
      <w:r>
        <w:t>вания к содержанию, оформлению и защите проекта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769"/>
        </w:tabs>
        <w:spacing w:after="180"/>
        <w:ind w:firstLine="180"/>
        <w:jc w:val="both"/>
      </w:pPr>
      <w:r>
        <w:t>Требования к содержанию индивидуального проекта</w:t>
      </w:r>
    </w:p>
    <w:p w:rsidR="00A344EC" w:rsidRDefault="00CF4E5E">
      <w:pPr>
        <w:pStyle w:val="1"/>
        <w:spacing w:after="180"/>
        <w:ind w:firstLine="180"/>
        <w:jc w:val="both"/>
      </w:pPr>
      <w:r>
        <w:t>Тема проекта должна быть сформулирована грамотно (в том числе с литературной точки зрения) и отражать содержание проекта.</w:t>
      </w:r>
    </w:p>
    <w:p w:rsidR="00A344EC" w:rsidRDefault="00CF4E5E">
      <w:pPr>
        <w:pStyle w:val="1"/>
        <w:spacing w:after="180"/>
        <w:ind w:firstLine="180"/>
        <w:jc w:val="both"/>
      </w:pPr>
      <w:r>
        <w:t>Структура проекта содержит в себе: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</w:pPr>
      <w:r>
        <w:t>тит</w:t>
      </w:r>
      <w:r>
        <w:t>ульный лист (приложение 1),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432"/>
        </w:tabs>
        <w:spacing w:after="0"/>
        <w:ind w:firstLine="160"/>
        <w:jc w:val="both"/>
      </w:pPr>
      <w:r>
        <w:t>оглавление (приложение 2),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432"/>
        </w:tabs>
        <w:spacing w:after="0"/>
        <w:ind w:firstLine="160"/>
        <w:jc w:val="both"/>
      </w:pPr>
      <w:r>
        <w:t>введение, основную часть,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427"/>
          <w:tab w:val="left" w:pos="3712"/>
        </w:tabs>
        <w:spacing w:after="0"/>
        <w:ind w:firstLine="160"/>
        <w:jc w:val="both"/>
      </w:pPr>
      <w:r>
        <w:t>заключение,</w:t>
      </w:r>
      <w:r>
        <w:tab/>
      </w:r>
      <w:r>
        <w:rPr>
          <w:vertAlign w:val="subscript"/>
          <w:lang w:val="en-US" w:eastAsia="en-US" w:bidi="en-US"/>
        </w:rPr>
        <w:t>w</w:t>
      </w:r>
      <w:r>
        <w:rPr>
          <w:lang w:val="en-US" w:eastAsia="en-US" w:bidi="en-US"/>
        </w:rPr>
        <w:t xml:space="preserve"> </w:t>
      </w:r>
      <w:r>
        <w:t>&lt;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427"/>
        </w:tabs>
        <w:spacing w:after="80"/>
        <w:ind w:firstLine="160"/>
        <w:jc w:val="both"/>
      </w:pPr>
      <w:r>
        <w:t>список литературы (приложение 3).</w:t>
      </w:r>
    </w:p>
    <w:p w:rsidR="00A344EC" w:rsidRDefault="00CF4E5E">
      <w:pPr>
        <w:pStyle w:val="1"/>
        <w:spacing w:after="0"/>
        <w:jc w:val="both"/>
      </w:pPr>
      <w:r>
        <w:t>Введение включает в себя ряд следующих положений: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  <w:jc w:val="both"/>
      </w:pPr>
      <w:r>
        <w:t>обоснование актуальности выбранной темы;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  <w:jc w:val="both"/>
      </w:pPr>
      <w:r>
        <w:t xml:space="preserve">формулировка гипотезы (Гипотеза - </w:t>
      </w:r>
      <w:r>
        <w:t>это научное предположение, допущение, истинное значение которого неопределенно. Гипотезу впоследствии или доказывают, превращая ее в установленный факт, или же опровергают, переводя в разряд ложных утверждений. Недоказанная и неопровергнутая гипотеза назыв</w:t>
      </w:r>
      <w:r>
        <w:t>ается открытой проблемой.);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  <w:jc w:val="both"/>
      </w:pPr>
      <w:r>
        <w:t>постановка цели работы (Цель - это то, что необходимо достигнуть в результате работы над проектом);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  <w:jc w:val="both"/>
      </w:pPr>
      <w:r>
        <w:t>формулировка задач, которые необходимо решить для достижения цели;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  <w:jc w:val="both"/>
      </w:pPr>
      <w:r>
        <w:t xml:space="preserve">желательно указать методы и методики, которые использовались </w:t>
      </w:r>
      <w:r>
        <w:t>при разработке проекта, осветить практическую значимость своей работы;</w:t>
      </w:r>
    </w:p>
    <w:p w:rsidR="00A344EC" w:rsidRDefault="00CF4E5E">
      <w:pPr>
        <w:pStyle w:val="1"/>
        <w:numPr>
          <w:ilvl w:val="0"/>
          <w:numId w:val="4"/>
        </w:numPr>
        <w:tabs>
          <w:tab w:val="left" w:pos="364"/>
        </w:tabs>
        <w:spacing w:after="0"/>
      </w:pPr>
      <w:r>
        <w:t>указать срок работы над проектом (один или два года).</w:t>
      </w:r>
    </w:p>
    <w:p w:rsidR="00A344EC" w:rsidRDefault="00CF4E5E">
      <w:pPr>
        <w:pStyle w:val="1"/>
        <w:spacing w:after="0"/>
        <w:ind w:firstLine="1140"/>
        <w:jc w:val="both"/>
      </w:pPr>
      <w:r>
        <w:t>Введение должно быть кратким и четким. Его не следует перегружать общими фразами.</w:t>
      </w:r>
    </w:p>
    <w:p w:rsidR="00A344EC" w:rsidRDefault="00CF4E5E">
      <w:pPr>
        <w:pStyle w:val="1"/>
        <w:ind w:firstLine="1140"/>
        <w:jc w:val="both"/>
      </w:pPr>
      <w:r>
        <w:t xml:space="preserve">Основная часть проекта состоит их двух разделов. </w:t>
      </w:r>
      <w:r>
        <w:t>Первый раздел содержит теоретический материал, а второй - практический (экспериментальный). Основная часть работы состоит из глав, которые могут делиться на параграфы, а параграфы, в свою очередь, - на пункты. В заключении следует четко сформулировать осно</w:t>
      </w:r>
      <w:r>
        <w:t>вные выводы, к которым пришел автор, описать, достигнуты ли поставленные цели, решены ли задачи, подтверждена или опровергнута гипотеза, отметить новизну подхода и/или полученных решений, актуальность и практическую значимость полученных результатов</w:t>
      </w:r>
    </w:p>
    <w:p w:rsidR="00A344EC" w:rsidRDefault="00CF4E5E">
      <w:pPr>
        <w:pStyle w:val="1"/>
        <w:spacing w:after="0"/>
        <w:jc w:val="both"/>
      </w:pPr>
      <w:r>
        <w:t>(проду</w:t>
      </w:r>
      <w:r>
        <w:t>кта деятельности).</w:t>
      </w:r>
    </w:p>
    <w:p w:rsidR="00A344EC" w:rsidRDefault="00CF4E5E">
      <w:pPr>
        <w:pStyle w:val="1"/>
        <w:spacing w:after="0"/>
        <w:ind w:firstLine="1220"/>
        <w:jc w:val="both"/>
      </w:pPr>
      <w: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A344EC" w:rsidRDefault="00CF4E5E">
      <w:pPr>
        <w:pStyle w:val="1"/>
        <w:spacing w:after="0"/>
        <w:ind w:firstLine="1120"/>
        <w:jc w:val="both"/>
      </w:pPr>
      <w:r>
        <w:lastRenderedPageBreak/>
        <w:t xml:space="preserve">Выводы должны быть краткими и </w:t>
      </w:r>
      <w:r>
        <w:t>органически вытекать из содержания работы.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594"/>
        </w:tabs>
        <w:spacing w:after="0"/>
      </w:pPr>
      <w:r>
        <w:t>Требования к оформлению работы</w:t>
      </w:r>
    </w:p>
    <w:p w:rsidR="00A344EC" w:rsidRDefault="00CF4E5E">
      <w:pPr>
        <w:pStyle w:val="1"/>
        <w:spacing w:after="0"/>
        <w:ind w:firstLine="1220"/>
        <w:jc w:val="both"/>
      </w:pPr>
      <w:r>
        <w:t xml:space="preserve">Работа должна быть набрана на компьютере в текстовом редакторе </w:t>
      </w:r>
      <w:r>
        <w:rPr>
          <w:lang w:val="en-US" w:eastAsia="en-US" w:bidi="en-US"/>
        </w:rPr>
        <w:t>MicrosoftWord</w:t>
      </w:r>
      <w:r w:rsidRPr="00795985">
        <w:rPr>
          <w:lang w:eastAsia="en-US" w:bidi="en-US"/>
        </w:rPr>
        <w:t xml:space="preserve"> </w:t>
      </w:r>
      <w:r>
        <w:t>с соблюдением следующих требований: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/>
        <w:jc w:val="both"/>
      </w:pPr>
      <w:r>
        <w:t xml:space="preserve">работа должна быть отпечатана на листах белой бумаги формата А4 (допускается двусторонняя печать) с полями: левое - 30 мм, верхнее - 20 мм, правое - 15 мм, нижнее - 20 мм; размер шрифта 14 </w:t>
      </w:r>
      <w:r w:rsidRPr="00795985">
        <w:rPr>
          <w:lang w:eastAsia="en-US" w:bidi="en-US"/>
        </w:rPr>
        <w:t>(</w:t>
      </w:r>
      <w:r>
        <w:rPr>
          <w:lang w:val="en-US" w:eastAsia="en-US" w:bidi="en-US"/>
        </w:rPr>
        <w:t>TimesNewRoman</w:t>
      </w:r>
      <w:r w:rsidRPr="00795985">
        <w:rPr>
          <w:lang w:eastAsia="en-US" w:bidi="en-US"/>
        </w:rPr>
        <w:t>);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/>
        <w:jc w:val="both"/>
      </w:pPr>
      <w:r>
        <w:t>интервал - полуторный;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/>
      </w:pPr>
      <w:r>
        <w:t>нумерация страниц - сквозна</w:t>
      </w:r>
      <w:r>
        <w:t>я, арабскими цифрами;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/>
      </w:pPr>
      <w:r>
        <w:t>страницы нумеруются в правом верхнем углу.</w:t>
      </w:r>
    </w:p>
    <w:p w:rsidR="00A344EC" w:rsidRDefault="00CF4E5E">
      <w:pPr>
        <w:pStyle w:val="1"/>
        <w:spacing w:after="0" w:line="254" w:lineRule="auto"/>
      </w:pPr>
      <w:r>
        <w:t>Первая страница (титульный лист) и вторая (оглавление) не нумеруются;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 w:line="254" w:lineRule="auto"/>
        <w:jc w:val="both"/>
      </w:pPr>
      <w:r>
        <w:t>каждый абзац печатается с красной строки, абзацный отступ должен быть равен 1,25 см;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/>
        <w:jc w:val="both"/>
      </w:pPr>
      <w:r>
        <w:t>в случае использования таблиц и иллю</w:t>
      </w:r>
      <w:r>
        <w:t>страций следует учитывать, что - единственная иллюстрация и таблица не нумеруются;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327"/>
        </w:tabs>
        <w:spacing w:after="0"/>
        <w:jc w:val="both"/>
      </w:pPr>
      <w:r>
        <w:t>нумерация иллюстраций и «таблиц допускается как сквозная (Таблица 1, Таблица 2 и т.д.), так и по главам (Рис. 4.1.Рис. 5.2 и т.п.);</w:t>
      </w:r>
    </w:p>
    <w:p w:rsidR="00A344EC" w:rsidRDefault="00CF4E5E">
      <w:pPr>
        <w:pStyle w:val="1"/>
        <w:numPr>
          <w:ilvl w:val="0"/>
          <w:numId w:val="5"/>
        </w:numPr>
        <w:tabs>
          <w:tab w:val="left" w:pos="440"/>
        </w:tabs>
        <w:spacing w:after="0"/>
        <w:ind w:firstLine="180"/>
        <w:jc w:val="both"/>
      </w:pPr>
      <w:r>
        <w:t>в графах таблицы нельзя оставлять свободн</w:t>
      </w:r>
      <w:r>
        <w:t>ые места. Следует заполнять их либо знаком « - » либо писать «нет», «нет данных».</w:t>
      </w:r>
    </w:p>
    <w:p w:rsidR="00A344EC" w:rsidRDefault="00CF4E5E">
      <w:pPr>
        <w:pStyle w:val="1"/>
        <w:spacing w:after="0"/>
        <w:ind w:firstLine="1220"/>
        <w:jc w:val="both"/>
      </w:pPr>
      <w:r>
        <w:t xml:space="preserve"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</w:t>
      </w:r>
      <w:r>
        <w:t>без указания ссылок на источник проект к защите не допускается.</w:t>
      </w:r>
    </w:p>
    <w:p w:rsidR="00A344EC" w:rsidRDefault="00CF4E5E">
      <w:pPr>
        <w:pStyle w:val="1"/>
        <w:numPr>
          <w:ilvl w:val="1"/>
          <w:numId w:val="2"/>
        </w:numPr>
        <w:tabs>
          <w:tab w:val="left" w:pos="594"/>
        </w:tabs>
        <w:spacing w:after="180"/>
      </w:pPr>
      <w:r>
        <w:t>Требования к защите индивидуального проекта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1054"/>
        </w:tabs>
        <w:spacing w:after="180"/>
        <w:ind w:firstLine="180"/>
        <w:jc w:val="both"/>
      </w:pPr>
      <w:r>
        <w:t>Защита индивидуальных проектов проходит в соответствии с общешкольным графиком защиты проектов.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1054"/>
        </w:tabs>
        <w:spacing w:after="180"/>
        <w:ind w:firstLine="180"/>
        <w:jc w:val="both"/>
      </w:pPr>
      <w:r>
        <w:t>На защиту индивидуального проекта выносится:</w:t>
      </w:r>
    </w:p>
    <w:p w:rsidR="00A344EC" w:rsidRDefault="00CF4E5E">
      <w:pPr>
        <w:pStyle w:val="1"/>
        <w:numPr>
          <w:ilvl w:val="0"/>
          <w:numId w:val="6"/>
        </w:numPr>
        <w:tabs>
          <w:tab w:val="left" w:pos="327"/>
        </w:tabs>
        <w:spacing w:after="0"/>
      </w:pPr>
      <w:r>
        <w:t>папка с</w:t>
      </w:r>
      <w:r>
        <w:t xml:space="preserve"> содержанием индивидуального проекта,</w:t>
      </w:r>
    </w:p>
    <w:p w:rsidR="00A344EC" w:rsidRDefault="00CF4E5E">
      <w:pPr>
        <w:pStyle w:val="1"/>
        <w:numPr>
          <w:ilvl w:val="0"/>
          <w:numId w:val="6"/>
        </w:numPr>
        <w:tabs>
          <w:tab w:val="left" w:pos="427"/>
        </w:tabs>
        <w:spacing w:after="0"/>
        <w:ind w:firstLine="160"/>
        <w:jc w:val="both"/>
      </w:pPr>
      <w:r>
        <w:t>продукт проектной деятельности,</w:t>
      </w:r>
    </w:p>
    <w:p w:rsidR="00A344EC" w:rsidRDefault="00CF4E5E">
      <w:pPr>
        <w:pStyle w:val="1"/>
        <w:spacing w:after="0"/>
      </w:pPr>
      <w:r>
        <w:t>- презентация проекта, сопровождающая выступление учащегося на защите, - отзыв руководителя проекта, содержащий краткую характеристику работы учащегося в ходе выполнения проекта (при нео</w:t>
      </w:r>
      <w:r>
        <w:t>бходимости).</w:t>
      </w:r>
    </w:p>
    <w:p w:rsidR="00A344EC" w:rsidRDefault="00CF4E5E">
      <w:pPr>
        <w:pStyle w:val="1"/>
        <w:numPr>
          <w:ilvl w:val="2"/>
          <w:numId w:val="2"/>
        </w:numPr>
        <w:tabs>
          <w:tab w:val="left" w:pos="1054"/>
        </w:tabs>
        <w:spacing w:after="0"/>
      </w:pPr>
      <w:r>
        <w:t>Рекомендуемый план выступления на защите проекта</w:t>
      </w:r>
    </w:p>
    <w:p w:rsidR="00A344EC" w:rsidRDefault="00CF4E5E">
      <w:pPr>
        <w:pStyle w:val="1"/>
        <w:numPr>
          <w:ilvl w:val="0"/>
          <w:numId w:val="7"/>
        </w:numPr>
        <w:tabs>
          <w:tab w:val="left" w:pos="440"/>
        </w:tabs>
        <w:spacing w:after="0"/>
        <w:ind w:firstLine="180"/>
        <w:jc w:val="both"/>
      </w:pPr>
      <w:r>
        <w:t>Представление (приветствие, представить себя - класс, ФИ, представить руководителя).</w:t>
      </w:r>
    </w:p>
    <w:p w:rsidR="00A344EC" w:rsidRDefault="00CF4E5E">
      <w:pPr>
        <w:pStyle w:val="1"/>
        <w:numPr>
          <w:ilvl w:val="0"/>
          <w:numId w:val="7"/>
        </w:numPr>
        <w:tabs>
          <w:tab w:val="left" w:pos="574"/>
        </w:tabs>
        <w:spacing w:after="0"/>
        <w:ind w:firstLine="180"/>
        <w:jc w:val="both"/>
      </w:pPr>
      <w:r>
        <w:t>Тема проекта, сроки работы над проектом.</w:t>
      </w:r>
    </w:p>
    <w:p w:rsidR="00A344EC" w:rsidRDefault="00CF4E5E">
      <w:pPr>
        <w:pStyle w:val="1"/>
        <w:spacing w:after="180"/>
        <w:jc w:val="both"/>
      </w:pPr>
      <w:r>
        <w:t>- Актуальность темы (если для подтверждения актуальности темы провод</w:t>
      </w:r>
      <w:r>
        <w:t>илось исследование, то представить результаты). На данном этапе выступления нужно ответить на вопрос: «Почему эта тема актуальна для Вас и для окружающих?».</w:t>
      </w:r>
    </w:p>
    <w:p w:rsidR="00A344EC" w:rsidRDefault="00CF4E5E">
      <w:pPr>
        <w:pStyle w:val="1"/>
        <w:spacing w:after="0"/>
        <w:ind w:firstLine="180"/>
        <w:jc w:val="both"/>
      </w:pPr>
      <w:r>
        <w:t>- Озвучить цели, задачи проектной работы, гипотезу (при наличии).</w:t>
      </w:r>
    </w:p>
    <w:p w:rsidR="00A344EC" w:rsidRDefault="00CF4E5E">
      <w:pPr>
        <w:pStyle w:val="1"/>
        <w:spacing w:after="0"/>
        <w:jc w:val="both"/>
      </w:pPr>
      <w:r>
        <w:t>- Описать ход работы над проектом</w:t>
      </w:r>
      <w:r>
        <w:t>, т.е. рассказать не содержание работы, а то, как Вы работу выполняли. Отвечаем на вопрос: «Что я делал(а)?».</w:t>
      </w:r>
    </w:p>
    <w:p w:rsidR="00A344EC" w:rsidRDefault="00CF4E5E">
      <w:pPr>
        <w:pStyle w:val="1"/>
        <w:spacing w:after="80"/>
        <w:ind w:firstLine="180"/>
        <w:jc w:val="both"/>
      </w:pPr>
      <w:r>
        <w:t xml:space="preserve">- Представить результат работы, т.е. представить продукт деятельности. В чем </w:t>
      </w:r>
      <w:r>
        <w:lastRenderedPageBreak/>
        <w:t>новизна подхода и/или полученных решений, актуальность и практическая</w:t>
      </w:r>
      <w:r>
        <w:t xml:space="preserve"> значимость полученных результатов - продукта деятельности (кто, как и где его может использовать)? Продукт надо показать.</w:t>
      </w:r>
    </w:p>
    <w:p w:rsidR="00A344EC" w:rsidRDefault="00CF4E5E">
      <w:pPr>
        <w:pStyle w:val="1"/>
        <w:spacing w:after="0"/>
        <w:ind w:firstLine="180"/>
        <w:jc w:val="both"/>
      </w:pPr>
      <w:r>
        <w:t>- Сделать вывод, отвечая на вопросы: «Достигнута ли цель работы?», «Выполнены ли задачи проекта?». «Подтверждена или опровергнута гип</w:t>
      </w:r>
      <w:r>
        <w:t>отеза?».</w:t>
      </w:r>
    </w:p>
    <w:p w:rsidR="00A344EC" w:rsidRDefault="00CF4E5E">
      <w:pPr>
        <w:pStyle w:val="1"/>
        <w:spacing w:after="0"/>
        <w:jc w:val="both"/>
      </w:pPr>
      <w:r>
        <w:t>- Можно сформулировать задачи на будущее, если есть желание продолжить работу над проектом)</w:t>
      </w:r>
    </w:p>
    <w:p w:rsidR="00A344EC" w:rsidRDefault="00CF4E5E">
      <w:pPr>
        <w:pStyle w:val="1"/>
        <w:spacing w:after="0"/>
        <w:ind w:firstLine="180"/>
        <w:jc w:val="both"/>
      </w:pPr>
      <w:r>
        <w:t>4.3.4. Для проведения защиты проектов создаётся комиссия, в состав которой могут входить учителя, педагоги дополнительного образования, педагоги-психологи,</w:t>
      </w:r>
      <w:r>
        <w:t xml:space="preserve"> администрация образовательного учреждения и иные квалифицированные педагогические работники. Количество членов комиссии не должно быть менее 3-х. Комиссия оценивает уровень проектной деятельности конкретного обучающегося, дает оценку выполненной работы. П</w:t>
      </w:r>
      <w:r>
        <w:t>роцедура защиты состоит в 6-8 минутном выступлении учащегося, который раскрывает актуальность, поставленные задачи, суть проекта и выводы. Далее следуют ответы на вопросы комиссии.</w:t>
      </w:r>
    </w:p>
    <w:p w:rsidR="00A344EC" w:rsidRDefault="00CF4E5E">
      <w:pPr>
        <w:pStyle w:val="1"/>
        <w:numPr>
          <w:ilvl w:val="0"/>
          <w:numId w:val="8"/>
        </w:numPr>
        <w:tabs>
          <w:tab w:val="left" w:pos="493"/>
        </w:tabs>
        <w:spacing w:after="180"/>
        <w:ind w:firstLine="180"/>
        <w:jc w:val="both"/>
      </w:pPr>
      <w:r>
        <w:t>Этапы и примерные сроки работы над проектом: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7666"/>
      </w:tblGrid>
      <w:tr w:rsidR="00A344EC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Примерный срок выполнения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rPr>
                <w:b/>
                <w:bCs/>
              </w:rPr>
              <w:t>Этап</w:t>
            </w:r>
            <w:r>
              <w:rPr>
                <w:b/>
                <w:bCs/>
              </w:rPr>
              <w:t xml:space="preserve"> работы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Сентябрь- октябрь первого года обучения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Определение научной (предметной) сферы, темы проекта (исследования). Выбор научного руководителя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Октябрь- ноябрь первого года обучения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 xml:space="preserve">Постановка цели и задач проекта (исследования). Определение объекта и </w:t>
            </w:r>
            <w:r>
              <w:t>предмета исследования, выдвижение гипотезы, продукта деятельности. Выбор методов исследования. Написание введения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Декабрь-март первого года обучения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 xml:space="preserve">Работа с источниками информации (библиотеки, архивы, интернет). Чтение научной литературы и источников. </w:t>
            </w:r>
            <w:r>
              <w:t>Конспектирование. Сбор информации . Описание теоретической части проекта (исследования).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Апрель первого года обучения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 w:line="233" w:lineRule="auto"/>
              <w:jc w:val="both"/>
            </w:pPr>
            <w:r>
              <w:t>Проведение опытно-экспериментальной части работы.</w:t>
            </w:r>
          </w:p>
          <w:p w:rsidR="00A344EC" w:rsidRDefault="00CF4E5E">
            <w:pPr>
              <w:pStyle w:val="a5"/>
              <w:spacing w:after="0" w:line="233" w:lineRule="auto"/>
              <w:jc w:val="both"/>
            </w:pPr>
            <w:r>
              <w:t>Обработка результатов опытно-экспериментальной части. Аналитическая часть работы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 xml:space="preserve">Май </w:t>
            </w:r>
            <w:r>
              <w:t>первого года обучения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Описание опытно-экспериментальной части. Предзащита</w:t>
            </w:r>
          </w:p>
        </w:tc>
      </w:tr>
    </w:tbl>
    <w:p w:rsidR="00A344EC" w:rsidRDefault="00A344EC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8"/>
        <w:gridCol w:w="7651"/>
      </w:tblGrid>
      <w:tr w:rsidR="00A344EC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Сентябрь- октябрь второго года обучения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 xml:space="preserve">Получение и формулировка выводов на основе выполнения задач проекта. Написание заключения. Формирование общего текста исследовательской </w:t>
            </w:r>
            <w:r>
              <w:t>работы в соответствии со структурой. Создание оглавления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Ноябрь второго года обучения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>Оформление работы. Сдача текста работы научному руководителю на проверку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Корректировка текста работы с учетом замечаний,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A344EC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 xml:space="preserve">предложений. Окончательное оформление работы. </w:t>
            </w:r>
            <w:r>
              <w:t>Подготовка к защите, публичному выступлению на конференции. Написание тезисов выступления, создание презентации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Декабрь второго года обучения</w:t>
            </w: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 w:line="254" w:lineRule="auto"/>
              <w:jc w:val="both"/>
            </w:pPr>
            <w:r>
              <w:t>Защита завершенного проекта на школьной конференции. Итоговая оценка</w:t>
            </w:r>
          </w:p>
        </w:tc>
      </w:tr>
    </w:tbl>
    <w:p w:rsidR="00A344EC" w:rsidRDefault="00A344EC">
      <w:pPr>
        <w:spacing w:after="839" w:line="1" w:lineRule="exact"/>
      </w:pPr>
    </w:p>
    <w:p w:rsidR="00A344EC" w:rsidRDefault="00CF4E5E">
      <w:pPr>
        <w:pStyle w:val="1"/>
        <w:numPr>
          <w:ilvl w:val="0"/>
          <w:numId w:val="8"/>
        </w:numPr>
        <w:tabs>
          <w:tab w:val="left" w:pos="510"/>
        </w:tabs>
        <w:spacing w:after="180"/>
      </w:pPr>
      <w:r>
        <w:t xml:space="preserve">Критерии оценивания индивидуального </w:t>
      </w:r>
      <w:r>
        <w:t>проекта</w:t>
      </w:r>
    </w:p>
    <w:p w:rsidR="00A344EC" w:rsidRDefault="00CF4E5E">
      <w:pPr>
        <w:pStyle w:val="1"/>
        <w:numPr>
          <w:ilvl w:val="1"/>
          <w:numId w:val="8"/>
        </w:numPr>
        <w:tabs>
          <w:tab w:val="left" w:pos="752"/>
        </w:tabs>
        <w:spacing w:after="180"/>
        <w:ind w:firstLine="180"/>
        <w:jc w:val="both"/>
      </w:pPr>
      <w:r>
        <w:t>В соответствии с требованиями ФГОС СОО результаты выполнения индивидуального проекта должная отражать:</w:t>
      </w:r>
    </w:p>
    <w:p w:rsidR="00A344EC" w:rsidRDefault="00CF4E5E">
      <w:pPr>
        <w:pStyle w:val="1"/>
        <w:numPr>
          <w:ilvl w:val="0"/>
          <w:numId w:val="9"/>
        </w:numPr>
        <w:tabs>
          <w:tab w:val="left" w:pos="510"/>
        </w:tabs>
        <w:spacing w:after="180"/>
        <w:jc w:val="both"/>
      </w:pPr>
      <w:r>
        <w:t>Сформированность навыков: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60"/>
        </w:tabs>
        <w:spacing w:after="0"/>
        <w:jc w:val="both"/>
      </w:pPr>
      <w:r>
        <w:t>коммуникативной деятельности,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60"/>
        </w:tabs>
        <w:spacing w:after="0"/>
        <w:jc w:val="both"/>
      </w:pPr>
      <w:r>
        <w:t>учебно-исследовательской деятельности,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65"/>
        </w:tabs>
        <w:spacing w:after="0"/>
        <w:jc w:val="both"/>
      </w:pPr>
      <w:r>
        <w:t>критического мышления.</w:t>
      </w:r>
    </w:p>
    <w:p w:rsidR="00A344EC" w:rsidRDefault="00CF4E5E">
      <w:pPr>
        <w:pStyle w:val="1"/>
        <w:numPr>
          <w:ilvl w:val="0"/>
          <w:numId w:val="9"/>
        </w:numPr>
        <w:tabs>
          <w:tab w:val="left" w:pos="510"/>
        </w:tabs>
        <w:spacing w:after="0"/>
      </w:pPr>
      <w:r>
        <w:t>Способность к: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94"/>
        </w:tabs>
        <w:spacing w:after="0"/>
      </w:pPr>
      <w:r>
        <w:t>инновационно</w:t>
      </w:r>
      <w:r>
        <w:t>й деятельности,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94"/>
        </w:tabs>
        <w:spacing w:after="0"/>
      </w:pPr>
      <w:r>
        <w:t>аналитической деятельности,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94"/>
        </w:tabs>
        <w:spacing w:after="0"/>
      </w:pPr>
      <w:r>
        <w:t>творческой деятельности,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594"/>
        </w:tabs>
        <w:spacing w:after="0"/>
      </w:pPr>
      <w:r>
        <w:t>интеллектуальной деятельности.</w:t>
      </w:r>
    </w:p>
    <w:p w:rsidR="00A344EC" w:rsidRDefault="00CF4E5E">
      <w:pPr>
        <w:pStyle w:val="1"/>
        <w:numPr>
          <w:ilvl w:val="0"/>
          <w:numId w:val="9"/>
        </w:numPr>
        <w:tabs>
          <w:tab w:val="left" w:pos="510"/>
        </w:tabs>
        <w:spacing w:after="0"/>
      </w:pPr>
      <w:r>
        <w:t>Способность: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705"/>
        </w:tabs>
        <w:spacing w:after="0"/>
        <w:jc w:val="both"/>
      </w:pPr>
      <w:r>
        <w:t>постановки цели и формулирования гипотезы исследования,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705"/>
        </w:tabs>
        <w:spacing w:after="0"/>
        <w:jc w:val="both"/>
      </w:pPr>
      <w:r>
        <w:t>планирования работы,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705"/>
        </w:tabs>
        <w:spacing w:after="0"/>
        <w:jc w:val="both"/>
      </w:pPr>
      <w:r>
        <w:t>отбора и интерпретации необходимой информации,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752"/>
        </w:tabs>
        <w:spacing w:after="0"/>
        <w:ind w:firstLine="180"/>
        <w:jc w:val="both"/>
      </w:pPr>
      <w:r>
        <w:t xml:space="preserve">структурирования </w:t>
      </w:r>
      <w:r>
        <w:t>аргументации результатов исследования на основе собранных данных,</w:t>
      </w:r>
    </w:p>
    <w:p w:rsidR="00A344EC" w:rsidRDefault="00CF4E5E">
      <w:pPr>
        <w:pStyle w:val="1"/>
        <w:numPr>
          <w:ilvl w:val="1"/>
          <w:numId w:val="9"/>
        </w:numPr>
        <w:tabs>
          <w:tab w:val="left" w:pos="705"/>
        </w:tabs>
        <w:spacing w:after="0"/>
        <w:jc w:val="both"/>
      </w:pPr>
      <w:r>
        <w:t>презентации результатов.</w:t>
      </w:r>
    </w:p>
    <w:p w:rsidR="00A344EC" w:rsidRDefault="00CF4E5E">
      <w:pPr>
        <w:pStyle w:val="1"/>
        <w:spacing w:after="360"/>
        <w:ind w:firstLine="1220"/>
        <w:jc w:val="both"/>
      </w:pPr>
      <w:r>
        <w:t xml:space="preserve"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</w:t>
      </w:r>
      <w:r>
        <w:t>знания одного или нескольких учебных предметов и предметных областей.</w:t>
      </w:r>
    </w:p>
    <w:p w:rsidR="00A344EC" w:rsidRDefault="00CF4E5E">
      <w:pPr>
        <w:pStyle w:val="1"/>
        <w:numPr>
          <w:ilvl w:val="1"/>
          <w:numId w:val="10"/>
        </w:numPr>
        <w:tabs>
          <w:tab w:val="left" w:pos="705"/>
        </w:tabs>
        <w:spacing w:after="180"/>
        <w:jc w:val="both"/>
      </w:pPr>
      <w:r>
        <w:t>Общие критерии оценки проектной работы</w:t>
      </w:r>
    </w:p>
    <w:p w:rsidR="00A344EC" w:rsidRDefault="00CF4E5E">
      <w:pPr>
        <w:pStyle w:val="1"/>
        <w:spacing w:after="180"/>
        <w:jc w:val="both"/>
      </w:pPr>
      <w:r>
        <w:t>- Способность к самостоятельному приобретению знаний и решению проблемы, которая проявляется в умении поставить проблему и выбрать адекватные спосо</w:t>
      </w:r>
      <w:r>
        <w:t>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и. Данный критерий в целом вклю</w:t>
      </w:r>
      <w:r>
        <w:t>чает оценку сформированности познавательных учебных действий.</w:t>
      </w:r>
    </w:p>
    <w:p w:rsidR="00A344EC" w:rsidRDefault="00CF4E5E">
      <w:pPr>
        <w:pStyle w:val="1"/>
        <w:spacing w:after="180"/>
        <w:jc w:val="both"/>
      </w:pPr>
      <w:r>
        <w:t xml:space="preserve">-Сформированность предметных знаний и способов действий, проявляющаяся в </w:t>
      </w:r>
      <w:r>
        <w:lastRenderedPageBreak/>
        <w:t>умении раскрыть содержание работы, грамотно и обоснованно в соответствии с рассматриваемой проблемой/темой использовать и</w:t>
      </w:r>
      <w:r>
        <w:t>меющиеся знания и способы действий.</w:t>
      </w:r>
    </w:p>
    <w:p w:rsidR="00A344EC" w:rsidRDefault="00CF4E5E">
      <w:pPr>
        <w:pStyle w:val="1"/>
        <w:spacing w:after="180"/>
        <w:jc w:val="both"/>
      </w:pPr>
      <w:r>
        <w:t xml:space="preserve">-Сформированность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</w:t>
      </w:r>
      <w:r>
        <w:t>выбор конструктивных стратегий в трудных ситуациях.</w:t>
      </w:r>
    </w:p>
    <w:p w:rsidR="00A344EC" w:rsidRDefault="00CF4E5E">
      <w:pPr>
        <w:pStyle w:val="1"/>
        <w:spacing w:after="180"/>
        <w:jc w:val="both"/>
      </w:pPr>
      <w:r>
        <w:t>-Сформированность коммуникативных действий,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A344EC" w:rsidRDefault="00CF4E5E">
      <w:pPr>
        <w:pStyle w:val="1"/>
        <w:numPr>
          <w:ilvl w:val="1"/>
          <w:numId w:val="10"/>
        </w:numPr>
        <w:tabs>
          <w:tab w:val="left" w:pos="624"/>
        </w:tabs>
        <w:spacing w:after="180"/>
        <w:jc w:val="both"/>
      </w:pPr>
      <w:r>
        <w:t>Составляющие оценки индивид</w:t>
      </w:r>
      <w:r>
        <w:t>уального проекта:</w:t>
      </w:r>
    </w:p>
    <w:p w:rsidR="00A344EC" w:rsidRDefault="00CF4E5E">
      <w:pPr>
        <w:pStyle w:val="1"/>
        <w:numPr>
          <w:ilvl w:val="0"/>
          <w:numId w:val="11"/>
        </w:numPr>
        <w:tabs>
          <w:tab w:val="left" w:pos="283"/>
        </w:tabs>
        <w:spacing w:after="0"/>
        <w:jc w:val="both"/>
      </w:pPr>
      <w:r>
        <w:t>Продукт (материализованный результат проектной деятельности)</w:t>
      </w:r>
    </w:p>
    <w:p w:rsidR="00A344EC" w:rsidRDefault="00CF4E5E">
      <w:pPr>
        <w:pStyle w:val="1"/>
        <w:numPr>
          <w:ilvl w:val="0"/>
          <w:numId w:val="11"/>
        </w:numPr>
        <w:tabs>
          <w:tab w:val="left" w:pos="283"/>
        </w:tabs>
        <w:spacing w:after="0"/>
        <w:jc w:val="both"/>
      </w:pPr>
      <w:r>
        <w:t>Процесс (работа по выполнению проекта)</w:t>
      </w:r>
    </w:p>
    <w:p w:rsidR="00A344EC" w:rsidRDefault="00CF4E5E">
      <w:pPr>
        <w:pStyle w:val="1"/>
        <w:numPr>
          <w:ilvl w:val="0"/>
          <w:numId w:val="11"/>
        </w:numPr>
        <w:tabs>
          <w:tab w:val="left" w:pos="283"/>
        </w:tabs>
        <w:spacing w:after="0"/>
        <w:jc w:val="both"/>
      </w:pPr>
      <w:r>
        <w:t>Оформление проекта</w:t>
      </w:r>
    </w:p>
    <w:p w:rsidR="00A344EC" w:rsidRDefault="00CF4E5E">
      <w:pPr>
        <w:pStyle w:val="1"/>
        <w:numPr>
          <w:ilvl w:val="0"/>
          <w:numId w:val="11"/>
        </w:numPr>
        <w:tabs>
          <w:tab w:val="left" w:pos="283"/>
        </w:tabs>
        <w:spacing w:after="0"/>
        <w:jc w:val="both"/>
      </w:pPr>
      <w:r>
        <w:t>Защита проекта</w:t>
      </w:r>
    </w:p>
    <w:p w:rsidR="00A344EC" w:rsidRDefault="00CF4E5E">
      <w:pPr>
        <w:pStyle w:val="1"/>
        <w:numPr>
          <w:ilvl w:val="1"/>
          <w:numId w:val="10"/>
        </w:numPr>
        <w:tabs>
          <w:tab w:val="left" w:pos="624"/>
        </w:tabs>
        <w:spacing w:after="0"/>
        <w:jc w:val="both"/>
      </w:pPr>
      <w:r>
        <w:t>Критерии оценки отдельных этапов выполнения проекта: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83"/>
        </w:tabs>
        <w:spacing w:after="0"/>
        <w:jc w:val="both"/>
      </w:pPr>
      <w:r>
        <w:t>Выбор темы. При выборе темы учитывается: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83"/>
        </w:tabs>
        <w:spacing w:after="0"/>
        <w:jc w:val="both"/>
      </w:pPr>
      <w:r>
        <w:t>Актуальность и важность темы;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83"/>
        </w:tabs>
        <w:spacing w:after="0"/>
        <w:jc w:val="both"/>
      </w:pPr>
      <w:r>
        <w:t>Научно-теоретическое и практическое значение;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83"/>
        </w:tabs>
        <w:spacing w:after="0"/>
        <w:jc w:val="both"/>
      </w:pPr>
      <w:r>
        <w:t>Степень освещенности данного вопроса в литературе</w:t>
      </w:r>
    </w:p>
    <w:p w:rsidR="00A344EC" w:rsidRDefault="00CF4E5E">
      <w:pPr>
        <w:pStyle w:val="1"/>
        <w:spacing w:after="0"/>
        <w:jc w:val="both"/>
      </w:pPr>
      <w:r>
        <w:t>Актуальность темы определяется тем, отвечает ли она проблемам развития и совершенствования процесса обучения.</w:t>
      </w:r>
    </w:p>
    <w:p w:rsidR="00A344EC" w:rsidRDefault="00CF4E5E">
      <w:pPr>
        <w:pStyle w:val="1"/>
        <w:spacing w:after="0"/>
        <w:jc w:val="both"/>
      </w:pPr>
      <w:r>
        <w:t>Научно-теоретическое</w:t>
      </w:r>
      <w:r>
        <w:t xml:space="preserve">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83"/>
        </w:tabs>
        <w:spacing w:after="0"/>
        <w:jc w:val="both"/>
      </w:pPr>
      <w:r>
        <w:t>Целеполагание, формулировка задач, которые следует решить;</w:t>
      </w:r>
    </w:p>
    <w:p w:rsidR="00A344EC" w:rsidRDefault="00CF4E5E">
      <w:pPr>
        <w:pStyle w:val="1"/>
        <w:spacing w:after="0"/>
        <w:jc w:val="both"/>
      </w:pPr>
      <w:r>
        <w:t>Цели должны быть ясным</w:t>
      </w:r>
      <w:r>
        <w:t>и, четко сформулированными и реальными, т.е. достижимыми. - Выбор средств и методов, адекватных поставленным целям; - Планирование, определение последовательности и сроков работ;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83"/>
        </w:tabs>
        <w:spacing w:after="180"/>
        <w:jc w:val="both"/>
      </w:pPr>
      <w:r>
        <w:t>Проведение исследования;</w:t>
      </w:r>
    </w:p>
    <w:p w:rsidR="00A344EC" w:rsidRDefault="00CF4E5E">
      <w:pPr>
        <w:pStyle w:val="1"/>
        <w:spacing w:after="0"/>
        <w:ind w:firstLine="160"/>
        <w:jc w:val="both"/>
      </w:pPr>
      <w:r>
        <w:t>Излагая конкретные данные, нужно доказывать и показы</w:t>
      </w:r>
      <w:r>
        <w:t>вать, как они были получены, проверены, уточнены, чтобы изложение было достоверным. Изложение мысли должно быть понятным, правильно сформулированным и показывать то, что было открыто или выявлено автором исследования.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263"/>
        </w:tabs>
        <w:spacing w:after="0"/>
        <w:ind w:firstLine="160"/>
        <w:jc w:val="both"/>
      </w:pPr>
      <w:r>
        <w:t>Оформление результатов работ в соответ</w:t>
      </w:r>
      <w:r>
        <w:t>ствии с замыслом проекта или целями исследования; 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</w:t>
      </w:r>
      <w:r>
        <w:t>. 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выразительна. Культура оформления определ</w:t>
      </w:r>
      <w:r>
        <w:t xml:space="preserve">яется тем, насколько она аккуратно выполнена, содержит ли она наглядный материал (рисунки, таблицы, диаграммы </w:t>
      </w:r>
      <w:r>
        <w:lastRenderedPageBreak/>
        <w:t>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429"/>
        </w:tabs>
        <w:spacing w:after="0"/>
        <w:ind w:firstLine="160"/>
        <w:jc w:val="both"/>
      </w:pPr>
      <w:r>
        <w:t>Представ</w:t>
      </w:r>
      <w:r>
        <w:t>ление результатов в соответствующем использованию виде;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429"/>
        </w:tabs>
        <w:spacing w:after="0"/>
        <w:ind w:firstLine="160"/>
        <w:jc w:val="both"/>
      </w:pPr>
      <w:r>
        <w:t>Компетенция в выбранной сфере исследования, творческая активность;</w:t>
      </w:r>
    </w:p>
    <w:p w:rsidR="00A344EC" w:rsidRDefault="00CF4E5E">
      <w:pPr>
        <w:pStyle w:val="1"/>
        <w:numPr>
          <w:ilvl w:val="0"/>
          <w:numId w:val="12"/>
        </w:numPr>
        <w:tabs>
          <w:tab w:val="left" w:pos="429"/>
        </w:tabs>
        <w:spacing w:after="0"/>
        <w:ind w:firstLine="160"/>
        <w:jc w:val="both"/>
      </w:pPr>
      <w:r>
        <w:t>Собранность, аккуратность, целеустремленность, высокая мотивация.</w:t>
      </w:r>
    </w:p>
    <w:p w:rsidR="00A344EC" w:rsidRDefault="00CF4E5E">
      <w:pPr>
        <w:pStyle w:val="1"/>
        <w:tabs>
          <w:tab w:val="left" w:leader="underscore" w:pos="9614"/>
        </w:tabs>
        <w:spacing w:after="0"/>
        <w:ind w:firstLine="1240"/>
        <w:jc w:val="both"/>
      </w:pPr>
      <w:r>
        <w:t xml:space="preserve">Итогами проектной и исследовательской деятельности следует считать </w:t>
      </w:r>
      <w:r>
        <w:t>не столько предметные результаты, сколько интеллектуальное, личностное развитие школьников, рост их компетенции в выбранной для исследования или проекта сфере, формирование умения сотрудничать в коллективе и самостоятельно, работать, уяснение сущности твор</w:t>
      </w:r>
      <w:r>
        <w:t>ческой исследовательской и проектной работы, которая рассматривается как показатель успешности (неусПешности) исследовательской деятельности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4762"/>
        <w:gridCol w:w="4195"/>
      </w:tblGrid>
      <w:tr w:rsidR="00A344E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№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Критерии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rPr>
                <w:b/>
                <w:bCs/>
              </w:rPr>
              <w:t>Оценка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before="80" w:after="0"/>
            </w:pPr>
            <w:r>
              <w:t>1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Тип работы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ind w:firstLine="160"/>
              <w:jc w:val="both"/>
            </w:pPr>
            <w:r>
              <w:t>1 - реферативная работа</w:t>
            </w:r>
          </w:p>
          <w:p w:rsidR="00A344EC" w:rsidRDefault="00CF4E5E">
            <w:pPr>
              <w:pStyle w:val="a5"/>
              <w:spacing w:after="0"/>
            </w:pPr>
            <w:r>
              <w:t>3 - исследовательская работа, проект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2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 xml:space="preserve">Актуальность </w:t>
            </w:r>
            <w:r>
              <w:t>выбранной темы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1 - актуальна для учащегося 2 - актуальна для общества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7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3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3 Раскрытие темы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0 - работа не соответствует заявленной теме</w:t>
            </w:r>
          </w:p>
          <w:p w:rsidR="00A344EC" w:rsidRDefault="00CF4E5E">
            <w:pPr>
              <w:pStyle w:val="a5"/>
              <w:numPr>
                <w:ilvl w:val="0"/>
                <w:numId w:val="13"/>
              </w:numPr>
              <w:tabs>
                <w:tab w:val="left" w:pos="635"/>
                <w:tab w:val="left" w:pos="640"/>
              </w:tabs>
              <w:spacing w:after="0"/>
              <w:ind w:firstLine="160"/>
            </w:pPr>
            <w:r>
              <w:t>- тема не раскрыта</w:t>
            </w:r>
          </w:p>
          <w:p w:rsidR="00A344EC" w:rsidRDefault="00CF4E5E">
            <w:pPr>
              <w:pStyle w:val="a5"/>
              <w:spacing w:after="0"/>
            </w:pPr>
            <w:r>
              <w:t>полностью</w:t>
            </w:r>
          </w:p>
          <w:p w:rsidR="00A344EC" w:rsidRDefault="00CF4E5E">
            <w:pPr>
              <w:pStyle w:val="a5"/>
              <w:numPr>
                <w:ilvl w:val="0"/>
                <w:numId w:val="13"/>
              </w:numPr>
              <w:tabs>
                <w:tab w:val="left" w:pos="480"/>
                <w:tab w:val="left" w:pos="509"/>
              </w:tabs>
              <w:spacing w:after="0"/>
              <w:jc w:val="both"/>
            </w:pPr>
            <w:r>
              <w:t>- тема раскрыта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04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4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Чёткость выводов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0 - нет выводов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1 - выводы нечёткие</w:t>
            </w:r>
          </w:p>
          <w:p w:rsidR="00A344EC" w:rsidRDefault="00CF4E5E">
            <w:pPr>
              <w:pStyle w:val="a5"/>
              <w:spacing w:after="0"/>
              <w:ind w:firstLine="160"/>
            </w:pPr>
            <w:r>
              <w:t xml:space="preserve">2 - суждения </w:t>
            </w:r>
            <w:r>
              <w:t>самостоятельны,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5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Последовательность работы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numPr>
                <w:ilvl w:val="0"/>
                <w:numId w:val="14"/>
              </w:numPr>
              <w:tabs>
                <w:tab w:val="left" w:pos="470"/>
              </w:tabs>
              <w:spacing w:after="0"/>
              <w:jc w:val="both"/>
            </w:pPr>
            <w:r>
              <w:t>- работа написана без ориентации на предыдущие исследования</w:t>
            </w:r>
          </w:p>
          <w:p w:rsidR="00A344EC" w:rsidRDefault="00CF4E5E">
            <w:pPr>
              <w:pStyle w:val="a5"/>
              <w:numPr>
                <w:ilvl w:val="0"/>
                <w:numId w:val="14"/>
              </w:numPr>
              <w:tabs>
                <w:tab w:val="left" w:pos="470"/>
              </w:tabs>
              <w:spacing w:after="0"/>
            </w:pPr>
            <w:r>
              <w:t>- при исследовании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использованы авторитетные источники (научные статьи, публикации, исследования)</w:t>
            </w:r>
          </w:p>
        </w:tc>
      </w:tr>
    </w:tbl>
    <w:p w:rsidR="00A344EC" w:rsidRDefault="00CF4E5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704"/>
        <w:gridCol w:w="4267"/>
      </w:tblGrid>
      <w:tr w:rsidR="00A344EC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lastRenderedPageBreak/>
              <w:t>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Законченность работы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numPr>
                <w:ilvl w:val="0"/>
                <w:numId w:val="15"/>
              </w:numPr>
              <w:tabs>
                <w:tab w:val="left" w:pos="259"/>
              </w:tabs>
              <w:spacing w:after="0"/>
              <w:jc w:val="both"/>
            </w:pPr>
            <w:r>
              <w:t xml:space="preserve">- не достигнут планируемый </w:t>
            </w:r>
            <w:r>
              <w:t>результат исследования или проекта</w:t>
            </w:r>
          </w:p>
          <w:p w:rsidR="00A344EC" w:rsidRDefault="00CF4E5E">
            <w:pPr>
              <w:pStyle w:val="a5"/>
              <w:numPr>
                <w:ilvl w:val="0"/>
                <w:numId w:val="15"/>
              </w:numPr>
              <w:tabs>
                <w:tab w:val="left" w:pos="259"/>
                <w:tab w:val="left" w:pos="1949"/>
                <w:tab w:val="left" w:pos="4022"/>
              </w:tabs>
              <w:spacing w:after="0"/>
            </w:pPr>
            <w:r>
              <w:t>- цели исследования обозначены,</w:t>
            </w:r>
            <w:r>
              <w:tab/>
              <w:t>достигнуты</w:t>
            </w:r>
            <w:r>
              <w:tab/>
              <w:t>и</w:t>
            </w:r>
          </w:p>
          <w:p w:rsidR="00A344EC" w:rsidRDefault="00CF4E5E">
            <w:pPr>
              <w:pStyle w:val="a5"/>
              <w:tabs>
                <w:tab w:val="left" w:pos="2227"/>
                <w:tab w:val="left" w:pos="3586"/>
              </w:tabs>
              <w:spacing w:after="0"/>
            </w:pPr>
            <w:r>
              <w:t>исследование</w:t>
            </w:r>
            <w:r>
              <w:tab/>
              <w:t>может</w:t>
            </w:r>
            <w:r>
              <w:tab/>
              <w:t>быть</w:t>
            </w:r>
          </w:p>
          <w:p w:rsidR="00A344EC" w:rsidRDefault="00CF4E5E">
            <w:pPr>
              <w:pStyle w:val="a5"/>
              <w:tabs>
                <w:tab w:val="left" w:pos="1949"/>
              </w:tabs>
              <w:spacing w:after="0"/>
            </w:pPr>
            <w:r>
              <w:t>использовано</w:t>
            </w:r>
            <w:r>
              <w:tab/>
              <w:t>в дальнейшем</w:t>
            </w:r>
          </w:p>
          <w:p w:rsidR="00A344EC" w:rsidRDefault="00CF4E5E">
            <w:pPr>
              <w:pStyle w:val="a5"/>
              <w:spacing w:after="0"/>
            </w:pPr>
            <w:r>
              <w:t>(указать, как именно)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Оформление работы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>0 - структура отсутствует</w:t>
            </w:r>
          </w:p>
          <w:p w:rsidR="00A344EC" w:rsidRDefault="00CF4E5E">
            <w:pPr>
              <w:pStyle w:val="a5"/>
              <w:numPr>
                <w:ilvl w:val="0"/>
                <w:numId w:val="16"/>
              </w:numPr>
              <w:tabs>
                <w:tab w:val="left" w:pos="677"/>
                <w:tab w:val="left" w:pos="682"/>
                <w:tab w:val="left" w:pos="1344"/>
                <w:tab w:val="left" w:pos="2054"/>
                <w:tab w:val="left" w:pos="3432"/>
              </w:tabs>
              <w:spacing w:after="0"/>
            </w:pPr>
            <w:r>
              <w:t>-</w:t>
            </w:r>
            <w:r>
              <w:tab/>
              <w:t>в</w:t>
            </w:r>
            <w:r>
              <w:tab/>
              <w:t>работе</w:t>
            </w:r>
            <w:r>
              <w:tab/>
              <w:t>плохо</w:t>
            </w:r>
          </w:p>
          <w:p w:rsidR="00A344EC" w:rsidRDefault="00CF4E5E">
            <w:pPr>
              <w:pStyle w:val="a5"/>
              <w:spacing w:after="0"/>
            </w:pPr>
            <w:r>
              <w:t>просматривается структура</w:t>
            </w:r>
          </w:p>
          <w:p w:rsidR="00A344EC" w:rsidRDefault="00CF4E5E">
            <w:pPr>
              <w:pStyle w:val="a5"/>
              <w:numPr>
                <w:ilvl w:val="0"/>
                <w:numId w:val="16"/>
              </w:numPr>
              <w:tabs>
                <w:tab w:val="left" w:pos="682"/>
                <w:tab w:val="left" w:pos="2414"/>
              </w:tabs>
              <w:spacing w:after="0"/>
            </w:pPr>
            <w:r>
              <w:t>- работа</w:t>
            </w:r>
          </w:p>
          <w:p w:rsidR="00A344EC" w:rsidRDefault="00CF4E5E">
            <w:pPr>
              <w:pStyle w:val="a5"/>
              <w:spacing w:after="0"/>
            </w:pPr>
            <w:r>
              <w:t>структурирована</w:t>
            </w:r>
          </w:p>
          <w:p w:rsidR="00A344EC" w:rsidRDefault="00CF4E5E">
            <w:pPr>
              <w:pStyle w:val="a5"/>
              <w:numPr>
                <w:ilvl w:val="0"/>
                <w:numId w:val="16"/>
              </w:numPr>
              <w:tabs>
                <w:tab w:val="left" w:pos="682"/>
              </w:tabs>
              <w:spacing w:after="0"/>
              <w:jc w:val="both"/>
            </w:pPr>
            <w:r>
              <w:t>- работа оформлена по правилам научной работы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№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tabs>
                <w:tab w:val="left" w:pos="3672"/>
              </w:tabs>
              <w:spacing w:after="0"/>
              <w:rPr>
                <w:sz w:val="10"/>
                <w:szCs w:val="10"/>
              </w:rPr>
            </w:pPr>
            <w:r>
              <w:t>Критерии</w:t>
            </w:r>
            <w:r>
              <w:tab/>
            </w:r>
            <w:r>
              <w:rPr>
                <w:rFonts w:ascii="Arial" w:eastAsia="Arial" w:hAnsi="Arial" w:cs="Arial"/>
                <w:i/>
                <w:iCs/>
                <w:sz w:val="10"/>
                <w:szCs w:val="10"/>
                <w:lang w:val="en-US" w:eastAsia="en-US" w:bidi="en-US"/>
              </w:rPr>
              <w:t>j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Оценка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93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1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840"/>
            </w:pPr>
            <w:r>
              <w:t>Способ презентации</w:t>
            </w:r>
          </w:p>
          <w:p w:rsidR="00A344EC" w:rsidRDefault="00CF4E5E">
            <w:pPr>
              <w:pStyle w:val="a5"/>
              <w:spacing w:after="0"/>
              <w:ind w:left="3200"/>
            </w:pPr>
            <w:r>
              <w:t>С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0 - докладчик зачитывает работу</w:t>
            </w:r>
          </w:p>
          <w:p w:rsidR="00A344EC" w:rsidRDefault="00CF4E5E">
            <w:pPr>
              <w:pStyle w:val="a5"/>
              <w:numPr>
                <w:ilvl w:val="0"/>
                <w:numId w:val="17"/>
              </w:numPr>
              <w:tabs>
                <w:tab w:val="left" w:pos="413"/>
              </w:tabs>
              <w:spacing w:after="0"/>
              <w:ind w:firstLine="140"/>
            </w:pPr>
            <w:r>
              <w:t>- докладчик рассказывает заботу, опираясь на текст</w:t>
            </w:r>
          </w:p>
          <w:p w:rsidR="00A344EC" w:rsidRDefault="00CF4E5E">
            <w:pPr>
              <w:pStyle w:val="a5"/>
              <w:numPr>
                <w:ilvl w:val="0"/>
                <w:numId w:val="17"/>
              </w:numPr>
              <w:tabs>
                <w:tab w:val="left" w:pos="413"/>
              </w:tabs>
              <w:spacing w:after="0"/>
              <w:ind w:firstLine="140"/>
            </w:pPr>
            <w:r>
              <w:t>- докладчик рассказывает работу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2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 xml:space="preserve">Соблюдение регламента (7 минут </w:t>
            </w:r>
            <w:r>
              <w:t>на доклад + 3 минуты на вопросы)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0 - регламент не соблюдён 1 - регламент соблюдён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Содержание доклада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</w:pPr>
            <w:r>
              <w:t>1 - докладчик излагает материал непоследовательно 2 - докладчик уверенно ориентируется в материале, излагает его последовательно и логично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26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 xml:space="preserve">Качество </w:t>
            </w:r>
            <w:r>
              <w:t>ответов на вопросы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ind w:firstLine="360"/>
              <w:jc w:val="both"/>
            </w:pPr>
            <w:r>
              <w:t>0 - нет ответов на вопросы</w:t>
            </w:r>
          </w:p>
          <w:p w:rsidR="00A344EC" w:rsidRDefault="00CF4E5E">
            <w:pPr>
              <w:pStyle w:val="a5"/>
              <w:numPr>
                <w:ilvl w:val="0"/>
                <w:numId w:val="18"/>
              </w:numPr>
              <w:tabs>
                <w:tab w:val="left" w:pos="802"/>
              </w:tabs>
              <w:spacing w:after="0"/>
              <w:ind w:firstLine="360"/>
              <w:jc w:val="both"/>
            </w:pPr>
            <w:r>
              <w:t>- отвечает на вопросы, путаясь в фактах и собственных выводах</w:t>
            </w:r>
          </w:p>
          <w:p w:rsidR="00A344EC" w:rsidRDefault="00CF4E5E">
            <w:pPr>
              <w:pStyle w:val="a5"/>
              <w:numPr>
                <w:ilvl w:val="0"/>
                <w:numId w:val="18"/>
              </w:numPr>
              <w:tabs>
                <w:tab w:val="left" w:pos="802"/>
              </w:tabs>
              <w:spacing w:after="0"/>
              <w:ind w:firstLine="360"/>
              <w:jc w:val="both"/>
            </w:pPr>
            <w:r>
              <w:t>- отвечает на большинство вопросов</w:t>
            </w:r>
          </w:p>
          <w:p w:rsidR="00A344EC" w:rsidRDefault="00CF4E5E">
            <w:pPr>
              <w:pStyle w:val="a5"/>
              <w:numPr>
                <w:ilvl w:val="0"/>
                <w:numId w:val="18"/>
              </w:numPr>
              <w:tabs>
                <w:tab w:val="left" w:pos="802"/>
              </w:tabs>
              <w:spacing w:after="0"/>
              <w:ind w:firstLine="360"/>
              <w:jc w:val="both"/>
            </w:pPr>
            <w:r>
              <w:t>- чётко и аргументированно отвечает на все вопросы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196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Проявление личности докладчика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tabs>
                <w:tab w:val="left" w:pos="802"/>
                <w:tab w:val="left" w:pos="1637"/>
              </w:tabs>
              <w:spacing w:after="0"/>
            </w:pPr>
            <w:r>
              <w:t>0</w:t>
            </w:r>
            <w:r>
              <w:tab/>
              <w:t>-</w:t>
            </w:r>
            <w:r>
              <w:tab/>
              <w:t>неподготовленная,</w:t>
            </w:r>
          </w:p>
          <w:p w:rsidR="00A344EC" w:rsidRDefault="00CF4E5E">
            <w:pPr>
              <w:pStyle w:val="a5"/>
              <w:spacing w:after="0"/>
            </w:pPr>
            <w:r>
              <w:t>неграмотная речь</w:t>
            </w:r>
          </w:p>
          <w:p w:rsidR="00A344EC" w:rsidRDefault="00CF4E5E">
            <w:pPr>
              <w:pStyle w:val="a5"/>
              <w:numPr>
                <w:ilvl w:val="0"/>
                <w:numId w:val="19"/>
              </w:numPr>
              <w:tabs>
                <w:tab w:val="left" w:pos="178"/>
              </w:tabs>
              <w:spacing w:after="0"/>
            </w:pPr>
            <w:r>
              <w:t>- уверенность, владение собой</w:t>
            </w:r>
          </w:p>
          <w:p w:rsidR="00A344EC" w:rsidRDefault="00CF4E5E">
            <w:pPr>
              <w:pStyle w:val="a5"/>
              <w:numPr>
                <w:ilvl w:val="0"/>
                <w:numId w:val="19"/>
              </w:numPr>
              <w:tabs>
                <w:tab w:val="left" w:pos="178"/>
                <w:tab w:val="left" w:pos="499"/>
              </w:tabs>
              <w:spacing w:after="0"/>
            </w:pPr>
            <w:r>
              <w:t>- докладчик проявляет</w:t>
            </w:r>
          </w:p>
          <w:p w:rsidR="00A344EC" w:rsidRDefault="00CF4E5E">
            <w:pPr>
              <w:pStyle w:val="a5"/>
              <w:spacing w:after="0"/>
            </w:pPr>
            <w:r>
              <w:t>ораторские навыки, умение заинтересовать аудиторию</w:t>
            </w:r>
          </w:p>
        </w:tc>
      </w:tr>
    </w:tbl>
    <w:p w:rsidR="00A344EC" w:rsidRDefault="00CF4E5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4690"/>
        <w:gridCol w:w="4152"/>
      </w:tblGrid>
      <w:tr w:rsidR="00A344EC">
        <w:tblPrEx>
          <w:tblCellMar>
            <w:top w:w="0" w:type="dxa"/>
            <w:bottom w:w="0" w:type="dxa"/>
          </w:tblCellMar>
        </w:tblPrEx>
        <w:trPr>
          <w:trHeight w:hRule="exact" w:val="195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lastRenderedPageBreak/>
              <w:t>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tabs>
                <w:tab w:val="left" w:pos="2136"/>
              </w:tabs>
              <w:spacing w:after="0"/>
            </w:pPr>
            <w:r>
              <w:t>Оформление</w:t>
            </w:r>
            <w:r>
              <w:tab/>
              <w:t>демонстрационных</w:t>
            </w:r>
          </w:p>
          <w:p w:rsidR="00A344EC" w:rsidRDefault="00CF4E5E">
            <w:pPr>
              <w:pStyle w:val="a5"/>
              <w:spacing w:after="0"/>
            </w:pPr>
            <w:r>
              <w:t>материалов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numPr>
                <w:ilvl w:val="0"/>
                <w:numId w:val="20"/>
              </w:numPr>
              <w:tabs>
                <w:tab w:val="left" w:pos="302"/>
              </w:tabs>
              <w:spacing w:after="0"/>
              <w:jc w:val="both"/>
            </w:pPr>
            <w:r>
              <w:t>- презентация подготовлена с нарушениями требований к презентации</w:t>
            </w:r>
          </w:p>
          <w:p w:rsidR="00A344EC" w:rsidRDefault="00CF4E5E">
            <w:pPr>
              <w:pStyle w:val="a5"/>
              <w:numPr>
                <w:ilvl w:val="0"/>
                <w:numId w:val="20"/>
              </w:numPr>
              <w:tabs>
                <w:tab w:val="left" w:pos="302"/>
              </w:tabs>
              <w:spacing w:after="0"/>
              <w:jc w:val="both"/>
            </w:pPr>
            <w:r>
              <w:t>- презентация подготовлена</w:t>
            </w:r>
            <w:r>
              <w:t xml:space="preserve"> без нарушений требований к презентации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276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7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Для секции «Иностранные языки»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spacing w:after="0"/>
              <w:jc w:val="both"/>
            </w:pPr>
            <w:r>
              <w:t>1 - один иностранный язык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2-2 иностранных языка</w:t>
            </w:r>
          </w:p>
          <w:p w:rsidR="00A344EC" w:rsidRDefault="00CF4E5E">
            <w:pPr>
              <w:pStyle w:val="a5"/>
              <w:spacing w:after="0"/>
              <w:ind w:firstLine="160"/>
              <w:jc w:val="both"/>
            </w:pPr>
            <w:r>
              <w:t>0 - низкий уровень владения языком</w:t>
            </w:r>
          </w:p>
          <w:p w:rsidR="00A344EC" w:rsidRDefault="00CF4E5E">
            <w:pPr>
              <w:pStyle w:val="a5"/>
              <w:spacing w:after="0" w:line="254" w:lineRule="auto"/>
              <w:ind w:firstLine="160"/>
              <w:jc w:val="both"/>
            </w:pPr>
            <w:r>
              <w:t>1 - средний уровень владения языком</w:t>
            </w:r>
          </w:p>
          <w:p w:rsidR="00A344EC" w:rsidRDefault="00CF4E5E">
            <w:pPr>
              <w:pStyle w:val="a5"/>
              <w:spacing w:after="0"/>
              <w:ind w:firstLine="400"/>
              <w:jc w:val="both"/>
            </w:pPr>
            <w:r>
              <w:t>высокий уровень владения языком итого</w:t>
            </w:r>
          </w:p>
        </w:tc>
      </w:tr>
      <w:tr w:rsidR="00A344EC">
        <w:tblPrEx>
          <w:tblCellMar>
            <w:top w:w="0" w:type="dxa"/>
            <w:bottom w:w="0" w:type="dxa"/>
          </w:tblCellMar>
        </w:tblPrEx>
        <w:trPr>
          <w:trHeight w:hRule="exact" w:val="258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  <w:jc w:val="both"/>
            </w:pPr>
            <w:r>
              <w:t>8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44EC" w:rsidRDefault="00CF4E5E">
            <w:pPr>
              <w:pStyle w:val="a5"/>
              <w:spacing w:after="0"/>
            </w:pPr>
            <w:r>
              <w:t>Итого (мин. - макс)</w:t>
            </w:r>
          </w:p>
          <w:p w:rsidR="00A344EC" w:rsidRDefault="00CF4E5E">
            <w:pPr>
              <w:pStyle w:val="a5"/>
              <w:spacing w:after="1120" w:line="180" w:lineRule="auto"/>
              <w:ind w:left="3540"/>
            </w:pPr>
            <w:r>
              <w:t>/</w:t>
            </w:r>
          </w:p>
          <w:p w:rsidR="00A344EC" w:rsidRDefault="00CF4E5E">
            <w:pPr>
              <w:pStyle w:val="a5"/>
              <w:spacing w:after="0"/>
              <w:ind w:left="3100"/>
            </w:pPr>
            <w:r>
              <w:t>С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44EC" w:rsidRDefault="00CF4E5E">
            <w:pPr>
              <w:pStyle w:val="a5"/>
              <w:tabs>
                <w:tab w:val="left" w:pos="2232"/>
                <w:tab w:val="left" w:pos="3062"/>
              </w:tabs>
              <w:spacing w:after="0"/>
            </w:pPr>
            <w:r>
              <w:t>16 - максимальный балл за выступление</w:t>
            </w:r>
            <w:r>
              <w:tab/>
              <w:t>в</w:t>
            </w:r>
            <w:r>
              <w:tab/>
              <w:t>секции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«Иностранные языки»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12 - максимальный балл за выступление</w:t>
            </w:r>
          </w:p>
          <w:p w:rsidR="00A344EC" w:rsidRDefault="00CF4E5E">
            <w:pPr>
              <w:pStyle w:val="a5"/>
              <w:tabs>
                <w:tab w:val="left" w:pos="1078"/>
                <w:tab w:val="left" w:pos="2114"/>
              </w:tabs>
              <w:spacing w:after="0"/>
              <w:ind w:left="60"/>
              <w:jc w:val="center"/>
            </w:pPr>
            <w:r>
              <w:t>4</w:t>
            </w:r>
            <w:r>
              <w:tab/>
              <w:t>-</w:t>
            </w:r>
            <w:r>
              <w:tab/>
              <w:t>максимальный</w:t>
            </w:r>
          </w:p>
          <w:p w:rsidR="00A344EC" w:rsidRDefault="00CF4E5E">
            <w:pPr>
              <w:pStyle w:val="a5"/>
              <w:spacing w:after="0"/>
              <w:jc w:val="both"/>
            </w:pPr>
            <w:r>
              <w:t>дополнительный балл для секции «Иностранные языки»</w:t>
            </w:r>
          </w:p>
        </w:tc>
      </w:tr>
    </w:tbl>
    <w:p w:rsidR="00A344EC" w:rsidRDefault="00A344EC">
      <w:pPr>
        <w:spacing w:after="839" w:line="1" w:lineRule="exact"/>
      </w:pPr>
    </w:p>
    <w:p w:rsidR="00A344EC" w:rsidRDefault="00CF4E5E">
      <w:pPr>
        <w:pStyle w:val="1"/>
        <w:spacing w:after="200"/>
        <w:jc w:val="both"/>
      </w:pPr>
      <w:r>
        <w:t>Итоговая оценка за «Индивидуальный проект» выставляется следующим образом:</w:t>
      </w:r>
    </w:p>
    <w:p w:rsidR="00A344EC" w:rsidRDefault="00CF4E5E">
      <w:pPr>
        <w:pStyle w:val="1"/>
        <w:numPr>
          <w:ilvl w:val="0"/>
          <w:numId w:val="21"/>
        </w:numPr>
        <w:tabs>
          <w:tab w:val="left" w:pos="230"/>
        </w:tabs>
        <w:spacing w:after="0"/>
        <w:jc w:val="both"/>
      </w:pPr>
      <w:r>
        <w:t>если</w:t>
      </w:r>
      <w:r>
        <w:t xml:space="preserve"> учащийся по результатам оценивания качества работы и качества выступления при защите проекта набрал в сумме 85% баллов от максимально возможных (24балла или 27 баллов при выступлении в секции «Иностранные языки»), то получает оценку «5»;</w:t>
      </w:r>
    </w:p>
    <w:p w:rsidR="00A344EC" w:rsidRDefault="00CF4E5E">
      <w:pPr>
        <w:pStyle w:val="1"/>
        <w:numPr>
          <w:ilvl w:val="0"/>
          <w:numId w:val="21"/>
        </w:numPr>
        <w:tabs>
          <w:tab w:val="left" w:pos="230"/>
        </w:tabs>
        <w:spacing w:after="200"/>
        <w:jc w:val="both"/>
      </w:pPr>
      <w:r>
        <w:t xml:space="preserve">если учащийся по </w:t>
      </w:r>
      <w:r>
        <w:t>результатам оценивания качества работы и качества выступления при защите проекта набрал в сумме 61-84% баллов от максимально возможных (18-23балла или 20- 26баллов при выступлении в секции «Иностранные языки»), то получает оценку «4»;</w:t>
      </w:r>
    </w:p>
    <w:p w:rsidR="00A344EC" w:rsidRDefault="00CF4E5E">
      <w:pPr>
        <w:pStyle w:val="1"/>
        <w:numPr>
          <w:ilvl w:val="0"/>
          <w:numId w:val="21"/>
        </w:numPr>
        <w:tabs>
          <w:tab w:val="left" w:pos="230"/>
        </w:tabs>
        <w:spacing w:after="0"/>
        <w:jc w:val="both"/>
      </w:pPr>
      <w:r>
        <w:t>если учащийся по резу</w:t>
      </w:r>
      <w:r>
        <w:t>льтатам оценивания качества работы и качества выступления при защите проекта набрал в сумме 60-40% баллов от максимально возможных (17-И балла или 19-13 баллов при выступлении в секции «Иностранные языки»), то получает оценку «3»;</w:t>
      </w:r>
    </w:p>
    <w:p w:rsidR="00A344EC" w:rsidRDefault="00CF4E5E">
      <w:pPr>
        <w:pStyle w:val="1"/>
        <w:numPr>
          <w:ilvl w:val="0"/>
          <w:numId w:val="21"/>
        </w:numPr>
        <w:tabs>
          <w:tab w:val="left" w:pos="230"/>
        </w:tabs>
        <w:spacing w:after="0"/>
        <w:jc w:val="both"/>
      </w:pPr>
      <w:r>
        <w:t>если учащийся по результа</w:t>
      </w:r>
      <w:r>
        <w:t>там оценивания качества работы и качества выступления при защите проекта набрал в сумме меньше 40% баллов от максимально возможных (меньше И баллов или меньше 13 баллов при выступлении в секции «Иностранные языки»), то получает оценку «2».</w:t>
      </w:r>
    </w:p>
    <w:p w:rsidR="00A344EC" w:rsidRDefault="00CF4E5E">
      <w:pPr>
        <w:pStyle w:val="1"/>
        <w:spacing w:after="200"/>
        <w:jc w:val="both"/>
      </w:pPr>
      <w:r>
        <w:t xml:space="preserve">7. Права и </w:t>
      </w:r>
      <w:r>
        <w:t>ответственность сторон</w:t>
      </w:r>
    </w:p>
    <w:p w:rsidR="00A344EC" w:rsidRDefault="00CF4E5E">
      <w:pPr>
        <w:pStyle w:val="1"/>
        <w:numPr>
          <w:ilvl w:val="1"/>
          <w:numId w:val="22"/>
        </w:numPr>
        <w:tabs>
          <w:tab w:val="left" w:pos="667"/>
        </w:tabs>
        <w:spacing w:after="160"/>
      </w:pPr>
      <w:r>
        <w:lastRenderedPageBreak/>
        <w:t>Педагог, ведущий теоретический курс, должен научить учащихся технологии проектно-исследовательской деятельности.</w:t>
      </w:r>
    </w:p>
    <w:p w:rsidR="00A344EC" w:rsidRDefault="00CF4E5E">
      <w:pPr>
        <w:pStyle w:val="1"/>
        <w:numPr>
          <w:ilvl w:val="1"/>
          <w:numId w:val="22"/>
        </w:numPr>
        <w:tabs>
          <w:tab w:val="left" w:pos="667"/>
        </w:tabs>
        <w:spacing w:after="160"/>
      </w:pPr>
      <w:r>
        <w:t>Руководитель индивидуального проекта должен:</w:t>
      </w:r>
    </w:p>
    <w:p w:rsidR="00A344EC" w:rsidRDefault="00CF4E5E">
      <w:pPr>
        <w:pStyle w:val="1"/>
        <w:numPr>
          <w:ilvl w:val="0"/>
          <w:numId w:val="23"/>
        </w:numPr>
        <w:tabs>
          <w:tab w:val="left" w:pos="323"/>
        </w:tabs>
        <w:spacing w:after="0"/>
      </w:pPr>
      <w:r>
        <w:t>Совместно с обучающимся определить тему и план работы по индивидуальному пр</w:t>
      </w:r>
      <w:r>
        <w:t>оекту;</w:t>
      </w:r>
    </w:p>
    <w:p w:rsidR="00A344EC" w:rsidRDefault="00CF4E5E">
      <w:pPr>
        <w:pStyle w:val="1"/>
        <w:numPr>
          <w:ilvl w:val="0"/>
          <w:numId w:val="23"/>
        </w:numPr>
        <w:tabs>
          <w:tab w:val="left" w:pos="323"/>
        </w:tabs>
        <w:spacing w:after="0" w:line="254" w:lineRule="auto"/>
      </w:pPr>
      <w:r>
        <w:t>Совместно с обучающимся определить цель работы, этапы, сроки, методы работы, источники необходимой информации;</w:t>
      </w:r>
    </w:p>
    <w:p w:rsidR="00A344EC" w:rsidRDefault="00CF4E5E">
      <w:pPr>
        <w:pStyle w:val="1"/>
        <w:numPr>
          <w:ilvl w:val="0"/>
          <w:numId w:val="23"/>
        </w:numPr>
        <w:tabs>
          <w:tab w:val="left" w:pos="323"/>
        </w:tabs>
        <w:spacing w:after="0" w:line="254" w:lineRule="auto"/>
      </w:pPr>
      <w:r>
        <w:t>Мотивировать обучающего на выполнение работы по индивидуальному проекту;</w:t>
      </w:r>
    </w:p>
    <w:p w:rsidR="00A344EC" w:rsidRDefault="00CF4E5E">
      <w:pPr>
        <w:pStyle w:val="1"/>
        <w:numPr>
          <w:ilvl w:val="0"/>
          <w:numId w:val="23"/>
        </w:numPr>
        <w:tabs>
          <w:tab w:val="left" w:pos="323"/>
        </w:tabs>
        <w:spacing w:after="0"/>
      </w:pPr>
      <w:r>
        <w:t>Оказывать помощь обучающемуся по вопросам планирования, методики,</w:t>
      </w:r>
      <w:r>
        <w:t xml:space="preserve"> формирования и представления результатов работы (исследования);</w:t>
      </w:r>
    </w:p>
    <w:p w:rsidR="00A344EC" w:rsidRDefault="00CF4E5E">
      <w:pPr>
        <w:pStyle w:val="1"/>
        <w:numPr>
          <w:ilvl w:val="0"/>
          <w:numId w:val="23"/>
        </w:numPr>
        <w:tabs>
          <w:tab w:val="left" w:pos="323"/>
        </w:tabs>
        <w:spacing w:after="0"/>
      </w:pPr>
      <w:r>
        <w:t>Контролировать выполнение обучающимся плана работы по выполнению индивидуального проекта.</w:t>
      </w:r>
    </w:p>
    <w:p w:rsidR="00A344EC" w:rsidRDefault="00CF4E5E">
      <w:pPr>
        <w:pStyle w:val="1"/>
        <w:numPr>
          <w:ilvl w:val="1"/>
          <w:numId w:val="22"/>
        </w:numPr>
        <w:tabs>
          <w:tab w:val="left" w:pos="667"/>
        </w:tabs>
        <w:spacing w:after="160"/>
      </w:pPr>
      <w:r>
        <w:t>Руководитель индивидуального проекта имеет право:</w:t>
      </w:r>
    </w:p>
    <w:p w:rsidR="00A344EC" w:rsidRDefault="00CF4E5E">
      <w:pPr>
        <w:pStyle w:val="1"/>
        <w:spacing w:after="0" w:line="257" w:lineRule="auto"/>
        <w:ind w:firstLine="380"/>
        <w:jc w:val="both"/>
      </w:pPr>
      <w:r>
        <w:t>Требовать от обучающего своевременного и качественн</w:t>
      </w:r>
      <w:r>
        <w:t>ого выполнения работы;</w:t>
      </w:r>
    </w:p>
    <w:p w:rsidR="00A344EC" w:rsidRDefault="00CF4E5E">
      <w:pPr>
        <w:pStyle w:val="1"/>
        <w:spacing w:after="0"/>
        <w:ind w:firstLine="380"/>
        <w:jc w:val="both"/>
      </w:pPr>
      <w:r>
        <w:t>Использовать в своей работе имеющиеся в школе информационные ресурсы;</w:t>
      </w:r>
    </w:p>
    <w:p w:rsidR="00A344EC" w:rsidRDefault="00CF4E5E">
      <w:pPr>
        <w:pStyle w:val="1"/>
        <w:spacing w:after="0"/>
      </w:pPr>
      <w:r>
        <w:t>- Обращаться к администрации школы в случае систематического несоблюдения сроков реализации плана индивидуального проекта.</w:t>
      </w:r>
    </w:p>
    <w:p w:rsidR="00A344EC" w:rsidRDefault="00CF4E5E">
      <w:pPr>
        <w:pStyle w:val="1"/>
        <w:numPr>
          <w:ilvl w:val="1"/>
          <w:numId w:val="22"/>
        </w:numPr>
        <w:tabs>
          <w:tab w:val="left" w:pos="667"/>
        </w:tabs>
        <w:spacing w:after="160"/>
      </w:pPr>
      <w:r>
        <w:t>Обучающийся должен:</w:t>
      </w:r>
    </w:p>
    <w:p w:rsidR="00A344EC" w:rsidRDefault="00CF4E5E">
      <w:pPr>
        <w:pStyle w:val="1"/>
        <w:numPr>
          <w:ilvl w:val="0"/>
          <w:numId w:val="24"/>
        </w:numPr>
        <w:tabs>
          <w:tab w:val="left" w:pos="323"/>
        </w:tabs>
        <w:spacing w:after="0"/>
      </w:pPr>
      <w:r>
        <w:t xml:space="preserve">Выбрать тему </w:t>
      </w:r>
      <w:r>
        <w:t>индивидуального проекта;</w:t>
      </w:r>
    </w:p>
    <w:p w:rsidR="00A344EC" w:rsidRDefault="00CF4E5E">
      <w:pPr>
        <w:pStyle w:val="1"/>
        <w:numPr>
          <w:ilvl w:val="0"/>
          <w:numId w:val="24"/>
        </w:numPr>
        <w:tabs>
          <w:tab w:val="left" w:pos="323"/>
        </w:tabs>
        <w:spacing w:after="0"/>
      </w:pPr>
      <w:r>
        <w:t>Посещать консультации и занятия по индивидуальному проекту;</w:t>
      </w:r>
    </w:p>
    <w:p w:rsidR="00A344EC" w:rsidRDefault="00CF4E5E">
      <w:pPr>
        <w:pStyle w:val="1"/>
        <w:numPr>
          <w:ilvl w:val="0"/>
          <w:numId w:val="24"/>
        </w:numPr>
        <w:tabs>
          <w:tab w:val="left" w:pos="323"/>
        </w:tabs>
        <w:spacing w:after="0"/>
      </w:pPr>
      <w:r>
        <w:t>Ответственно относиться к требов</w:t>
      </w:r>
      <w:r w:rsidR="000E5CCF">
        <w:t xml:space="preserve"> </w:t>
      </w:r>
      <w:bookmarkStart w:id="0" w:name="_GoBack"/>
      <w:bookmarkEnd w:id="0"/>
      <w:r>
        <w:t>аниям и рекомендациям руководителя индивидуального проекта:</w:t>
      </w:r>
    </w:p>
    <w:p w:rsidR="00A344EC" w:rsidRDefault="00CF4E5E">
      <w:pPr>
        <w:pStyle w:val="1"/>
        <w:numPr>
          <w:ilvl w:val="0"/>
          <w:numId w:val="24"/>
        </w:numPr>
        <w:tabs>
          <w:tab w:val="left" w:pos="323"/>
        </w:tabs>
        <w:spacing w:after="160"/>
      </w:pPr>
      <w:r>
        <w:t>Подготовить публичный отчет о проделанной работе (защита проекта).</w:t>
      </w:r>
    </w:p>
    <w:p w:rsidR="00A344EC" w:rsidRDefault="00CF4E5E">
      <w:pPr>
        <w:pStyle w:val="1"/>
        <w:numPr>
          <w:ilvl w:val="1"/>
          <w:numId w:val="22"/>
        </w:numPr>
        <w:tabs>
          <w:tab w:val="left" w:pos="667"/>
        </w:tabs>
        <w:spacing w:after="160"/>
      </w:pPr>
      <w:r>
        <w:t xml:space="preserve">Обучающийся </w:t>
      </w:r>
      <w:r>
        <w:t>имеет право:</w:t>
      </w:r>
    </w:p>
    <w:p w:rsidR="00A344EC" w:rsidRDefault="00CF4E5E">
      <w:pPr>
        <w:pStyle w:val="1"/>
        <w:numPr>
          <w:ilvl w:val="0"/>
          <w:numId w:val="25"/>
        </w:numPr>
        <w:tabs>
          <w:tab w:val="left" w:pos="323"/>
        </w:tabs>
        <w:spacing w:after="0"/>
      </w:pPr>
      <w:r>
        <w:t>На консультацию и информационную поддержку руководителя и/или учителя-предметника на любом этапе выполнения индивидуального проекта;</w:t>
      </w:r>
    </w:p>
    <w:p w:rsidR="00A344EC" w:rsidRDefault="00CF4E5E">
      <w:pPr>
        <w:pStyle w:val="1"/>
        <w:numPr>
          <w:ilvl w:val="0"/>
          <w:numId w:val="25"/>
        </w:numPr>
        <w:tabs>
          <w:tab w:val="left" w:pos="323"/>
        </w:tabs>
        <w:spacing w:after="0"/>
      </w:pPr>
      <w:r>
        <w:t>Использовать для выполнения индивидуального проекта ресурсы школы.</w:t>
      </w:r>
    </w:p>
    <w:p w:rsidR="00A344EC" w:rsidRDefault="00CF4E5E">
      <w:pPr>
        <w:pStyle w:val="1"/>
        <w:numPr>
          <w:ilvl w:val="1"/>
          <w:numId w:val="22"/>
        </w:numPr>
        <w:tabs>
          <w:tab w:val="left" w:pos="667"/>
        </w:tabs>
        <w:spacing w:after="160"/>
      </w:pPr>
      <w:r>
        <w:t>Координатор проектной деятельности должен:</w:t>
      </w:r>
    </w:p>
    <w:p w:rsidR="00A344EC" w:rsidRDefault="00CF4E5E">
      <w:pPr>
        <w:pStyle w:val="1"/>
        <w:spacing w:after="160"/>
      </w:pPr>
      <w:r>
        <w:t>- давать необходимые разъяснения и консультации участникам процесса;</w:t>
      </w:r>
    </w:p>
    <w:sectPr w:rsidR="00A344EC">
      <w:type w:val="continuous"/>
      <w:pgSz w:w="11900" w:h="16840"/>
      <w:pgMar w:top="1085" w:right="542" w:bottom="772" w:left="1637" w:header="657" w:footer="3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E5E" w:rsidRDefault="00CF4E5E">
      <w:r>
        <w:separator/>
      </w:r>
    </w:p>
  </w:endnote>
  <w:endnote w:type="continuationSeparator" w:id="0">
    <w:p w:rsidR="00CF4E5E" w:rsidRDefault="00CF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E5E" w:rsidRDefault="00CF4E5E"/>
  </w:footnote>
  <w:footnote w:type="continuationSeparator" w:id="0">
    <w:p w:rsidR="00CF4E5E" w:rsidRDefault="00CF4E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ADA"/>
    <w:multiLevelType w:val="multilevel"/>
    <w:tmpl w:val="E466DE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B7594E"/>
    <w:multiLevelType w:val="multilevel"/>
    <w:tmpl w:val="819CCB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173C3"/>
    <w:multiLevelType w:val="multilevel"/>
    <w:tmpl w:val="85D6F9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00E0D"/>
    <w:multiLevelType w:val="multilevel"/>
    <w:tmpl w:val="83B65E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321C0"/>
    <w:multiLevelType w:val="multilevel"/>
    <w:tmpl w:val="17AEB4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DF30FA"/>
    <w:multiLevelType w:val="multilevel"/>
    <w:tmpl w:val="4298271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D0FB8"/>
    <w:multiLevelType w:val="multilevel"/>
    <w:tmpl w:val="870069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FD688F"/>
    <w:multiLevelType w:val="multilevel"/>
    <w:tmpl w:val="FB3824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877D61"/>
    <w:multiLevelType w:val="multilevel"/>
    <w:tmpl w:val="86D28586"/>
    <w:lvl w:ilvl="0">
      <w:start w:val="6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0E436D"/>
    <w:multiLevelType w:val="multilevel"/>
    <w:tmpl w:val="FDFAF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132C2B"/>
    <w:multiLevelType w:val="multilevel"/>
    <w:tmpl w:val="6C64AFF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C422E"/>
    <w:multiLevelType w:val="multilevel"/>
    <w:tmpl w:val="1E46BF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87496F"/>
    <w:multiLevelType w:val="multilevel"/>
    <w:tmpl w:val="C16E37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CD10F6"/>
    <w:multiLevelType w:val="multilevel"/>
    <w:tmpl w:val="E146FD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D66375"/>
    <w:multiLevelType w:val="multilevel"/>
    <w:tmpl w:val="9F9490C4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152E49"/>
    <w:multiLevelType w:val="multilevel"/>
    <w:tmpl w:val="BA0CE0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A0407F"/>
    <w:multiLevelType w:val="multilevel"/>
    <w:tmpl w:val="301AE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5450D4"/>
    <w:multiLevelType w:val="multilevel"/>
    <w:tmpl w:val="57C80F8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9971BA"/>
    <w:multiLevelType w:val="multilevel"/>
    <w:tmpl w:val="8C90E4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28246A"/>
    <w:multiLevelType w:val="multilevel"/>
    <w:tmpl w:val="3BA0C4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7026CC"/>
    <w:multiLevelType w:val="multilevel"/>
    <w:tmpl w:val="105019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9A7F63"/>
    <w:multiLevelType w:val="multilevel"/>
    <w:tmpl w:val="BC6865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C916E1"/>
    <w:multiLevelType w:val="multilevel"/>
    <w:tmpl w:val="F8EC01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6BE6092"/>
    <w:multiLevelType w:val="multilevel"/>
    <w:tmpl w:val="0FEE88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6E5477"/>
    <w:multiLevelType w:val="multilevel"/>
    <w:tmpl w:val="61125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2"/>
  </w:num>
  <w:num w:numId="3">
    <w:abstractNumId w:val="19"/>
  </w:num>
  <w:num w:numId="4">
    <w:abstractNumId w:val="3"/>
  </w:num>
  <w:num w:numId="5">
    <w:abstractNumId w:val="4"/>
  </w:num>
  <w:num w:numId="6">
    <w:abstractNumId w:val="21"/>
  </w:num>
  <w:num w:numId="7">
    <w:abstractNumId w:val="18"/>
  </w:num>
  <w:num w:numId="8">
    <w:abstractNumId w:val="5"/>
  </w:num>
  <w:num w:numId="9">
    <w:abstractNumId w:val="16"/>
  </w:num>
  <w:num w:numId="10">
    <w:abstractNumId w:val="8"/>
  </w:num>
  <w:num w:numId="11">
    <w:abstractNumId w:val="23"/>
  </w:num>
  <w:num w:numId="12">
    <w:abstractNumId w:val="6"/>
  </w:num>
  <w:num w:numId="13">
    <w:abstractNumId w:val="13"/>
  </w:num>
  <w:num w:numId="14">
    <w:abstractNumId w:val="9"/>
  </w:num>
  <w:num w:numId="15">
    <w:abstractNumId w:val="15"/>
  </w:num>
  <w:num w:numId="16">
    <w:abstractNumId w:val="1"/>
  </w:num>
  <w:num w:numId="17">
    <w:abstractNumId w:val="7"/>
  </w:num>
  <w:num w:numId="18">
    <w:abstractNumId w:val="0"/>
  </w:num>
  <w:num w:numId="19">
    <w:abstractNumId w:val="10"/>
  </w:num>
  <w:num w:numId="20">
    <w:abstractNumId w:val="20"/>
  </w:num>
  <w:num w:numId="21">
    <w:abstractNumId w:val="2"/>
  </w:num>
  <w:num w:numId="22">
    <w:abstractNumId w:val="14"/>
  </w:num>
  <w:num w:numId="23">
    <w:abstractNumId w:val="11"/>
  </w:num>
  <w:num w:numId="24">
    <w:abstractNumId w:val="22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344EC"/>
    <w:rsid w:val="000E5CCF"/>
    <w:rsid w:val="00795985"/>
    <w:rsid w:val="00A344EC"/>
    <w:rsid w:val="00C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95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959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98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after="40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95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959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98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2</cp:revision>
  <cp:lastPrinted>2023-12-19T07:52:00Z</cp:lastPrinted>
  <dcterms:created xsi:type="dcterms:W3CDTF">2023-12-19T07:46:00Z</dcterms:created>
  <dcterms:modified xsi:type="dcterms:W3CDTF">2023-12-19T08:20:00Z</dcterms:modified>
</cp:coreProperties>
</file>