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5"/>
      </w:tblGrid>
      <w:tr w:rsidR="00F42293" w:rsidRPr="008079DF" w:rsidTr="002A5CA5">
        <w:trPr>
          <w:trHeight w:val="1493"/>
        </w:trPr>
        <w:tc>
          <w:tcPr>
            <w:tcW w:w="4884" w:type="dxa"/>
          </w:tcPr>
          <w:p w:rsidR="00F42293" w:rsidRPr="00F42293" w:rsidRDefault="00F42293" w:rsidP="002A5CA5">
            <w:pPr>
              <w:rPr>
                <w:rFonts w:ascii="Times New Roman" w:hAnsi="Times New Roman" w:cs="Times New Roman"/>
                <w:sz w:val="24"/>
                <w:szCs w:val="28"/>
              </w:rPr>
            </w:pPr>
            <w:r w:rsidRPr="00F42293">
              <w:rPr>
                <w:rFonts w:ascii="Times New Roman" w:hAnsi="Times New Roman" w:cs="Times New Roman"/>
                <w:sz w:val="24"/>
                <w:szCs w:val="28"/>
              </w:rPr>
              <w:t>ПРИНЯТО</w:t>
            </w:r>
          </w:p>
          <w:p w:rsidR="00F42293" w:rsidRPr="00F42293" w:rsidRDefault="00F42293" w:rsidP="002A5CA5">
            <w:pPr>
              <w:rPr>
                <w:rFonts w:ascii="Times New Roman" w:hAnsi="Times New Roman" w:cs="Times New Roman"/>
                <w:sz w:val="24"/>
                <w:szCs w:val="28"/>
              </w:rPr>
            </w:pPr>
            <w:r w:rsidRPr="00F42293">
              <w:rPr>
                <w:rFonts w:ascii="Times New Roman" w:hAnsi="Times New Roman" w:cs="Times New Roman"/>
                <w:sz w:val="24"/>
                <w:szCs w:val="28"/>
              </w:rPr>
              <w:t xml:space="preserve">на заседании педагогического совета </w:t>
            </w:r>
          </w:p>
          <w:p w:rsidR="00F42293" w:rsidRPr="00F42293" w:rsidRDefault="00F42293" w:rsidP="002A5CA5">
            <w:pPr>
              <w:rPr>
                <w:rFonts w:ascii="Times New Roman" w:hAnsi="Times New Roman" w:cs="Times New Roman"/>
                <w:sz w:val="24"/>
                <w:szCs w:val="28"/>
              </w:rPr>
            </w:pPr>
            <w:r w:rsidRPr="00F42293">
              <w:rPr>
                <w:rFonts w:ascii="Times New Roman" w:hAnsi="Times New Roman" w:cs="Times New Roman"/>
                <w:sz w:val="24"/>
                <w:szCs w:val="28"/>
              </w:rPr>
              <w:t>МБОУ «</w:t>
            </w:r>
            <w:proofErr w:type="spellStart"/>
            <w:r w:rsidRPr="00F42293">
              <w:rPr>
                <w:rFonts w:ascii="Times New Roman" w:hAnsi="Times New Roman" w:cs="Times New Roman"/>
                <w:sz w:val="24"/>
                <w:szCs w:val="28"/>
              </w:rPr>
              <w:t>Краснополянская</w:t>
            </w:r>
            <w:proofErr w:type="spellEnd"/>
            <w:r w:rsidRPr="00F42293">
              <w:rPr>
                <w:rFonts w:ascii="Times New Roman" w:hAnsi="Times New Roman" w:cs="Times New Roman"/>
                <w:sz w:val="24"/>
                <w:szCs w:val="28"/>
              </w:rPr>
              <w:t xml:space="preserve"> СШ</w:t>
            </w:r>
          </w:p>
          <w:p w:rsidR="00F42293" w:rsidRPr="00F42293" w:rsidRDefault="00F42293" w:rsidP="002A5CA5">
            <w:pPr>
              <w:rPr>
                <w:rFonts w:ascii="Times New Roman" w:hAnsi="Times New Roman" w:cs="Times New Roman"/>
                <w:sz w:val="24"/>
                <w:szCs w:val="28"/>
              </w:rPr>
            </w:pPr>
            <w:r w:rsidRPr="00F42293">
              <w:rPr>
                <w:rFonts w:ascii="Times New Roman" w:hAnsi="Times New Roman" w:cs="Times New Roman"/>
                <w:sz w:val="24"/>
                <w:szCs w:val="28"/>
              </w:rPr>
              <w:t>им. Мещерякова И.Е.»</w:t>
            </w:r>
          </w:p>
          <w:p w:rsidR="00F42293" w:rsidRPr="00F42293" w:rsidRDefault="00F42293" w:rsidP="00F42293">
            <w:pPr>
              <w:rPr>
                <w:rFonts w:ascii="Times New Roman" w:hAnsi="Times New Roman" w:cs="Times New Roman"/>
                <w:sz w:val="24"/>
                <w:szCs w:val="28"/>
              </w:rPr>
            </w:pPr>
            <w:r w:rsidRPr="00F42293">
              <w:rPr>
                <w:rFonts w:ascii="Times New Roman" w:hAnsi="Times New Roman" w:cs="Times New Roman"/>
                <w:sz w:val="24"/>
                <w:szCs w:val="28"/>
              </w:rPr>
              <w:t>протокол №</w:t>
            </w:r>
            <w:r>
              <w:rPr>
                <w:rFonts w:ascii="Times New Roman" w:hAnsi="Times New Roman" w:cs="Times New Roman"/>
                <w:sz w:val="24"/>
                <w:szCs w:val="28"/>
              </w:rPr>
              <w:t xml:space="preserve"> 29 от 24.10.2022г.</w:t>
            </w:r>
          </w:p>
        </w:tc>
        <w:tc>
          <w:tcPr>
            <w:tcW w:w="4885" w:type="dxa"/>
          </w:tcPr>
          <w:p w:rsidR="00F42293" w:rsidRPr="00F42293" w:rsidRDefault="00F42293" w:rsidP="002A5CA5">
            <w:pPr>
              <w:jc w:val="right"/>
              <w:rPr>
                <w:rFonts w:ascii="Times New Roman" w:hAnsi="Times New Roman" w:cs="Times New Roman"/>
                <w:sz w:val="24"/>
                <w:szCs w:val="28"/>
              </w:rPr>
            </w:pPr>
            <w:r w:rsidRPr="00F42293">
              <w:rPr>
                <w:rFonts w:ascii="Times New Roman" w:hAnsi="Times New Roman" w:cs="Times New Roman"/>
                <w:sz w:val="24"/>
                <w:szCs w:val="28"/>
              </w:rPr>
              <w:t>УТВЕРЖДЕНО</w:t>
            </w:r>
          </w:p>
          <w:p w:rsidR="00F42293" w:rsidRPr="00F42293" w:rsidRDefault="00F42293" w:rsidP="002A5CA5">
            <w:pPr>
              <w:jc w:val="right"/>
              <w:rPr>
                <w:rFonts w:ascii="Times New Roman" w:hAnsi="Times New Roman" w:cs="Times New Roman"/>
                <w:sz w:val="24"/>
                <w:szCs w:val="28"/>
              </w:rPr>
            </w:pPr>
            <w:r w:rsidRPr="00F42293">
              <w:rPr>
                <w:rFonts w:ascii="Times New Roman" w:hAnsi="Times New Roman" w:cs="Times New Roman"/>
                <w:sz w:val="24"/>
                <w:szCs w:val="28"/>
              </w:rPr>
              <w:t>Директор МБОУ</w:t>
            </w:r>
          </w:p>
          <w:p w:rsidR="00F42293" w:rsidRPr="00F42293" w:rsidRDefault="00F42293" w:rsidP="002A5CA5">
            <w:pPr>
              <w:jc w:val="right"/>
              <w:rPr>
                <w:rFonts w:ascii="Times New Roman" w:hAnsi="Times New Roman" w:cs="Times New Roman"/>
                <w:sz w:val="24"/>
                <w:szCs w:val="28"/>
              </w:rPr>
            </w:pPr>
            <w:r w:rsidRPr="00F42293">
              <w:rPr>
                <w:rFonts w:ascii="Times New Roman" w:hAnsi="Times New Roman" w:cs="Times New Roman"/>
                <w:sz w:val="24"/>
                <w:szCs w:val="28"/>
              </w:rPr>
              <w:t>«</w:t>
            </w:r>
            <w:proofErr w:type="spellStart"/>
            <w:r w:rsidRPr="00F42293">
              <w:rPr>
                <w:rFonts w:ascii="Times New Roman" w:hAnsi="Times New Roman" w:cs="Times New Roman"/>
                <w:sz w:val="24"/>
                <w:szCs w:val="28"/>
              </w:rPr>
              <w:t>Краснополянская</w:t>
            </w:r>
            <w:proofErr w:type="spellEnd"/>
            <w:r w:rsidRPr="00F42293">
              <w:rPr>
                <w:rFonts w:ascii="Times New Roman" w:hAnsi="Times New Roman" w:cs="Times New Roman"/>
                <w:sz w:val="24"/>
                <w:szCs w:val="28"/>
              </w:rPr>
              <w:t xml:space="preserve"> СШ</w:t>
            </w:r>
          </w:p>
          <w:p w:rsidR="00F42293" w:rsidRPr="00F42293" w:rsidRDefault="00F42293" w:rsidP="002A5CA5">
            <w:pPr>
              <w:jc w:val="right"/>
              <w:rPr>
                <w:rFonts w:ascii="Times New Roman" w:hAnsi="Times New Roman" w:cs="Times New Roman"/>
                <w:sz w:val="24"/>
                <w:szCs w:val="28"/>
              </w:rPr>
            </w:pPr>
            <w:r w:rsidRPr="00F42293">
              <w:rPr>
                <w:rFonts w:ascii="Times New Roman" w:hAnsi="Times New Roman" w:cs="Times New Roman"/>
                <w:sz w:val="24"/>
                <w:szCs w:val="28"/>
              </w:rPr>
              <w:t>им. Мещерякова И.Е.»</w:t>
            </w:r>
          </w:p>
          <w:p w:rsidR="00F42293" w:rsidRPr="00F42293" w:rsidRDefault="00F42293" w:rsidP="002A5CA5">
            <w:pPr>
              <w:jc w:val="right"/>
              <w:rPr>
                <w:rFonts w:ascii="Times New Roman" w:hAnsi="Times New Roman" w:cs="Times New Roman"/>
                <w:sz w:val="24"/>
                <w:szCs w:val="28"/>
              </w:rPr>
            </w:pPr>
            <w:r w:rsidRPr="00F42293">
              <w:rPr>
                <w:rFonts w:ascii="Times New Roman" w:hAnsi="Times New Roman" w:cs="Times New Roman"/>
                <w:sz w:val="24"/>
                <w:szCs w:val="28"/>
              </w:rPr>
              <w:t xml:space="preserve">____________ О.Д. </w:t>
            </w:r>
            <w:proofErr w:type="spellStart"/>
            <w:r w:rsidRPr="00F42293">
              <w:rPr>
                <w:rFonts w:ascii="Times New Roman" w:hAnsi="Times New Roman" w:cs="Times New Roman"/>
                <w:sz w:val="24"/>
                <w:szCs w:val="28"/>
              </w:rPr>
              <w:t>Киченко</w:t>
            </w:r>
            <w:proofErr w:type="spellEnd"/>
          </w:p>
          <w:p w:rsidR="00F42293" w:rsidRPr="00F42293" w:rsidRDefault="00F42293" w:rsidP="002A5CA5">
            <w:pPr>
              <w:jc w:val="right"/>
              <w:rPr>
                <w:rFonts w:ascii="Times New Roman" w:hAnsi="Times New Roman" w:cs="Times New Roman"/>
                <w:sz w:val="24"/>
                <w:szCs w:val="28"/>
              </w:rPr>
            </w:pPr>
            <w:r>
              <w:rPr>
                <w:rFonts w:ascii="Times New Roman" w:hAnsi="Times New Roman" w:cs="Times New Roman"/>
                <w:sz w:val="24"/>
                <w:szCs w:val="28"/>
              </w:rPr>
              <w:t>п</w:t>
            </w:r>
            <w:bookmarkStart w:id="0" w:name="_GoBack"/>
            <w:bookmarkEnd w:id="0"/>
            <w:r w:rsidRPr="00F42293">
              <w:rPr>
                <w:rFonts w:ascii="Times New Roman" w:hAnsi="Times New Roman" w:cs="Times New Roman"/>
                <w:sz w:val="24"/>
                <w:szCs w:val="28"/>
              </w:rPr>
              <w:t xml:space="preserve">риказ № </w:t>
            </w:r>
            <w:r>
              <w:rPr>
                <w:rFonts w:ascii="Times New Roman" w:hAnsi="Times New Roman" w:cs="Times New Roman"/>
                <w:sz w:val="24"/>
                <w:szCs w:val="28"/>
              </w:rPr>
              <w:t>435</w:t>
            </w:r>
            <w:r w:rsidRPr="00F42293">
              <w:rPr>
                <w:rFonts w:ascii="Times New Roman" w:hAnsi="Times New Roman" w:cs="Times New Roman"/>
                <w:sz w:val="24"/>
                <w:szCs w:val="28"/>
              </w:rPr>
              <w:t xml:space="preserve"> от </w:t>
            </w:r>
            <w:r>
              <w:rPr>
                <w:rFonts w:ascii="Times New Roman" w:hAnsi="Times New Roman" w:cs="Times New Roman"/>
                <w:sz w:val="24"/>
                <w:szCs w:val="28"/>
              </w:rPr>
              <w:t>24</w:t>
            </w:r>
            <w:r w:rsidRPr="00F42293">
              <w:rPr>
                <w:rFonts w:ascii="Times New Roman" w:hAnsi="Times New Roman" w:cs="Times New Roman"/>
                <w:sz w:val="24"/>
                <w:szCs w:val="28"/>
              </w:rPr>
              <w:t>.</w:t>
            </w:r>
            <w:r>
              <w:rPr>
                <w:rFonts w:ascii="Times New Roman" w:hAnsi="Times New Roman" w:cs="Times New Roman"/>
                <w:sz w:val="24"/>
                <w:szCs w:val="28"/>
              </w:rPr>
              <w:t>10</w:t>
            </w:r>
            <w:r w:rsidRPr="00F42293">
              <w:rPr>
                <w:rFonts w:ascii="Times New Roman" w:hAnsi="Times New Roman" w:cs="Times New Roman"/>
                <w:sz w:val="24"/>
                <w:szCs w:val="28"/>
              </w:rPr>
              <w:t>.2022г.</w:t>
            </w:r>
          </w:p>
          <w:p w:rsidR="00F42293" w:rsidRPr="00F42293" w:rsidRDefault="00F42293" w:rsidP="002A5CA5">
            <w:pPr>
              <w:jc w:val="right"/>
              <w:rPr>
                <w:rFonts w:ascii="Times New Roman" w:hAnsi="Times New Roman" w:cs="Times New Roman"/>
                <w:sz w:val="24"/>
                <w:szCs w:val="28"/>
              </w:rPr>
            </w:pPr>
          </w:p>
        </w:tc>
      </w:tr>
    </w:tbl>
    <w:p w:rsidR="00360FCC" w:rsidRPr="00360FCC" w:rsidRDefault="00360FCC" w:rsidP="00360FCC">
      <w:pPr>
        <w:spacing w:after="0"/>
        <w:ind w:left="567" w:right="283"/>
        <w:jc w:val="right"/>
        <w:rPr>
          <w:rFonts w:ascii="Times New Roman" w:hAnsi="Times New Roman" w:cs="Times New Roman"/>
          <w:sz w:val="20"/>
          <w:szCs w:val="18"/>
        </w:rPr>
      </w:pPr>
    </w:p>
    <w:p w:rsidR="0070341A" w:rsidRPr="00360FCC" w:rsidRDefault="0070341A" w:rsidP="00360FCC">
      <w:pPr>
        <w:spacing w:after="0" w:line="240" w:lineRule="auto"/>
        <w:ind w:left="567" w:right="283"/>
        <w:jc w:val="both"/>
        <w:rPr>
          <w:rFonts w:ascii="Times New Roman" w:hAnsi="Times New Roman" w:cs="Times New Roman"/>
          <w:sz w:val="24"/>
          <w:szCs w:val="24"/>
        </w:rPr>
      </w:pPr>
    </w:p>
    <w:p w:rsidR="0070341A"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Антикоррупционная политика</w:t>
      </w:r>
    </w:p>
    <w:p w:rsidR="0070341A"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 муниципального </w:t>
      </w:r>
      <w:r w:rsidR="0070341A" w:rsidRPr="00360FCC">
        <w:rPr>
          <w:rFonts w:ascii="Times New Roman" w:hAnsi="Times New Roman" w:cs="Times New Roman"/>
          <w:b/>
          <w:sz w:val="24"/>
          <w:szCs w:val="24"/>
        </w:rPr>
        <w:t xml:space="preserve">бюджетного </w:t>
      </w:r>
      <w:r w:rsidRPr="00360FCC">
        <w:rPr>
          <w:rFonts w:ascii="Times New Roman" w:hAnsi="Times New Roman" w:cs="Times New Roman"/>
          <w:b/>
          <w:sz w:val="24"/>
          <w:szCs w:val="24"/>
        </w:rPr>
        <w:t>общеобразовательного</w:t>
      </w:r>
    </w:p>
    <w:p w:rsidR="0070341A"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 учреждения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средняя школа имени Мещерякова Ивана Егоровича</w:t>
      </w:r>
      <w:r w:rsidRPr="00360FCC">
        <w:rPr>
          <w:rFonts w:ascii="Times New Roman" w:hAnsi="Times New Roman" w:cs="Times New Roman"/>
          <w:b/>
          <w:sz w:val="24"/>
          <w:szCs w:val="24"/>
        </w:rPr>
        <w:t>»</w:t>
      </w:r>
      <w:r w:rsidR="00E04F72" w:rsidRPr="00360FCC">
        <w:rPr>
          <w:rFonts w:ascii="Times New Roman" w:hAnsi="Times New Roman" w:cs="Times New Roman"/>
          <w:b/>
          <w:sz w:val="24"/>
          <w:szCs w:val="24"/>
        </w:rPr>
        <w:t xml:space="preserve"> муниципального образования Черноморский район Республики Крым</w:t>
      </w:r>
    </w:p>
    <w:p w:rsidR="0070341A" w:rsidRPr="00360FCC" w:rsidRDefault="0070341A" w:rsidP="00360FCC">
      <w:pPr>
        <w:spacing w:after="0" w:line="240" w:lineRule="auto"/>
        <w:ind w:left="567" w:right="283"/>
        <w:jc w:val="both"/>
        <w:rPr>
          <w:rFonts w:ascii="Times New Roman" w:hAnsi="Times New Roman" w:cs="Times New Roman"/>
          <w:sz w:val="24"/>
          <w:szCs w:val="24"/>
        </w:rPr>
      </w:pPr>
    </w:p>
    <w:p w:rsidR="0070341A"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Понятие, цели и задачи </w:t>
      </w:r>
      <w:r w:rsidR="0070341A" w:rsidRPr="00360FCC">
        <w:rPr>
          <w:rFonts w:ascii="Times New Roman" w:hAnsi="Times New Roman" w:cs="Times New Roman"/>
          <w:b/>
          <w:sz w:val="24"/>
          <w:szCs w:val="24"/>
        </w:rPr>
        <w:t>а</w:t>
      </w:r>
      <w:r w:rsidRPr="00360FCC">
        <w:rPr>
          <w:rFonts w:ascii="Times New Roman" w:hAnsi="Times New Roman" w:cs="Times New Roman"/>
          <w:b/>
          <w:sz w:val="24"/>
          <w:szCs w:val="24"/>
        </w:rPr>
        <w:t>нтикоррупционной политики</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1.1. Антикоррупционная </w:t>
      </w:r>
      <w:r w:rsidR="0070341A"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 </w:t>
      </w:r>
      <w:r w:rsidR="0070341A" w:rsidRPr="00360FCC">
        <w:rPr>
          <w:rFonts w:ascii="Times New Roman" w:hAnsi="Times New Roman" w:cs="Times New Roman"/>
          <w:sz w:val="24"/>
          <w:szCs w:val="24"/>
        </w:rPr>
        <w:t>»</w:t>
      </w:r>
      <w:r w:rsidRPr="00360FCC">
        <w:rPr>
          <w:rFonts w:ascii="Times New Roman" w:hAnsi="Times New Roman" w:cs="Times New Roman"/>
          <w:sz w:val="24"/>
          <w:szCs w:val="24"/>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70341A"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0070341A"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 – организация). </w:t>
      </w:r>
      <w:r w:rsidR="0070341A"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Целью Антикоррупционной политики является формирование единого подхода к организации работы по предупреждению коррупции.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1.3. Задачами Антикоррупционной политики являются:</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определение основных принципов работы по предупреждению коррупции в организации;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w:t>
      </w:r>
      <w:r w:rsidR="0070341A" w:rsidRPr="00360FCC">
        <w:rPr>
          <w:rFonts w:ascii="Times New Roman" w:hAnsi="Times New Roman" w:cs="Times New Roman"/>
          <w:sz w:val="24"/>
          <w:szCs w:val="24"/>
        </w:rPr>
        <w:t>йствие коррупции в организации;</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определение должностных лиц организации, ответственных за реализацию Антикоррупционной политики;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закрепление ответственности работников за несоблюдение требований Антикоррупционной политики. </w:t>
      </w:r>
    </w:p>
    <w:p w:rsidR="0070341A"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Термины и определения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В целях настоящей Антикоррупционной политики применяются следующие термины и определения: </w:t>
      </w:r>
    </w:p>
    <w:p w:rsidR="006D0E20"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Антикоррупционная политика</w:t>
      </w:r>
      <w:r w:rsidRPr="00360FCC">
        <w:rPr>
          <w:rFonts w:ascii="Times New Roman" w:hAnsi="Times New Roman" w:cs="Times New Roman"/>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r w:rsidR="006D0E20" w:rsidRPr="00360FCC">
        <w:rPr>
          <w:rFonts w:ascii="Times New Roman" w:hAnsi="Times New Roman" w:cs="Times New Roman"/>
          <w:sz w:val="24"/>
          <w:szCs w:val="24"/>
        </w:rPr>
        <w:t>.</w:t>
      </w:r>
      <w:r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Аф</w:t>
      </w:r>
      <w:r w:rsidR="00A347C7" w:rsidRPr="00360FCC">
        <w:rPr>
          <w:rFonts w:ascii="Times New Roman" w:hAnsi="Times New Roman" w:cs="Times New Roman"/>
          <w:b/>
          <w:sz w:val="24"/>
          <w:szCs w:val="24"/>
        </w:rPr>
        <w:t>филированные лица</w:t>
      </w:r>
      <w:r w:rsidR="00A347C7" w:rsidRPr="00360FCC">
        <w:rPr>
          <w:rFonts w:ascii="Times New Roman" w:hAnsi="Times New Roman" w:cs="Times New Roman"/>
          <w:sz w:val="24"/>
          <w:szCs w:val="24"/>
        </w:rPr>
        <w:t xml:space="preserve">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В</w:t>
      </w:r>
      <w:r w:rsidR="00A347C7" w:rsidRPr="00360FCC">
        <w:rPr>
          <w:rFonts w:ascii="Times New Roman" w:hAnsi="Times New Roman" w:cs="Times New Roman"/>
          <w:b/>
          <w:sz w:val="24"/>
          <w:szCs w:val="24"/>
        </w:rPr>
        <w:t>зятка</w:t>
      </w:r>
      <w:r w:rsidR="00A347C7" w:rsidRPr="00360FCC">
        <w:rPr>
          <w:rFonts w:ascii="Times New Roman" w:hAnsi="Times New Roman" w:cs="Times New Roman"/>
          <w:sz w:val="24"/>
          <w:szCs w:val="24"/>
        </w:rPr>
        <w:t xml:space="preserve"> – получение должностным лицом, иностранным должностным лицом либо лицом </w:t>
      </w:r>
      <w:proofErr w:type="gramStart"/>
      <w:r w:rsidR="00A347C7" w:rsidRPr="00360FCC">
        <w:rPr>
          <w:rFonts w:ascii="Times New Roman" w:hAnsi="Times New Roman" w:cs="Times New Roman"/>
          <w:sz w:val="24"/>
          <w:szCs w:val="24"/>
        </w:rPr>
        <w:t>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w:t>
      </w:r>
      <w:r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w:t>
      </w:r>
      <w:proofErr w:type="gramEnd"/>
      <w:r w:rsidR="00A347C7" w:rsidRPr="00360FCC">
        <w:rPr>
          <w:rFonts w:ascii="Times New Roman" w:hAnsi="Times New Roman" w:cs="Times New Roman"/>
          <w:sz w:val="24"/>
          <w:szCs w:val="24"/>
        </w:rPr>
        <w:t xml:space="preserve"> лица либо</w:t>
      </w:r>
      <w:r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Закон о противодействии коррупции</w:t>
      </w:r>
      <w:r w:rsidRPr="00360FCC">
        <w:rPr>
          <w:rFonts w:ascii="Times New Roman" w:hAnsi="Times New Roman" w:cs="Times New Roman"/>
          <w:sz w:val="24"/>
          <w:szCs w:val="24"/>
        </w:rPr>
        <w:t xml:space="preserve"> – Федеральный закон от 25.12.2008 № 273-ФЗ «О противодействии коррупции»</w:t>
      </w:r>
      <w:r w:rsidR="00E263FA" w:rsidRPr="00360FCC">
        <w:rPr>
          <w:rFonts w:ascii="Times New Roman" w:hAnsi="Times New Roman" w:cs="Times New Roman"/>
          <w:sz w:val="24"/>
          <w:szCs w:val="24"/>
        </w:rPr>
        <w:t>.</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lastRenderedPageBreak/>
        <w:t>З</w:t>
      </w:r>
      <w:r w:rsidR="00A347C7" w:rsidRPr="00360FCC">
        <w:rPr>
          <w:rFonts w:ascii="Times New Roman" w:hAnsi="Times New Roman" w:cs="Times New Roman"/>
          <w:b/>
          <w:sz w:val="24"/>
          <w:szCs w:val="24"/>
        </w:rPr>
        <w:t>аконодательство о противодействии коррупции</w:t>
      </w:r>
      <w:r w:rsidR="00A347C7" w:rsidRPr="00360FCC">
        <w:rPr>
          <w:rFonts w:ascii="Times New Roman" w:hAnsi="Times New Roman" w:cs="Times New Roman"/>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Pr="00360FCC">
        <w:rPr>
          <w:rFonts w:ascii="Times New Roman" w:hAnsi="Times New Roman" w:cs="Times New Roman"/>
          <w:sz w:val="24"/>
          <w:szCs w:val="24"/>
        </w:rPr>
        <w:t>Республики Крым</w:t>
      </w:r>
      <w:r w:rsidR="00A347C7" w:rsidRPr="00360FCC">
        <w:rPr>
          <w:rFonts w:ascii="Times New Roman" w:hAnsi="Times New Roman" w:cs="Times New Roman"/>
          <w:sz w:val="24"/>
          <w:szCs w:val="24"/>
        </w:rPr>
        <w:t xml:space="preserve"> и муниципальные правовые акты</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омиссия</w:t>
      </w:r>
      <w:r w:rsidR="00A347C7" w:rsidRPr="00360FCC">
        <w:rPr>
          <w:rFonts w:ascii="Times New Roman" w:hAnsi="Times New Roman" w:cs="Times New Roman"/>
          <w:sz w:val="24"/>
          <w:szCs w:val="24"/>
        </w:rPr>
        <w:t xml:space="preserve"> - комиссия по противодействию коррупции</w:t>
      </w:r>
      <w:r w:rsidR="00E263FA" w:rsidRPr="00360FCC">
        <w:rPr>
          <w:rFonts w:ascii="Times New Roman" w:hAnsi="Times New Roman" w:cs="Times New Roman"/>
          <w:sz w:val="24"/>
          <w:szCs w:val="24"/>
        </w:rPr>
        <w:t>.</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оммерческий подкуп</w:t>
      </w:r>
      <w:r w:rsidR="00A347C7" w:rsidRPr="00360FCC">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A347C7" w:rsidRPr="00360FCC">
        <w:rPr>
          <w:rFonts w:ascii="Times New Roman" w:hAnsi="Times New Roman" w:cs="Times New Roman"/>
          <w:sz w:val="24"/>
          <w:szCs w:val="24"/>
        </w:rPr>
        <w:t>числе</w:t>
      </w:r>
      <w:proofErr w:type="gramEnd"/>
      <w:r w:rsidR="00A347C7" w:rsidRPr="00360FCC">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онфликт интересов</w:t>
      </w:r>
      <w:r w:rsidR="00A347C7" w:rsidRPr="00360FCC">
        <w:rPr>
          <w:rFonts w:ascii="Times New Roman" w:hAnsi="Times New Roman" w:cs="Times New Roman"/>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w:t>
      </w:r>
      <w:r w:rsidRPr="00360FCC">
        <w:rPr>
          <w:rFonts w:ascii="Times New Roman" w:hAnsi="Times New Roman" w:cs="Times New Roman"/>
          <w:sz w:val="24"/>
          <w:szCs w:val="24"/>
        </w:rPr>
        <w:t>ей (осуществление полномочий); К</w:t>
      </w:r>
      <w:r w:rsidR="00A347C7" w:rsidRPr="00360FCC">
        <w:rPr>
          <w:rFonts w:ascii="Times New Roman" w:hAnsi="Times New Roman" w:cs="Times New Roman"/>
          <w:sz w:val="24"/>
          <w:szCs w:val="24"/>
        </w:rPr>
        <w:t>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оррупция</w:t>
      </w:r>
      <w:r w:rsidR="00A347C7" w:rsidRPr="00360FCC">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00A347C7" w:rsidRPr="00360FCC">
        <w:rPr>
          <w:rFonts w:ascii="Times New Roman" w:hAnsi="Times New Roman" w:cs="Times New Roman"/>
          <w:sz w:val="24"/>
          <w:szCs w:val="24"/>
        </w:rPr>
        <w:t xml:space="preserve">. Коррупцией также является совершение перечисленных деяний от имени или в интересах юридического лица; </w:t>
      </w:r>
      <w:proofErr w:type="gramStart"/>
      <w:r w:rsidR="00A347C7" w:rsidRPr="00360FCC">
        <w:rPr>
          <w:rFonts w:ascii="Times New Roman" w:hAnsi="Times New Roman" w:cs="Times New Roman"/>
          <w:sz w:val="24"/>
          <w:szCs w:val="24"/>
        </w:rPr>
        <w:t>личная заинтересованность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00A347C7" w:rsidRPr="00360FCC">
        <w:rPr>
          <w:rFonts w:ascii="Times New Roman" w:hAnsi="Times New Roman" w:cs="Times New Roman"/>
          <w:sz w:val="24"/>
          <w:szCs w:val="24"/>
        </w:rPr>
        <w:t>,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О</w:t>
      </w:r>
      <w:r w:rsidR="00A347C7" w:rsidRPr="00360FCC">
        <w:rPr>
          <w:rFonts w:ascii="Times New Roman" w:hAnsi="Times New Roman" w:cs="Times New Roman"/>
          <w:b/>
          <w:sz w:val="24"/>
          <w:szCs w:val="24"/>
        </w:rPr>
        <w:t>рганизация</w:t>
      </w:r>
      <w:r w:rsidR="00A347C7" w:rsidRPr="00360FCC">
        <w:rPr>
          <w:rFonts w:ascii="Times New Roman" w:hAnsi="Times New Roman" w:cs="Times New Roman"/>
          <w:sz w:val="24"/>
          <w:szCs w:val="24"/>
        </w:rPr>
        <w:t xml:space="preserve"> – муниципальное </w:t>
      </w:r>
      <w:r w:rsidRPr="00360FCC">
        <w:rPr>
          <w:rFonts w:ascii="Times New Roman" w:hAnsi="Times New Roman" w:cs="Times New Roman"/>
          <w:sz w:val="24"/>
          <w:szCs w:val="24"/>
        </w:rPr>
        <w:t>бюджетное о</w:t>
      </w:r>
      <w:r w:rsidR="00A347C7" w:rsidRPr="00360FCC">
        <w:rPr>
          <w:rFonts w:ascii="Times New Roman" w:hAnsi="Times New Roman" w:cs="Times New Roman"/>
          <w:sz w:val="24"/>
          <w:szCs w:val="24"/>
        </w:rPr>
        <w:t>бщеобразовательное учреждение «</w:t>
      </w:r>
      <w:r w:rsidR="00E263FA" w:rsidRPr="00360FCC">
        <w:rPr>
          <w:rFonts w:ascii="Times New Roman" w:hAnsi="Times New Roman" w:cs="Times New Roman"/>
          <w:sz w:val="24"/>
          <w:szCs w:val="24"/>
        </w:rPr>
        <w:t>Новосельская</w:t>
      </w:r>
      <w:r w:rsidRPr="00360FCC">
        <w:rPr>
          <w:rFonts w:ascii="Times New Roman" w:hAnsi="Times New Roman" w:cs="Times New Roman"/>
          <w:sz w:val="24"/>
          <w:szCs w:val="24"/>
        </w:rPr>
        <w:t xml:space="preserve"> средняя школа</w:t>
      </w:r>
      <w:r w:rsidR="00A347C7" w:rsidRPr="00360FCC">
        <w:rPr>
          <w:rFonts w:ascii="Times New Roman" w:hAnsi="Times New Roman" w:cs="Times New Roman"/>
          <w:sz w:val="24"/>
          <w:szCs w:val="24"/>
        </w:rPr>
        <w:t>»</w:t>
      </w:r>
      <w:r w:rsidR="00E263FA" w:rsidRPr="00360FCC">
        <w:rPr>
          <w:rFonts w:ascii="Times New Roman" w:hAnsi="Times New Roman" w:cs="Times New Roman"/>
          <w:sz w:val="24"/>
          <w:szCs w:val="24"/>
        </w:rPr>
        <w:t>.</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О</w:t>
      </w:r>
      <w:r w:rsidR="00A347C7" w:rsidRPr="00360FCC">
        <w:rPr>
          <w:rFonts w:ascii="Times New Roman" w:hAnsi="Times New Roman" w:cs="Times New Roman"/>
          <w:b/>
          <w:sz w:val="24"/>
          <w:szCs w:val="24"/>
        </w:rPr>
        <w:t>фициальный сайт</w:t>
      </w:r>
      <w:r w:rsidR="00A347C7" w:rsidRPr="00360FCC">
        <w:rPr>
          <w:rFonts w:ascii="Times New Roman" w:hAnsi="Times New Roman" w:cs="Times New Roman"/>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00A347C7" w:rsidRPr="00360FCC">
        <w:rPr>
          <w:rFonts w:ascii="Times New Roman" w:hAnsi="Times New Roman" w:cs="Times New Roman"/>
          <w:sz w:val="24"/>
          <w:szCs w:val="24"/>
        </w:rPr>
        <w:t>адрес</w:t>
      </w:r>
      <w:proofErr w:type="gramEnd"/>
      <w:r w:rsidR="00A347C7" w:rsidRPr="00360FCC">
        <w:rPr>
          <w:rFonts w:ascii="Times New Roman" w:hAnsi="Times New Roman" w:cs="Times New Roman"/>
          <w:sz w:val="24"/>
          <w:szCs w:val="24"/>
        </w:rPr>
        <w:t xml:space="preserve"> которого включает доменное имя, права на </w:t>
      </w:r>
      <w:r w:rsidR="00E263FA" w:rsidRPr="00360FCC">
        <w:rPr>
          <w:rFonts w:ascii="Times New Roman" w:hAnsi="Times New Roman" w:cs="Times New Roman"/>
          <w:sz w:val="24"/>
          <w:szCs w:val="24"/>
        </w:rPr>
        <w:t>которое принадлежат организации.</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П</w:t>
      </w:r>
      <w:r w:rsidR="00A347C7" w:rsidRPr="00360FCC">
        <w:rPr>
          <w:rFonts w:ascii="Times New Roman" w:hAnsi="Times New Roman" w:cs="Times New Roman"/>
          <w:b/>
          <w:sz w:val="24"/>
          <w:szCs w:val="24"/>
        </w:rPr>
        <w:t>лан противодействия коррупции</w:t>
      </w:r>
      <w:r w:rsidR="00A347C7" w:rsidRPr="00360FCC">
        <w:rPr>
          <w:rFonts w:ascii="Times New Roman" w:hAnsi="Times New Roman" w:cs="Times New Roman"/>
          <w:sz w:val="24"/>
          <w:szCs w:val="24"/>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 </w:t>
      </w:r>
      <w:r w:rsidRPr="00360FCC">
        <w:rPr>
          <w:rFonts w:ascii="Times New Roman" w:hAnsi="Times New Roman" w:cs="Times New Roman"/>
          <w:sz w:val="24"/>
          <w:szCs w:val="24"/>
        </w:rPr>
        <w:t>П</w:t>
      </w:r>
      <w:r w:rsidR="00A347C7" w:rsidRPr="00360FCC">
        <w:rPr>
          <w:rFonts w:ascii="Times New Roman" w:hAnsi="Times New Roman" w:cs="Times New Roman"/>
          <w:sz w:val="24"/>
          <w:szCs w:val="24"/>
        </w:rPr>
        <w:t>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b/>
          <w:sz w:val="24"/>
          <w:szCs w:val="24"/>
        </w:rPr>
        <w:lastRenderedPageBreak/>
        <w:t>П</w:t>
      </w:r>
      <w:r w:rsidR="00A347C7" w:rsidRPr="00360FCC">
        <w:rPr>
          <w:rFonts w:ascii="Times New Roman" w:hAnsi="Times New Roman" w:cs="Times New Roman"/>
          <w:b/>
          <w:sz w:val="24"/>
          <w:szCs w:val="24"/>
        </w:rPr>
        <w:t>ротиводействие коррупции</w:t>
      </w:r>
      <w:r w:rsidR="00A347C7" w:rsidRPr="00360FCC">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rsidR="00A347C7" w:rsidRPr="00360FCC">
        <w:rPr>
          <w:rFonts w:ascii="Times New Roman" w:hAnsi="Times New Roman" w:cs="Times New Roman"/>
          <w:sz w:val="24"/>
          <w:szCs w:val="24"/>
        </w:rPr>
        <w:t xml:space="preserve"> в) по минимизации и (или) ликвидации последствий коррупционных правонарушений.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Р</w:t>
      </w:r>
      <w:r w:rsidR="00A347C7" w:rsidRPr="00360FCC">
        <w:rPr>
          <w:rFonts w:ascii="Times New Roman" w:hAnsi="Times New Roman" w:cs="Times New Roman"/>
          <w:b/>
          <w:sz w:val="24"/>
          <w:szCs w:val="24"/>
        </w:rPr>
        <w:t>аботник</w:t>
      </w:r>
      <w:r w:rsidR="00A347C7" w:rsidRPr="00360FCC">
        <w:rPr>
          <w:rFonts w:ascii="Times New Roman" w:hAnsi="Times New Roman" w:cs="Times New Roman"/>
          <w:sz w:val="24"/>
          <w:szCs w:val="24"/>
        </w:rPr>
        <w:t xml:space="preserve"> - физическое лицо, вступившее в трудовые отношения с организацией; </w:t>
      </w:r>
      <w:proofErr w:type="gramStart"/>
      <w:r w:rsidRPr="00360FCC">
        <w:rPr>
          <w:rFonts w:ascii="Times New Roman" w:hAnsi="Times New Roman" w:cs="Times New Roman"/>
          <w:sz w:val="24"/>
          <w:szCs w:val="24"/>
        </w:rPr>
        <w:t>Р</w:t>
      </w:r>
      <w:r w:rsidR="00A347C7" w:rsidRPr="00360FCC">
        <w:rPr>
          <w:rFonts w:ascii="Times New Roman" w:hAnsi="Times New Roman" w:cs="Times New Roman"/>
          <w:sz w:val="24"/>
          <w:szCs w:val="24"/>
        </w:rPr>
        <w:t xml:space="preserve">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Pr="00360FCC">
        <w:rPr>
          <w:rFonts w:ascii="Times New Roman" w:hAnsi="Times New Roman" w:cs="Times New Roman"/>
          <w:sz w:val="24"/>
          <w:szCs w:val="24"/>
        </w:rPr>
        <w:t>Республики Крым</w:t>
      </w:r>
      <w:r w:rsidR="00A347C7" w:rsidRPr="00360FCC">
        <w:rPr>
          <w:rFonts w:ascii="Times New Roman" w:hAnsi="Times New Roman" w:cs="Times New Roman"/>
          <w:sz w:val="24"/>
          <w:szCs w:val="24"/>
        </w:rPr>
        <w:t xml:space="preserve">,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 </w:t>
      </w:r>
      <w:proofErr w:type="gramEnd"/>
    </w:p>
    <w:p w:rsidR="00C8609F"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3. Основные принципы работы по предупреждению коррупции в организации</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 Антикоррупционная политика организации основывается на следующих основных принципах: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3.1.1. 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3.1.2. 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3.1.3. 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3.1.5. 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w:t>
      </w:r>
      <w:proofErr w:type="gramStart"/>
      <w:r w:rsidRPr="00360FCC">
        <w:rPr>
          <w:rFonts w:ascii="Times New Roman" w:hAnsi="Times New Roman" w:cs="Times New Roman"/>
          <w:sz w:val="24"/>
          <w:szCs w:val="24"/>
        </w:rPr>
        <w:t>приносят значимый результат</w:t>
      </w:r>
      <w:proofErr w:type="gramEnd"/>
      <w:r w:rsidRPr="00360FCC">
        <w:rPr>
          <w:rFonts w:ascii="Times New Roman" w:hAnsi="Times New Roman" w:cs="Times New Roman"/>
          <w:sz w:val="24"/>
          <w:szCs w:val="24"/>
        </w:rPr>
        <w:t xml:space="preserve">.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3.1.6. 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3.1.7. 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их исполн</w:t>
      </w:r>
      <w:r w:rsidR="00C8609F" w:rsidRPr="00360FCC">
        <w:rPr>
          <w:rFonts w:ascii="Times New Roman" w:hAnsi="Times New Roman" w:cs="Times New Roman"/>
          <w:sz w:val="24"/>
          <w:szCs w:val="24"/>
        </w:rPr>
        <w:t>ения</w:t>
      </w:r>
      <w:r w:rsidRPr="00360FCC">
        <w:rPr>
          <w:rFonts w:ascii="Times New Roman" w:hAnsi="Times New Roman" w:cs="Times New Roman"/>
          <w:sz w:val="24"/>
          <w:szCs w:val="24"/>
        </w:rPr>
        <w:t xml:space="preserve">.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 Область применения Антикоррупционной политики и круг лиц, попадающих под ее действие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C8609F"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lastRenderedPageBreak/>
        <w:t xml:space="preserve">5. Должностные лица организации, ответственные за реализацию Антикоррупционной политики, и формируемые коллегиальные органы организации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5.1. Руководитель организации является ответственным за организацию всех мероприятий, направленных на предупреждение коррупции 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5.3. Основные обязанности лица (лиц), ответственных за реализацию Антикоррупционной политики: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подготовка рекомендаций для принятия решений по вопросам предупреждения коррупции в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подготовка предложений, направленных на устранение причин и условий, порождающих риск возникновения коррупции 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проведение контрольных мероприятий, направленных на выявление коррупционных правонарушений, совершенных работниками;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организация проведения оценки коррупционных рисков;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организация работы по заполнению и рассмотрению деклараций о конфликте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организация мероприятий по вопросам профилактики и противодействия коррупции;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организация мероприятий по антикоррупционному просвещению работников;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индивидуальное консультирование работников;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участие в организации антикоррупционной пропаганды;</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проведение оценки результатов работы по предупреждению коррупции в организации и подготовка соответствующих отчетных материало</w:t>
      </w:r>
      <w:r w:rsidR="007727B7" w:rsidRPr="00360FCC">
        <w:rPr>
          <w:rFonts w:ascii="Times New Roman" w:hAnsi="Times New Roman" w:cs="Times New Roman"/>
          <w:sz w:val="24"/>
          <w:szCs w:val="24"/>
        </w:rPr>
        <w:t>в для руководителя организации.</w:t>
      </w:r>
    </w:p>
    <w:p w:rsidR="00652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5.5. </w:t>
      </w:r>
      <w:proofErr w:type="gramStart"/>
      <w:r w:rsidRPr="00360FCC">
        <w:rPr>
          <w:rFonts w:ascii="Times New Roman" w:hAnsi="Times New Roman" w:cs="Times New Roman"/>
          <w:sz w:val="24"/>
          <w:szCs w:val="24"/>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7727B7" w:rsidRPr="00360FCC">
        <w:rPr>
          <w:rFonts w:ascii="Times New Roman" w:hAnsi="Times New Roman" w:cs="Times New Roman"/>
          <w:sz w:val="24"/>
          <w:szCs w:val="24"/>
        </w:rPr>
        <w:t>Приложение</w:t>
      </w:r>
      <w:r w:rsidRPr="00360FCC">
        <w:rPr>
          <w:rFonts w:ascii="Times New Roman" w:hAnsi="Times New Roman" w:cs="Times New Roman"/>
          <w:sz w:val="24"/>
          <w:szCs w:val="24"/>
        </w:rPr>
        <w:t xml:space="preserve"> к Антикоррупционной политике). </w:t>
      </w:r>
      <w:proofErr w:type="gramEnd"/>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6. Обязанности работников, связанные с предупреждением коррупции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руководствоваться положениями настоящей Антикоррупционной политики и неукоснительно соблюдать ее принципы и требования;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w:t>
      </w:r>
      <w:r w:rsidR="007727B7" w:rsidRPr="00360FCC">
        <w:rPr>
          <w:rFonts w:ascii="Times New Roman" w:hAnsi="Times New Roman" w:cs="Times New Roman"/>
          <w:sz w:val="24"/>
          <w:szCs w:val="24"/>
        </w:rPr>
        <w:t>орон которого является работник.</w:t>
      </w:r>
    </w:p>
    <w:p w:rsidR="006526D3" w:rsidRPr="00360FCC" w:rsidRDefault="006526D3"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 xml:space="preserve">- при уведомлении руководствоваться Порядком информирования работодателя о ставшей известной работнику  информации о случаях совершения коррупционных правонарушений (Порядок информирования работодателя о ставшей известной работнику  информации о случаях совершения коррупционных правонарушений Приложение к Антикоррупционной политике) </w:t>
      </w:r>
      <w:proofErr w:type="gramEnd"/>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7. Мероприятия по предупреждению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BB5E55" w:rsidRPr="00360FCC" w:rsidRDefault="00BB5E55" w:rsidP="00360FCC">
      <w:pPr>
        <w:spacing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color w:val="000000"/>
          <w:sz w:val="24"/>
          <w:szCs w:val="24"/>
          <w:shd w:val="clear" w:color="auto" w:fill="FFFFFF"/>
        </w:rPr>
        <w:t xml:space="preserve">7.2. В соответствии со ст. 275 Трудового Кодекса РФ руководитель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Нарушение данного требования может повлечь увольнение данного лица. </w:t>
      </w:r>
      <w:proofErr w:type="gramStart"/>
      <w:r w:rsidRPr="00360FCC">
        <w:rPr>
          <w:rFonts w:ascii="Times New Roman" w:hAnsi="Times New Roman" w:cs="Times New Roman"/>
          <w:color w:val="000000"/>
          <w:sz w:val="24"/>
          <w:szCs w:val="24"/>
          <w:shd w:val="clear" w:color="auto" w:fill="FFFFFF"/>
        </w:rPr>
        <w:t>Увольнение за нарушение требований о предоставлении достоверной декларации об имуществе и доходах, а также о расходах производится в соответствии с п. 7.1. части 1 статьи 81 Трудового Кодекса РФ, данная норма введена в Трудовой Кодекс РФ Федеральным законом от 03.12.2013 № 231-ФЗ: «7.1)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w:t>
      </w:r>
      <w:proofErr w:type="gramEnd"/>
      <w:r w:rsidRPr="00360FCC">
        <w:rPr>
          <w:rFonts w:ascii="Times New Roman" w:hAnsi="Times New Roman" w:cs="Times New Roman"/>
          <w:color w:val="000000"/>
          <w:sz w:val="24"/>
          <w:szCs w:val="24"/>
          <w:shd w:val="clear" w:color="auto" w:fill="FFFFFF"/>
        </w:rPr>
        <w:t xml:space="preserve"> </w:t>
      </w:r>
      <w:proofErr w:type="gramStart"/>
      <w:r w:rsidRPr="00360FCC">
        <w:rPr>
          <w:rFonts w:ascii="Times New Roman" w:hAnsi="Times New Roman" w:cs="Times New Roman"/>
          <w:color w:val="000000"/>
          <w:sz w:val="24"/>
          <w:szCs w:val="24"/>
          <w:shd w:val="clear" w:color="auto" w:fill="FFFFFF"/>
        </w:rPr>
        <w:t>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w:t>
      </w:r>
      <w:proofErr w:type="gramEnd"/>
      <w:r w:rsidRPr="00360FCC">
        <w:rPr>
          <w:rFonts w:ascii="Times New Roman" w:hAnsi="Times New Roman" w:cs="Times New Roman"/>
          <w:color w:val="000000"/>
          <w:sz w:val="24"/>
          <w:szCs w:val="24"/>
          <w:shd w:val="clear" w:color="auto" w:fill="FFFFFF"/>
        </w:rPr>
        <w:t xml:space="preserve"> утраты доверия к работнику со стороны работодателя». Увольнение по данному основанию отнесено к числу дисциплинарных увольнений, а, соответственно, применение данной санкции возможно только при соблюдении сроков и порядка, определенного ст. 193 Трудового Кодекса. (Приложение к Антикоррупционной политике)</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8. Внедрение стандартов поведения работников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8.2. Общие </w:t>
      </w:r>
      <w:proofErr w:type="gramStart"/>
      <w:r w:rsidRPr="00360FCC">
        <w:rPr>
          <w:rFonts w:ascii="Times New Roman" w:hAnsi="Times New Roman" w:cs="Times New Roman"/>
          <w:sz w:val="24"/>
          <w:szCs w:val="24"/>
        </w:rPr>
        <w:t>правила</w:t>
      </w:r>
      <w:proofErr w:type="gramEnd"/>
      <w:r w:rsidRPr="00360FCC">
        <w:rPr>
          <w:rFonts w:ascii="Times New Roman" w:hAnsi="Times New Roman" w:cs="Times New Roman"/>
          <w:sz w:val="24"/>
          <w:szCs w:val="24"/>
        </w:rPr>
        <w:t xml:space="preserve"> и принципы поведения закреплены в Кодексе этики и служебного поведени</w:t>
      </w:r>
      <w:r w:rsidR="00A935DD" w:rsidRPr="00360FCC">
        <w:rPr>
          <w:rFonts w:ascii="Times New Roman" w:hAnsi="Times New Roman" w:cs="Times New Roman"/>
          <w:sz w:val="24"/>
          <w:szCs w:val="24"/>
        </w:rPr>
        <w:t>я работников организации.</w:t>
      </w:r>
      <w:r w:rsidR="006D0E20" w:rsidRPr="00360FCC">
        <w:rPr>
          <w:rFonts w:ascii="Times New Roman" w:hAnsi="Times New Roman" w:cs="Times New Roman"/>
          <w:sz w:val="24"/>
          <w:szCs w:val="24"/>
        </w:rPr>
        <w:t xml:space="preserve"> </w:t>
      </w:r>
      <w:proofErr w:type="gramStart"/>
      <w:r w:rsidR="006D0E20" w:rsidRPr="00360FCC">
        <w:rPr>
          <w:rFonts w:ascii="Times New Roman" w:hAnsi="Times New Roman" w:cs="Times New Roman"/>
          <w:sz w:val="24"/>
          <w:szCs w:val="24"/>
        </w:rPr>
        <w:t>(Кодекс этики и служебного поведения работников организации.</w:t>
      </w:r>
      <w:proofErr w:type="gramEnd"/>
      <w:r w:rsidR="006D0E20" w:rsidRPr="00360FCC">
        <w:rPr>
          <w:rFonts w:ascii="Times New Roman" w:hAnsi="Times New Roman" w:cs="Times New Roman"/>
          <w:sz w:val="24"/>
          <w:szCs w:val="24"/>
        </w:rPr>
        <w:t xml:space="preserve"> </w:t>
      </w:r>
      <w:proofErr w:type="gramStart"/>
      <w:r w:rsidR="006D0E20" w:rsidRPr="00360FCC">
        <w:rPr>
          <w:rFonts w:ascii="Times New Roman" w:hAnsi="Times New Roman" w:cs="Times New Roman"/>
          <w:sz w:val="24"/>
          <w:szCs w:val="24"/>
        </w:rPr>
        <w:t>Приложение к Антикоррупционной политике)</w:t>
      </w:r>
      <w:proofErr w:type="gramEnd"/>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9. Выявление и урегулирование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9.1. В основу работы по урегулированию конфликта интересов в организации положены следующие принципы:</w:t>
      </w:r>
    </w:p>
    <w:p w:rsidR="007C5DE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обязательность раскрытия сведений о возможном или возникшем конфликте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индивидуальное рассмотрение и оценка </w:t>
      </w:r>
      <w:proofErr w:type="spellStart"/>
      <w:r w:rsidRPr="00360FCC">
        <w:rPr>
          <w:rFonts w:ascii="Times New Roman" w:hAnsi="Times New Roman" w:cs="Times New Roman"/>
          <w:sz w:val="24"/>
          <w:szCs w:val="24"/>
        </w:rPr>
        <w:t>репутационных</w:t>
      </w:r>
      <w:proofErr w:type="spellEnd"/>
      <w:r w:rsidRPr="00360FCC">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конфиденциальность процесса раскрытия сведений о конфликте интересов и процесса его урегулирования;</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соблюдение баланса интересов организации и работника при урегулировании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9.2. Работник обязан принимать меры по недопущению любой возможности возникновения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9.2</w:t>
      </w:r>
      <w:r w:rsidR="007727B7" w:rsidRPr="00360FCC">
        <w:rPr>
          <w:rFonts w:ascii="Times New Roman" w:hAnsi="Times New Roman" w:cs="Times New Roman"/>
          <w:sz w:val="24"/>
          <w:szCs w:val="24"/>
        </w:rPr>
        <w:t>.</w:t>
      </w:r>
      <w:r w:rsidRPr="00360FCC">
        <w:rPr>
          <w:rFonts w:ascii="Times New Roman" w:hAnsi="Times New Roman" w:cs="Times New Roman"/>
          <w:sz w:val="24"/>
          <w:szCs w:val="24"/>
        </w:rPr>
        <w:t>1 .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31 Федерального закона от 05.04.2013 № 44-ФЗ «О контрактной системе в сфере закупок товаров, работ, услуг</w:t>
      </w:r>
      <w:proofErr w:type="gramEnd"/>
      <w:r w:rsidRPr="00360FCC">
        <w:rPr>
          <w:rFonts w:ascii="Times New Roman" w:hAnsi="Times New Roman" w:cs="Times New Roman"/>
          <w:sz w:val="24"/>
          <w:szCs w:val="24"/>
        </w:rPr>
        <w:t xml:space="preserve"> для обеспечения государственных и муниципальных нужд».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w:t>
      </w:r>
      <w:r w:rsidR="007727B7" w:rsidRPr="00360FCC">
        <w:rPr>
          <w:rFonts w:ascii="Times New Roman" w:hAnsi="Times New Roman" w:cs="Times New Roman"/>
          <w:sz w:val="24"/>
          <w:szCs w:val="24"/>
        </w:rPr>
        <w:t>1</w:t>
      </w:r>
      <w:r w:rsidRPr="00360FCC">
        <w:rPr>
          <w:rFonts w:ascii="Times New Roman" w:hAnsi="Times New Roman" w:cs="Times New Roman"/>
          <w:sz w:val="24"/>
          <w:szCs w:val="24"/>
        </w:rPr>
        <w:t xml:space="preserve"> к Политике). </w:t>
      </w:r>
    </w:p>
    <w:p w:rsidR="00A935DD"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10. Правила обмена деловыми подарками и знаками делового гостеприимства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360FCC">
        <w:rPr>
          <w:rFonts w:ascii="Times New Roman" w:hAnsi="Times New Roman" w:cs="Times New Roman"/>
          <w:sz w:val="24"/>
          <w:szCs w:val="24"/>
        </w:rPr>
        <w:t>имиджевых</w:t>
      </w:r>
      <w:proofErr w:type="spellEnd"/>
      <w:r w:rsidRPr="00360FCC">
        <w:rPr>
          <w:rFonts w:ascii="Times New Roman" w:hAnsi="Times New Roman" w:cs="Times New Roman"/>
          <w:sz w:val="24"/>
          <w:szCs w:val="24"/>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w:t>
      </w:r>
      <w:r w:rsidR="007727B7" w:rsidRPr="00360FCC">
        <w:rPr>
          <w:rFonts w:ascii="Times New Roman" w:hAnsi="Times New Roman" w:cs="Times New Roman"/>
          <w:sz w:val="24"/>
          <w:szCs w:val="24"/>
        </w:rPr>
        <w:t>2</w:t>
      </w:r>
      <w:r w:rsidRPr="00360FCC">
        <w:rPr>
          <w:rFonts w:ascii="Times New Roman" w:hAnsi="Times New Roman" w:cs="Times New Roman"/>
          <w:sz w:val="24"/>
          <w:szCs w:val="24"/>
        </w:rPr>
        <w:t xml:space="preserve"> к Антикоррупционной политике).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11. Меры по предупреждению коррупции при взаимодействии с контрагентами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11.1. Работа по предупреждению коррупции при взаимодействии с контрагентами, проводится по следующим направлениям:</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11.1.4. Включение в договоры, заключаемые с контрагентами, положений о соблюдении антикоррупционных стандартов (антикоррупционная оговорка) (Приложение № </w:t>
      </w:r>
      <w:r w:rsidR="007727B7" w:rsidRPr="00360FCC">
        <w:rPr>
          <w:rFonts w:ascii="Times New Roman" w:hAnsi="Times New Roman" w:cs="Times New Roman"/>
          <w:sz w:val="24"/>
          <w:szCs w:val="24"/>
        </w:rPr>
        <w:t>3</w:t>
      </w:r>
      <w:r w:rsidRPr="00360FCC">
        <w:rPr>
          <w:rFonts w:ascii="Times New Roman" w:hAnsi="Times New Roman" w:cs="Times New Roman"/>
          <w:sz w:val="24"/>
          <w:szCs w:val="24"/>
        </w:rPr>
        <w:t xml:space="preserve"> к Антикоррупционной политике).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11.1.5. Размещение на официальном сайте организации информации о мерах по предупреждению коррупции, предпринимаемых в организации.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12. Оценка коррупционных рисков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12.1. Целью оценки коррупционных рисков организации являются:</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12.1.1. обеспечение соответствия реализуемых мер предупреждения коррупции специфике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12.1.2. рациональное использование ресурсов, направляемых на проведение работы по предупреждению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13. Антикоррупционное просвещение работников</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667D1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14. Внутренний контроль и аудит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w:t>
      </w:r>
      <w:r w:rsidR="007727B7" w:rsidRPr="00360FCC">
        <w:rPr>
          <w:rFonts w:ascii="Times New Roman" w:hAnsi="Times New Roman" w:cs="Times New Roman"/>
          <w:sz w:val="24"/>
          <w:szCs w:val="24"/>
        </w:rPr>
        <w:t>й в деятельности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B1498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14.3. Требования Антикоррупционной политики, учитываемые при формировании системы внутреннего контроля и аудита организации: </w:t>
      </w:r>
    </w:p>
    <w:p w:rsidR="00B1498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B1498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контроль документирования операций хозяйственной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проверка экономической обоснованности осуществляемых операций в сферах коррупционного риска.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14.3.1. Контроль документирования операций хозяйственной </w:t>
      </w:r>
      <w:proofErr w:type="gramStart"/>
      <w:r w:rsidRPr="00360FCC">
        <w:rPr>
          <w:rFonts w:ascii="Times New Roman" w:hAnsi="Times New Roman" w:cs="Times New Roman"/>
          <w:sz w:val="24"/>
          <w:szCs w:val="24"/>
        </w:rPr>
        <w:t>деятельности</w:t>
      </w:r>
      <w:proofErr w:type="gramEnd"/>
      <w:r w:rsidRPr="00360FCC">
        <w:rPr>
          <w:rFonts w:ascii="Times New Roman" w:hAnsi="Times New Roman" w:cs="Times New Roman"/>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оплата услуг, характер которых не определен либо вызывает сомнения;</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закупки или продажи по ценам, значительно отличающимся от </w:t>
      </w:r>
      <w:proofErr w:type="gramStart"/>
      <w:r w:rsidRPr="00360FCC">
        <w:rPr>
          <w:rFonts w:ascii="Times New Roman" w:hAnsi="Times New Roman" w:cs="Times New Roman"/>
          <w:sz w:val="24"/>
          <w:szCs w:val="24"/>
        </w:rPr>
        <w:t>рыночных</w:t>
      </w:r>
      <w:proofErr w:type="gramEnd"/>
      <w:r w:rsidRPr="00360FCC">
        <w:rPr>
          <w:rFonts w:ascii="Times New Roman" w:hAnsi="Times New Roman" w:cs="Times New Roman"/>
          <w:sz w:val="24"/>
          <w:szCs w:val="24"/>
        </w:rPr>
        <w:t xml:space="preserve">;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сомнительные платежи наличными деньгами.</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15. Сотрудничество с контрольно – надзорными и правоохранительными органами в сфере противодействия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15.1. 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Pr="00360FCC">
        <w:rPr>
          <w:rFonts w:ascii="Times New Roman" w:hAnsi="Times New Roman" w:cs="Times New Roman"/>
          <w:sz w:val="24"/>
          <w:szCs w:val="24"/>
        </w:rPr>
        <w:t>организации</w:t>
      </w:r>
      <w:proofErr w:type="gramEnd"/>
      <w:r w:rsidRPr="00360FCC">
        <w:rPr>
          <w:rFonts w:ascii="Times New Roman" w:hAnsi="Times New Roman" w:cs="Times New Roman"/>
          <w:sz w:val="24"/>
          <w:szCs w:val="24"/>
        </w:rPr>
        <w:t xml:space="preserve"> декларируемым антикоррупционным стандартам поведения.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15.3. </w:t>
      </w:r>
      <w:proofErr w:type="gramStart"/>
      <w:r w:rsidRPr="00360FCC">
        <w:rPr>
          <w:rFonts w:ascii="Times New Roman" w:hAnsi="Times New Roman" w:cs="Times New Roman"/>
          <w:sz w:val="24"/>
          <w:szCs w:val="24"/>
        </w:rPr>
        <w:t xml:space="preserve">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15.4. Сотрудничество с контрольно – надзорными и правоохранительными органами также осуществляется в форме: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w:t>
      </w:r>
      <w:r w:rsidRPr="00360FCC">
        <w:rPr>
          <w:rFonts w:ascii="Times New Roman" w:hAnsi="Times New Roman" w:cs="Times New Roman"/>
          <w:sz w:val="24"/>
          <w:szCs w:val="24"/>
        </w:rPr>
        <w:lastRenderedPageBreak/>
        <w:t>меры по сохранению и передаче в правоохранительные органы документов и информации, содержащей данные о коррупционных правонарушениях и преступлениях. 15.6. Руководитель организации и работники не допускают вмешательства в деятельность должностных лиц контрольно – надзорны</w:t>
      </w:r>
      <w:r w:rsidR="007727B7" w:rsidRPr="00360FCC">
        <w:rPr>
          <w:rFonts w:ascii="Times New Roman" w:hAnsi="Times New Roman" w:cs="Times New Roman"/>
          <w:sz w:val="24"/>
          <w:szCs w:val="24"/>
        </w:rPr>
        <w:t>х и правоохранительных органов.</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16. Ответственность работников за несоблюдение требований антикоррупционной политики</w:t>
      </w:r>
      <w:r w:rsidR="00B14987" w:rsidRPr="00360FCC">
        <w:rPr>
          <w:rFonts w:ascii="Times New Roman" w:hAnsi="Times New Roman" w:cs="Times New Roman"/>
          <w:b/>
          <w:sz w:val="24"/>
          <w:szCs w:val="24"/>
        </w:rPr>
        <w:t>.</w:t>
      </w:r>
      <w:r w:rsidRPr="00360FCC">
        <w:rPr>
          <w:rFonts w:ascii="Times New Roman" w:hAnsi="Times New Roman" w:cs="Times New Roman"/>
          <w:b/>
          <w:sz w:val="24"/>
          <w:szCs w:val="24"/>
        </w:rPr>
        <w:t xml:space="preserve">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16.1. Организация и ее работники должны соблюдать нормы законодательства о противодействии коррупции. </w:t>
      </w:r>
    </w:p>
    <w:p w:rsidR="00A935DD"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r w:rsidR="00F27EEF" w:rsidRPr="00360FCC">
        <w:rPr>
          <w:rFonts w:ascii="Times New Roman" w:hAnsi="Times New Roman" w:cs="Times New Roman"/>
          <w:sz w:val="24"/>
          <w:szCs w:val="24"/>
        </w:rPr>
        <w:t>(Приложение к Антикоррупционной политике)</w:t>
      </w:r>
      <w:r w:rsidR="00C6682F" w:rsidRPr="00360FCC">
        <w:rPr>
          <w:rFonts w:ascii="Times New Roman" w:hAnsi="Times New Roman" w:cs="Times New Roman"/>
          <w:sz w:val="24"/>
          <w:szCs w:val="24"/>
        </w:rPr>
        <w:t>.</w:t>
      </w:r>
    </w:p>
    <w:p w:rsidR="00C6682F" w:rsidRPr="00360FCC" w:rsidRDefault="00935370" w:rsidP="00360FCC">
      <w:pPr>
        <w:spacing w:after="0"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sz w:val="24"/>
          <w:szCs w:val="24"/>
        </w:rPr>
        <w:t xml:space="preserve">16.3. </w:t>
      </w:r>
      <w:r w:rsidRPr="00360FCC">
        <w:rPr>
          <w:rFonts w:ascii="Times New Roman" w:hAnsi="Times New Roman" w:cs="Times New Roman"/>
          <w:color w:val="000000"/>
          <w:sz w:val="24"/>
          <w:szCs w:val="24"/>
          <w:shd w:val="clear" w:color="auto" w:fill="FFFFFF"/>
        </w:rPr>
        <w:t> При применении взысканий, учитываются характер совершенного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своих должностных обязанностей.</w:t>
      </w:r>
    </w:p>
    <w:p w:rsidR="00935370" w:rsidRPr="00360FCC" w:rsidRDefault="00935370" w:rsidP="00360FCC">
      <w:pPr>
        <w:spacing w:after="0"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color w:val="000000"/>
          <w:sz w:val="24"/>
          <w:szCs w:val="24"/>
          <w:shd w:val="clear" w:color="auto" w:fill="FFFFFF"/>
        </w:rPr>
        <w:t>16.4. Взыскания, применяются не позднее шести месяцев со дня поступления информации о совершении коррупционного правонарушения, не считая периодов временной нетрудоспособности гражданского служащего, пребывания в отпуске, других случаев отсутствия работника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35370" w:rsidRPr="00360FCC" w:rsidRDefault="00935370" w:rsidP="00360FCC">
      <w:pPr>
        <w:spacing w:after="0"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color w:val="000000"/>
          <w:sz w:val="24"/>
          <w:szCs w:val="24"/>
          <w:shd w:val="clear" w:color="auto" w:fill="FFFFFF"/>
        </w:rPr>
        <w:t>16.5. Копия приказа о применении взыскания с указанием коррупционного правонарушения и нормативных правовых актов, положения которых нарушены, или об отказе в применении к работнику такого взыскания с указанием мотивов вручается под подпись работнику в течение пяти дней со дня издания соответствующего приказа.</w:t>
      </w:r>
    </w:p>
    <w:p w:rsidR="00935370" w:rsidRPr="00360FCC" w:rsidRDefault="00935370"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color w:val="000000"/>
          <w:sz w:val="24"/>
          <w:szCs w:val="24"/>
          <w:shd w:val="clear" w:color="auto" w:fill="FFFFFF"/>
        </w:rPr>
        <w:t>16.6. Если в течение одного года со дня применения взыскания работник не был подвергнут дисциплинарному взысканию, он считается не имеющим взыскания.</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17. Порядок пересмотра и внесения изменений в Антикоррупционную политику</w:t>
      </w:r>
      <w:r w:rsidR="00B14987" w:rsidRPr="00360FCC">
        <w:rPr>
          <w:rFonts w:ascii="Times New Roman" w:hAnsi="Times New Roman" w:cs="Times New Roman"/>
          <w:b/>
          <w:sz w:val="24"/>
          <w:szCs w:val="24"/>
        </w:rPr>
        <w:t>.</w:t>
      </w:r>
      <w:r w:rsidRPr="00360FCC">
        <w:rPr>
          <w:rFonts w:ascii="Times New Roman" w:hAnsi="Times New Roman" w:cs="Times New Roman"/>
          <w:b/>
          <w:sz w:val="24"/>
          <w:szCs w:val="24"/>
        </w:rPr>
        <w:t xml:space="preserve">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17.1. Организация осуществляет регулярный мониторинг эффективности реализации Антикоррупционной политики.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25580D" w:rsidRPr="00360FCC" w:rsidRDefault="0025580D" w:rsidP="00360FCC">
      <w:pPr>
        <w:spacing w:after="0" w:line="240" w:lineRule="auto"/>
        <w:ind w:left="567" w:right="283"/>
        <w:jc w:val="right"/>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60FCC"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lastRenderedPageBreak/>
        <w:t xml:space="preserve">Приложение № </w:t>
      </w:r>
      <w:r w:rsidR="00B14987" w:rsidRPr="00360FCC">
        <w:rPr>
          <w:rFonts w:ascii="Times New Roman" w:hAnsi="Times New Roman" w:cs="Times New Roman"/>
          <w:sz w:val="20"/>
          <w:szCs w:val="24"/>
        </w:rPr>
        <w:t>1</w:t>
      </w:r>
      <w:r w:rsidRPr="00360FCC">
        <w:rPr>
          <w:rFonts w:ascii="Times New Roman" w:hAnsi="Times New Roman" w:cs="Times New Roman"/>
          <w:sz w:val="20"/>
          <w:szCs w:val="24"/>
        </w:rPr>
        <w:t xml:space="preserve"> </w:t>
      </w:r>
    </w:p>
    <w:p w:rsidR="003F7634"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t xml:space="preserve">к Антикоррупционной политике </w:t>
      </w: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Положение</w:t>
      </w:r>
    </w:p>
    <w:p w:rsidR="005E5F7B"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 о комиссии по противодействию коррупции </w:t>
      </w:r>
    </w:p>
    <w:p w:rsidR="003F7634" w:rsidRPr="00360FCC" w:rsidRDefault="003F7634"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МБОУ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 Общие положения</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1.1. Настоящее Положение о комиссии по противодействию коррупции </w:t>
      </w:r>
      <w:r w:rsidR="003F7634"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003F7634"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1.2. Положение о комиссии определяет цели, порядок образования, работы и полномочия комиссии по противодействию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Комиссия образовывается в целях: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выявления причин и условий, способствующих возникновению и распространению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недопущения в организации возникновения причин и условий, порождающих коррупцию;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создания системы предупреждения коррупции в деятельности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повышения эффективности функционирования организации за счет снижения рисков проявления коррупции;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предупреждения коррупционных правонарушений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участия в пределах своих полномочий в реализации мероприятий по предупреждению коррупции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подготовки предложений по совершенствованию правового регулирования вопросов противодействия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 </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Порядок образования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2.2. Комиссия состоит из председателя, заместителей председателя, секретаря и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2.3. Председателем комиссии назначается один из заместителей руководителя организации, ответственный за реализацию Антикоррупционной политики.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2.4. Состав комиссии утверждается локальным нормативным актом организации. В состав Комиссии включаются:</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заместители руководителя организации, руководители структурных подразделений; </w:t>
      </w:r>
    </w:p>
    <w:p w:rsidR="003F7634" w:rsidRPr="00360FCC" w:rsidRDefault="003F7634"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работники кадрового</w:t>
      </w:r>
      <w:r w:rsidR="00A347C7" w:rsidRPr="00360FCC">
        <w:rPr>
          <w:rFonts w:ascii="Times New Roman" w:hAnsi="Times New Roman" w:cs="Times New Roman"/>
          <w:sz w:val="24"/>
          <w:szCs w:val="24"/>
        </w:rPr>
        <w:t xml:space="preserve"> или иного подразделения организации, определяемые руководителем организации; руководитель контрактной службы (контрактный управляющий)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представитель учредителя организации (по согласованию);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2.5. Один из членов комиссии назначается секретарем комиссии.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2.6. По решению руководителя организации в состав комиссии включаются: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представители профсоюзной организации, действующей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члены общественных советов, образованных в организации. </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3. Полномочия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 Комиссия в пределах своих полномочий: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разрабатывает и координирует мероприятия по предупреждению коррупции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–рассматривает предложения структурных подразделений организации о мерах по предупреждению коррупции;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формирует перечень мероприятий для включения в план противодействия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обеспечивает </w:t>
      </w:r>
      <w:proofErr w:type="gramStart"/>
      <w:r w:rsidRPr="00360FCC">
        <w:rPr>
          <w:rFonts w:ascii="Times New Roman" w:hAnsi="Times New Roman" w:cs="Times New Roman"/>
          <w:sz w:val="24"/>
          <w:szCs w:val="24"/>
        </w:rPr>
        <w:t>контроль за</w:t>
      </w:r>
      <w:proofErr w:type="gramEnd"/>
      <w:r w:rsidRPr="00360FCC">
        <w:rPr>
          <w:rFonts w:ascii="Times New Roman" w:hAnsi="Times New Roman" w:cs="Times New Roman"/>
          <w:sz w:val="24"/>
          <w:szCs w:val="24"/>
        </w:rPr>
        <w:t xml:space="preserve"> реализацией плана противодействия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готовит предложения руководителю организации по внесению изменений в локальные нормативные акты в области противодействия коррупции;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rsidRPr="00360FCC">
        <w:rPr>
          <w:rFonts w:ascii="Times New Roman" w:hAnsi="Times New Roman" w:cs="Times New Roman"/>
          <w:sz w:val="24"/>
          <w:szCs w:val="24"/>
        </w:rPr>
        <w:t>коррупциогенности</w:t>
      </w:r>
      <w:proofErr w:type="spellEnd"/>
      <w:r w:rsidRPr="00360FCC">
        <w:rPr>
          <w:rFonts w:ascii="Times New Roman" w:hAnsi="Times New Roman" w:cs="Times New Roman"/>
          <w:sz w:val="24"/>
          <w:szCs w:val="24"/>
        </w:rPr>
        <w:t xml:space="preserve">;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3.2. Комиссия рассматривает также вопросы, связанные с совершенствованием организации работы по осуществлению закупок товаров, работ, услуг организацией. </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4. Организация работы Комиссии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4.6.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4.7. Заседание комиссии правомочно, если на нем присутствуют более половины от общего числа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4.8. Решения комиссии принимаются простым большинством голосов присутствующих на заседании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4.9. Члены Комиссии при принятии решений обладают равными правами.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4.10. При равенстве числа голосов голос председателя комиссии является решающим. 4.11. Решения комиссии оформляются протоколами, которые подписывают председательствующий на заседании и секретарь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 </w:t>
      </w: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25580D" w:rsidRPr="00360FCC" w:rsidRDefault="0025580D" w:rsidP="00360FCC">
      <w:pPr>
        <w:spacing w:after="0" w:line="240" w:lineRule="auto"/>
        <w:ind w:left="567" w:right="283"/>
        <w:jc w:val="right"/>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60FCC"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lastRenderedPageBreak/>
        <w:t xml:space="preserve">Приложение № </w:t>
      </w:r>
      <w:r w:rsidR="00B14987" w:rsidRPr="00360FCC">
        <w:rPr>
          <w:rFonts w:ascii="Times New Roman" w:hAnsi="Times New Roman" w:cs="Times New Roman"/>
          <w:sz w:val="20"/>
          <w:szCs w:val="24"/>
        </w:rPr>
        <w:t>2</w:t>
      </w:r>
    </w:p>
    <w:p w:rsidR="003F7634"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t xml:space="preserve"> к Антикоррупционной политике </w:t>
      </w: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Порядок информирования работодателя</w:t>
      </w: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о ставшей известной работнику информации о случаях совершения</w:t>
      </w:r>
    </w:p>
    <w:p w:rsidR="006526D3" w:rsidRPr="00360FCC" w:rsidRDefault="006526D3" w:rsidP="00360FCC">
      <w:pPr>
        <w:pStyle w:val="ConsPlusNonformat"/>
        <w:ind w:left="426" w:hanging="284"/>
        <w:jc w:val="center"/>
        <w:rPr>
          <w:rFonts w:ascii="Times New Roman" w:hAnsi="Times New Roman" w:cs="Times New Roman"/>
          <w:b/>
          <w:sz w:val="24"/>
          <w:szCs w:val="24"/>
        </w:rPr>
      </w:pPr>
      <w:r w:rsidRPr="00360FCC">
        <w:rPr>
          <w:rFonts w:ascii="Times New Roman" w:hAnsi="Times New Roman" w:cs="Times New Roman"/>
          <w:b/>
          <w:sz w:val="24"/>
          <w:szCs w:val="24"/>
        </w:rPr>
        <w:t>коррупционных правонарушений в МБОУ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6526D3" w:rsidRPr="00360FCC" w:rsidRDefault="006526D3" w:rsidP="00360FCC">
      <w:pPr>
        <w:spacing w:after="0" w:line="240" w:lineRule="auto"/>
        <w:jc w:val="center"/>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1.Общие положения</w:t>
      </w:r>
    </w:p>
    <w:p w:rsidR="006526D3" w:rsidRPr="00360FCC" w:rsidRDefault="006526D3" w:rsidP="00360FCC">
      <w:pPr>
        <w:spacing w:after="0" w:line="240" w:lineRule="auto"/>
        <w:jc w:val="center"/>
        <w:rPr>
          <w:rFonts w:ascii="Times New Roman" w:hAnsi="Times New Roman" w:cs="Times New Roman"/>
          <w:b/>
          <w:sz w:val="24"/>
          <w:szCs w:val="24"/>
        </w:rPr>
      </w:pPr>
    </w:p>
    <w:p w:rsidR="006526D3" w:rsidRPr="00360FCC" w:rsidRDefault="006526D3" w:rsidP="00360FCC">
      <w:pPr>
        <w:spacing w:after="0" w:line="240" w:lineRule="auto"/>
        <w:ind w:firstLine="708"/>
        <w:jc w:val="both"/>
        <w:rPr>
          <w:rFonts w:ascii="Times New Roman" w:eastAsia="Calibri" w:hAnsi="Times New Roman" w:cs="Times New Roman"/>
          <w:sz w:val="24"/>
          <w:szCs w:val="24"/>
        </w:rPr>
      </w:pPr>
      <w:r w:rsidRPr="00360FCC">
        <w:rPr>
          <w:rFonts w:ascii="Times New Roman" w:hAnsi="Times New Roman" w:cs="Times New Roman"/>
          <w:sz w:val="24"/>
          <w:szCs w:val="24"/>
        </w:rPr>
        <w:t xml:space="preserve">1.1.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w:t>
      </w:r>
      <w:r w:rsidRPr="00360FCC">
        <w:rPr>
          <w:rFonts w:ascii="Times New Roman" w:eastAsia="Calibri" w:hAnsi="Times New Roman" w:cs="Times New Roman"/>
          <w:sz w:val="24"/>
          <w:szCs w:val="24"/>
        </w:rPr>
        <w:t xml:space="preserve"> </w:t>
      </w:r>
      <w:r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Pr="00360FCC">
        <w:rPr>
          <w:rFonts w:ascii="Times New Roman" w:hAnsi="Times New Roman" w:cs="Times New Roman"/>
          <w:sz w:val="24"/>
          <w:szCs w:val="24"/>
        </w:rPr>
        <w:t>»</w:t>
      </w:r>
      <w:r w:rsidRPr="00360FCC">
        <w:rPr>
          <w:rFonts w:ascii="Times New Roman" w:eastAsia="Calibri" w:hAnsi="Times New Roman" w:cs="Times New Roman"/>
          <w:sz w:val="24"/>
          <w:szCs w:val="24"/>
        </w:rPr>
        <w:t xml:space="preserve"> (далее ‒ Учреждение).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1.2. Основными задачами работы с обращениями граждан о проявлениях коррупции в деятельности Учреждения являются обеспечение приема указанных обращений, анализ, объективное рассмотрение этих обращений, учет информации, поступающей от работников.</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xml:space="preserve">1.3.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осуществляет </w:t>
      </w:r>
      <w:proofErr w:type="gramStart"/>
      <w:r w:rsidRPr="00360FCC">
        <w:rPr>
          <w:rFonts w:ascii="Times New Roman" w:hAnsi="Times New Roman" w:cs="Times New Roman"/>
          <w:sz w:val="24"/>
          <w:szCs w:val="24"/>
        </w:rPr>
        <w:t>ответственный</w:t>
      </w:r>
      <w:proofErr w:type="gramEnd"/>
      <w:r w:rsidRPr="00360FCC">
        <w:rPr>
          <w:rFonts w:ascii="Times New Roman" w:hAnsi="Times New Roman" w:cs="Times New Roman"/>
          <w:sz w:val="24"/>
          <w:szCs w:val="24"/>
        </w:rPr>
        <w:t xml:space="preserve"> за противодействие коррупции в Учреждении.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1.4. При рассмотрении поступивших обращений сотрудников не допускается разглашение сведений, касающихся частной жизни сотрудников, без их согласия.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1.5.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 а также рассмотрение обращений о проявлениях коррупции в деятельности Учреждения  доводится до сведения всех работников.</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2.Требования, предъявляемые к обращению.</w:t>
      </w:r>
    </w:p>
    <w:p w:rsidR="006526D3" w:rsidRPr="00360FCC" w:rsidRDefault="006526D3" w:rsidP="00360FCC">
      <w:pPr>
        <w:spacing w:after="0" w:line="240" w:lineRule="auto"/>
        <w:jc w:val="center"/>
        <w:rPr>
          <w:rFonts w:ascii="Times New Roman" w:hAnsi="Times New Roman" w:cs="Times New Roman"/>
          <w:b/>
          <w:sz w:val="24"/>
          <w:szCs w:val="24"/>
        </w:rPr>
      </w:pP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2.1. В своем обращении работник указывает фамилию, имя, отчество, номер телефона (при желании), почтовый адрес, по которому должен быть направлен ответ или уведомление о передаче обращения, излагает суть обращения.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2.2. Обращение, по возможности, должно содержать следующую информацию:</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фамилию, имя, отчество и должность лица, допустившего проявления коррупции;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обстоятельства (место, дата, время) нарушения лицом действующего законодательства, морально-этических норм;</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наличие доказательств, документов или свидетелей проявления коррупции в деятельности указанного лица;</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иную информацию, способствующую объективному рассмотрению обращения.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2.3. Обращение может содержать информацию об условиях и причинах проявления коррупции в деятельности Учреждения, предложения о мерах по их устранению.</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2.4. Работник вправе обратиться анонимно. В случае</w:t>
      </w:r>
      <w:proofErr w:type="gramStart"/>
      <w:r w:rsidRPr="00360FCC">
        <w:rPr>
          <w:rFonts w:ascii="Times New Roman" w:hAnsi="Times New Roman" w:cs="Times New Roman"/>
          <w:sz w:val="24"/>
          <w:szCs w:val="24"/>
        </w:rPr>
        <w:t>,</w:t>
      </w:r>
      <w:proofErr w:type="gramEnd"/>
      <w:r w:rsidRPr="00360FCC">
        <w:rPr>
          <w:rFonts w:ascii="Times New Roman" w:hAnsi="Times New Roman" w:cs="Times New Roman"/>
          <w:sz w:val="24"/>
          <w:szCs w:val="24"/>
        </w:rPr>
        <w:t xml:space="preserve"> если в обращении не указаны фамилия работника,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правоохранительные органы в соответствии с их компетенцией.</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3. Регистрация и рассмотрение обращений.</w:t>
      </w:r>
    </w:p>
    <w:p w:rsidR="006526D3" w:rsidRPr="00360FCC" w:rsidRDefault="006526D3" w:rsidP="00360FCC">
      <w:pPr>
        <w:spacing w:after="0" w:line="240" w:lineRule="auto"/>
        <w:jc w:val="center"/>
        <w:rPr>
          <w:rFonts w:ascii="Times New Roman" w:hAnsi="Times New Roman" w:cs="Times New Roman"/>
          <w:b/>
          <w:sz w:val="24"/>
          <w:szCs w:val="24"/>
        </w:rPr>
      </w:pP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 Конфиденциальность полученных сведений обеспечивается работодателем и ответственным лицом за противодействие коррупции в Учреждении.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3.2.Работодатель рассматривает уведомление и передает его лицу, ответственному за противодействие коррупции в Учреждении, для регистрации в журнале регистрации и учета уведомлений о случаях совершения коррупционных правонарушений в день получения уведомления.</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Анонимные уведомления передаются лицу, ответственному за противодействие коррупции в Учреждении, для сведения. Анонимные уведомления также регистрируются в журнале.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lastRenderedPageBreak/>
        <w:t>3.3. Обязанность по ведению журнала регистрации и учета уведомлений о случаях совершения коррупционных правонарушений возлагается на ответственное лицо за противодействие коррупции в Учреждении.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3.4. Проверка сведений, содержащихся в уведомлении, проводится в течение пятнадцати рабочих дней со дня регистрации уведомления.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xml:space="preserve">3.5. С целью организации проверки работодатель в течение трех рабочих дней создает комиссию по проверке факта о совершения коррупционных правонарушений (далее </w:t>
      </w:r>
      <w:proofErr w:type="gramStart"/>
      <w:r w:rsidRPr="00360FCC">
        <w:rPr>
          <w:rFonts w:ascii="Times New Roman" w:hAnsi="Times New Roman" w:cs="Times New Roman"/>
          <w:sz w:val="24"/>
          <w:szCs w:val="24"/>
        </w:rPr>
        <w:t>–к</w:t>
      </w:r>
      <w:proofErr w:type="gramEnd"/>
      <w:r w:rsidRPr="00360FCC">
        <w:rPr>
          <w:rFonts w:ascii="Times New Roman" w:hAnsi="Times New Roman" w:cs="Times New Roman"/>
          <w:sz w:val="24"/>
          <w:szCs w:val="24"/>
        </w:rPr>
        <w:t>омиссия).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3.6. Персональный состав комиссии (председатель, члены и секретарь комиссии) назначается работодателем и утверждается правовым актом Учреждения.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3.7. В ходе проверки должны быть установлены причины и условия, которые способствовали случаю совершения коррупционных правонарушений.</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3.8. Результаты проверки комиссия представляет работодателю в форме письменного заключения в трехдневный срок со дня окончания проверки.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3.9. В заключении указываются: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состав комиссии;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сроки проведения проверки;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составитель уведомления и обстоятельства, послужившие основанием для проведения проверки;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подтверждение достоверности (либо опровержение) факта, послужившего основанием для составления уведомления;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причины и обстоятельства, способствовавшие причины и условия, которые способствовали случаю совершения коррупционных правонарушений;</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xml:space="preserve">3.10. В случае </w:t>
      </w:r>
      <w:proofErr w:type="gramStart"/>
      <w:r w:rsidRPr="00360FCC">
        <w:rPr>
          <w:rFonts w:ascii="Times New Roman" w:hAnsi="Times New Roman" w:cs="Times New Roman"/>
          <w:sz w:val="24"/>
          <w:szCs w:val="24"/>
        </w:rPr>
        <w:t>подтверждения наличия факта совершения коррупционного правонарушения</w:t>
      </w:r>
      <w:proofErr w:type="gramEnd"/>
      <w:r w:rsidRPr="00360FCC">
        <w:rPr>
          <w:rFonts w:ascii="Times New Roman" w:hAnsi="Times New Roman" w:cs="Times New Roman"/>
          <w:sz w:val="24"/>
          <w:szCs w:val="24"/>
        </w:rPr>
        <w:t xml:space="preserve">  комиссией в заключение выносятся рекомендации работодателю по применению мер по недопущению коррупционного правонарушения. Работодателем принимается решение о передаче информации в органы прокуратуры.</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3.11. Регистрации и рассмотрению не подлежат следующие обращения: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содержащие информацию рекламного характера (адресованные неопределенному кругу лиц, направленные на привлечение внимания к товарам, услугам, результатам интеллектуальной деятельности, мероприятиям с целью их продвижения на рынке);</w:t>
      </w:r>
    </w:p>
    <w:p w:rsidR="006526D3" w:rsidRPr="00360FCC" w:rsidRDefault="006526D3" w:rsidP="00360FCC">
      <w:pPr>
        <w:spacing w:after="0" w:line="240" w:lineRule="auto"/>
        <w:ind w:firstLine="708"/>
        <w:jc w:val="both"/>
        <w:rPr>
          <w:rFonts w:ascii="Times New Roman" w:hAnsi="Times New Roman" w:cs="Times New Roman"/>
          <w:sz w:val="24"/>
          <w:szCs w:val="24"/>
        </w:rPr>
      </w:pPr>
      <w:proofErr w:type="gramStart"/>
      <w:r w:rsidRPr="00360FCC">
        <w:rPr>
          <w:rFonts w:ascii="Times New Roman" w:hAnsi="Times New Roman" w:cs="Times New Roman"/>
          <w:sz w:val="24"/>
          <w:szCs w:val="24"/>
        </w:rPr>
        <w:t>- содержащие только просьбу (предложение) связаться с сотрудником по указанному им адресу электронной почты или номеру телефона;</w:t>
      </w:r>
      <w:proofErr w:type="gramEnd"/>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содержащие неразборчивые слова на русском языке.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3.12. Поступившие обращения по электронной почте, при наличии в них сведений о подготавливаемом, совершаемом или совершенном противоправном деянии, а также о лице, его подготавливающем, совершающем или совершившем, визируется руководителем, регистрируется в журнале регистрации и учета о случаях совершения коррупционных правонарушений, после чего направляется для рассмотрения.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3.13. По результатам рассмотрения обращения, поступившего на электронную почту, работнику направляется письменный ответ по существу поставленных в обращении вопросов, за исключением случаев, установленных законодательством, либо уведомление о передаче обращения в соответствующий орган или соответствующему должностному лицу, в компетенцию которых входит рассмотрение поставленных в обращении вопросов.</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4. Заключение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4.1. Настоящий Порядок может быть пересмотрен как по инициативе работников, так и по инициативе Учреждения.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4.2. В настоящий Порядок могут быть внесены изменения и дополнения, в соответствии с соблюдением процедуры принятия локальных актов</w:t>
      </w:r>
    </w:p>
    <w:p w:rsidR="006526D3" w:rsidRPr="00360FCC" w:rsidRDefault="006526D3" w:rsidP="00360FCC">
      <w:pPr>
        <w:spacing w:after="0" w:line="240" w:lineRule="auto"/>
        <w:rPr>
          <w:rFonts w:ascii="Times New Roman" w:hAnsi="Times New Roman" w:cs="Times New Roman"/>
          <w:sz w:val="24"/>
          <w:szCs w:val="24"/>
        </w:rPr>
      </w:pPr>
    </w:p>
    <w:p w:rsidR="006526D3" w:rsidRPr="00360FCC" w:rsidRDefault="006526D3" w:rsidP="00360FCC">
      <w:pPr>
        <w:spacing w:after="0" w:line="240" w:lineRule="auto"/>
        <w:rPr>
          <w:rFonts w:ascii="Times New Roman" w:hAnsi="Times New Roman" w:cs="Times New Roman"/>
          <w:sz w:val="24"/>
          <w:szCs w:val="24"/>
        </w:rPr>
      </w:pPr>
    </w:p>
    <w:p w:rsidR="006526D3" w:rsidRDefault="006526D3" w:rsidP="00360FCC">
      <w:pPr>
        <w:spacing w:after="0" w:line="240" w:lineRule="auto"/>
        <w:jc w:val="right"/>
        <w:rPr>
          <w:rFonts w:ascii="Times New Roman" w:hAnsi="Times New Roman" w:cs="Times New Roman"/>
          <w:sz w:val="24"/>
          <w:szCs w:val="24"/>
        </w:rPr>
      </w:pPr>
    </w:p>
    <w:p w:rsidR="00360FCC" w:rsidRDefault="00360FCC" w:rsidP="00360FCC">
      <w:pPr>
        <w:spacing w:after="0" w:line="240" w:lineRule="auto"/>
        <w:jc w:val="right"/>
        <w:rPr>
          <w:rFonts w:ascii="Times New Roman" w:hAnsi="Times New Roman" w:cs="Times New Roman"/>
          <w:sz w:val="24"/>
          <w:szCs w:val="24"/>
        </w:rPr>
      </w:pPr>
    </w:p>
    <w:p w:rsidR="00360FCC" w:rsidRDefault="00360FCC" w:rsidP="00360FCC">
      <w:pPr>
        <w:spacing w:after="0" w:line="240" w:lineRule="auto"/>
        <w:jc w:val="right"/>
        <w:rPr>
          <w:rFonts w:ascii="Times New Roman" w:hAnsi="Times New Roman" w:cs="Times New Roman"/>
          <w:sz w:val="24"/>
          <w:szCs w:val="24"/>
        </w:rPr>
      </w:pPr>
    </w:p>
    <w:p w:rsidR="00360FCC" w:rsidRDefault="00360FCC" w:rsidP="00360FCC">
      <w:pPr>
        <w:spacing w:after="0" w:line="240" w:lineRule="auto"/>
        <w:jc w:val="right"/>
        <w:rPr>
          <w:rFonts w:ascii="Times New Roman" w:hAnsi="Times New Roman" w:cs="Times New Roman"/>
          <w:sz w:val="24"/>
          <w:szCs w:val="24"/>
        </w:rPr>
      </w:pPr>
    </w:p>
    <w:p w:rsidR="00360FCC" w:rsidRPr="00360FCC" w:rsidRDefault="00360FCC" w:rsidP="00360FCC">
      <w:pPr>
        <w:spacing w:after="0" w:line="240" w:lineRule="auto"/>
        <w:jc w:val="right"/>
        <w:rPr>
          <w:rFonts w:ascii="Times New Roman" w:hAnsi="Times New Roman" w:cs="Times New Roman"/>
          <w:sz w:val="24"/>
          <w:szCs w:val="24"/>
        </w:rPr>
      </w:pP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Приложение 1</w:t>
      </w: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 xml:space="preserve">к Порядку информирования работодателя </w:t>
      </w:r>
      <w:proofErr w:type="gramStart"/>
      <w:r w:rsidRPr="00360FCC">
        <w:rPr>
          <w:rFonts w:ascii="Times New Roman" w:hAnsi="Times New Roman" w:cs="Times New Roman"/>
          <w:sz w:val="20"/>
          <w:szCs w:val="24"/>
        </w:rPr>
        <w:t>о</w:t>
      </w:r>
      <w:proofErr w:type="gramEnd"/>
      <w:r w:rsidRPr="00360FCC">
        <w:rPr>
          <w:rFonts w:ascii="Times New Roman" w:hAnsi="Times New Roman" w:cs="Times New Roman"/>
          <w:sz w:val="20"/>
          <w:szCs w:val="24"/>
        </w:rPr>
        <w:t xml:space="preserve"> ставшей</w:t>
      </w: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известной работнику информации о случаях совершения</w:t>
      </w: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 xml:space="preserve">коррупционных правонарушений  </w:t>
      </w:r>
    </w:p>
    <w:p w:rsidR="006526D3" w:rsidRPr="00360FCC" w:rsidRDefault="006526D3" w:rsidP="00360FCC">
      <w:pPr>
        <w:spacing w:after="0" w:line="240" w:lineRule="auto"/>
        <w:jc w:val="center"/>
        <w:rPr>
          <w:rFonts w:ascii="Times New Roman" w:hAnsi="Times New Roman" w:cs="Times New Roman"/>
          <w:sz w:val="24"/>
          <w:szCs w:val="24"/>
        </w:rPr>
      </w:pPr>
    </w:p>
    <w:p w:rsidR="00360FCC" w:rsidRDefault="00B14987"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Директору 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w:t>
      </w:r>
    </w:p>
    <w:p w:rsidR="006526D3" w:rsidRPr="00360FCC" w:rsidRDefault="00E04F72"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им. Мещерякова И.Е.</w:t>
      </w:r>
      <w:r w:rsidR="00B14987" w:rsidRPr="00360FCC">
        <w:rPr>
          <w:rFonts w:ascii="Times New Roman" w:hAnsi="Times New Roman" w:cs="Times New Roman"/>
          <w:sz w:val="24"/>
          <w:szCs w:val="24"/>
        </w:rPr>
        <w:t>»</w:t>
      </w:r>
      <w:r w:rsidR="006526D3" w:rsidRPr="00360FCC">
        <w:rPr>
          <w:rFonts w:ascii="Times New Roman" w:hAnsi="Times New Roman" w:cs="Times New Roman"/>
          <w:sz w:val="24"/>
          <w:szCs w:val="24"/>
        </w:rPr>
        <w:t xml:space="preserve"> </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от 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ФИО, должность работника</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Адрес места жительства, номер</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телефона</w:t>
      </w:r>
    </w:p>
    <w:p w:rsidR="006526D3" w:rsidRPr="00360FCC" w:rsidRDefault="006526D3" w:rsidP="00360FCC">
      <w:pPr>
        <w:spacing w:after="0" w:line="240" w:lineRule="auto"/>
        <w:jc w:val="center"/>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УВЕДОМЛЕНИЕ (форма)</w:t>
      </w:r>
    </w:p>
    <w:p w:rsidR="006526D3" w:rsidRPr="00360FCC" w:rsidRDefault="006526D3" w:rsidP="00360FCC">
      <w:pPr>
        <w:pStyle w:val="ConsPlusNonformat"/>
        <w:ind w:left="426" w:hanging="284"/>
        <w:jc w:val="center"/>
        <w:rPr>
          <w:rFonts w:ascii="Times New Roman" w:hAnsi="Times New Roman" w:cs="Times New Roman"/>
          <w:sz w:val="24"/>
          <w:szCs w:val="24"/>
        </w:rPr>
      </w:pPr>
      <w:r w:rsidRPr="00360FCC">
        <w:rPr>
          <w:rFonts w:ascii="Times New Roman" w:hAnsi="Times New Roman" w:cs="Times New Roman"/>
          <w:sz w:val="24"/>
          <w:szCs w:val="24"/>
        </w:rPr>
        <w:t xml:space="preserve">о сообщении случая коррупционного правонарушения </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Сообщаю, что: _______________________________________</w:t>
      </w:r>
      <w:r w:rsidR="00360FCC">
        <w:rPr>
          <w:rFonts w:ascii="Times New Roman" w:hAnsi="Times New Roman" w:cs="Times New Roman"/>
          <w:sz w:val="24"/>
          <w:szCs w:val="24"/>
        </w:rPr>
        <w:t>__________________________________</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B14987" w:rsidRPr="00360FCC">
        <w:rPr>
          <w:rFonts w:ascii="Times New Roman" w:hAnsi="Times New Roman" w:cs="Times New Roman"/>
          <w:sz w:val="24"/>
          <w:szCs w:val="24"/>
        </w:rPr>
        <w:t>________________________________________</w:t>
      </w:r>
      <w:r w:rsidRPr="00360FCC">
        <w:rPr>
          <w:rFonts w:ascii="Times New Roman" w:hAnsi="Times New Roman" w:cs="Times New Roman"/>
          <w:sz w:val="24"/>
          <w:szCs w:val="24"/>
        </w:rPr>
        <w:t>__________________________________________________________________</w:t>
      </w:r>
    </w:p>
    <w:p w:rsidR="006526D3" w:rsidRPr="00360FCC" w:rsidRDefault="00B14987" w:rsidP="00360FCC">
      <w:pPr>
        <w:pStyle w:val="ConsPlusNonformat"/>
        <w:ind w:left="426" w:hanging="284"/>
        <w:jc w:val="center"/>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006526D3" w:rsidRPr="00360FCC">
        <w:rPr>
          <w:rFonts w:ascii="Times New Roman" w:hAnsi="Times New Roman" w:cs="Times New Roman"/>
          <w:sz w:val="24"/>
          <w:szCs w:val="24"/>
        </w:rPr>
        <w:t>(описание обстоятельств, при которых стало известно о случае совершенног</w:t>
      </w:r>
      <w:r w:rsidRPr="00360FCC">
        <w:rPr>
          <w:rFonts w:ascii="Times New Roman" w:hAnsi="Times New Roman" w:cs="Times New Roman"/>
          <w:sz w:val="24"/>
          <w:szCs w:val="24"/>
        </w:rPr>
        <w:t xml:space="preserve">о коррупционного правонарушения </w:t>
      </w:r>
      <w:proofErr w:type="gramEnd"/>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B14987" w:rsidRPr="00360FCC">
        <w:rPr>
          <w:rFonts w:ascii="Times New Roman" w:hAnsi="Times New Roman" w:cs="Times New Roman"/>
          <w:sz w:val="24"/>
          <w:szCs w:val="24"/>
        </w:rPr>
        <w:t>_____</w:t>
      </w:r>
      <w:r w:rsidR="00360FCC">
        <w:rPr>
          <w:rFonts w:ascii="Times New Roman" w:hAnsi="Times New Roman" w:cs="Times New Roman"/>
          <w:sz w:val="24"/>
          <w:szCs w:val="24"/>
        </w:rPr>
        <w:t>_______________</w:t>
      </w:r>
    </w:p>
    <w:p w:rsidR="006526D3" w:rsidRPr="00360FCC" w:rsidRDefault="00B14987"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 xml:space="preserve"> </w:t>
      </w:r>
      <w:r w:rsidR="006526D3" w:rsidRPr="00360FCC">
        <w:rPr>
          <w:rFonts w:ascii="Times New Roman" w:hAnsi="Times New Roman" w:cs="Times New Roman"/>
          <w:sz w:val="24"/>
          <w:szCs w:val="24"/>
        </w:rPr>
        <w:t>(дата, место, время, другие условия)</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B14987" w:rsidRPr="00360FCC">
        <w:rPr>
          <w:rFonts w:ascii="Times New Roman" w:hAnsi="Times New Roman" w:cs="Times New Roman"/>
          <w:sz w:val="24"/>
          <w:szCs w:val="24"/>
        </w:rPr>
        <w:t>_____</w:t>
      </w:r>
      <w:r w:rsidR="00360FCC">
        <w:rPr>
          <w:rFonts w:ascii="Times New Roman" w:hAnsi="Times New Roman" w:cs="Times New Roman"/>
          <w:sz w:val="24"/>
          <w:szCs w:val="24"/>
        </w:rPr>
        <w:t>_______________</w:t>
      </w:r>
    </w:p>
    <w:p w:rsidR="006526D3" w:rsidRPr="00360FCC" w:rsidRDefault="006526D3" w:rsidP="00360FCC">
      <w:pPr>
        <w:spacing w:after="0" w:line="240" w:lineRule="auto"/>
        <w:jc w:val="center"/>
        <w:rPr>
          <w:rFonts w:ascii="Times New Roman" w:hAnsi="Times New Roman" w:cs="Times New Roman"/>
          <w:sz w:val="24"/>
          <w:szCs w:val="24"/>
        </w:rPr>
      </w:pPr>
      <w:proofErr w:type="gramStart"/>
      <w:r w:rsidRPr="00360FCC">
        <w:rPr>
          <w:rFonts w:ascii="Times New Roman" w:hAnsi="Times New Roman" w:cs="Times New Roman"/>
          <w:sz w:val="24"/>
          <w:szCs w:val="24"/>
        </w:rPr>
        <w:t>(все известные сведения о физическом (юридическом) лице, совершившим</w:t>
      </w:r>
      <w:proofErr w:type="gramEnd"/>
    </w:p>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коррупционное нарушение)</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3B619E">
        <w:rPr>
          <w:rFonts w:ascii="Times New Roman" w:hAnsi="Times New Roman" w:cs="Times New Roman"/>
          <w:sz w:val="24"/>
          <w:szCs w:val="24"/>
        </w:rPr>
        <w:t>_</w:t>
      </w:r>
      <w:r w:rsidRPr="00360FCC">
        <w:rPr>
          <w:rFonts w:ascii="Times New Roman" w:hAnsi="Times New Roman" w:cs="Times New Roman"/>
          <w:sz w:val="24"/>
          <w:szCs w:val="24"/>
        </w:rPr>
        <w:t>___________________</w:t>
      </w:r>
    </w:p>
    <w:p w:rsidR="006526D3" w:rsidRPr="00360FCC" w:rsidRDefault="006526D3" w:rsidP="003B619E">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(дата, подпись, инициалы и фамилия)</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rPr>
          <w:rFonts w:ascii="Times New Roman" w:hAnsi="Times New Roman" w:cs="Times New Roman"/>
          <w:sz w:val="24"/>
          <w:szCs w:val="24"/>
        </w:rPr>
      </w:pPr>
    </w:p>
    <w:p w:rsidR="006526D3" w:rsidRDefault="006526D3"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Pr="00360FCC" w:rsidRDefault="003B619E" w:rsidP="00360FCC">
      <w:pPr>
        <w:spacing w:after="0" w:line="240" w:lineRule="auto"/>
        <w:jc w:val="right"/>
        <w:rPr>
          <w:rFonts w:ascii="Times New Roman" w:hAnsi="Times New Roman" w:cs="Times New Roman"/>
          <w:sz w:val="24"/>
          <w:szCs w:val="24"/>
        </w:rPr>
      </w:pP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lastRenderedPageBreak/>
        <w:t>Приложение 2</w:t>
      </w: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t xml:space="preserve">к Порядку информирования работодателя </w:t>
      </w:r>
      <w:proofErr w:type="gramStart"/>
      <w:r w:rsidRPr="003B619E">
        <w:rPr>
          <w:rFonts w:ascii="Times New Roman" w:hAnsi="Times New Roman" w:cs="Times New Roman"/>
          <w:sz w:val="20"/>
          <w:szCs w:val="24"/>
        </w:rPr>
        <w:t>о</w:t>
      </w:r>
      <w:proofErr w:type="gramEnd"/>
      <w:r w:rsidRPr="003B619E">
        <w:rPr>
          <w:rFonts w:ascii="Times New Roman" w:hAnsi="Times New Roman" w:cs="Times New Roman"/>
          <w:sz w:val="20"/>
          <w:szCs w:val="24"/>
        </w:rPr>
        <w:t xml:space="preserve"> ставшей</w:t>
      </w: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t>известной работнику информации о случаях совершения</w:t>
      </w: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t xml:space="preserve">коррупционных правонарушений  </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 xml:space="preserve">ЖУРНАЛ (форма) </w:t>
      </w:r>
    </w:p>
    <w:p w:rsidR="006526D3" w:rsidRPr="00360FCC" w:rsidRDefault="006526D3" w:rsidP="00360FCC">
      <w:pPr>
        <w:pStyle w:val="ConsPlusNonformat"/>
        <w:ind w:left="426" w:hanging="284"/>
        <w:jc w:val="center"/>
        <w:rPr>
          <w:rFonts w:ascii="Times New Roman" w:hAnsi="Times New Roman" w:cs="Times New Roman"/>
          <w:sz w:val="24"/>
          <w:szCs w:val="24"/>
        </w:rPr>
      </w:pPr>
      <w:r w:rsidRPr="00360FCC">
        <w:rPr>
          <w:rFonts w:ascii="Times New Roman" w:hAnsi="Times New Roman" w:cs="Times New Roman"/>
          <w:sz w:val="24"/>
          <w:szCs w:val="24"/>
        </w:rPr>
        <w:t xml:space="preserve">регистрации уведомлений о фактах совершения коррупционных правонарушений </w:t>
      </w:r>
    </w:p>
    <w:p w:rsidR="006526D3" w:rsidRPr="00360FCC" w:rsidRDefault="006526D3" w:rsidP="00360FCC">
      <w:pPr>
        <w:spacing w:after="0" w:line="240" w:lineRule="auto"/>
        <w:jc w:val="center"/>
        <w:rPr>
          <w:rFonts w:ascii="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37"/>
        <w:gridCol w:w="1438"/>
        <w:gridCol w:w="1438"/>
        <w:gridCol w:w="1437"/>
        <w:gridCol w:w="1438"/>
        <w:gridCol w:w="1438"/>
        <w:gridCol w:w="1438"/>
      </w:tblGrid>
      <w:tr w:rsidR="006526D3" w:rsidRPr="00360FCC" w:rsidTr="003B619E">
        <w:tc>
          <w:tcPr>
            <w:tcW w:w="534" w:type="dxa"/>
            <w:shd w:val="clear" w:color="auto" w:fill="auto"/>
          </w:tcPr>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w:t>
            </w:r>
          </w:p>
          <w:p w:rsidR="006526D3" w:rsidRPr="00360FCC" w:rsidRDefault="006526D3" w:rsidP="00360FCC">
            <w:pPr>
              <w:spacing w:after="0" w:line="240" w:lineRule="auto"/>
              <w:jc w:val="center"/>
              <w:rPr>
                <w:rFonts w:ascii="Times New Roman" w:hAnsi="Times New Roman" w:cs="Times New Roman"/>
                <w:sz w:val="24"/>
                <w:szCs w:val="24"/>
              </w:rPr>
            </w:pPr>
            <w:proofErr w:type="gramStart"/>
            <w:r w:rsidRPr="00360FCC">
              <w:rPr>
                <w:rFonts w:ascii="Times New Roman" w:hAnsi="Times New Roman" w:cs="Times New Roman"/>
                <w:sz w:val="24"/>
                <w:szCs w:val="24"/>
              </w:rPr>
              <w:t>п</w:t>
            </w:r>
            <w:proofErr w:type="gramEnd"/>
            <w:r w:rsidRPr="00360FCC">
              <w:rPr>
                <w:rFonts w:ascii="Times New Roman" w:hAnsi="Times New Roman" w:cs="Times New Roman"/>
                <w:sz w:val="24"/>
                <w:szCs w:val="24"/>
              </w:rPr>
              <w:t>/п</w:t>
            </w:r>
          </w:p>
        </w:tc>
        <w:tc>
          <w:tcPr>
            <w:tcW w:w="1437"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Номер,</w:t>
            </w:r>
          </w:p>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дата уведомления</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ФИО работника</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Документ, удостоверяющий личность</w:t>
            </w:r>
          </w:p>
        </w:tc>
        <w:tc>
          <w:tcPr>
            <w:tcW w:w="1437"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Должность</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Контактный номер телефона</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Кратное содержание уведомления</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ФИО лица принявшего уведомление</w:t>
            </w:r>
          </w:p>
        </w:tc>
      </w:tr>
      <w:tr w:rsidR="006526D3" w:rsidRPr="00360FCC" w:rsidTr="003B619E">
        <w:tc>
          <w:tcPr>
            <w:tcW w:w="534" w:type="dxa"/>
            <w:shd w:val="clear" w:color="auto" w:fill="auto"/>
          </w:tcPr>
          <w:p w:rsidR="006526D3" w:rsidRPr="00360FCC" w:rsidRDefault="006526D3" w:rsidP="00360FCC">
            <w:pPr>
              <w:spacing w:after="0" w:line="240" w:lineRule="auto"/>
              <w:jc w:val="both"/>
              <w:rPr>
                <w:rFonts w:ascii="Times New Roman" w:hAnsi="Times New Roman" w:cs="Times New Roman"/>
                <w:sz w:val="24"/>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r>
      <w:tr w:rsidR="006526D3" w:rsidRPr="00360FCC" w:rsidTr="003B619E">
        <w:tc>
          <w:tcPr>
            <w:tcW w:w="534" w:type="dxa"/>
            <w:shd w:val="clear" w:color="auto" w:fill="auto"/>
          </w:tcPr>
          <w:p w:rsidR="006526D3" w:rsidRPr="00360FCC" w:rsidRDefault="006526D3" w:rsidP="00360FCC">
            <w:pPr>
              <w:spacing w:after="0" w:line="240" w:lineRule="auto"/>
              <w:jc w:val="both"/>
              <w:rPr>
                <w:rFonts w:ascii="Times New Roman" w:hAnsi="Times New Roman" w:cs="Times New Roman"/>
                <w:sz w:val="24"/>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r>
    </w:tbl>
    <w:p w:rsidR="006526D3" w:rsidRPr="00360FCC" w:rsidRDefault="006526D3" w:rsidP="00360FCC">
      <w:pPr>
        <w:spacing w:line="240" w:lineRule="auto"/>
        <w:jc w:val="both"/>
        <w:rPr>
          <w:rFonts w:ascii="Times New Roman" w:hAnsi="Times New Roman" w:cs="Times New Roman"/>
          <w:sz w:val="24"/>
          <w:szCs w:val="24"/>
        </w:rPr>
      </w:pPr>
    </w:p>
    <w:p w:rsidR="006526D3" w:rsidRPr="00360FCC" w:rsidRDefault="006526D3"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Default="00B14987" w:rsidP="00360FCC">
      <w:pPr>
        <w:spacing w:after="0" w:line="240" w:lineRule="auto"/>
        <w:ind w:left="567" w:right="283"/>
        <w:jc w:val="right"/>
        <w:rPr>
          <w:rFonts w:ascii="Times New Roman" w:hAnsi="Times New Roman" w:cs="Times New Roman"/>
          <w:sz w:val="24"/>
          <w:szCs w:val="24"/>
        </w:rPr>
      </w:pPr>
    </w:p>
    <w:p w:rsidR="003B619E" w:rsidRPr="00360FCC" w:rsidRDefault="003B619E" w:rsidP="00360FCC">
      <w:pPr>
        <w:spacing w:after="0" w:line="240" w:lineRule="auto"/>
        <w:ind w:left="567" w:right="283"/>
        <w:jc w:val="right"/>
        <w:rPr>
          <w:rFonts w:ascii="Times New Roman" w:hAnsi="Times New Roman" w:cs="Times New Roman"/>
          <w:sz w:val="24"/>
          <w:szCs w:val="24"/>
        </w:rPr>
      </w:pPr>
    </w:p>
    <w:p w:rsidR="003B619E" w:rsidRPr="003B619E" w:rsidRDefault="00B1498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lastRenderedPageBreak/>
        <w:t xml:space="preserve">Приложение 3 </w:t>
      </w:r>
    </w:p>
    <w:p w:rsidR="00B14987" w:rsidRPr="003B619E" w:rsidRDefault="00B1498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к Антикоррупционной политике</w:t>
      </w:r>
    </w:p>
    <w:p w:rsidR="003F763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Кодекс</w:t>
      </w:r>
    </w:p>
    <w:p w:rsidR="005E5F7B"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этики и служебного поведения работников </w:t>
      </w:r>
    </w:p>
    <w:p w:rsidR="003F7634" w:rsidRPr="00360FCC" w:rsidRDefault="003F7634"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МБОУ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3F7634" w:rsidRPr="00360FCC" w:rsidRDefault="003F7634" w:rsidP="00360FCC">
      <w:pPr>
        <w:spacing w:after="0" w:line="240" w:lineRule="auto"/>
        <w:ind w:left="567" w:right="283"/>
        <w:jc w:val="center"/>
        <w:rPr>
          <w:rFonts w:ascii="Times New Roman" w:hAnsi="Times New Roman" w:cs="Times New Roman"/>
          <w:sz w:val="24"/>
          <w:szCs w:val="24"/>
        </w:rPr>
      </w:pP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Общие положения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 Кодекс этики и служебного поведения работников </w:t>
      </w:r>
      <w:r w:rsidR="00B72EC4"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00B72EC4"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1.4. 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2. Основные обязанности, принципы и правила служебного поведения работников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2.1. Деятельность организац</w:t>
      </w:r>
      <w:proofErr w:type="gramStart"/>
      <w:r w:rsidRPr="00360FCC">
        <w:rPr>
          <w:rFonts w:ascii="Times New Roman" w:hAnsi="Times New Roman" w:cs="Times New Roman"/>
          <w:sz w:val="24"/>
          <w:szCs w:val="24"/>
        </w:rPr>
        <w:t>ии и ее</w:t>
      </w:r>
      <w:proofErr w:type="gramEnd"/>
      <w:r w:rsidRPr="00360FCC">
        <w:rPr>
          <w:rFonts w:ascii="Times New Roman" w:hAnsi="Times New Roman" w:cs="Times New Roman"/>
          <w:sz w:val="24"/>
          <w:szCs w:val="24"/>
        </w:rPr>
        <w:t xml:space="preserve"> работников основывается на следующих принципах профессиональной этики: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законность;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профессионализм;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независимость;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добросовестность;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конфиденциальность;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информирование;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эффективный внутренний контроль;</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справедливость;</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ответственность;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объективность;</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доверие, уважение и доброжелательность к коллегам по работе.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2.2. В соответствии со статьей 21 Трудового кодекса Российской Федерации работник обязан: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добросовестно исполнять свои трудовые обязанности, возложенные на него трудовым договором;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правила внутреннего трудового распорядка;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трудовую дисциплину;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выполнять установленные нормы труда;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требования по охране труда и обеспечению безопасности труда;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2.3. Работники, сознавая ответственность перед гражданами, обществом и государством, призваны:</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соблюдать Конституцию Российской Федерации, законодательство Российской Федерации и </w:t>
      </w:r>
      <w:r w:rsidR="003F7634" w:rsidRPr="00360FCC">
        <w:rPr>
          <w:rFonts w:ascii="Times New Roman" w:hAnsi="Times New Roman" w:cs="Times New Roman"/>
          <w:sz w:val="24"/>
          <w:szCs w:val="24"/>
        </w:rPr>
        <w:t>Республики Крым</w:t>
      </w:r>
      <w:r w:rsidRPr="00360FCC">
        <w:rPr>
          <w:rFonts w:ascii="Times New Roman" w:hAnsi="Times New Roman" w:cs="Times New Roman"/>
          <w:sz w:val="24"/>
          <w:szCs w:val="24"/>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обеспечивать эффективную работу организации;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осуществлять свою деятельность в пределах предмета и целей деятельности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соблюдать беспристрастность, исключающую возможность влияния на их деятельность решений политических партий и общественных объединений;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нормы профессиональной этики и правила делового поведения;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проявлять корректность и внимательность в обращении с гражданами и должностными лицами; –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установленные в организации правила предоставления служебной информации и публичных выступлений;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2.4. В целях противодействия коррупции работнику рекомендуется: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w:t>
      </w:r>
      <w:r w:rsidRPr="00360FCC">
        <w:rPr>
          <w:rFonts w:ascii="Times New Roman" w:hAnsi="Times New Roman" w:cs="Times New Roman"/>
          <w:sz w:val="24"/>
          <w:szCs w:val="24"/>
        </w:rPr>
        <w:lastRenderedPageBreak/>
        <w:t>конфликте интересов или о возможности его возникновения, как только ему станет об этом известно.</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2.7. Работник, наделенный организационно-распорядительными полномочиями по отношению к другим работникам, призван: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Рекомендательные этические правила поведения работников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 В своем поведении работнику необходимо исходить из конституционных положений о том, что человек, его права и свободы являются высшей </w:t>
      </w:r>
      <w:proofErr w:type="gramStart"/>
      <w:r w:rsidRPr="00360FCC">
        <w:rPr>
          <w:rFonts w:ascii="Times New Roman" w:hAnsi="Times New Roman" w:cs="Times New Roman"/>
          <w:sz w:val="24"/>
          <w:szCs w:val="24"/>
        </w:rPr>
        <w:t>ценностью</w:t>
      </w:r>
      <w:proofErr w:type="gramEnd"/>
      <w:r w:rsidRPr="00360FCC">
        <w:rPr>
          <w:rFonts w:ascii="Times New Roman" w:hAnsi="Times New Roman" w:cs="Times New Roman"/>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3.2. В своем поведении работник воздерживается </w:t>
      </w:r>
      <w:proofErr w:type="gramStart"/>
      <w:r w:rsidRPr="00360FCC">
        <w:rPr>
          <w:rFonts w:ascii="Times New Roman" w:hAnsi="Times New Roman" w:cs="Times New Roman"/>
          <w:sz w:val="24"/>
          <w:szCs w:val="24"/>
        </w:rPr>
        <w:t>от</w:t>
      </w:r>
      <w:proofErr w:type="gramEnd"/>
      <w:r w:rsidRPr="00360FCC">
        <w:rPr>
          <w:rFonts w:ascii="Times New Roman" w:hAnsi="Times New Roman" w:cs="Times New Roman"/>
          <w:sz w:val="24"/>
          <w:szCs w:val="24"/>
        </w:rPr>
        <w:t>:</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грубости, проявлений пренебрежительного тона, заносчивости, предвзятых замечаний, предъявления неправомерных, незаслуженных обвинений;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принятия пищи, курения во время служебных совещаний, бесед, иного служебного общения с гражданами.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4. Ответственность за нарушение положений Кодекса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 </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Приложение № </w:t>
      </w:r>
      <w:r w:rsidR="007236A6" w:rsidRPr="003B619E">
        <w:rPr>
          <w:rFonts w:ascii="Times New Roman" w:hAnsi="Times New Roman" w:cs="Times New Roman"/>
          <w:sz w:val="20"/>
          <w:szCs w:val="24"/>
        </w:rPr>
        <w:t>4</w:t>
      </w:r>
      <w:r w:rsidRPr="003B619E">
        <w:rPr>
          <w:rFonts w:ascii="Times New Roman" w:hAnsi="Times New Roman" w:cs="Times New Roman"/>
          <w:sz w:val="20"/>
          <w:szCs w:val="24"/>
        </w:rPr>
        <w:t xml:space="preserve"> </w:t>
      </w:r>
    </w:p>
    <w:p w:rsidR="00B51FE4"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Положение</w:t>
      </w:r>
    </w:p>
    <w:p w:rsidR="00B51FE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о конфликте интересов </w:t>
      </w:r>
      <w:proofErr w:type="gramStart"/>
      <w:r w:rsidRPr="00360FCC">
        <w:rPr>
          <w:rFonts w:ascii="Times New Roman" w:hAnsi="Times New Roman" w:cs="Times New Roman"/>
          <w:b/>
          <w:sz w:val="24"/>
          <w:szCs w:val="24"/>
        </w:rPr>
        <w:t>муниципального</w:t>
      </w:r>
      <w:proofErr w:type="gramEnd"/>
    </w:p>
    <w:p w:rsidR="00B51FE4" w:rsidRPr="00360FCC" w:rsidRDefault="00B51FE4"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бюджетного </w:t>
      </w:r>
      <w:r w:rsidR="00A347C7" w:rsidRPr="00360FCC">
        <w:rPr>
          <w:rFonts w:ascii="Times New Roman" w:hAnsi="Times New Roman" w:cs="Times New Roman"/>
          <w:b/>
          <w:sz w:val="24"/>
          <w:szCs w:val="24"/>
        </w:rPr>
        <w:t>общеобразовательного учреждения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00A347C7" w:rsidRPr="00360FCC">
        <w:rPr>
          <w:rFonts w:ascii="Times New Roman" w:hAnsi="Times New Roman" w:cs="Times New Roman"/>
          <w:b/>
          <w:sz w:val="24"/>
          <w:szCs w:val="24"/>
        </w:rPr>
        <w:t>»</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Цели и задачи Положения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 Настоящее Положение о конфликте интересов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Работники должны избегать любых конфликтов интересов, должны быть независимы от конфликта интересов, затрагивающего организацию.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 </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Меры по предотвращению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Основными мерами по предотвращению конфликтов интересов являются: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распределение полномочий приказом о распределении обязанностей между руководителем и заместителями руководителя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выдача определенному кругу работников доверенностей на совершение действий, отдельных видов сделок;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 </w:t>
      </w:r>
      <w:proofErr w:type="gramEnd"/>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представление гражданами при приеме на должности, включенные в Перечень должностей с высоким риском коррупционных проявлений, декларации конфликта интересов (Приложение 1 к Положению о конфликте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представление ежегодно работниками, замещающими должности, включенные в Перечень должностей с высоким риском коррупционных проявлений, декларации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запрет на использование, а также передачу информации, которая составляет служебную или коммерческую тайну, для заключения сделок третьими лицами. </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lastRenderedPageBreak/>
        <w:t xml:space="preserve">3. Обязанности руководителя организации и работников по предотвращению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3.1. В целях предотвращения конфликта интересов руководитель организации и работники обязаны:</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исполнять обязанности с учетом разграничения полномочий, установленных локальными нормативными актами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эффективность управления финансовыми, материальными и кадровыми ресурсами организации; – исключить возможность вовлечения организации, руководителя организации и работников в осуществление противоправной деятельности;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максимально возможную результативность при совершении сделок;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достоверность бухгалтерской отчетности и иной публикуемой информации;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нормы делового общения и принципы профессиональной этики в соответствии с Кодексом этики и служебного поведения работников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предоставлять исчерпывающую информацию по вопросам, которые могут стать предметом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сохранность денежных средств и другого имущества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 </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4. Порядок предотвращения или урегулирования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 Урегулирование (устранение) конфликтов интересов осуществляется должностным лицом, ответственным за реализацию Антикоррупционной политики.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4.2.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4.3.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4.4. Предотвращение или урегулирование конфликта интересов может состоять </w:t>
      </w:r>
      <w:proofErr w:type="gramStart"/>
      <w:r w:rsidRPr="00360FCC">
        <w:rPr>
          <w:rFonts w:ascii="Times New Roman" w:hAnsi="Times New Roman" w:cs="Times New Roman"/>
          <w:sz w:val="24"/>
          <w:szCs w:val="24"/>
        </w:rPr>
        <w:t>в</w:t>
      </w:r>
      <w:proofErr w:type="gramEnd"/>
      <w:r w:rsidRPr="00360FCC">
        <w:rPr>
          <w:rFonts w:ascii="Times New Roman" w:hAnsi="Times New Roman" w:cs="Times New Roman"/>
          <w:sz w:val="24"/>
          <w:szCs w:val="24"/>
        </w:rPr>
        <w:t xml:space="preserve">: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ограничение доступа работника к конкретной информации, которая может затрагивать личные интересы работника;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добровольном </w:t>
      </w:r>
      <w:proofErr w:type="gramStart"/>
      <w:r w:rsidRPr="00360FCC">
        <w:rPr>
          <w:rFonts w:ascii="Times New Roman" w:hAnsi="Times New Roman" w:cs="Times New Roman"/>
          <w:sz w:val="24"/>
          <w:szCs w:val="24"/>
        </w:rPr>
        <w:t>отказе</w:t>
      </w:r>
      <w:proofErr w:type="gramEnd"/>
      <w:r w:rsidRPr="00360FCC">
        <w:rPr>
          <w:rFonts w:ascii="Times New Roman" w:hAnsi="Times New Roman" w:cs="Times New Roman"/>
          <w:sz w:val="24"/>
          <w:szCs w:val="24"/>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 </w:t>
      </w:r>
      <w:proofErr w:type="gramStart"/>
      <w:r w:rsidRPr="00360FCC">
        <w:rPr>
          <w:rFonts w:ascii="Times New Roman" w:hAnsi="Times New Roman" w:cs="Times New Roman"/>
          <w:sz w:val="24"/>
          <w:szCs w:val="24"/>
        </w:rPr>
        <w:t>пересмотре</w:t>
      </w:r>
      <w:proofErr w:type="gramEnd"/>
      <w:r w:rsidRPr="00360FCC">
        <w:rPr>
          <w:rFonts w:ascii="Times New Roman" w:hAnsi="Times New Roman" w:cs="Times New Roman"/>
          <w:sz w:val="24"/>
          <w:szCs w:val="24"/>
        </w:rPr>
        <w:t xml:space="preserve"> и изменении трудовых обязанностей работника;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временном </w:t>
      </w:r>
      <w:proofErr w:type="gramStart"/>
      <w:r w:rsidRPr="00360FCC">
        <w:rPr>
          <w:rFonts w:ascii="Times New Roman" w:hAnsi="Times New Roman" w:cs="Times New Roman"/>
          <w:sz w:val="24"/>
          <w:szCs w:val="24"/>
        </w:rPr>
        <w:t>отстранении</w:t>
      </w:r>
      <w:proofErr w:type="gramEnd"/>
      <w:r w:rsidRPr="00360FCC">
        <w:rPr>
          <w:rFonts w:ascii="Times New Roman" w:hAnsi="Times New Roman" w:cs="Times New Roman"/>
          <w:sz w:val="24"/>
          <w:szCs w:val="24"/>
        </w:rPr>
        <w:t xml:space="preserve"> работника от должности, если его личные интересы входят в противоречие с трудовыми обязанностями;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переводе</w:t>
      </w:r>
      <w:proofErr w:type="gramEnd"/>
      <w:r w:rsidRPr="00360FCC">
        <w:rPr>
          <w:rFonts w:ascii="Times New Roman" w:hAnsi="Times New Roman" w:cs="Times New Roman"/>
          <w:sz w:val="24"/>
          <w:szCs w:val="24"/>
        </w:rPr>
        <w:t xml:space="preserve"> работника на должность, предусматривающую выполнение трудовых обязанностей, не связанных с конфликтом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передаче работником принадлежащего ему имущества, являющегося основой возникновения конфликта интересов, в доверительное управление;</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w:t>
      </w:r>
      <w:proofErr w:type="gramStart"/>
      <w:r w:rsidRPr="00360FCC">
        <w:rPr>
          <w:rFonts w:ascii="Times New Roman" w:hAnsi="Times New Roman" w:cs="Times New Roman"/>
          <w:sz w:val="24"/>
          <w:szCs w:val="24"/>
        </w:rPr>
        <w:t>отказе</w:t>
      </w:r>
      <w:proofErr w:type="gramEnd"/>
      <w:r w:rsidRPr="00360FCC">
        <w:rPr>
          <w:rFonts w:ascii="Times New Roman" w:hAnsi="Times New Roman" w:cs="Times New Roman"/>
          <w:sz w:val="24"/>
          <w:szCs w:val="24"/>
        </w:rPr>
        <w:t xml:space="preserve"> работника от своего личного интереса, порождающего конфликт с интересами организации;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увольнении</w:t>
      </w:r>
      <w:proofErr w:type="gramEnd"/>
      <w:r w:rsidRPr="00360FCC">
        <w:rPr>
          <w:rFonts w:ascii="Times New Roman" w:hAnsi="Times New Roman" w:cs="Times New Roman"/>
          <w:sz w:val="24"/>
          <w:szCs w:val="24"/>
        </w:rPr>
        <w:t xml:space="preserve"> работника из организации по инициативе работника;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увольнении</w:t>
      </w:r>
      <w:proofErr w:type="gramEnd"/>
      <w:r w:rsidRPr="00360FCC">
        <w:rPr>
          <w:rFonts w:ascii="Times New Roman" w:hAnsi="Times New Roman" w:cs="Times New Roman"/>
          <w:sz w:val="24"/>
          <w:szCs w:val="24"/>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4.5. Типовые ситуации конфликта интересов приведены в Приложении 2 к Положению о конфликте интересов. </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Default="00B51FE4"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Pr="00360FCC" w:rsidRDefault="003B619E" w:rsidP="00360FCC">
      <w:pPr>
        <w:spacing w:after="0" w:line="240" w:lineRule="auto"/>
        <w:ind w:left="567" w:right="283"/>
        <w:jc w:val="both"/>
        <w:rPr>
          <w:rFonts w:ascii="Times New Roman" w:hAnsi="Times New Roman" w:cs="Times New Roman"/>
          <w:sz w:val="24"/>
          <w:szCs w:val="24"/>
        </w:rPr>
      </w:pPr>
    </w:p>
    <w:p w:rsidR="003B619E" w:rsidRPr="003B619E" w:rsidRDefault="00667D13"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П</w:t>
      </w:r>
      <w:r w:rsidR="003B619E" w:rsidRPr="003B619E">
        <w:rPr>
          <w:rFonts w:ascii="Times New Roman" w:hAnsi="Times New Roman" w:cs="Times New Roman"/>
          <w:sz w:val="20"/>
          <w:szCs w:val="24"/>
        </w:rPr>
        <w:t>рило</w:t>
      </w:r>
      <w:r w:rsidR="00A347C7" w:rsidRPr="003B619E">
        <w:rPr>
          <w:rFonts w:ascii="Times New Roman" w:hAnsi="Times New Roman" w:cs="Times New Roman"/>
          <w:sz w:val="20"/>
          <w:szCs w:val="24"/>
        </w:rPr>
        <w:t xml:space="preserve">жение </w:t>
      </w:r>
      <w:r w:rsidR="005A7C50" w:rsidRPr="003B619E">
        <w:rPr>
          <w:rFonts w:ascii="Times New Roman" w:hAnsi="Times New Roman" w:cs="Times New Roman"/>
          <w:sz w:val="20"/>
          <w:szCs w:val="24"/>
        </w:rPr>
        <w:t>1</w:t>
      </w:r>
    </w:p>
    <w:p w:rsidR="00B51FE4"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 к П</w:t>
      </w:r>
      <w:r w:rsidR="003B619E" w:rsidRPr="003B619E">
        <w:rPr>
          <w:rFonts w:ascii="Times New Roman" w:hAnsi="Times New Roman" w:cs="Times New Roman"/>
          <w:sz w:val="20"/>
          <w:szCs w:val="24"/>
        </w:rPr>
        <w:t xml:space="preserve">оложению о конфликте интересов </w:t>
      </w:r>
      <w:r w:rsidRPr="003B619E">
        <w:rPr>
          <w:rFonts w:ascii="Times New Roman" w:hAnsi="Times New Roman" w:cs="Times New Roman"/>
          <w:sz w:val="20"/>
          <w:szCs w:val="24"/>
        </w:rPr>
        <w:t xml:space="preserve"> </w:t>
      </w:r>
    </w:p>
    <w:p w:rsidR="00B51FE4" w:rsidRPr="00360FCC" w:rsidRDefault="00B51FE4" w:rsidP="00360FCC">
      <w:pPr>
        <w:spacing w:after="0" w:line="240" w:lineRule="auto"/>
        <w:ind w:left="567" w:right="283"/>
        <w:jc w:val="right"/>
        <w:rPr>
          <w:rFonts w:ascii="Times New Roman" w:hAnsi="Times New Roman" w:cs="Times New Roman"/>
          <w:sz w:val="24"/>
          <w:szCs w:val="24"/>
        </w:rPr>
      </w:pPr>
    </w:p>
    <w:p w:rsidR="00B51FE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Декларация конфликта интересов</w:t>
      </w:r>
    </w:p>
    <w:p w:rsidR="006956D3" w:rsidRPr="00360FCC" w:rsidRDefault="00A347C7" w:rsidP="00360FCC">
      <w:pPr>
        <w:spacing w:after="0" w:line="240" w:lineRule="auto"/>
        <w:ind w:left="567" w:right="283" w:firstLine="850"/>
        <w:jc w:val="both"/>
        <w:rPr>
          <w:rFonts w:ascii="Times New Roman" w:hAnsi="Times New Roman" w:cs="Times New Roman"/>
          <w:sz w:val="24"/>
          <w:szCs w:val="24"/>
        </w:rPr>
      </w:pPr>
      <w:r w:rsidRPr="00360FCC">
        <w:rPr>
          <w:rFonts w:ascii="Times New Roman" w:hAnsi="Times New Roman" w:cs="Times New Roman"/>
          <w:sz w:val="24"/>
          <w:szCs w:val="24"/>
        </w:rPr>
        <w:t xml:space="preserve">Перед заполнением настоящей Декларации я ознакомился с Антикоррупционной политикой </w:t>
      </w:r>
      <w:r w:rsidR="00B51FE4" w:rsidRPr="00360FCC">
        <w:rPr>
          <w:rFonts w:ascii="Times New Roman" w:hAnsi="Times New Roman" w:cs="Times New Roman"/>
          <w:sz w:val="24"/>
          <w:szCs w:val="24"/>
        </w:rPr>
        <w:t>МБОУ «</w:t>
      </w:r>
      <w:proofErr w:type="spellStart"/>
      <w:r w:rsidR="00E47D91" w:rsidRPr="00360FCC">
        <w:rPr>
          <w:rFonts w:ascii="Times New Roman" w:hAnsi="Times New Roman" w:cs="Times New Roman"/>
          <w:sz w:val="24"/>
          <w:szCs w:val="24"/>
        </w:rPr>
        <w:t>Краснополянская</w:t>
      </w:r>
      <w:proofErr w:type="spellEnd"/>
      <w:r w:rsidR="00E47D91" w:rsidRPr="00360FCC">
        <w:rPr>
          <w:rFonts w:ascii="Times New Roman" w:hAnsi="Times New Roman" w:cs="Times New Roman"/>
          <w:sz w:val="24"/>
          <w:szCs w:val="24"/>
        </w:rPr>
        <w:t xml:space="preserve"> СШ им. Мещерякова И.Е.</w:t>
      </w:r>
      <w:r w:rsidR="00B51FE4" w:rsidRPr="00360FCC">
        <w:rPr>
          <w:rFonts w:ascii="Times New Roman" w:hAnsi="Times New Roman" w:cs="Times New Roman"/>
          <w:sz w:val="24"/>
          <w:szCs w:val="24"/>
        </w:rPr>
        <w:t>»</w:t>
      </w:r>
      <w:r w:rsidRPr="00360FCC">
        <w:rPr>
          <w:rFonts w:ascii="Times New Roman" w:hAnsi="Times New Roman" w:cs="Times New Roman"/>
          <w:sz w:val="24"/>
          <w:szCs w:val="24"/>
        </w:rP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roofErr w:type="gramStart"/>
      <w:r w:rsidRPr="00360FCC">
        <w:rPr>
          <w:rFonts w:ascii="Times New Roman" w:hAnsi="Times New Roman" w:cs="Times New Roman"/>
          <w:sz w:val="24"/>
          <w:szCs w:val="24"/>
        </w:rPr>
        <w:t>.</w:t>
      </w:r>
      <w:proofErr w:type="gramEnd"/>
      <w:r w:rsidRPr="00360FCC">
        <w:rPr>
          <w:rFonts w:ascii="Times New Roman" w:hAnsi="Times New Roman" w:cs="Times New Roman"/>
          <w:sz w:val="24"/>
          <w:szCs w:val="24"/>
        </w:rPr>
        <w:t xml:space="preserve"> </w:t>
      </w:r>
      <w:r w:rsidR="006956D3" w:rsidRPr="00360FCC">
        <w:rPr>
          <w:rFonts w:ascii="Times New Roman" w:hAnsi="Times New Roman" w:cs="Times New Roman"/>
          <w:sz w:val="24"/>
          <w:szCs w:val="24"/>
        </w:rPr>
        <w:t xml:space="preserve">        </w:t>
      </w:r>
      <w:r w:rsidRPr="00360FCC">
        <w:rPr>
          <w:rFonts w:ascii="Times New Roman" w:hAnsi="Times New Roman" w:cs="Times New Roman"/>
          <w:sz w:val="24"/>
          <w:szCs w:val="24"/>
        </w:rPr>
        <w:t>_________________ (</w:t>
      </w:r>
      <w:proofErr w:type="gramStart"/>
      <w:r w:rsidRPr="00360FCC">
        <w:rPr>
          <w:rFonts w:ascii="Times New Roman" w:hAnsi="Times New Roman" w:cs="Times New Roman"/>
          <w:sz w:val="24"/>
          <w:szCs w:val="24"/>
        </w:rPr>
        <w:t>п</w:t>
      </w:r>
      <w:proofErr w:type="gramEnd"/>
      <w:r w:rsidRPr="00360FCC">
        <w:rPr>
          <w:rFonts w:ascii="Times New Roman" w:hAnsi="Times New Roman" w:cs="Times New Roman"/>
          <w:sz w:val="24"/>
          <w:szCs w:val="24"/>
        </w:rPr>
        <w:t xml:space="preserve">одпись работника) </w:t>
      </w:r>
    </w:p>
    <w:p w:rsidR="006956D3" w:rsidRPr="00360FCC" w:rsidRDefault="00A347C7" w:rsidP="00360FCC">
      <w:pPr>
        <w:spacing w:after="0" w:line="240" w:lineRule="auto"/>
        <w:ind w:left="567" w:right="283" w:firstLine="850"/>
        <w:jc w:val="both"/>
        <w:rPr>
          <w:rFonts w:ascii="Times New Roman" w:hAnsi="Times New Roman" w:cs="Times New Roman"/>
          <w:sz w:val="24"/>
          <w:szCs w:val="24"/>
        </w:rPr>
      </w:pPr>
      <w:r w:rsidRPr="00360FCC">
        <w:rPr>
          <w:rFonts w:ascii="Times New Roman" w:hAnsi="Times New Roman" w:cs="Times New Roman"/>
          <w:sz w:val="24"/>
          <w:szCs w:val="24"/>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360FCC">
        <w:rPr>
          <w:rFonts w:ascii="Times New Roman" w:hAnsi="Times New Roman" w:cs="Times New Roman"/>
          <w:sz w:val="24"/>
          <w:szCs w:val="24"/>
        </w:rPr>
        <w:t>у(</w:t>
      </w:r>
      <w:proofErr w:type="gramEnd"/>
      <w:r w:rsidRPr="00360FCC">
        <w:rPr>
          <w:rFonts w:ascii="Times New Roman" w:hAnsi="Times New Roman" w:cs="Times New Roman"/>
          <w:sz w:val="24"/>
          <w:szCs w:val="24"/>
        </w:rPr>
        <w:t>а) (или партнера в гражданском браке), родителей (в том числе приемных), детей (в том числе приемных), родных и двоюродных братьев и сестер.</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 Внешние интересы или активы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 Владеете ли Вы или лица, действующие в Ваших интересах, прямо или как бенефициар, акциями (долями, паями) или любыми другими финансовыми интересами: 1.1.1. В активах организации?</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1.1.2. В другой компании, находящейся в деловых отношениях с организацией (контрагенте, подрядчике, консультанте, клиенте и т.п.)?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 1.1.4. В деятельности компании-конкуренте или физическом лице-конкуренте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1.1.5. В компании или организации, выступающей стороной в судебном или арбитражном разбирательстве с организацией?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работника, которому были делегированы соответствующие полномочия?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w:t>
      </w:r>
      <w:proofErr w:type="gramStart"/>
      <w:r w:rsidRPr="00360FCC">
        <w:rPr>
          <w:rFonts w:ascii="Times New Roman" w:hAnsi="Times New Roman" w:cs="Times New Roman"/>
          <w:sz w:val="24"/>
          <w:szCs w:val="24"/>
        </w:rPr>
        <w:t xml:space="preserve">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w:t>
      </w:r>
      <w:proofErr w:type="gramEnd"/>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1.3.1. В компании, находящейся в деловых отношениях с организацией?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1.3.2. В компании, которая ищет возможность построить деловые отношения с организацией, или ведет с ней переговоры?</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1.3.3. В компании-конкуренте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1.3.4. В компании, выступающей или предполагающей выступить стороной в судебном или арбитражном разбирательстве с организацией?</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1.4. </w:t>
      </w:r>
      <w:proofErr w:type="gramStart"/>
      <w:r w:rsidRPr="00360FCC">
        <w:rPr>
          <w:rFonts w:ascii="Times New Roman" w:hAnsi="Times New Roman" w:cs="Times New Roman"/>
          <w:sz w:val="24"/>
          <w:szCs w:val="24"/>
        </w:rPr>
        <w:t xml:space="preserve">Участвуете ли вы в настоящее время в какой-либо иной деятельности, кроме описанной выше, личная </w:t>
      </w:r>
      <w:proofErr w:type="spellStart"/>
      <w:r w:rsidRPr="00360FCC">
        <w:rPr>
          <w:rFonts w:ascii="Times New Roman" w:hAnsi="Times New Roman" w:cs="Times New Roman"/>
          <w:sz w:val="24"/>
          <w:szCs w:val="24"/>
        </w:rPr>
        <w:t>яы</w:t>
      </w:r>
      <w:proofErr w:type="spellEnd"/>
      <w:r w:rsidRPr="00360FCC">
        <w:rPr>
          <w:rFonts w:ascii="Times New Roman" w:hAnsi="Times New Roman" w:cs="Times New Roman"/>
          <w:sz w:val="24"/>
          <w:szCs w:val="24"/>
        </w:rPr>
        <w:t xml:space="preserve"> ответили «ДА» на любой из вышеуказанных вопросов, просьба Кому: (указывается ФИО и должность непосредственного начальника) От кого (ФИО работника, заполнившего Декларацию) Должность:</w:t>
      </w:r>
      <w:proofErr w:type="gramEnd"/>
      <w:r w:rsidRPr="00360FCC">
        <w:rPr>
          <w:rFonts w:ascii="Times New Roman" w:hAnsi="Times New Roman" w:cs="Times New Roman"/>
          <w:sz w:val="24"/>
          <w:szCs w:val="24"/>
        </w:rPr>
        <w:t xml:space="preserve"> Дата заполнения: Декларация охватывает период времени </w:t>
      </w:r>
      <w:proofErr w:type="gramStart"/>
      <w:r w:rsidRPr="00360FCC">
        <w:rPr>
          <w:rFonts w:ascii="Times New Roman" w:hAnsi="Times New Roman" w:cs="Times New Roman"/>
          <w:sz w:val="24"/>
          <w:szCs w:val="24"/>
        </w:rPr>
        <w:t>с</w:t>
      </w:r>
      <w:proofErr w:type="gramEnd"/>
      <w:r w:rsidRPr="00360FCC">
        <w:rPr>
          <w:rFonts w:ascii="Times New Roman" w:hAnsi="Times New Roman" w:cs="Times New Roman"/>
          <w:sz w:val="24"/>
          <w:szCs w:val="24"/>
        </w:rPr>
        <w:t xml:space="preserve"> .......... </w:t>
      </w:r>
      <w:proofErr w:type="gramStart"/>
      <w:r w:rsidRPr="00360FCC">
        <w:rPr>
          <w:rFonts w:ascii="Times New Roman" w:hAnsi="Times New Roman" w:cs="Times New Roman"/>
          <w:sz w:val="24"/>
          <w:szCs w:val="24"/>
        </w:rPr>
        <w:t>по</w:t>
      </w:r>
      <w:proofErr w:type="gramEnd"/>
      <w:r w:rsidRPr="00360FCC">
        <w:rPr>
          <w:rFonts w:ascii="Times New Roman" w:hAnsi="Times New Roman" w:cs="Times New Roman"/>
          <w:sz w:val="24"/>
          <w:szCs w:val="24"/>
        </w:rPr>
        <w:t xml:space="preserve"> ………………….  изложить ниже подробную информацию для всестороннего рассмотрения и оценки обстоятельств. </w:t>
      </w:r>
    </w:p>
    <w:p w:rsidR="006956D3"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Декларация о доходах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2.1. Какие доходы получили Вы и члены Вашей семьи по месту основной работы за отчетный период?</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2.2. Какие доходы получили Вы и члены Вашей семьи не по месту основной работы за отчетный период?</w:t>
      </w:r>
    </w:p>
    <w:p w:rsidR="006956D3" w:rsidRPr="00360FCC" w:rsidRDefault="00A347C7" w:rsidP="00360FCC">
      <w:pPr>
        <w:spacing w:after="0" w:line="240" w:lineRule="auto"/>
        <w:ind w:left="567" w:right="283" w:firstLine="709"/>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Подпись: __________________ ФИО:_______________________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Достоверность и полнота изложенной в Декларации информации проверена: Представитель кадровой службы _________________________________ (Ф.И.О., подпись) Представитель юридической службы _____________________________ (Ф.И.О., подпись) Решение непосредственного руководителя по декларации (подтвердить подписью):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Конфликт интересов не был обнаружен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ограничил работнику доступ к информации организации, которая может иметь отношение к его личным частным интересам работника (указать какой информации)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пересмотрел круг обязанностей и трудовых функций работника (указать каких обязанностей)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перевел работника на должность, предусматривающую выполнение служебных обязанностей, не связанных с конфликтом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 Непосредственный руководитель _____________________</w:t>
      </w:r>
      <w:r w:rsidR="006956D3" w:rsidRPr="00360FCC">
        <w:rPr>
          <w:rFonts w:ascii="Times New Roman" w:hAnsi="Times New Roman" w:cs="Times New Roman"/>
          <w:sz w:val="24"/>
          <w:szCs w:val="24"/>
        </w:rPr>
        <w:t xml:space="preserve">___________ (Ф.И.О., подпись)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B72EC4" w:rsidRPr="00360FCC" w:rsidRDefault="00B72EC4" w:rsidP="00360FCC">
      <w:pPr>
        <w:spacing w:after="0" w:line="240" w:lineRule="auto"/>
        <w:ind w:left="567" w:right="283"/>
        <w:jc w:val="right"/>
        <w:rPr>
          <w:rFonts w:ascii="Times New Roman" w:hAnsi="Times New Roman" w:cs="Times New Roman"/>
          <w:sz w:val="24"/>
          <w:szCs w:val="24"/>
        </w:rPr>
      </w:pPr>
    </w:p>
    <w:p w:rsidR="00077BCA" w:rsidRPr="00360FCC" w:rsidRDefault="00A347C7" w:rsidP="00360FCC">
      <w:pPr>
        <w:spacing w:after="0" w:line="240" w:lineRule="auto"/>
        <w:ind w:left="567" w:right="283"/>
        <w:jc w:val="right"/>
        <w:rPr>
          <w:rFonts w:ascii="Times New Roman" w:hAnsi="Times New Roman" w:cs="Times New Roman"/>
          <w:sz w:val="24"/>
          <w:szCs w:val="24"/>
        </w:rPr>
      </w:pPr>
      <w:r w:rsidRPr="00360FCC">
        <w:rPr>
          <w:rFonts w:ascii="Times New Roman" w:hAnsi="Times New Roman" w:cs="Times New Roman"/>
          <w:sz w:val="24"/>
          <w:szCs w:val="24"/>
        </w:rPr>
        <w:t xml:space="preserve"> </w:t>
      </w: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lastRenderedPageBreak/>
        <w:t xml:space="preserve">Приложение 2 </w:t>
      </w:r>
    </w:p>
    <w:p w:rsidR="006956D3"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Положению о конфликте интересов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Типовые ситуации конфликта интересов</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Пример: работник банка, принимающий решения о выдаче банковского кредита, принимает такое решение в отношении своего друга или родственника. Возможные способы урегулирования: отстранение работника от принятия того решения, которое является предметом конфликта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 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 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 Пример: работник организации, ответственный за закупку материальных сре</w:t>
      </w:r>
      <w:proofErr w:type="gramStart"/>
      <w:r w:rsidRPr="00360FCC">
        <w:rPr>
          <w:rFonts w:ascii="Times New Roman" w:hAnsi="Times New Roman" w:cs="Times New Roman"/>
          <w:sz w:val="24"/>
          <w:szCs w:val="24"/>
        </w:rPr>
        <w:t>дств пр</w:t>
      </w:r>
      <w:proofErr w:type="gramEnd"/>
      <w:r w:rsidRPr="00360FCC">
        <w:rPr>
          <w:rFonts w:ascii="Times New Roman" w:hAnsi="Times New Roman" w:cs="Times New Roman"/>
          <w:sz w:val="24"/>
          <w:szCs w:val="24"/>
        </w:rPr>
        <w:t xml:space="preserve">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 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 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 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 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5.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 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 Возможные способы урегулирования: отстранение работника от принятия решения, которое является предметом конфликта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6.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 Возможные способы урегулирования: отстранение </w:t>
      </w:r>
      <w:r w:rsidRPr="00360FCC">
        <w:rPr>
          <w:rFonts w:ascii="Times New Roman" w:hAnsi="Times New Roman" w:cs="Times New Roman"/>
          <w:sz w:val="24"/>
          <w:szCs w:val="24"/>
        </w:rPr>
        <w:lastRenderedPageBreak/>
        <w:t xml:space="preserve">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7.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8.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 Пример: организация</w:t>
      </w:r>
      <w:proofErr w:type="gramStart"/>
      <w:r w:rsidRPr="00360FCC">
        <w:rPr>
          <w:rFonts w:ascii="Times New Roman" w:hAnsi="Times New Roman" w:cs="Times New Roman"/>
          <w:sz w:val="24"/>
          <w:szCs w:val="24"/>
        </w:rPr>
        <w:t xml:space="preserve"> Б</w:t>
      </w:r>
      <w:proofErr w:type="gramEnd"/>
      <w:r w:rsidRPr="00360FCC">
        <w:rPr>
          <w:rFonts w:ascii="Times New Roman" w:hAnsi="Times New Roman" w:cs="Times New Roman"/>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9.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 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10.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 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 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 Пример: организация</w:t>
      </w:r>
      <w:proofErr w:type="gramStart"/>
      <w:r w:rsidRPr="00360FCC">
        <w:rPr>
          <w:rFonts w:ascii="Times New Roman" w:hAnsi="Times New Roman" w:cs="Times New Roman"/>
          <w:sz w:val="24"/>
          <w:szCs w:val="24"/>
        </w:rPr>
        <w:t xml:space="preserve"> Б</w:t>
      </w:r>
      <w:proofErr w:type="gramEnd"/>
      <w:r w:rsidRPr="00360FCC">
        <w:rPr>
          <w:rFonts w:ascii="Times New Roman" w:hAnsi="Times New Roman" w:cs="Times New Roman"/>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 Возможные способы урегулирования: отстранение работника от принятия решения, которое является предметом конфликта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12.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 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Default="006956D3"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Pr="00360FCC" w:rsidRDefault="003B619E" w:rsidP="00360FCC">
      <w:pPr>
        <w:spacing w:after="0" w:line="240" w:lineRule="auto"/>
        <w:ind w:left="567" w:right="283"/>
        <w:jc w:val="both"/>
        <w:rPr>
          <w:rFonts w:ascii="Times New Roman" w:hAnsi="Times New Roman" w:cs="Times New Roman"/>
          <w:sz w:val="24"/>
          <w:szCs w:val="24"/>
        </w:rPr>
      </w:pP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Приложение № </w:t>
      </w:r>
      <w:r w:rsidR="0025580D" w:rsidRPr="003B619E">
        <w:rPr>
          <w:rFonts w:ascii="Times New Roman" w:hAnsi="Times New Roman" w:cs="Times New Roman"/>
          <w:sz w:val="20"/>
          <w:szCs w:val="24"/>
        </w:rPr>
        <w:t>5</w:t>
      </w:r>
      <w:r w:rsidRPr="003B619E">
        <w:rPr>
          <w:rFonts w:ascii="Times New Roman" w:hAnsi="Times New Roman" w:cs="Times New Roman"/>
          <w:sz w:val="20"/>
          <w:szCs w:val="24"/>
        </w:rPr>
        <w:t xml:space="preserve"> </w:t>
      </w:r>
    </w:p>
    <w:p w:rsidR="006956D3"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6956D3" w:rsidRPr="00360FCC" w:rsidRDefault="006956D3" w:rsidP="00360FCC">
      <w:pPr>
        <w:spacing w:after="0" w:line="240" w:lineRule="auto"/>
        <w:ind w:left="567" w:right="283"/>
        <w:jc w:val="right"/>
        <w:rPr>
          <w:rFonts w:ascii="Times New Roman" w:hAnsi="Times New Roman" w:cs="Times New Roman"/>
          <w:sz w:val="24"/>
          <w:szCs w:val="24"/>
        </w:rPr>
      </w:pP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Регламент</w:t>
      </w: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обмена подарками и знаками делового гостеприимства</w:t>
      </w: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в </w:t>
      </w:r>
      <w:r w:rsidR="005E5F7B" w:rsidRPr="00360FCC">
        <w:rPr>
          <w:rFonts w:ascii="Times New Roman" w:hAnsi="Times New Roman" w:cs="Times New Roman"/>
          <w:b/>
          <w:sz w:val="24"/>
          <w:szCs w:val="24"/>
        </w:rPr>
        <w:t>МБОУ</w:t>
      </w:r>
      <w:r w:rsidR="006956D3" w:rsidRPr="00360FCC">
        <w:rPr>
          <w:rFonts w:ascii="Times New Roman" w:hAnsi="Times New Roman" w:cs="Times New Roman"/>
          <w:b/>
          <w:sz w:val="24"/>
          <w:szCs w:val="24"/>
        </w:rPr>
        <w:t xml:space="preserve"> «</w:t>
      </w:r>
      <w:proofErr w:type="spellStart"/>
      <w:r w:rsidR="00E47D91" w:rsidRPr="00360FCC">
        <w:rPr>
          <w:rFonts w:ascii="Times New Roman" w:hAnsi="Times New Roman" w:cs="Times New Roman"/>
          <w:b/>
          <w:sz w:val="24"/>
          <w:szCs w:val="24"/>
        </w:rPr>
        <w:t>Краснополянская</w:t>
      </w:r>
      <w:proofErr w:type="spellEnd"/>
      <w:r w:rsidR="00E47D91" w:rsidRPr="00360FCC">
        <w:rPr>
          <w:rFonts w:ascii="Times New Roman" w:hAnsi="Times New Roman" w:cs="Times New Roman"/>
          <w:b/>
          <w:sz w:val="24"/>
          <w:szCs w:val="24"/>
        </w:rPr>
        <w:t xml:space="preserve"> СШ им. Мещерякова И.Е.</w:t>
      </w:r>
      <w:r w:rsidR="006956D3" w:rsidRPr="00360FCC">
        <w:rPr>
          <w:rFonts w:ascii="Times New Roman" w:hAnsi="Times New Roman" w:cs="Times New Roman"/>
          <w:b/>
          <w:sz w:val="24"/>
          <w:szCs w:val="24"/>
        </w:rPr>
        <w:t>»</w:t>
      </w:r>
    </w:p>
    <w:p w:rsidR="006956D3"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Общие положения </w:t>
      </w:r>
    </w:p>
    <w:p w:rsidR="005E5F7B"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 </w:t>
      </w:r>
      <w:proofErr w:type="gramStart"/>
      <w:r w:rsidRPr="00360FCC">
        <w:rPr>
          <w:rFonts w:ascii="Times New Roman" w:hAnsi="Times New Roman" w:cs="Times New Roman"/>
          <w:sz w:val="24"/>
          <w:szCs w:val="24"/>
        </w:rPr>
        <w:t xml:space="preserve">Настоящий Регламент обмена деловыми подарками и знаками делового гостеприимства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 </w:t>
      </w:r>
      <w:proofErr w:type="gramEnd"/>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Целями Регламента обмена деловыми подарками являются: –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 определение единых для всех работников требований к дарению и принятию деловых подарков, к организации и участию в представительских мероприятиях; –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 Правила обмена деловыми подарками и знаками делового гостеприимства </w:t>
      </w:r>
    </w:p>
    <w:p w:rsidR="005E5F7B"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sidRPr="00360FCC">
        <w:rPr>
          <w:rFonts w:ascii="Times New Roman" w:hAnsi="Times New Roman" w:cs="Times New Roman"/>
          <w:sz w:val="24"/>
          <w:szCs w:val="24"/>
        </w:rPr>
        <w:t>о(</w:t>
      </w:r>
      <w:proofErr w:type="gramEnd"/>
      <w:r w:rsidRPr="00360FCC">
        <w:rPr>
          <w:rFonts w:ascii="Times New Roman" w:hAnsi="Times New Roman" w:cs="Times New Roman"/>
          <w:sz w:val="24"/>
          <w:szCs w:val="24"/>
        </w:rPr>
        <w:t xml:space="preserve">ее) деловых суждений и решений.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2.4. При любых сомнениях в правомерности или этичности своих действий работники обязаны поставить в известность своих непосредственных руководителей и </w:t>
      </w:r>
      <w:r w:rsidRPr="00360FCC">
        <w:rPr>
          <w:rFonts w:ascii="Times New Roman" w:hAnsi="Times New Roman" w:cs="Times New Roman"/>
          <w:sz w:val="24"/>
          <w:szCs w:val="24"/>
        </w:rPr>
        <w:lastRenderedPageBreak/>
        <w:t>проконсультироваться  с ними, прежде чем дарить или получать подарки, или участвовать в тех или иных представительских мероприятиях.</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2.5. </w:t>
      </w:r>
      <w:proofErr w:type="gramStart"/>
      <w:r w:rsidRPr="00360FCC">
        <w:rPr>
          <w:rFonts w:ascii="Times New Roman" w:hAnsi="Times New Roman" w:cs="Times New Roman"/>
          <w:sz w:val="24"/>
          <w:szCs w:val="2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 –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roofErr w:type="gramEnd"/>
      <w:r w:rsidRPr="00360FCC">
        <w:rPr>
          <w:rFonts w:ascii="Times New Roman" w:hAnsi="Times New Roman" w:cs="Times New Roman"/>
          <w:sz w:val="24"/>
          <w:szCs w:val="24"/>
        </w:rPr>
        <w:t xml:space="preserve"> –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2.7. Организация не приемлет коррупции. Подарки не должны быть использованы для дачи или получения взяток или коммерческого подкупа.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2.8. Подарки и услуги, предоставляемые организацией, передаются только от имени организации в целом, а не как подарок от отдельного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2.10. Подарки и услуги не должны ставить под сомнение имидж или деловую репутацию организации или ее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2.11. Работник, которому при выполнении трудовых обязанностей предлагаются подарки или иное </w:t>
      </w:r>
      <w:proofErr w:type="gramStart"/>
      <w:r w:rsidRPr="00360FCC">
        <w:rPr>
          <w:rFonts w:ascii="Times New Roman" w:hAnsi="Times New Roman" w:cs="Times New Roman"/>
          <w:sz w:val="24"/>
          <w:szCs w:val="24"/>
        </w:rPr>
        <w:t>вознаграждение</w:t>
      </w:r>
      <w:proofErr w:type="gramEnd"/>
      <w:r w:rsidRPr="00360FCC">
        <w:rPr>
          <w:rFonts w:ascii="Times New Roman" w:hAnsi="Times New Roman" w:cs="Times New Roman"/>
          <w:sz w:val="24"/>
          <w:szCs w:val="24"/>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 – отказаться от них и немедленно уведомить своего непосредственного руководителя о факте предложения подарка (вознаграждения); – </w:t>
      </w:r>
      <w:proofErr w:type="gramStart"/>
      <w:r w:rsidRPr="00360FCC">
        <w:rPr>
          <w:rFonts w:ascii="Times New Roman" w:hAnsi="Times New Roman" w:cs="Times New Roman"/>
          <w:sz w:val="24"/>
          <w:szCs w:val="24"/>
        </w:rPr>
        <w:t xml:space="preserve">по возможности исключить дальнейшие контакты с лицом, предложившим подарок или вознаграждение, если только это не входит в его трудовые обязанности; –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 </w:t>
      </w:r>
      <w:proofErr w:type="gramEnd"/>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Область применения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67D13" w:rsidRDefault="00667D13" w:rsidP="00360FCC">
      <w:pPr>
        <w:spacing w:after="0" w:line="240" w:lineRule="auto"/>
        <w:ind w:right="283"/>
        <w:jc w:val="both"/>
        <w:rPr>
          <w:rFonts w:ascii="Times New Roman" w:hAnsi="Times New Roman" w:cs="Times New Roman"/>
          <w:sz w:val="24"/>
          <w:szCs w:val="24"/>
        </w:rPr>
      </w:pPr>
    </w:p>
    <w:p w:rsidR="003B619E" w:rsidRDefault="003B619E" w:rsidP="00360FCC">
      <w:pPr>
        <w:spacing w:after="0" w:line="240" w:lineRule="auto"/>
        <w:ind w:right="283"/>
        <w:jc w:val="both"/>
        <w:rPr>
          <w:rFonts w:ascii="Times New Roman" w:hAnsi="Times New Roman" w:cs="Times New Roman"/>
          <w:sz w:val="24"/>
          <w:szCs w:val="24"/>
        </w:rPr>
      </w:pPr>
    </w:p>
    <w:p w:rsidR="003B619E" w:rsidRPr="00360FCC" w:rsidRDefault="003B619E" w:rsidP="00360FCC">
      <w:pPr>
        <w:spacing w:after="0" w:line="240" w:lineRule="auto"/>
        <w:ind w:right="283"/>
        <w:jc w:val="both"/>
        <w:rPr>
          <w:rFonts w:ascii="Times New Roman" w:hAnsi="Times New Roman" w:cs="Times New Roman"/>
          <w:sz w:val="24"/>
          <w:szCs w:val="24"/>
        </w:rPr>
      </w:pPr>
    </w:p>
    <w:p w:rsidR="003B619E" w:rsidRPr="003B619E" w:rsidRDefault="00667D13" w:rsidP="003B619E">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По</w:t>
      </w:r>
      <w:r w:rsidR="00A347C7" w:rsidRPr="003B619E">
        <w:rPr>
          <w:rFonts w:ascii="Times New Roman" w:hAnsi="Times New Roman" w:cs="Times New Roman"/>
          <w:sz w:val="20"/>
          <w:szCs w:val="24"/>
        </w:rPr>
        <w:t xml:space="preserve">ложение № </w:t>
      </w:r>
      <w:r w:rsidR="0025580D" w:rsidRPr="003B619E">
        <w:rPr>
          <w:rFonts w:ascii="Times New Roman" w:hAnsi="Times New Roman" w:cs="Times New Roman"/>
          <w:sz w:val="20"/>
          <w:szCs w:val="24"/>
        </w:rPr>
        <w:t>6</w:t>
      </w:r>
      <w:r w:rsidR="00A347C7" w:rsidRPr="003B619E">
        <w:rPr>
          <w:rFonts w:ascii="Times New Roman" w:hAnsi="Times New Roman" w:cs="Times New Roman"/>
          <w:sz w:val="20"/>
          <w:szCs w:val="24"/>
        </w:rPr>
        <w:t xml:space="preserve"> </w:t>
      </w:r>
    </w:p>
    <w:p w:rsidR="006956D3" w:rsidRPr="003B619E" w:rsidRDefault="00A347C7" w:rsidP="003B619E">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Антикоррупционная оговорка (вариант)</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Статья 1.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w:t>
      </w:r>
      <w:proofErr w:type="gramStart"/>
      <w:r w:rsidRPr="00360FCC">
        <w:rPr>
          <w:rFonts w:ascii="Times New Roman" w:hAnsi="Times New Roman" w:cs="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360FCC">
        <w:rPr>
          <w:rFonts w:ascii="Times New Roman" w:hAnsi="Times New Roman" w:cs="Times New Roman"/>
          <w:sz w:val="24"/>
          <w:szCs w:val="24"/>
        </w:rPr>
        <w:t>с даты получения</w:t>
      </w:r>
      <w:proofErr w:type="gramEnd"/>
      <w:r w:rsidRPr="00360FCC">
        <w:rPr>
          <w:rFonts w:ascii="Times New Roman" w:hAnsi="Times New Roman" w:cs="Times New Roman"/>
          <w:sz w:val="24"/>
          <w:szCs w:val="24"/>
        </w:rPr>
        <w:t xml:space="preserve"> письменного уведомления.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w:t>
      </w:r>
      <w:proofErr w:type="gramStart"/>
      <w:r w:rsidRPr="00360FCC">
        <w:rPr>
          <w:rFonts w:ascii="Times New Roman"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360FCC">
        <w:rPr>
          <w:rFonts w:ascii="Times New Roman" w:hAnsi="Times New Roman" w:cs="Times New Roman"/>
          <w:sz w:val="24"/>
          <w:szCs w:val="24"/>
        </w:rPr>
        <w:t xml:space="preserve"> легализации доходов, полученных преступным путем.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Статья 2. </w:t>
      </w:r>
      <w:proofErr w:type="gramStart"/>
      <w:r w:rsidRPr="00360FCC">
        <w:rPr>
          <w:rFonts w:ascii="Times New Roman" w:hAnsi="Times New Roman" w:cs="Times New Roman"/>
          <w:sz w:val="24"/>
          <w:szCs w:val="2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360FCC">
        <w:rPr>
          <w:rFonts w:ascii="Times New Roman" w:hAnsi="Times New Roman" w:cs="Times New Roman"/>
          <w:sz w:val="24"/>
          <w:szCs w:val="24"/>
        </w:rPr>
        <w:t xml:space="preserve"> Сторона, по чьей инициативе </w:t>
      </w:r>
      <w:proofErr w:type="gramStart"/>
      <w:r w:rsidRPr="00360FCC">
        <w:rPr>
          <w:rFonts w:ascii="Times New Roman" w:hAnsi="Times New Roman" w:cs="Times New Roman"/>
          <w:sz w:val="24"/>
          <w:szCs w:val="24"/>
        </w:rPr>
        <w:t>был</w:t>
      </w:r>
      <w:proofErr w:type="gramEnd"/>
      <w:r w:rsidRPr="00360FCC">
        <w:rPr>
          <w:rFonts w:ascii="Times New Roman" w:hAnsi="Times New Roman" w:cs="Times New Roman"/>
          <w:sz w:val="24"/>
          <w:szCs w:val="24"/>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B72EC4" w:rsidRPr="00360FCC" w:rsidRDefault="00B72EC4" w:rsidP="00360FCC">
      <w:pPr>
        <w:spacing w:after="0" w:line="240" w:lineRule="auto"/>
        <w:ind w:left="567" w:right="283"/>
        <w:jc w:val="right"/>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lastRenderedPageBreak/>
        <w:t xml:space="preserve">Приложение № </w:t>
      </w:r>
      <w:r w:rsidR="0025580D" w:rsidRPr="003B619E">
        <w:rPr>
          <w:rFonts w:ascii="Times New Roman" w:hAnsi="Times New Roman" w:cs="Times New Roman"/>
          <w:sz w:val="20"/>
          <w:szCs w:val="24"/>
        </w:rPr>
        <w:t>7</w:t>
      </w:r>
      <w:r w:rsidRPr="003B619E">
        <w:rPr>
          <w:rFonts w:ascii="Times New Roman" w:hAnsi="Times New Roman" w:cs="Times New Roman"/>
          <w:sz w:val="20"/>
          <w:szCs w:val="24"/>
        </w:rPr>
        <w:t xml:space="preserve"> </w:t>
      </w:r>
    </w:p>
    <w:p w:rsidR="00D663C3"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Положение об антикоррупционной политике</w:t>
      </w:r>
    </w:p>
    <w:p w:rsidR="00D663C3" w:rsidRPr="00360FCC" w:rsidRDefault="00D663C3"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МБОУ «</w:t>
      </w:r>
      <w:proofErr w:type="spellStart"/>
      <w:r w:rsidR="00E47D91" w:rsidRPr="00360FCC">
        <w:rPr>
          <w:rFonts w:ascii="Times New Roman" w:hAnsi="Times New Roman" w:cs="Times New Roman"/>
          <w:b/>
          <w:sz w:val="24"/>
          <w:szCs w:val="24"/>
        </w:rPr>
        <w:t>Краснополянская</w:t>
      </w:r>
      <w:proofErr w:type="spellEnd"/>
      <w:r w:rsidR="00E47D91"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A347C7" w:rsidP="00360FCC">
      <w:pPr>
        <w:pStyle w:val="a3"/>
        <w:numPr>
          <w:ilvl w:val="0"/>
          <w:numId w:val="2"/>
        </w:num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Цели и задачи внедрения антикоррупционной политики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Антикоррупционная политика в </w:t>
      </w:r>
      <w:r w:rsidR="00D663C3" w:rsidRPr="00360FCC">
        <w:rPr>
          <w:rFonts w:ascii="Times New Roman" w:hAnsi="Times New Roman" w:cs="Times New Roman"/>
          <w:sz w:val="24"/>
          <w:szCs w:val="24"/>
        </w:rPr>
        <w:t>МБОУ «</w:t>
      </w:r>
      <w:proofErr w:type="spellStart"/>
      <w:r w:rsidR="00E47D91" w:rsidRPr="00360FCC">
        <w:rPr>
          <w:rFonts w:ascii="Times New Roman" w:hAnsi="Times New Roman" w:cs="Times New Roman"/>
          <w:sz w:val="24"/>
          <w:szCs w:val="24"/>
        </w:rPr>
        <w:t>Краснополянская</w:t>
      </w:r>
      <w:proofErr w:type="spellEnd"/>
      <w:r w:rsidR="00E47D91" w:rsidRPr="00360FCC">
        <w:rPr>
          <w:rFonts w:ascii="Times New Roman" w:hAnsi="Times New Roman" w:cs="Times New Roman"/>
          <w:sz w:val="24"/>
          <w:szCs w:val="24"/>
        </w:rPr>
        <w:t xml:space="preserve"> СШ им. Мещерякова И.Е.</w:t>
      </w:r>
      <w:r w:rsidR="00D663C3"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Основополагающим нормативным правовым актом в сфере борьбы с коррупцией является Федеральный закон от 25 декабря 2008г. № 273-ФЗ «О противодействии коррупции» (далее – Федеральный закон № 273-ФЗ). В соответствии со ст.13.3 Федерального закона № 273-ФЗ меры по предупреждению коррупции, принимаемые в организации, могут включать: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 должностных лиц, ответственных за профилактику коррупционных и иных правонарушений;</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 сотрудничество школы с правоохранительными органами;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разработку и внедрение в практику стандартов и процедур, направленных на обеспечение добросовестной работы школы;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 принятие Положения о нормах профессиональной этики и служебного поведения работников школы; </w:t>
      </w:r>
    </w:p>
    <w:p w:rsidR="00602FB5"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 предотвращение и урегулирование конфликта интересов;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6) недопущение составления неофициальной отчетности и использования поддельных документов. Антикоррупционная политика школы направлена на реализацию данных мер.</w:t>
      </w:r>
    </w:p>
    <w:p w:rsidR="005E5F7B" w:rsidRPr="00360FCC" w:rsidRDefault="00A347C7" w:rsidP="00360FCC">
      <w:pPr>
        <w:pStyle w:val="a3"/>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2. Используемые в политике понятия и определения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Коррупция </w:t>
      </w:r>
      <w:proofErr w:type="gramStart"/>
      <w:r w:rsidRPr="00360FCC">
        <w:rPr>
          <w:rFonts w:ascii="Times New Roman" w:hAnsi="Times New Roman" w:cs="Times New Roman"/>
          <w:sz w:val="24"/>
          <w:szCs w:val="24"/>
        </w:rPr>
        <w:t>–з</w:t>
      </w:r>
      <w:proofErr w:type="gramEnd"/>
      <w:r w:rsidRPr="00360FCC">
        <w:rPr>
          <w:rFonts w:ascii="Times New Roman" w:hAnsi="Times New Roman" w:cs="Times New Roman"/>
          <w:sz w:val="24"/>
          <w:szCs w:val="24"/>
        </w:rPr>
        <w:t xml:space="preserve">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ст.1 Федерального закона от 25декабря 2008г. № 273-ФЗ «О противодействии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Противодействие коррупции</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w:t>
      </w:r>
      <w:proofErr w:type="gramStart"/>
      <w:r w:rsidRPr="00360FCC">
        <w:rPr>
          <w:rFonts w:ascii="Times New Roman" w:hAnsi="Times New Roman" w:cs="Times New Roman"/>
          <w:sz w:val="24"/>
          <w:szCs w:val="24"/>
        </w:rPr>
        <w:t>2</w:t>
      </w:r>
      <w:proofErr w:type="gramEnd"/>
      <w:r w:rsidRPr="00360FCC">
        <w:rPr>
          <w:rFonts w:ascii="Times New Roman" w:hAnsi="Times New Roman" w:cs="Times New Roman"/>
          <w:sz w:val="24"/>
          <w:szCs w:val="24"/>
        </w:rPr>
        <w:t xml:space="preserve"> статьи1 Федерального закона от 25декабря 2008 г. № 273-ФЗ «О противодействии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а</w:t>
      </w:r>
      <w:proofErr w:type="gramStart"/>
      <w:r w:rsidRPr="00360FCC">
        <w:rPr>
          <w:rFonts w:ascii="Times New Roman" w:hAnsi="Times New Roman" w:cs="Times New Roman"/>
          <w:sz w:val="24"/>
          <w:szCs w:val="24"/>
        </w:rPr>
        <w:t>)п</w:t>
      </w:r>
      <w:proofErr w:type="gramEnd"/>
      <w:r w:rsidRPr="00360FCC">
        <w:rPr>
          <w:rFonts w:ascii="Times New Roman" w:hAnsi="Times New Roman" w:cs="Times New Roman"/>
          <w:sz w:val="24"/>
          <w:szCs w:val="24"/>
        </w:rPr>
        <w:t xml:space="preserve">о предупреждению коррупции, в том числе по выявлению и последующему устранению причин коррупции (профилактика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б)</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по выявлению, предупреждению, пресечению, раскрытию и расследованию коррупционных правонарушений (борьба с коррупцией);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в)</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по минимизации и (или) ликвидации последствий коррупционных правонарушений.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Организация</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юридическое лицо независимо от формы собственности, </w:t>
      </w:r>
      <w:proofErr w:type="spellStart"/>
      <w:r w:rsidRPr="00360FCC">
        <w:rPr>
          <w:rFonts w:ascii="Times New Roman" w:hAnsi="Times New Roman" w:cs="Times New Roman"/>
          <w:sz w:val="24"/>
          <w:szCs w:val="24"/>
        </w:rPr>
        <w:t>организационноправовой</w:t>
      </w:r>
      <w:proofErr w:type="spellEnd"/>
      <w:r w:rsidRPr="00360FCC">
        <w:rPr>
          <w:rFonts w:ascii="Times New Roman" w:hAnsi="Times New Roman" w:cs="Times New Roman"/>
          <w:sz w:val="24"/>
          <w:szCs w:val="24"/>
        </w:rPr>
        <w:t xml:space="preserve"> формы и отраслевой принадлежности.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Контрагент–любое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Взятка</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360FCC">
        <w:rPr>
          <w:rFonts w:ascii="Times New Roman" w:hAnsi="Times New Roman" w:cs="Times New Roman"/>
          <w:sz w:val="24"/>
          <w:szCs w:val="24"/>
        </w:rPr>
        <w:t>числе</w:t>
      </w:r>
      <w:proofErr w:type="gramEnd"/>
      <w:r w:rsidRPr="00360FCC">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w:t>
      </w:r>
      <w:r w:rsidRPr="00360FCC">
        <w:rPr>
          <w:rFonts w:ascii="Times New Roman" w:hAnsi="Times New Roman" w:cs="Times New Roman"/>
          <w:sz w:val="24"/>
          <w:szCs w:val="24"/>
        </w:rPr>
        <w:lastRenderedPageBreak/>
        <w:t xml:space="preserve">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Коммерческий подкуп</w:t>
      </w:r>
      <w:r w:rsidR="005E5F7B"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360FCC">
        <w:rPr>
          <w:rFonts w:ascii="Times New Roman" w:hAnsi="Times New Roman" w:cs="Times New Roman"/>
          <w:sz w:val="24"/>
          <w:szCs w:val="24"/>
        </w:rPr>
        <w:t>числе</w:t>
      </w:r>
      <w:proofErr w:type="gramEnd"/>
      <w:r w:rsidRPr="00360FCC">
        <w:rPr>
          <w:rFonts w:ascii="Times New Roman" w:hAnsi="Times New Roman" w:cs="Times New Roman"/>
          <w:sz w:val="24"/>
          <w:szCs w:val="24"/>
        </w:rPr>
        <w:t xml:space="preserve"> когда по указанию такого лица имущество передается, или услу</w:t>
      </w:r>
      <w:r w:rsidR="00D663C3" w:rsidRPr="00360FCC">
        <w:rPr>
          <w:rFonts w:ascii="Times New Roman" w:hAnsi="Times New Roman" w:cs="Times New Roman"/>
          <w:sz w:val="24"/>
          <w:szCs w:val="24"/>
        </w:rPr>
        <w:t>г</w:t>
      </w:r>
      <w:r w:rsidRPr="00360FCC">
        <w:rPr>
          <w:rFonts w:ascii="Times New Roman" w:hAnsi="Times New Roman" w:cs="Times New Roman"/>
          <w:sz w:val="24"/>
          <w:szCs w:val="24"/>
        </w:rPr>
        <w:t xml:space="preserve">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Конфликт интересов</w:t>
      </w:r>
      <w:r w:rsidR="005E5F7B" w:rsidRPr="00360FCC">
        <w:rPr>
          <w:rFonts w:ascii="Times New Roman" w:hAnsi="Times New Roman" w:cs="Times New Roman"/>
          <w:sz w:val="24"/>
          <w:szCs w:val="24"/>
        </w:rPr>
        <w:t xml:space="preserve"> </w:t>
      </w:r>
      <w:r w:rsidRPr="00360FCC">
        <w:rPr>
          <w:rFonts w:ascii="Times New Roman" w:hAnsi="Times New Roman" w:cs="Times New Roman"/>
          <w:sz w:val="24"/>
          <w:szCs w:val="24"/>
        </w:rPr>
        <w:t>–</w:t>
      </w:r>
      <w:r w:rsidR="005E5F7B" w:rsidRPr="00360FCC">
        <w:rPr>
          <w:rFonts w:ascii="Times New Roman" w:hAnsi="Times New Roman" w:cs="Times New Roman"/>
          <w:sz w:val="24"/>
          <w:szCs w:val="24"/>
        </w:rPr>
        <w:t xml:space="preserve"> </w:t>
      </w:r>
      <w:r w:rsidRPr="00360FCC">
        <w:rPr>
          <w:rFonts w:ascii="Times New Roman" w:hAnsi="Times New Roman" w:cs="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w:t>
      </w:r>
      <w:r w:rsidR="005E5F7B" w:rsidRPr="00360FCC">
        <w:rPr>
          <w:rFonts w:ascii="Times New Roman" w:hAnsi="Times New Roman" w:cs="Times New Roman"/>
          <w:sz w:val="24"/>
          <w:szCs w:val="24"/>
        </w:rPr>
        <w:t>к</w:t>
      </w:r>
      <w:r w:rsidRPr="00360FCC">
        <w:rPr>
          <w:rFonts w:ascii="Times New Roman" w:hAnsi="Times New Roman" w:cs="Times New Roman"/>
          <w:sz w:val="24"/>
          <w:szCs w:val="24"/>
        </w:rPr>
        <w:t xml:space="preserve">тивное и беспристрастное исполнение им должностных (служебных) обязанностей (осуществление полномочий).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Личная заинтересованность работника (представителя организации)–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360FCC">
        <w:rPr>
          <w:rFonts w:ascii="Times New Roman" w:hAnsi="Times New Roman" w:cs="Times New Roman"/>
          <w:sz w:val="24"/>
          <w:szCs w:val="24"/>
        </w:rPr>
        <w:t>),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D663C3" w:rsidRPr="00360FCC" w:rsidRDefault="00A347C7" w:rsidP="00360FCC">
      <w:pPr>
        <w:pStyle w:val="a3"/>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3. Основные принципы антикоррупционной деятельности организации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 Принцип соответствия политики организации действующему законодательству и общепринятым нормам.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w:t>
      </w:r>
      <w:proofErr w:type="spellStart"/>
      <w:r w:rsidRPr="00360FCC">
        <w:rPr>
          <w:rFonts w:ascii="Times New Roman" w:hAnsi="Times New Roman" w:cs="Times New Roman"/>
          <w:sz w:val="24"/>
          <w:szCs w:val="24"/>
        </w:rPr>
        <w:t>Федерациии</w:t>
      </w:r>
      <w:proofErr w:type="spellEnd"/>
      <w:r w:rsidRPr="00360FCC">
        <w:rPr>
          <w:rFonts w:ascii="Times New Roman" w:hAnsi="Times New Roman" w:cs="Times New Roman"/>
          <w:sz w:val="24"/>
          <w:szCs w:val="24"/>
        </w:rPr>
        <w:t xml:space="preserve"> иным нормативным правовым актам, применимым к школе.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 Принцип личного примера руководства. Ключевая роль руководства </w:t>
      </w:r>
      <w:proofErr w:type="spellStart"/>
      <w:r w:rsidRPr="00360FCC">
        <w:rPr>
          <w:rFonts w:ascii="Times New Roman" w:hAnsi="Times New Roman" w:cs="Times New Roman"/>
          <w:sz w:val="24"/>
          <w:szCs w:val="24"/>
        </w:rPr>
        <w:t>школыв</w:t>
      </w:r>
      <w:proofErr w:type="spellEnd"/>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формировании</w:t>
      </w:r>
      <w:proofErr w:type="gramEnd"/>
      <w:r w:rsidRPr="00360FCC">
        <w:rPr>
          <w:rFonts w:ascii="Times New Roman" w:hAnsi="Times New Roman" w:cs="Times New Roman"/>
          <w:sz w:val="24"/>
          <w:szCs w:val="24"/>
        </w:rPr>
        <w:t xml:space="preserve"> культуры нетерпимости к коррупции и в создании внутриорганизационной системы предупреждения и противодействия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 Принцип вовлеченности работников.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стандартов и процедур.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школы, ее </w:t>
      </w:r>
      <w:r w:rsidR="00B72EC4" w:rsidRPr="00360FCC">
        <w:rPr>
          <w:rFonts w:ascii="Times New Roman" w:hAnsi="Times New Roman" w:cs="Times New Roman"/>
          <w:sz w:val="24"/>
          <w:szCs w:val="24"/>
        </w:rPr>
        <w:t>администрации,</w:t>
      </w:r>
      <w:r w:rsidRPr="00360FCC">
        <w:rPr>
          <w:rFonts w:ascii="Times New Roman" w:hAnsi="Times New Roman" w:cs="Times New Roman"/>
          <w:sz w:val="24"/>
          <w:szCs w:val="24"/>
        </w:rPr>
        <w:t xml:space="preserve"> сотрудников в коррупционную деятельность, осуществляется с учетом существующих в деятельности данной организации коррупционных рисков.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 Принцип эффективности антикоррупционных процедур. 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360FCC">
        <w:rPr>
          <w:rFonts w:ascii="Times New Roman" w:hAnsi="Times New Roman" w:cs="Times New Roman"/>
          <w:sz w:val="24"/>
          <w:szCs w:val="24"/>
        </w:rPr>
        <w:t>приносят значимый результат</w:t>
      </w:r>
      <w:proofErr w:type="gramEnd"/>
      <w:r w:rsidRPr="00360FCC">
        <w:rPr>
          <w:rFonts w:ascii="Times New Roman" w:hAnsi="Times New Roman" w:cs="Times New Roman"/>
          <w:sz w:val="24"/>
          <w:szCs w:val="24"/>
        </w:rPr>
        <w:t>.</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6.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7. Принцип открытости. Информирование контрагентов, партнеров и общественности о принятых в школе</w:t>
      </w:r>
      <w:r w:rsidR="00B72EC4"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антикоррупционных стандартах ведения деятельности.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w:t>
      </w:r>
      <w:proofErr w:type="gramStart"/>
      <w:r w:rsidRPr="00360FCC">
        <w:rPr>
          <w:rFonts w:ascii="Times New Roman" w:hAnsi="Times New Roman" w:cs="Times New Roman"/>
          <w:sz w:val="24"/>
          <w:szCs w:val="24"/>
        </w:rPr>
        <w:t>контроля за</w:t>
      </w:r>
      <w:proofErr w:type="gramEnd"/>
      <w:r w:rsidRPr="00360FCC">
        <w:rPr>
          <w:rFonts w:ascii="Times New Roman" w:hAnsi="Times New Roman" w:cs="Times New Roman"/>
          <w:sz w:val="24"/>
          <w:szCs w:val="24"/>
        </w:rPr>
        <w:t xml:space="preserve"> их исполнением.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 Область применения политики и круг лиц, попадающих под ее действие</w:t>
      </w:r>
      <w:r w:rsidR="00D663C3" w:rsidRPr="00360FCC">
        <w:rPr>
          <w:rFonts w:ascii="Times New Roman" w:hAnsi="Times New Roman" w:cs="Times New Roman"/>
          <w:sz w:val="24"/>
          <w:szCs w:val="24"/>
        </w:rPr>
        <w:t>.</w:t>
      </w:r>
    </w:p>
    <w:p w:rsidR="00B72EC4"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w:t>
      </w:r>
      <w:r w:rsidR="00B72EC4" w:rsidRPr="00360FCC">
        <w:rPr>
          <w:rFonts w:ascii="Times New Roman" w:hAnsi="Times New Roman" w:cs="Times New Roman"/>
          <w:sz w:val="24"/>
          <w:szCs w:val="24"/>
        </w:rPr>
        <w:t xml:space="preserve"> </w:t>
      </w:r>
      <w:r w:rsidRPr="00360FCC">
        <w:rPr>
          <w:rFonts w:ascii="Times New Roman" w:hAnsi="Times New Roman" w:cs="Times New Roman"/>
          <w:sz w:val="24"/>
          <w:szCs w:val="24"/>
        </w:rPr>
        <w:t>функций. Политика распространяется и на лица, выполняющие для школы</w:t>
      </w:r>
      <w:r w:rsidR="00B72EC4"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работы или предоставляющие услуги на основе гражданско-правовых договоров. В этом случае соответствующие положения нужно включить в текст договоров. </w:t>
      </w:r>
    </w:p>
    <w:p w:rsidR="00B72EC4"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5. Определение должностных лиц школы, ответственных за реализацию антикоррупционной политики</w:t>
      </w:r>
      <w:r w:rsidR="00B72EC4" w:rsidRPr="00360FCC">
        <w:rPr>
          <w:rFonts w:ascii="Times New Roman" w:hAnsi="Times New Roman" w:cs="Times New Roman"/>
          <w:sz w:val="24"/>
          <w:szCs w:val="24"/>
        </w:rPr>
        <w:t>.</w:t>
      </w:r>
    </w:p>
    <w:p w:rsidR="005E5F7B" w:rsidRPr="00360FCC" w:rsidRDefault="00602FB5"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5.1. </w:t>
      </w:r>
      <w:r w:rsidR="00A347C7" w:rsidRPr="00360FCC">
        <w:rPr>
          <w:rFonts w:ascii="Times New Roman" w:hAnsi="Times New Roman" w:cs="Times New Roman"/>
          <w:sz w:val="24"/>
          <w:szCs w:val="24"/>
        </w:rPr>
        <w:t>В школе</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ответственным</w:t>
      </w:r>
      <w:r w:rsidR="00BD1A8D" w:rsidRPr="00360FCC">
        <w:rPr>
          <w:rFonts w:ascii="Times New Roman" w:hAnsi="Times New Roman" w:cs="Times New Roman"/>
          <w:sz w:val="24"/>
          <w:szCs w:val="24"/>
        </w:rPr>
        <w:t>и</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за противодействие коррупции, исходя из установленных</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задач, специфики деятельности, штатной численности, организационной структуры, материальных ресурсов явля</w:t>
      </w:r>
      <w:r w:rsidR="00BD1A8D" w:rsidRPr="00360FCC">
        <w:rPr>
          <w:rFonts w:ascii="Times New Roman" w:hAnsi="Times New Roman" w:cs="Times New Roman"/>
          <w:sz w:val="24"/>
          <w:szCs w:val="24"/>
        </w:rPr>
        <w:t>ю</w:t>
      </w:r>
      <w:r w:rsidR="00A347C7" w:rsidRPr="00360FCC">
        <w:rPr>
          <w:rFonts w:ascii="Times New Roman" w:hAnsi="Times New Roman" w:cs="Times New Roman"/>
          <w:sz w:val="24"/>
          <w:szCs w:val="24"/>
        </w:rPr>
        <w:t>тся</w:t>
      </w:r>
      <w:r w:rsidR="00BD1A8D"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r w:rsidR="00BD1A8D" w:rsidRPr="00360FCC">
        <w:rPr>
          <w:rFonts w:ascii="Times New Roman" w:hAnsi="Times New Roman" w:cs="Times New Roman"/>
          <w:sz w:val="24"/>
          <w:szCs w:val="24"/>
        </w:rPr>
        <w:t xml:space="preserve">директор, </w:t>
      </w:r>
      <w:r w:rsidR="00A347C7" w:rsidRPr="00360FCC">
        <w:rPr>
          <w:rFonts w:ascii="Times New Roman" w:hAnsi="Times New Roman" w:cs="Times New Roman"/>
          <w:sz w:val="24"/>
          <w:szCs w:val="24"/>
        </w:rPr>
        <w:t xml:space="preserve">заместитель директора по </w:t>
      </w:r>
      <w:proofErr w:type="spellStart"/>
      <w:r w:rsidR="00A347C7" w:rsidRPr="00360FCC">
        <w:rPr>
          <w:rFonts w:ascii="Times New Roman" w:hAnsi="Times New Roman" w:cs="Times New Roman"/>
          <w:sz w:val="24"/>
          <w:szCs w:val="24"/>
        </w:rPr>
        <w:t>учебно</w:t>
      </w:r>
      <w:proofErr w:type="spellEnd"/>
      <w:r w:rsidR="00A347C7" w:rsidRPr="00360FCC">
        <w:rPr>
          <w:rFonts w:ascii="Times New Roman" w:hAnsi="Times New Roman" w:cs="Times New Roman"/>
          <w:sz w:val="24"/>
          <w:szCs w:val="24"/>
        </w:rPr>
        <w:t>–воспитательной работе</w:t>
      </w:r>
      <w:r w:rsidR="00BD1A8D" w:rsidRPr="00360FCC">
        <w:rPr>
          <w:rFonts w:ascii="Times New Roman" w:hAnsi="Times New Roman" w:cs="Times New Roman"/>
          <w:sz w:val="24"/>
          <w:szCs w:val="24"/>
        </w:rPr>
        <w:t>, заместитель директора по воспитательной работе, заместитель директора по административно-хозяйственной деятельности, главный бухгалтер.</w:t>
      </w:r>
      <w:r w:rsidR="00A347C7" w:rsidRPr="00360FCC">
        <w:rPr>
          <w:rFonts w:ascii="Times New Roman" w:hAnsi="Times New Roman" w:cs="Times New Roman"/>
          <w:sz w:val="24"/>
          <w:szCs w:val="24"/>
        </w:rPr>
        <w:t xml:space="preserve"> </w:t>
      </w:r>
    </w:p>
    <w:p w:rsidR="00D663C3" w:rsidRPr="00360FCC" w:rsidRDefault="00602FB5"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5.2. </w:t>
      </w:r>
      <w:r w:rsidR="00A347C7" w:rsidRPr="00360FCC">
        <w:rPr>
          <w:rFonts w:ascii="Times New Roman" w:hAnsi="Times New Roman" w:cs="Times New Roman"/>
          <w:sz w:val="24"/>
          <w:szCs w:val="24"/>
        </w:rPr>
        <w:t xml:space="preserve">Задачи, функции и полномочия заместителя директора по </w:t>
      </w:r>
      <w:proofErr w:type="spellStart"/>
      <w:r w:rsidR="00A347C7" w:rsidRPr="00360FCC">
        <w:rPr>
          <w:rFonts w:ascii="Times New Roman" w:hAnsi="Times New Roman" w:cs="Times New Roman"/>
          <w:sz w:val="24"/>
          <w:szCs w:val="24"/>
        </w:rPr>
        <w:t>учебно</w:t>
      </w:r>
      <w:proofErr w:type="spellEnd"/>
      <w:r w:rsidR="00A347C7" w:rsidRPr="00360FCC">
        <w:rPr>
          <w:rFonts w:ascii="Times New Roman" w:hAnsi="Times New Roman" w:cs="Times New Roman"/>
          <w:sz w:val="24"/>
          <w:szCs w:val="24"/>
        </w:rPr>
        <w:t>–воспитательной работе в сфере противодействия коррупции определены</w:t>
      </w:r>
      <w:r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 xml:space="preserve">его Должностной инструкцией. Эти обязанности включают в частности: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-разработку</w:t>
      </w:r>
      <w:r w:rsidR="00BD1A8D" w:rsidRPr="00360FCC">
        <w:rPr>
          <w:rFonts w:ascii="Times New Roman" w:hAnsi="Times New Roman" w:cs="Times New Roman"/>
          <w:sz w:val="24"/>
          <w:szCs w:val="24"/>
        </w:rPr>
        <w:t xml:space="preserve"> </w:t>
      </w:r>
      <w:r w:rsidRPr="00360FCC">
        <w:rPr>
          <w:rFonts w:ascii="Times New Roman" w:hAnsi="Times New Roman" w:cs="Times New Roman"/>
          <w:sz w:val="24"/>
          <w:szCs w:val="24"/>
        </w:rPr>
        <w:t>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ит.д.);</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-проведение контрольных мероприятий, направленных на выявление коррупционных правонарушений работниками организации;</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-организация проведения оценки коррупционных рисков;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-организацию</w:t>
      </w:r>
      <w:r w:rsidR="00BD1A8D"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заполнения и рассмотрения деклараций о конфликте интересов;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-организацию</w:t>
      </w:r>
      <w:r w:rsidR="00BD1A8D"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обучающих мероприятий по вопросам профилактики и противодействия коррупции и индивидуального консультирования работников;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-проведение оценки результатов антикоррупционной работы и подготовка соответствующих отчетных материалов Учредителю.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6. Определение и закрепление обязанностей работников, связанных с предупреждением и противодействием коррупции</w:t>
      </w:r>
      <w:r w:rsidR="005A7C50" w:rsidRPr="00360FCC">
        <w:rPr>
          <w:rFonts w:ascii="Times New Roman" w:hAnsi="Times New Roman" w:cs="Times New Roman"/>
          <w:sz w:val="24"/>
          <w:szCs w:val="24"/>
        </w:rPr>
        <w:t>.</w:t>
      </w:r>
      <w:r w:rsidRPr="00360FCC">
        <w:rPr>
          <w:rFonts w:ascii="Times New Roman" w:hAnsi="Times New Roman" w:cs="Times New Roman"/>
          <w:sz w:val="24"/>
          <w:szCs w:val="24"/>
        </w:rPr>
        <w:t xml:space="preserve"> </w:t>
      </w:r>
    </w:p>
    <w:p w:rsidR="00D663C3" w:rsidRPr="00360FCC" w:rsidRDefault="005A7C50"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6.1. </w:t>
      </w:r>
      <w:r w:rsidR="00A347C7" w:rsidRPr="00360FCC">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общими для всех сотрудников школы.</w:t>
      </w:r>
    </w:p>
    <w:p w:rsidR="00D663C3" w:rsidRPr="00360FCC" w:rsidRDefault="005A7C50"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6.2. </w:t>
      </w:r>
      <w:r w:rsidR="00A347C7" w:rsidRPr="00360FCC">
        <w:rPr>
          <w:rFonts w:ascii="Times New Roman" w:hAnsi="Times New Roman" w:cs="Times New Roman"/>
          <w:sz w:val="24"/>
          <w:szCs w:val="24"/>
        </w:rPr>
        <w:t>Общими обязанностями</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работников в связи с предупреждением и противодействием коррупции являются</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 xml:space="preserve">следующие: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школы;</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-незамедлительно информировать директора школы о случаях склонения работника к совершению коррупционных правонарушений;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-незамедлительно информировать директора, администрацию школы</w:t>
      </w:r>
      <w:r w:rsidR="00D663C3"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о ставшей известной информации о случаях совершения коррупционных правонарушений другими работниками, контрагентами организации или иными лицами. </w:t>
      </w:r>
    </w:p>
    <w:p w:rsidR="00D663C3" w:rsidRPr="00360FCC" w:rsidRDefault="00602FB5"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6.3. </w:t>
      </w:r>
      <w:r w:rsidR="00A347C7" w:rsidRPr="00360FCC">
        <w:rPr>
          <w:rFonts w:ascii="Times New Roman" w:hAnsi="Times New Roman" w:cs="Times New Roman"/>
          <w:sz w:val="24"/>
          <w:szCs w:val="24"/>
        </w:rPr>
        <w:t>В целях обеспечения эффективного исполнения возложенных на работников обязанностей регламентируются</w:t>
      </w:r>
      <w:r w:rsidR="00BD1A8D"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процедуры их соблюдения. Исходя их положений ст.57 ТК РФ по соглашению сторон в трудовой договор, заключаемый с работником при приёме его на работу в школе, могут включаться права и обязанности работника и директора, установленные данным локальным нормативным актом -</w:t>
      </w:r>
      <w:r w:rsidR="00667D13" w:rsidRPr="00360FCC">
        <w:rPr>
          <w:rFonts w:ascii="Times New Roman" w:hAnsi="Times New Roman" w:cs="Times New Roman"/>
          <w:sz w:val="24"/>
          <w:szCs w:val="24"/>
        </w:rPr>
        <w:t xml:space="preserve"> </w:t>
      </w:r>
      <w:r w:rsidR="00D663C3" w:rsidRPr="00360FCC">
        <w:rPr>
          <w:rFonts w:ascii="Times New Roman" w:hAnsi="Times New Roman" w:cs="Times New Roman"/>
          <w:sz w:val="24"/>
          <w:szCs w:val="24"/>
        </w:rPr>
        <w:t xml:space="preserve">«Антикоррупционная политика». </w:t>
      </w:r>
      <w:r w:rsidR="00A347C7" w:rsidRPr="00360FCC">
        <w:rPr>
          <w:rFonts w:ascii="Times New Roman" w:hAnsi="Times New Roman" w:cs="Times New Roman"/>
          <w:sz w:val="24"/>
          <w:szCs w:val="24"/>
        </w:rPr>
        <w:t>Общие</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директор</w:t>
      </w:r>
      <w:r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 xml:space="preserve">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602FB5" w:rsidRPr="00360FCC" w:rsidRDefault="00602FB5" w:rsidP="00360FCC">
      <w:pPr>
        <w:pStyle w:val="a3"/>
        <w:spacing w:after="0" w:line="240" w:lineRule="auto"/>
        <w:ind w:left="567" w:right="283"/>
        <w:jc w:val="both"/>
        <w:rPr>
          <w:rFonts w:ascii="Times New Roman" w:hAnsi="Times New Roman" w:cs="Times New Roman"/>
          <w:sz w:val="24"/>
          <w:szCs w:val="24"/>
        </w:rPr>
      </w:pP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7. Перечень реализуемых школой антикоррупционных мероприятий, стандартов и процедур и порядок их выполнения (применения) </w:t>
      </w:r>
    </w:p>
    <w:tbl>
      <w:tblPr>
        <w:tblStyle w:val="a4"/>
        <w:tblW w:w="0" w:type="auto"/>
        <w:tblInd w:w="675" w:type="dxa"/>
        <w:tblLook w:val="04A0" w:firstRow="1" w:lastRow="0" w:firstColumn="1" w:lastColumn="0" w:noHBand="0" w:noVBand="1"/>
      </w:tblPr>
      <w:tblGrid>
        <w:gridCol w:w="3261"/>
        <w:gridCol w:w="6520"/>
      </w:tblGrid>
      <w:tr w:rsidR="00FE278D" w:rsidRPr="00360FCC" w:rsidTr="00667D13">
        <w:tc>
          <w:tcPr>
            <w:tcW w:w="3261" w:type="dxa"/>
          </w:tcPr>
          <w:p w:rsidR="00FE278D" w:rsidRPr="00360FCC" w:rsidRDefault="00FE278D" w:rsidP="00360FCC">
            <w:pPr>
              <w:pStyle w:val="a3"/>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Направление</w:t>
            </w:r>
          </w:p>
        </w:tc>
        <w:tc>
          <w:tcPr>
            <w:tcW w:w="6520" w:type="dxa"/>
          </w:tcPr>
          <w:p w:rsidR="00FE278D" w:rsidRPr="00360FCC" w:rsidRDefault="00FE278D" w:rsidP="00360FCC">
            <w:pPr>
              <w:pStyle w:val="a3"/>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Мероприятие</w:t>
            </w: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t>Нормативное обеспечение, закрепление стандартов поведения и декларация намерений</w:t>
            </w:r>
          </w:p>
        </w:tc>
        <w:tc>
          <w:tcPr>
            <w:tcW w:w="6520" w:type="dxa"/>
          </w:tcPr>
          <w:p w:rsidR="00FE278D" w:rsidRPr="00360FCC" w:rsidRDefault="00FE278D" w:rsidP="00360FCC">
            <w:pPr>
              <w:ind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Разработка и принятие Положения о нормах профессиональной этики и служебного поведения работников школы Разработка и внедрение положения о конфликте интересов, декларации о конфликте интересов Разработка и принятие правил, регламентирующих вопросы обмена деловыми подарками и знаками делового гостеприимства Введение в договоры, связанные с хозяйственной деятельностью организации, стандартной антикоррупционной оговорки Введение антикоррупционных положений в трудовые договора работников</w:t>
            </w:r>
            <w:proofErr w:type="gramEnd"/>
          </w:p>
          <w:p w:rsidR="00FE278D" w:rsidRPr="00360FCC" w:rsidRDefault="00FE278D" w:rsidP="00360FCC">
            <w:pPr>
              <w:pStyle w:val="a3"/>
              <w:ind w:left="567" w:right="283"/>
              <w:jc w:val="both"/>
              <w:rPr>
                <w:rFonts w:ascii="Times New Roman" w:hAnsi="Times New Roman" w:cs="Times New Roman"/>
                <w:sz w:val="24"/>
                <w:szCs w:val="24"/>
              </w:rPr>
            </w:pP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t>Разработка и введение специальных антикоррупционных процедур</w:t>
            </w:r>
          </w:p>
        </w:tc>
        <w:tc>
          <w:tcPr>
            <w:tcW w:w="6520" w:type="dxa"/>
          </w:tcPr>
          <w:p w:rsidR="00FE278D" w:rsidRPr="00360FCC" w:rsidRDefault="00FE278D" w:rsidP="00360FCC">
            <w:pPr>
              <w:ind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w:t>
            </w:r>
            <w:proofErr w:type="gramEnd"/>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создание доступных каналов передачи обозначенной информации (механизмов «обратной связи», телефона доверия и т. п.)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Введение процедур защиты работников, сообщивших о коррупционных правонарушениях в деятельности организации, от формальных и неформальных санкций Проведение периодической оценки коррупционных рисков в целях выявления сфер деятельности организации, наиболее подверженных таким рискам</w:t>
            </w:r>
            <w:proofErr w:type="gramEnd"/>
            <w:r w:rsidRPr="00360FCC">
              <w:rPr>
                <w:rFonts w:ascii="Times New Roman" w:hAnsi="Times New Roman" w:cs="Times New Roman"/>
                <w:sz w:val="24"/>
                <w:szCs w:val="24"/>
              </w:rPr>
              <w:t>, и разработки соответствующих антикоррупционных мер Обучение и информирование работников</w:t>
            </w:r>
            <w:r w:rsidR="00667D13" w:rsidRPr="00360FCC">
              <w:rPr>
                <w:rFonts w:ascii="Times New Roman" w:hAnsi="Times New Roman" w:cs="Times New Roman"/>
                <w:sz w:val="24"/>
                <w:szCs w:val="24"/>
              </w:rPr>
              <w:t>.</w:t>
            </w:r>
            <w:r w:rsidRPr="00360FCC">
              <w:rPr>
                <w:rFonts w:ascii="Times New Roman" w:hAnsi="Times New Roman" w:cs="Times New Roman"/>
                <w:sz w:val="24"/>
                <w:szCs w:val="24"/>
              </w:rPr>
              <w:t xml:space="preserve"> Ежегодное ознакомлени</w:t>
            </w:r>
            <w:r w:rsidR="00667D13" w:rsidRPr="00360FCC">
              <w:rPr>
                <w:rFonts w:ascii="Times New Roman" w:hAnsi="Times New Roman" w:cs="Times New Roman"/>
                <w:sz w:val="24"/>
                <w:szCs w:val="24"/>
              </w:rPr>
              <w:t>е.</w:t>
            </w: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6520" w:type="dxa"/>
          </w:tcPr>
          <w:p w:rsidR="00FE278D" w:rsidRPr="00360FCC" w:rsidRDefault="00FE278D" w:rsidP="00360FCC">
            <w:pPr>
              <w:ind w:right="283"/>
              <w:jc w:val="both"/>
              <w:rPr>
                <w:rFonts w:ascii="Times New Roman" w:hAnsi="Times New Roman" w:cs="Times New Roman"/>
                <w:sz w:val="24"/>
                <w:szCs w:val="24"/>
              </w:rPr>
            </w:pPr>
            <w:r w:rsidRPr="00360FCC">
              <w:rPr>
                <w:rFonts w:ascii="Times New Roman" w:hAnsi="Times New Roman" w:cs="Times New Roman"/>
                <w:sz w:val="24"/>
                <w:szCs w:val="24"/>
              </w:rPr>
              <w:t>Осуществление регулярного контроля соблюдения внутренних процедур Осуществление регулярного контроля данных бухгалтерского учета, наличия и достоверности первичных документов бухгалтерского учета Осуществление регулярного контроля экономической обоснованности расходов в сферах с высоким коррупционным 34 риском: обмен деловыми подарками, представительские расходы, благотворительные пожертвования, вознаграждения внешним консультантам</w:t>
            </w: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t>Оценка результатов проводимой антикоррупционной работы и распространение отчетных материалов</w:t>
            </w:r>
          </w:p>
        </w:tc>
        <w:tc>
          <w:tcPr>
            <w:tcW w:w="6520" w:type="dxa"/>
          </w:tcPr>
          <w:p w:rsidR="00FE278D" w:rsidRPr="00360FCC" w:rsidRDefault="00FE278D" w:rsidP="00360FCC">
            <w:pPr>
              <w:ind w:right="283"/>
              <w:jc w:val="both"/>
              <w:rPr>
                <w:rFonts w:ascii="Times New Roman" w:hAnsi="Times New Roman" w:cs="Times New Roman"/>
                <w:sz w:val="24"/>
                <w:szCs w:val="24"/>
              </w:rPr>
            </w:pPr>
            <w:r w:rsidRPr="00360FCC">
              <w:rPr>
                <w:rFonts w:ascii="Times New Roman" w:hAnsi="Times New Roman" w:cs="Times New Roman"/>
                <w:sz w:val="24"/>
                <w:szCs w:val="24"/>
              </w:rPr>
              <w:t>Проведение регулярной оценки результатов работы по противодействию коррупции Подготовка и распространение отчетных материалов о проводимой работе и достигнутых результатах в сфере противодействия коррупции</w:t>
            </w:r>
          </w:p>
        </w:tc>
      </w:tr>
    </w:tbl>
    <w:p w:rsidR="00FE278D" w:rsidRPr="00360FCC" w:rsidRDefault="00FE278D" w:rsidP="00360FCC">
      <w:pPr>
        <w:pStyle w:val="a3"/>
        <w:spacing w:after="0" w:line="240" w:lineRule="auto"/>
        <w:ind w:left="567" w:right="283"/>
        <w:jc w:val="both"/>
        <w:rPr>
          <w:rFonts w:ascii="Times New Roman" w:hAnsi="Times New Roman" w:cs="Times New Roman"/>
          <w:sz w:val="24"/>
          <w:szCs w:val="24"/>
        </w:rPr>
      </w:pP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8. Оценка коррупционных рисков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w:t>
      </w:r>
      <w:proofErr w:type="gramStart"/>
      <w:r w:rsidRPr="00360FCC">
        <w:rPr>
          <w:rFonts w:ascii="Times New Roman" w:hAnsi="Times New Roman" w:cs="Times New Roman"/>
          <w:sz w:val="24"/>
          <w:szCs w:val="24"/>
        </w:rPr>
        <w:t>правонарушений</w:t>
      </w:r>
      <w:proofErr w:type="gramEnd"/>
      <w:r w:rsidRPr="00360FCC">
        <w:rPr>
          <w:rFonts w:ascii="Times New Roman" w:hAnsi="Times New Roman" w:cs="Times New Roman"/>
          <w:sz w:val="24"/>
          <w:szCs w:val="24"/>
        </w:rPr>
        <w:t xml:space="preserve"> как в целях получения личной выгоды, так и в целях получения выгоды организацией.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Порядок проведения оценки коррупционных рисков: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 представить деятельность школы в виде отдельных процессов, в каждом из которых выделить составные элементы (</w:t>
      </w:r>
      <w:proofErr w:type="spellStart"/>
      <w:r w:rsidRPr="00360FCC">
        <w:rPr>
          <w:rFonts w:ascii="Times New Roman" w:hAnsi="Times New Roman" w:cs="Times New Roman"/>
          <w:sz w:val="24"/>
          <w:szCs w:val="24"/>
        </w:rPr>
        <w:t>подпроцессы</w:t>
      </w:r>
      <w:proofErr w:type="spellEnd"/>
      <w:r w:rsidRPr="00360FCC">
        <w:rPr>
          <w:rFonts w:ascii="Times New Roman" w:hAnsi="Times New Roman" w:cs="Times New Roman"/>
          <w:sz w:val="24"/>
          <w:szCs w:val="24"/>
        </w:rPr>
        <w:t xml:space="preserve">);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w:t>
      </w:r>
      <w:r w:rsidR="00667D13"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выделить «критические точки» </w:t>
      </w:r>
      <w:proofErr w:type="gramStart"/>
      <w:r w:rsidRPr="00360FCC">
        <w:rPr>
          <w:rFonts w:ascii="Times New Roman" w:hAnsi="Times New Roman" w:cs="Times New Roman"/>
          <w:sz w:val="24"/>
          <w:szCs w:val="24"/>
        </w:rPr>
        <w:t>-д</w:t>
      </w:r>
      <w:proofErr w:type="gramEnd"/>
      <w:r w:rsidRPr="00360FCC">
        <w:rPr>
          <w:rFonts w:ascii="Times New Roman" w:hAnsi="Times New Roman" w:cs="Times New Roman"/>
          <w:sz w:val="24"/>
          <w:szCs w:val="24"/>
        </w:rPr>
        <w:t>ля каждого процесса и определить те элементы (</w:t>
      </w:r>
      <w:proofErr w:type="spellStart"/>
      <w:r w:rsidRPr="00360FCC">
        <w:rPr>
          <w:rFonts w:ascii="Times New Roman" w:hAnsi="Times New Roman" w:cs="Times New Roman"/>
          <w:sz w:val="24"/>
          <w:szCs w:val="24"/>
        </w:rPr>
        <w:t>подпроцессы</w:t>
      </w:r>
      <w:proofErr w:type="spellEnd"/>
      <w:r w:rsidRPr="00360FCC">
        <w:rPr>
          <w:rFonts w:ascii="Times New Roman" w:hAnsi="Times New Roman" w:cs="Times New Roman"/>
          <w:sz w:val="24"/>
          <w:szCs w:val="24"/>
        </w:rPr>
        <w:t xml:space="preserve">), при реализации которых наиболее вероятно возникновение коррупционных правонарушений;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для каждого </w:t>
      </w:r>
      <w:proofErr w:type="spellStart"/>
      <w:r w:rsidRPr="00360FCC">
        <w:rPr>
          <w:rFonts w:ascii="Times New Roman" w:hAnsi="Times New Roman" w:cs="Times New Roman"/>
          <w:sz w:val="24"/>
          <w:szCs w:val="24"/>
        </w:rPr>
        <w:t>подпроцесса</w:t>
      </w:r>
      <w:proofErr w:type="spellEnd"/>
      <w:r w:rsidRPr="00360FCC">
        <w:rPr>
          <w:rFonts w:ascii="Times New Roman" w:hAnsi="Times New Roman" w:cs="Times New Roman"/>
          <w:sz w:val="24"/>
          <w:szCs w:val="24"/>
        </w:rPr>
        <w:t xml:space="preserve">, реализация которого связана с коррупционным риском, составить описание возможных коррупционных правонарушений, включающее: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-должности в организации, которые являются «ключевыми» для совершения коррупционного правонарушения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w:t>
      </w:r>
      <w:proofErr w:type="gramStart"/>
      <w:r w:rsidRPr="00360FCC">
        <w:rPr>
          <w:rFonts w:ascii="Times New Roman" w:hAnsi="Times New Roman" w:cs="Times New Roman"/>
          <w:sz w:val="24"/>
          <w:szCs w:val="24"/>
        </w:rPr>
        <w:t>участие</w:t>
      </w:r>
      <w:proofErr w:type="gramEnd"/>
      <w:r w:rsidRPr="00360FCC">
        <w:rPr>
          <w:rFonts w:ascii="Times New Roman" w:hAnsi="Times New Roman" w:cs="Times New Roman"/>
          <w:sz w:val="24"/>
          <w:szCs w:val="24"/>
        </w:rPr>
        <w:t xml:space="preserve"> каких должностных лиц организации необходимо, чтобы совершение коррупционного правонарушения стало возможным;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-вероятные формы осуществления коррупционных платежей;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 на основании проведенного анализа подготовить «карту коррупционных рисков организации» -</w:t>
      </w:r>
      <w:r w:rsidR="005A7C50"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сводное описание «критических точек» и возможных коррупционных правонарушений;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 разработать комплекс мер по устранению или минимизации коррупционных рисков.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9. Ответственность физических и юридических лиц за коррупционные правонарушения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w:t>
      </w:r>
      <w:r w:rsidR="008756F2" w:rsidRPr="00360FCC">
        <w:rPr>
          <w:rFonts w:ascii="Times New Roman" w:hAnsi="Times New Roman" w:cs="Times New Roman"/>
          <w:sz w:val="24"/>
          <w:szCs w:val="24"/>
        </w:rPr>
        <w:t>-</w:t>
      </w:r>
      <w:r w:rsidRPr="00360FCC">
        <w:rPr>
          <w:rFonts w:ascii="Times New Roman" w:hAnsi="Times New Roman" w:cs="Times New Roman"/>
          <w:sz w:val="24"/>
          <w:szCs w:val="24"/>
        </w:rPr>
        <w:t xml:space="preserve">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w:t>
      </w:r>
      <w:r w:rsidRPr="00360FCC">
        <w:rPr>
          <w:rFonts w:ascii="Times New Roman" w:hAnsi="Times New Roman" w:cs="Times New Roman"/>
          <w:sz w:val="24"/>
          <w:szCs w:val="24"/>
        </w:rPr>
        <w:lastRenderedPageBreak/>
        <w:t>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нарушение юридическое лицо.</w:t>
      </w:r>
    </w:p>
    <w:p w:rsidR="00BB5E55" w:rsidRDefault="00BB5E55"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Pr="00360FCC" w:rsidRDefault="003B619E" w:rsidP="00360FCC">
      <w:pPr>
        <w:pStyle w:val="a3"/>
        <w:spacing w:after="0" w:line="240" w:lineRule="auto"/>
        <w:ind w:left="567" w:right="283"/>
        <w:jc w:val="both"/>
        <w:rPr>
          <w:rFonts w:ascii="Times New Roman" w:hAnsi="Times New Roman" w:cs="Times New Roman"/>
          <w:sz w:val="24"/>
          <w:szCs w:val="24"/>
        </w:rPr>
      </w:pPr>
    </w:p>
    <w:p w:rsidR="00BB5E55" w:rsidRPr="00360FCC" w:rsidRDefault="00BB5E55" w:rsidP="00360FCC">
      <w:pPr>
        <w:pStyle w:val="a3"/>
        <w:spacing w:after="0" w:line="240" w:lineRule="auto"/>
        <w:ind w:left="567" w:right="283"/>
        <w:jc w:val="both"/>
        <w:rPr>
          <w:rFonts w:ascii="Times New Roman" w:hAnsi="Times New Roman" w:cs="Times New Roman"/>
          <w:sz w:val="24"/>
          <w:szCs w:val="24"/>
        </w:rPr>
      </w:pPr>
    </w:p>
    <w:p w:rsidR="003B619E" w:rsidRPr="003B619E" w:rsidRDefault="00C44594"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Приложение № 8 </w:t>
      </w:r>
    </w:p>
    <w:p w:rsidR="00C44594" w:rsidRPr="003B619E" w:rsidRDefault="00C44594"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C44594" w:rsidRPr="00360FCC" w:rsidRDefault="00C44594" w:rsidP="00360FCC">
      <w:pPr>
        <w:pStyle w:val="headertext"/>
        <w:shd w:val="clear" w:color="auto" w:fill="FFFFFF"/>
        <w:spacing w:before="0" w:beforeAutospacing="0" w:after="0" w:afterAutospacing="0"/>
        <w:jc w:val="right"/>
        <w:textAlignment w:val="baseline"/>
        <w:rPr>
          <w:b/>
          <w:bCs/>
        </w:rPr>
      </w:pPr>
    </w:p>
    <w:p w:rsidR="00BB5E55" w:rsidRPr="00360FCC" w:rsidRDefault="00BB5E55" w:rsidP="00360FCC">
      <w:pPr>
        <w:pStyle w:val="headertext"/>
        <w:shd w:val="clear" w:color="auto" w:fill="FFFFFF"/>
        <w:spacing w:before="0" w:beforeAutospacing="0" w:after="0" w:afterAutospacing="0"/>
        <w:jc w:val="center"/>
        <w:textAlignment w:val="baseline"/>
        <w:rPr>
          <w:b/>
          <w:bCs/>
        </w:rPr>
      </w:pPr>
      <w:r w:rsidRPr="00360FCC">
        <w:rPr>
          <w:b/>
          <w:bCs/>
        </w:rPr>
        <w:t xml:space="preserve">Порядок представления сведений о доходах, расходах, об имуществе и обязательствах имущественного характера </w:t>
      </w:r>
      <w:r w:rsidR="00F5242D" w:rsidRPr="00360FCC">
        <w:rPr>
          <w:b/>
          <w:bCs/>
        </w:rPr>
        <w:t>руков</w:t>
      </w:r>
      <w:r w:rsidR="00C44594" w:rsidRPr="00360FCC">
        <w:rPr>
          <w:b/>
          <w:bCs/>
        </w:rPr>
        <w:t>одителем, заместителями руковод</w:t>
      </w:r>
      <w:r w:rsidR="00F5242D" w:rsidRPr="00360FCC">
        <w:rPr>
          <w:b/>
          <w:bCs/>
        </w:rPr>
        <w:t>ителя и главным бухгалтером.</w:t>
      </w:r>
    </w:p>
    <w:p w:rsidR="00BB5E55" w:rsidRPr="00360FCC" w:rsidRDefault="00BB5E55" w:rsidP="00360FCC">
      <w:pPr>
        <w:pStyle w:val="formattext"/>
        <w:shd w:val="clear" w:color="auto" w:fill="FFFFFF"/>
        <w:spacing w:before="0" w:beforeAutospacing="0" w:after="0" w:afterAutospacing="0"/>
        <w:ind w:firstLine="480"/>
        <w:textAlignment w:val="baseline"/>
      </w:pPr>
      <w:r w:rsidRPr="00360FCC">
        <w:br/>
      </w:r>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 xml:space="preserve">1. Настоящий Порядок устанавливает процедуру представления </w:t>
      </w:r>
      <w:r w:rsidR="00F5242D" w:rsidRPr="00360FCC">
        <w:rPr>
          <w:bCs/>
        </w:rPr>
        <w:t>руководителем, заместителями руководителя и главным бухгалтером</w:t>
      </w:r>
      <w:r w:rsidR="00F5242D" w:rsidRPr="00360FCC">
        <w:t xml:space="preserve"> ОУ </w:t>
      </w:r>
      <w:r w:rsidRPr="00360FCC">
        <w:t xml:space="preserve">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(далее - сведения о доходах), </w:t>
      </w:r>
    </w:p>
    <w:p w:rsidR="00BB5E55" w:rsidRPr="00360FCC" w:rsidRDefault="0020747A" w:rsidP="00360FCC">
      <w:pPr>
        <w:pStyle w:val="formattext"/>
        <w:shd w:val="clear" w:color="auto" w:fill="FFFFFF"/>
        <w:spacing w:before="0" w:beforeAutospacing="0" w:after="0" w:afterAutospacing="0"/>
        <w:ind w:firstLine="480"/>
        <w:jc w:val="both"/>
        <w:textAlignment w:val="baseline"/>
      </w:pPr>
      <w:r w:rsidRPr="00360FCC">
        <w:t>2</w:t>
      </w:r>
      <w:r w:rsidR="00BB5E55" w:rsidRPr="00360FCC">
        <w:t xml:space="preserve">. </w:t>
      </w:r>
      <w:proofErr w:type="gramStart"/>
      <w:r w:rsidR="00BB5E55" w:rsidRPr="00360FCC">
        <w:t>Сведения о доходах, сведения о расходах представляются по </w:t>
      </w:r>
      <w:hyperlink r:id="rId6" w:anchor="7DG0K8" w:history="1">
        <w:r w:rsidR="00BB5E55" w:rsidRPr="00360FCC">
          <w:rPr>
            <w:rStyle w:val="a6"/>
            <w:color w:val="auto"/>
          </w:rPr>
          <w:t>форме справки</w:t>
        </w:r>
      </w:hyperlink>
      <w:r w:rsidR="00BB5E55" w:rsidRPr="00360FCC">
        <w:t>, утвержденной </w:t>
      </w:r>
      <w:hyperlink r:id="rId7" w:anchor="64U0IK" w:history="1">
        <w:r w:rsidR="00BB5E55" w:rsidRPr="00360FCC">
          <w:rPr>
            <w:rStyle w:val="a6"/>
            <w:color w:val="auto"/>
          </w:rPr>
          <w:t>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r w:rsidR="00BB5E55" w:rsidRPr="00360FCC">
        <w:t> (Собрание законодательства Российской Федерации, 2014, N 26 (ч.2), ст.3520)</w:t>
      </w:r>
      <w:r w:rsidRPr="00360FCC">
        <w:t xml:space="preserve"> (</w:t>
      </w:r>
      <w:r w:rsidRPr="00360FCC">
        <w:rPr>
          <w:shd w:val="clear" w:color="auto" w:fill="FFFFFF"/>
        </w:rPr>
        <w:t>с изменениями на 10 декабря</w:t>
      </w:r>
      <w:proofErr w:type="gramEnd"/>
      <w:r w:rsidRPr="00360FCC">
        <w:rPr>
          <w:shd w:val="clear" w:color="auto" w:fill="FFFFFF"/>
        </w:rPr>
        <w:t xml:space="preserve"> </w:t>
      </w:r>
      <w:proofErr w:type="gramStart"/>
      <w:r w:rsidRPr="00360FCC">
        <w:rPr>
          <w:shd w:val="clear" w:color="auto" w:fill="FFFFFF"/>
        </w:rPr>
        <w:t>2020 года</w:t>
      </w:r>
      <w:r w:rsidRPr="00360FCC">
        <w:t>)</w:t>
      </w:r>
      <w:r w:rsidR="00BB5E55" w:rsidRPr="00360FCC">
        <w:t xml:space="preserve"> (далее - </w:t>
      </w:r>
      <w:hyperlink r:id="rId8" w:anchor="7DG0K8" w:history="1">
        <w:r w:rsidR="00BB5E55" w:rsidRPr="00360FCC">
          <w:rPr>
            <w:rStyle w:val="a6"/>
            <w:color w:val="auto"/>
          </w:rPr>
          <w:t>справка о доходах</w:t>
        </w:r>
      </w:hyperlink>
      <w:r w:rsidR="00BB5E55" w:rsidRPr="00360FCC">
        <w:t>).</w:t>
      </w:r>
      <w:proofErr w:type="gramEnd"/>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Заполнение </w:t>
      </w:r>
      <w:hyperlink r:id="rId9" w:anchor="7DG0K8" w:history="1">
        <w:r w:rsidRPr="00360FCC">
          <w:rPr>
            <w:rStyle w:val="a6"/>
            <w:color w:val="auto"/>
          </w:rPr>
          <w:t>справки о доходах</w:t>
        </w:r>
      </w:hyperlink>
      <w:r w:rsidRPr="00360FCC">
        <w:t>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3</w:t>
      </w:r>
      <w:r w:rsidR="00BB5E55" w:rsidRPr="00360FCC">
        <w:t xml:space="preserve">. </w:t>
      </w:r>
      <w:r w:rsidR="0020747A" w:rsidRPr="00360FCC">
        <w:t>Работник</w:t>
      </w:r>
      <w:r w:rsidRPr="00360FCC">
        <w:t>и</w:t>
      </w:r>
      <w:r w:rsidR="00BB5E55" w:rsidRPr="00360FCC">
        <w:t xml:space="preserve"> пред</w:t>
      </w:r>
      <w:r w:rsidRPr="00360FCC">
        <w:t>о</w:t>
      </w:r>
      <w:r w:rsidR="00BB5E55" w:rsidRPr="00360FCC">
        <w:t>ставля</w:t>
      </w:r>
      <w:r w:rsidRPr="00360FCC">
        <w:t>ю</w:t>
      </w:r>
      <w:r w:rsidR="00BB5E55" w:rsidRPr="00360FCC">
        <w:t>т сведения в кадровое подразделение организации.</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4</w:t>
      </w:r>
      <w:r w:rsidR="00BB5E55" w:rsidRPr="00360FCC">
        <w:t>. Работник</w:t>
      </w:r>
      <w:r w:rsidRPr="00360FCC">
        <w:t>и</w:t>
      </w:r>
      <w:r w:rsidR="00BB5E55" w:rsidRPr="00360FCC">
        <w:t xml:space="preserve"> ежегодно, не позднее 30 апреля года, следующего за отчетным годом, пред</w:t>
      </w:r>
      <w:r w:rsidRPr="00360FCC">
        <w:t>о</w:t>
      </w:r>
      <w:r w:rsidR="00BB5E55" w:rsidRPr="00360FCC">
        <w:t>ставля</w:t>
      </w:r>
      <w:r w:rsidRPr="00360FCC">
        <w:t>ю</w:t>
      </w:r>
      <w:r w:rsidR="00BB5E55" w:rsidRPr="00360FCC">
        <w:t>т:</w:t>
      </w:r>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B5E55" w:rsidRPr="00360FCC" w:rsidRDefault="00BB5E55" w:rsidP="00360FCC">
      <w:pPr>
        <w:pStyle w:val="formattext"/>
        <w:shd w:val="clear" w:color="auto" w:fill="FFFFFF"/>
        <w:spacing w:before="0" w:beforeAutospacing="0" w:after="0" w:afterAutospacing="0"/>
        <w:ind w:firstLine="480"/>
        <w:jc w:val="both"/>
        <w:textAlignment w:val="baseline"/>
      </w:pPr>
      <w:proofErr w:type="gramStart"/>
      <w:r w:rsidRPr="00360FCC">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BB5E55" w:rsidRPr="00360FCC" w:rsidRDefault="00BB5E55" w:rsidP="00360FCC">
      <w:pPr>
        <w:pStyle w:val="formattext"/>
        <w:shd w:val="clear" w:color="auto" w:fill="FFFFFF"/>
        <w:spacing w:before="0" w:beforeAutospacing="0" w:after="0" w:afterAutospacing="0"/>
        <w:ind w:firstLine="480"/>
        <w:jc w:val="both"/>
        <w:textAlignment w:val="baseline"/>
      </w:pPr>
      <w:proofErr w:type="gramStart"/>
      <w:r w:rsidRPr="00360FCC">
        <w:t>в) 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о доходах (отчетный период), если общая сумма таких сделок превышает общий доход работника и его супруги</w:t>
      </w:r>
      <w:proofErr w:type="gramEnd"/>
      <w:r w:rsidRPr="00360FCC">
        <w:t xml:space="preserve"> (супруга) за три последних года, предшествующих отчетному периоду, и об источниках получения средств, за счет которых совершены эти сделки. Сведения о расходах отражаются работниками в соответствующем разделе </w:t>
      </w:r>
      <w:hyperlink r:id="rId10" w:anchor="7DG0K8" w:history="1">
        <w:r w:rsidRPr="00360FCC">
          <w:rPr>
            <w:rStyle w:val="a6"/>
            <w:color w:val="auto"/>
          </w:rPr>
          <w:t>справки о доходах</w:t>
        </w:r>
      </w:hyperlink>
      <w:r w:rsidRPr="00360FCC">
        <w:t>. Если правовые основания для представления указанных сведений отсутствуют, данный раздел не заполняется.</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5</w:t>
      </w:r>
      <w:r w:rsidR="00BB5E55" w:rsidRPr="00360FCC">
        <w:t xml:space="preserve">. </w:t>
      </w:r>
      <w:r w:rsidRPr="00360FCC">
        <w:t>С</w:t>
      </w:r>
      <w:r w:rsidR="00BB5E55" w:rsidRPr="00360FCC">
        <w:t>ведения о доходах, а также сведения о расходах</w:t>
      </w:r>
      <w:r w:rsidRPr="00360FCC">
        <w:t xml:space="preserve"> предоставляются</w:t>
      </w:r>
      <w:r w:rsidR="00BB5E55" w:rsidRPr="00360FCC">
        <w:t xml:space="preserve"> в кадровое подразделение организации.</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6</w:t>
      </w:r>
      <w:r w:rsidR="00BB5E55" w:rsidRPr="00360FCC">
        <w:t xml:space="preserve">. В случае если обнаружено, что в представленных сведениях о доходах и (или) сведениях о расходах не отражены или не полностью отражены какие-либо сведения, либо имеются ошибки, </w:t>
      </w:r>
      <w:r w:rsidRPr="00360FCC">
        <w:t>работники</w:t>
      </w:r>
      <w:r w:rsidR="00BB5E55" w:rsidRPr="00360FCC">
        <w:t xml:space="preserve"> вправе представить уточненные сведения.</w:t>
      </w:r>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Гражданин может представить уточненные сведения о доходах в течение одного месяца со дня их представления.</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7</w:t>
      </w:r>
      <w:r w:rsidR="00BB5E55" w:rsidRPr="00360FCC">
        <w:t>. В случае непредставления по объективным причинам работником сведений о доходах, сведений о расходах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lastRenderedPageBreak/>
        <w:t>8</w:t>
      </w:r>
      <w:r w:rsidR="00BB5E55" w:rsidRPr="00360FCC">
        <w:t>. Представляемые в соответствии с настоящим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C44594" w:rsidRPr="00360FCC" w:rsidRDefault="00C44594" w:rsidP="00360FCC">
      <w:pPr>
        <w:pStyle w:val="formattext"/>
        <w:shd w:val="clear" w:color="auto" w:fill="FFFFFF"/>
        <w:spacing w:before="0" w:beforeAutospacing="0" w:after="0" w:afterAutospacing="0"/>
        <w:ind w:firstLine="480"/>
        <w:jc w:val="both"/>
        <w:textAlignment w:val="baseline"/>
      </w:pPr>
      <w:r w:rsidRPr="00360FCC">
        <w:t>9</w:t>
      </w:r>
      <w:r w:rsidR="00BB5E55" w:rsidRPr="00360FCC">
        <w:t>. Сведения о доходах</w:t>
      </w:r>
      <w:r w:rsidR="0020747A" w:rsidRPr="00360FCC">
        <w:t xml:space="preserve"> и расходах</w:t>
      </w:r>
      <w:r w:rsidR="00BB5E55" w:rsidRPr="00360FCC">
        <w:t>, представленные работником, приобщаются к их личному делу.</w:t>
      </w:r>
    </w:p>
    <w:p w:rsidR="00BB5E55" w:rsidRPr="00360FCC" w:rsidRDefault="00C44594" w:rsidP="00360FCC">
      <w:pPr>
        <w:spacing w:after="0" w:line="240" w:lineRule="auto"/>
        <w:ind w:right="283" w:firstLine="480"/>
        <w:jc w:val="both"/>
        <w:rPr>
          <w:rFonts w:ascii="Times New Roman" w:hAnsi="Times New Roman" w:cs="Times New Roman"/>
          <w:sz w:val="24"/>
          <w:szCs w:val="24"/>
        </w:rPr>
      </w:pPr>
      <w:r w:rsidRPr="00360FCC">
        <w:rPr>
          <w:rFonts w:ascii="Times New Roman" w:hAnsi="Times New Roman" w:cs="Times New Roman"/>
          <w:sz w:val="24"/>
          <w:szCs w:val="24"/>
          <w:shd w:val="clear" w:color="auto" w:fill="FFFFFF"/>
        </w:rPr>
        <w:t xml:space="preserve">10. В случаях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трудовой договор с руководителем </w:t>
      </w:r>
      <w:proofErr w:type="gramStart"/>
      <w:r w:rsidRPr="00360FCC">
        <w:rPr>
          <w:rFonts w:ascii="Times New Roman" w:hAnsi="Times New Roman" w:cs="Times New Roman"/>
          <w:sz w:val="24"/>
          <w:szCs w:val="24"/>
          <w:shd w:val="clear" w:color="auto" w:fill="FFFFFF"/>
        </w:rPr>
        <w:t>учреждения</w:t>
      </w:r>
      <w:proofErr w:type="gramEnd"/>
      <w:r w:rsidRPr="00360FCC">
        <w:rPr>
          <w:rFonts w:ascii="Times New Roman" w:hAnsi="Times New Roman" w:cs="Times New Roman"/>
          <w:sz w:val="24"/>
          <w:szCs w:val="24"/>
          <w:shd w:val="clear" w:color="auto" w:fill="FFFFFF"/>
        </w:rPr>
        <w:t xml:space="preserve"> может быть расторгнут работодателем в соответствии с  п. 7.1 ч.1 ст.81Трудового кодекса Российской Федерации.</w:t>
      </w:r>
    </w:p>
    <w:sectPr w:rsidR="00BB5E55" w:rsidRPr="00360FCC" w:rsidSect="006526D3">
      <w:pgSz w:w="11906" w:h="16838"/>
      <w:pgMar w:top="851"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1288"/>
    <w:multiLevelType w:val="multilevel"/>
    <w:tmpl w:val="64F45402"/>
    <w:lvl w:ilvl="0">
      <w:start w:val="1"/>
      <w:numFmt w:val="decimal"/>
      <w:lvlText w:val="%1."/>
      <w:lvlJc w:val="left"/>
      <w:pPr>
        <w:ind w:left="1211"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5B2432A4"/>
    <w:multiLevelType w:val="hybridMultilevel"/>
    <w:tmpl w:val="B5643690"/>
    <w:lvl w:ilvl="0" w:tplc="0554B9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E567CD0"/>
    <w:multiLevelType w:val="hybridMultilevel"/>
    <w:tmpl w:val="C1D23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347C7"/>
    <w:rsid w:val="00077BCA"/>
    <w:rsid w:val="0020747A"/>
    <w:rsid w:val="0025580D"/>
    <w:rsid w:val="002D2EB5"/>
    <w:rsid w:val="00314F76"/>
    <w:rsid w:val="00360FCC"/>
    <w:rsid w:val="003B619E"/>
    <w:rsid w:val="003F7634"/>
    <w:rsid w:val="004F0FD5"/>
    <w:rsid w:val="005A7C50"/>
    <w:rsid w:val="005E5F7B"/>
    <w:rsid w:val="00602FB5"/>
    <w:rsid w:val="006526D3"/>
    <w:rsid w:val="00667D13"/>
    <w:rsid w:val="006956D3"/>
    <w:rsid w:val="006B6548"/>
    <w:rsid w:val="006D0E20"/>
    <w:rsid w:val="007023FD"/>
    <w:rsid w:val="0070341A"/>
    <w:rsid w:val="007236A6"/>
    <w:rsid w:val="007727B7"/>
    <w:rsid w:val="007C5DEF"/>
    <w:rsid w:val="00851587"/>
    <w:rsid w:val="008756F2"/>
    <w:rsid w:val="00935370"/>
    <w:rsid w:val="00A347C7"/>
    <w:rsid w:val="00A935DD"/>
    <w:rsid w:val="00B14987"/>
    <w:rsid w:val="00B22B00"/>
    <w:rsid w:val="00B51FE4"/>
    <w:rsid w:val="00B72EC4"/>
    <w:rsid w:val="00B87186"/>
    <w:rsid w:val="00BB5E55"/>
    <w:rsid w:val="00BD1A8D"/>
    <w:rsid w:val="00C17C33"/>
    <w:rsid w:val="00C44594"/>
    <w:rsid w:val="00C6354B"/>
    <w:rsid w:val="00C6682F"/>
    <w:rsid w:val="00C8609F"/>
    <w:rsid w:val="00C92D5D"/>
    <w:rsid w:val="00CD7886"/>
    <w:rsid w:val="00D663C3"/>
    <w:rsid w:val="00E04F72"/>
    <w:rsid w:val="00E263FA"/>
    <w:rsid w:val="00E47D91"/>
    <w:rsid w:val="00F27EEF"/>
    <w:rsid w:val="00F42293"/>
    <w:rsid w:val="00F5242D"/>
    <w:rsid w:val="00FE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E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7C7"/>
    <w:pPr>
      <w:ind w:left="720"/>
      <w:contextualSpacing/>
    </w:pPr>
  </w:style>
  <w:style w:type="table" w:styleId="a4">
    <w:name w:val="Table Grid"/>
    <w:basedOn w:val="a1"/>
    <w:uiPriority w:val="59"/>
    <w:rsid w:val="00FE27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qFormat/>
    <w:rsid w:val="00314F76"/>
    <w:pPr>
      <w:spacing w:after="0" w:line="240" w:lineRule="auto"/>
    </w:pPr>
    <w:rPr>
      <w:rFonts w:eastAsiaTheme="minorHAnsi"/>
      <w:lang w:eastAsia="en-US"/>
    </w:rPr>
  </w:style>
  <w:style w:type="character" w:styleId="a6">
    <w:name w:val="Hyperlink"/>
    <w:basedOn w:val="a0"/>
    <w:rsid w:val="00314F76"/>
    <w:rPr>
      <w:color w:val="0000FF"/>
      <w:u w:val="single"/>
    </w:rPr>
  </w:style>
  <w:style w:type="paragraph" w:styleId="a7">
    <w:name w:val="Balloon Text"/>
    <w:basedOn w:val="a"/>
    <w:link w:val="a8"/>
    <w:uiPriority w:val="99"/>
    <w:semiHidden/>
    <w:unhideWhenUsed/>
    <w:rsid w:val="00314F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4F76"/>
    <w:rPr>
      <w:rFonts w:ascii="Tahoma" w:hAnsi="Tahoma" w:cs="Tahoma"/>
      <w:sz w:val="16"/>
      <w:szCs w:val="16"/>
    </w:rPr>
  </w:style>
  <w:style w:type="paragraph" w:customStyle="1" w:styleId="ConsPlusNonformat">
    <w:name w:val="ConsPlusNonformat"/>
    <w:rsid w:val="006526D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basedOn w:val="a"/>
    <w:uiPriority w:val="99"/>
    <w:semiHidden/>
    <w:unhideWhenUsed/>
    <w:rsid w:val="00BB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B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B5E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69838">
      <w:bodyDiv w:val="1"/>
      <w:marLeft w:val="0"/>
      <w:marRight w:val="0"/>
      <w:marTop w:val="0"/>
      <w:marBottom w:val="0"/>
      <w:divBdr>
        <w:top w:val="none" w:sz="0" w:space="0" w:color="auto"/>
        <w:left w:val="none" w:sz="0" w:space="0" w:color="auto"/>
        <w:bottom w:val="none" w:sz="0" w:space="0" w:color="auto"/>
        <w:right w:val="none" w:sz="0" w:space="0" w:color="auto"/>
      </w:divBdr>
    </w:div>
    <w:div w:id="8707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202910" TargetMode="External"/><Relationship Id="rId3" Type="http://schemas.microsoft.com/office/2007/relationships/stylesWithEffects" Target="stylesWithEffects.xml"/><Relationship Id="rId7" Type="http://schemas.openxmlformats.org/officeDocument/2006/relationships/hyperlink" Target="https://docs.cntd.ru/document/4202029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42020291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420202910" TargetMode="External"/><Relationship Id="rId4" Type="http://schemas.openxmlformats.org/officeDocument/2006/relationships/settings" Target="settings.xml"/><Relationship Id="rId9" Type="http://schemas.openxmlformats.org/officeDocument/2006/relationships/hyperlink" Target="https://docs.cntd.ru/document/42020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16900</Words>
  <Characters>96336</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Секретарь</cp:lastModifiedBy>
  <cp:revision>13</cp:revision>
  <cp:lastPrinted>2022-10-25T07:55:00Z</cp:lastPrinted>
  <dcterms:created xsi:type="dcterms:W3CDTF">2022-10-21T06:50:00Z</dcterms:created>
  <dcterms:modified xsi:type="dcterms:W3CDTF">2022-10-25T07:55:00Z</dcterms:modified>
</cp:coreProperties>
</file>