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7F31CF" w14:textId="77777777" w:rsidR="009B5F71" w:rsidRPr="000B5D57" w:rsidRDefault="002A147E" w:rsidP="00AE2FE7">
      <w:pPr>
        <w:ind w:firstLine="426"/>
        <w:jc w:val="center"/>
        <w:rPr>
          <w:rFonts w:hAnsi="Times New Roman" w:cs="Times New Roman"/>
          <w:color w:val="000000"/>
          <w:sz w:val="24"/>
          <w:szCs w:val="24"/>
          <w:lang w:val="ru-RU"/>
        </w:rPr>
      </w:pPr>
      <w:r w:rsidRPr="000B5D57">
        <w:rPr>
          <w:rFonts w:hAnsi="Times New Roman" w:cs="Times New Roman"/>
          <w:color w:val="000000"/>
          <w:sz w:val="24"/>
          <w:szCs w:val="24"/>
          <w:lang w:val="ru-RU"/>
        </w:rPr>
        <w:t xml:space="preserve">Муниципальное бюджетное общеобразовательное </w:t>
      </w:r>
      <w:proofErr w:type="gramStart"/>
      <w:r w:rsidRPr="000B5D57">
        <w:rPr>
          <w:rFonts w:hAnsi="Times New Roman" w:cs="Times New Roman"/>
          <w:color w:val="000000"/>
          <w:sz w:val="24"/>
          <w:szCs w:val="24"/>
          <w:lang w:val="ru-RU"/>
        </w:rPr>
        <w:t>учреждение</w:t>
      </w:r>
      <w:r w:rsidRPr="000B5D57">
        <w:rPr>
          <w:lang w:val="ru-RU"/>
        </w:rPr>
        <w:br/>
      </w:r>
      <w:r w:rsidR="000B5D57" w:rsidRPr="000B5D57">
        <w:rPr>
          <w:rFonts w:hAnsi="Times New Roman" w:cs="Times New Roman"/>
          <w:color w:val="000000"/>
          <w:sz w:val="24"/>
          <w:szCs w:val="24"/>
          <w:lang w:val="ru-RU"/>
        </w:rPr>
        <w:t>«</w:t>
      </w:r>
      <w:proofErr w:type="spellStart"/>
      <w:proofErr w:type="gramEnd"/>
      <w:r w:rsidR="000B5D57" w:rsidRPr="000B5D57">
        <w:rPr>
          <w:rFonts w:hAnsi="Times New Roman" w:cs="Times New Roman"/>
          <w:color w:val="000000"/>
          <w:sz w:val="24"/>
          <w:szCs w:val="24"/>
          <w:lang w:val="ru-RU"/>
        </w:rPr>
        <w:t>Краснополянская</w:t>
      </w:r>
      <w:proofErr w:type="spellEnd"/>
      <w:r w:rsidR="000B5D57" w:rsidRPr="000B5D57">
        <w:rPr>
          <w:rFonts w:hAnsi="Times New Roman" w:cs="Times New Roman"/>
          <w:color w:val="000000"/>
          <w:sz w:val="24"/>
          <w:szCs w:val="24"/>
          <w:lang w:val="ru-RU"/>
        </w:rPr>
        <w:t xml:space="preserve"> средняя школа имени Мещерякова Ивана Егоровича»</w:t>
      </w:r>
      <w:r w:rsidRPr="000B5D57">
        <w:rPr>
          <w:lang w:val="ru-RU"/>
        </w:rPr>
        <w:br/>
      </w:r>
      <w:r w:rsidRPr="000B5D57">
        <w:rPr>
          <w:rFonts w:hAnsi="Times New Roman" w:cs="Times New Roman"/>
          <w:color w:val="000000"/>
          <w:sz w:val="24"/>
          <w:szCs w:val="24"/>
          <w:lang w:val="ru-RU"/>
        </w:rPr>
        <w:t xml:space="preserve">(МБОУ </w:t>
      </w:r>
      <w:r w:rsidR="000B5D57">
        <w:rPr>
          <w:rFonts w:hAnsi="Times New Roman" w:cs="Times New Roman"/>
          <w:color w:val="000000"/>
          <w:sz w:val="24"/>
          <w:szCs w:val="24"/>
          <w:lang w:val="ru-RU"/>
        </w:rPr>
        <w:t>«</w:t>
      </w:r>
      <w:proofErr w:type="spellStart"/>
      <w:r w:rsidR="000B5D57">
        <w:rPr>
          <w:rFonts w:hAnsi="Times New Roman" w:cs="Times New Roman"/>
          <w:color w:val="000000"/>
          <w:sz w:val="24"/>
          <w:szCs w:val="24"/>
          <w:lang w:val="ru-RU"/>
        </w:rPr>
        <w:t>Краснополянская</w:t>
      </w:r>
      <w:proofErr w:type="spellEnd"/>
      <w:r w:rsidR="000B5D57">
        <w:rPr>
          <w:rFonts w:hAnsi="Times New Roman" w:cs="Times New Roman"/>
          <w:color w:val="000000"/>
          <w:sz w:val="24"/>
          <w:szCs w:val="24"/>
          <w:lang w:val="ru-RU"/>
        </w:rPr>
        <w:t xml:space="preserve"> СШ им. Мещерякова И.Е.»</w:t>
      </w:r>
      <w:r w:rsidRPr="000B5D57">
        <w:rPr>
          <w:rFonts w:hAnsi="Times New Roman" w:cs="Times New Roman"/>
          <w:color w:val="000000"/>
          <w:sz w:val="24"/>
          <w:szCs w:val="24"/>
          <w:lang w:val="ru-RU"/>
        </w:rPr>
        <w:t>)</w:t>
      </w:r>
    </w:p>
    <w:p w14:paraId="4DA6BC86" w14:textId="77777777" w:rsidR="009B5F71" w:rsidRPr="000B5D57" w:rsidRDefault="009B5F71" w:rsidP="00C74014">
      <w:pPr>
        <w:ind w:firstLine="426"/>
        <w:jc w:val="both"/>
        <w:rPr>
          <w:rFonts w:hAnsi="Times New Roman" w:cs="Times New Roman"/>
          <w:color w:val="000000"/>
          <w:sz w:val="24"/>
          <w:szCs w:val="24"/>
          <w:lang w:val="ru-RU"/>
        </w:rPr>
      </w:pPr>
    </w:p>
    <w:tbl>
      <w:tblPr>
        <w:tblW w:w="9483" w:type="dxa"/>
        <w:tblCellMar>
          <w:top w:w="15" w:type="dxa"/>
          <w:left w:w="15" w:type="dxa"/>
          <w:bottom w:w="15" w:type="dxa"/>
          <w:right w:w="15" w:type="dxa"/>
        </w:tblCellMar>
        <w:tblLook w:val="0600" w:firstRow="0" w:lastRow="0" w:firstColumn="0" w:lastColumn="0" w:noHBand="1" w:noVBand="1"/>
      </w:tblPr>
      <w:tblGrid>
        <w:gridCol w:w="367"/>
        <w:gridCol w:w="366"/>
        <w:gridCol w:w="4370"/>
        <w:gridCol w:w="2257"/>
        <w:gridCol w:w="2123"/>
      </w:tblGrid>
      <w:tr w:rsidR="009B5F71" w14:paraId="18EFBE4C" w14:textId="77777777" w:rsidTr="00AE2FE7">
        <w:tc>
          <w:tcPr>
            <w:tcW w:w="5103" w:type="dxa"/>
            <w:gridSpan w:val="3"/>
            <w:tcMar>
              <w:top w:w="75" w:type="dxa"/>
              <w:left w:w="75" w:type="dxa"/>
              <w:bottom w:w="75" w:type="dxa"/>
              <w:right w:w="75" w:type="dxa"/>
            </w:tcMar>
          </w:tcPr>
          <w:p w14:paraId="109B30EE" w14:textId="77777777" w:rsidR="009B5F71" w:rsidRPr="000B5D57" w:rsidRDefault="009B5F71" w:rsidP="00C74014">
            <w:pPr>
              <w:ind w:left="75" w:right="75" w:firstLine="426"/>
              <w:jc w:val="both"/>
              <w:rPr>
                <w:rFonts w:hAnsi="Times New Roman" w:cs="Times New Roman"/>
                <w:color w:val="000000"/>
                <w:sz w:val="24"/>
                <w:szCs w:val="24"/>
                <w:lang w:val="ru-RU"/>
              </w:rPr>
            </w:pPr>
          </w:p>
        </w:tc>
        <w:tc>
          <w:tcPr>
            <w:tcW w:w="4380" w:type="dxa"/>
            <w:gridSpan w:val="2"/>
            <w:tcMar>
              <w:top w:w="75" w:type="dxa"/>
              <w:left w:w="75" w:type="dxa"/>
              <w:bottom w:w="75" w:type="dxa"/>
              <w:right w:w="75" w:type="dxa"/>
            </w:tcMar>
          </w:tcPr>
          <w:p w14:paraId="2CB0E28B" w14:textId="77777777" w:rsidR="009B5F71" w:rsidRDefault="002A147E" w:rsidP="00C74014">
            <w:pPr>
              <w:ind w:firstLine="426"/>
              <w:jc w:val="both"/>
            </w:pPr>
            <w:r>
              <w:rPr>
                <w:rFonts w:hAnsi="Times New Roman" w:cs="Times New Roman"/>
                <w:b/>
                <w:bCs/>
                <w:color w:val="000000"/>
                <w:sz w:val="24"/>
                <w:szCs w:val="24"/>
              </w:rPr>
              <w:t>УТВЕРЖДАЮ</w:t>
            </w:r>
          </w:p>
        </w:tc>
      </w:tr>
      <w:tr w:rsidR="009B5F71" w14:paraId="144F5A1D" w14:textId="77777777" w:rsidTr="00AE2FE7">
        <w:tc>
          <w:tcPr>
            <w:tcW w:w="5103" w:type="dxa"/>
            <w:gridSpan w:val="3"/>
            <w:tcMar>
              <w:top w:w="75" w:type="dxa"/>
              <w:left w:w="75" w:type="dxa"/>
              <w:bottom w:w="75" w:type="dxa"/>
              <w:right w:w="75" w:type="dxa"/>
            </w:tcMar>
          </w:tcPr>
          <w:p w14:paraId="40642E3E" w14:textId="77777777" w:rsidR="009B5F71" w:rsidRDefault="009B5F71" w:rsidP="00C74014">
            <w:pPr>
              <w:ind w:left="75" w:right="75" w:firstLine="426"/>
              <w:jc w:val="both"/>
              <w:rPr>
                <w:rFonts w:hAnsi="Times New Roman" w:cs="Times New Roman"/>
                <w:color w:val="000000"/>
                <w:sz w:val="24"/>
                <w:szCs w:val="24"/>
              </w:rPr>
            </w:pPr>
          </w:p>
        </w:tc>
        <w:tc>
          <w:tcPr>
            <w:tcW w:w="4380" w:type="dxa"/>
            <w:gridSpan w:val="2"/>
            <w:tcMar>
              <w:top w:w="75" w:type="dxa"/>
              <w:left w:w="75" w:type="dxa"/>
              <w:bottom w:w="75" w:type="dxa"/>
              <w:right w:w="75" w:type="dxa"/>
            </w:tcMar>
          </w:tcPr>
          <w:p w14:paraId="5E4EE90C" w14:textId="77777777" w:rsidR="009B5F71" w:rsidRDefault="002A147E" w:rsidP="00EC72EE">
            <w:pPr>
              <w:jc w:val="both"/>
            </w:pPr>
            <w:r w:rsidRPr="000B5D57">
              <w:rPr>
                <w:rFonts w:hAnsi="Times New Roman" w:cs="Times New Roman"/>
                <w:color w:val="000000"/>
                <w:sz w:val="24"/>
                <w:szCs w:val="24"/>
                <w:lang w:val="ru-RU"/>
              </w:rPr>
              <w:t xml:space="preserve">Директор МБОУ </w:t>
            </w:r>
            <w:r w:rsidR="000B5D57" w:rsidRPr="000B5D57">
              <w:rPr>
                <w:rFonts w:hAnsi="Times New Roman" w:cs="Times New Roman"/>
                <w:color w:val="000000"/>
                <w:sz w:val="24"/>
                <w:szCs w:val="24"/>
                <w:lang w:val="ru-RU"/>
              </w:rPr>
              <w:t>«</w:t>
            </w:r>
            <w:proofErr w:type="spellStart"/>
            <w:r w:rsidR="000B5D57" w:rsidRPr="000B5D57">
              <w:rPr>
                <w:rFonts w:hAnsi="Times New Roman" w:cs="Times New Roman"/>
                <w:color w:val="000000"/>
                <w:sz w:val="24"/>
                <w:szCs w:val="24"/>
                <w:lang w:val="ru-RU"/>
              </w:rPr>
              <w:t>Краснополянская</w:t>
            </w:r>
            <w:proofErr w:type="spellEnd"/>
            <w:r w:rsidR="000B5D57" w:rsidRPr="000B5D57">
              <w:rPr>
                <w:rFonts w:hAnsi="Times New Roman" w:cs="Times New Roman"/>
                <w:color w:val="000000"/>
                <w:sz w:val="24"/>
                <w:szCs w:val="24"/>
                <w:lang w:val="ru-RU"/>
              </w:rPr>
              <w:t xml:space="preserve"> СШ им. </w:t>
            </w:r>
            <w:proofErr w:type="spellStart"/>
            <w:r w:rsidR="000B5D57">
              <w:rPr>
                <w:rFonts w:hAnsi="Times New Roman" w:cs="Times New Roman"/>
                <w:color w:val="000000"/>
                <w:sz w:val="24"/>
                <w:szCs w:val="24"/>
              </w:rPr>
              <w:t>Мещерякова</w:t>
            </w:r>
            <w:proofErr w:type="spellEnd"/>
            <w:r w:rsidR="000B5D57">
              <w:rPr>
                <w:rFonts w:hAnsi="Times New Roman" w:cs="Times New Roman"/>
                <w:color w:val="000000"/>
                <w:sz w:val="24"/>
                <w:szCs w:val="24"/>
              </w:rPr>
              <w:t xml:space="preserve"> И.Е.»</w:t>
            </w:r>
          </w:p>
        </w:tc>
      </w:tr>
      <w:tr w:rsidR="009B5F71" w14:paraId="0B39A2C5" w14:textId="77777777" w:rsidTr="00AE2FE7">
        <w:tc>
          <w:tcPr>
            <w:tcW w:w="5103" w:type="dxa"/>
            <w:gridSpan w:val="3"/>
            <w:tcMar>
              <w:top w:w="75" w:type="dxa"/>
              <w:left w:w="75" w:type="dxa"/>
              <w:bottom w:w="75" w:type="dxa"/>
              <w:right w:w="75" w:type="dxa"/>
            </w:tcMar>
          </w:tcPr>
          <w:p w14:paraId="4340BB77" w14:textId="77777777" w:rsidR="009B5F71" w:rsidRDefault="009B5F71" w:rsidP="00C74014">
            <w:pPr>
              <w:ind w:left="75" w:right="75" w:firstLine="426"/>
              <w:jc w:val="both"/>
              <w:rPr>
                <w:rFonts w:hAnsi="Times New Roman" w:cs="Times New Roman"/>
                <w:color w:val="000000"/>
                <w:sz w:val="24"/>
                <w:szCs w:val="24"/>
              </w:rPr>
            </w:pPr>
          </w:p>
        </w:tc>
        <w:tc>
          <w:tcPr>
            <w:tcW w:w="0" w:type="auto"/>
            <w:tcMar>
              <w:top w:w="75" w:type="dxa"/>
              <w:left w:w="75" w:type="dxa"/>
              <w:bottom w:w="75" w:type="dxa"/>
              <w:right w:w="75" w:type="dxa"/>
            </w:tcMar>
          </w:tcPr>
          <w:p w14:paraId="25648F29" w14:textId="77777777" w:rsidR="009B5F71" w:rsidRPr="000B5D57" w:rsidRDefault="000B5D57" w:rsidP="00C74014">
            <w:pPr>
              <w:ind w:firstLine="426"/>
              <w:jc w:val="both"/>
              <w:rPr>
                <w:lang w:val="ru-RU"/>
              </w:rPr>
            </w:pPr>
            <w:r>
              <w:rPr>
                <w:rFonts w:hAnsi="Times New Roman" w:cs="Times New Roman"/>
                <w:color w:val="000000"/>
                <w:sz w:val="24"/>
                <w:szCs w:val="24"/>
                <w:lang w:val="ru-RU"/>
              </w:rPr>
              <w:t>______________</w:t>
            </w:r>
          </w:p>
        </w:tc>
        <w:tc>
          <w:tcPr>
            <w:tcW w:w="2123" w:type="dxa"/>
            <w:tcMar>
              <w:top w:w="75" w:type="dxa"/>
              <w:left w:w="75" w:type="dxa"/>
              <w:bottom w:w="75" w:type="dxa"/>
              <w:right w:w="75" w:type="dxa"/>
            </w:tcMar>
          </w:tcPr>
          <w:p w14:paraId="1DD4E3F3" w14:textId="77777777" w:rsidR="009B5F71" w:rsidRPr="000B5D57" w:rsidRDefault="000B5D57" w:rsidP="00C74014">
            <w:pPr>
              <w:ind w:firstLine="426"/>
              <w:jc w:val="both"/>
              <w:rPr>
                <w:lang w:val="ru-RU"/>
              </w:rPr>
            </w:pPr>
            <w:proofErr w:type="spellStart"/>
            <w:r>
              <w:rPr>
                <w:rFonts w:hAnsi="Times New Roman" w:cs="Times New Roman"/>
                <w:color w:val="000000"/>
                <w:sz w:val="24"/>
                <w:szCs w:val="24"/>
                <w:lang w:val="ru-RU"/>
              </w:rPr>
              <w:t>М.С.Чумак</w:t>
            </w:r>
            <w:proofErr w:type="spellEnd"/>
          </w:p>
        </w:tc>
      </w:tr>
      <w:tr w:rsidR="009B5F71" w14:paraId="1A55814A" w14:textId="77777777" w:rsidTr="00AE2FE7">
        <w:tc>
          <w:tcPr>
            <w:tcW w:w="5103" w:type="dxa"/>
            <w:gridSpan w:val="3"/>
            <w:tcMar>
              <w:top w:w="75" w:type="dxa"/>
              <w:left w:w="75" w:type="dxa"/>
              <w:bottom w:w="75" w:type="dxa"/>
              <w:right w:w="75" w:type="dxa"/>
            </w:tcMar>
          </w:tcPr>
          <w:p w14:paraId="3D26099A" w14:textId="77777777" w:rsidR="009B5F71" w:rsidRDefault="009B5F71" w:rsidP="00C74014">
            <w:pPr>
              <w:ind w:left="75" w:right="75" w:firstLine="426"/>
              <w:jc w:val="both"/>
              <w:rPr>
                <w:rFonts w:hAnsi="Times New Roman" w:cs="Times New Roman"/>
                <w:color w:val="000000"/>
                <w:sz w:val="24"/>
                <w:szCs w:val="24"/>
              </w:rPr>
            </w:pPr>
          </w:p>
        </w:tc>
        <w:tc>
          <w:tcPr>
            <w:tcW w:w="4380" w:type="dxa"/>
            <w:gridSpan w:val="2"/>
            <w:tcMar>
              <w:top w:w="75" w:type="dxa"/>
              <w:left w:w="75" w:type="dxa"/>
              <w:bottom w:w="75" w:type="dxa"/>
              <w:right w:w="75" w:type="dxa"/>
            </w:tcMar>
          </w:tcPr>
          <w:p w14:paraId="774B2EF6" w14:textId="4051B04B" w:rsidR="009B5F71" w:rsidRDefault="005A487F" w:rsidP="00EC72EE">
            <w:pPr>
              <w:jc w:val="both"/>
            </w:pPr>
            <w:r>
              <w:rPr>
                <w:rFonts w:hAnsi="Times New Roman" w:cs="Times New Roman"/>
                <w:color w:val="000000"/>
                <w:sz w:val="24"/>
                <w:szCs w:val="24"/>
              </w:rPr>
              <w:t>29</w:t>
            </w:r>
            <w:r w:rsidR="00FF79A3">
              <w:rPr>
                <w:rFonts w:hAnsi="Times New Roman" w:cs="Times New Roman"/>
                <w:color w:val="000000"/>
                <w:sz w:val="24"/>
                <w:szCs w:val="24"/>
              </w:rPr>
              <w:t>.08.2025</w:t>
            </w:r>
          </w:p>
        </w:tc>
      </w:tr>
      <w:tr w:rsidR="009B5F71" w14:paraId="2BD09110" w14:textId="77777777" w:rsidTr="00AE2FE7">
        <w:trPr>
          <w:gridAfter w:val="2"/>
          <w:wAfter w:w="7070" w:type="dxa"/>
        </w:trPr>
        <w:tc>
          <w:tcPr>
            <w:tcW w:w="0" w:type="auto"/>
            <w:tcMar>
              <w:top w:w="75" w:type="dxa"/>
              <w:left w:w="75" w:type="dxa"/>
              <w:bottom w:w="75" w:type="dxa"/>
              <w:right w:w="75" w:type="dxa"/>
            </w:tcMar>
            <w:vAlign w:val="center"/>
          </w:tcPr>
          <w:p w14:paraId="5D4DB957" w14:textId="77777777" w:rsidR="009B5F71" w:rsidRDefault="009B5F71" w:rsidP="00C74014">
            <w:pPr>
              <w:ind w:left="75" w:right="75" w:firstLine="426"/>
              <w:jc w:val="both"/>
              <w:rPr>
                <w:rFonts w:hAnsi="Times New Roman" w:cs="Times New Roman"/>
                <w:color w:val="000000"/>
                <w:sz w:val="24"/>
                <w:szCs w:val="24"/>
              </w:rPr>
            </w:pPr>
          </w:p>
        </w:tc>
        <w:tc>
          <w:tcPr>
            <w:tcW w:w="0" w:type="auto"/>
            <w:tcMar>
              <w:top w:w="75" w:type="dxa"/>
              <w:left w:w="75" w:type="dxa"/>
              <w:bottom w:w="75" w:type="dxa"/>
              <w:right w:w="75" w:type="dxa"/>
            </w:tcMar>
            <w:vAlign w:val="center"/>
          </w:tcPr>
          <w:p w14:paraId="09CC270F" w14:textId="77777777" w:rsidR="009B5F71" w:rsidRDefault="009B5F71" w:rsidP="00C74014">
            <w:pPr>
              <w:ind w:left="75" w:right="75" w:firstLine="426"/>
              <w:jc w:val="both"/>
              <w:rPr>
                <w:rFonts w:hAnsi="Times New Roman" w:cs="Times New Roman"/>
                <w:color w:val="000000"/>
                <w:sz w:val="24"/>
                <w:szCs w:val="24"/>
              </w:rPr>
            </w:pPr>
          </w:p>
        </w:tc>
        <w:tc>
          <w:tcPr>
            <w:tcW w:w="1860" w:type="dxa"/>
            <w:tcMar>
              <w:top w:w="75" w:type="dxa"/>
              <w:left w:w="75" w:type="dxa"/>
              <w:bottom w:w="75" w:type="dxa"/>
              <w:right w:w="75" w:type="dxa"/>
            </w:tcMar>
            <w:vAlign w:val="center"/>
          </w:tcPr>
          <w:p w14:paraId="780325DD" w14:textId="77777777" w:rsidR="009B5F71" w:rsidRDefault="009B5F71" w:rsidP="00C74014">
            <w:pPr>
              <w:ind w:left="75" w:right="75" w:firstLine="426"/>
              <w:jc w:val="both"/>
              <w:rPr>
                <w:rFonts w:hAnsi="Times New Roman" w:cs="Times New Roman"/>
                <w:color w:val="000000"/>
                <w:sz w:val="24"/>
                <w:szCs w:val="24"/>
              </w:rPr>
            </w:pPr>
          </w:p>
        </w:tc>
      </w:tr>
    </w:tbl>
    <w:p w14:paraId="7B59DD5D" w14:textId="77777777" w:rsidR="009B5F71" w:rsidRDefault="009B5F71" w:rsidP="00C74014">
      <w:pPr>
        <w:ind w:firstLine="426"/>
        <w:jc w:val="both"/>
        <w:rPr>
          <w:rFonts w:hAnsi="Times New Roman" w:cs="Times New Roman"/>
          <w:color w:val="000000"/>
          <w:sz w:val="24"/>
          <w:szCs w:val="24"/>
        </w:rPr>
      </w:pPr>
    </w:p>
    <w:p w14:paraId="418E2EB9" w14:textId="071BC791" w:rsidR="009B5F71" w:rsidRPr="000B5D57" w:rsidRDefault="002A147E" w:rsidP="00AE2FE7">
      <w:pPr>
        <w:ind w:firstLine="426"/>
        <w:jc w:val="center"/>
        <w:rPr>
          <w:rFonts w:hAnsi="Times New Roman" w:cs="Times New Roman"/>
          <w:color w:val="000000"/>
          <w:sz w:val="24"/>
          <w:szCs w:val="24"/>
          <w:lang w:val="ru-RU"/>
        </w:rPr>
      </w:pPr>
      <w:r w:rsidRPr="000B5D57">
        <w:rPr>
          <w:rFonts w:hAnsi="Times New Roman" w:cs="Times New Roman"/>
          <w:b/>
          <w:bCs/>
          <w:color w:val="000000"/>
          <w:sz w:val="24"/>
          <w:szCs w:val="24"/>
          <w:lang w:val="ru-RU"/>
        </w:rPr>
        <w:t>ПУБЛИЧНЫЙ ДОКЛАД</w:t>
      </w:r>
      <w:r w:rsidRPr="000B5D57">
        <w:rPr>
          <w:lang w:val="ru-RU"/>
        </w:rPr>
        <w:br/>
      </w:r>
      <w:r w:rsidRPr="000B5D57">
        <w:rPr>
          <w:rFonts w:hAnsi="Times New Roman" w:cs="Times New Roman"/>
          <w:b/>
          <w:bCs/>
          <w:color w:val="000000"/>
          <w:sz w:val="24"/>
          <w:szCs w:val="24"/>
          <w:lang w:val="ru-RU"/>
        </w:rPr>
        <w:t xml:space="preserve">Муниципального бюджетного общеобразовательного учреждения </w:t>
      </w:r>
      <w:r w:rsidR="000B5D57" w:rsidRPr="000B5D57">
        <w:rPr>
          <w:rFonts w:hAnsi="Times New Roman" w:cs="Times New Roman"/>
          <w:b/>
          <w:bCs/>
          <w:color w:val="000000"/>
          <w:sz w:val="24"/>
          <w:szCs w:val="24"/>
          <w:lang w:val="ru-RU"/>
        </w:rPr>
        <w:t>«</w:t>
      </w:r>
      <w:proofErr w:type="spellStart"/>
      <w:r w:rsidR="000B5D57" w:rsidRPr="000B5D57">
        <w:rPr>
          <w:rFonts w:hAnsi="Times New Roman" w:cs="Times New Roman"/>
          <w:b/>
          <w:bCs/>
          <w:color w:val="000000"/>
          <w:sz w:val="24"/>
          <w:szCs w:val="24"/>
          <w:lang w:val="ru-RU"/>
        </w:rPr>
        <w:t>Краснополянская</w:t>
      </w:r>
      <w:proofErr w:type="spellEnd"/>
      <w:r w:rsidR="000B5D57" w:rsidRPr="000B5D57">
        <w:rPr>
          <w:rFonts w:hAnsi="Times New Roman" w:cs="Times New Roman"/>
          <w:b/>
          <w:bCs/>
          <w:color w:val="000000"/>
          <w:sz w:val="24"/>
          <w:szCs w:val="24"/>
          <w:lang w:val="ru-RU"/>
        </w:rPr>
        <w:t xml:space="preserve"> средняя школа имени Мещерякова Ивана </w:t>
      </w:r>
      <w:proofErr w:type="gramStart"/>
      <w:r w:rsidR="000B5D57" w:rsidRPr="000B5D57">
        <w:rPr>
          <w:rFonts w:hAnsi="Times New Roman" w:cs="Times New Roman"/>
          <w:b/>
          <w:bCs/>
          <w:color w:val="000000"/>
          <w:sz w:val="24"/>
          <w:szCs w:val="24"/>
          <w:lang w:val="ru-RU"/>
        </w:rPr>
        <w:t>Егоровича»</w:t>
      </w:r>
      <w:r w:rsidRPr="000B5D57">
        <w:rPr>
          <w:lang w:val="ru-RU"/>
        </w:rPr>
        <w:br/>
      </w:r>
      <w:r w:rsidRPr="000B5D57">
        <w:rPr>
          <w:rFonts w:hAnsi="Times New Roman" w:cs="Times New Roman"/>
          <w:b/>
          <w:bCs/>
          <w:color w:val="000000"/>
          <w:sz w:val="24"/>
          <w:szCs w:val="24"/>
          <w:lang w:val="ru-RU"/>
        </w:rPr>
        <w:t>за</w:t>
      </w:r>
      <w:proofErr w:type="gramEnd"/>
      <w:r>
        <w:rPr>
          <w:rFonts w:hAnsi="Times New Roman" w:cs="Times New Roman"/>
          <w:b/>
          <w:bCs/>
          <w:color w:val="000000"/>
          <w:sz w:val="24"/>
          <w:szCs w:val="24"/>
        </w:rPr>
        <w:t> </w:t>
      </w:r>
      <w:r w:rsidR="00FF79A3">
        <w:rPr>
          <w:rFonts w:hAnsi="Times New Roman" w:cs="Times New Roman"/>
          <w:b/>
          <w:bCs/>
          <w:color w:val="000000"/>
          <w:sz w:val="24"/>
          <w:szCs w:val="24"/>
          <w:lang w:val="ru-RU"/>
        </w:rPr>
        <w:t>2024/2025</w:t>
      </w:r>
      <w:r w:rsidRPr="000B5D57">
        <w:rPr>
          <w:rFonts w:hAnsi="Times New Roman" w:cs="Times New Roman"/>
          <w:b/>
          <w:bCs/>
          <w:color w:val="000000"/>
          <w:sz w:val="24"/>
          <w:szCs w:val="24"/>
          <w:lang w:val="ru-RU"/>
        </w:rPr>
        <w:t xml:space="preserve"> учебный год</w:t>
      </w:r>
    </w:p>
    <w:p w14:paraId="06A34574" w14:textId="77777777" w:rsidR="009B5F71" w:rsidRPr="000B5D57" w:rsidRDefault="009B5F71" w:rsidP="00C74014">
      <w:pPr>
        <w:ind w:firstLine="426"/>
        <w:jc w:val="both"/>
        <w:rPr>
          <w:rFonts w:hAnsi="Times New Roman" w:cs="Times New Roman"/>
          <w:color w:val="000000"/>
          <w:sz w:val="24"/>
          <w:szCs w:val="24"/>
          <w:lang w:val="ru-RU"/>
        </w:rPr>
      </w:pPr>
    </w:p>
    <w:p w14:paraId="40AC293D" w14:textId="216C6CCF" w:rsidR="009B5F71" w:rsidRPr="000B5D57" w:rsidRDefault="000B5D57" w:rsidP="00AE2FE7">
      <w:pPr>
        <w:ind w:firstLine="426"/>
        <w:jc w:val="center"/>
        <w:rPr>
          <w:rFonts w:hAnsi="Times New Roman" w:cs="Times New Roman"/>
          <w:color w:val="000000"/>
          <w:sz w:val="24"/>
          <w:szCs w:val="24"/>
          <w:lang w:val="ru-RU"/>
        </w:rPr>
      </w:pPr>
      <w:r>
        <w:rPr>
          <w:rFonts w:hAnsi="Times New Roman" w:cs="Times New Roman"/>
          <w:color w:val="000000"/>
          <w:sz w:val="24"/>
          <w:szCs w:val="24"/>
          <w:lang w:val="ru-RU"/>
        </w:rPr>
        <w:t>Красная Поляна</w:t>
      </w:r>
      <w:r w:rsidR="00FF79A3">
        <w:rPr>
          <w:rFonts w:hAnsi="Times New Roman" w:cs="Times New Roman"/>
          <w:color w:val="000000"/>
          <w:sz w:val="24"/>
          <w:szCs w:val="24"/>
          <w:lang w:val="ru-RU"/>
        </w:rPr>
        <w:t xml:space="preserve"> 2025</w:t>
      </w:r>
    </w:p>
    <w:p w14:paraId="27B6E88C" w14:textId="77777777" w:rsidR="009B5F71" w:rsidRPr="000B5D57" w:rsidRDefault="009B5F71" w:rsidP="00C74014">
      <w:pPr>
        <w:ind w:firstLine="426"/>
        <w:jc w:val="both"/>
        <w:rPr>
          <w:rFonts w:hAnsi="Times New Roman" w:cs="Times New Roman"/>
          <w:color w:val="000000"/>
          <w:sz w:val="24"/>
          <w:szCs w:val="24"/>
          <w:lang w:val="ru-RU"/>
        </w:rPr>
      </w:pPr>
    </w:p>
    <w:p w14:paraId="2F03FF1A" w14:textId="77777777"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color w:val="000000"/>
          <w:sz w:val="24"/>
          <w:szCs w:val="24"/>
          <w:lang w:val="ru-RU"/>
        </w:rPr>
        <w:t>Уважаемые участники образовательной деятельности: родители, педагоги, обучающиеся!</w:t>
      </w:r>
    </w:p>
    <w:p w14:paraId="475E63C8" w14:textId="25E4C837"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color w:val="000000"/>
          <w:sz w:val="24"/>
          <w:szCs w:val="24"/>
          <w:lang w:val="ru-RU"/>
        </w:rPr>
        <w:t xml:space="preserve">Предлагаем вашему вниманию публичный доклад МБОУ </w:t>
      </w:r>
      <w:r w:rsidR="000B5D57">
        <w:rPr>
          <w:rFonts w:hAnsi="Times New Roman" w:cs="Times New Roman"/>
          <w:color w:val="000000"/>
          <w:sz w:val="24"/>
          <w:szCs w:val="24"/>
          <w:lang w:val="ru-RU"/>
        </w:rPr>
        <w:t>«</w:t>
      </w:r>
      <w:proofErr w:type="spellStart"/>
      <w:r w:rsidR="000B5D57">
        <w:rPr>
          <w:rFonts w:hAnsi="Times New Roman" w:cs="Times New Roman"/>
          <w:color w:val="000000"/>
          <w:sz w:val="24"/>
          <w:szCs w:val="24"/>
          <w:lang w:val="ru-RU"/>
        </w:rPr>
        <w:t>Краснополянская</w:t>
      </w:r>
      <w:proofErr w:type="spellEnd"/>
      <w:r w:rsidR="000B5D57">
        <w:rPr>
          <w:rFonts w:hAnsi="Times New Roman" w:cs="Times New Roman"/>
          <w:color w:val="000000"/>
          <w:sz w:val="24"/>
          <w:szCs w:val="24"/>
          <w:lang w:val="ru-RU"/>
        </w:rPr>
        <w:t xml:space="preserve"> СШ им. Мещерякова И.Е.»</w:t>
      </w:r>
      <w:r>
        <w:rPr>
          <w:rFonts w:hAnsi="Times New Roman" w:cs="Times New Roman"/>
          <w:color w:val="000000"/>
          <w:sz w:val="24"/>
          <w:szCs w:val="24"/>
        </w:rPr>
        <w:t> </w:t>
      </w:r>
      <w:r w:rsidRPr="000B5D57">
        <w:rPr>
          <w:rFonts w:hAnsi="Times New Roman" w:cs="Times New Roman"/>
          <w:color w:val="000000"/>
          <w:sz w:val="24"/>
          <w:szCs w:val="24"/>
          <w:lang w:val="ru-RU"/>
        </w:rPr>
        <w:t>(далее</w:t>
      </w:r>
      <w:r>
        <w:rPr>
          <w:rFonts w:hAnsi="Times New Roman" w:cs="Times New Roman"/>
          <w:color w:val="000000"/>
          <w:sz w:val="24"/>
          <w:szCs w:val="24"/>
        </w:rPr>
        <w:t> </w:t>
      </w:r>
      <w:r w:rsidRPr="000B5D57">
        <w:rPr>
          <w:rFonts w:hAnsi="Times New Roman" w:cs="Times New Roman"/>
          <w:color w:val="000000"/>
          <w:sz w:val="24"/>
          <w:szCs w:val="24"/>
          <w:lang w:val="ru-RU"/>
        </w:rPr>
        <w:t>— школа), в</w:t>
      </w:r>
      <w:r>
        <w:rPr>
          <w:rFonts w:hAnsi="Times New Roman" w:cs="Times New Roman"/>
          <w:color w:val="000000"/>
          <w:sz w:val="24"/>
          <w:szCs w:val="24"/>
        </w:rPr>
        <w:t> </w:t>
      </w:r>
      <w:r w:rsidRPr="000B5D57">
        <w:rPr>
          <w:rFonts w:hAnsi="Times New Roman" w:cs="Times New Roman"/>
          <w:color w:val="000000"/>
          <w:sz w:val="24"/>
          <w:szCs w:val="24"/>
          <w:lang w:val="ru-RU"/>
        </w:rPr>
        <w:t>котором представлены основные направления развития и</w:t>
      </w:r>
      <w:r>
        <w:rPr>
          <w:rFonts w:hAnsi="Times New Roman" w:cs="Times New Roman"/>
          <w:color w:val="000000"/>
          <w:sz w:val="24"/>
          <w:szCs w:val="24"/>
        </w:rPr>
        <w:t> </w:t>
      </w:r>
      <w:r w:rsidRPr="000B5D57">
        <w:rPr>
          <w:rFonts w:hAnsi="Times New Roman" w:cs="Times New Roman"/>
          <w:color w:val="000000"/>
          <w:sz w:val="24"/>
          <w:szCs w:val="24"/>
          <w:lang w:val="ru-RU"/>
        </w:rPr>
        <w:t>деятельности школы, результативность и</w:t>
      </w:r>
      <w:r>
        <w:rPr>
          <w:rFonts w:hAnsi="Times New Roman" w:cs="Times New Roman"/>
          <w:color w:val="000000"/>
          <w:sz w:val="24"/>
          <w:szCs w:val="24"/>
        </w:rPr>
        <w:t> </w:t>
      </w:r>
      <w:r w:rsidRPr="000B5D57">
        <w:rPr>
          <w:rFonts w:hAnsi="Times New Roman" w:cs="Times New Roman"/>
          <w:color w:val="000000"/>
          <w:sz w:val="24"/>
          <w:szCs w:val="24"/>
          <w:lang w:val="ru-RU"/>
        </w:rPr>
        <w:t>достижения в</w:t>
      </w:r>
      <w:r>
        <w:rPr>
          <w:rFonts w:hAnsi="Times New Roman" w:cs="Times New Roman"/>
          <w:color w:val="000000"/>
          <w:sz w:val="24"/>
          <w:szCs w:val="24"/>
        </w:rPr>
        <w:t> </w:t>
      </w:r>
      <w:r w:rsidRPr="000B5D57">
        <w:rPr>
          <w:rFonts w:hAnsi="Times New Roman" w:cs="Times New Roman"/>
          <w:color w:val="000000"/>
          <w:sz w:val="24"/>
          <w:szCs w:val="24"/>
          <w:lang w:val="ru-RU"/>
        </w:rPr>
        <w:t>учебно-воспитательной работе по</w:t>
      </w:r>
      <w:r>
        <w:rPr>
          <w:rFonts w:hAnsi="Times New Roman" w:cs="Times New Roman"/>
          <w:color w:val="000000"/>
          <w:sz w:val="24"/>
          <w:szCs w:val="24"/>
        </w:rPr>
        <w:t> </w:t>
      </w:r>
      <w:r w:rsidRPr="000B5D57">
        <w:rPr>
          <w:rFonts w:hAnsi="Times New Roman" w:cs="Times New Roman"/>
          <w:color w:val="000000"/>
          <w:sz w:val="24"/>
          <w:szCs w:val="24"/>
          <w:lang w:val="ru-RU"/>
        </w:rPr>
        <w:t>итогам</w:t>
      </w:r>
      <w:r w:rsidR="00FF79A3">
        <w:rPr>
          <w:rFonts w:hAnsi="Times New Roman" w:cs="Times New Roman"/>
          <w:color w:val="000000"/>
          <w:sz w:val="24"/>
          <w:szCs w:val="24"/>
          <w:lang w:val="ru-RU"/>
        </w:rPr>
        <w:t xml:space="preserve"> 2024/2025</w:t>
      </w:r>
      <w:r w:rsidRPr="000B5D57">
        <w:rPr>
          <w:rFonts w:hAnsi="Times New Roman" w:cs="Times New Roman"/>
          <w:color w:val="000000"/>
          <w:sz w:val="24"/>
          <w:szCs w:val="24"/>
          <w:lang w:val="ru-RU"/>
        </w:rPr>
        <w:t xml:space="preserve"> учебного года.</w:t>
      </w:r>
    </w:p>
    <w:p w14:paraId="0B26D99C" w14:textId="77777777"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color w:val="000000"/>
          <w:sz w:val="24"/>
          <w:szCs w:val="24"/>
          <w:lang w:val="ru-RU"/>
        </w:rPr>
        <w:t>Цель настоящего доклада</w:t>
      </w:r>
      <w:r>
        <w:rPr>
          <w:rFonts w:hAnsi="Times New Roman" w:cs="Times New Roman"/>
          <w:color w:val="000000"/>
          <w:sz w:val="24"/>
          <w:szCs w:val="24"/>
        </w:rPr>
        <w:t> </w:t>
      </w:r>
      <w:r w:rsidRPr="000B5D57">
        <w:rPr>
          <w:rFonts w:hAnsi="Times New Roman" w:cs="Times New Roman"/>
          <w:color w:val="000000"/>
          <w:sz w:val="24"/>
          <w:szCs w:val="24"/>
          <w:lang w:val="ru-RU"/>
        </w:rPr>
        <w:t>— обеспечить диалог и</w:t>
      </w:r>
      <w:r>
        <w:rPr>
          <w:rFonts w:hAnsi="Times New Roman" w:cs="Times New Roman"/>
          <w:color w:val="000000"/>
          <w:sz w:val="24"/>
          <w:szCs w:val="24"/>
        </w:rPr>
        <w:t> </w:t>
      </w:r>
      <w:r w:rsidRPr="000B5D57">
        <w:rPr>
          <w:rFonts w:hAnsi="Times New Roman" w:cs="Times New Roman"/>
          <w:color w:val="000000"/>
          <w:sz w:val="24"/>
          <w:szCs w:val="24"/>
          <w:lang w:val="ru-RU"/>
        </w:rPr>
        <w:t>согласовать интересы всех участников образовательных отношений, проинформировать общественность, родителей (законных представителей) об</w:t>
      </w:r>
      <w:r>
        <w:rPr>
          <w:rFonts w:hAnsi="Times New Roman" w:cs="Times New Roman"/>
          <w:color w:val="000000"/>
          <w:sz w:val="24"/>
          <w:szCs w:val="24"/>
        </w:rPr>
        <w:t> </w:t>
      </w:r>
      <w:r w:rsidRPr="000B5D57">
        <w:rPr>
          <w:rFonts w:hAnsi="Times New Roman" w:cs="Times New Roman"/>
          <w:color w:val="000000"/>
          <w:sz w:val="24"/>
          <w:szCs w:val="24"/>
          <w:lang w:val="ru-RU"/>
        </w:rPr>
        <w:t>образовательной деятельности, основных результатах функционирования школы, планируемых мероприятиях и</w:t>
      </w:r>
      <w:r>
        <w:rPr>
          <w:rFonts w:hAnsi="Times New Roman" w:cs="Times New Roman"/>
          <w:color w:val="000000"/>
          <w:sz w:val="24"/>
          <w:szCs w:val="24"/>
        </w:rPr>
        <w:t> </w:t>
      </w:r>
      <w:r w:rsidRPr="000B5D57">
        <w:rPr>
          <w:rFonts w:hAnsi="Times New Roman" w:cs="Times New Roman"/>
          <w:color w:val="000000"/>
          <w:sz w:val="24"/>
          <w:szCs w:val="24"/>
          <w:lang w:val="ru-RU"/>
        </w:rPr>
        <w:t>направлениях ее</w:t>
      </w:r>
      <w:r>
        <w:rPr>
          <w:rFonts w:hAnsi="Times New Roman" w:cs="Times New Roman"/>
          <w:color w:val="000000"/>
          <w:sz w:val="24"/>
          <w:szCs w:val="24"/>
        </w:rPr>
        <w:t> </w:t>
      </w:r>
      <w:r w:rsidRPr="000B5D57">
        <w:rPr>
          <w:rFonts w:hAnsi="Times New Roman" w:cs="Times New Roman"/>
          <w:color w:val="000000"/>
          <w:sz w:val="24"/>
          <w:szCs w:val="24"/>
          <w:lang w:val="ru-RU"/>
        </w:rPr>
        <w:t>развития.</w:t>
      </w:r>
    </w:p>
    <w:p w14:paraId="1098C6F6" w14:textId="14BFE838" w:rsidR="002B259F" w:rsidRDefault="000B5D57" w:rsidP="00334380">
      <w:pPr>
        <w:ind w:firstLine="426"/>
        <w:jc w:val="both"/>
        <w:rPr>
          <w:rFonts w:hAnsi="Times New Roman" w:cs="Times New Roman"/>
          <w:color w:val="000000"/>
          <w:sz w:val="24"/>
          <w:szCs w:val="24"/>
          <w:lang w:val="ru-RU"/>
        </w:rPr>
      </w:pPr>
      <w:r>
        <w:rPr>
          <w:rFonts w:hAnsi="Times New Roman" w:cs="Times New Roman"/>
          <w:color w:val="000000"/>
          <w:sz w:val="24"/>
          <w:szCs w:val="24"/>
          <w:lang w:val="ru-RU"/>
        </w:rPr>
        <w:br w:type="page"/>
      </w:r>
    </w:p>
    <w:sdt>
      <w:sdtPr>
        <w:rPr>
          <w:rFonts w:asciiTheme="minorHAnsi" w:eastAsiaTheme="minorHAnsi" w:hAnsiTheme="minorHAnsi" w:cstheme="minorBidi"/>
          <w:color w:val="auto"/>
          <w:sz w:val="22"/>
          <w:szCs w:val="22"/>
          <w:lang w:val="en-US" w:eastAsia="en-US"/>
        </w:rPr>
        <w:id w:val="-218281007"/>
        <w:docPartObj>
          <w:docPartGallery w:val="Table of Contents"/>
          <w:docPartUnique/>
        </w:docPartObj>
      </w:sdtPr>
      <w:sdtEndPr>
        <w:rPr>
          <w:bCs/>
        </w:rPr>
      </w:sdtEndPr>
      <w:sdtContent>
        <w:p w14:paraId="58E0C769" w14:textId="33E20CEB" w:rsidR="002B259F" w:rsidRPr="008A20C3" w:rsidRDefault="002B259F">
          <w:pPr>
            <w:pStyle w:val="af"/>
            <w:rPr>
              <w:color w:val="auto"/>
              <w:sz w:val="24"/>
              <w:szCs w:val="24"/>
            </w:rPr>
          </w:pPr>
          <w:r w:rsidRPr="008A20C3">
            <w:rPr>
              <w:rFonts w:ascii="Times New Roman" w:hAnsi="Times New Roman" w:cs="Times New Roman"/>
              <w:color w:val="auto"/>
              <w:sz w:val="24"/>
              <w:szCs w:val="24"/>
            </w:rPr>
            <w:t>Оглавление</w:t>
          </w:r>
        </w:p>
        <w:p w14:paraId="2FEBDF3B" w14:textId="77777777" w:rsidR="008A20C3" w:rsidRPr="008A20C3" w:rsidRDefault="002B259F">
          <w:pPr>
            <w:pStyle w:val="12"/>
            <w:tabs>
              <w:tab w:val="right" w:leader="dot" w:pos="9346"/>
            </w:tabs>
            <w:rPr>
              <w:rFonts w:eastAsiaTheme="minorEastAsia"/>
              <w:noProof/>
              <w:sz w:val="24"/>
              <w:szCs w:val="24"/>
              <w:lang w:val="ru-RU" w:eastAsia="ru-RU"/>
            </w:rPr>
          </w:pPr>
          <w:r w:rsidRPr="008A20C3">
            <w:rPr>
              <w:sz w:val="24"/>
              <w:szCs w:val="24"/>
            </w:rPr>
            <w:fldChar w:fldCharType="begin"/>
          </w:r>
          <w:r w:rsidRPr="008A20C3">
            <w:rPr>
              <w:sz w:val="24"/>
              <w:szCs w:val="24"/>
            </w:rPr>
            <w:instrText xml:space="preserve"> TOC \o "1-3" \h \z \u </w:instrText>
          </w:r>
          <w:r w:rsidRPr="008A20C3">
            <w:rPr>
              <w:sz w:val="24"/>
              <w:szCs w:val="24"/>
            </w:rPr>
            <w:fldChar w:fldCharType="separate"/>
          </w:r>
          <w:hyperlink w:anchor="_Toc173169927" w:history="1">
            <w:r w:rsidR="008A20C3" w:rsidRPr="008A20C3">
              <w:rPr>
                <w:rStyle w:val="a3"/>
                <w:rFonts w:hAnsi="Times New Roman" w:cs="Times New Roman"/>
                <w:noProof/>
                <w:sz w:val="24"/>
                <w:szCs w:val="24"/>
                <w:lang w:val="ru-RU"/>
              </w:rPr>
              <w:t>1. Общая характеристика</w:t>
            </w:r>
            <w:r w:rsidR="008A20C3" w:rsidRPr="008A20C3">
              <w:rPr>
                <w:noProof/>
                <w:webHidden/>
                <w:sz w:val="24"/>
                <w:szCs w:val="24"/>
              </w:rPr>
              <w:tab/>
            </w:r>
            <w:r w:rsidR="008A20C3" w:rsidRPr="008A20C3">
              <w:rPr>
                <w:noProof/>
                <w:webHidden/>
                <w:sz w:val="24"/>
                <w:szCs w:val="24"/>
              </w:rPr>
              <w:fldChar w:fldCharType="begin"/>
            </w:r>
            <w:r w:rsidR="008A20C3" w:rsidRPr="008A20C3">
              <w:rPr>
                <w:noProof/>
                <w:webHidden/>
                <w:sz w:val="24"/>
                <w:szCs w:val="24"/>
              </w:rPr>
              <w:instrText xml:space="preserve"> PAGEREF _Toc173169927 \h </w:instrText>
            </w:r>
            <w:r w:rsidR="008A20C3" w:rsidRPr="008A20C3">
              <w:rPr>
                <w:noProof/>
                <w:webHidden/>
                <w:sz w:val="24"/>
                <w:szCs w:val="24"/>
              </w:rPr>
            </w:r>
            <w:r w:rsidR="008A20C3" w:rsidRPr="008A20C3">
              <w:rPr>
                <w:noProof/>
                <w:webHidden/>
                <w:sz w:val="24"/>
                <w:szCs w:val="24"/>
              </w:rPr>
              <w:fldChar w:fldCharType="separate"/>
            </w:r>
            <w:r w:rsidR="003F26CF">
              <w:rPr>
                <w:noProof/>
                <w:webHidden/>
                <w:sz w:val="24"/>
                <w:szCs w:val="24"/>
              </w:rPr>
              <w:t>4</w:t>
            </w:r>
            <w:r w:rsidR="008A20C3" w:rsidRPr="008A20C3">
              <w:rPr>
                <w:noProof/>
                <w:webHidden/>
                <w:sz w:val="24"/>
                <w:szCs w:val="24"/>
              </w:rPr>
              <w:fldChar w:fldCharType="end"/>
            </w:r>
          </w:hyperlink>
        </w:p>
        <w:p w14:paraId="06DFAFA2" w14:textId="77777777" w:rsidR="008A20C3" w:rsidRPr="008A20C3" w:rsidRDefault="007616BF">
          <w:pPr>
            <w:pStyle w:val="12"/>
            <w:tabs>
              <w:tab w:val="right" w:leader="dot" w:pos="9346"/>
            </w:tabs>
            <w:rPr>
              <w:rFonts w:eastAsiaTheme="minorEastAsia"/>
              <w:noProof/>
              <w:sz w:val="24"/>
              <w:szCs w:val="24"/>
              <w:lang w:val="ru-RU" w:eastAsia="ru-RU"/>
            </w:rPr>
          </w:pPr>
          <w:hyperlink w:anchor="_Toc173169928" w:history="1">
            <w:r w:rsidR="008A20C3" w:rsidRPr="008A20C3">
              <w:rPr>
                <w:rStyle w:val="a3"/>
                <w:rFonts w:hAnsi="Times New Roman" w:cs="Times New Roman"/>
                <w:noProof/>
                <w:sz w:val="24"/>
                <w:szCs w:val="24"/>
                <w:lang w:val="ru-RU"/>
              </w:rPr>
              <w:t>2. Особенности образовательной деятельности</w:t>
            </w:r>
            <w:r w:rsidR="008A20C3" w:rsidRPr="008A20C3">
              <w:rPr>
                <w:noProof/>
                <w:webHidden/>
                <w:sz w:val="24"/>
                <w:szCs w:val="24"/>
              </w:rPr>
              <w:tab/>
            </w:r>
            <w:r w:rsidR="008A20C3" w:rsidRPr="008A20C3">
              <w:rPr>
                <w:noProof/>
                <w:webHidden/>
                <w:sz w:val="24"/>
                <w:szCs w:val="24"/>
              </w:rPr>
              <w:fldChar w:fldCharType="begin"/>
            </w:r>
            <w:r w:rsidR="008A20C3" w:rsidRPr="008A20C3">
              <w:rPr>
                <w:noProof/>
                <w:webHidden/>
                <w:sz w:val="24"/>
                <w:szCs w:val="24"/>
              </w:rPr>
              <w:instrText xml:space="preserve"> PAGEREF _Toc173169928 \h </w:instrText>
            </w:r>
            <w:r w:rsidR="008A20C3" w:rsidRPr="008A20C3">
              <w:rPr>
                <w:noProof/>
                <w:webHidden/>
                <w:sz w:val="24"/>
                <w:szCs w:val="24"/>
              </w:rPr>
            </w:r>
            <w:r w:rsidR="008A20C3" w:rsidRPr="008A20C3">
              <w:rPr>
                <w:noProof/>
                <w:webHidden/>
                <w:sz w:val="24"/>
                <w:szCs w:val="24"/>
              </w:rPr>
              <w:fldChar w:fldCharType="separate"/>
            </w:r>
            <w:r w:rsidR="003F26CF">
              <w:rPr>
                <w:noProof/>
                <w:webHidden/>
                <w:sz w:val="24"/>
                <w:szCs w:val="24"/>
              </w:rPr>
              <w:t>8</w:t>
            </w:r>
            <w:r w:rsidR="008A20C3" w:rsidRPr="008A20C3">
              <w:rPr>
                <w:noProof/>
                <w:webHidden/>
                <w:sz w:val="24"/>
                <w:szCs w:val="24"/>
              </w:rPr>
              <w:fldChar w:fldCharType="end"/>
            </w:r>
          </w:hyperlink>
        </w:p>
        <w:p w14:paraId="4E617B1F" w14:textId="608442F8" w:rsidR="008A20C3" w:rsidRPr="008A20C3" w:rsidRDefault="007616BF">
          <w:pPr>
            <w:pStyle w:val="22"/>
            <w:rPr>
              <w:rFonts w:eastAsiaTheme="minorEastAsia"/>
              <w:noProof/>
              <w:sz w:val="24"/>
              <w:szCs w:val="24"/>
              <w:lang w:val="ru-RU" w:eastAsia="ru-RU"/>
            </w:rPr>
          </w:pPr>
          <w:hyperlink w:anchor="_Toc173169929" w:history="1">
            <w:r w:rsidR="008A20C3" w:rsidRPr="008A20C3">
              <w:rPr>
                <w:rStyle w:val="a3"/>
                <w:rFonts w:hAnsi="Times New Roman" w:cs="Times New Roman"/>
                <w:bCs/>
                <w:noProof/>
                <w:sz w:val="24"/>
                <w:szCs w:val="24"/>
                <w:lang w:val="ru-RU"/>
              </w:rPr>
              <w:t>2.1. Характеристика образовательных программ:</w:t>
            </w:r>
            <w:r w:rsidR="008A20C3" w:rsidRPr="008A20C3">
              <w:rPr>
                <w:noProof/>
                <w:webHidden/>
                <w:sz w:val="24"/>
                <w:szCs w:val="24"/>
              </w:rPr>
              <w:tab/>
            </w:r>
            <w:r w:rsidR="008A20C3" w:rsidRPr="008A20C3">
              <w:rPr>
                <w:noProof/>
                <w:webHidden/>
                <w:sz w:val="24"/>
                <w:szCs w:val="24"/>
              </w:rPr>
              <w:fldChar w:fldCharType="begin"/>
            </w:r>
            <w:r w:rsidR="008A20C3" w:rsidRPr="008A20C3">
              <w:rPr>
                <w:noProof/>
                <w:webHidden/>
                <w:sz w:val="24"/>
                <w:szCs w:val="24"/>
              </w:rPr>
              <w:instrText xml:space="preserve"> PAGEREF _Toc173169929 \h </w:instrText>
            </w:r>
            <w:r w:rsidR="008A20C3" w:rsidRPr="008A20C3">
              <w:rPr>
                <w:noProof/>
                <w:webHidden/>
                <w:sz w:val="24"/>
                <w:szCs w:val="24"/>
              </w:rPr>
            </w:r>
            <w:r w:rsidR="008A20C3" w:rsidRPr="008A20C3">
              <w:rPr>
                <w:noProof/>
                <w:webHidden/>
                <w:sz w:val="24"/>
                <w:szCs w:val="24"/>
              </w:rPr>
              <w:fldChar w:fldCharType="separate"/>
            </w:r>
            <w:r w:rsidR="003F26CF">
              <w:rPr>
                <w:noProof/>
                <w:webHidden/>
                <w:sz w:val="24"/>
                <w:szCs w:val="24"/>
              </w:rPr>
              <w:t>8</w:t>
            </w:r>
            <w:r w:rsidR="008A20C3" w:rsidRPr="008A20C3">
              <w:rPr>
                <w:noProof/>
                <w:webHidden/>
                <w:sz w:val="24"/>
                <w:szCs w:val="24"/>
              </w:rPr>
              <w:fldChar w:fldCharType="end"/>
            </w:r>
          </w:hyperlink>
        </w:p>
        <w:p w14:paraId="0CBD209E" w14:textId="475344D4" w:rsidR="008A20C3" w:rsidRPr="008A20C3" w:rsidRDefault="007616BF">
          <w:pPr>
            <w:pStyle w:val="22"/>
            <w:rPr>
              <w:rFonts w:eastAsiaTheme="minorEastAsia"/>
              <w:noProof/>
              <w:sz w:val="24"/>
              <w:szCs w:val="24"/>
              <w:lang w:val="ru-RU" w:eastAsia="ru-RU"/>
            </w:rPr>
          </w:pPr>
          <w:hyperlink w:anchor="_Toc173169930" w:history="1">
            <w:r w:rsidR="008A20C3" w:rsidRPr="008A20C3">
              <w:rPr>
                <w:rStyle w:val="a3"/>
                <w:rFonts w:hAnsi="Times New Roman" w:cs="Times New Roman"/>
                <w:bCs/>
                <w:noProof/>
                <w:sz w:val="24"/>
                <w:szCs w:val="24"/>
                <w:lang w:val="ru-RU"/>
              </w:rPr>
              <w:t>2.2. Дополнительные образовательные услуги:</w:t>
            </w:r>
            <w:r w:rsidR="008A20C3" w:rsidRPr="008A20C3">
              <w:rPr>
                <w:noProof/>
                <w:webHidden/>
                <w:sz w:val="24"/>
                <w:szCs w:val="24"/>
              </w:rPr>
              <w:tab/>
            </w:r>
            <w:r w:rsidR="008A20C3" w:rsidRPr="008A20C3">
              <w:rPr>
                <w:noProof/>
                <w:webHidden/>
                <w:sz w:val="24"/>
                <w:szCs w:val="24"/>
              </w:rPr>
              <w:fldChar w:fldCharType="begin"/>
            </w:r>
            <w:r w:rsidR="008A20C3" w:rsidRPr="008A20C3">
              <w:rPr>
                <w:noProof/>
                <w:webHidden/>
                <w:sz w:val="24"/>
                <w:szCs w:val="24"/>
              </w:rPr>
              <w:instrText xml:space="preserve"> PAGEREF _Toc173169930 \h </w:instrText>
            </w:r>
            <w:r w:rsidR="008A20C3" w:rsidRPr="008A20C3">
              <w:rPr>
                <w:noProof/>
                <w:webHidden/>
                <w:sz w:val="24"/>
                <w:szCs w:val="24"/>
              </w:rPr>
            </w:r>
            <w:r w:rsidR="008A20C3" w:rsidRPr="008A20C3">
              <w:rPr>
                <w:noProof/>
                <w:webHidden/>
                <w:sz w:val="24"/>
                <w:szCs w:val="24"/>
              </w:rPr>
              <w:fldChar w:fldCharType="separate"/>
            </w:r>
            <w:r w:rsidR="003F26CF">
              <w:rPr>
                <w:noProof/>
                <w:webHidden/>
                <w:sz w:val="24"/>
                <w:szCs w:val="24"/>
              </w:rPr>
              <w:t>9</w:t>
            </w:r>
            <w:r w:rsidR="008A20C3" w:rsidRPr="008A20C3">
              <w:rPr>
                <w:noProof/>
                <w:webHidden/>
                <w:sz w:val="24"/>
                <w:szCs w:val="24"/>
              </w:rPr>
              <w:fldChar w:fldCharType="end"/>
            </w:r>
          </w:hyperlink>
        </w:p>
        <w:p w14:paraId="4E990465" w14:textId="133DDCFB" w:rsidR="008A20C3" w:rsidRPr="008A20C3" w:rsidRDefault="007616BF">
          <w:pPr>
            <w:pStyle w:val="22"/>
            <w:rPr>
              <w:rFonts w:eastAsiaTheme="minorEastAsia"/>
              <w:noProof/>
              <w:sz w:val="24"/>
              <w:szCs w:val="24"/>
              <w:lang w:val="ru-RU" w:eastAsia="ru-RU"/>
            </w:rPr>
          </w:pPr>
          <w:hyperlink w:anchor="_Toc173169931" w:history="1">
            <w:r w:rsidR="008A20C3" w:rsidRPr="008A20C3">
              <w:rPr>
                <w:rStyle w:val="a3"/>
                <w:rFonts w:hAnsi="Times New Roman" w:cs="Times New Roman"/>
                <w:bCs/>
                <w:noProof/>
                <w:sz w:val="24"/>
                <w:szCs w:val="24"/>
                <w:lang w:val="ru-RU"/>
              </w:rPr>
              <w:t>2.3. Реализация прав детей на</w:t>
            </w:r>
            <w:r w:rsidR="008A20C3" w:rsidRPr="008A20C3">
              <w:rPr>
                <w:rStyle w:val="a3"/>
                <w:rFonts w:hAnsi="Times New Roman" w:cs="Times New Roman"/>
                <w:bCs/>
                <w:noProof/>
                <w:sz w:val="24"/>
                <w:szCs w:val="24"/>
              </w:rPr>
              <w:t> </w:t>
            </w:r>
            <w:r w:rsidR="008A20C3" w:rsidRPr="008A20C3">
              <w:rPr>
                <w:rStyle w:val="a3"/>
                <w:rFonts w:hAnsi="Times New Roman" w:cs="Times New Roman"/>
                <w:bCs/>
                <w:noProof/>
                <w:sz w:val="24"/>
                <w:szCs w:val="24"/>
                <w:lang w:val="ru-RU"/>
              </w:rPr>
              <w:t>обучение на</w:t>
            </w:r>
            <w:r w:rsidR="008A20C3" w:rsidRPr="008A20C3">
              <w:rPr>
                <w:rStyle w:val="a3"/>
                <w:rFonts w:hAnsi="Times New Roman" w:cs="Times New Roman"/>
                <w:bCs/>
                <w:noProof/>
                <w:sz w:val="24"/>
                <w:szCs w:val="24"/>
              </w:rPr>
              <w:t> </w:t>
            </w:r>
            <w:r w:rsidR="008A20C3" w:rsidRPr="008A20C3">
              <w:rPr>
                <w:rStyle w:val="a3"/>
                <w:rFonts w:hAnsi="Times New Roman" w:cs="Times New Roman"/>
                <w:bCs/>
                <w:noProof/>
                <w:sz w:val="24"/>
                <w:szCs w:val="24"/>
                <w:lang w:val="ru-RU"/>
              </w:rPr>
              <w:t>родном (нерусском) языке и</w:t>
            </w:r>
            <w:r w:rsidR="008A20C3" w:rsidRPr="008A20C3">
              <w:rPr>
                <w:rStyle w:val="a3"/>
                <w:rFonts w:hAnsi="Times New Roman" w:cs="Times New Roman"/>
                <w:bCs/>
                <w:noProof/>
                <w:sz w:val="24"/>
                <w:szCs w:val="24"/>
              </w:rPr>
              <w:t> </w:t>
            </w:r>
            <w:r w:rsidR="008A20C3" w:rsidRPr="008A20C3">
              <w:rPr>
                <w:rStyle w:val="a3"/>
                <w:rFonts w:hAnsi="Times New Roman" w:cs="Times New Roman"/>
                <w:bCs/>
                <w:noProof/>
                <w:sz w:val="24"/>
                <w:szCs w:val="24"/>
                <w:lang w:val="ru-RU"/>
              </w:rPr>
              <w:t>изучение родного языка:</w:t>
            </w:r>
            <w:r w:rsidR="008A20C3" w:rsidRPr="008A20C3">
              <w:rPr>
                <w:noProof/>
                <w:webHidden/>
                <w:sz w:val="24"/>
                <w:szCs w:val="24"/>
              </w:rPr>
              <w:tab/>
            </w:r>
            <w:r w:rsidR="008A20C3" w:rsidRPr="008A20C3">
              <w:rPr>
                <w:noProof/>
                <w:webHidden/>
                <w:sz w:val="24"/>
                <w:szCs w:val="24"/>
              </w:rPr>
              <w:fldChar w:fldCharType="begin"/>
            </w:r>
            <w:r w:rsidR="008A20C3" w:rsidRPr="008A20C3">
              <w:rPr>
                <w:noProof/>
                <w:webHidden/>
                <w:sz w:val="24"/>
                <w:szCs w:val="24"/>
              </w:rPr>
              <w:instrText xml:space="preserve"> PAGEREF _Toc173169931 \h </w:instrText>
            </w:r>
            <w:r w:rsidR="008A20C3" w:rsidRPr="008A20C3">
              <w:rPr>
                <w:noProof/>
                <w:webHidden/>
                <w:sz w:val="24"/>
                <w:szCs w:val="24"/>
              </w:rPr>
            </w:r>
            <w:r w:rsidR="008A20C3" w:rsidRPr="008A20C3">
              <w:rPr>
                <w:noProof/>
                <w:webHidden/>
                <w:sz w:val="24"/>
                <w:szCs w:val="24"/>
              </w:rPr>
              <w:fldChar w:fldCharType="separate"/>
            </w:r>
            <w:r w:rsidR="003F26CF">
              <w:rPr>
                <w:noProof/>
                <w:webHidden/>
                <w:sz w:val="24"/>
                <w:szCs w:val="24"/>
              </w:rPr>
              <w:t>11</w:t>
            </w:r>
            <w:r w:rsidR="008A20C3" w:rsidRPr="008A20C3">
              <w:rPr>
                <w:noProof/>
                <w:webHidden/>
                <w:sz w:val="24"/>
                <w:szCs w:val="24"/>
              </w:rPr>
              <w:fldChar w:fldCharType="end"/>
            </w:r>
          </w:hyperlink>
        </w:p>
        <w:p w14:paraId="5F4A7CF8" w14:textId="63176300" w:rsidR="008A20C3" w:rsidRPr="008A20C3" w:rsidRDefault="007616BF">
          <w:pPr>
            <w:pStyle w:val="22"/>
            <w:rPr>
              <w:rFonts w:eastAsiaTheme="minorEastAsia"/>
              <w:noProof/>
              <w:sz w:val="24"/>
              <w:szCs w:val="24"/>
              <w:lang w:val="ru-RU" w:eastAsia="ru-RU"/>
            </w:rPr>
          </w:pPr>
          <w:hyperlink w:anchor="_Toc173169932" w:history="1">
            <w:r w:rsidR="008A20C3" w:rsidRPr="008A20C3">
              <w:rPr>
                <w:rStyle w:val="a3"/>
                <w:rFonts w:hAnsi="Times New Roman" w:cs="Times New Roman"/>
                <w:bCs/>
                <w:noProof/>
                <w:sz w:val="24"/>
                <w:szCs w:val="24"/>
                <w:lang w:val="ru-RU"/>
              </w:rPr>
              <w:t>2.4. Образовательные технологии и</w:t>
            </w:r>
            <w:r w:rsidR="008A20C3" w:rsidRPr="008A20C3">
              <w:rPr>
                <w:rStyle w:val="a3"/>
                <w:rFonts w:hAnsi="Times New Roman" w:cs="Times New Roman"/>
                <w:bCs/>
                <w:noProof/>
                <w:sz w:val="24"/>
                <w:szCs w:val="24"/>
              </w:rPr>
              <w:t> </w:t>
            </w:r>
            <w:r w:rsidR="008A20C3" w:rsidRPr="008A20C3">
              <w:rPr>
                <w:rStyle w:val="a3"/>
                <w:rFonts w:hAnsi="Times New Roman" w:cs="Times New Roman"/>
                <w:bCs/>
                <w:noProof/>
                <w:sz w:val="24"/>
                <w:szCs w:val="24"/>
                <w:lang w:val="ru-RU"/>
              </w:rPr>
              <w:t>методы обучения, используемые в</w:t>
            </w:r>
            <w:r w:rsidR="008A20C3" w:rsidRPr="008A20C3">
              <w:rPr>
                <w:rStyle w:val="a3"/>
                <w:rFonts w:hAnsi="Times New Roman" w:cs="Times New Roman"/>
                <w:bCs/>
                <w:noProof/>
                <w:sz w:val="24"/>
                <w:szCs w:val="24"/>
              </w:rPr>
              <w:t> </w:t>
            </w:r>
            <w:r w:rsidR="008A20C3" w:rsidRPr="008A20C3">
              <w:rPr>
                <w:rStyle w:val="a3"/>
                <w:rFonts w:hAnsi="Times New Roman" w:cs="Times New Roman"/>
                <w:bCs/>
                <w:noProof/>
                <w:sz w:val="24"/>
                <w:szCs w:val="24"/>
                <w:lang w:val="ru-RU"/>
              </w:rPr>
              <w:t>образовательной деятельности:</w:t>
            </w:r>
            <w:r w:rsidR="008A20C3" w:rsidRPr="008A20C3">
              <w:rPr>
                <w:noProof/>
                <w:webHidden/>
                <w:sz w:val="24"/>
                <w:szCs w:val="24"/>
              </w:rPr>
              <w:tab/>
            </w:r>
            <w:r w:rsidR="008A20C3" w:rsidRPr="008A20C3">
              <w:rPr>
                <w:noProof/>
                <w:webHidden/>
                <w:sz w:val="24"/>
                <w:szCs w:val="24"/>
              </w:rPr>
              <w:fldChar w:fldCharType="begin"/>
            </w:r>
            <w:r w:rsidR="008A20C3" w:rsidRPr="008A20C3">
              <w:rPr>
                <w:noProof/>
                <w:webHidden/>
                <w:sz w:val="24"/>
                <w:szCs w:val="24"/>
              </w:rPr>
              <w:instrText xml:space="preserve"> PAGEREF _Toc173169932 \h </w:instrText>
            </w:r>
            <w:r w:rsidR="008A20C3" w:rsidRPr="008A20C3">
              <w:rPr>
                <w:noProof/>
                <w:webHidden/>
                <w:sz w:val="24"/>
                <w:szCs w:val="24"/>
              </w:rPr>
            </w:r>
            <w:r w:rsidR="008A20C3" w:rsidRPr="008A20C3">
              <w:rPr>
                <w:noProof/>
                <w:webHidden/>
                <w:sz w:val="24"/>
                <w:szCs w:val="24"/>
              </w:rPr>
              <w:fldChar w:fldCharType="separate"/>
            </w:r>
            <w:r w:rsidR="003F26CF">
              <w:rPr>
                <w:noProof/>
                <w:webHidden/>
                <w:sz w:val="24"/>
                <w:szCs w:val="24"/>
              </w:rPr>
              <w:t>11</w:t>
            </w:r>
            <w:r w:rsidR="008A20C3" w:rsidRPr="008A20C3">
              <w:rPr>
                <w:noProof/>
                <w:webHidden/>
                <w:sz w:val="24"/>
                <w:szCs w:val="24"/>
              </w:rPr>
              <w:fldChar w:fldCharType="end"/>
            </w:r>
          </w:hyperlink>
        </w:p>
        <w:p w14:paraId="47A90D9C" w14:textId="1BECB639" w:rsidR="008A20C3" w:rsidRPr="008A20C3" w:rsidRDefault="007616BF">
          <w:pPr>
            <w:pStyle w:val="22"/>
            <w:rPr>
              <w:rFonts w:eastAsiaTheme="minorEastAsia"/>
              <w:noProof/>
              <w:sz w:val="24"/>
              <w:szCs w:val="24"/>
              <w:lang w:val="ru-RU" w:eastAsia="ru-RU"/>
            </w:rPr>
          </w:pPr>
          <w:hyperlink w:anchor="_Toc173169933" w:history="1">
            <w:r w:rsidR="008A20C3" w:rsidRPr="008A20C3">
              <w:rPr>
                <w:rStyle w:val="a3"/>
                <w:rFonts w:hAnsi="Times New Roman" w:cs="Times New Roman"/>
                <w:bCs/>
                <w:noProof/>
                <w:sz w:val="24"/>
                <w:szCs w:val="24"/>
                <w:lang w:val="ru-RU"/>
              </w:rPr>
              <w:t>2.5. Основные направления воспитательной деятельности:</w:t>
            </w:r>
            <w:r w:rsidR="008A20C3" w:rsidRPr="008A20C3">
              <w:rPr>
                <w:noProof/>
                <w:webHidden/>
                <w:sz w:val="24"/>
                <w:szCs w:val="24"/>
              </w:rPr>
              <w:tab/>
            </w:r>
            <w:r w:rsidR="008A20C3" w:rsidRPr="008A20C3">
              <w:rPr>
                <w:noProof/>
                <w:webHidden/>
                <w:sz w:val="24"/>
                <w:szCs w:val="24"/>
              </w:rPr>
              <w:fldChar w:fldCharType="begin"/>
            </w:r>
            <w:r w:rsidR="008A20C3" w:rsidRPr="008A20C3">
              <w:rPr>
                <w:noProof/>
                <w:webHidden/>
                <w:sz w:val="24"/>
                <w:szCs w:val="24"/>
              </w:rPr>
              <w:instrText xml:space="preserve"> PAGEREF _Toc173169933 \h </w:instrText>
            </w:r>
            <w:r w:rsidR="008A20C3" w:rsidRPr="008A20C3">
              <w:rPr>
                <w:noProof/>
                <w:webHidden/>
                <w:sz w:val="24"/>
                <w:szCs w:val="24"/>
              </w:rPr>
            </w:r>
            <w:r w:rsidR="008A20C3" w:rsidRPr="008A20C3">
              <w:rPr>
                <w:noProof/>
                <w:webHidden/>
                <w:sz w:val="24"/>
                <w:szCs w:val="24"/>
              </w:rPr>
              <w:fldChar w:fldCharType="separate"/>
            </w:r>
            <w:r w:rsidR="003F26CF">
              <w:rPr>
                <w:noProof/>
                <w:webHidden/>
                <w:sz w:val="24"/>
                <w:szCs w:val="24"/>
              </w:rPr>
              <w:t>12</w:t>
            </w:r>
            <w:r w:rsidR="008A20C3" w:rsidRPr="008A20C3">
              <w:rPr>
                <w:noProof/>
                <w:webHidden/>
                <w:sz w:val="24"/>
                <w:szCs w:val="24"/>
              </w:rPr>
              <w:fldChar w:fldCharType="end"/>
            </w:r>
          </w:hyperlink>
        </w:p>
        <w:p w14:paraId="3B7BF981" w14:textId="77777777" w:rsidR="008A20C3" w:rsidRPr="008A20C3" w:rsidRDefault="007616BF">
          <w:pPr>
            <w:pStyle w:val="32"/>
            <w:rPr>
              <w:rFonts w:eastAsiaTheme="minorEastAsia"/>
              <w:noProof/>
              <w:sz w:val="24"/>
              <w:szCs w:val="24"/>
              <w:lang w:val="ru-RU" w:eastAsia="ru-RU"/>
            </w:rPr>
          </w:pPr>
          <w:hyperlink w:anchor="_Toc173169934" w:history="1">
            <w:r w:rsidR="008A20C3" w:rsidRPr="008A20C3">
              <w:rPr>
                <w:rStyle w:val="a3"/>
                <w:rFonts w:hAnsi="Times New Roman" w:cs="Times New Roman"/>
                <w:bCs/>
                <w:noProof/>
                <w:sz w:val="24"/>
                <w:szCs w:val="24"/>
                <w:lang w:val="ru-RU"/>
              </w:rPr>
              <w:t>Анализ работы классных руководителей</w:t>
            </w:r>
            <w:r w:rsidR="008A20C3" w:rsidRPr="008A20C3">
              <w:rPr>
                <w:noProof/>
                <w:webHidden/>
                <w:sz w:val="24"/>
                <w:szCs w:val="24"/>
              </w:rPr>
              <w:tab/>
            </w:r>
            <w:r w:rsidR="008A20C3" w:rsidRPr="008A20C3">
              <w:rPr>
                <w:noProof/>
                <w:webHidden/>
                <w:sz w:val="24"/>
                <w:szCs w:val="24"/>
              </w:rPr>
              <w:fldChar w:fldCharType="begin"/>
            </w:r>
            <w:r w:rsidR="008A20C3" w:rsidRPr="008A20C3">
              <w:rPr>
                <w:noProof/>
                <w:webHidden/>
                <w:sz w:val="24"/>
                <w:szCs w:val="24"/>
              </w:rPr>
              <w:instrText xml:space="preserve"> PAGEREF _Toc173169934 \h </w:instrText>
            </w:r>
            <w:r w:rsidR="008A20C3" w:rsidRPr="008A20C3">
              <w:rPr>
                <w:noProof/>
                <w:webHidden/>
                <w:sz w:val="24"/>
                <w:szCs w:val="24"/>
              </w:rPr>
            </w:r>
            <w:r w:rsidR="008A20C3" w:rsidRPr="008A20C3">
              <w:rPr>
                <w:noProof/>
                <w:webHidden/>
                <w:sz w:val="24"/>
                <w:szCs w:val="24"/>
              </w:rPr>
              <w:fldChar w:fldCharType="separate"/>
            </w:r>
            <w:r w:rsidR="003F26CF">
              <w:rPr>
                <w:b/>
                <w:bCs/>
                <w:noProof/>
                <w:webHidden/>
                <w:sz w:val="24"/>
                <w:szCs w:val="24"/>
                <w:lang w:val="ru-RU"/>
              </w:rPr>
              <w:t>Ошибка! Закладка не определена.</w:t>
            </w:r>
            <w:r w:rsidR="008A20C3" w:rsidRPr="008A20C3">
              <w:rPr>
                <w:noProof/>
                <w:webHidden/>
                <w:sz w:val="24"/>
                <w:szCs w:val="24"/>
              </w:rPr>
              <w:fldChar w:fldCharType="end"/>
            </w:r>
          </w:hyperlink>
        </w:p>
        <w:p w14:paraId="1E1FAFEB" w14:textId="77777777" w:rsidR="008A20C3" w:rsidRPr="008A20C3" w:rsidRDefault="007616BF">
          <w:pPr>
            <w:pStyle w:val="32"/>
            <w:rPr>
              <w:rFonts w:eastAsiaTheme="minorEastAsia"/>
              <w:noProof/>
              <w:sz w:val="24"/>
              <w:szCs w:val="24"/>
              <w:lang w:val="ru-RU" w:eastAsia="ru-RU"/>
            </w:rPr>
          </w:pPr>
          <w:hyperlink w:anchor="_Toc173169935" w:history="1">
            <w:r w:rsidR="008A20C3" w:rsidRPr="008A20C3">
              <w:rPr>
                <w:rStyle w:val="a3"/>
                <w:rFonts w:hAnsi="Times New Roman" w:cs="Times New Roman"/>
                <w:bCs/>
                <w:noProof/>
                <w:sz w:val="24"/>
                <w:szCs w:val="24"/>
                <w:lang w:val="ru-RU"/>
              </w:rPr>
              <w:t>Анализ внеурочных мероприятий</w:t>
            </w:r>
            <w:r w:rsidR="008A20C3" w:rsidRPr="008A20C3">
              <w:rPr>
                <w:rStyle w:val="a3"/>
                <w:rFonts w:hAnsi="Times New Roman" w:cs="Times New Roman"/>
                <w:noProof/>
                <w:sz w:val="24"/>
                <w:szCs w:val="24"/>
                <w:lang w:val="ru-RU"/>
              </w:rPr>
              <w:t>:</w:t>
            </w:r>
            <w:r w:rsidR="008A20C3" w:rsidRPr="008A20C3">
              <w:rPr>
                <w:noProof/>
                <w:webHidden/>
                <w:sz w:val="24"/>
                <w:szCs w:val="24"/>
              </w:rPr>
              <w:tab/>
            </w:r>
            <w:r w:rsidR="008A20C3" w:rsidRPr="008A20C3">
              <w:rPr>
                <w:noProof/>
                <w:webHidden/>
                <w:sz w:val="24"/>
                <w:szCs w:val="24"/>
              </w:rPr>
              <w:fldChar w:fldCharType="begin"/>
            </w:r>
            <w:r w:rsidR="008A20C3" w:rsidRPr="008A20C3">
              <w:rPr>
                <w:noProof/>
                <w:webHidden/>
                <w:sz w:val="24"/>
                <w:szCs w:val="24"/>
              </w:rPr>
              <w:instrText xml:space="preserve"> PAGEREF _Toc173169935 \h </w:instrText>
            </w:r>
            <w:r w:rsidR="008A20C3" w:rsidRPr="008A20C3">
              <w:rPr>
                <w:noProof/>
                <w:webHidden/>
                <w:sz w:val="24"/>
                <w:szCs w:val="24"/>
              </w:rPr>
            </w:r>
            <w:r w:rsidR="008A20C3" w:rsidRPr="008A20C3">
              <w:rPr>
                <w:noProof/>
                <w:webHidden/>
                <w:sz w:val="24"/>
                <w:szCs w:val="24"/>
              </w:rPr>
              <w:fldChar w:fldCharType="separate"/>
            </w:r>
            <w:r w:rsidR="003F26CF">
              <w:rPr>
                <w:b/>
                <w:bCs/>
                <w:noProof/>
                <w:webHidden/>
                <w:sz w:val="24"/>
                <w:szCs w:val="24"/>
                <w:lang w:val="ru-RU"/>
              </w:rPr>
              <w:t>Ошибка! Закладка не определена.</w:t>
            </w:r>
            <w:r w:rsidR="008A20C3" w:rsidRPr="008A20C3">
              <w:rPr>
                <w:noProof/>
                <w:webHidden/>
                <w:sz w:val="24"/>
                <w:szCs w:val="24"/>
              </w:rPr>
              <w:fldChar w:fldCharType="end"/>
            </w:r>
          </w:hyperlink>
        </w:p>
        <w:p w14:paraId="0E534C66" w14:textId="3482E089" w:rsidR="008A20C3" w:rsidRPr="008A20C3" w:rsidRDefault="007616BF" w:rsidP="008A20C3">
          <w:pPr>
            <w:pStyle w:val="22"/>
            <w:rPr>
              <w:rFonts w:eastAsiaTheme="minorEastAsia"/>
              <w:noProof/>
              <w:sz w:val="24"/>
              <w:szCs w:val="24"/>
              <w:lang w:val="ru-RU" w:eastAsia="ru-RU"/>
            </w:rPr>
          </w:pPr>
          <w:hyperlink w:anchor="_Toc173169936" w:history="1">
            <w:r w:rsidR="008A20C3" w:rsidRPr="008A20C3">
              <w:rPr>
                <w:rStyle w:val="a3"/>
                <w:rFonts w:hAnsi="Times New Roman" w:cs="Times New Roman"/>
                <w:bCs/>
                <w:noProof/>
                <w:sz w:val="24"/>
                <w:szCs w:val="24"/>
                <w:lang w:val="ru-RU"/>
              </w:rPr>
              <w:t>2.6. Организация специализированной (коррекционной) помощи детям, в</w:t>
            </w:r>
            <w:r w:rsidR="008A20C3" w:rsidRPr="008A20C3">
              <w:rPr>
                <w:rStyle w:val="a3"/>
                <w:rFonts w:hAnsi="Times New Roman" w:cs="Times New Roman"/>
                <w:bCs/>
                <w:noProof/>
                <w:sz w:val="24"/>
                <w:szCs w:val="24"/>
              </w:rPr>
              <w:t> </w:t>
            </w:r>
            <w:r w:rsidR="008A20C3" w:rsidRPr="008A20C3">
              <w:rPr>
                <w:rStyle w:val="a3"/>
                <w:rFonts w:hAnsi="Times New Roman" w:cs="Times New Roman"/>
                <w:bCs/>
                <w:noProof/>
                <w:sz w:val="24"/>
                <w:szCs w:val="24"/>
                <w:lang w:val="ru-RU"/>
              </w:rPr>
              <w:t>том числе детям с</w:t>
            </w:r>
            <w:r w:rsidR="008A20C3" w:rsidRPr="008A20C3">
              <w:rPr>
                <w:rStyle w:val="a3"/>
                <w:rFonts w:hAnsi="Times New Roman" w:cs="Times New Roman"/>
                <w:bCs/>
                <w:noProof/>
                <w:sz w:val="24"/>
                <w:szCs w:val="24"/>
              </w:rPr>
              <w:t> </w:t>
            </w:r>
            <w:r w:rsidR="008A20C3" w:rsidRPr="008A20C3">
              <w:rPr>
                <w:rStyle w:val="a3"/>
                <w:rFonts w:hAnsi="Times New Roman" w:cs="Times New Roman"/>
                <w:bCs/>
                <w:noProof/>
                <w:sz w:val="24"/>
                <w:szCs w:val="24"/>
                <w:lang w:val="ru-RU"/>
              </w:rPr>
              <w:t>ограниченными возможностями здоровья:</w:t>
            </w:r>
            <w:r w:rsidR="008A20C3" w:rsidRPr="008A20C3">
              <w:rPr>
                <w:noProof/>
                <w:webHidden/>
                <w:sz w:val="24"/>
                <w:szCs w:val="24"/>
              </w:rPr>
              <w:tab/>
            </w:r>
            <w:r w:rsidR="008A20C3" w:rsidRPr="008A20C3">
              <w:rPr>
                <w:noProof/>
                <w:webHidden/>
                <w:sz w:val="24"/>
                <w:szCs w:val="24"/>
              </w:rPr>
              <w:fldChar w:fldCharType="begin"/>
            </w:r>
            <w:r w:rsidR="008A20C3" w:rsidRPr="008A20C3">
              <w:rPr>
                <w:noProof/>
                <w:webHidden/>
                <w:sz w:val="24"/>
                <w:szCs w:val="24"/>
              </w:rPr>
              <w:instrText xml:space="preserve"> PAGEREF _Toc173169936 \h </w:instrText>
            </w:r>
            <w:r w:rsidR="008A20C3" w:rsidRPr="008A20C3">
              <w:rPr>
                <w:noProof/>
                <w:webHidden/>
                <w:sz w:val="24"/>
                <w:szCs w:val="24"/>
              </w:rPr>
            </w:r>
            <w:r w:rsidR="008A20C3" w:rsidRPr="008A20C3">
              <w:rPr>
                <w:noProof/>
                <w:webHidden/>
                <w:sz w:val="24"/>
                <w:szCs w:val="24"/>
              </w:rPr>
              <w:fldChar w:fldCharType="separate"/>
            </w:r>
            <w:r w:rsidR="003F26CF">
              <w:rPr>
                <w:noProof/>
                <w:webHidden/>
                <w:sz w:val="24"/>
                <w:szCs w:val="24"/>
              </w:rPr>
              <w:t>30</w:t>
            </w:r>
            <w:r w:rsidR="008A20C3" w:rsidRPr="008A20C3">
              <w:rPr>
                <w:noProof/>
                <w:webHidden/>
                <w:sz w:val="24"/>
                <w:szCs w:val="24"/>
              </w:rPr>
              <w:fldChar w:fldCharType="end"/>
            </w:r>
          </w:hyperlink>
        </w:p>
        <w:p w14:paraId="2CA69E00" w14:textId="6EDFF75B" w:rsidR="008A20C3" w:rsidRPr="008A20C3" w:rsidRDefault="007616BF">
          <w:pPr>
            <w:pStyle w:val="22"/>
            <w:rPr>
              <w:rFonts w:eastAsiaTheme="minorEastAsia"/>
              <w:noProof/>
              <w:sz w:val="24"/>
              <w:szCs w:val="24"/>
              <w:lang w:val="ru-RU" w:eastAsia="ru-RU"/>
            </w:rPr>
          </w:pPr>
          <w:hyperlink w:anchor="_Toc173169941" w:history="1">
            <w:r w:rsidR="008A20C3" w:rsidRPr="008A20C3">
              <w:rPr>
                <w:rStyle w:val="a3"/>
                <w:rFonts w:hAnsi="Times New Roman" w:cs="Times New Roman"/>
                <w:bCs/>
                <w:noProof/>
                <w:sz w:val="24"/>
                <w:szCs w:val="24"/>
                <w:lang w:val="ru-RU"/>
              </w:rPr>
              <w:t>2.7. Характеристика внутренней системы оценки качества образования школы:</w:t>
            </w:r>
            <w:r w:rsidR="008A20C3" w:rsidRPr="008A20C3">
              <w:rPr>
                <w:rStyle w:val="a3"/>
                <w:rFonts w:hAnsi="Times New Roman" w:cs="Times New Roman"/>
                <w:noProof/>
                <w:sz w:val="24"/>
                <w:szCs w:val="24"/>
                <w:lang w:val="ru-RU"/>
              </w:rPr>
              <w:t>.</w:t>
            </w:r>
            <w:r w:rsidR="008A20C3" w:rsidRPr="008A20C3">
              <w:rPr>
                <w:noProof/>
                <w:webHidden/>
                <w:sz w:val="24"/>
                <w:szCs w:val="24"/>
              </w:rPr>
              <w:tab/>
            </w:r>
            <w:r w:rsidR="008A20C3" w:rsidRPr="008A20C3">
              <w:rPr>
                <w:noProof/>
                <w:webHidden/>
                <w:sz w:val="24"/>
                <w:szCs w:val="24"/>
              </w:rPr>
              <w:fldChar w:fldCharType="begin"/>
            </w:r>
            <w:r w:rsidR="008A20C3" w:rsidRPr="008A20C3">
              <w:rPr>
                <w:noProof/>
                <w:webHidden/>
                <w:sz w:val="24"/>
                <w:szCs w:val="24"/>
              </w:rPr>
              <w:instrText xml:space="preserve"> PAGEREF _Toc173169941 \h </w:instrText>
            </w:r>
            <w:r w:rsidR="008A20C3" w:rsidRPr="008A20C3">
              <w:rPr>
                <w:noProof/>
                <w:webHidden/>
                <w:sz w:val="24"/>
                <w:szCs w:val="24"/>
              </w:rPr>
            </w:r>
            <w:r w:rsidR="008A20C3" w:rsidRPr="008A20C3">
              <w:rPr>
                <w:noProof/>
                <w:webHidden/>
                <w:sz w:val="24"/>
                <w:szCs w:val="24"/>
              </w:rPr>
              <w:fldChar w:fldCharType="separate"/>
            </w:r>
            <w:r w:rsidR="003F26CF">
              <w:rPr>
                <w:noProof/>
                <w:webHidden/>
                <w:sz w:val="24"/>
                <w:szCs w:val="24"/>
              </w:rPr>
              <w:t>36</w:t>
            </w:r>
            <w:r w:rsidR="008A20C3" w:rsidRPr="008A20C3">
              <w:rPr>
                <w:noProof/>
                <w:webHidden/>
                <w:sz w:val="24"/>
                <w:szCs w:val="24"/>
              </w:rPr>
              <w:fldChar w:fldCharType="end"/>
            </w:r>
          </w:hyperlink>
        </w:p>
        <w:p w14:paraId="0F0841A4" w14:textId="77777777" w:rsidR="008A20C3" w:rsidRPr="008A20C3" w:rsidRDefault="007616BF">
          <w:pPr>
            <w:pStyle w:val="12"/>
            <w:tabs>
              <w:tab w:val="right" w:leader="dot" w:pos="9346"/>
            </w:tabs>
            <w:rPr>
              <w:rFonts w:eastAsiaTheme="minorEastAsia"/>
              <w:noProof/>
              <w:sz w:val="24"/>
              <w:szCs w:val="24"/>
              <w:lang w:val="ru-RU" w:eastAsia="ru-RU"/>
            </w:rPr>
          </w:pPr>
          <w:hyperlink w:anchor="_Toc173169942" w:history="1">
            <w:r w:rsidR="008A20C3" w:rsidRPr="008A20C3">
              <w:rPr>
                <w:rStyle w:val="a3"/>
                <w:rFonts w:hAnsi="Times New Roman" w:cs="Times New Roman"/>
                <w:noProof/>
                <w:sz w:val="24"/>
                <w:szCs w:val="24"/>
                <w:lang w:val="ru-RU"/>
              </w:rPr>
              <w:t>3. Условия осуществления образовательной деятельности</w:t>
            </w:r>
            <w:r w:rsidR="008A20C3" w:rsidRPr="008A20C3">
              <w:rPr>
                <w:noProof/>
                <w:webHidden/>
                <w:sz w:val="24"/>
                <w:szCs w:val="24"/>
              </w:rPr>
              <w:tab/>
            </w:r>
            <w:r w:rsidR="008A20C3" w:rsidRPr="008A20C3">
              <w:rPr>
                <w:noProof/>
                <w:webHidden/>
                <w:sz w:val="24"/>
                <w:szCs w:val="24"/>
              </w:rPr>
              <w:fldChar w:fldCharType="begin"/>
            </w:r>
            <w:r w:rsidR="008A20C3" w:rsidRPr="008A20C3">
              <w:rPr>
                <w:noProof/>
                <w:webHidden/>
                <w:sz w:val="24"/>
                <w:szCs w:val="24"/>
              </w:rPr>
              <w:instrText xml:space="preserve"> PAGEREF _Toc173169942 \h </w:instrText>
            </w:r>
            <w:r w:rsidR="008A20C3" w:rsidRPr="008A20C3">
              <w:rPr>
                <w:noProof/>
                <w:webHidden/>
                <w:sz w:val="24"/>
                <w:szCs w:val="24"/>
              </w:rPr>
            </w:r>
            <w:r w:rsidR="008A20C3" w:rsidRPr="008A20C3">
              <w:rPr>
                <w:noProof/>
                <w:webHidden/>
                <w:sz w:val="24"/>
                <w:szCs w:val="24"/>
              </w:rPr>
              <w:fldChar w:fldCharType="separate"/>
            </w:r>
            <w:r w:rsidR="003F26CF">
              <w:rPr>
                <w:noProof/>
                <w:webHidden/>
                <w:sz w:val="24"/>
                <w:szCs w:val="24"/>
              </w:rPr>
              <w:t>42</w:t>
            </w:r>
            <w:r w:rsidR="008A20C3" w:rsidRPr="008A20C3">
              <w:rPr>
                <w:noProof/>
                <w:webHidden/>
                <w:sz w:val="24"/>
                <w:szCs w:val="24"/>
              </w:rPr>
              <w:fldChar w:fldCharType="end"/>
            </w:r>
          </w:hyperlink>
        </w:p>
        <w:p w14:paraId="4ACAE9AC" w14:textId="23BB98C1" w:rsidR="008A20C3" w:rsidRPr="008A20C3" w:rsidRDefault="007616BF">
          <w:pPr>
            <w:pStyle w:val="22"/>
            <w:rPr>
              <w:rFonts w:eastAsiaTheme="minorEastAsia"/>
              <w:noProof/>
              <w:sz w:val="24"/>
              <w:szCs w:val="24"/>
              <w:lang w:val="ru-RU" w:eastAsia="ru-RU"/>
            </w:rPr>
          </w:pPr>
          <w:hyperlink w:anchor="_Toc173169943" w:history="1">
            <w:r w:rsidR="008A20C3" w:rsidRPr="008A20C3">
              <w:rPr>
                <w:rStyle w:val="a3"/>
                <w:rFonts w:hAnsi="Times New Roman" w:cs="Times New Roman"/>
                <w:bCs/>
                <w:noProof/>
                <w:sz w:val="24"/>
                <w:szCs w:val="24"/>
                <w:lang w:val="ru-RU"/>
              </w:rPr>
              <w:t>3.1. Режим работы:</w:t>
            </w:r>
            <w:r w:rsidR="008A20C3" w:rsidRPr="008A20C3">
              <w:rPr>
                <w:rStyle w:val="a3"/>
                <w:rFonts w:hAnsi="Times New Roman" w:cs="Times New Roman"/>
                <w:noProof/>
                <w:sz w:val="24"/>
                <w:szCs w:val="24"/>
                <w:lang w:val="ru-RU"/>
              </w:rPr>
              <w:t>.</w:t>
            </w:r>
            <w:r w:rsidR="008A20C3" w:rsidRPr="008A20C3">
              <w:rPr>
                <w:noProof/>
                <w:webHidden/>
                <w:sz w:val="24"/>
                <w:szCs w:val="24"/>
              </w:rPr>
              <w:tab/>
            </w:r>
            <w:r w:rsidR="008A20C3" w:rsidRPr="008A20C3">
              <w:rPr>
                <w:noProof/>
                <w:webHidden/>
                <w:sz w:val="24"/>
                <w:szCs w:val="24"/>
              </w:rPr>
              <w:fldChar w:fldCharType="begin"/>
            </w:r>
            <w:r w:rsidR="008A20C3" w:rsidRPr="008A20C3">
              <w:rPr>
                <w:noProof/>
                <w:webHidden/>
                <w:sz w:val="24"/>
                <w:szCs w:val="24"/>
              </w:rPr>
              <w:instrText xml:space="preserve"> PAGEREF _Toc173169943 \h </w:instrText>
            </w:r>
            <w:r w:rsidR="008A20C3" w:rsidRPr="008A20C3">
              <w:rPr>
                <w:noProof/>
                <w:webHidden/>
                <w:sz w:val="24"/>
                <w:szCs w:val="24"/>
              </w:rPr>
            </w:r>
            <w:r w:rsidR="008A20C3" w:rsidRPr="008A20C3">
              <w:rPr>
                <w:noProof/>
                <w:webHidden/>
                <w:sz w:val="24"/>
                <w:szCs w:val="24"/>
              </w:rPr>
              <w:fldChar w:fldCharType="separate"/>
            </w:r>
            <w:r w:rsidR="003F26CF">
              <w:rPr>
                <w:noProof/>
                <w:webHidden/>
                <w:sz w:val="24"/>
                <w:szCs w:val="24"/>
              </w:rPr>
              <w:t>42</w:t>
            </w:r>
            <w:r w:rsidR="008A20C3" w:rsidRPr="008A20C3">
              <w:rPr>
                <w:noProof/>
                <w:webHidden/>
                <w:sz w:val="24"/>
                <w:szCs w:val="24"/>
              </w:rPr>
              <w:fldChar w:fldCharType="end"/>
            </w:r>
          </w:hyperlink>
        </w:p>
        <w:p w14:paraId="6573550E" w14:textId="6FD399AE" w:rsidR="008A20C3" w:rsidRPr="008A20C3" w:rsidRDefault="007616BF">
          <w:pPr>
            <w:pStyle w:val="22"/>
            <w:rPr>
              <w:rFonts w:eastAsiaTheme="minorEastAsia"/>
              <w:noProof/>
              <w:sz w:val="24"/>
              <w:szCs w:val="24"/>
              <w:lang w:val="ru-RU" w:eastAsia="ru-RU"/>
            </w:rPr>
          </w:pPr>
          <w:hyperlink w:anchor="_Toc173169944" w:history="1">
            <w:r w:rsidR="008A20C3" w:rsidRPr="008A20C3">
              <w:rPr>
                <w:rStyle w:val="a3"/>
                <w:rFonts w:hAnsi="Times New Roman" w:cs="Times New Roman"/>
                <w:bCs/>
                <w:noProof/>
                <w:sz w:val="24"/>
                <w:szCs w:val="24"/>
                <w:lang w:val="ru-RU"/>
              </w:rPr>
              <w:t>3.4. Условия для занятий физкультурой и</w:t>
            </w:r>
            <w:r w:rsidR="008A20C3" w:rsidRPr="008A20C3">
              <w:rPr>
                <w:rStyle w:val="a3"/>
                <w:rFonts w:hAnsi="Times New Roman" w:cs="Times New Roman"/>
                <w:bCs/>
                <w:noProof/>
                <w:sz w:val="24"/>
                <w:szCs w:val="24"/>
              </w:rPr>
              <w:t> </w:t>
            </w:r>
            <w:r w:rsidR="008A20C3" w:rsidRPr="008A20C3">
              <w:rPr>
                <w:rStyle w:val="a3"/>
                <w:rFonts w:hAnsi="Times New Roman" w:cs="Times New Roman"/>
                <w:bCs/>
                <w:noProof/>
                <w:sz w:val="24"/>
                <w:szCs w:val="24"/>
                <w:lang w:val="ru-RU"/>
              </w:rPr>
              <w:t>спортом:</w:t>
            </w:r>
            <w:r w:rsidR="008A20C3" w:rsidRPr="008A20C3">
              <w:rPr>
                <w:noProof/>
                <w:webHidden/>
                <w:sz w:val="24"/>
                <w:szCs w:val="24"/>
              </w:rPr>
              <w:tab/>
            </w:r>
            <w:r w:rsidR="008A20C3" w:rsidRPr="008A20C3">
              <w:rPr>
                <w:noProof/>
                <w:webHidden/>
                <w:sz w:val="24"/>
                <w:szCs w:val="24"/>
              </w:rPr>
              <w:fldChar w:fldCharType="begin"/>
            </w:r>
            <w:r w:rsidR="008A20C3" w:rsidRPr="008A20C3">
              <w:rPr>
                <w:noProof/>
                <w:webHidden/>
                <w:sz w:val="24"/>
                <w:szCs w:val="24"/>
              </w:rPr>
              <w:instrText xml:space="preserve"> PAGEREF _Toc173169944 \h </w:instrText>
            </w:r>
            <w:r w:rsidR="008A20C3" w:rsidRPr="008A20C3">
              <w:rPr>
                <w:noProof/>
                <w:webHidden/>
                <w:sz w:val="24"/>
                <w:szCs w:val="24"/>
              </w:rPr>
            </w:r>
            <w:r w:rsidR="008A20C3" w:rsidRPr="008A20C3">
              <w:rPr>
                <w:noProof/>
                <w:webHidden/>
                <w:sz w:val="24"/>
                <w:szCs w:val="24"/>
              </w:rPr>
              <w:fldChar w:fldCharType="separate"/>
            </w:r>
            <w:r w:rsidR="003F26CF">
              <w:rPr>
                <w:noProof/>
                <w:webHidden/>
                <w:sz w:val="24"/>
                <w:szCs w:val="24"/>
              </w:rPr>
              <w:t>43</w:t>
            </w:r>
            <w:r w:rsidR="008A20C3" w:rsidRPr="008A20C3">
              <w:rPr>
                <w:noProof/>
                <w:webHidden/>
                <w:sz w:val="24"/>
                <w:szCs w:val="24"/>
              </w:rPr>
              <w:fldChar w:fldCharType="end"/>
            </w:r>
          </w:hyperlink>
        </w:p>
        <w:p w14:paraId="1492F7AB" w14:textId="1E48F45F" w:rsidR="008A20C3" w:rsidRPr="008A20C3" w:rsidRDefault="007616BF">
          <w:pPr>
            <w:pStyle w:val="22"/>
            <w:rPr>
              <w:rFonts w:eastAsiaTheme="minorEastAsia"/>
              <w:noProof/>
              <w:sz w:val="24"/>
              <w:szCs w:val="24"/>
              <w:lang w:val="ru-RU" w:eastAsia="ru-RU"/>
            </w:rPr>
          </w:pPr>
          <w:hyperlink w:anchor="_Toc173169945" w:history="1">
            <w:r w:rsidR="008A20C3" w:rsidRPr="008A20C3">
              <w:rPr>
                <w:rStyle w:val="a3"/>
                <w:rFonts w:hAnsi="Times New Roman" w:cs="Times New Roman"/>
                <w:bCs/>
                <w:noProof/>
                <w:sz w:val="24"/>
                <w:szCs w:val="24"/>
                <w:lang w:val="ru-RU"/>
              </w:rPr>
              <w:t>3.5. Условия для досуговой деятельности и</w:t>
            </w:r>
            <w:r w:rsidR="008A20C3" w:rsidRPr="008A20C3">
              <w:rPr>
                <w:rStyle w:val="a3"/>
                <w:rFonts w:hAnsi="Times New Roman" w:cs="Times New Roman"/>
                <w:bCs/>
                <w:noProof/>
                <w:sz w:val="24"/>
                <w:szCs w:val="24"/>
              </w:rPr>
              <w:t> </w:t>
            </w:r>
            <w:r w:rsidR="008A20C3" w:rsidRPr="008A20C3">
              <w:rPr>
                <w:rStyle w:val="a3"/>
                <w:rFonts w:hAnsi="Times New Roman" w:cs="Times New Roman"/>
                <w:bCs/>
                <w:noProof/>
                <w:sz w:val="24"/>
                <w:szCs w:val="24"/>
                <w:lang w:val="ru-RU"/>
              </w:rPr>
              <w:t>дополнительного образования:</w:t>
            </w:r>
            <w:r w:rsidR="008A20C3" w:rsidRPr="008A20C3">
              <w:rPr>
                <w:noProof/>
                <w:webHidden/>
                <w:sz w:val="24"/>
                <w:szCs w:val="24"/>
              </w:rPr>
              <w:tab/>
            </w:r>
            <w:r w:rsidR="008A20C3" w:rsidRPr="008A20C3">
              <w:rPr>
                <w:noProof/>
                <w:webHidden/>
                <w:sz w:val="24"/>
                <w:szCs w:val="24"/>
              </w:rPr>
              <w:fldChar w:fldCharType="begin"/>
            </w:r>
            <w:r w:rsidR="008A20C3" w:rsidRPr="008A20C3">
              <w:rPr>
                <w:noProof/>
                <w:webHidden/>
                <w:sz w:val="24"/>
                <w:szCs w:val="24"/>
              </w:rPr>
              <w:instrText xml:space="preserve"> PAGEREF _Toc173169945 \h </w:instrText>
            </w:r>
            <w:r w:rsidR="008A20C3" w:rsidRPr="008A20C3">
              <w:rPr>
                <w:noProof/>
                <w:webHidden/>
                <w:sz w:val="24"/>
                <w:szCs w:val="24"/>
              </w:rPr>
            </w:r>
            <w:r w:rsidR="008A20C3" w:rsidRPr="008A20C3">
              <w:rPr>
                <w:noProof/>
                <w:webHidden/>
                <w:sz w:val="24"/>
                <w:szCs w:val="24"/>
              </w:rPr>
              <w:fldChar w:fldCharType="separate"/>
            </w:r>
            <w:r w:rsidR="003F26CF">
              <w:rPr>
                <w:noProof/>
                <w:webHidden/>
                <w:sz w:val="24"/>
                <w:szCs w:val="24"/>
              </w:rPr>
              <w:t>43</w:t>
            </w:r>
            <w:r w:rsidR="008A20C3" w:rsidRPr="008A20C3">
              <w:rPr>
                <w:noProof/>
                <w:webHidden/>
                <w:sz w:val="24"/>
                <w:szCs w:val="24"/>
              </w:rPr>
              <w:fldChar w:fldCharType="end"/>
            </w:r>
          </w:hyperlink>
        </w:p>
        <w:p w14:paraId="65341F14" w14:textId="7A620AE5" w:rsidR="008A20C3" w:rsidRPr="008A20C3" w:rsidRDefault="007616BF">
          <w:pPr>
            <w:pStyle w:val="22"/>
            <w:rPr>
              <w:rFonts w:eastAsiaTheme="minorEastAsia"/>
              <w:noProof/>
              <w:sz w:val="24"/>
              <w:szCs w:val="24"/>
              <w:lang w:val="ru-RU" w:eastAsia="ru-RU"/>
            </w:rPr>
          </w:pPr>
          <w:hyperlink w:anchor="_Toc173169946" w:history="1">
            <w:r w:rsidR="008A20C3" w:rsidRPr="008A20C3">
              <w:rPr>
                <w:rStyle w:val="a3"/>
                <w:rFonts w:hAnsi="Times New Roman" w:cs="Times New Roman"/>
                <w:bCs/>
                <w:noProof/>
                <w:sz w:val="24"/>
                <w:szCs w:val="24"/>
                <w:lang w:val="ru-RU"/>
              </w:rPr>
              <w:t>3.6. Организация летнего отдыха детей:</w:t>
            </w:r>
            <w:r w:rsidR="008A20C3" w:rsidRPr="008A20C3">
              <w:rPr>
                <w:noProof/>
                <w:webHidden/>
                <w:sz w:val="24"/>
                <w:szCs w:val="24"/>
              </w:rPr>
              <w:tab/>
            </w:r>
            <w:r w:rsidR="008A20C3" w:rsidRPr="008A20C3">
              <w:rPr>
                <w:noProof/>
                <w:webHidden/>
                <w:sz w:val="24"/>
                <w:szCs w:val="24"/>
              </w:rPr>
              <w:fldChar w:fldCharType="begin"/>
            </w:r>
            <w:r w:rsidR="008A20C3" w:rsidRPr="008A20C3">
              <w:rPr>
                <w:noProof/>
                <w:webHidden/>
                <w:sz w:val="24"/>
                <w:szCs w:val="24"/>
              </w:rPr>
              <w:instrText xml:space="preserve"> PAGEREF _Toc173169946 \h </w:instrText>
            </w:r>
            <w:r w:rsidR="008A20C3" w:rsidRPr="008A20C3">
              <w:rPr>
                <w:noProof/>
                <w:webHidden/>
                <w:sz w:val="24"/>
                <w:szCs w:val="24"/>
              </w:rPr>
            </w:r>
            <w:r w:rsidR="008A20C3" w:rsidRPr="008A20C3">
              <w:rPr>
                <w:noProof/>
                <w:webHidden/>
                <w:sz w:val="24"/>
                <w:szCs w:val="24"/>
              </w:rPr>
              <w:fldChar w:fldCharType="separate"/>
            </w:r>
            <w:r w:rsidR="003F26CF">
              <w:rPr>
                <w:noProof/>
                <w:webHidden/>
                <w:sz w:val="24"/>
                <w:szCs w:val="24"/>
              </w:rPr>
              <w:t>44</w:t>
            </w:r>
            <w:r w:rsidR="008A20C3" w:rsidRPr="008A20C3">
              <w:rPr>
                <w:noProof/>
                <w:webHidden/>
                <w:sz w:val="24"/>
                <w:szCs w:val="24"/>
              </w:rPr>
              <w:fldChar w:fldCharType="end"/>
            </w:r>
          </w:hyperlink>
        </w:p>
        <w:p w14:paraId="1B9938CE" w14:textId="77777777" w:rsidR="008A20C3" w:rsidRPr="008A20C3" w:rsidRDefault="007616BF">
          <w:pPr>
            <w:pStyle w:val="22"/>
            <w:rPr>
              <w:rFonts w:eastAsiaTheme="minorEastAsia"/>
              <w:noProof/>
              <w:sz w:val="24"/>
              <w:szCs w:val="24"/>
              <w:lang w:val="ru-RU" w:eastAsia="ru-RU"/>
            </w:rPr>
          </w:pPr>
          <w:hyperlink w:anchor="_Toc173169947" w:history="1">
            <w:r w:rsidR="008A20C3" w:rsidRPr="008A20C3">
              <w:rPr>
                <w:rStyle w:val="a3"/>
                <w:rFonts w:hAnsi="Times New Roman" w:cs="Times New Roman"/>
                <w:bCs/>
                <w:noProof/>
                <w:sz w:val="24"/>
                <w:szCs w:val="24"/>
                <w:lang w:val="ru-RU"/>
              </w:rPr>
              <w:t>3.7. Организация питания:</w:t>
            </w:r>
            <w:r w:rsidR="008A20C3" w:rsidRPr="008A20C3">
              <w:rPr>
                <w:noProof/>
                <w:webHidden/>
                <w:sz w:val="24"/>
                <w:szCs w:val="24"/>
              </w:rPr>
              <w:tab/>
            </w:r>
            <w:r w:rsidR="008A20C3" w:rsidRPr="008A20C3">
              <w:rPr>
                <w:noProof/>
                <w:webHidden/>
                <w:sz w:val="24"/>
                <w:szCs w:val="24"/>
              </w:rPr>
              <w:fldChar w:fldCharType="begin"/>
            </w:r>
            <w:r w:rsidR="008A20C3" w:rsidRPr="008A20C3">
              <w:rPr>
                <w:noProof/>
                <w:webHidden/>
                <w:sz w:val="24"/>
                <w:szCs w:val="24"/>
              </w:rPr>
              <w:instrText xml:space="preserve"> PAGEREF _Toc173169947 \h </w:instrText>
            </w:r>
            <w:r w:rsidR="008A20C3" w:rsidRPr="008A20C3">
              <w:rPr>
                <w:noProof/>
                <w:webHidden/>
                <w:sz w:val="24"/>
                <w:szCs w:val="24"/>
              </w:rPr>
            </w:r>
            <w:r w:rsidR="008A20C3" w:rsidRPr="008A20C3">
              <w:rPr>
                <w:noProof/>
                <w:webHidden/>
                <w:sz w:val="24"/>
                <w:szCs w:val="24"/>
              </w:rPr>
              <w:fldChar w:fldCharType="separate"/>
            </w:r>
            <w:r w:rsidR="003F26CF">
              <w:rPr>
                <w:noProof/>
                <w:webHidden/>
                <w:sz w:val="24"/>
                <w:szCs w:val="24"/>
              </w:rPr>
              <w:t>44</w:t>
            </w:r>
            <w:r w:rsidR="008A20C3" w:rsidRPr="008A20C3">
              <w:rPr>
                <w:noProof/>
                <w:webHidden/>
                <w:sz w:val="24"/>
                <w:szCs w:val="24"/>
              </w:rPr>
              <w:fldChar w:fldCharType="end"/>
            </w:r>
          </w:hyperlink>
        </w:p>
        <w:p w14:paraId="6024F7F2" w14:textId="77777777" w:rsidR="008A20C3" w:rsidRPr="008A20C3" w:rsidRDefault="007616BF">
          <w:pPr>
            <w:pStyle w:val="22"/>
            <w:rPr>
              <w:rFonts w:eastAsiaTheme="minorEastAsia"/>
              <w:noProof/>
              <w:sz w:val="24"/>
              <w:szCs w:val="24"/>
              <w:lang w:val="ru-RU" w:eastAsia="ru-RU"/>
            </w:rPr>
          </w:pPr>
          <w:hyperlink w:anchor="_Toc173169948" w:history="1">
            <w:r w:rsidR="008A20C3" w:rsidRPr="008A20C3">
              <w:rPr>
                <w:rStyle w:val="a3"/>
                <w:rFonts w:hAnsi="Times New Roman" w:cs="Times New Roman"/>
                <w:bCs/>
                <w:noProof/>
                <w:sz w:val="24"/>
                <w:szCs w:val="24"/>
                <w:lang w:val="ru-RU"/>
              </w:rPr>
              <w:t>3.8.Медицинское обслуживание обучающихся</w:t>
            </w:r>
            <w:r w:rsidR="008A20C3" w:rsidRPr="008A20C3">
              <w:rPr>
                <w:noProof/>
                <w:webHidden/>
                <w:sz w:val="24"/>
                <w:szCs w:val="24"/>
              </w:rPr>
              <w:tab/>
            </w:r>
            <w:r w:rsidR="008A20C3" w:rsidRPr="008A20C3">
              <w:rPr>
                <w:noProof/>
                <w:webHidden/>
                <w:sz w:val="24"/>
                <w:szCs w:val="24"/>
              </w:rPr>
              <w:fldChar w:fldCharType="begin"/>
            </w:r>
            <w:r w:rsidR="008A20C3" w:rsidRPr="008A20C3">
              <w:rPr>
                <w:noProof/>
                <w:webHidden/>
                <w:sz w:val="24"/>
                <w:szCs w:val="24"/>
              </w:rPr>
              <w:instrText xml:space="preserve"> PAGEREF _Toc173169948 \h </w:instrText>
            </w:r>
            <w:r w:rsidR="008A20C3" w:rsidRPr="008A20C3">
              <w:rPr>
                <w:noProof/>
                <w:webHidden/>
                <w:sz w:val="24"/>
                <w:szCs w:val="24"/>
              </w:rPr>
            </w:r>
            <w:r w:rsidR="008A20C3" w:rsidRPr="008A20C3">
              <w:rPr>
                <w:noProof/>
                <w:webHidden/>
                <w:sz w:val="24"/>
                <w:szCs w:val="24"/>
              </w:rPr>
              <w:fldChar w:fldCharType="separate"/>
            </w:r>
            <w:r w:rsidR="003F26CF">
              <w:rPr>
                <w:noProof/>
                <w:webHidden/>
                <w:sz w:val="24"/>
                <w:szCs w:val="24"/>
              </w:rPr>
              <w:t>44</w:t>
            </w:r>
            <w:r w:rsidR="008A20C3" w:rsidRPr="008A20C3">
              <w:rPr>
                <w:noProof/>
                <w:webHidden/>
                <w:sz w:val="24"/>
                <w:szCs w:val="24"/>
              </w:rPr>
              <w:fldChar w:fldCharType="end"/>
            </w:r>
          </w:hyperlink>
        </w:p>
        <w:p w14:paraId="0548F933" w14:textId="77777777" w:rsidR="008A20C3" w:rsidRPr="008A20C3" w:rsidRDefault="007616BF">
          <w:pPr>
            <w:pStyle w:val="22"/>
            <w:rPr>
              <w:rFonts w:eastAsiaTheme="minorEastAsia"/>
              <w:noProof/>
              <w:sz w:val="24"/>
              <w:szCs w:val="24"/>
              <w:lang w:val="ru-RU" w:eastAsia="ru-RU"/>
            </w:rPr>
          </w:pPr>
          <w:hyperlink w:anchor="_Toc173169949" w:history="1">
            <w:r w:rsidR="008A20C3" w:rsidRPr="008A20C3">
              <w:rPr>
                <w:rStyle w:val="a3"/>
                <w:rFonts w:hAnsi="Times New Roman" w:cs="Times New Roman"/>
                <w:bCs/>
                <w:noProof/>
                <w:sz w:val="24"/>
                <w:szCs w:val="24"/>
                <w:lang w:val="ru-RU"/>
              </w:rPr>
              <w:t>3.9. Обеспечение безопасности:</w:t>
            </w:r>
            <w:r w:rsidR="008A20C3" w:rsidRPr="008A20C3">
              <w:rPr>
                <w:noProof/>
                <w:webHidden/>
                <w:sz w:val="24"/>
                <w:szCs w:val="24"/>
              </w:rPr>
              <w:tab/>
            </w:r>
            <w:r w:rsidR="008A20C3" w:rsidRPr="008A20C3">
              <w:rPr>
                <w:noProof/>
                <w:webHidden/>
                <w:sz w:val="24"/>
                <w:szCs w:val="24"/>
              </w:rPr>
              <w:fldChar w:fldCharType="begin"/>
            </w:r>
            <w:r w:rsidR="008A20C3" w:rsidRPr="008A20C3">
              <w:rPr>
                <w:noProof/>
                <w:webHidden/>
                <w:sz w:val="24"/>
                <w:szCs w:val="24"/>
              </w:rPr>
              <w:instrText xml:space="preserve"> PAGEREF _Toc173169949 \h </w:instrText>
            </w:r>
            <w:r w:rsidR="008A20C3" w:rsidRPr="008A20C3">
              <w:rPr>
                <w:noProof/>
                <w:webHidden/>
                <w:sz w:val="24"/>
                <w:szCs w:val="24"/>
              </w:rPr>
            </w:r>
            <w:r w:rsidR="008A20C3" w:rsidRPr="008A20C3">
              <w:rPr>
                <w:noProof/>
                <w:webHidden/>
                <w:sz w:val="24"/>
                <w:szCs w:val="24"/>
              </w:rPr>
              <w:fldChar w:fldCharType="separate"/>
            </w:r>
            <w:r w:rsidR="003F26CF">
              <w:rPr>
                <w:noProof/>
                <w:webHidden/>
                <w:sz w:val="24"/>
                <w:szCs w:val="24"/>
              </w:rPr>
              <w:t>45</w:t>
            </w:r>
            <w:r w:rsidR="008A20C3" w:rsidRPr="008A20C3">
              <w:rPr>
                <w:noProof/>
                <w:webHidden/>
                <w:sz w:val="24"/>
                <w:szCs w:val="24"/>
              </w:rPr>
              <w:fldChar w:fldCharType="end"/>
            </w:r>
          </w:hyperlink>
        </w:p>
        <w:p w14:paraId="5B8CDDC9" w14:textId="050DB83F" w:rsidR="008A20C3" w:rsidRPr="008A20C3" w:rsidRDefault="007616BF">
          <w:pPr>
            <w:pStyle w:val="22"/>
            <w:rPr>
              <w:rFonts w:eastAsiaTheme="minorEastAsia"/>
              <w:noProof/>
              <w:sz w:val="24"/>
              <w:szCs w:val="24"/>
              <w:lang w:val="ru-RU" w:eastAsia="ru-RU"/>
            </w:rPr>
          </w:pPr>
          <w:hyperlink w:anchor="_Toc173169950" w:history="1">
            <w:r w:rsidR="008A20C3" w:rsidRPr="008A20C3">
              <w:rPr>
                <w:rStyle w:val="a3"/>
                <w:rFonts w:hAnsi="Times New Roman" w:cs="Times New Roman"/>
                <w:bCs/>
                <w:noProof/>
                <w:sz w:val="24"/>
                <w:szCs w:val="24"/>
                <w:lang w:val="ru-RU"/>
              </w:rPr>
              <w:t>3.10. Условия для обучения детей с</w:t>
            </w:r>
            <w:r w:rsidR="008A20C3" w:rsidRPr="008A20C3">
              <w:rPr>
                <w:rStyle w:val="a3"/>
                <w:rFonts w:hAnsi="Times New Roman" w:cs="Times New Roman"/>
                <w:bCs/>
                <w:noProof/>
                <w:sz w:val="24"/>
                <w:szCs w:val="24"/>
              </w:rPr>
              <w:t> </w:t>
            </w:r>
            <w:r w:rsidR="008A20C3" w:rsidRPr="008A20C3">
              <w:rPr>
                <w:rStyle w:val="a3"/>
                <w:rFonts w:hAnsi="Times New Roman" w:cs="Times New Roman"/>
                <w:bCs/>
                <w:noProof/>
                <w:sz w:val="24"/>
                <w:szCs w:val="24"/>
                <w:lang w:val="ru-RU"/>
              </w:rPr>
              <w:t>ограниченными возможностями здоровья и</w:t>
            </w:r>
            <w:r w:rsidR="008A20C3" w:rsidRPr="008A20C3">
              <w:rPr>
                <w:rStyle w:val="a3"/>
                <w:rFonts w:hAnsi="Times New Roman" w:cs="Times New Roman"/>
                <w:bCs/>
                <w:noProof/>
                <w:sz w:val="24"/>
                <w:szCs w:val="24"/>
              </w:rPr>
              <w:t> </w:t>
            </w:r>
            <w:r w:rsidR="008A20C3" w:rsidRPr="008A20C3">
              <w:rPr>
                <w:rStyle w:val="a3"/>
                <w:rFonts w:hAnsi="Times New Roman" w:cs="Times New Roman"/>
                <w:bCs/>
                <w:noProof/>
                <w:sz w:val="24"/>
                <w:szCs w:val="24"/>
                <w:lang w:val="ru-RU"/>
              </w:rPr>
              <w:t>инвалидностью</w:t>
            </w:r>
            <w:r w:rsidR="008A20C3" w:rsidRPr="008A20C3">
              <w:rPr>
                <w:rStyle w:val="a3"/>
                <w:rFonts w:hAnsi="Times New Roman" w:cs="Times New Roman"/>
                <w:noProof/>
                <w:sz w:val="24"/>
                <w:szCs w:val="24"/>
                <w:lang w:val="ru-RU"/>
              </w:rPr>
              <w:t>:</w:t>
            </w:r>
            <w:r w:rsidR="008A20C3" w:rsidRPr="008A20C3">
              <w:rPr>
                <w:noProof/>
                <w:webHidden/>
                <w:sz w:val="24"/>
                <w:szCs w:val="24"/>
              </w:rPr>
              <w:tab/>
            </w:r>
            <w:r w:rsidR="008A20C3" w:rsidRPr="008A20C3">
              <w:rPr>
                <w:noProof/>
                <w:webHidden/>
                <w:sz w:val="24"/>
                <w:szCs w:val="24"/>
              </w:rPr>
              <w:fldChar w:fldCharType="begin"/>
            </w:r>
            <w:r w:rsidR="008A20C3" w:rsidRPr="008A20C3">
              <w:rPr>
                <w:noProof/>
                <w:webHidden/>
                <w:sz w:val="24"/>
                <w:szCs w:val="24"/>
              </w:rPr>
              <w:instrText xml:space="preserve"> PAGEREF _Toc173169950 \h </w:instrText>
            </w:r>
            <w:r w:rsidR="008A20C3" w:rsidRPr="008A20C3">
              <w:rPr>
                <w:noProof/>
                <w:webHidden/>
                <w:sz w:val="24"/>
                <w:szCs w:val="24"/>
              </w:rPr>
            </w:r>
            <w:r w:rsidR="008A20C3" w:rsidRPr="008A20C3">
              <w:rPr>
                <w:noProof/>
                <w:webHidden/>
                <w:sz w:val="24"/>
                <w:szCs w:val="24"/>
              </w:rPr>
              <w:fldChar w:fldCharType="separate"/>
            </w:r>
            <w:r w:rsidR="003F26CF">
              <w:rPr>
                <w:noProof/>
                <w:webHidden/>
                <w:sz w:val="24"/>
                <w:szCs w:val="24"/>
              </w:rPr>
              <w:t>45</w:t>
            </w:r>
            <w:r w:rsidR="008A20C3" w:rsidRPr="008A20C3">
              <w:rPr>
                <w:noProof/>
                <w:webHidden/>
                <w:sz w:val="24"/>
                <w:szCs w:val="24"/>
              </w:rPr>
              <w:fldChar w:fldCharType="end"/>
            </w:r>
          </w:hyperlink>
        </w:p>
        <w:p w14:paraId="46255411" w14:textId="2EFEEE6E" w:rsidR="008A20C3" w:rsidRPr="008A20C3" w:rsidRDefault="007616BF">
          <w:pPr>
            <w:pStyle w:val="22"/>
            <w:rPr>
              <w:rFonts w:eastAsiaTheme="minorEastAsia"/>
              <w:noProof/>
              <w:sz w:val="24"/>
              <w:szCs w:val="24"/>
              <w:lang w:val="ru-RU" w:eastAsia="ru-RU"/>
            </w:rPr>
          </w:pPr>
          <w:hyperlink w:anchor="_Toc173169951" w:history="1">
            <w:r w:rsidR="008A20C3" w:rsidRPr="008A20C3">
              <w:rPr>
                <w:rStyle w:val="a3"/>
                <w:rFonts w:hAnsi="Times New Roman" w:cs="Times New Roman"/>
                <w:bCs/>
                <w:noProof/>
                <w:sz w:val="24"/>
                <w:szCs w:val="24"/>
                <w:lang w:val="ru-RU"/>
              </w:rPr>
              <w:t>3.11. Кадровый состав:</w:t>
            </w:r>
            <w:r w:rsidR="008A20C3" w:rsidRPr="008A20C3">
              <w:rPr>
                <w:rStyle w:val="a3"/>
                <w:rFonts w:hAnsi="Times New Roman" w:cs="Times New Roman"/>
                <w:noProof/>
                <w:sz w:val="24"/>
                <w:szCs w:val="24"/>
                <w:lang w:val="ru-RU"/>
              </w:rPr>
              <w:t>:</w:t>
            </w:r>
            <w:r w:rsidR="008A20C3" w:rsidRPr="008A20C3">
              <w:rPr>
                <w:noProof/>
                <w:webHidden/>
                <w:sz w:val="24"/>
                <w:szCs w:val="24"/>
              </w:rPr>
              <w:tab/>
            </w:r>
            <w:r w:rsidR="008A20C3" w:rsidRPr="008A20C3">
              <w:rPr>
                <w:noProof/>
                <w:webHidden/>
                <w:sz w:val="24"/>
                <w:szCs w:val="24"/>
              </w:rPr>
              <w:fldChar w:fldCharType="begin"/>
            </w:r>
            <w:r w:rsidR="008A20C3" w:rsidRPr="008A20C3">
              <w:rPr>
                <w:noProof/>
                <w:webHidden/>
                <w:sz w:val="24"/>
                <w:szCs w:val="24"/>
              </w:rPr>
              <w:instrText xml:space="preserve"> PAGEREF _Toc173169951 \h </w:instrText>
            </w:r>
            <w:r w:rsidR="008A20C3" w:rsidRPr="008A20C3">
              <w:rPr>
                <w:noProof/>
                <w:webHidden/>
                <w:sz w:val="24"/>
                <w:szCs w:val="24"/>
              </w:rPr>
            </w:r>
            <w:r w:rsidR="008A20C3" w:rsidRPr="008A20C3">
              <w:rPr>
                <w:noProof/>
                <w:webHidden/>
                <w:sz w:val="24"/>
                <w:szCs w:val="24"/>
              </w:rPr>
              <w:fldChar w:fldCharType="separate"/>
            </w:r>
            <w:r w:rsidR="003F26CF">
              <w:rPr>
                <w:noProof/>
                <w:webHidden/>
                <w:sz w:val="24"/>
                <w:szCs w:val="24"/>
              </w:rPr>
              <w:t>45</w:t>
            </w:r>
            <w:r w:rsidR="008A20C3" w:rsidRPr="008A20C3">
              <w:rPr>
                <w:noProof/>
                <w:webHidden/>
                <w:sz w:val="24"/>
                <w:szCs w:val="24"/>
              </w:rPr>
              <w:fldChar w:fldCharType="end"/>
            </w:r>
          </w:hyperlink>
        </w:p>
        <w:p w14:paraId="06AF320B" w14:textId="77777777" w:rsidR="008A20C3" w:rsidRPr="008A20C3" w:rsidRDefault="007616BF">
          <w:pPr>
            <w:pStyle w:val="12"/>
            <w:tabs>
              <w:tab w:val="right" w:leader="dot" w:pos="9346"/>
            </w:tabs>
            <w:rPr>
              <w:rFonts w:eastAsiaTheme="minorEastAsia"/>
              <w:noProof/>
              <w:sz w:val="24"/>
              <w:szCs w:val="24"/>
              <w:lang w:val="ru-RU" w:eastAsia="ru-RU"/>
            </w:rPr>
          </w:pPr>
          <w:hyperlink w:anchor="_Toc173169953" w:history="1">
            <w:r w:rsidR="008A20C3" w:rsidRPr="008A20C3">
              <w:rPr>
                <w:rStyle w:val="a3"/>
                <w:rFonts w:hAnsi="Times New Roman" w:cs="Times New Roman"/>
                <w:noProof/>
                <w:sz w:val="24"/>
                <w:szCs w:val="24"/>
                <w:lang w:val="ru-RU"/>
              </w:rPr>
              <w:t>4. Результаты деятельности, качество образования</w:t>
            </w:r>
            <w:r w:rsidR="008A20C3" w:rsidRPr="008A20C3">
              <w:rPr>
                <w:noProof/>
                <w:webHidden/>
                <w:sz w:val="24"/>
                <w:szCs w:val="24"/>
              </w:rPr>
              <w:tab/>
            </w:r>
            <w:r w:rsidR="008A20C3" w:rsidRPr="008A20C3">
              <w:rPr>
                <w:noProof/>
                <w:webHidden/>
                <w:sz w:val="24"/>
                <w:szCs w:val="24"/>
              </w:rPr>
              <w:fldChar w:fldCharType="begin"/>
            </w:r>
            <w:r w:rsidR="008A20C3" w:rsidRPr="008A20C3">
              <w:rPr>
                <w:noProof/>
                <w:webHidden/>
                <w:sz w:val="24"/>
                <w:szCs w:val="24"/>
              </w:rPr>
              <w:instrText xml:space="preserve"> PAGEREF _Toc173169953 \h </w:instrText>
            </w:r>
            <w:r w:rsidR="008A20C3" w:rsidRPr="008A20C3">
              <w:rPr>
                <w:noProof/>
                <w:webHidden/>
                <w:sz w:val="24"/>
                <w:szCs w:val="24"/>
              </w:rPr>
            </w:r>
            <w:r w:rsidR="008A20C3" w:rsidRPr="008A20C3">
              <w:rPr>
                <w:noProof/>
                <w:webHidden/>
                <w:sz w:val="24"/>
                <w:szCs w:val="24"/>
              </w:rPr>
              <w:fldChar w:fldCharType="separate"/>
            </w:r>
            <w:r w:rsidR="003F26CF">
              <w:rPr>
                <w:noProof/>
                <w:webHidden/>
                <w:sz w:val="24"/>
                <w:szCs w:val="24"/>
              </w:rPr>
              <w:t>51</w:t>
            </w:r>
            <w:r w:rsidR="008A20C3" w:rsidRPr="008A20C3">
              <w:rPr>
                <w:noProof/>
                <w:webHidden/>
                <w:sz w:val="24"/>
                <w:szCs w:val="24"/>
              </w:rPr>
              <w:fldChar w:fldCharType="end"/>
            </w:r>
          </w:hyperlink>
        </w:p>
        <w:p w14:paraId="0A1F862C" w14:textId="77777777" w:rsidR="008A20C3" w:rsidRPr="008A20C3" w:rsidRDefault="007616BF">
          <w:pPr>
            <w:pStyle w:val="22"/>
            <w:rPr>
              <w:rFonts w:eastAsiaTheme="minorEastAsia"/>
              <w:noProof/>
              <w:sz w:val="24"/>
              <w:szCs w:val="24"/>
              <w:lang w:val="ru-RU" w:eastAsia="ru-RU"/>
            </w:rPr>
          </w:pPr>
          <w:hyperlink w:anchor="_Toc173169954" w:history="1">
            <w:r w:rsidR="008A20C3" w:rsidRPr="008A20C3">
              <w:rPr>
                <w:rStyle w:val="a3"/>
                <w:rFonts w:hAnsi="Times New Roman" w:cs="Times New Roman"/>
                <w:bCs/>
                <w:noProof/>
                <w:sz w:val="24"/>
                <w:szCs w:val="24"/>
                <w:lang w:val="ru-RU"/>
              </w:rPr>
              <w:t>4.1. Результаты единого государственного экзамена:</w:t>
            </w:r>
            <w:r w:rsidR="008A20C3" w:rsidRPr="008A20C3">
              <w:rPr>
                <w:noProof/>
                <w:webHidden/>
                <w:sz w:val="24"/>
                <w:szCs w:val="24"/>
              </w:rPr>
              <w:tab/>
            </w:r>
            <w:r w:rsidR="008A20C3" w:rsidRPr="008A20C3">
              <w:rPr>
                <w:noProof/>
                <w:webHidden/>
                <w:sz w:val="24"/>
                <w:szCs w:val="24"/>
              </w:rPr>
              <w:fldChar w:fldCharType="begin"/>
            </w:r>
            <w:r w:rsidR="008A20C3" w:rsidRPr="008A20C3">
              <w:rPr>
                <w:noProof/>
                <w:webHidden/>
                <w:sz w:val="24"/>
                <w:szCs w:val="24"/>
              </w:rPr>
              <w:instrText xml:space="preserve"> PAGEREF _Toc173169954 \h </w:instrText>
            </w:r>
            <w:r w:rsidR="008A20C3" w:rsidRPr="008A20C3">
              <w:rPr>
                <w:noProof/>
                <w:webHidden/>
                <w:sz w:val="24"/>
                <w:szCs w:val="24"/>
              </w:rPr>
            </w:r>
            <w:r w:rsidR="008A20C3" w:rsidRPr="008A20C3">
              <w:rPr>
                <w:noProof/>
                <w:webHidden/>
                <w:sz w:val="24"/>
                <w:szCs w:val="24"/>
              </w:rPr>
              <w:fldChar w:fldCharType="separate"/>
            </w:r>
            <w:r w:rsidR="003F26CF">
              <w:rPr>
                <w:noProof/>
                <w:webHidden/>
                <w:sz w:val="24"/>
                <w:szCs w:val="24"/>
              </w:rPr>
              <w:t>51</w:t>
            </w:r>
            <w:r w:rsidR="008A20C3" w:rsidRPr="008A20C3">
              <w:rPr>
                <w:noProof/>
                <w:webHidden/>
                <w:sz w:val="24"/>
                <w:szCs w:val="24"/>
              </w:rPr>
              <w:fldChar w:fldCharType="end"/>
            </w:r>
          </w:hyperlink>
        </w:p>
        <w:p w14:paraId="766B05F8" w14:textId="682A7128" w:rsidR="008A20C3" w:rsidRPr="008A20C3" w:rsidRDefault="007616BF">
          <w:pPr>
            <w:pStyle w:val="22"/>
            <w:rPr>
              <w:rFonts w:eastAsiaTheme="minorEastAsia"/>
              <w:noProof/>
              <w:sz w:val="24"/>
              <w:szCs w:val="24"/>
              <w:lang w:val="ru-RU" w:eastAsia="ru-RU"/>
            </w:rPr>
          </w:pPr>
          <w:hyperlink w:anchor="_Toc173169955" w:history="1">
            <w:r w:rsidR="008A20C3" w:rsidRPr="008A20C3">
              <w:rPr>
                <w:rStyle w:val="a3"/>
                <w:rFonts w:hAnsi="Times New Roman" w:cs="Times New Roman"/>
                <w:bCs/>
                <w:noProof/>
                <w:sz w:val="24"/>
                <w:szCs w:val="24"/>
                <w:lang w:val="ru-RU"/>
              </w:rPr>
              <w:t>4.2. Результаты государственной (итоговой) аттестации в</w:t>
            </w:r>
            <w:r w:rsidR="008A20C3" w:rsidRPr="008A20C3">
              <w:rPr>
                <w:rStyle w:val="a3"/>
                <w:rFonts w:hAnsi="Times New Roman" w:cs="Times New Roman"/>
                <w:bCs/>
                <w:noProof/>
                <w:sz w:val="24"/>
                <w:szCs w:val="24"/>
              </w:rPr>
              <w:t> </w:t>
            </w:r>
            <w:r w:rsidR="008A20C3" w:rsidRPr="008A20C3">
              <w:rPr>
                <w:rStyle w:val="a3"/>
                <w:rFonts w:hAnsi="Times New Roman" w:cs="Times New Roman"/>
                <w:bCs/>
                <w:noProof/>
                <w:sz w:val="24"/>
                <w:szCs w:val="24"/>
                <w:lang w:val="ru-RU"/>
              </w:rPr>
              <w:t>9-х классах:</w:t>
            </w:r>
            <w:r w:rsidR="008A20C3" w:rsidRPr="008A20C3">
              <w:rPr>
                <w:rStyle w:val="a3"/>
                <w:rFonts w:hAnsi="Times New Roman" w:cs="Times New Roman"/>
                <w:noProof/>
                <w:sz w:val="24"/>
                <w:szCs w:val="24"/>
                <w:lang w:val="ru-RU"/>
              </w:rPr>
              <w:t>.</w:t>
            </w:r>
            <w:r w:rsidR="008A20C3" w:rsidRPr="008A20C3">
              <w:rPr>
                <w:noProof/>
                <w:webHidden/>
                <w:sz w:val="24"/>
                <w:szCs w:val="24"/>
              </w:rPr>
              <w:tab/>
            </w:r>
            <w:r w:rsidR="008A20C3" w:rsidRPr="008A20C3">
              <w:rPr>
                <w:noProof/>
                <w:webHidden/>
                <w:sz w:val="24"/>
                <w:szCs w:val="24"/>
              </w:rPr>
              <w:fldChar w:fldCharType="begin"/>
            </w:r>
            <w:r w:rsidR="008A20C3" w:rsidRPr="008A20C3">
              <w:rPr>
                <w:noProof/>
                <w:webHidden/>
                <w:sz w:val="24"/>
                <w:szCs w:val="24"/>
              </w:rPr>
              <w:instrText xml:space="preserve"> PAGEREF _Toc173169955 \h </w:instrText>
            </w:r>
            <w:r w:rsidR="008A20C3" w:rsidRPr="008A20C3">
              <w:rPr>
                <w:noProof/>
                <w:webHidden/>
                <w:sz w:val="24"/>
                <w:szCs w:val="24"/>
              </w:rPr>
            </w:r>
            <w:r w:rsidR="008A20C3" w:rsidRPr="008A20C3">
              <w:rPr>
                <w:noProof/>
                <w:webHidden/>
                <w:sz w:val="24"/>
                <w:szCs w:val="24"/>
              </w:rPr>
              <w:fldChar w:fldCharType="separate"/>
            </w:r>
            <w:r w:rsidR="003F26CF">
              <w:rPr>
                <w:noProof/>
                <w:webHidden/>
                <w:sz w:val="24"/>
                <w:szCs w:val="24"/>
              </w:rPr>
              <w:t>51</w:t>
            </w:r>
            <w:r w:rsidR="008A20C3" w:rsidRPr="008A20C3">
              <w:rPr>
                <w:noProof/>
                <w:webHidden/>
                <w:sz w:val="24"/>
                <w:szCs w:val="24"/>
              </w:rPr>
              <w:fldChar w:fldCharType="end"/>
            </w:r>
          </w:hyperlink>
        </w:p>
        <w:p w14:paraId="02D0FFF2" w14:textId="5BC32334" w:rsidR="008A20C3" w:rsidRPr="008A20C3" w:rsidRDefault="007616BF">
          <w:pPr>
            <w:pStyle w:val="22"/>
            <w:rPr>
              <w:rFonts w:eastAsiaTheme="minorEastAsia"/>
              <w:noProof/>
              <w:sz w:val="24"/>
              <w:szCs w:val="24"/>
              <w:lang w:val="ru-RU" w:eastAsia="ru-RU"/>
            </w:rPr>
          </w:pPr>
          <w:hyperlink w:anchor="_Toc173169956" w:history="1">
            <w:r w:rsidR="008A20C3" w:rsidRPr="008A20C3">
              <w:rPr>
                <w:rStyle w:val="a3"/>
                <w:rFonts w:hAnsi="Times New Roman" w:cs="Times New Roman"/>
                <w:bCs/>
                <w:noProof/>
                <w:sz w:val="24"/>
                <w:szCs w:val="24"/>
                <w:lang w:val="ru-RU"/>
              </w:rPr>
              <w:t xml:space="preserve">4.3. Результаты внутришкольной оценки качества образования: </w:t>
            </w:r>
            <w:r w:rsidR="008A20C3" w:rsidRPr="008A20C3">
              <w:rPr>
                <w:rStyle w:val="a3"/>
                <w:rFonts w:hAnsi="Times New Roman" w:cs="Times New Roman"/>
                <w:noProof/>
                <w:sz w:val="24"/>
                <w:szCs w:val="24"/>
                <w:lang w:val="ru-RU"/>
              </w:rPr>
              <w:t>е.</w:t>
            </w:r>
            <w:r w:rsidR="008A20C3" w:rsidRPr="008A20C3">
              <w:rPr>
                <w:noProof/>
                <w:webHidden/>
                <w:sz w:val="24"/>
                <w:szCs w:val="24"/>
              </w:rPr>
              <w:tab/>
            </w:r>
            <w:r w:rsidR="008A20C3" w:rsidRPr="008A20C3">
              <w:rPr>
                <w:noProof/>
                <w:webHidden/>
                <w:sz w:val="24"/>
                <w:szCs w:val="24"/>
              </w:rPr>
              <w:fldChar w:fldCharType="begin"/>
            </w:r>
            <w:r w:rsidR="008A20C3" w:rsidRPr="008A20C3">
              <w:rPr>
                <w:noProof/>
                <w:webHidden/>
                <w:sz w:val="24"/>
                <w:szCs w:val="24"/>
              </w:rPr>
              <w:instrText xml:space="preserve"> PAGEREF _Toc173169956 \h </w:instrText>
            </w:r>
            <w:r w:rsidR="008A20C3" w:rsidRPr="008A20C3">
              <w:rPr>
                <w:noProof/>
                <w:webHidden/>
                <w:sz w:val="24"/>
                <w:szCs w:val="24"/>
              </w:rPr>
            </w:r>
            <w:r w:rsidR="008A20C3" w:rsidRPr="008A20C3">
              <w:rPr>
                <w:noProof/>
                <w:webHidden/>
                <w:sz w:val="24"/>
                <w:szCs w:val="24"/>
              </w:rPr>
              <w:fldChar w:fldCharType="separate"/>
            </w:r>
            <w:r w:rsidR="003F26CF">
              <w:rPr>
                <w:noProof/>
                <w:webHidden/>
                <w:sz w:val="24"/>
                <w:szCs w:val="24"/>
              </w:rPr>
              <w:t>53</w:t>
            </w:r>
            <w:r w:rsidR="008A20C3" w:rsidRPr="008A20C3">
              <w:rPr>
                <w:noProof/>
                <w:webHidden/>
                <w:sz w:val="24"/>
                <w:szCs w:val="24"/>
              </w:rPr>
              <w:fldChar w:fldCharType="end"/>
            </w:r>
          </w:hyperlink>
        </w:p>
        <w:p w14:paraId="26F79C57" w14:textId="2F3D3FBE" w:rsidR="008A20C3" w:rsidRPr="008A20C3" w:rsidRDefault="007616BF">
          <w:pPr>
            <w:pStyle w:val="22"/>
            <w:rPr>
              <w:rFonts w:eastAsiaTheme="minorEastAsia"/>
              <w:noProof/>
              <w:sz w:val="24"/>
              <w:szCs w:val="24"/>
              <w:lang w:val="ru-RU" w:eastAsia="ru-RU"/>
            </w:rPr>
          </w:pPr>
          <w:hyperlink w:anchor="_Toc173169957" w:history="1">
            <w:r w:rsidR="008A20C3" w:rsidRPr="008A20C3">
              <w:rPr>
                <w:rStyle w:val="a3"/>
                <w:rFonts w:hAnsi="Times New Roman" w:cs="Times New Roman"/>
                <w:bCs/>
                <w:noProof/>
                <w:sz w:val="24"/>
                <w:szCs w:val="24"/>
                <w:lang w:val="ru-RU"/>
              </w:rPr>
              <w:t>4.4. Достижения обучающихся в</w:t>
            </w:r>
            <w:r w:rsidR="008A20C3" w:rsidRPr="008A20C3">
              <w:rPr>
                <w:rStyle w:val="a3"/>
                <w:rFonts w:hAnsi="Times New Roman" w:cs="Times New Roman"/>
                <w:bCs/>
                <w:noProof/>
                <w:sz w:val="24"/>
                <w:szCs w:val="24"/>
              </w:rPr>
              <w:t> </w:t>
            </w:r>
            <w:r w:rsidR="008A20C3" w:rsidRPr="008A20C3">
              <w:rPr>
                <w:rStyle w:val="a3"/>
                <w:rFonts w:hAnsi="Times New Roman" w:cs="Times New Roman"/>
                <w:bCs/>
                <w:noProof/>
                <w:sz w:val="24"/>
                <w:szCs w:val="24"/>
                <w:lang w:val="ru-RU"/>
              </w:rPr>
              <w:t>олимпиадах:</w:t>
            </w:r>
            <w:r w:rsidR="008A20C3" w:rsidRPr="008A20C3">
              <w:rPr>
                <w:noProof/>
                <w:webHidden/>
                <w:sz w:val="24"/>
                <w:szCs w:val="24"/>
              </w:rPr>
              <w:tab/>
            </w:r>
            <w:r w:rsidR="008A20C3" w:rsidRPr="008A20C3">
              <w:rPr>
                <w:noProof/>
                <w:webHidden/>
                <w:sz w:val="24"/>
                <w:szCs w:val="24"/>
              </w:rPr>
              <w:fldChar w:fldCharType="begin"/>
            </w:r>
            <w:r w:rsidR="008A20C3" w:rsidRPr="008A20C3">
              <w:rPr>
                <w:noProof/>
                <w:webHidden/>
                <w:sz w:val="24"/>
                <w:szCs w:val="24"/>
              </w:rPr>
              <w:instrText xml:space="preserve"> PAGEREF _Toc173169957 \h </w:instrText>
            </w:r>
            <w:r w:rsidR="008A20C3" w:rsidRPr="008A20C3">
              <w:rPr>
                <w:noProof/>
                <w:webHidden/>
                <w:sz w:val="24"/>
                <w:szCs w:val="24"/>
              </w:rPr>
            </w:r>
            <w:r w:rsidR="008A20C3" w:rsidRPr="008A20C3">
              <w:rPr>
                <w:noProof/>
                <w:webHidden/>
                <w:sz w:val="24"/>
                <w:szCs w:val="24"/>
              </w:rPr>
              <w:fldChar w:fldCharType="separate"/>
            </w:r>
            <w:r w:rsidR="003F26CF">
              <w:rPr>
                <w:noProof/>
                <w:webHidden/>
                <w:sz w:val="24"/>
                <w:szCs w:val="24"/>
              </w:rPr>
              <w:t>57</w:t>
            </w:r>
            <w:r w:rsidR="008A20C3" w:rsidRPr="008A20C3">
              <w:rPr>
                <w:noProof/>
                <w:webHidden/>
                <w:sz w:val="24"/>
                <w:szCs w:val="24"/>
              </w:rPr>
              <w:fldChar w:fldCharType="end"/>
            </w:r>
          </w:hyperlink>
        </w:p>
        <w:p w14:paraId="04357CA5" w14:textId="54612E62" w:rsidR="008A20C3" w:rsidRPr="008A20C3" w:rsidRDefault="007616BF">
          <w:pPr>
            <w:pStyle w:val="22"/>
            <w:rPr>
              <w:rFonts w:eastAsiaTheme="minorEastAsia"/>
              <w:noProof/>
              <w:sz w:val="24"/>
              <w:szCs w:val="24"/>
              <w:lang w:val="ru-RU" w:eastAsia="ru-RU"/>
            </w:rPr>
          </w:pPr>
          <w:hyperlink w:anchor="_Toc173169958" w:history="1">
            <w:r w:rsidR="008A20C3" w:rsidRPr="008A20C3">
              <w:rPr>
                <w:rStyle w:val="a3"/>
                <w:rFonts w:hAnsi="Times New Roman" w:cs="Times New Roman"/>
                <w:bCs/>
                <w:noProof/>
                <w:sz w:val="24"/>
                <w:szCs w:val="24"/>
                <w:lang w:val="ru-RU"/>
              </w:rPr>
              <w:t>4.5. Данные о</w:t>
            </w:r>
            <w:r w:rsidR="008A20C3" w:rsidRPr="008A20C3">
              <w:rPr>
                <w:rStyle w:val="a3"/>
                <w:rFonts w:hAnsi="Times New Roman" w:cs="Times New Roman"/>
                <w:bCs/>
                <w:noProof/>
                <w:sz w:val="24"/>
                <w:szCs w:val="24"/>
              </w:rPr>
              <w:t> </w:t>
            </w:r>
            <w:r w:rsidR="008A20C3" w:rsidRPr="008A20C3">
              <w:rPr>
                <w:rStyle w:val="a3"/>
                <w:rFonts w:hAnsi="Times New Roman" w:cs="Times New Roman"/>
                <w:bCs/>
                <w:noProof/>
                <w:sz w:val="24"/>
                <w:szCs w:val="24"/>
                <w:lang w:val="ru-RU"/>
              </w:rPr>
              <w:t>поступлении в</w:t>
            </w:r>
            <w:r w:rsidR="008A20C3" w:rsidRPr="008A20C3">
              <w:rPr>
                <w:rStyle w:val="a3"/>
                <w:rFonts w:hAnsi="Times New Roman" w:cs="Times New Roman"/>
                <w:bCs/>
                <w:noProof/>
                <w:sz w:val="24"/>
                <w:szCs w:val="24"/>
              </w:rPr>
              <w:t> </w:t>
            </w:r>
            <w:r w:rsidR="008A20C3" w:rsidRPr="008A20C3">
              <w:rPr>
                <w:rStyle w:val="a3"/>
                <w:rFonts w:hAnsi="Times New Roman" w:cs="Times New Roman"/>
                <w:bCs/>
                <w:noProof/>
                <w:sz w:val="24"/>
                <w:szCs w:val="24"/>
                <w:lang w:val="ru-RU"/>
              </w:rPr>
              <w:t>учреждения профессионального образования:</w:t>
            </w:r>
            <w:r w:rsidR="008A20C3" w:rsidRPr="008A20C3">
              <w:rPr>
                <w:noProof/>
                <w:webHidden/>
                <w:sz w:val="24"/>
                <w:szCs w:val="24"/>
              </w:rPr>
              <w:tab/>
            </w:r>
            <w:r w:rsidR="008A20C3" w:rsidRPr="008A20C3">
              <w:rPr>
                <w:noProof/>
                <w:webHidden/>
                <w:sz w:val="24"/>
                <w:szCs w:val="24"/>
              </w:rPr>
              <w:fldChar w:fldCharType="begin"/>
            </w:r>
            <w:r w:rsidR="008A20C3" w:rsidRPr="008A20C3">
              <w:rPr>
                <w:noProof/>
                <w:webHidden/>
                <w:sz w:val="24"/>
                <w:szCs w:val="24"/>
              </w:rPr>
              <w:instrText xml:space="preserve"> PAGEREF _Toc173169958 \h </w:instrText>
            </w:r>
            <w:r w:rsidR="008A20C3" w:rsidRPr="008A20C3">
              <w:rPr>
                <w:noProof/>
                <w:webHidden/>
                <w:sz w:val="24"/>
                <w:szCs w:val="24"/>
              </w:rPr>
            </w:r>
            <w:r w:rsidR="008A20C3" w:rsidRPr="008A20C3">
              <w:rPr>
                <w:noProof/>
                <w:webHidden/>
                <w:sz w:val="24"/>
                <w:szCs w:val="24"/>
              </w:rPr>
              <w:fldChar w:fldCharType="separate"/>
            </w:r>
            <w:r w:rsidR="003F26CF">
              <w:rPr>
                <w:noProof/>
                <w:webHidden/>
                <w:sz w:val="24"/>
                <w:szCs w:val="24"/>
              </w:rPr>
              <w:t>57</w:t>
            </w:r>
            <w:r w:rsidR="008A20C3" w:rsidRPr="008A20C3">
              <w:rPr>
                <w:noProof/>
                <w:webHidden/>
                <w:sz w:val="24"/>
                <w:szCs w:val="24"/>
              </w:rPr>
              <w:fldChar w:fldCharType="end"/>
            </w:r>
          </w:hyperlink>
        </w:p>
        <w:p w14:paraId="12FB718E" w14:textId="6C355094" w:rsidR="008A20C3" w:rsidRPr="008A20C3" w:rsidRDefault="007616BF">
          <w:pPr>
            <w:pStyle w:val="32"/>
            <w:rPr>
              <w:rFonts w:eastAsiaTheme="minorEastAsia"/>
              <w:noProof/>
              <w:sz w:val="24"/>
              <w:szCs w:val="24"/>
              <w:lang w:val="ru-RU" w:eastAsia="ru-RU"/>
            </w:rPr>
          </w:pPr>
          <w:hyperlink w:anchor="_Toc173169959" w:history="1">
            <w:r w:rsidR="008A20C3" w:rsidRPr="008A20C3">
              <w:rPr>
                <w:rStyle w:val="a3"/>
                <w:rFonts w:hAnsi="Times New Roman" w:cs="Times New Roman"/>
                <w:bCs/>
                <w:noProof/>
                <w:sz w:val="24"/>
                <w:szCs w:val="24"/>
                <w:lang w:val="ru-RU"/>
              </w:rPr>
              <w:t>4.6. Данные о</w:t>
            </w:r>
            <w:r w:rsidR="008A20C3" w:rsidRPr="008A20C3">
              <w:rPr>
                <w:rStyle w:val="a3"/>
                <w:rFonts w:hAnsi="Times New Roman" w:cs="Times New Roman"/>
                <w:bCs/>
                <w:noProof/>
                <w:sz w:val="24"/>
                <w:szCs w:val="24"/>
              </w:rPr>
              <w:t> </w:t>
            </w:r>
            <w:r w:rsidR="008A20C3" w:rsidRPr="008A20C3">
              <w:rPr>
                <w:rStyle w:val="a3"/>
                <w:rFonts w:hAnsi="Times New Roman" w:cs="Times New Roman"/>
                <w:bCs/>
                <w:noProof/>
                <w:sz w:val="24"/>
                <w:szCs w:val="24"/>
                <w:lang w:val="ru-RU"/>
              </w:rPr>
              <w:t>достижениях и</w:t>
            </w:r>
            <w:r w:rsidR="008A20C3" w:rsidRPr="008A20C3">
              <w:rPr>
                <w:rStyle w:val="a3"/>
                <w:rFonts w:hAnsi="Times New Roman" w:cs="Times New Roman"/>
                <w:bCs/>
                <w:noProof/>
                <w:sz w:val="24"/>
                <w:szCs w:val="24"/>
              </w:rPr>
              <w:t> </w:t>
            </w:r>
            <w:r w:rsidR="008A20C3" w:rsidRPr="008A20C3">
              <w:rPr>
                <w:rStyle w:val="a3"/>
                <w:rFonts w:hAnsi="Times New Roman" w:cs="Times New Roman"/>
                <w:bCs/>
                <w:noProof/>
                <w:sz w:val="24"/>
                <w:szCs w:val="24"/>
                <w:lang w:val="ru-RU"/>
              </w:rPr>
              <w:t>проблемах социализации обучающихся (правонарушения, поведенческие риски):</w:t>
            </w:r>
            <w:r w:rsidR="008A20C3" w:rsidRPr="008A20C3">
              <w:rPr>
                <w:noProof/>
                <w:webHidden/>
                <w:sz w:val="24"/>
                <w:szCs w:val="24"/>
              </w:rPr>
              <w:tab/>
            </w:r>
            <w:r w:rsidR="008A20C3" w:rsidRPr="008A20C3">
              <w:rPr>
                <w:noProof/>
                <w:webHidden/>
                <w:sz w:val="24"/>
                <w:szCs w:val="24"/>
              </w:rPr>
              <w:fldChar w:fldCharType="begin"/>
            </w:r>
            <w:r w:rsidR="008A20C3" w:rsidRPr="008A20C3">
              <w:rPr>
                <w:noProof/>
                <w:webHidden/>
                <w:sz w:val="24"/>
                <w:szCs w:val="24"/>
              </w:rPr>
              <w:instrText xml:space="preserve"> PAGEREF _Toc173169959 \h </w:instrText>
            </w:r>
            <w:r w:rsidR="008A20C3" w:rsidRPr="008A20C3">
              <w:rPr>
                <w:noProof/>
                <w:webHidden/>
                <w:sz w:val="24"/>
                <w:szCs w:val="24"/>
              </w:rPr>
            </w:r>
            <w:r w:rsidR="008A20C3" w:rsidRPr="008A20C3">
              <w:rPr>
                <w:noProof/>
                <w:webHidden/>
                <w:sz w:val="24"/>
                <w:szCs w:val="24"/>
              </w:rPr>
              <w:fldChar w:fldCharType="separate"/>
            </w:r>
            <w:r w:rsidR="003F26CF">
              <w:rPr>
                <w:noProof/>
                <w:webHidden/>
                <w:sz w:val="24"/>
                <w:szCs w:val="24"/>
              </w:rPr>
              <w:t>58</w:t>
            </w:r>
            <w:r w:rsidR="008A20C3" w:rsidRPr="008A20C3">
              <w:rPr>
                <w:noProof/>
                <w:webHidden/>
                <w:sz w:val="24"/>
                <w:szCs w:val="24"/>
              </w:rPr>
              <w:fldChar w:fldCharType="end"/>
            </w:r>
          </w:hyperlink>
        </w:p>
        <w:p w14:paraId="533FFD1F" w14:textId="78017D6A" w:rsidR="008A20C3" w:rsidRPr="008A20C3" w:rsidRDefault="007616BF">
          <w:pPr>
            <w:pStyle w:val="22"/>
            <w:rPr>
              <w:rFonts w:eastAsiaTheme="minorEastAsia"/>
              <w:noProof/>
              <w:sz w:val="24"/>
              <w:szCs w:val="24"/>
              <w:lang w:val="ru-RU" w:eastAsia="ru-RU"/>
            </w:rPr>
          </w:pPr>
          <w:hyperlink w:anchor="_Toc173169960" w:history="1">
            <w:r w:rsidR="008A20C3" w:rsidRPr="008A20C3">
              <w:rPr>
                <w:rStyle w:val="a3"/>
                <w:rFonts w:hAnsi="Times New Roman" w:cs="Times New Roman"/>
                <w:bCs/>
                <w:noProof/>
                <w:sz w:val="24"/>
                <w:szCs w:val="24"/>
                <w:lang w:val="ru-RU"/>
              </w:rPr>
              <w:t>4.7. Данные о</w:t>
            </w:r>
            <w:r w:rsidR="008A20C3" w:rsidRPr="008A20C3">
              <w:rPr>
                <w:rStyle w:val="a3"/>
                <w:rFonts w:hAnsi="Times New Roman" w:cs="Times New Roman"/>
                <w:bCs/>
                <w:noProof/>
                <w:sz w:val="24"/>
                <w:szCs w:val="24"/>
              </w:rPr>
              <w:t> </w:t>
            </w:r>
            <w:r w:rsidR="008A20C3" w:rsidRPr="008A20C3">
              <w:rPr>
                <w:rStyle w:val="a3"/>
                <w:rFonts w:hAnsi="Times New Roman" w:cs="Times New Roman"/>
                <w:bCs/>
                <w:noProof/>
                <w:sz w:val="24"/>
                <w:szCs w:val="24"/>
                <w:lang w:val="ru-RU"/>
              </w:rPr>
              <w:t>состоянии здоровья обучающихся:</w:t>
            </w:r>
            <w:r w:rsidR="008A20C3" w:rsidRPr="008A20C3">
              <w:rPr>
                <w:noProof/>
                <w:webHidden/>
                <w:sz w:val="24"/>
                <w:szCs w:val="24"/>
              </w:rPr>
              <w:tab/>
            </w:r>
            <w:r w:rsidR="008A20C3" w:rsidRPr="008A20C3">
              <w:rPr>
                <w:noProof/>
                <w:webHidden/>
                <w:sz w:val="24"/>
                <w:szCs w:val="24"/>
              </w:rPr>
              <w:fldChar w:fldCharType="begin"/>
            </w:r>
            <w:r w:rsidR="008A20C3" w:rsidRPr="008A20C3">
              <w:rPr>
                <w:noProof/>
                <w:webHidden/>
                <w:sz w:val="24"/>
                <w:szCs w:val="24"/>
              </w:rPr>
              <w:instrText xml:space="preserve"> PAGEREF _Toc173169960 \h </w:instrText>
            </w:r>
            <w:r w:rsidR="008A20C3" w:rsidRPr="008A20C3">
              <w:rPr>
                <w:noProof/>
                <w:webHidden/>
                <w:sz w:val="24"/>
                <w:szCs w:val="24"/>
              </w:rPr>
            </w:r>
            <w:r w:rsidR="008A20C3" w:rsidRPr="008A20C3">
              <w:rPr>
                <w:noProof/>
                <w:webHidden/>
                <w:sz w:val="24"/>
                <w:szCs w:val="24"/>
              </w:rPr>
              <w:fldChar w:fldCharType="separate"/>
            </w:r>
            <w:r w:rsidR="003F26CF">
              <w:rPr>
                <w:noProof/>
                <w:webHidden/>
                <w:sz w:val="24"/>
                <w:szCs w:val="24"/>
              </w:rPr>
              <w:t>59</w:t>
            </w:r>
            <w:r w:rsidR="008A20C3" w:rsidRPr="008A20C3">
              <w:rPr>
                <w:noProof/>
                <w:webHidden/>
                <w:sz w:val="24"/>
                <w:szCs w:val="24"/>
              </w:rPr>
              <w:fldChar w:fldCharType="end"/>
            </w:r>
          </w:hyperlink>
        </w:p>
        <w:p w14:paraId="58DE725D" w14:textId="4EED1312" w:rsidR="008A20C3" w:rsidRPr="008A20C3" w:rsidRDefault="007616BF">
          <w:pPr>
            <w:pStyle w:val="22"/>
            <w:rPr>
              <w:rFonts w:eastAsiaTheme="minorEastAsia"/>
              <w:noProof/>
              <w:sz w:val="24"/>
              <w:szCs w:val="24"/>
              <w:lang w:val="ru-RU" w:eastAsia="ru-RU"/>
            </w:rPr>
          </w:pPr>
          <w:hyperlink w:anchor="_Toc173169961" w:history="1">
            <w:r w:rsidR="008A20C3" w:rsidRPr="008A20C3">
              <w:rPr>
                <w:rStyle w:val="a3"/>
                <w:rFonts w:hAnsi="Times New Roman" w:cs="Times New Roman"/>
                <w:bCs/>
                <w:noProof/>
                <w:sz w:val="24"/>
                <w:szCs w:val="24"/>
                <w:lang w:val="ru-RU"/>
              </w:rPr>
              <w:t>4.8. Достижения обучающихся и</w:t>
            </w:r>
            <w:r w:rsidR="008A20C3" w:rsidRPr="008A20C3">
              <w:rPr>
                <w:rStyle w:val="a3"/>
                <w:rFonts w:hAnsi="Times New Roman" w:cs="Times New Roman"/>
                <w:bCs/>
                <w:noProof/>
                <w:sz w:val="24"/>
                <w:szCs w:val="24"/>
              </w:rPr>
              <w:t> </w:t>
            </w:r>
            <w:r w:rsidR="008A20C3" w:rsidRPr="008A20C3">
              <w:rPr>
                <w:rStyle w:val="a3"/>
                <w:rFonts w:hAnsi="Times New Roman" w:cs="Times New Roman"/>
                <w:bCs/>
                <w:noProof/>
                <w:sz w:val="24"/>
                <w:szCs w:val="24"/>
                <w:lang w:val="ru-RU"/>
              </w:rPr>
              <w:t>их</w:t>
            </w:r>
            <w:r w:rsidR="008A20C3" w:rsidRPr="008A20C3">
              <w:rPr>
                <w:rStyle w:val="a3"/>
                <w:rFonts w:hAnsi="Times New Roman" w:cs="Times New Roman"/>
                <w:bCs/>
                <w:noProof/>
                <w:sz w:val="24"/>
                <w:szCs w:val="24"/>
              </w:rPr>
              <w:t> </w:t>
            </w:r>
            <w:r w:rsidR="008A20C3" w:rsidRPr="008A20C3">
              <w:rPr>
                <w:rStyle w:val="a3"/>
                <w:rFonts w:hAnsi="Times New Roman" w:cs="Times New Roman"/>
                <w:bCs/>
                <w:noProof/>
                <w:sz w:val="24"/>
                <w:szCs w:val="24"/>
                <w:lang w:val="ru-RU"/>
              </w:rPr>
              <w:t>коллективов (объединений, команд) в</w:t>
            </w:r>
            <w:r w:rsidR="008A20C3" w:rsidRPr="008A20C3">
              <w:rPr>
                <w:rStyle w:val="a3"/>
                <w:rFonts w:hAnsi="Times New Roman" w:cs="Times New Roman"/>
                <w:bCs/>
                <w:noProof/>
                <w:sz w:val="24"/>
                <w:szCs w:val="24"/>
              </w:rPr>
              <w:t> </w:t>
            </w:r>
            <w:r w:rsidR="008A20C3" w:rsidRPr="008A20C3">
              <w:rPr>
                <w:rStyle w:val="a3"/>
                <w:rFonts w:hAnsi="Times New Roman" w:cs="Times New Roman"/>
                <w:bCs/>
                <w:noProof/>
                <w:sz w:val="24"/>
                <w:szCs w:val="24"/>
                <w:lang w:val="ru-RU"/>
              </w:rPr>
              <w:t>районных, областных, федеральных конкурсах, соревнованиях:</w:t>
            </w:r>
            <w:r w:rsidR="008A20C3" w:rsidRPr="008A20C3">
              <w:rPr>
                <w:noProof/>
                <w:webHidden/>
                <w:sz w:val="24"/>
                <w:szCs w:val="24"/>
              </w:rPr>
              <w:tab/>
            </w:r>
            <w:r w:rsidR="008A20C3" w:rsidRPr="008A20C3">
              <w:rPr>
                <w:noProof/>
                <w:webHidden/>
                <w:sz w:val="24"/>
                <w:szCs w:val="24"/>
              </w:rPr>
              <w:fldChar w:fldCharType="begin"/>
            </w:r>
            <w:r w:rsidR="008A20C3" w:rsidRPr="008A20C3">
              <w:rPr>
                <w:noProof/>
                <w:webHidden/>
                <w:sz w:val="24"/>
                <w:szCs w:val="24"/>
              </w:rPr>
              <w:instrText xml:space="preserve"> PAGEREF _Toc173169961 \h </w:instrText>
            </w:r>
            <w:r w:rsidR="008A20C3" w:rsidRPr="008A20C3">
              <w:rPr>
                <w:noProof/>
                <w:webHidden/>
                <w:sz w:val="24"/>
                <w:szCs w:val="24"/>
              </w:rPr>
            </w:r>
            <w:r w:rsidR="008A20C3" w:rsidRPr="008A20C3">
              <w:rPr>
                <w:noProof/>
                <w:webHidden/>
                <w:sz w:val="24"/>
                <w:szCs w:val="24"/>
              </w:rPr>
              <w:fldChar w:fldCharType="separate"/>
            </w:r>
            <w:r w:rsidR="003F26CF">
              <w:rPr>
                <w:noProof/>
                <w:webHidden/>
                <w:sz w:val="24"/>
                <w:szCs w:val="24"/>
              </w:rPr>
              <w:t>59</w:t>
            </w:r>
            <w:r w:rsidR="008A20C3" w:rsidRPr="008A20C3">
              <w:rPr>
                <w:noProof/>
                <w:webHidden/>
                <w:sz w:val="24"/>
                <w:szCs w:val="24"/>
              </w:rPr>
              <w:fldChar w:fldCharType="end"/>
            </w:r>
          </w:hyperlink>
        </w:p>
        <w:p w14:paraId="00642650" w14:textId="05A96750" w:rsidR="008A20C3" w:rsidRPr="008A20C3" w:rsidRDefault="007616BF">
          <w:pPr>
            <w:pStyle w:val="22"/>
            <w:rPr>
              <w:rFonts w:eastAsiaTheme="minorEastAsia"/>
              <w:noProof/>
              <w:sz w:val="24"/>
              <w:szCs w:val="24"/>
              <w:lang w:val="ru-RU" w:eastAsia="ru-RU"/>
            </w:rPr>
          </w:pPr>
          <w:hyperlink w:anchor="_Toc173169963" w:history="1">
            <w:r w:rsidR="008A20C3" w:rsidRPr="008A20C3">
              <w:rPr>
                <w:rStyle w:val="a3"/>
                <w:rFonts w:hAnsi="Times New Roman" w:cs="Times New Roman"/>
                <w:bCs/>
                <w:noProof/>
                <w:sz w:val="24"/>
                <w:szCs w:val="24"/>
                <w:lang w:val="ru-RU"/>
              </w:rPr>
              <w:t>4.9. Достижения школы в</w:t>
            </w:r>
            <w:r w:rsidR="008A20C3" w:rsidRPr="008A20C3">
              <w:rPr>
                <w:rStyle w:val="a3"/>
                <w:rFonts w:hAnsi="Times New Roman" w:cs="Times New Roman"/>
                <w:bCs/>
                <w:noProof/>
                <w:sz w:val="24"/>
                <w:szCs w:val="24"/>
              </w:rPr>
              <w:t> </w:t>
            </w:r>
            <w:r w:rsidR="008A20C3" w:rsidRPr="008A20C3">
              <w:rPr>
                <w:rStyle w:val="a3"/>
                <w:rFonts w:hAnsi="Times New Roman" w:cs="Times New Roman"/>
                <w:bCs/>
                <w:noProof/>
                <w:sz w:val="24"/>
                <w:szCs w:val="24"/>
                <w:lang w:val="ru-RU"/>
              </w:rPr>
              <w:t xml:space="preserve">конкурсах: </w:t>
            </w:r>
            <w:r w:rsidR="008A20C3" w:rsidRPr="008A20C3">
              <w:rPr>
                <w:noProof/>
                <w:webHidden/>
                <w:sz w:val="24"/>
                <w:szCs w:val="24"/>
              </w:rPr>
              <w:tab/>
            </w:r>
            <w:r w:rsidR="008A20C3" w:rsidRPr="008A20C3">
              <w:rPr>
                <w:noProof/>
                <w:webHidden/>
                <w:sz w:val="24"/>
                <w:szCs w:val="24"/>
              </w:rPr>
              <w:fldChar w:fldCharType="begin"/>
            </w:r>
            <w:r w:rsidR="008A20C3" w:rsidRPr="008A20C3">
              <w:rPr>
                <w:noProof/>
                <w:webHidden/>
                <w:sz w:val="24"/>
                <w:szCs w:val="24"/>
              </w:rPr>
              <w:instrText xml:space="preserve"> PAGEREF _Toc173169963 \h </w:instrText>
            </w:r>
            <w:r w:rsidR="008A20C3" w:rsidRPr="008A20C3">
              <w:rPr>
                <w:noProof/>
                <w:webHidden/>
                <w:sz w:val="24"/>
                <w:szCs w:val="24"/>
              </w:rPr>
            </w:r>
            <w:r w:rsidR="008A20C3" w:rsidRPr="008A20C3">
              <w:rPr>
                <w:noProof/>
                <w:webHidden/>
                <w:sz w:val="24"/>
                <w:szCs w:val="24"/>
              </w:rPr>
              <w:fldChar w:fldCharType="separate"/>
            </w:r>
            <w:r w:rsidR="003F26CF">
              <w:rPr>
                <w:noProof/>
                <w:webHidden/>
                <w:sz w:val="24"/>
                <w:szCs w:val="24"/>
              </w:rPr>
              <w:t>59</w:t>
            </w:r>
            <w:r w:rsidR="008A20C3" w:rsidRPr="008A20C3">
              <w:rPr>
                <w:noProof/>
                <w:webHidden/>
                <w:sz w:val="24"/>
                <w:szCs w:val="24"/>
              </w:rPr>
              <w:fldChar w:fldCharType="end"/>
            </w:r>
          </w:hyperlink>
        </w:p>
        <w:p w14:paraId="1D1E7FE4" w14:textId="4D424307" w:rsidR="008A20C3" w:rsidRPr="008A20C3" w:rsidRDefault="007616BF">
          <w:pPr>
            <w:pStyle w:val="22"/>
            <w:rPr>
              <w:rFonts w:eastAsiaTheme="minorEastAsia"/>
              <w:noProof/>
              <w:sz w:val="24"/>
              <w:szCs w:val="24"/>
              <w:lang w:val="ru-RU" w:eastAsia="ru-RU"/>
            </w:rPr>
          </w:pPr>
          <w:hyperlink w:anchor="_Toc173169964" w:history="1">
            <w:r w:rsidR="008A20C3" w:rsidRPr="008A20C3">
              <w:rPr>
                <w:rStyle w:val="a3"/>
                <w:rFonts w:hAnsi="Times New Roman" w:cs="Times New Roman"/>
                <w:bCs/>
                <w:noProof/>
                <w:sz w:val="24"/>
                <w:szCs w:val="24"/>
                <w:lang w:val="ru-RU"/>
              </w:rPr>
              <w:t>4.10. Оценки и</w:t>
            </w:r>
            <w:r w:rsidR="008A20C3" w:rsidRPr="008A20C3">
              <w:rPr>
                <w:rStyle w:val="a3"/>
                <w:rFonts w:hAnsi="Times New Roman" w:cs="Times New Roman"/>
                <w:bCs/>
                <w:noProof/>
                <w:sz w:val="24"/>
                <w:szCs w:val="24"/>
              </w:rPr>
              <w:t> </w:t>
            </w:r>
            <w:r w:rsidR="008A20C3" w:rsidRPr="008A20C3">
              <w:rPr>
                <w:rStyle w:val="a3"/>
                <w:rFonts w:hAnsi="Times New Roman" w:cs="Times New Roman"/>
                <w:bCs/>
                <w:noProof/>
                <w:sz w:val="24"/>
                <w:szCs w:val="24"/>
                <w:lang w:val="ru-RU"/>
              </w:rPr>
              <w:t>отзывы потребителей образовательных услуг:</w:t>
            </w:r>
            <w:r w:rsidR="008A20C3" w:rsidRPr="008A20C3">
              <w:rPr>
                <w:noProof/>
                <w:webHidden/>
                <w:sz w:val="24"/>
                <w:szCs w:val="24"/>
              </w:rPr>
              <w:tab/>
            </w:r>
            <w:r w:rsidR="008A20C3" w:rsidRPr="008A20C3">
              <w:rPr>
                <w:noProof/>
                <w:webHidden/>
                <w:sz w:val="24"/>
                <w:szCs w:val="24"/>
              </w:rPr>
              <w:fldChar w:fldCharType="begin"/>
            </w:r>
            <w:r w:rsidR="008A20C3" w:rsidRPr="008A20C3">
              <w:rPr>
                <w:noProof/>
                <w:webHidden/>
                <w:sz w:val="24"/>
                <w:szCs w:val="24"/>
              </w:rPr>
              <w:instrText xml:space="preserve"> PAGEREF _Toc173169964 \h </w:instrText>
            </w:r>
            <w:r w:rsidR="008A20C3" w:rsidRPr="008A20C3">
              <w:rPr>
                <w:noProof/>
                <w:webHidden/>
                <w:sz w:val="24"/>
                <w:szCs w:val="24"/>
              </w:rPr>
            </w:r>
            <w:r w:rsidR="008A20C3" w:rsidRPr="008A20C3">
              <w:rPr>
                <w:noProof/>
                <w:webHidden/>
                <w:sz w:val="24"/>
                <w:szCs w:val="24"/>
              </w:rPr>
              <w:fldChar w:fldCharType="separate"/>
            </w:r>
            <w:r w:rsidR="003F26CF">
              <w:rPr>
                <w:b/>
                <w:bCs/>
                <w:noProof/>
                <w:webHidden/>
                <w:sz w:val="24"/>
                <w:szCs w:val="24"/>
                <w:lang w:val="ru-RU"/>
              </w:rPr>
              <w:t>Ошибка! Закладка не определена.</w:t>
            </w:r>
            <w:r w:rsidR="008A20C3" w:rsidRPr="008A20C3">
              <w:rPr>
                <w:noProof/>
                <w:webHidden/>
                <w:sz w:val="24"/>
                <w:szCs w:val="24"/>
              </w:rPr>
              <w:fldChar w:fldCharType="end"/>
            </w:r>
          </w:hyperlink>
        </w:p>
        <w:p w14:paraId="361D037B" w14:textId="77777777" w:rsidR="008A20C3" w:rsidRPr="008A20C3" w:rsidRDefault="007616BF">
          <w:pPr>
            <w:pStyle w:val="12"/>
            <w:tabs>
              <w:tab w:val="right" w:leader="dot" w:pos="9346"/>
            </w:tabs>
            <w:rPr>
              <w:rFonts w:eastAsiaTheme="minorEastAsia"/>
              <w:noProof/>
              <w:sz w:val="24"/>
              <w:szCs w:val="24"/>
              <w:lang w:val="ru-RU" w:eastAsia="ru-RU"/>
            </w:rPr>
          </w:pPr>
          <w:hyperlink w:anchor="_Toc173169965" w:history="1">
            <w:r w:rsidR="008A20C3" w:rsidRPr="008A20C3">
              <w:rPr>
                <w:rStyle w:val="a3"/>
                <w:rFonts w:ascii="Times New Roman" w:hAnsi="Times New Roman" w:cs="Times New Roman"/>
                <w:noProof/>
                <w:sz w:val="24"/>
                <w:szCs w:val="24"/>
                <w:lang w:val="ru-RU"/>
              </w:rPr>
              <w:t>5. Социальная активность и</w:t>
            </w:r>
            <w:r w:rsidR="008A20C3" w:rsidRPr="008A20C3">
              <w:rPr>
                <w:rStyle w:val="a3"/>
                <w:rFonts w:ascii="Times New Roman" w:hAnsi="Times New Roman" w:cs="Times New Roman"/>
                <w:noProof/>
                <w:sz w:val="24"/>
                <w:szCs w:val="24"/>
              </w:rPr>
              <w:t> </w:t>
            </w:r>
            <w:r w:rsidR="008A20C3" w:rsidRPr="008A20C3">
              <w:rPr>
                <w:rStyle w:val="a3"/>
                <w:rFonts w:ascii="Times New Roman" w:hAnsi="Times New Roman" w:cs="Times New Roman"/>
                <w:noProof/>
                <w:sz w:val="24"/>
                <w:szCs w:val="24"/>
                <w:lang w:val="ru-RU"/>
              </w:rPr>
              <w:t>внешние связи школы</w:t>
            </w:r>
            <w:r w:rsidR="008A20C3" w:rsidRPr="008A20C3">
              <w:rPr>
                <w:noProof/>
                <w:webHidden/>
                <w:sz w:val="24"/>
                <w:szCs w:val="24"/>
              </w:rPr>
              <w:tab/>
            </w:r>
            <w:r w:rsidR="008A20C3" w:rsidRPr="008A20C3">
              <w:rPr>
                <w:noProof/>
                <w:webHidden/>
                <w:sz w:val="24"/>
                <w:szCs w:val="24"/>
              </w:rPr>
              <w:fldChar w:fldCharType="begin"/>
            </w:r>
            <w:r w:rsidR="008A20C3" w:rsidRPr="008A20C3">
              <w:rPr>
                <w:noProof/>
                <w:webHidden/>
                <w:sz w:val="24"/>
                <w:szCs w:val="24"/>
              </w:rPr>
              <w:instrText xml:space="preserve"> PAGEREF _Toc173169965 \h </w:instrText>
            </w:r>
            <w:r w:rsidR="008A20C3" w:rsidRPr="008A20C3">
              <w:rPr>
                <w:noProof/>
                <w:webHidden/>
                <w:sz w:val="24"/>
                <w:szCs w:val="24"/>
              </w:rPr>
            </w:r>
            <w:r w:rsidR="008A20C3" w:rsidRPr="008A20C3">
              <w:rPr>
                <w:noProof/>
                <w:webHidden/>
                <w:sz w:val="24"/>
                <w:szCs w:val="24"/>
              </w:rPr>
              <w:fldChar w:fldCharType="separate"/>
            </w:r>
            <w:r w:rsidR="003F26CF">
              <w:rPr>
                <w:noProof/>
                <w:webHidden/>
                <w:sz w:val="24"/>
                <w:szCs w:val="24"/>
              </w:rPr>
              <w:t>62</w:t>
            </w:r>
            <w:r w:rsidR="008A20C3" w:rsidRPr="008A20C3">
              <w:rPr>
                <w:noProof/>
                <w:webHidden/>
                <w:sz w:val="24"/>
                <w:szCs w:val="24"/>
              </w:rPr>
              <w:fldChar w:fldCharType="end"/>
            </w:r>
          </w:hyperlink>
        </w:p>
        <w:p w14:paraId="121B49A6" w14:textId="77777777" w:rsidR="008A20C3" w:rsidRPr="008A20C3" w:rsidRDefault="007616BF">
          <w:pPr>
            <w:pStyle w:val="12"/>
            <w:tabs>
              <w:tab w:val="right" w:leader="dot" w:pos="9346"/>
            </w:tabs>
            <w:rPr>
              <w:rFonts w:eastAsiaTheme="minorEastAsia"/>
              <w:noProof/>
              <w:sz w:val="24"/>
              <w:szCs w:val="24"/>
              <w:lang w:val="ru-RU" w:eastAsia="ru-RU"/>
            </w:rPr>
          </w:pPr>
          <w:hyperlink w:anchor="_Toc173169966" w:history="1">
            <w:r w:rsidR="008A20C3" w:rsidRPr="008A20C3">
              <w:rPr>
                <w:rStyle w:val="a3"/>
                <w:rFonts w:hAnsi="Times New Roman" w:cs="Times New Roman"/>
                <w:noProof/>
                <w:sz w:val="24"/>
                <w:szCs w:val="24"/>
                <w:lang w:val="ru-RU"/>
              </w:rPr>
              <w:t>6. Финансово-экономическая деятельность</w:t>
            </w:r>
            <w:r w:rsidR="008A20C3" w:rsidRPr="008A20C3">
              <w:rPr>
                <w:noProof/>
                <w:webHidden/>
                <w:sz w:val="24"/>
                <w:szCs w:val="24"/>
              </w:rPr>
              <w:tab/>
            </w:r>
            <w:r w:rsidR="008A20C3" w:rsidRPr="008A20C3">
              <w:rPr>
                <w:noProof/>
                <w:webHidden/>
                <w:sz w:val="24"/>
                <w:szCs w:val="24"/>
              </w:rPr>
              <w:fldChar w:fldCharType="begin"/>
            </w:r>
            <w:r w:rsidR="008A20C3" w:rsidRPr="008A20C3">
              <w:rPr>
                <w:noProof/>
                <w:webHidden/>
                <w:sz w:val="24"/>
                <w:szCs w:val="24"/>
              </w:rPr>
              <w:instrText xml:space="preserve"> PAGEREF _Toc173169966 \h </w:instrText>
            </w:r>
            <w:r w:rsidR="008A20C3" w:rsidRPr="008A20C3">
              <w:rPr>
                <w:noProof/>
                <w:webHidden/>
                <w:sz w:val="24"/>
                <w:szCs w:val="24"/>
              </w:rPr>
            </w:r>
            <w:r w:rsidR="008A20C3" w:rsidRPr="008A20C3">
              <w:rPr>
                <w:noProof/>
                <w:webHidden/>
                <w:sz w:val="24"/>
                <w:szCs w:val="24"/>
              </w:rPr>
              <w:fldChar w:fldCharType="separate"/>
            </w:r>
            <w:r w:rsidR="003F26CF">
              <w:rPr>
                <w:noProof/>
                <w:webHidden/>
                <w:sz w:val="24"/>
                <w:szCs w:val="24"/>
              </w:rPr>
              <w:t>63</w:t>
            </w:r>
            <w:r w:rsidR="008A20C3" w:rsidRPr="008A20C3">
              <w:rPr>
                <w:noProof/>
                <w:webHidden/>
                <w:sz w:val="24"/>
                <w:szCs w:val="24"/>
              </w:rPr>
              <w:fldChar w:fldCharType="end"/>
            </w:r>
          </w:hyperlink>
        </w:p>
        <w:p w14:paraId="424EF883" w14:textId="6D035508" w:rsidR="002B259F" w:rsidRPr="00334380" w:rsidRDefault="002B259F">
          <w:r w:rsidRPr="008A20C3">
            <w:rPr>
              <w:bCs/>
              <w:sz w:val="24"/>
              <w:szCs w:val="24"/>
            </w:rPr>
            <w:fldChar w:fldCharType="end"/>
          </w:r>
        </w:p>
      </w:sdtContent>
    </w:sdt>
    <w:p w14:paraId="6D359618" w14:textId="3BCC0829" w:rsidR="00334380" w:rsidRDefault="00334380">
      <w:pPr>
        <w:rPr>
          <w:rFonts w:asciiTheme="majorHAnsi" w:eastAsiaTheme="majorEastAsia" w:hAnsi="Times New Roman" w:cs="Times New Roman"/>
          <w:b/>
          <w:bCs/>
          <w:color w:val="000000"/>
          <w:sz w:val="24"/>
          <w:szCs w:val="24"/>
          <w:lang w:val="ru-RU"/>
        </w:rPr>
      </w:pPr>
      <w:r>
        <w:rPr>
          <w:rFonts w:hAnsi="Times New Roman" w:cs="Times New Roman"/>
          <w:color w:val="000000"/>
          <w:sz w:val="24"/>
          <w:szCs w:val="24"/>
          <w:lang w:val="ru-RU"/>
        </w:rPr>
        <w:br w:type="page"/>
      </w:r>
    </w:p>
    <w:p w14:paraId="1D61E709" w14:textId="77777777" w:rsidR="00334380" w:rsidRDefault="00334380" w:rsidP="00AE2FE7">
      <w:pPr>
        <w:pStyle w:val="1"/>
        <w:rPr>
          <w:rFonts w:hAnsi="Times New Roman" w:cs="Times New Roman"/>
          <w:color w:val="000000"/>
          <w:sz w:val="24"/>
          <w:szCs w:val="24"/>
          <w:lang w:val="ru-RU"/>
        </w:rPr>
      </w:pPr>
    </w:p>
    <w:p w14:paraId="281EBEAD" w14:textId="77777777" w:rsidR="009B5F71" w:rsidRPr="000B5D57" w:rsidRDefault="002A147E" w:rsidP="00AE2FE7">
      <w:pPr>
        <w:pStyle w:val="1"/>
        <w:rPr>
          <w:rFonts w:hAnsi="Times New Roman" w:cs="Times New Roman"/>
          <w:color w:val="000000"/>
          <w:sz w:val="24"/>
          <w:szCs w:val="24"/>
          <w:lang w:val="ru-RU"/>
        </w:rPr>
      </w:pPr>
      <w:bookmarkStart w:id="0" w:name="_Toc173169927"/>
      <w:r w:rsidRPr="000B5D57">
        <w:rPr>
          <w:rFonts w:hAnsi="Times New Roman" w:cs="Times New Roman"/>
          <w:color w:val="000000"/>
          <w:sz w:val="24"/>
          <w:szCs w:val="24"/>
          <w:lang w:val="ru-RU"/>
        </w:rPr>
        <w:t xml:space="preserve">1. </w:t>
      </w:r>
      <w:r w:rsidRPr="000B5D57">
        <w:rPr>
          <w:rFonts w:hAnsi="Times New Roman" w:cs="Times New Roman"/>
          <w:color w:val="000000"/>
          <w:sz w:val="24"/>
          <w:szCs w:val="24"/>
          <w:lang w:val="ru-RU"/>
        </w:rPr>
        <w:t>Общая</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характеристика</w:t>
      </w:r>
      <w:bookmarkEnd w:id="0"/>
      <w:r w:rsidRPr="000B5D57">
        <w:rPr>
          <w:rFonts w:hAnsi="Times New Roman" w:cs="Times New Roman"/>
          <w:color w:val="000000"/>
          <w:sz w:val="24"/>
          <w:szCs w:val="24"/>
          <w:lang w:val="ru-RU"/>
        </w:rPr>
        <w:t xml:space="preserve"> </w:t>
      </w:r>
    </w:p>
    <w:p w14:paraId="3E85C8B7" w14:textId="77777777"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b/>
          <w:bCs/>
          <w:color w:val="000000"/>
          <w:sz w:val="24"/>
          <w:szCs w:val="24"/>
          <w:lang w:val="ru-RU"/>
        </w:rPr>
        <w:t xml:space="preserve">1.1. Тип, вид, статус учреждения: </w:t>
      </w:r>
      <w:r w:rsidRPr="000B5D57">
        <w:rPr>
          <w:rFonts w:hAnsi="Times New Roman" w:cs="Times New Roman"/>
          <w:color w:val="000000"/>
          <w:sz w:val="24"/>
          <w:szCs w:val="24"/>
          <w:lang w:val="ru-RU"/>
        </w:rPr>
        <w:t xml:space="preserve">общеобразовательное учреждение, </w:t>
      </w:r>
      <w:proofErr w:type="gramStart"/>
      <w:r w:rsidRPr="000B5D57">
        <w:rPr>
          <w:rFonts w:hAnsi="Times New Roman" w:cs="Times New Roman"/>
          <w:color w:val="000000"/>
          <w:sz w:val="24"/>
          <w:szCs w:val="24"/>
          <w:lang w:val="ru-RU"/>
        </w:rPr>
        <w:t>бюджетное,</w:t>
      </w:r>
      <w:r w:rsidRPr="000B5D57">
        <w:rPr>
          <w:lang w:val="ru-RU"/>
        </w:rPr>
        <w:br/>
      </w:r>
      <w:r w:rsidRPr="000B5D57">
        <w:rPr>
          <w:rFonts w:hAnsi="Times New Roman" w:cs="Times New Roman"/>
          <w:color w:val="000000"/>
          <w:sz w:val="24"/>
          <w:szCs w:val="24"/>
          <w:lang w:val="ru-RU"/>
        </w:rPr>
        <w:t>муниципальное</w:t>
      </w:r>
      <w:proofErr w:type="gramEnd"/>
      <w:r w:rsidRPr="000B5D57">
        <w:rPr>
          <w:rFonts w:hAnsi="Times New Roman" w:cs="Times New Roman"/>
          <w:color w:val="000000"/>
          <w:sz w:val="24"/>
          <w:szCs w:val="24"/>
          <w:lang w:val="ru-RU"/>
        </w:rPr>
        <w:t>.</w:t>
      </w:r>
    </w:p>
    <w:p w14:paraId="2D71F477" w14:textId="77777777" w:rsidR="009B5F71" w:rsidRPr="000B5D57" w:rsidRDefault="002A147E" w:rsidP="008A20C3">
      <w:pPr>
        <w:ind w:firstLine="426"/>
        <w:jc w:val="both"/>
        <w:rPr>
          <w:rFonts w:hAnsi="Times New Roman" w:cs="Times New Roman"/>
          <w:color w:val="000000"/>
          <w:sz w:val="24"/>
          <w:szCs w:val="24"/>
          <w:lang w:val="ru-RU"/>
        </w:rPr>
      </w:pPr>
      <w:r w:rsidRPr="000B5D57">
        <w:rPr>
          <w:rFonts w:hAnsi="Times New Roman" w:cs="Times New Roman"/>
          <w:b/>
          <w:bCs/>
          <w:color w:val="000000"/>
          <w:sz w:val="24"/>
          <w:szCs w:val="24"/>
          <w:lang w:val="ru-RU"/>
        </w:rPr>
        <w:t>1.2. Лицензия на</w:t>
      </w:r>
      <w:r>
        <w:rPr>
          <w:rFonts w:hAnsi="Times New Roman" w:cs="Times New Roman"/>
          <w:b/>
          <w:bCs/>
          <w:color w:val="000000"/>
          <w:sz w:val="24"/>
          <w:szCs w:val="24"/>
        </w:rPr>
        <w:t> </w:t>
      </w:r>
      <w:r w:rsidRPr="000B5D57">
        <w:rPr>
          <w:rFonts w:hAnsi="Times New Roman" w:cs="Times New Roman"/>
          <w:b/>
          <w:bCs/>
          <w:color w:val="000000"/>
          <w:sz w:val="24"/>
          <w:szCs w:val="24"/>
          <w:lang w:val="ru-RU"/>
        </w:rPr>
        <w:t xml:space="preserve">осуществление образовательной деятельности: </w:t>
      </w:r>
      <w:r w:rsidRPr="000B5D57">
        <w:rPr>
          <w:rFonts w:hAnsi="Times New Roman" w:cs="Times New Roman"/>
          <w:color w:val="000000"/>
          <w:sz w:val="24"/>
          <w:szCs w:val="24"/>
          <w:lang w:val="ru-RU"/>
        </w:rPr>
        <w:t>от</w:t>
      </w:r>
      <w:r>
        <w:rPr>
          <w:rFonts w:hAnsi="Times New Roman" w:cs="Times New Roman"/>
          <w:color w:val="000000"/>
          <w:sz w:val="24"/>
          <w:szCs w:val="24"/>
        </w:rPr>
        <w:t> </w:t>
      </w:r>
      <w:r w:rsidR="000B5D57">
        <w:rPr>
          <w:rFonts w:hAnsi="Times New Roman" w:cs="Times New Roman"/>
          <w:color w:val="000000"/>
          <w:sz w:val="24"/>
          <w:szCs w:val="24"/>
          <w:lang w:val="ru-RU"/>
        </w:rPr>
        <w:t>27.05.2016</w:t>
      </w:r>
      <w:r w:rsidRPr="000B5D57">
        <w:rPr>
          <w:rFonts w:hAnsi="Times New Roman" w:cs="Times New Roman"/>
          <w:color w:val="000000"/>
          <w:sz w:val="24"/>
          <w:szCs w:val="24"/>
          <w:lang w:val="ru-RU"/>
        </w:rPr>
        <w:t>, серия</w:t>
      </w:r>
      <w:r w:rsidR="000B5D57">
        <w:rPr>
          <w:rFonts w:hAnsi="Times New Roman" w:cs="Times New Roman"/>
          <w:color w:val="000000"/>
          <w:sz w:val="24"/>
          <w:szCs w:val="24"/>
          <w:lang w:val="ru-RU"/>
        </w:rPr>
        <w:t xml:space="preserve"> 82</w:t>
      </w:r>
      <w:r w:rsidRPr="000B5D57">
        <w:rPr>
          <w:rFonts w:hAnsi="Times New Roman" w:cs="Times New Roman"/>
          <w:color w:val="000000"/>
          <w:sz w:val="24"/>
          <w:szCs w:val="24"/>
          <w:lang w:val="ru-RU"/>
        </w:rPr>
        <w:t>Л</w:t>
      </w:r>
      <w:r w:rsidR="000B5D57">
        <w:rPr>
          <w:rFonts w:hAnsi="Times New Roman" w:cs="Times New Roman"/>
          <w:color w:val="000000"/>
          <w:sz w:val="24"/>
          <w:szCs w:val="24"/>
          <w:lang w:val="ru-RU"/>
        </w:rPr>
        <w:t>01</w:t>
      </w:r>
      <w:r w:rsidRPr="000B5D57">
        <w:rPr>
          <w:rFonts w:hAnsi="Times New Roman" w:cs="Times New Roman"/>
          <w:color w:val="000000"/>
          <w:sz w:val="24"/>
          <w:szCs w:val="24"/>
          <w:lang w:val="ru-RU"/>
        </w:rPr>
        <w:t>, №</w:t>
      </w:r>
      <w:r w:rsidR="000B5D57">
        <w:rPr>
          <w:rFonts w:hAnsi="Times New Roman" w:cs="Times New Roman"/>
          <w:color w:val="000000"/>
          <w:sz w:val="24"/>
          <w:szCs w:val="24"/>
          <w:lang w:val="ru-RU"/>
        </w:rPr>
        <w:t xml:space="preserve"> 0000175</w:t>
      </w:r>
      <w:r w:rsidRPr="000B5D57">
        <w:rPr>
          <w:rFonts w:hAnsi="Times New Roman" w:cs="Times New Roman"/>
          <w:color w:val="000000"/>
          <w:sz w:val="24"/>
          <w:szCs w:val="24"/>
          <w:lang w:val="ru-RU"/>
        </w:rPr>
        <w:t>, выдана Минобразования</w:t>
      </w:r>
      <w:r w:rsidR="000B5D57">
        <w:rPr>
          <w:rFonts w:hAnsi="Times New Roman" w:cs="Times New Roman"/>
          <w:color w:val="000000"/>
          <w:sz w:val="24"/>
          <w:szCs w:val="24"/>
          <w:lang w:val="ru-RU"/>
        </w:rPr>
        <w:t>, науки и молодежи Республики Крым</w:t>
      </w:r>
      <w:r w:rsidRPr="000B5D57">
        <w:rPr>
          <w:rFonts w:hAnsi="Times New Roman" w:cs="Times New Roman"/>
          <w:color w:val="000000"/>
          <w:sz w:val="24"/>
          <w:szCs w:val="24"/>
          <w:lang w:val="ru-RU"/>
        </w:rPr>
        <w:t xml:space="preserve">   на</w:t>
      </w:r>
      <w:r>
        <w:rPr>
          <w:rFonts w:hAnsi="Times New Roman" w:cs="Times New Roman"/>
          <w:color w:val="000000"/>
          <w:sz w:val="24"/>
          <w:szCs w:val="24"/>
        </w:rPr>
        <w:t> </w:t>
      </w:r>
      <w:r w:rsidRPr="000B5D57">
        <w:rPr>
          <w:rFonts w:hAnsi="Times New Roman" w:cs="Times New Roman"/>
          <w:color w:val="000000"/>
          <w:sz w:val="24"/>
          <w:szCs w:val="24"/>
          <w:lang w:val="ru-RU"/>
        </w:rPr>
        <w:t>уровни образования: начальное, основное и</w:t>
      </w:r>
      <w:r>
        <w:rPr>
          <w:rFonts w:hAnsi="Times New Roman" w:cs="Times New Roman"/>
          <w:color w:val="000000"/>
          <w:sz w:val="24"/>
          <w:szCs w:val="24"/>
        </w:rPr>
        <w:t> </w:t>
      </w:r>
      <w:r w:rsidRPr="000B5D57">
        <w:rPr>
          <w:rFonts w:hAnsi="Times New Roman" w:cs="Times New Roman"/>
          <w:color w:val="000000"/>
          <w:sz w:val="24"/>
          <w:szCs w:val="24"/>
          <w:lang w:val="ru-RU"/>
        </w:rPr>
        <w:t>среднее общее образование, дополнительное образование детей и</w:t>
      </w:r>
      <w:r>
        <w:rPr>
          <w:rFonts w:hAnsi="Times New Roman" w:cs="Times New Roman"/>
          <w:color w:val="000000"/>
          <w:sz w:val="24"/>
          <w:szCs w:val="24"/>
        </w:rPr>
        <w:t> </w:t>
      </w:r>
      <w:r w:rsidRPr="000B5D57">
        <w:rPr>
          <w:rFonts w:hAnsi="Times New Roman" w:cs="Times New Roman"/>
          <w:color w:val="000000"/>
          <w:sz w:val="24"/>
          <w:szCs w:val="24"/>
          <w:lang w:val="ru-RU"/>
        </w:rPr>
        <w:t>взрослых. Срок действия</w:t>
      </w:r>
      <w:r>
        <w:rPr>
          <w:rFonts w:hAnsi="Times New Roman" w:cs="Times New Roman"/>
          <w:color w:val="000000"/>
          <w:sz w:val="24"/>
          <w:szCs w:val="24"/>
        </w:rPr>
        <w:t> </w:t>
      </w:r>
      <w:r w:rsidRPr="000B5D57">
        <w:rPr>
          <w:rFonts w:hAnsi="Times New Roman" w:cs="Times New Roman"/>
          <w:color w:val="000000"/>
          <w:sz w:val="24"/>
          <w:szCs w:val="24"/>
          <w:lang w:val="ru-RU"/>
        </w:rPr>
        <w:t>— бессрочно.</w:t>
      </w:r>
    </w:p>
    <w:p w14:paraId="07BC46DC" w14:textId="77777777"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b/>
          <w:bCs/>
          <w:color w:val="000000"/>
          <w:sz w:val="24"/>
          <w:szCs w:val="24"/>
          <w:lang w:val="ru-RU"/>
        </w:rPr>
        <w:t>Свидетельство о</w:t>
      </w:r>
      <w:r>
        <w:rPr>
          <w:rFonts w:hAnsi="Times New Roman" w:cs="Times New Roman"/>
          <w:b/>
          <w:bCs/>
          <w:color w:val="000000"/>
          <w:sz w:val="24"/>
          <w:szCs w:val="24"/>
        </w:rPr>
        <w:t> </w:t>
      </w:r>
      <w:r w:rsidRPr="000B5D57">
        <w:rPr>
          <w:rFonts w:hAnsi="Times New Roman" w:cs="Times New Roman"/>
          <w:b/>
          <w:bCs/>
          <w:color w:val="000000"/>
          <w:sz w:val="24"/>
          <w:szCs w:val="24"/>
          <w:lang w:val="ru-RU"/>
        </w:rPr>
        <w:t xml:space="preserve">государственной аккредитации: </w:t>
      </w:r>
      <w:r w:rsidRPr="000B5D57">
        <w:rPr>
          <w:rFonts w:hAnsi="Times New Roman" w:cs="Times New Roman"/>
          <w:color w:val="000000"/>
          <w:sz w:val="24"/>
          <w:szCs w:val="24"/>
          <w:lang w:val="ru-RU"/>
        </w:rPr>
        <w:t>от</w:t>
      </w:r>
      <w:r>
        <w:rPr>
          <w:rFonts w:hAnsi="Times New Roman" w:cs="Times New Roman"/>
          <w:color w:val="000000"/>
          <w:sz w:val="24"/>
          <w:szCs w:val="24"/>
        </w:rPr>
        <w:t> </w:t>
      </w:r>
      <w:r w:rsidR="000B5D57">
        <w:rPr>
          <w:rFonts w:hAnsi="Times New Roman" w:cs="Times New Roman"/>
          <w:color w:val="000000"/>
          <w:sz w:val="24"/>
          <w:szCs w:val="24"/>
          <w:lang w:val="ru-RU"/>
        </w:rPr>
        <w:t>06.12.2022</w:t>
      </w:r>
      <w:r w:rsidRPr="000B5D57">
        <w:rPr>
          <w:rFonts w:hAnsi="Times New Roman" w:cs="Times New Roman"/>
          <w:color w:val="000000"/>
          <w:sz w:val="24"/>
          <w:szCs w:val="24"/>
          <w:lang w:val="ru-RU"/>
        </w:rPr>
        <w:t>, серия</w:t>
      </w:r>
      <w:r w:rsidR="000B5D57">
        <w:rPr>
          <w:rFonts w:hAnsi="Times New Roman" w:cs="Times New Roman"/>
          <w:color w:val="000000"/>
          <w:sz w:val="24"/>
          <w:szCs w:val="24"/>
          <w:lang w:val="ru-RU"/>
        </w:rPr>
        <w:t xml:space="preserve"> 82</w:t>
      </w:r>
      <w:r w:rsidRPr="000B5D57">
        <w:rPr>
          <w:rFonts w:hAnsi="Times New Roman" w:cs="Times New Roman"/>
          <w:color w:val="000000"/>
          <w:sz w:val="24"/>
          <w:szCs w:val="24"/>
          <w:lang w:val="ru-RU"/>
        </w:rPr>
        <w:t>А</w:t>
      </w:r>
      <w:r w:rsidR="000B5D57">
        <w:rPr>
          <w:rFonts w:hAnsi="Times New Roman" w:cs="Times New Roman"/>
          <w:color w:val="000000"/>
          <w:sz w:val="24"/>
          <w:szCs w:val="24"/>
          <w:lang w:val="ru-RU"/>
        </w:rPr>
        <w:t>01</w:t>
      </w:r>
      <w:r w:rsidRPr="000B5D57">
        <w:rPr>
          <w:rFonts w:hAnsi="Times New Roman" w:cs="Times New Roman"/>
          <w:color w:val="000000"/>
          <w:sz w:val="24"/>
          <w:szCs w:val="24"/>
          <w:lang w:val="ru-RU"/>
        </w:rPr>
        <w:t>, №</w:t>
      </w:r>
      <w:r w:rsidR="000B5D57">
        <w:rPr>
          <w:rFonts w:hAnsi="Times New Roman" w:cs="Times New Roman"/>
          <w:color w:val="000000"/>
          <w:sz w:val="24"/>
          <w:szCs w:val="24"/>
          <w:lang w:val="ru-RU"/>
        </w:rPr>
        <w:t xml:space="preserve"> 0000724</w:t>
      </w:r>
      <w:r w:rsidRPr="000B5D57">
        <w:rPr>
          <w:rFonts w:hAnsi="Times New Roman" w:cs="Times New Roman"/>
          <w:color w:val="000000"/>
          <w:sz w:val="24"/>
          <w:szCs w:val="24"/>
          <w:lang w:val="ru-RU"/>
        </w:rPr>
        <w:t xml:space="preserve">, выдано </w:t>
      </w:r>
      <w:r w:rsidR="000B5D57" w:rsidRPr="000B5D57">
        <w:rPr>
          <w:rFonts w:hAnsi="Times New Roman" w:cs="Times New Roman"/>
          <w:color w:val="000000"/>
          <w:sz w:val="24"/>
          <w:szCs w:val="24"/>
          <w:lang w:val="ru-RU"/>
        </w:rPr>
        <w:t>Минобразования, науки и молодежи Республики Крым</w:t>
      </w:r>
      <w:r w:rsidRPr="000B5D57">
        <w:rPr>
          <w:rFonts w:hAnsi="Times New Roman" w:cs="Times New Roman"/>
          <w:color w:val="000000"/>
          <w:sz w:val="24"/>
          <w:szCs w:val="24"/>
          <w:lang w:val="ru-RU"/>
        </w:rPr>
        <w:t xml:space="preserve"> на</w:t>
      </w:r>
      <w:r>
        <w:rPr>
          <w:rFonts w:hAnsi="Times New Roman" w:cs="Times New Roman"/>
          <w:color w:val="000000"/>
          <w:sz w:val="24"/>
          <w:szCs w:val="24"/>
        </w:rPr>
        <w:t> </w:t>
      </w:r>
      <w:r w:rsidRPr="000B5D57">
        <w:rPr>
          <w:rFonts w:hAnsi="Times New Roman" w:cs="Times New Roman"/>
          <w:color w:val="000000"/>
          <w:sz w:val="24"/>
          <w:szCs w:val="24"/>
          <w:lang w:val="ru-RU"/>
        </w:rPr>
        <w:t>уровни образования: начальное, основное и</w:t>
      </w:r>
      <w:r>
        <w:rPr>
          <w:rFonts w:hAnsi="Times New Roman" w:cs="Times New Roman"/>
          <w:color w:val="000000"/>
          <w:sz w:val="24"/>
          <w:szCs w:val="24"/>
        </w:rPr>
        <w:t> </w:t>
      </w:r>
      <w:r w:rsidRPr="000B5D57">
        <w:rPr>
          <w:rFonts w:hAnsi="Times New Roman" w:cs="Times New Roman"/>
          <w:color w:val="000000"/>
          <w:sz w:val="24"/>
          <w:szCs w:val="24"/>
          <w:lang w:val="ru-RU"/>
        </w:rPr>
        <w:t>среднее общее образование.</w:t>
      </w:r>
    </w:p>
    <w:p w14:paraId="5CF7204A" w14:textId="501B29D2"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b/>
          <w:bCs/>
          <w:color w:val="000000"/>
          <w:sz w:val="24"/>
          <w:szCs w:val="24"/>
          <w:lang w:val="ru-RU"/>
        </w:rPr>
        <w:t>1.3. Экономические и</w:t>
      </w:r>
      <w:r>
        <w:rPr>
          <w:rFonts w:hAnsi="Times New Roman" w:cs="Times New Roman"/>
          <w:b/>
          <w:bCs/>
          <w:color w:val="000000"/>
          <w:sz w:val="24"/>
          <w:szCs w:val="24"/>
        </w:rPr>
        <w:t> </w:t>
      </w:r>
      <w:r w:rsidRPr="000B5D57">
        <w:rPr>
          <w:rFonts w:hAnsi="Times New Roman" w:cs="Times New Roman"/>
          <w:b/>
          <w:bCs/>
          <w:color w:val="000000"/>
          <w:sz w:val="24"/>
          <w:szCs w:val="24"/>
          <w:lang w:val="ru-RU"/>
        </w:rPr>
        <w:t xml:space="preserve">социальные условия территории нахождения: </w:t>
      </w:r>
      <w:r w:rsidRPr="000B5D57">
        <w:rPr>
          <w:rFonts w:hAnsi="Times New Roman" w:cs="Times New Roman"/>
          <w:color w:val="000000"/>
          <w:sz w:val="24"/>
          <w:szCs w:val="24"/>
          <w:lang w:val="ru-RU"/>
        </w:rPr>
        <w:t>школа расположена в</w:t>
      </w:r>
      <w:r>
        <w:rPr>
          <w:rFonts w:hAnsi="Times New Roman" w:cs="Times New Roman"/>
          <w:color w:val="000000"/>
          <w:sz w:val="24"/>
          <w:szCs w:val="24"/>
        </w:rPr>
        <w:t> </w:t>
      </w:r>
      <w:r w:rsidR="000B5D57">
        <w:rPr>
          <w:rFonts w:hAnsi="Times New Roman" w:cs="Times New Roman"/>
          <w:color w:val="000000"/>
          <w:sz w:val="24"/>
          <w:szCs w:val="24"/>
          <w:lang w:val="ru-RU"/>
        </w:rPr>
        <w:t xml:space="preserve">Черноморском районе </w:t>
      </w:r>
      <w:r w:rsidR="00FB0AFA">
        <w:rPr>
          <w:rFonts w:hAnsi="Times New Roman" w:cs="Times New Roman"/>
          <w:color w:val="000000"/>
          <w:sz w:val="24"/>
          <w:szCs w:val="24"/>
          <w:lang w:val="ru-RU"/>
        </w:rPr>
        <w:t>Республики Крым</w:t>
      </w:r>
      <w:r w:rsidRPr="000B5D57">
        <w:rPr>
          <w:rFonts w:hAnsi="Times New Roman" w:cs="Times New Roman"/>
          <w:color w:val="000000"/>
          <w:sz w:val="24"/>
          <w:szCs w:val="24"/>
          <w:lang w:val="ru-RU"/>
        </w:rPr>
        <w:t xml:space="preserve">. </w:t>
      </w:r>
    </w:p>
    <w:p w14:paraId="0F9EA3D5" w14:textId="77777777"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b/>
          <w:bCs/>
          <w:color w:val="000000"/>
          <w:sz w:val="24"/>
          <w:szCs w:val="24"/>
          <w:lang w:val="ru-RU"/>
        </w:rPr>
        <w:t xml:space="preserve">1.4. Филиалы (отделения): </w:t>
      </w:r>
      <w:r w:rsidRPr="000B5D57">
        <w:rPr>
          <w:rFonts w:hAnsi="Times New Roman" w:cs="Times New Roman"/>
          <w:color w:val="000000"/>
          <w:sz w:val="24"/>
          <w:szCs w:val="24"/>
          <w:lang w:val="ru-RU"/>
        </w:rPr>
        <w:t>школа не</w:t>
      </w:r>
      <w:r>
        <w:rPr>
          <w:rFonts w:hAnsi="Times New Roman" w:cs="Times New Roman"/>
          <w:color w:val="000000"/>
          <w:sz w:val="24"/>
          <w:szCs w:val="24"/>
        </w:rPr>
        <w:t> </w:t>
      </w:r>
      <w:r w:rsidRPr="000B5D57">
        <w:rPr>
          <w:rFonts w:hAnsi="Times New Roman" w:cs="Times New Roman"/>
          <w:color w:val="000000"/>
          <w:sz w:val="24"/>
          <w:szCs w:val="24"/>
          <w:lang w:val="ru-RU"/>
        </w:rPr>
        <w:t>имеет филиалов и</w:t>
      </w:r>
      <w:r>
        <w:rPr>
          <w:rFonts w:hAnsi="Times New Roman" w:cs="Times New Roman"/>
          <w:color w:val="000000"/>
          <w:sz w:val="24"/>
          <w:szCs w:val="24"/>
        </w:rPr>
        <w:t> </w:t>
      </w:r>
      <w:r w:rsidRPr="000B5D57">
        <w:rPr>
          <w:rFonts w:hAnsi="Times New Roman" w:cs="Times New Roman"/>
          <w:color w:val="000000"/>
          <w:sz w:val="24"/>
          <w:szCs w:val="24"/>
          <w:lang w:val="ru-RU"/>
        </w:rPr>
        <w:t>представительств.</w:t>
      </w:r>
    </w:p>
    <w:p w14:paraId="53FFD9E6" w14:textId="77777777" w:rsidR="009B5F71" w:rsidRDefault="002A147E" w:rsidP="00C74014">
      <w:pPr>
        <w:ind w:firstLine="426"/>
        <w:jc w:val="both"/>
        <w:rPr>
          <w:rFonts w:hAnsi="Times New Roman" w:cs="Times New Roman"/>
          <w:b/>
          <w:bCs/>
          <w:color w:val="000000"/>
          <w:sz w:val="24"/>
          <w:szCs w:val="24"/>
          <w:lang w:val="ru-RU"/>
        </w:rPr>
      </w:pPr>
      <w:r w:rsidRPr="000B5D57">
        <w:rPr>
          <w:rFonts w:hAnsi="Times New Roman" w:cs="Times New Roman"/>
          <w:b/>
          <w:bCs/>
          <w:color w:val="000000"/>
          <w:sz w:val="24"/>
          <w:szCs w:val="24"/>
          <w:lang w:val="ru-RU"/>
        </w:rPr>
        <w:t xml:space="preserve">1.5. Характеристика контингента обучающихся: </w:t>
      </w:r>
    </w:p>
    <w:p w14:paraId="6588ACED" w14:textId="1746264B" w:rsidR="00817A8F" w:rsidRPr="00817A8F" w:rsidRDefault="00817A8F" w:rsidP="00C74014">
      <w:pPr>
        <w:ind w:firstLine="426"/>
        <w:jc w:val="both"/>
        <w:rPr>
          <w:rFonts w:hAnsi="Times New Roman" w:cs="Times New Roman"/>
          <w:color w:val="000000"/>
          <w:sz w:val="24"/>
          <w:szCs w:val="24"/>
          <w:lang w:val="ru-RU"/>
        </w:rPr>
      </w:pPr>
      <w:r w:rsidRPr="00817A8F">
        <w:rPr>
          <w:rFonts w:hAnsi="Times New Roman" w:cs="Times New Roman"/>
          <w:color w:val="000000"/>
          <w:sz w:val="24"/>
          <w:szCs w:val="24"/>
          <w:lang w:val="ru-RU"/>
        </w:rPr>
        <w:t>Контингент учащихся школы стабилен. Движение контингента учащихся</w:t>
      </w:r>
      <w:r w:rsidR="00EC72EE">
        <w:rPr>
          <w:rFonts w:hAnsi="Times New Roman" w:cs="Times New Roman"/>
          <w:color w:val="000000"/>
          <w:sz w:val="24"/>
          <w:szCs w:val="24"/>
          <w:lang w:val="ru-RU"/>
        </w:rPr>
        <w:t xml:space="preserve"> </w:t>
      </w:r>
      <w:r w:rsidRPr="00817A8F">
        <w:rPr>
          <w:rFonts w:hAnsi="Times New Roman" w:cs="Times New Roman"/>
          <w:color w:val="000000"/>
          <w:sz w:val="24"/>
          <w:szCs w:val="24"/>
          <w:lang w:val="ru-RU"/>
        </w:rPr>
        <w:t xml:space="preserve">происходит по объективным причинам (вследствие перемены обучающимися места жительства) и не вносит дестабилизации в учебный процесс.  </w:t>
      </w:r>
    </w:p>
    <w:p w14:paraId="475EE447" w14:textId="77777777" w:rsidR="00817A8F" w:rsidRPr="00817A8F" w:rsidRDefault="00817A8F" w:rsidP="00C74014">
      <w:pPr>
        <w:ind w:firstLine="426"/>
        <w:jc w:val="both"/>
        <w:rPr>
          <w:rFonts w:hAnsi="Times New Roman" w:cs="Times New Roman"/>
          <w:color w:val="000000"/>
          <w:sz w:val="24"/>
          <w:szCs w:val="24"/>
          <w:lang w:val="ru-RU"/>
        </w:rPr>
      </w:pPr>
      <w:r w:rsidRPr="00817A8F">
        <w:rPr>
          <w:rFonts w:hAnsi="Times New Roman" w:cs="Times New Roman"/>
          <w:color w:val="000000"/>
          <w:sz w:val="24"/>
          <w:szCs w:val="24"/>
          <w:lang w:val="ru-RU"/>
        </w:rPr>
        <w:t>Режим и условия обучения соответствуют требованиям Постановления Главного государственного санитарного врача Российской Федерации от 28.09.2020г. №28 «Об утверждении санитарных правил СП2.4.3648-20 «Санитарно-эпидемиологические требования к организации воспитания и обучения, отдыха и оздоровления детей и молодежи».</w:t>
      </w:r>
    </w:p>
    <w:p w14:paraId="19573D40" w14:textId="4225C495" w:rsidR="009B5F71" w:rsidRPr="00C86F16" w:rsidRDefault="002A147E" w:rsidP="00C74014">
      <w:pPr>
        <w:ind w:firstLine="426"/>
        <w:jc w:val="both"/>
        <w:rPr>
          <w:rFonts w:hAnsi="Times New Roman" w:cs="Times New Roman"/>
          <w:color w:val="000000"/>
          <w:sz w:val="24"/>
          <w:szCs w:val="24"/>
          <w:lang w:val="ru-RU"/>
        </w:rPr>
      </w:pPr>
      <w:r w:rsidRPr="000B5D57">
        <w:rPr>
          <w:rFonts w:hAnsi="Times New Roman" w:cs="Times New Roman"/>
          <w:color w:val="000000"/>
          <w:sz w:val="24"/>
          <w:szCs w:val="24"/>
          <w:lang w:val="ru-RU"/>
        </w:rPr>
        <w:t>1.5.1. Контингент учеников, обучающихся по</w:t>
      </w:r>
      <w:r>
        <w:rPr>
          <w:rFonts w:hAnsi="Times New Roman" w:cs="Times New Roman"/>
          <w:color w:val="000000"/>
          <w:sz w:val="24"/>
          <w:szCs w:val="24"/>
        </w:rPr>
        <w:t> </w:t>
      </w:r>
      <w:r w:rsidRPr="000B5D57">
        <w:rPr>
          <w:rFonts w:hAnsi="Times New Roman" w:cs="Times New Roman"/>
          <w:color w:val="000000"/>
          <w:sz w:val="24"/>
          <w:szCs w:val="24"/>
          <w:lang w:val="ru-RU"/>
        </w:rPr>
        <w:t>основным образовательным программам, на</w:t>
      </w:r>
      <w:r>
        <w:rPr>
          <w:rFonts w:hAnsi="Times New Roman" w:cs="Times New Roman"/>
          <w:color w:val="000000"/>
          <w:sz w:val="24"/>
          <w:szCs w:val="24"/>
        </w:rPr>
        <w:t> </w:t>
      </w:r>
      <w:r w:rsidRPr="000B5D57">
        <w:rPr>
          <w:rFonts w:hAnsi="Times New Roman" w:cs="Times New Roman"/>
          <w:color w:val="000000"/>
          <w:sz w:val="24"/>
          <w:szCs w:val="24"/>
          <w:lang w:val="ru-RU"/>
        </w:rPr>
        <w:t>конец отчетного периода состоит</w:t>
      </w:r>
      <w:r w:rsidR="000946AB">
        <w:rPr>
          <w:rFonts w:hAnsi="Times New Roman" w:cs="Times New Roman"/>
          <w:color w:val="000000"/>
          <w:sz w:val="24"/>
          <w:szCs w:val="24"/>
          <w:lang w:val="ru-RU"/>
        </w:rPr>
        <w:t xml:space="preserve"> из</w:t>
      </w:r>
      <w:r w:rsidR="002928C9">
        <w:rPr>
          <w:rFonts w:hAnsi="Times New Roman" w:cs="Times New Roman"/>
          <w:color w:val="000000"/>
          <w:sz w:val="24"/>
          <w:szCs w:val="24"/>
          <w:lang w:val="ru-RU"/>
        </w:rPr>
        <w:t xml:space="preserve"> 226</w:t>
      </w:r>
      <w:r w:rsidR="000946AB">
        <w:rPr>
          <w:rFonts w:hAnsi="Times New Roman" w:cs="Times New Roman"/>
          <w:color w:val="000000"/>
          <w:sz w:val="24"/>
          <w:szCs w:val="24"/>
          <w:lang w:val="ru-RU"/>
        </w:rPr>
        <w:t xml:space="preserve"> учащихся</w:t>
      </w:r>
      <w:r w:rsidRPr="000B5D57">
        <w:rPr>
          <w:rFonts w:hAnsi="Times New Roman" w:cs="Times New Roman"/>
          <w:color w:val="000000"/>
          <w:sz w:val="24"/>
          <w:szCs w:val="24"/>
          <w:lang w:val="ru-RU"/>
        </w:rPr>
        <w:t>, из</w:t>
      </w:r>
      <w:r>
        <w:rPr>
          <w:rFonts w:hAnsi="Times New Roman" w:cs="Times New Roman"/>
          <w:color w:val="000000"/>
          <w:sz w:val="24"/>
          <w:szCs w:val="24"/>
        </w:rPr>
        <w:t> </w:t>
      </w:r>
      <w:r w:rsidRPr="000B5D57">
        <w:rPr>
          <w:rFonts w:hAnsi="Times New Roman" w:cs="Times New Roman"/>
          <w:color w:val="000000"/>
          <w:sz w:val="24"/>
          <w:szCs w:val="24"/>
          <w:lang w:val="ru-RU"/>
        </w:rPr>
        <w:t>них:</w:t>
      </w:r>
    </w:p>
    <w:p w14:paraId="726FF1F6" w14:textId="22C405E5" w:rsidR="000946AB" w:rsidRDefault="005A487F" w:rsidP="00C74014">
      <w:pPr>
        <w:ind w:firstLine="426"/>
        <w:jc w:val="both"/>
        <w:rPr>
          <w:rFonts w:hAnsi="Times New Roman" w:cs="Times New Roman"/>
          <w:color w:val="000000"/>
          <w:sz w:val="24"/>
          <w:szCs w:val="24"/>
          <w:lang w:val="ru-RU"/>
        </w:rPr>
      </w:pPr>
      <w:r>
        <w:rPr>
          <w:rFonts w:hAnsi="Times New Roman" w:cs="Times New Roman"/>
          <w:color w:val="000000"/>
          <w:sz w:val="24"/>
          <w:szCs w:val="24"/>
          <w:lang w:val="ru-RU"/>
        </w:rPr>
        <w:t>- 214</w:t>
      </w:r>
      <w:r w:rsidR="000946AB">
        <w:rPr>
          <w:rFonts w:hAnsi="Times New Roman" w:cs="Times New Roman"/>
          <w:color w:val="000000"/>
          <w:sz w:val="24"/>
          <w:szCs w:val="24"/>
          <w:lang w:val="ru-RU"/>
        </w:rPr>
        <w:t xml:space="preserve"> учащихся обучались по общеобразовательным программам;</w:t>
      </w:r>
    </w:p>
    <w:p w14:paraId="3B450BC1" w14:textId="35F2C135" w:rsidR="000946AB" w:rsidRPr="000946AB" w:rsidRDefault="005A487F" w:rsidP="00C74014">
      <w:pPr>
        <w:ind w:firstLine="426"/>
        <w:jc w:val="both"/>
        <w:rPr>
          <w:rFonts w:hAnsi="Times New Roman" w:cs="Times New Roman"/>
          <w:color w:val="000000"/>
          <w:sz w:val="24"/>
          <w:szCs w:val="24"/>
          <w:lang w:val="ru-RU"/>
        </w:rPr>
      </w:pPr>
      <w:r>
        <w:rPr>
          <w:rFonts w:hAnsi="Times New Roman" w:cs="Times New Roman"/>
          <w:color w:val="000000"/>
          <w:sz w:val="24"/>
          <w:szCs w:val="24"/>
          <w:lang w:val="ru-RU"/>
        </w:rPr>
        <w:t>- 2</w:t>
      </w:r>
      <w:r w:rsidR="000946AB">
        <w:rPr>
          <w:rFonts w:hAnsi="Times New Roman" w:cs="Times New Roman"/>
          <w:color w:val="000000"/>
          <w:sz w:val="24"/>
          <w:szCs w:val="24"/>
          <w:lang w:val="ru-RU"/>
        </w:rPr>
        <w:t xml:space="preserve"> учащихся – по адаптированным программам.</w:t>
      </w:r>
    </w:p>
    <w:p w14:paraId="1C2E04C8" w14:textId="77777777" w:rsidR="00817A8F" w:rsidRPr="00817A8F" w:rsidRDefault="00817A8F" w:rsidP="00C74014">
      <w:pPr>
        <w:widowControl w:val="0"/>
        <w:tabs>
          <w:tab w:val="left" w:pos="1012"/>
        </w:tabs>
        <w:spacing w:before="0" w:beforeAutospacing="0" w:after="0" w:afterAutospacing="0" w:line="320" w:lineRule="exact"/>
        <w:ind w:firstLine="426"/>
        <w:jc w:val="both"/>
        <w:rPr>
          <w:rFonts w:ascii="Times New Roman" w:eastAsia="Cambria" w:hAnsi="Times New Roman" w:cs="Times New Roman"/>
          <w:color w:val="000000"/>
          <w:sz w:val="24"/>
          <w:szCs w:val="24"/>
          <w:lang w:val="ru-RU" w:eastAsia="ru-RU" w:bidi="ru-RU"/>
        </w:rPr>
      </w:pPr>
      <w:r w:rsidRPr="00817A8F">
        <w:rPr>
          <w:rFonts w:ascii="Times New Roman" w:eastAsia="Cambria" w:hAnsi="Times New Roman" w:cs="Times New Roman"/>
          <w:sz w:val="24"/>
          <w:szCs w:val="24"/>
          <w:lang w:val="ru-RU" w:eastAsia="ru-RU"/>
        </w:rPr>
        <w:t>Режим и условия обучения соответствуют требованиям П</w:t>
      </w:r>
      <w:r w:rsidRPr="00817A8F">
        <w:rPr>
          <w:rFonts w:ascii="Times New Roman" w:eastAsia="Cambria" w:hAnsi="Times New Roman" w:cs="Times New Roman"/>
          <w:color w:val="000000"/>
          <w:sz w:val="24"/>
          <w:szCs w:val="24"/>
          <w:lang w:val="ru-RU" w:eastAsia="ru-RU" w:bidi="ru-RU"/>
        </w:rPr>
        <w:t>остановления Главного государственного санитарного врача Российской Федерации от 28.09.2020г. №28 «Об утверждении санитарных правил СП2.4.3648-20 «Санитарно-эпидемиологические требования к организации воспитания и обучения, отдыха и оздоровления детей и молодежи».</w:t>
      </w:r>
    </w:p>
    <w:p w14:paraId="2C7A381C" w14:textId="77777777" w:rsidR="00817A8F" w:rsidRPr="00817A8F" w:rsidRDefault="00817A8F" w:rsidP="00C74014">
      <w:pPr>
        <w:suppressAutoHyphens/>
        <w:spacing w:before="0" w:beforeAutospacing="0" w:after="0" w:afterAutospacing="0"/>
        <w:ind w:firstLine="426"/>
        <w:jc w:val="both"/>
        <w:rPr>
          <w:rFonts w:ascii="Times New Roman" w:eastAsia="Calibri" w:hAnsi="Times New Roman" w:cs="Times New Roman"/>
          <w:b/>
          <w:sz w:val="24"/>
          <w:szCs w:val="24"/>
          <w:lang w:val="ru-RU" w:eastAsia="ar-SA"/>
        </w:rPr>
      </w:pPr>
      <w:commentRangeStart w:id="1"/>
      <w:r w:rsidRPr="00817A8F">
        <w:rPr>
          <w:rFonts w:ascii="Times New Roman" w:eastAsia="Calibri" w:hAnsi="Times New Roman" w:cs="Times New Roman"/>
          <w:b/>
          <w:sz w:val="24"/>
          <w:szCs w:val="24"/>
          <w:lang w:val="ru-RU" w:eastAsia="ar-SA"/>
        </w:rPr>
        <w:t>Социальный паспорт школы:</w:t>
      </w:r>
      <w:commentRangeEnd w:id="1"/>
      <w:r w:rsidR="005A487F">
        <w:rPr>
          <w:rStyle w:val="a4"/>
        </w:rPr>
        <w:commentReference w:id="1"/>
      </w:r>
    </w:p>
    <w:p w14:paraId="67C760A3" w14:textId="16C3723D" w:rsidR="00817A8F" w:rsidRPr="00817A8F" w:rsidRDefault="00817A8F" w:rsidP="00C74014">
      <w:pPr>
        <w:suppressAutoHyphens/>
        <w:spacing w:before="0" w:beforeAutospacing="0" w:after="0" w:afterAutospacing="0"/>
        <w:ind w:firstLine="426"/>
        <w:jc w:val="both"/>
        <w:rPr>
          <w:rFonts w:ascii="Times New Roman" w:eastAsia="Calibri" w:hAnsi="Times New Roman" w:cs="Times New Roman"/>
          <w:sz w:val="24"/>
          <w:szCs w:val="24"/>
          <w:lang w:val="ru-RU" w:eastAsia="ar-SA"/>
        </w:rPr>
      </w:pPr>
      <w:r w:rsidRPr="00817A8F">
        <w:rPr>
          <w:rFonts w:ascii="Times New Roman" w:eastAsia="Calibri" w:hAnsi="Times New Roman" w:cs="Times New Roman"/>
          <w:sz w:val="24"/>
          <w:szCs w:val="24"/>
          <w:lang w:val="ru-RU" w:eastAsia="ar-SA"/>
        </w:rPr>
        <w:t>Количество</w:t>
      </w:r>
      <w:r w:rsidR="00C276A5">
        <w:rPr>
          <w:rFonts w:ascii="Times New Roman" w:eastAsia="Calibri" w:hAnsi="Times New Roman" w:cs="Times New Roman"/>
          <w:sz w:val="24"/>
          <w:szCs w:val="24"/>
          <w:lang w:val="ru-RU" w:eastAsia="ar-SA"/>
        </w:rPr>
        <w:t xml:space="preserve"> детей из многодетных семей -94</w:t>
      </w:r>
    </w:p>
    <w:p w14:paraId="66D33E94" w14:textId="227C87C6" w:rsidR="00817A8F" w:rsidRPr="00817A8F" w:rsidRDefault="00817A8F" w:rsidP="00C74014">
      <w:pPr>
        <w:suppressAutoHyphens/>
        <w:spacing w:before="0" w:beforeAutospacing="0" w:after="0" w:afterAutospacing="0"/>
        <w:ind w:firstLine="426"/>
        <w:jc w:val="both"/>
        <w:rPr>
          <w:rFonts w:ascii="Times New Roman" w:eastAsia="Calibri" w:hAnsi="Times New Roman" w:cs="Times New Roman"/>
          <w:sz w:val="24"/>
          <w:szCs w:val="24"/>
          <w:lang w:val="ru-RU" w:eastAsia="ar-SA"/>
        </w:rPr>
      </w:pPr>
      <w:r w:rsidRPr="00817A8F">
        <w:rPr>
          <w:rFonts w:ascii="Times New Roman" w:eastAsia="Calibri" w:hAnsi="Times New Roman" w:cs="Times New Roman"/>
          <w:sz w:val="24"/>
          <w:szCs w:val="24"/>
          <w:lang w:val="ru-RU" w:eastAsia="ar-SA"/>
        </w:rPr>
        <w:t xml:space="preserve">Многодетных </w:t>
      </w:r>
      <w:r w:rsidR="00C276A5">
        <w:rPr>
          <w:rFonts w:ascii="Times New Roman" w:eastAsia="Calibri" w:hAnsi="Times New Roman" w:cs="Times New Roman"/>
          <w:sz w:val="24"/>
          <w:szCs w:val="24"/>
          <w:lang w:val="ru-RU" w:eastAsia="ar-SA"/>
        </w:rPr>
        <w:t>семей – 42</w:t>
      </w:r>
      <w:r w:rsidRPr="00817A8F">
        <w:rPr>
          <w:rFonts w:ascii="Times New Roman" w:eastAsia="Calibri" w:hAnsi="Times New Roman" w:cs="Times New Roman"/>
          <w:sz w:val="24"/>
          <w:szCs w:val="24"/>
          <w:lang w:val="ru-RU" w:eastAsia="ar-SA"/>
        </w:rPr>
        <w:t>,</w:t>
      </w:r>
    </w:p>
    <w:p w14:paraId="5114AD26" w14:textId="77777777" w:rsidR="00817A8F" w:rsidRPr="00817A8F" w:rsidRDefault="00817A8F" w:rsidP="00C74014">
      <w:pPr>
        <w:suppressAutoHyphens/>
        <w:spacing w:before="0" w:beforeAutospacing="0" w:after="0" w:afterAutospacing="0"/>
        <w:ind w:firstLine="426"/>
        <w:jc w:val="both"/>
        <w:rPr>
          <w:rFonts w:ascii="Times New Roman" w:eastAsia="Calibri" w:hAnsi="Times New Roman" w:cs="Times New Roman"/>
          <w:sz w:val="24"/>
          <w:szCs w:val="24"/>
          <w:lang w:val="ru-RU" w:eastAsia="ar-SA"/>
        </w:rPr>
      </w:pPr>
      <w:r w:rsidRPr="00817A8F">
        <w:rPr>
          <w:rFonts w:ascii="Times New Roman" w:eastAsia="Calibri" w:hAnsi="Times New Roman" w:cs="Times New Roman"/>
          <w:sz w:val="24"/>
          <w:szCs w:val="24"/>
          <w:lang w:val="ru-RU" w:eastAsia="ar-SA"/>
        </w:rPr>
        <w:t xml:space="preserve">Малообеспеченных семей – 0, </w:t>
      </w:r>
    </w:p>
    <w:p w14:paraId="21436E89" w14:textId="77777777" w:rsidR="00817A8F" w:rsidRPr="00817A8F" w:rsidRDefault="00817A8F" w:rsidP="00C74014">
      <w:pPr>
        <w:suppressAutoHyphens/>
        <w:spacing w:before="0" w:beforeAutospacing="0" w:after="0" w:afterAutospacing="0"/>
        <w:ind w:firstLine="426"/>
        <w:jc w:val="both"/>
        <w:rPr>
          <w:rFonts w:ascii="Times New Roman" w:eastAsia="Calibri" w:hAnsi="Times New Roman" w:cs="Times New Roman"/>
          <w:sz w:val="24"/>
          <w:szCs w:val="24"/>
          <w:lang w:val="ru-RU" w:eastAsia="ar-SA"/>
        </w:rPr>
      </w:pPr>
      <w:r w:rsidRPr="00817A8F">
        <w:rPr>
          <w:rFonts w:ascii="Times New Roman" w:eastAsia="Calibri" w:hAnsi="Times New Roman" w:cs="Times New Roman"/>
          <w:sz w:val="24"/>
          <w:szCs w:val="24"/>
          <w:lang w:val="ru-RU" w:eastAsia="ar-SA"/>
        </w:rPr>
        <w:t>В малообеспеченных семьях детей – 0,</w:t>
      </w:r>
    </w:p>
    <w:p w14:paraId="32F44E8B" w14:textId="6C7C9B47" w:rsidR="00817A8F" w:rsidRPr="00817A8F" w:rsidRDefault="00817A8F" w:rsidP="00C74014">
      <w:pPr>
        <w:suppressAutoHyphens/>
        <w:spacing w:before="0" w:beforeAutospacing="0" w:after="0" w:afterAutospacing="0"/>
        <w:ind w:firstLine="426"/>
        <w:jc w:val="both"/>
        <w:rPr>
          <w:rFonts w:ascii="Times New Roman" w:eastAsia="Calibri" w:hAnsi="Times New Roman" w:cs="Times New Roman"/>
          <w:sz w:val="24"/>
          <w:szCs w:val="24"/>
          <w:lang w:val="ru-RU" w:eastAsia="ar-SA"/>
        </w:rPr>
      </w:pPr>
      <w:r w:rsidRPr="00817A8F">
        <w:rPr>
          <w:rFonts w:ascii="Times New Roman" w:eastAsia="Calibri" w:hAnsi="Times New Roman" w:cs="Times New Roman"/>
          <w:sz w:val="24"/>
          <w:szCs w:val="24"/>
          <w:lang w:val="ru-RU" w:eastAsia="ar-SA"/>
        </w:rPr>
        <w:t>К</w:t>
      </w:r>
      <w:r w:rsidR="00EC72EE">
        <w:rPr>
          <w:rFonts w:ascii="Times New Roman" w:eastAsia="Calibri" w:hAnsi="Times New Roman" w:cs="Times New Roman"/>
          <w:sz w:val="24"/>
          <w:szCs w:val="24"/>
          <w:lang w:val="ru-RU" w:eastAsia="ar-SA"/>
        </w:rPr>
        <w:t xml:space="preserve">оличество детей под опекой </w:t>
      </w:r>
      <w:r w:rsidR="00C276A5">
        <w:rPr>
          <w:rFonts w:ascii="Times New Roman" w:eastAsia="Calibri" w:hAnsi="Times New Roman" w:cs="Times New Roman"/>
          <w:sz w:val="24"/>
          <w:szCs w:val="24"/>
          <w:lang w:val="ru-RU" w:eastAsia="ar-SA"/>
        </w:rPr>
        <w:t>– 6</w:t>
      </w:r>
    </w:p>
    <w:p w14:paraId="6175FCFE" w14:textId="77777777" w:rsidR="00817A8F" w:rsidRPr="00817A8F" w:rsidRDefault="00817A8F" w:rsidP="00C74014">
      <w:pPr>
        <w:suppressAutoHyphens/>
        <w:spacing w:before="0" w:beforeAutospacing="0" w:after="0" w:afterAutospacing="0"/>
        <w:ind w:firstLine="426"/>
        <w:jc w:val="both"/>
        <w:rPr>
          <w:rFonts w:ascii="Times New Roman" w:eastAsia="Calibri" w:hAnsi="Times New Roman" w:cs="Times New Roman"/>
          <w:sz w:val="24"/>
          <w:szCs w:val="24"/>
          <w:lang w:val="ru-RU" w:eastAsia="ar-SA"/>
        </w:rPr>
      </w:pPr>
      <w:r w:rsidRPr="00817A8F">
        <w:rPr>
          <w:rFonts w:ascii="Times New Roman" w:eastAsia="Calibri" w:hAnsi="Times New Roman" w:cs="Times New Roman"/>
          <w:sz w:val="24"/>
          <w:szCs w:val="24"/>
          <w:lang w:val="ru-RU" w:eastAsia="ar-SA"/>
        </w:rPr>
        <w:lastRenderedPageBreak/>
        <w:t>Количество семей, находящихся в СОП, состоящих на учете в ОДН и ЗП – 1,</w:t>
      </w:r>
    </w:p>
    <w:p w14:paraId="06777598" w14:textId="52EC915D" w:rsidR="00817A8F" w:rsidRPr="00817A8F" w:rsidRDefault="00817A8F" w:rsidP="00C74014">
      <w:pPr>
        <w:suppressAutoHyphens/>
        <w:spacing w:before="0" w:beforeAutospacing="0" w:after="0" w:afterAutospacing="0"/>
        <w:ind w:firstLine="426"/>
        <w:jc w:val="both"/>
        <w:rPr>
          <w:rFonts w:ascii="Times New Roman" w:eastAsia="Calibri" w:hAnsi="Times New Roman" w:cs="Times New Roman"/>
          <w:sz w:val="24"/>
          <w:szCs w:val="24"/>
          <w:lang w:val="ru-RU" w:eastAsia="ar-SA"/>
        </w:rPr>
      </w:pPr>
      <w:r w:rsidRPr="00817A8F">
        <w:rPr>
          <w:rFonts w:ascii="Times New Roman" w:eastAsia="Calibri" w:hAnsi="Times New Roman" w:cs="Times New Roman"/>
          <w:sz w:val="24"/>
          <w:szCs w:val="24"/>
          <w:lang w:val="ru-RU" w:eastAsia="ar-SA"/>
        </w:rPr>
        <w:t>Детей в семьях, находящихся в СОП, со</w:t>
      </w:r>
      <w:r w:rsidR="00C276A5">
        <w:rPr>
          <w:rFonts w:ascii="Times New Roman" w:eastAsia="Calibri" w:hAnsi="Times New Roman" w:cs="Times New Roman"/>
          <w:sz w:val="24"/>
          <w:szCs w:val="24"/>
          <w:lang w:val="ru-RU" w:eastAsia="ar-SA"/>
        </w:rPr>
        <w:t>стоящих на учете в ОДН и ЗП – 3</w:t>
      </w:r>
    </w:p>
    <w:p w14:paraId="2FE6E91D" w14:textId="77777777" w:rsidR="00817A8F" w:rsidRPr="00817A8F" w:rsidRDefault="00817A8F" w:rsidP="00C74014">
      <w:pPr>
        <w:suppressAutoHyphens/>
        <w:spacing w:before="0" w:beforeAutospacing="0" w:after="0" w:afterAutospacing="0"/>
        <w:ind w:firstLine="426"/>
        <w:jc w:val="both"/>
        <w:rPr>
          <w:rFonts w:ascii="Times New Roman" w:eastAsia="Calibri" w:hAnsi="Times New Roman" w:cs="Times New Roman"/>
          <w:sz w:val="24"/>
          <w:szCs w:val="24"/>
          <w:lang w:val="ru-RU" w:eastAsia="ar-SA"/>
        </w:rPr>
      </w:pPr>
      <w:r w:rsidRPr="00817A8F">
        <w:rPr>
          <w:rFonts w:ascii="Times New Roman" w:eastAsia="Calibri" w:hAnsi="Times New Roman" w:cs="Times New Roman"/>
          <w:sz w:val="24"/>
          <w:szCs w:val="24"/>
          <w:lang w:val="ru-RU" w:eastAsia="ar-SA"/>
        </w:rPr>
        <w:t>Количество детей, состоящих на учете в КДН и ЗП – 1,</w:t>
      </w:r>
    </w:p>
    <w:p w14:paraId="4889CD69" w14:textId="72B1EAF3" w:rsidR="00817A8F" w:rsidRPr="00817A8F" w:rsidRDefault="00817A8F" w:rsidP="00C74014">
      <w:pPr>
        <w:suppressAutoHyphens/>
        <w:spacing w:before="0" w:beforeAutospacing="0" w:after="0" w:afterAutospacing="0"/>
        <w:ind w:firstLine="426"/>
        <w:jc w:val="both"/>
        <w:rPr>
          <w:rFonts w:ascii="Times New Roman" w:eastAsia="Calibri" w:hAnsi="Times New Roman" w:cs="Times New Roman"/>
          <w:sz w:val="24"/>
          <w:szCs w:val="24"/>
          <w:lang w:val="ru-RU" w:eastAsia="ar-SA"/>
        </w:rPr>
      </w:pPr>
      <w:r w:rsidRPr="00817A8F">
        <w:rPr>
          <w:rFonts w:ascii="Times New Roman" w:eastAsia="Calibri" w:hAnsi="Times New Roman" w:cs="Times New Roman"/>
          <w:sz w:val="24"/>
          <w:szCs w:val="24"/>
          <w:lang w:val="ru-RU" w:eastAsia="ar-SA"/>
        </w:rPr>
        <w:t>Количество детей, состо</w:t>
      </w:r>
      <w:r w:rsidR="005A487F">
        <w:rPr>
          <w:rFonts w:ascii="Times New Roman" w:eastAsia="Calibri" w:hAnsi="Times New Roman" w:cs="Times New Roman"/>
          <w:sz w:val="24"/>
          <w:szCs w:val="24"/>
          <w:lang w:val="ru-RU" w:eastAsia="ar-SA"/>
        </w:rPr>
        <w:t xml:space="preserve">ящих на </w:t>
      </w:r>
      <w:proofErr w:type="spellStart"/>
      <w:r w:rsidR="005A487F">
        <w:rPr>
          <w:rFonts w:ascii="Times New Roman" w:eastAsia="Calibri" w:hAnsi="Times New Roman" w:cs="Times New Roman"/>
          <w:sz w:val="24"/>
          <w:szCs w:val="24"/>
          <w:lang w:val="ru-RU" w:eastAsia="ar-SA"/>
        </w:rPr>
        <w:t>внутришкольном</w:t>
      </w:r>
      <w:proofErr w:type="spellEnd"/>
      <w:r w:rsidR="005A487F">
        <w:rPr>
          <w:rFonts w:ascii="Times New Roman" w:eastAsia="Calibri" w:hAnsi="Times New Roman" w:cs="Times New Roman"/>
          <w:sz w:val="24"/>
          <w:szCs w:val="24"/>
          <w:lang w:val="ru-RU" w:eastAsia="ar-SA"/>
        </w:rPr>
        <w:t xml:space="preserve"> учёте – 5</w:t>
      </w:r>
    </w:p>
    <w:p w14:paraId="699A00BF" w14:textId="4C088179" w:rsidR="00817A8F" w:rsidRPr="00817A8F" w:rsidRDefault="005A487F" w:rsidP="00C74014">
      <w:pPr>
        <w:suppressAutoHyphens/>
        <w:spacing w:before="0" w:beforeAutospacing="0" w:after="0" w:afterAutospacing="0"/>
        <w:ind w:firstLine="426"/>
        <w:jc w:val="both"/>
        <w:rPr>
          <w:rFonts w:ascii="Times New Roman" w:eastAsia="Calibri" w:hAnsi="Times New Roman" w:cs="Times New Roman"/>
          <w:sz w:val="24"/>
          <w:szCs w:val="24"/>
          <w:lang w:val="ru-RU" w:eastAsia="ar-SA"/>
        </w:rPr>
      </w:pPr>
      <w:r>
        <w:rPr>
          <w:rFonts w:ascii="Times New Roman" w:eastAsia="Calibri" w:hAnsi="Times New Roman" w:cs="Times New Roman"/>
          <w:sz w:val="24"/>
          <w:szCs w:val="24"/>
          <w:lang w:val="ru-RU" w:eastAsia="ar-SA"/>
        </w:rPr>
        <w:t>Детей- инвалидов – 2</w:t>
      </w:r>
      <w:r w:rsidR="00817A8F" w:rsidRPr="00817A8F">
        <w:rPr>
          <w:rFonts w:ascii="Times New Roman" w:eastAsia="Calibri" w:hAnsi="Times New Roman" w:cs="Times New Roman"/>
          <w:sz w:val="24"/>
          <w:szCs w:val="24"/>
          <w:lang w:val="ru-RU" w:eastAsia="ar-SA"/>
        </w:rPr>
        <w:t>,</w:t>
      </w:r>
    </w:p>
    <w:p w14:paraId="0DBF644A" w14:textId="77777777" w:rsidR="00805534" w:rsidRPr="00805534" w:rsidRDefault="00805534" w:rsidP="00805534">
      <w:pPr>
        <w:ind w:firstLine="426"/>
        <w:jc w:val="both"/>
        <w:rPr>
          <w:b/>
          <w:lang w:val="ru-RU"/>
        </w:rPr>
      </w:pPr>
      <w:r w:rsidRPr="00805534">
        <w:rPr>
          <w:b/>
          <w:lang w:val="ru-RU"/>
        </w:rPr>
        <w:t xml:space="preserve">Динамика численности учеников, обучающихся по ООП </w:t>
      </w:r>
    </w:p>
    <w:tbl>
      <w:tblPr>
        <w:tblpPr w:leftFromText="180" w:rightFromText="180" w:vertAnchor="text" w:horzAnchor="page" w:tblpX="1957" w:tblpY="262"/>
        <w:tblW w:w="0" w:type="auto"/>
        <w:tblLook w:val="04A0" w:firstRow="1" w:lastRow="0" w:firstColumn="1" w:lastColumn="0" w:noHBand="0" w:noVBand="1"/>
      </w:tblPr>
      <w:tblGrid>
        <w:gridCol w:w="2254"/>
        <w:gridCol w:w="2254"/>
        <w:gridCol w:w="2254"/>
        <w:gridCol w:w="2255"/>
      </w:tblGrid>
      <w:tr w:rsidR="00805534" w:rsidRPr="00805534" w14:paraId="60437FAA" w14:textId="77777777" w:rsidTr="00805534">
        <w:tc>
          <w:tcPr>
            <w:tcW w:w="2254" w:type="dxa"/>
          </w:tcPr>
          <w:p w14:paraId="02771C0A" w14:textId="77777777" w:rsidR="00805534" w:rsidRPr="00805534" w:rsidRDefault="00805534" w:rsidP="00805534">
            <w:pPr>
              <w:ind w:firstLine="426"/>
              <w:jc w:val="both"/>
              <w:rPr>
                <w:lang w:val="ru-RU"/>
              </w:rPr>
            </w:pPr>
          </w:p>
        </w:tc>
        <w:tc>
          <w:tcPr>
            <w:tcW w:w="2254" w:type="dxa"/>
          </w:tcPr>
          <w:p w14:paraId="2E7B651B" w14:textId="77777777" w:rsidR="00805534" w:rsidRPr="00805534" w:rsidRDefault="00805534" w:rsidP="00805534">
            <w:pPr>
              <w:ind w:firstLine="426"/>
              <w:jc w:val="both"/>
              <w:rPr>
                <w:lang w:val="ru-RU"/>
              </w:rPr>
            </w:pPr>
            <w:r w:rsidRPr="00805534">
              <w:rPr>
                <w:lang w:val="ru-RU"/>
              </w:rPr>
              <w:t>НОО</w:t>
            </w:r>
          </w:p>
        </w:tc>
        <w:tc>
          <w:tcPr>
            <w:tcW w:w="2254" w:type="dxa"/>
          </w:tcPr>
          <w:p w14:paraId="4EE27C80" w14:textId="77777777" w:rsidR="00805534" w:rsidRPr="00805534" w:rsidRDefault="00805534" w:rsidP="00805534">
            <w:pPr>
              <w:ind w:firstLine="426"/>
              <w:jc w:val="both"/>
              <w:rPr>
                <w:lang w:val="ru-RU"/>
              </w:rPr>
            </w:pPr>
            <w:r w:rsidRPr="00805534">
              <w:rPr>
                <w:lang w:val="ru-RU"/>
              </w:rPr>
              <w:t>ООО</w:t>
            </w:r>
          </w:p>
        </w:tc>
        <w:tc>
          <w:tcPr>
            <w:tcW w:w="2255" w:type="dxa"/>
          </w:tcPr>
          <w:p w14:paraId="61CF141D" w14:textId="77777777" w:rsidR="00805534" w:rsidRPr="00805534" w:rsidRDefault="00805534" w:rsidP="00805534">
            <w:pPr>
              <w:ind w:firstLine="426"/>
              <w:jc w:val="both"/>
              <w:rPr>
                <w:lang w:val="ru-RU"/>
              </w:rPr>
            </w:pPr>
            <w:r w:rsidRPr="00805534">
              <w:rPr>
                <w:lang w:val="ru-RU"/>
              </w:rPr>
              <w:t>СОО</w:t>
            </w:r>
          </w:p>
        </w:tc>
      </w:tr>
      <w:tr w:rsidR="00805534" w:rsidRPr="00805534" w14:paraId="6D877447" w14:textId="77777777" w:rsidTr="00805534">
        <w:tc>
          <w:tcPr>
            <w:tcW w:w="2254" w:type="dxa"/>
          </w:tcPr>
          <w:p w14:paraId="18858283" w14:textId="77777777" w:rsidR="00805534" w:rsidRPr="00805534" w:rsidRDefault="00805534" w:rsidP="00805534">
            <w:pPr>
              <w:ind w:firstLine="426"/>
              <w:jc w:val="both"/>
              <w:rPr>
                <w:lang w:val="ru-RU"/>
              </w:rPr>
            </w:pPr>
            <w:r w:rsidRPr="00805534">
              <w:rPr>
                <w:lang w:val="ru-RU"/>
              </w:rPr>
              <w:t>Конец 2023/2024</w:t>
            </w:r>
          </w:p>
        </w:tc>
        <w:tc>
          <w:tcPr>
            <w:tcW w:w="2254" w:type="dxa"/>
          </w:tcPr>
          <w:p w14:paraId="54ECA8B1" w14:textId="77777777" w:rsidR="00805534" w:rsidRPr="00805534" w:rsidRDefault="00805534" w:rsidP="00805534">
            <w:pPr>
              <w:ind w:firstLine="426"/>
              <w:jc w:val="both"/>
              <w:rPr>
                <w:lang w:val="ru-RU"/>
              </w:rPr>
            </w:pPr>
            <w:r w:rsidRPr="00805534">
              <w:rPr>
                <w:lang w:val="ru-RU"/>
              </w:rPr>
              <w:t>105</w:t>
            </w:r>
          </w:p>
        </w:tc>
        <w:tc>
          <w:tcPr>
            <w:tcW w:w="2254" w:type="dxa"/>
          </w:tcPr>
          <w:p w14:paraId="1610649F" w14:textId="77777777" w:rsidR="00805534" w:rsidRPr="00805534" w:rsidRDefault="00805534" w:rsidP="00805534">
            <w:pPr>
              <w:ind w:firstLine="426"/>
              <w:jc w:val="both"/>
              <w:rPr>
                <w:lang w:val="ru-RU"/>
              </w:rPr>
            </w:pPr>
            <w:r w:rsidRPr="00805534">
              <w:rPr>
                <w:lang w:val="ru-RU"/>
              </w:rPr>
              <w:t>111</w:t>
            </w:r>
          </w:p>
        </w:tc>
        <w:tc>
          <w:tcPr>
            <w:tcW w:w="2255" w:type="dxa"/>
          </w:tcPr>
          <w:p w14:paraId="0DF0E4D5" w14:textId="77777777" w:rsidR="00805534" w:rsidRPr="00805534" w:rsidRDefault="00805534" w:rsidP="00805534">
            <w:pPr>
              <w:ind w:firstLine="426"/>
              <w:jc w:val="both"/>
              <w:rPr>
                <w:lang w:val="ru-RU"/>
              </w:rPr>
            </w:pPr>
            <w:r w:rsidRPr="00805534">
              <w:rPr>
                <w:lang w:val="ru-RU"/>
              </w:rPr>
              <w:t>7</w:t>
            </w:r>
          </w:p>
        </w:tc>
      </w:tr>
      <w:tr w:rsidR="00805534" w:rsidRPr="00805534" w14:paraId="4C921156" w14:textId="77777777" w:rsidTr="00805534">
        <w:tc>
          <w:tcPr>
            <w:tcW w:w="2254" w:type="dxa"/>
          </w:tcPr>
          <w:p w14:paraId="0084AAC7" w14:textId="77777777" w:rsidR="00805534" w:rsidRPr="00805534" w:rsidRDefault="00805534" w:rsidP="00805534">
            <w:pPr>
              <w:ind w:firstLine="426"/>
              <w:jc w:val="both"/>
              <w:rPr>
                <w:lang w:val="ru-RU"/>
              </w:rPr>
            </w:pPr>
            <w:r w:rsidRPr="00805534">
              <w:rPr>
                <w:lang w:val="ru-RU"/>
              </w:rPr>
              <w:t>Конец 2024/2025</w:t>
            </w:r>
          </w:p>
        </w:tc>
        <w:tc>
          <w:tcPr>
            <w:tcW w:w="2254" w:type="dxa"/>
          </w:tcPr>
          <w:p w14:paraId="7C9845D1" w14:textId="77777777" w:rsidR="00805534" w:rsidRPr="00805534" w:rsidRDefault="00805534" w:rsidP="00805534">
            <w:pPr>
              <w:ind w:firstLine="426"/>
              <w:jc w:val="both"/>
              <w:rPr>
                <w:lang w:val="ru-RU"/>
              </w:rPr>
            </w:pPr>
            <w:r w:rsidRPr="00805534">
              <w:rPr>
                <w:lang w:val="ru-RU"/>
              </w:rPr>
              <w:t>85</w:t>
            </w:r>
          </w:p>
        </w:tc>
        <w:tc>
          <w:tcPr>
            <w:tcW w:w="2254" w:type="dxa"/>
          </w:tcPr>
          <w:p w14:paraId="78BB6599" w14:textId="77777777" w:rsidR="00805534" w:rsidRPr="00805534" w:rsidRDefault="00805534" w:rsidP="00805534">
            <w:pPr>
              <w:ind w:firstLine="426"/>
              <w:jc w:val="both"/>
              <w:rPr>
                <w:lang w:val="ru-RU"/>
              </w:rPr>
            </w:pPr>
            <w:r w:rsidRPr="00805534">
              <w:rPr>
                <w:lang w:val="ru-RU"/>
              </w:rPr>
              <w:t>127</w:t>
            </w:r>
          </w:p>
        </w:tc>
        <w:tc>
          <w:tcPr>
            <w:tcW w:w="2255" w:type="dxa"/>
          </w:tcPr>
          <w:p w14:paraId="4835A1EE" w14:textId="77777777" w:rsidR="00805534" w:rsidRPr="00805534" w:rsidRDefault="00805534" w:rsidP="00805534">
            <w:pPr>
              <w:ind w:firstLine="426"/>
              <w:jc w:val="both"/>
              <w:rPr>
                <w:lang w:val="ru-RU"/>
              </w:rPr>
            </w:pPr>
            <w:r w:rsidRPr="00805534">
              <w:rPr>
                <w:lang w:val="ru-RU"/>
              </w:rPr>
              <w:t>4</w:t>
            </w:r>
          </w:p>
        </w:tc>
      </w:tr>
    </w:tbl>
    <w:p w14:paraId="3DADE1B3" w14:textId="4E9C48D2" w:rsidR="009B5F71" w:rsidRDefault="009B5F71" w:rsidP="00C74014">
      <w:pPr>
        <w:ind w:firstLine="426"/>
        <w:jc w:val="both"/>
      </w:pPr>
    </w:p>
    <w:p w14:paraId="67BB950A" w14:textId="77777777" w:rsidR="00805534" w:rsidRDefault="00805534" w:rsidP="00C74014">
      <w:pPr>
        <w:ind w:firstLine="426"/>
        <w:jc w:val="both"/>
        <w:rPr>
          <w:rFonts w:hAnsi="Times New Roman" w:cs="Times New Roman"/>
          <w:b/>
          <w:bCs/>
          <w:color w:val="000000"/>
          <w:sz w:val="24"/>
          <w:szCs w:val="24"/>
          <w:lang w:val="ru-RU"/>
        </w:rPr>
      </w:pPr>
    </w:p>
    <w:p w14:paraId="2DF8F423" w14:textId="3445E583" w:rsidR="009B5F71" w:rsidRPr="000B5D57" w:rsidRDefault="00805534" w:rsidP="00C74014">
      <w:pPr>
        <w:ind w:firstLine="426"/>
        <w:jc w:val="both"/>
        <w:rPr>
          <w:rFonts w:hAnsi="Times New Roman" w:cs="Times New Roman"/>
          <w:color w:val="000000"/>
          <w:sz w:val="24"/>
          <w:szCs w:val="24"/>
          <w:lang w:val="ru-RU"/>
        </w:rPr>
      </w:pPr>
      <w:r>
        <w:rPr>
          <w:rFonts w:hAnsi="Times New Roman" w:cs="Times New Roman"/>
          <w:b/>
          <w:bCs/>
          <w:noProof/>
          <w:color w:val="000000"/>
          <w:sz w:val="24"/>
          <w:szCs w:val="24"/>
          <w:lang w:val="ru-RU" w:eastAsia="ru-RU"/>
        </w:rPr>
        <w:drawing>
          <wp:inline distT="0" distB="0" distL="0" distR="0" wp14:anchorId="7882992B" wp14:editId="453B0ADF">
            <wp:extent cx="5486400" cy="3200400"/>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2A147E" w:rsidRPr="000B5D57">
        <w:rPr>
          <w:rFonts w:hAnsi="Times New Roman" w:cs="Times New Roman"/>
          <w:b/>
          <w:bCs/>
          <w:color w:val="000000"/>
          <w:sz w:val="24"/>
          <w:szCs w:val="24"/>
          <w:lang w:val="ru-RU"/>
        </w:rPr>
        <w:t>1.6. Основные позиции программы развития школы за</w:t>
      </w:r>
      <w:r w:rsidR="002A147E">
        <w:rPr>
          <w:rFonts w:hAnsi="Times New Roman" w:cs="Times New Roman"/>
          <w:b/>
          <w:bCs/>
          <w:color w:val="000000"/>
          <w:sz w:val="24"/>
          <w:szCs w:val="24"/>
        </w:rPr>
        <w:t> </w:t>
      </w:r>
      <w:r w:rsidR="002A147E" w:rsidRPr="000B5D57">
        <w:rPr>
          <w:rFonts w:hAnsi="Times New Roman" w:cs="Times New Roman"/>
          <w:b/>
          <w:bCs/>
          <w:color w:val="000000"/>
          <w:sz w:val="24"/>
          <w:szCs w:val="24"/>
          <w:lang w:val="ru-RU"/>
        </w:rPr>
        <w:t>отчетный год:</w:t>
      </w:r>
    </w:p>
    <w:p w14:paraId="42BABC41" w14:textId="77777777" w:rsidR="009B5F71" w:rsidRPr="00805534" w:rsidRDefault="002A147E" w:rsidP="00C74014">
      <w:pPr>
        <w:ind w:firstLine="426"/>
        <w:jc w:val="both"/>
        <w:rPr>
          <w:rFonts w:hAnsi="Times New Roman" w:cs="Times New Roman"/>
          <w:color w:val="000000"/>
          <w:sz w:val="24"/>
          <w:szCs w:val="24"/>
          <w:lang w:val="ru-RU"/>
        </w:rPr>
      </w:pPr>
      <w:r w:rsidRPr="00805534">
        <w:rPr>
          <w:rFonts w:hAnsi="Times New Roman" w:cs="Times New Roman"/>
          <w:color w:val="000000"/>
          <w:sz w:val="24"/>
          <w:szCs w:val="24"/>
          <w:lang w:val="ru-RU"/>
        </w:rPr>
        <w:t>1.6.1. Приоритетные направления:</w:t>
      </w:r>
    </w:p>
    <w:p w14:paraId="10D4E5C7" w14:textId="77777777" w:rsidR="009B5F71" w:rsidRPr="000B5D57" w:rsidRDefault="002A147E" w:rsidP="001E7266">
      <w:pPr>
        <w:numPr>
          <w:ilvl w:val="0"/>
          <w:numId w:val="1"/>
        </w:numPr>
        <w:ind w:left="780" w:right="180" w:firstLine="426"/>
        <w:contextualSpacing/>
        <w:jc w:val="both"/>
        <w:rPr>
          <w:rFonts w:hAnsi="Times New Roman" w:cs="Times New Roman"/>
          <w:color w:val="000000"/>
          <w:sz w:val="24"/>
          <w:szCs w:val="24"/>
          <w:lang w:val="ru-RU"/>
        </w:rPr>
      </w:pPr>
      <w:r w:rsidRPr="000B5D57">
        <w:rPr>
          <w:rFonts w:hAnsi="Times New Roman" w:cs="Times New Roman"/>
          <w:color w:val="000000"/>
          <w:sz w:val="24"/>
          <w:szCs w:val="24"/>
          <w:lang w:val="ru-RU"/>
        </w:rPr>
        <w:t>применение ФОП при организации образовательного процесса;</w:t>
      </w:r>
    </w:p>
    <w:p w14:paraId="0AFA9991" w14:textId="229AE3B6" w:rsidR="009B5F71" w:rsidRPr="00907254" w:rsidRDefault="002A147E" w:rsidP="001E7266">
      <w:pPr>
        <w:numPr>
          <w:ilvl w:val="0"/>
          <w:numId w:val="1"/>
        </w:numPr>
        <w:ind w:left="780" w:right="180"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усиление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воспитательной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школы</w:t>
      </w:r>
      <w:proofErr w:type="spellEnd"/>
      <w:r>
        <w:rPr>
          <w:rFonts w:hAnsi="Times New Roman" w:cs="Times New Roman"/>
          <w:color w:val="000000"/>
          <w:sz w:val="24"/>
          <w:szCs w:val="24"/>
        </w:rPr>
        <w:t>;</w:t>
      </w:r>
    </w:p>
    <w:p w14:paraId="4AE20327" w14:textId="77777777" w:rsidR="009B5F71" w:rsidRPr="000B5D57" w:rsidRDefault="002A147E" w:rsidP="001E7266">
      <w:pPr>
        <w:numPr>
          <w:ilvl w:val="0"/>
          <w:numId w:val="1"/>
        </w:numPr>
        <w:ind w:left="780" w:right="180" w:firstLine="426"/>
        <w:contextualSpacing/>
        <w:jc w:val="both"/>
        <w:rPr>
          <w:rFonts w:hAnsi="Times New Roman" w:cs="Times New Roman"/>
          <w:color w:val="000000"/>
          <w:sz w:val="24"/>
          <w:szCs w:val="24"/>
          <w:lang w:val="ru-RU"/>
        </w:rPr>
      </w:pPr>
      <w:r w:rsidRPr="000B5D57">
        <w:rPr>
          <w:rFonts w:hAnsi="Times New Roman" w:cs="Times New Roman"/>
          <w:color w:val="000000"/>
          <w:sz w:val="24"/>
          <w:szCs w:val="24"/>
          <w:lang w:val="ru-RU"/>
        </w:rPr>
        <w:t>повышение эффективности системы дополнительного образования, расширение спектра дополнительных образовательных услуг для детей и</w:t>
      </w:r>
      <w:r>
        <w:rPr>
          <w:rFonts w:hAnsi="Times New Roman" w:cs="Times New Roman"/>
          <w:color w:val="000000"/>
          <w:sz w:val="24"/>
          <w:szCs w:val="24"/>
        </w:rPr>
        <w:t> </w:t>
      </w:r>
      <w:r w:rsidRPr="000B5D57">
        <w:rPr>
          <w:rFonts w:hAnsi="Times New Roman" w:cs="Times New Roman"/>
          <w:color w:val="000000"/>
          <w:sz w:val="24"/>
          <w:szCs w:val="24"/>
          <w:lang w:val="ru-RU"/>
        </w:rPr>
        <w:t>их</w:t>
      </w:r>
      <w:r>
        <w:rPr>
          <w:rFonts w:hAnsi="Times New Roman" w:cs="Times New Roman"/>
          <w:color w:val="000000"/>
          <w:sz w:val="24"/>
          <w:szCs w:val="24"/>
        </w:rPr>
        <w:t> </w:t>
      </w:r>
      <w:r w:rsidRPr="000B5D57">
        <w:rPr>
          <w:rFonts w:hAnsi="Times New Roman" w:cs="Times New Roman"/>
          <w:color w:val="000000"/>
          <w:sz w:val="24"/>
          <w:szCs w:val="24"/>
          <w:lang w:val="ru-RU"/>
        </w:rPr>
        <w:t>родителей;</w:t>
      </w:r>
    </w:p>
    <w:p w14:paraId="5B9FC0D7" w14:textId="77777777" w:rsidR="009B5F71" w:rsidRPr="000B5D57" w:rsidRDefault="002A147E" w:rsidP="001E7266">
      <w:pPr>
        <w:numPr>
          <w:ilvl w:val="0"/>
          <w:numId w:val="1"/>
        </w:numPr>
        <w:ind w:left="780" w:right="180" w:firstLine="426"/>
        <w:contextualSpacing/>
        <w:jc w:val="both"/>
        <w:rPr>
          <w:rFonts w:hAnsi="Times New Roman" w:cs="Times New Roman"/>
          <w:color w:val="000000"/>
          <w:sz w:val="24"/>
          <w:szCs w:val="24"/>
          <w:lang w:val="ru-RU"/>
        </w:rPr>
      </w:pPr>
      <w:proofErr w:type="spellStart"/>
      <w:r w:rsidRPr="000B5D57">
        <w:rPr>
          <w:rFonts w:hAnsi="Times New Roman" w:cs="Times New Roman"/>
          <w:color w:val="000000"/>
          <w:sz w:val="24"/>
          <w:szCs w:val="24"/>
          <w:lang w:val="ru-RU"/>
        </w:rPr>
        <w:t>цифровизация</w:t>
      </w:r>
      <w:proofErr w:type="spellEnd"/>
      <w:r w:rsidRPr="000B5D57">
        <w:rPr>
          <w:rFonts w:hAnsi="Times New Roman" w:cs="Times New Roman"/>
          <w:color w:val="000000"/>
          <w:sz w:val="24"/>
          <w:szCs w:val="24"/>
          <w:lang w:val="ru-RU"/>
        </w:rPr>
        <w:t xml:space="preserve"> рабочих и</w:t>
      </w:r>
      <w:r>
        <w:rPr>
          <w:rFonts w:hAnsi="Times New Roman" w:cs="Times New Roman"/>
          <w:color w:val="000000"/>
          <w:sz w:val="24"/>
          <w:szCs w:val="24"/>
        </w:rPr>
        <w:t> </w:t>
      </w:r>
      <w:r w:rsidRPr="000B5D57">
        <w:rPr>
          <w:rFonts w:hAnsi="Times New Roman" w:cs="Times New Roman"/>
          <w:color w:val="000000"/>
          <w:sz w:val="24"/>
          <w:szCs w:val="24"/>
          <w:lang w:val="ru-RU"/>
        </w:rPr>
        <w:t>образовательных процессов в</w:t>
      </w:r>
      <w:r>
        <w:rPr>
          <w:rFonts w:hAnsi="Times New Roman" w:cs="Times New Roman"/>
          <w:color w:val="000000"/>
          <w:sz w:val="24"/>
          <w:szCs w:val="24"/>
        </w:rPr>
        <w:t> </w:t>
      </w:r>
      <w:r w:rsidRPr="000B5D57">
        <w:rPr>
          <w:rFonts w:hAnsi="Times New Roman" w:cs="Times New Roman"/>
          <w:color w:val="000000"/>
          <w:sz w:val="24"/>
          <w:szCs w:val="24"/>
          <w:lang w:val="ru-RU"/>
        </w:rPr>
        <w:t>организации;</w:t>
      </w:r>
    </w:p>
    <w:p w14:paraId="1AB5D17F" w14:textId="77777777" w:rsidR="009B5F71" w:rsidRDefault="002A147E" w:rsidP="001E7266">
      <w:pPr>
        <w:numPr>
          <w:ilvl w:val="0"/>
          <w:numId w:val="1"/>
        </w:numPr>
        <w:ind w:left="780" w:right="180" w:firstLine="426"/>
        <w:jc w:val="both"/>
        <w:rPr>
          <w:rFonts w:hAnsi="Times New Roman" w:cs="Times New Roman"/>
          <w:color w:val="000000"/>
          <w:sz w:val="24"/>
          <w:szCs w:val="24"/>
        </w:rPr>
      </w:pPr>
      <w:proofErr w:type="spellStart"/>
      <w:proofErr w:type="gramStart"/>
      <w:r>
        <w:rPr>
          <w:rFonts w:hAnsi="Times New Roman" w:cs="Times New Roman"/>
          <w:color w:val="000000"/>
          <w:sz w:val="24"/>
          <w:szCs w:val="24"/>
        </w:rPr>
        <w:t>усиление</w:t>
      </w:r>
      <w:proofErr w:type="spellEnd"/>
      <w:proofErr w:type="gramEnd"/>
      <w:r>
        <w:rPr>
          <w:rFonts w:hAnsi="Times New Roman" w:cs="Times New Roman"/>
          <w:color w:val="000000"/>
          <w:sz w:val="24"/>
          <w:szCs w:val="24"/>
        </w:rPr>
        <w:t xml:space="preserve"> </w:t>
      </w:r>
      <w:proofErr w:type="spellStart"/>
      <w:r>
        <w:rPr>
          <w:rFonts w:hAnsi="Times New Roman" w:cs="Times New Roman"/>
          <w:color w:val="000000"/>
          <w:sz w:val="24"/>
          <w:szCs w:val="24"/>
        </w:rPr>
        <w:t>антитеррористической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защищенности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организации</w:t>
      </w:r>
      <w:proofErr w:type="spellEnd"/>
      <w:r>
        <w:rPr>
          <w:rFonts w:hAnsi="Times New Roman" w:cs="Times New Roman"/>
          <w:color w:val="000000"/>
          <w:sz w:val="24"/>
          <w:szCs w:val="24"/>
        </w:rPr>
        <w:t>.</w:t>
      </w:r>
    </w:p>
    <w:p w14:paraId="4C32C35D" w14:textId="77777777" w:rsidR="009B5F71" w:rsidRDefault="002A147E" w:rsidP="00C74014">
      <w:pPr>
        <w:ind w:firstLine="426"/>
        <w:jc w:val="both"/>
        <w:rPr>
          <w:rFonts w:hAnsi="Times New Roman" w:cs="Times New Roman"/>
          <w:color w:val="000000"/>
          <w:sz w:val="24"/>
          <w:szCs w:val="24"/>
        </w:rPr>
      </w:pPr>
      <w:r>
        <w:rPr>
          <w:rFonts w:hAnsi="Times New Roman" w:cs="Times New Roman"/>
          <w:color w:val="000000"/>
          <w:sz w:val="24"/>
          <w:szCs w:val="24"/>
        </w:rPr>
        <w:t xml:space="preserve">1.6.2. </w:t>
      </w:r>
      <w:proofErr w:type="spellStart"/>
      <w:r>
        <w:rPr>
          <w:rFonts w:hAnsi="Times New Roman" w:cs="Times New Roman"/>
          <w:color w:val="000000"/>
          <w:sz w:val="24"/>
          <w:szCs w:val="24"/>
        </w:rPr>
        <w:t>Основополагающие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задачи</w:t>
      </w:r>
      <w:proofErr w:type="spellEnd"/>
      <w:r>
        <w:rPr>
          <w:rFonts w:hAnsi="Times New Roman" w:cs="Times New Roman"/>
          <w:color w:val="000000"/>
          <w:sz w:val="24"/>
          <w:szCs w:val="24"/>
        </w:rPr>
        <w:t>:</w:t>
      </w:r>
    </w:p>
    <w:p w14:paraId="527D9289" w14:textId="77777777" w:rsidR="009B5F71" w:rsidRDefault="002A147E" w:rsidP="001E7266">
      <w:pPr>
        <w:numPr>
          <w:ilvl w:val="0"/>
          <w:numId w:val="2"/>
        </w:numPr>
        <w:ind w:left="780" w:right="180"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создание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единого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образовательного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пространства</w:t>
      </w:r>
      <w:proofErr w:type="spellEnd"/>
      <w:r>
        <w:rPr>
          <w:rFonts w:hAnsi="Times New Roman" w:cs="Times New Roman"/>
          <w:color w:val="000000"/>
          <w:sz w:val="24"/>
          <w:szCs w:val="24"/>
        </w:rPr>
        <w:t>;</w:t>
      </w:r>
    </w:p>
    <w:p w14:paraId="55B8070E" w14:textId="13FA4B7C" w:rsidR="009B5F71" w:rsidRPr="00907254" w:rsidRDefault="002A147E" w:rsidP="001E7266">
      <w:pPr>
        <w:numPr>
          <w:ilvl w:val="0"/>
          <w:numId w:val="2"/>
        </w:numPr>
        <w:ind w:left="780" w:right="180" w:firstLine="426"/>
        <w:contextualSpacing/>
        <w:jc w:val="both"/>
        <w:rPr>
          <w:rFonts w:hAnsi="Times New Roman" w:cs="Times New Roman"/>
          <w:color w:val="000000"/>
          <w:sz w:val="24"/>
          <w:szCs w:val="24"/>
          <w:lang w:val="ru-RU"/>
        </w:rPr>
      </w:pPr>
      <w:r w:rsidRPr="000B5D57">
        <w:rPr>
          <w:rFonts w:hAnsi="Times New Roman" w:cs="Times New Roman"/>
          <w:color w:val="000000"/>
          <w:sz w:val="24"/>
          <w:szCs w:val="24"/>
          <w:lang w:val="ru-RU"/>
        </w:rPr>
        <w:t xml:space="preserve">расширение образовательных возможностей для учащихся через </w:t>
      </w:r>
      <w:proofErr w:type="spellStart"/>
      <w:r w:rsidRPr="000B5D57">
        <w:rPr>
          <w:rFonts w:hAnsi="Times New Roman" w:cs="Times New Roman"/>
          <w:color w:val="000000"/>
          <w:sz w:val="24"/>
          <w:szCs w:val="24"/>
          <w:lang w:val="ru-RU"/>
        </w:rPr>
        <w:t>многопрофильность</w:t>
      </w:r>
      <w:proofErr w:type="spellEnd"/>
      <w:r w:rsidRPr="000B5D57">
        <w:rPr>
          <w:rFonts w:hAnsi="Times New Roman" w:cs="Times New Roman"/>
          <w:color w:val="000000"/>
          <w:sz w:val="24"/>
          <w:szCs w:val="24"/>
          <w:lang w:val="ru-RU"/>
        </w:rPr>
        <w:t xml:space="preserve"> и</w:t>
      </w:r>
      <w:r>
        <w:rPr>
          <w:rFonts w:hAnsi="Times New Roman" w:cs="Times New Roman"/>
          <w:color w:val="000000"/>
          <w:sz w:val="24"/>
          <w:szCs w:val="24"/>
        </w:rPr>
        <w:t> </w:t>
      </w:r>
      <w:r w:rsidRPr="000B5D57">
        <w:rPr>
          <w:rFonts w:hAnsi="Times New Roman" w:cs="Times New Roman"/>
          <w:color w:val="000000"/>
          <w:sz w:val="24"/>
          <w:szCs w:val="24"/>
          <w:lang w:val="ru-RU"/>
        </w:rPr>
        <w:t>вариативность образовательных программ общего и</w:t>
      </w:r>
      <w:r>
        <w:rPr>
          <w:rFonts w:hAnsi="Times New Roman" w:cs="Times New Roman"/>
          <w:color w:val="000000"/>
          <w:sz w:val="24"/>
          <w:szCs w:val="24"/>
        </w:rPr>
        <w:t> </w:t>
      </w:r>
      <w:r w:rsidRPr="000B5D57">
        <w:rPr>
          <w:rFonts w:hAnsi="Times New Roman" w:cs="Times New Roman"/>
          <w:color w:val="000000"/>
          <w:sz w:val="24"/>
          <w:szCs w:val="24"/>
          <w:lang w:val="ru-RU"/>
        </w:rPr>
        <w:t>дополнительного образования;</w:t>
      </w:r>
    </w:p>
    <w:p w14:paraId="0FF3789C" w14:textId="77777777" w:rsidR="009B5F71" w:rsidRPr="000B5D57" w:rsidRDefault="002A147E" w:rsidP="001E7266">
      <w:pPr>
        <w:numPr>
          <w:ilvl w:val="0"/>
          <w:numId w:val="2"/>
        </w:numPr>
        <w:ind w:left="780" w:right="180" w:firstLine="426"/>
        <w:contextualSpacing/>
        <w:jc w:val="both"/>
        <w:rPr>
          <w:rFonts w:hAnsi="Times New Roman" w:cs="Times New Roman"/>
          <w:color w:val="000000"/>
          <w:sz w:val="24"/>
          <w:szCs w:val="24"/>
          <w:lang w:val="ru-RU"/>
        </w:rPr>
      </w:pPr>
      <w:r w:rsidRPr="000B5D57">
        <w:rPr>
          <w:rFonts w:hAnsi="Times New Roman" w:cs="Times New Roman"/>
          <w:color w:val="000000"/>
          <w:sz w:val="24"/>
          <w:szCs w:val="24"/>
          <w:lang w:val="ru-RU"/>
        </w:rPr>
        <w:lastRenderedPageBreak/>
        <w:t>создание системы сетевого взаимодействия со</w:t>
      </w:r>
      <w:r>
        <w:rPr>
          <w:rFonts w:hAnsi="Times New Roman" w:cs="Times New Roman"/>
          <w:color w:val="000000"/>
          <w:sz w:val="24"/>
          <w:szCs w:val="24"/>
        </w:rPr>
        <w:t> </w:t>
      </w:r>
      <w:r w:rsidRPr="000B5D57">
        <w:rPr>
          <w:rFonts w:hAnsi="Times New Roman" w:cs="Times New Roman"/>
          <w:color w:val="000000"/>
          <w:sz w:val="24"/>
          <w:szCs w:val="24"/>
          <w:lang w:val="ru-RU"/>
        </w:rPr>
        <w:t>спортивными организациями, вузами, организациями сферы культуры, чтобы расширить перечень предлагаемых услуг и</w:t>
      </w:r>
      <w:r>
        <w:rPr>
          <w:rFonts w:hAnsi="Times New Roman" w:cs="Times New Roman"/>
          <w:color w:val="000000"/>
          <w:sz w:val="24"/>
          <w:szCs w:val="24"/>
        </w:rPr>
        <w:t> </w:t>
      </w:r>
      <w:r w:rsidRPr="000B5D57">
        <w:rPr>
          <w:rFonts w:hAnsi="Times New Roman" w:cs="Times New Roman"/>
          <w:color w:val="000000"/>
          <w:sz w:val="24"/>
          <w:szCs w:val="24"/>
          <w:lang w:val="ru-RU"/>
        </w:rPr>
        <w:t>повысить качество уже оказываемых, помочь учащимся в</w:t>
      </w:r>
      <w:r>
        <w:rPr>
          <w:rFonts w:hAnsi="Times New Roman" w:cs="Times New Roman"/>
          <w:color w:val="000000"/>
          <w:sz w:val="24"/>
          <w:szCs w:val="24"/>
        </w:rPr>
        <w:t> </w:t>
      </w:r>
      <w:r w:rsidRPr="000B5D57">
        <w:rPr>
          <w:rFonts w:hAnsi="Times New Roman" w:cs="Times New Roman"/>
          <w:color w:val="000000"/>
          <w:sz w:val="24"/>
          <w:szCs w:val="24"/>
          <w:lang w:val="ru-RU"/>
        </w:rPr>
        <w:t>выборе будущей специальности, подготовке к</w:t>
      </w:r>
      <w:r>
        <w:rPr>
          <w:rFonts w:hAnsi="Times New Roman" w:cs="Times New Roman"/>
          <w:color w:val="000000"/>
          <w:sz w:val="24"/>
          <w:szCs w:val="24"/>
        </w:rPr>
        <w:t> </w:t>
      </w:r>
      <w:r w:rsidRPr="000B5D57">
        <w:rPr>
          <w:rFonts w:hAnsi="Times New Roman" w:cs="Times New Roman"/>
          <w:color w:val="000000"/>
          <w:sz w:val="24"/>
          <w:szCs w:val="24"/>
          <w:lang w:val="ru-RU"/>
        </w:rPr>
        <w:t>поступлению в</w:t>
      </w:r>
      <w:r>
        <w:rPr>
          <w:rFonts w:hAnsi="Times New Roman" w:cs="Times New Roman"/>
          <w:color w:val="000000"/>
          <w:sz w:val="24"/>
          <w:szCs w:val="24"/>
        </w:rPr>
        <w:t> </w:t>
      </w:r>
      <w:r w:rsidRPr="000B5D57">
        <w:rPr>
          <w:rFonts w:hAnsi="Times New Roman" w:cs="Times New Roman"/>
          <w:color w:val="000000"/>
          <w:sz w:val="24"/>
          <w:szCs w:val="24"/>
          <w:lang w:val="ru-RU"/>
        </w:rPr>
        <w:t>вуз;</w:t>
      </w:r>
    </w:p>
    <w:p w14:paraId="0A66A7F5" w14:textId="77777777" w:rsidR="009B5F71" w:rsidRPr="000B5D57" w:rsidRDefault="002A147E" w:rsidP="001E7266">
      <w:pPr>
        <w:numPr>
          <w:ilvl w:val="0"/>
          <w:numId w:val="2"/>
        </w:numPr>
        <w:ind w:left="780" w:right="180" w:firstLine="426"/>
        <w:contextualSpacing/>
        <w:jc w:val="both"/>
        <w:rPr>
          <w:rFonts w:hAnsi="Times New Roman" w:cs="Times New Roman"/>
          <w:color w:val="000000"/>
          <w:sz w:val="24"/>
          <w:szCs w:val="24"/>
          <w:lang w:val="ru-RU"/>
        </w:rPr>
      </w:pPr>
      <w:r w:rsidRPr="000B5D57">
        <w:rPr>
          <w:rFonts w:hAnsi="Times New Roman" w:cs="Times New Roman"/>
          <w:color w:val="000000"/>
          <w:sz w:val="24"/>
          <w:szCs w:val="24"/>
          <w:lang w:val="ru-RU"/>
        </w:rPr>
        <w:t>создание востребованной воспитательной системы для реализации современной молодежной политики;</w:t>
      </w:r>
    </w:p>
    <w:p w14:paraId="1F4606B9" w14:textId="77777777" w:rsidR="009B5F71" w:rsidRPr="000B5D57" w:rsidRDefault="002A147E" w:rsidP="001E7266">
      <w:pPr>
        <w:numPr>
          <w:ilvl w:val="0"/>
          <w:numId w:val="2"/>
        </w:numPr>
        <w:ind w:left="780" w:right="180" w:firstLine="426"/>
        <w:jc w:val="both"/>
        <w:rPr>
          <w:rFonts w:hAnsi="Times New Roman" w:cs="Times New Roman"/>
          <w:color w:val="000000"/>
          <w:sz w:val="24"/>
          <w:szCs w:val="24"/>
          <w:lang w:val="ru-RU"/>
        </w:rPr>
      </w:pPr>
      <w:r w:rsidRPr="000B5D57">
        <w:rPr>
          <w:rFonts w:hAnsi="Times New Roman" w:cs="Times New Roman"/>
          <w:color w:val="000000"/>
          <w:sz w:val="24"/>
          <w:szCs w:val="24"/>
          <w:lang w:val="ru-RU"/>
        </w:rPr>
        <w:t>повышение безопасности в</w:t>
      </w:r>
      <w:r>
        <w:rPr>
          <w:rFonts w:hAnsi="Times New Roman" w:cs="Times New Roman"/>
          <w:color w:val="000000"/>
          <w:sz w:val="24"/>
          <w:szCs w:val="24"/>
        </w:rPr>
        <w:t> </w:t>
      </w:r>
      <w:r w:rsidRPr="000B5D57">
        <w:rPr>
          <w:rFonts w:hAnsi="Times New Roman" w:cs="Times New Roman"/>
          <w:color w:val="000000"/>
          <w:sz w:val="24"/>
          <w:szCs w:val="24"/>
          <w:lang w:val="ru-RU"/>
        </w:rPr>
        <w:t>организации в</w:t>
      </w:r>
      <w:r>
        <w:rPr>
          <w:rFonts w:hAnsi="Times New Roman" w:cs="Times New Roman"/>
          <w:color w:val="000000"/>
          <w:sz w:val="24"/>
          <w:szCs w:val="24"/>
        </w:rPr>
        <w:t> </w:t>
      </w:r>
      <w:r w:rsidRPr="000B5D57">
        <w:rPr>
          <w:rFonts w:hAnsi="Times New Roman" w:cs="Times New Roman"/>
          <w:color w:val="000000"/>
          <w:sz w:val="24"/>
          <w:szCs w:val="24"/>
          <w:lang w:val="ru-RU"/>
        </w:rPr>
        <w:t>отношении детей и</w:t>
      </w:r>
      <w:r>
        <w:rPr>
          <w:rFonts w:hAnsi="Times New Roman" w:cs="Times New Roman"/>
          <w:color w:val="000000"/>
          <w:sz w:val="24"/>
          <w:szCs w:val="24"/>
        </w:rPr>
        <w:t> </w:t>
      </w:r>
      <w:r w:rsidRPr="000B5D57">
        <w:rPr>
          <w:rFonts w:hAnsi="Times New Roman" w:cs="Times New Roman"/>
          <w:color w:val="000000"/>
          <w:sz w:val="24"/>
          <w:szCs w:val="24"/>
          <w:lang w:val="ru-RU"/>
        </w:rPr>
        <w:t>работников, посетителей.</w:t>
      </w:r>
    </w:p>
    <w:p w14:paraId="5C7C9AD5" w14:textId="77777777"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b/>
          <w:bCs/>
          <w:color w:val="000000"/>
          <w:sz w:val="24"/>
          <w:szCs w:val="24"/>
          <w:lang w:val="ru-RU"/>
        </w:rPr>
        <w:t xml:space="preserve">1.7. Структура управления, включая контактную информацию ответственных лиц: </w:t>
      </w:r>
      <w:r w:rsidRPr="000B5D57">
        <w:rPr>
          <w:rFonts w:hAnsi="Times New Roman" w:cs="Times New Roman"/>
          <w:color w:val="000000"/>
          <w:sz w:val="24"/>
          <w:szCs w:val="24"/>
          <w:lang w:val="ru-RU"/>
        </w:rPr>
        <w:t>управление осуществляется на</w:t>
      </w:r>
      <w:r>
        <w:rPr>
          <w:rFonts w:hAnsi="Times New Roman" w:cs="Times New Roman"/>
          <w:color w:val="000000"/>
          <w:sz w:val="24"/>
          <w:szCs w:val="24"/>
        </w:rPr>
        <w:t> </w:t>
      </w:r>
      <w:r w:rsidRPr="000B5D57">
        <w:rPr>
          <w:rFonts w:hAnsi="Times New Roman" w:cs="Times New Roman"/>
          <w:color w:val="000000"/>
          <w:sz w:val="24"/>
          <w:szCs w:val="24"/>
          <w:lang w:val="ru-RU"/>
        </w:rPr>
        <w:t>основе сочетания принципов единоначалия и</w:t>
      </w:r>
      <w:r>
        <w:rPr>
          <w:rFonts w:hAnsi="Times New Roman" w:cs="Times New Roman"/>
          <w:color w:val="000000"/>
          <w:sz w:val="24"/>
          <w:szCs w:val="24"/>
        </w:rPr>
        <w:t> </w:t>
      </w:r>
      <w:r w:rsidRPr="000B5D57">
        <w:rPr>
          <w:rFonts w:hAnsi="Times New Roman" w:cs="Times New Roman"/>
          <w:color w:val="000000"/>
          <w:sz w:val="24"/>
          <w:szCs w:val="24"/>
          <w:lang w:val="ru-RU"/>
        </w:rPr>
        <w:t>коллегиальности.</w:t>
      </w:r>
    </w:p>
    <w:p w14:paraId="334CBCFD" w14:textId="6DE1E67D" w:rsidR="009B5F71" w:rsidRPr="00D06B2E" w:rsidRDefault="002A147E" w:rsidP="00C74014">
      <w:pPr>
        <w:ind w:firstLine="426"/>
        <w:jc w:val="both"/>
        <w:rPr>
          <w:rFonts w:hAnsi="Times New Roman" w:cs="Times New Roman"/>
          <w:color w:val="000000"/>
          <w:sz w:val="24"/>
          <w:szCs w:val="24"/>
          <w:lang w:val="ru-RU"/>
        </w:rPr>
      </w:pPr>
      <w:r w:rsidRPr="000B5D57">
        <w:rPr>
          <w:rFonts w:hAnsi="Times New Roman" w:cs="Times New Roman"/>
          <w:color w:val="000000"/>
          <w:sz w:val="24"/>
          <w:szCs w:val="24"/>
          <w:lang w:val="ru-RU"/>
        </w:rPr>
        <w:t>Единоличный исполнительный орган: директор школы</w:t>
      </w:r>
      <w:r>
        <w:rPr>
          <w:rFonts w:hAnsi="Times New Roman" w:cs="Times New Roman"/>
          <w:color w:val="000000"/>
          <w:sz w:val="24"/>
          <w:szCs w:val="24"/>
        </w:rPr>
        <w:t> </w:t>
      </w:r>
      <w:r w:rsidRPr="000B5D57">
        <w:rPr>
          <w:rFonts w:hAnsi="Times New Roman" w:cs="Times New Roman"/>
          <w:color w:val="000000"/>
          <w:sz w:val="24"/>
          <w:szCs w:val="24"/>
          <w:lang w:val="ru-RU"/>
        </w:rPr>
        <w:t>—</w:t>
      </w:r>
      <w:r w:rsidR="00D06B2E">
        <w:rPr>
          <w:rFonts w:hAnsi="Times New Roman" w:cs="Times New Roman"/>
          <w:color w:val="000000"/>
          <w:sz w:val="24"/>
          <w:szCs w:val="24"/>
          <w:lang w:val="ru-RU"/>
        </w:rPr>
        <w:t>Чумак Марина Сергеевна</w:t>
      </w:r>
      <w:r w:rsidRPr="000B5D57">
        <w:rPr>
          <w:rFonts w:hAnsi="Times New Roman" w:cs="Times New Roman"/>
          <w:color w:val="000000"/>
          <w:sz w:val="24"/>
          <w:szCs w:val="24"/>
          <w:lang w:val="ru-RU"/>
        </w:rPr>
        <w:t xml:space="preserve"> </w:t>
      </w:r>
      <w:r w:rsidR="000B5D57">
        <w:rPr>
          <w:rFonts w:hAnsi="Times New Roman" w:cs="Times New Roman"/>
          <w:color w:val="000000"/>
          <w:sz w:val="24"/>
          <w:szCs w:val="24"/>
          <w:lang w:val="ru-RU"/>
        </w:rPr>
        <w:t>Директор</w:t>
      </w:r>
      <w:r w:rsidRPr="000B5D57">
        <w:rPr>
          <w:rFonts w:hAnsi="Times New Roman" w:cs="Times New Roman"/>
          <w:color w:val="000000"/>
          <w:sz w:val="24"/>
          <w:szCs w:val="24"/>
          <w:lang w:val="ru-RU"/>
        </w:rPr>
        <w:t>, телефон</w:t>
      </w:r>
      <w:r>
        <w:rPr>
          <w:rFonts w:hAnsi="Times New Roman" w:cs="Times New Roman"/>
          <w:color w:val="000000"/>
          <w:sz w:val="24"/>
          <w:szCs w:val="24"/>
        </w:rPr>
        <w:t> </w:t>
      </w:r>
      <w:r w:rsidR="00D06B2E" w:rsidRPr="00D06B2E">
        <w:rPr>
          <w:rFonts w:hAnsi="Times New Roman" w:cs="Times New Roman"/>
          <w:color w:val="000000"/>
          <w:sz w:val="24"/>
          <w:szCs w:val="24"/>
          <w:lang w:val="ru-RU"/>
        </w:rPr>
        <w:t>+73655896340</w:t>
      </w:r>
    </w:p>
    <w:p w14:paraId="21FB070F" w14:textId="77777777" w:rsidR="009B5F71" w:rsidRDefault="002A147E" w:rsidP="00C74014">
      <w:pPr>
        <w:ind w:firstLine="426"/>
        <w:jc w:val="both"/>
        <w:rPr>
          <w:rFonts w:hAnsi="Times New Roman" w:cs="Times New Roman"/>
          <w:color w:val="000000"/>
          <w:sz w:val="24"/>
          <w:szCs w:val="24"/>
        </w:rPr>
      </w:pPr>
      <w:proofErr w:type="spellStart"/>
      <w:r>
        <w:rPr>
          <w:rFonts w:hAnsi="Times New Roman" w:cs="Times New Roman"/>
          <w:color w:val="000000"/>
          <w:sz w:val="24"/>
          <w:szCs w:val="24"/>
        </w:rPr>
        <w:t>Коллегиальные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органы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управления</w:t>
      </w:r>
      <w:proofErr w:type="spellEnd"/>
      <w:r>
        <w:rPr>
          <w:rFonts w:hAnsi="Times New Roman" w:cs="Times New Roman"/>
          <w:color w:val="000000"/>
          <w:sz w:val="24"/>
          <w:szCs w:val="24"/>
        </w:rPr>
        <w:t>:</w:t>
      </w:r>
    </w:p>
    <w:tbl>
      <w:tblPr>
        <w:tblW w:w="0" w:type="auto"/>
        <w:tblInd w:w="-16" w:type="dxa"/>
        <w:tblCellMar>
          <w:top w:w="15" w:type="dxa"/>
          <w:left w:w="15" w:type="dxa"/>
          <w:bottom w:w="15" w:type="dxa"/>
          <w:right w:w="15" w:type="dxa"/>
        </w:tblCellMar>
        <w:tblLook w:val="0600" w:firstRow="0" w:lastRow="0" w:firstColumn="0" w:lastColumn="0" w:noHBand="1" w:noVBand="1"/>
      </w:tblPr>
      <w:tblGrid>
        <w:gridCol w:w="3509"/>
        <w:gridCol w:w="5479"/>
      </w:tblGrid>
      <w:tr w:rsidR="00D06B2E" w14:paraId="38C0D3A5" w14:textId="77777777" w:rsidTr="00F276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4A996D" w14:textId="77777777" w:rsidR="00D06B2E" w:rsidRDefault="00D06B2E" w:rsidP="00C74014">
            <w:pPr>
              <w:ind w:firstLine="426"/>
              <w:jc w:val="both"/>
            </w:pPr>
            <w:proofErr w:type="spellStart"/>
            <w:r>
              <w:rPr>
                <w:rFonts w:hAnsi="Times New Roman" w:cs="Times New Roman"/>
                <w:b/>
                <w:bCs/>
                <w:color w:val="000000"/>
                <w:sz w:val="24"/>
                <w:szCs w:val="24"/>
              </w:rPr>
              <w:t>Наименование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ECAF4E" w14:textId="77777777" w:rsidR="00D06B2E" w:rsidRDefault="00D06B2E" w:rsidP="00C74014">
            <w:pPr>
              <w:ind w:firstLine="426"/>
              <w:jc w:val="both"/>
            </w:pPr>
            <w:proofErr w:type="spellStart"/>
            <w:r>
              <w:rPr>
                <w:rFonts w:hAnsi="Times New Roman" w:cs="Times New Roman"/>
                <w:b/>
                <w:bCs/>
                <w:color w:val="000000"/>
                <w:sz w:val="24"/>
                <w:szCs w:val="24"/>
              </w:rPr>
              <w:t>Председатель</w:t>
            </w:r>
            <w:proofErr w:type="spellEnd"/>
          </w:p>
        </w:tc>
      </w:tr>
      <w:tr w:rsidR="00D06B2E" w:rsidRPr="00F20FEE" w14:paraId="51E18BA0" w14:textId="77777777" w:rsidTr="00F276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84389B" w14:textId="77777777" w:rsidR="00D06B2E" w:rsidRDefault="00D06B2E" w:rsidP="00C74014">
            <w:pPr>
              <w:ind w:firstLine="426"/>
              <w:jc w:val="both"/>
            </w:pPr>
            <w:proofErr w:type="spellStart"/>
            <w:r>
              <w:rPr>
                <w:rFonts w:hAnsi="Times New Roman" w:cs="Times New Roman"/>
                <w:color w:val="000000"/>
                <w:sz w:val="24"/>
                <w:szCs w:val="24"/>
              </w:rPr>
              <w:t>Общее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собрание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работников</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B708A5" w14:textId="2DA4AA8A" w:rsidR="00D06B2E" w:rsidRPr="00F27672" w:rsidRDefault="00F27672" w:rsidP="00AE2FE7">
            <w:pPr>
              <w:ind w:firstLine="50"/>
              <w:jc w:val="both"/>
              <w:rPr>
                <w:rFonts w:hAnsi="Times New Roman" w:cs="Times New Roman"/>
                <w:color w:val="000000"/>
                <w:sz w:val="24"/>
                <w:szCs w:val="24"/>
                <w:lang w:val="ru-RU"/>
              </w:rPr>
            </w:pPr>
            <w:r>
              <w:rPr>
                <w:rFonts w:hAnsi="Times New Roman" w:cs="Times New Roman"/>
                <w:color w:val="000000"/>
                <w:sz w:val="24"/>
                <w:szCs w:val="24"/>
                <w:lang w:val="ru-RU"/>
              </w:rPr>
              <w:t>Чумак Марина Сергеевна</w:t>
            </w:r>
            <w:r w:rsidR="00D06B2E" w:rsidRPr="00F27672">
              <w:rPr>
                <w:rFonts w:hAnsi="Times New Roman" w:cs="Times New Roman"/>
                <w:color w:val="000000"/>
                <w:sz w:val="24"/>
                <w:szCs w:val="24"/>
                <w:lang w:val="ru-RU"/>
              </w:rPr>
              <w:t xml:space="preserve"> </w:t>
            </w:r>
          </w:p>
          <w:p w14:paraId="637C8014" w14:textId="5B6B2584" w:rsidR="00D06B2E" w:rsidRPr="00D06B2E" w:rsidRDefault="00D06B2E" w:rsidP="00AE2FE7">
            <w:pPr>
              <w:ind w:firstLine="50"/>
              <w:jc w:val="both"/>
              <w:rPr>
                <w:lang w:val="ru-RU"/>
              </w:rPr>
            </w:pPr>
            <w:r>
              <w:rPr>
                <w:rFonts w:hAnsi="Times New Roman" w:cs="Times New Roman"/>
                <w:color w:val="000000"/>
                <w:sz w:val="24"/>
                <w:szCs w:val="24"/>
                <w:lang w:val="ru-RU"/>
              </w:rPr>
              <w:t xml:space="preserve">Секретарь –Приходченко </w:t>
            </w:r>
            <w:r w:rsidR="00AE2FE7">
              <w:rPr>
                <w:rFonts w:hAnsi="Times New Roman" w:cs="Times New Roman"/>
                <w:color w:val="000000"/>
                <w:sz w:val="24"/>
                <w:szCs w:val="24"/>
                <w:lang w:val="ru-RU"/>
              </w:rPr>
              <w:t>Кри</w:t>
            </w:r>
            <w:r>
              <w:rPr>
                <w:rFonts w:hAnsi="Times New Roman" w:cs="Times New Roman"/>
                <w:color w:val="000000"/>
                <w:sz w:val="24"/>
                <w:szCs w:val="24"/>
                <w:lang w:val="ru-RU"/>
              </w:rPr>
              <w:t>стина Александровна</w:t>
            </w:r>
          </w:p>
        </w:tc>
      </w:tr>
      <w:tr w:rsidR="00D06B2E" w:rsidRPr="00F20FEE" w14:paraId="5626210B" w14:textId="77777777" w:rsidTr="00F27672">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B65E47" w14:textId="77777777" w:rsidR="00D06B2E" w:rsidRDefault="00D06B2E" w:rsidP="00C74014">
            <w:pPr>
              <w:ind w:firstLine="426"/>
              <w:jc w:val="both"/>
            </w:pPr>
            <w:proofErr w:type="spellStart"/>
            <w:r>
              <w:rPr>
                <w:rFonts w:hAnsi="Times New Roman" w:cs="Times New Roman"/>
                <w:color w:val="000000"/>
                <w:sz w:val="24"/>
                <w:szCs w:val="24"/>
              </w:rPr>
              <w:t>Педагогический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совет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4BABDF" w14:textId="212F3286" w:rsidR="00D06B2E" w:rsidRPr="000B5D57" w:rsidRDefault="00D06B2E" w:rsidP="00AE2FE7">
            <w:pPr>
              <w:ind w:firstLine="50"/>
              <w:jc w:val="both"/>
              <w:rPr>
                <w:lang w:val="ru-RU"/>
              </w:rPr>
            </w:pPr>
            <w:r w:rsidRPr="000B5D57">
              <w:rPr>
                <w:rFonts w:hAnsi="Times New Roman" w:cs="Times New Roman"/>
                <w:color w:val="000000"/>
                <w:sz w:val="24"/>
                <w:szCs w:val="24"/>
                <w:lang w:val="ru-RU"/>
              </w:rPr>
              <w:t xml:space="preserve">Директор школы </w:t>
            </w:r>
            <w:r>
              <w:rPr>
                <w:rFonts w:hAnsi="Times New Roman" w:cs="Times New Roman"/>
                <w:color w:val="000000"/>
                <w:sz w:val="24"/>
                <w:szCs w:val="24"/>
                <w:lang w:val="ru-RU"/>
              </w:rPr>
              <w:t>Чумак Марина Сергеевна</w:t>
            </w:r>
            <w:r w:rsidRPr="000B5D57">
              <w:rPr>
                <w:rFonts w:hAnsi="Times New Roman" w:cs="Times New Roman"/>
                <w:color w:val="000000"/>
                <w:sz w:val="24"/>
                <w:szCs w:val="24"/>
                <w:lang w:val="ru-RU"/>
              </w:rPr>
              <w:t xml:space="preserve"> </w:t>
            </w:r>
          </w:p>
        </w:tc>
      </w:tr>
      <w:tr w:rsidR="00D06B2E" w14:paraId="613E340E" w14:textId="77777777" w:rsidTr="00F27672">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CE7412" w14:textId="77777777" w:rsidR="00D06B2E" w:rsidRPr="00F27672" w:rsidRDefault="00D06B2E" w:rsidP="00C74014">
            <w:pPr>
              <w:ind w:left="75" w:right="75" w:firstLine="426"/>
              <w:jc w:val="both"/>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479E8B" w14:textId="4ED70030" w:rsidR="00D06B2E" w:rsidRDefault="00D06B2E" w:rsidP="00AE2FE7">
            <w:pPr>
              <w:ind w:firstLine="50"/>
              <w:jc w:val="both"/>
            </w:pPr>
            <w:proofErr w:type="spellStart"/>
            <w:r>
              <w:rPr>
                <w:rFonts w:hAnsi="Times New Roman" w:cs="Times New Roman"/>
                <w:color w:val="000000"/>
                <w:sz w:val="24"/>
                <w:szCs w:val="24"/>
              </w:rPr>
              <w:t>Секретарь</w:t>
            </w:r>
            <w:proofErr w:type="spellEnd"/>
            <w:r>
              <w:rPr>
                <w:rFonts w:hAnsi="Times New Roman" w:cs="Times New Roman"/>
                <w:color w:val="000000"/>
                <w:sz w:val="24"/>
                <w:szCs w:val="24"/>
              </w:rPr>
              <w:t xml:space="preserve"> — </w:t>
            </w:r>
            <w:proofErr w:type="spellStart"/>
            <w:r w:rsidR="001A02E3">
              <w:rPr>
                <w:rFonts w:hAnsi="Times New Roman" w:cs="Times New Roman"/>
                <w:color w:val="000000"/>
                <w:sz w:val="24"/>
                <w:szCs w:val="24"/>
                <w:lang w:val="ru-RU"/>
              </w:rPr>
              <w:t>Когут</w:t>
            </w:r>
            <w:proofErr w:type="spellEnd"/>
            <w:r w:rsidR="001A02E3">
              <w:rPr>
                <w:rFonts w:hAnsi="Times New Roman" w:cs="Times New Roman"/>
                <w:color w:val="000000"/>
                <w:sz w:val="24"/>
                <w:szCs w:val="24"/>
                <w:lang w:val="ru-RU"/>
              </w:rPr>
              <w:t xml:space="preserve">  </w:t>
            </w:r>
            <w:proofErr w:type="spellStart"/>
            <w:r w:rsidR="001A02E3">
              <w:rPr>
                <w:rFonts w:hAnsi="Times New Roman" w:cs="Times New Roman"/>
                <w:color w:val="000000"/>
                <w:sz w:val="24"/>
                <w:szCs w:val="24"/>
                <w:lang w:val="ru-RU"/>
              </w:rPr>
              <w:t>Мадина</w:t>
            </w:r>
            <w:proofErr w:type="spellEnd"/>
            <w:r w:rsidR="001A02E3">
              <w:rPr>
                <w:rFonts w:hAnsi="Times New Roman" w:cs="Times New Roman"/>
                <w:color w:val="000000"/>
                <w:sz w:val="24"/>
                <w:szCs w:val="24"/>
                <w:lang w:val="ru-RU"/>
              </w:rPr>
              <w:t xml:space="preserve"> </w:t>
            </w:r>
            <w:proofErr w:type="spellStart"/>
            <w:r w:rsidR="001A02E3">
              <w:rPr>
                <w:rFonts w:hAnsi="Times New Roman" w:cs="Times New Roman"/>
                <w:color w:val="000000"/>
                <w:sz w:val="24"/>
                <w:szCs w:val="24"/>
                <w:lang w:val="ru-RU"/>
              </w:rPr>
              <w:t>Мукумовна</w:t>
            </w:r>
            <w:proofErr w:type="spellEnd"/>
            <w:r>
              <w:rPr>
                <w:rFonts w:hAnsi="Times New Roman" w:cs="Times New Roman"/>
                <w:color w:val="000000"/>
                <w:sz w:val="24"/>
                <w:szCs w:val="24"/>
              </w:rPr>
              <w:t xml:space="preserve"> </w:t>
            </w:r>
          </w:p>
        </w:tc>
      </w:tr>
      <w:tr w:rsidR="00D06B2E" w14:paraId="413C6CF5" w14:textId="77777777" w:rsidTr="00F276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5FE53D" w14:textId="77777777" w:rsidR="00D06B2E" w:rsidRDefault="00D06B2E" w:rsidP="00C74014">
            <w:pPr>
              <w:ind w:firstLine="426"/>
              <w:jc w:val="both"/>
            </w:pPr>
            <w:proofErr w:type="spellStart"/>
            <w:r>
              <w:rPr>
                <w:rFonts w:hAnsi="Times New Roman" w:cs="Times New Roman"/>
                <w:color w:val="000000"/>
                <w:sz w:val="24"/>
                <w:szCs w:val="24"/>
              </w:rPr>
              <w:t>Управляющий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совет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EA1B12" w14:textId="6CFA07C0" w:rsidR="00D06B2E" w:rsidRPr="00C86F16" w:rsidRDefault="00D06B2E" w:rsidP="00AE2FE7">
            <w:pPr>
              <w:ind w:firstLine="50"/>
              <w:jc w:val="both"/>
            </w:pPr>
            <w:r w:rsidRPr="00C86F16">
              <w:rPr>
                <w:rFonts w:hAnsi="Times New Roman" w:cs="Times New Roman"/>
                <w:color w:val="000000"/>
                <w:sz w:val="24"/>
                <w:szCs w:val="24"/>
              </w:rPr>
              <w:t xml:space="preserve"> </w:t>
            </w:r>
            <w:proofErr w:type="spellStart"/>
            <w:r w:rsidRPr="00C86F16">
              <w:rPr>
                <w:rFonts w:hAnsi="Times New Roman" w:cs="Times New Roman"/>
                <w:bCs/>
                <w:color w:val="000000"/>
                <w:sz w:val="24"/>
                <w:szCs w:val="24"/>
              </w:rPr>
              <w:t>Врублевская</w:t>
            </w:r>
            <w:proofErr w:type="spellEnd"/>
            <w:r w:rsidRPr="00C86F16">
              <w:rPr>
                <w:rFonts w:hAnsi="Times New Roman" w:cs="Times New Roman"/>
                <w:bCs/>
                <w:color w:val="000000"/>
                <w:sz w:val="24"/>
                <w:szCs w:val="24"/>
              </w:rPr>
              <w:t xml:space="preserve"> </w:t>
            </w:r>
            <w:proofErr w:type="spellStart"/>
            <w:r w:rsidRPr="00C86F16">
              <w:rPr>
                <w:rFonts w:hAnsi="Times New Roman" w:cs="Times New Roman"/>
                <w:bCs/>
                <w:color w:val="000000"/>
                <w:sz w:val="24"/>
                <w:szCs w:val="24"/>
              </w:rPr>
              <w:t>Елена</w:t>
            </w:r>
            <w:proofErr w:type="spellEnd"/>
            <w:r w:rsidRPr="00C86F16">
              <w:rPr>
                <w:rFonts w:hAnsi="Times New Roman" w:cs="Times New Roman"/>
                <w:bCs/>
                <w:color w:val="000000"/>
                <w:sz w:val="24"/>
                <w:szCs w:val="24"/>
              </w:rPr>
              <w:t xml:space="preserve"> </w:t>
            </w:r>
            <w:proofErr w:type="spellStart"/>
            <w:r w:rsidRPr="00C86F16">
              <w:rPr>
                <w:rFonts w:hAnsi="Times New Roman" w:cs="Times New Roman"/>
                <w:bCs/>
                <w:color w:val="000000"/>
                <w:sz w:val="24"/>
                <w:szCs w:val="24"/>
              </w:rPr>
              <w:t>Викторовна</w:t>
            </w:r>
            <w:proofErr w:type="spellEnd"/>
          </w:p>
        </w:tc>
      </w:tr>
      <w:tr w:rsidR="00D06B2E" w14:paraId="6CD0E17C" w14:textId="77777777" w:rsidTr="00F2767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528F5A" w14:textId="39081152" w:rsidR="00D06B2E" w:rsidRPr="00D06B2E" w:rsidRDefault="00D06B2E" w:rsidP="00C74014">
            <w:pPr>
              <w:ind w:firstLine="426"/>
              <w:jc w:val="both"/>
              <w:rPr>
                <w:rFonts w:hAnsi="Times New Roman" w:cs="Times New Roman"/>
                <w:color w:val="000000"/>
                <w:sz w:val="24"/>
                <w:szCs w:val="24"/>
                <w:lang w:val="ru-RU"/>
              </w:rPr>
            </w:pPr>
            <w:r>
              <w:rPr>
                <w:rFonts w:hAnsi="Times New Roman" w:cs="Times New Roman"/>
                <w:color w:val="000000"/>
                <w:sz w:val="24"/>
                <w:szCs w:val="24"/>
                <w:lang w:val="ru-RU"/>
              </w:rPr>
              <w:t>Попечительский совет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52353C" w14:textId="7DEAF57A" w:rsidR="00D06B2E" w:rsidRPr="00D06B2E" w:rsidRDefault="00D06B2E" w:rsidP="00AE2FE7">
            <w:pPr>
              <w:ind w:firstLine="50"/>
              <w:jc w:val="both"/>
              <w:rPr>
                <w:rFonts w:hAnsi="Times New Roman" w:cs="Times New Roman"/>
                <w:color w:val="000000"/>
                <w:sz w:val="24"/>
                <w:szCs w:val="24"/>
                <w:lang w:val="ru-RU"/>
              </w:rPr>
            </w:pPr>
            <w:r>
              <w:rPr>
                <w:rFonts w:hAnsi="Times New Roman" w:cs="Times New Roman"/>
                <w:color w:val="000000"/>
                <w:sz w:val="24"/>
                <w:szCs w:val="24"/>
                <w:lang w:val="ru-RU"/>
              </w:rPr>
              <w:t>Клок Наталья Вадимовна</w:t>
            </w:r>
          </w:p>
        </w:tc>
      </w:tr>
      <w:tr w:rsidR="00D06B2E" w14:paraId="5351F629" w14:textId="77777777" w:rsidTr="00F27672">
        <w:tc>
          <w:tcPr>
            <w:tcW w:w="0" w:type="auto"/>
            <w:tcMar>
              <w:top w:w="75" w:type="dxa"/>
              <w:left w:w="75" w:type="dxa"/>
              <w:bottom w:w="75" w:type="dxa"/>
              <w:right w:w="75" w:type="dxa"/>
            </w:tcMar>
            <w:vAlign w:val="center"/>
          </w:tcPr>
          <w:p w14:paraId="462CD0AA" w14:textId="77777777" w:rsidR="00D06B2E" w:rsidRDefault="00D06B2E" w:rsidP="00C74014">
            <w:pPr>
              <w:ind w:left="75" w:right="75" w:firstLine="426"/>
              <w:jc w:val="both"/>
              <w:rPr>
                <w:rFonts w:hAnsi="Times New Roman" w:cs="Times New Roman"/>
                <w:color w:val="000000"/>
                <w:sz w:val="24"/>
                <w:szCs w:val="24"/>
              </w:rPr>
            </w:pPr>
          </w:p>
        </w:tc>
        <w:tc>
          <w:tcPr>
            <w:tcW w:w="0" w:type="auto"/>
            <w:tcMar>
              <w:top w:w="75" w:type="dxa"/>
              <w:left w:w="75" w:type="dxa"/>
              <w:bottom w:w="75" w:type="dxa"/>
              <w:right w:w="75" w:type="dxa"/>
            </w:tcMar>
            <w:vAlign w:val="center"/>
          </w:tcPr>
          <w:p w14:paraId="404DE58C" w14:textId="77777777" w:rsidR="00D06B2E" w:rsidRDefault="00D06B2E" w:rsidP="00C74014">
            <w:pPr>
              <w:ind w:left="75" w:right="75" w:firstLine="426"/>
              <w:jc w:val="both"/>
              <w:rPr>
                <w:rFonts w:hAnsi="Times New Roman" w:cs="Times New Roman"/>
                <w:color w:val="000000"/>
                <w:sz w:val="24"/>
                <w:szCs w:val="24"/>
              </w:rPr>
            </w:pPr>
          </w:p>
        </w:tc>
      </w:tr>
    </w:tbl>
    <w:p w14:paraId="0A5D5ADD" w14:textId="13117FB5"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b/>
          <w:bCs/>
          <w:color w:val="000000"/>
          <w:sz w:val="24"/>
          <w:szCs w:val="24"/>
          <w:lang w:val="ru-RU"/>
        </w:rPr>
        <w:t>Органы государственно-общественного управления и</w:t>
      </w:r>
      <w:r>
        <w:rPr>
          <w:rFonts w:hAnsi="Times New Roman" w:cs="Times New Roman"/>
          <w:b/>
          <w:bCs/>
          <w:color w:val="000000"/>
          <w:sz w:val="24"/>
          <w:szCs w:val="24"/>
        </w:rPr>
        <w:t> </w:t>
      </w:r>
      <w:r w:rsidRPr="000B5D57">
        <w:rPr>
          <w:rFonts w:hAnsi="Times New Roman" w:cs="Times New Roman"/>
          <w:b/>
          <w:bCs/>
          <w:color w:val="000000"/>
          <w:sz w:val="24"/>
          <w:szCs w:val="24"/>
          <w:lang w:val="ru-RU"/>
        </w:rPr>
        <w:t xml:space="preserve">самоуправления: </w:t>
      </w:r>
      <w:r w:rsidRPr="000B5D57">
        <w:rPr>
          <w:rFonts w:hAnsi="Times New Roman" w:cs="Times New Roman"/>
          <w:color w:val="000000"/>
          <w:sz w:val="24"/>
          <w:szCs w:val="24"/>
          <w:lang w:val="ru-RU"/>
        </w:rPr>
        <w:t>совет родителей</w:t>
      </w:r>
      <w:r w:rsidR="000946AB">
        <w:rPr>
          <w:rFonts w:hAnsi="Times New Roman" w:cs="Times New Roman"/>
          <w:color w:val="000000"/>
          <w:sz w:val="24"/>
          <w:szCs w:val="24"/>
          <w:lang w:val="ru-RU"/>
        </w:rPr>
        <w:t xml:space="preserve"> (</w:t>
      </w:r>
      <w:proofErr w:type="spellStart"/>
      <w:r w:rsidR="00737EF2">
        <w:rPr>
          <w:rFonts w:hAnsi="Times New Roman" w:cs="Times New Roman"/>
          <w:color w:val="000000"/>
          <w:sz w:val="24"/>
          <w:szCs w:val="24"/>
          <w:lang w:val="ru-RU"/>
        </w:rPr>
        <w:t>Менсейитова</w:t>
      </w:r>
      <w:proofErr w:type="spellEnd"/>
      <w:r w:rsidR="00F27672">
        <w:rPr>
          <w:rFonts w:hAnsi="Times New Roman" w:cs="Times New Roman"/>
          <w:color w:val="000000"/>
          <w:sz w:val="24"/>
          <w:szCs w:val="24"/>
          <w:lang w:val="ru-RU"/>
        </w:rPr>
        <w:t xml:space="preserve"> </w:t>
      </w:r>
      <w:proofErr w:type="spellStart"/>
      <w:r w:rsidR="00F27672">
        <w:rPr>
          <w:rFonts w:hAnsi="Times New Roman" w:cs="Times New Roman"/>
          <w:color w:val="000000"/>
          <w:sz w:val="24"/>
          <w:szCs w:val="24"/>
          <w:lang w:val="ru-RU"/>
        </w:rPr>
        <w:t>Каясултан</w:t>
      </w:r>
      <w:proofErr w:type="spellEnd"/>
      <w:r w:rsidR="00F27672">
        <w:rPr>
          <w:rFonts w:hAnsi="Times New Roman" w:cs="Times New Roman"/>
          <w:color w:val="000000"/>
          <w:sz w:val="24"/>
          <w:szCs w:val="24"/>
          <w:lang w:val="ru-RU"/>
        </w:rPr>
        <w:t>)</w:t>
      </w:r>
      <w:r w:rsidRPr="000B5D57">
        <w:rPr>
          <w:rFonts w:hAnsi="Times New Roman" w:cs="Times New Roman"/>
          <w:color w:val="000000"/>
          <w:sz w:val="24"/>
          <w:szCs w:val="24"/>
          <w:lang w:val="ru-RU"/>
        </w:rPr>
        <w:t>, совет обучающихся</w:t>
      </w:r>
      <w:r w:rsidR="00F27672">
        <w:rPr>
          <w:rFonts w:hAnsi="Times New Roman" w:cs="Times New Roman"/>
          <w:color w:val="000000"/>
          <w:sz w:val="24"/>
          <w:szCs w:val="24"/>
          <w:lang w:val="ru-RU"/>
        </w:rPr>
        <w:t xml:space="preserve"> Олейник Екатерина</w:t>
      </w:r>
      <w:r w:rsidRPr="000B5D57">
        <w:rPr>
          <w:rFonts w:hAnsi="Times New Roman" w:cs="Times New Roman"/>
          <w:color w:val="000000"/>
          <w:sz w:val="24"/>
          <w:szCs w:val="24"/>
          <w:lang w:val="ru-RU"/>
        </w:rPr>
        <w:t>.</w:t>
      </w:r>
    </w:p>
    <w:p w14:paraId="3A738D34" w14:textId="77777777" w:rsidR="00BA245F" w:rsidRPr="00EC72EE" w:rsidRDefault="002A147E" w:rsidP="00C74014">
      <w:pPr>
        <w:ind w:firstLine="426"/>
        <w:jc w:val="both"/>
        <w:rPr>
          <w:rFonts w:hAnsi="Times New Roman" w:cs="Times New Roman"/>
          <w:b/>
          <w:bCs/>
          <w:sz w:val="24"/>
          <w:szCs w:val="24"/>
          <w:lang w:val="ru-RU"/>
        </w:rPr>
      </w:pPr>
      <w:r w:rsidRPr="000B5D57">
        <w:rPr>
          <w:rFonts w:hAnsi="Times New Roman" w:cs="Times New Roman"/>
          <w:b/>
          <w:bCs/>
          <w:color w:val="000000"/>
          <w:sz w:val="24"/>
          <w:szCs w:val="24"/>
          <w:lang w:val="ru-RU"/>
        </w:rPr>
        <w:t xml:space="preserve">1.8. </w:t>
      </w:r>
      <w:r w:rsidRPr="00EC72EE">
        <w:rPr>
          <w:rFonts w:hAnsi="Times New Roman" w:cs="Times New Roman"/>
          <w:b/>
          <w:bCs/>
          <w:sz w:val="24"/>
          <w:szCs w:val="24"/>
          <w:lang w:val="ru-RU"/>
        </w:rPr>
        <w:t>Наличие сайта школы:</w:t>
      </w:r>
      <w:r w:rsidR="00BA245F" w:rsidRPr="00EC72EE">
        <w:rPr>
          <w:lang w:val="ru-RU"/>
        </w:rPr>
        <w:t xml:space="preserve"> </w:t>
      </w:r>
      <w:hyperlink r:id="rId11" w:history="1">
        <w:r w:rsidR="00BA245F" w:rsidRPr="00EC72EE">
          <w:rPr>
            <w:rStyle w:val="a3"/>
            <w:rFonts w:hAnsi="Times New Roman" w:cs="Times New Roman"/>
            <w:b/>
            <w:bCs/>
            <w:color w:val="auto"/>
            <w:sz w:val="24"/>
            <w:szCs w:val="24"/>
            <w:lang w:val="ru-RU"/>
          </w:rPr>
          <w:t>https://krasnopol.crimeaschool.ru</w:t>
        </w:r>
      </w:hyperlink>
    </w:p>
    <w:p w14:paraId="7DFCD137" w14:textId="08491A0D" w:rsidR="00F55158" w:rsidRPr="00EC72EE" w:rsidRDefault="002A147E" w:rsidP="00C74014">
      <w:pPr>
        <w:ind w:firstLine="426"/>
        <w:jc w:val="both"/>
        <w:rPr>
          <w:rFonts w:hAnsi="Times New Roman" w:cs="Times New Roman"/>
          <w:sz w:val="24"/>
          <w:szCs w:val="24"/>
          <w:lang w:val="ru-RU"/>
        </w:rPr>
      </w:pPr>
      <w:r w:rsidRPr="00EC72EE">
        <w:rPr>
          <w:rFonts w:hAnsi="Times New Roman" w:cs="Times New Roman"/>
          <w:b/>
          <w:bCs/>
          <w:sz w:val="24"/>
          <w:szCs w:val="24"/>
          <w:lang w:val="ru-RU"/>
        </w:rPr>
        <w:t xml:space="preserve"> 1.9. Контактная информация: </w:t>
      </w:r>
      <w:r w:rsidRPr="00EC72EE">
        <w:rPr>
          <w:rFonts w:hAnsi="Times New Roman" w:cs="Times New Roman"/>
          <w:sz w:val="24"/>
          <w:szCs w:val="24"/>
          <w:lang w:val="ru-RU"/>
        </w:rPr>
        <w:t xml:space="preserve">директор школы </w:t>
      </w:r>
      <w:r w:rsidR="00F55158" w:rsidRPr="00EC72EE">
        <w:rPr>
          <w:rFonts w:hAnsi="Times New Roman" w:cs="Times New Roman"/>
          <w:sz w:val="24"/>
          <w:szCs w:val="24"/>
          <w:lang w:val="ru-RU"/>
        </w:rPr>
        <w:t>Чумак Марина Сергеевна</w:t>
      </w:r>
      <w:r w:rsidRPr="00EC72EE">
        <w:rPr>
          <w:rFonts w:hAnsi="Times New Roman" w:cs="Times New Roman"/>
          <w:sz w:val="24"/>
          <w:szCs w:val="24"/>
          <w:lang w:val="ru-RU"/>
        </w:rPr>
        <w:t xml:space="preserve"> </w:t>
      </w:r>
      <w:r w:rsidR="000B5D57" w:rsidRPr="00EC72EE">
        <w:rPr>
          <w:rFonts w:hAnsi="Times New Roman" w:cs="Times New Roman"/>
          <w:sz w:val="24"/>
          <w:szCs w:val="24"/>
          <w:lang w:val="ru-RU"/>
        </w:rPr>
        <w:t>Директор</w:t>
      </w:r>
      <w:r w:rsidRPr="00EC72EE">
        <w:rPr>
          <w:rFonts w:hAnsi="Times New Roman" w:cs="Times New Roman"/>
          <w:sz w:val="24"/>
          <w:szCs w:val="24"/>
        </w:rPr>
        <w:t> </w:t>
      </w:r>
      <w:r w:rsidRPr="00EC72EE">
        <w:rPr>
          <w:rFonts w:hAnsi="Times New Roman" w:cs="Times New Roman"/>
          <w:sz w:val="24"/>
          <w:szCs w:val="24"/>
          <w:lang w:val="ru-RU"/>
        </w:rPr>
        <w:t>— телефон (факс</w:t>
      </w:r>
      <w:r w:rsidR="00F55158" w:rsidRPr="00EC72EE">
        <w:rPr>
          <w:rFonts w:hAnsi="Times New Roman" w:cs="Times New Roman"/>
          <w:sz w:val="24"/>
          <w:szCs w:val="24"/>
          <w:lang w:val="ru-RU"/>
        </w:rPr>
        <w:t xml:space="preserve">) </w:t>
      </w:r>
      <w:r w:rsidR="000946AB" w:rsidRPr="00EC72EE">
        <w:rPr>
          <w:rFonts w:hAnsi="Times New Roman" w:cs="Times New Roman"/>
          <w:sz w:val="24"/>
          <w:szCs w:val="24"/>
          <w:lang w:val="ru-RU"/>
        </w:rPr>
        <w:t>+</w:t>
      </w:r>
      <w:r w:rsidR="00F55158" w:rsidRPr="00EC72EE">
        <w:rPr>
          <w:rFonts w:hAnsi="Times New Roman" w:cs="Times New Roman"/>
          <w:sz w:val="24"/>
          <w:szCs w:val="24"/>
          <w:lang w:val="ru-RU"/>
        </w:rPr>
        <w:t>79885884665</w:t>
      </w:r>
      <w:r w:rsidRPr="00EC72EE">
        <w:rPr>
          <w:rFonts w:hAnsi="Times New Roman" w:cs="Times New Roman"/>
          <w:sz w:val="24"/>
          <w:szCs w:val="24"/>
          <w:lang w:val="ru-RU"/>
        </w:rPr>
        <w:t xml:space="preserve">, </w:t>
      </w:r>
    </w:p>
    <w:p w14:paraId="728F48D8" w14:textId="083C31A4" w:rsidR="00F27672" w:rsidRPr="00EC72EE" w:rsidRDefault="002A147E" w:rsidP="00C74014">
      <w:pPr>
        <w:ind w:firstLine="426"/>
        <w:jc w:val="both"/>
        <w:rPr>
          <w:rFonts w:hAnsi="Times New Roman" w:cs="Times New Roman"/>
          <w:sz w:val="24"/>
          <w:szCs w:val="24"/>
          <w:lang w:val="ru-RU"/>
        </w:rPr>
      </w:pPr>
      <w:r w:rsidRPr="00EC72EE">
        <w:rPr>
          <w:rFonts w:hAnsi="Times New Roman" w:cs="Times New Roman"/>
          <w:sz w:val="24"/>
          <w:szCs w:val="24"/>
          <w:lang w:val="ru-RU"/>
        </w:rPr>
        <w:t xml:space="preserve">заместитель директора </w:t>
      </w:r>
      <w:r w:rsidR="00F55158" w:rsidRPr="00EC72EE">
        <w:rPr>
          <w:rFonts w:hAnsi="Times New Roman" w:cs="Times New Roman"/>
          <w:sz w:val="24"/>
          <w:szCs w:val="24"/>
          <w:lang w:val="ru-RU"/>
        </w:rPr>
        <w:t xml:space="preserve">Швец Ирина </w:t>
      </w:r>
      <w:proofErr w:type="gramStart"/>
      <w:r w:rsidR="00F55158" w:rsidRPr="00EC72EE">
        <w:rPr>
          <w:rFonts w:hAnsi="Times New Roman" w:cs="Times New Roman"/>
          <w:sz w:val="24"/>
          <w:szCs w:val="24"/>
          <w:lang w:val="ru-RU"/>
        </w:rPr>
        <w:t>Владимировна</w:t>
      </w:r>
      <w:r w:rsidRPr="00EC72EE">
        <w:rPr>
          <w:rFonts w:hAnsi="Times New Roman" w:cs="Times New Roman"/>
          <w:sz w:val="24"/>
          <w:szCs w:val="24"/>
          <w:lang w:val="ru-RU"/>
        </w:rPr>
        <w:t xml:space="preserve"> </w:t>
      </w:r>
      <w:r w:rsidRPr="00EC72EE">
        <w:rPr>
          <w:rFonts w:hAnsi="Times New Roman" w:cs="Times New Roman"/>
          <w:sz w:val="24"/>
          <w:szCs w:val="24"/>
        </w:rPr>
        <w:t> </w:t>
      </w:r>
      <w:r w:rsidRPr="00EC72EE">
        <w:rPr>
          <w:rFonts w:hAnsi="Times New Roman" w:cs="Times New Roman"/>
          <w:sz w:val="24"/>
          <w:szCs w:val="24"/>
          <w:lang w:val="ru-RU"/>
        </w:rPr>
        <w:t>—</w:t>
      </w:r>
      <w:proofErr w:type="gramEnd"/>
      <w:r w:rsidRPr="00EC72EE">
        <w:rPr>
          <w:rFonts w:hAnsi="Times New Roman" w:cs="Times New Roman"/>
          <w:sz w:val="24"/>
          <w:szCs w:val="24"/>
          <w:lang w:val="ru-RU"/>
        </w:rPr>
        <w:t xml:space="preserve"> телефон</w:t>
      </w:r>
      <w:r w:rsidR="000946AB" w:rsidRPr="00EC72EE">
        <w:rPr>
          <w:rFonts w:hAnsi="Times New Roman" w:cs="Times New Roman"/>
          <w:sz w:val="24"/>
          <w:szCs w:val="24"/>
          <w:lang w:val="ru-RU"/>
        </w:rPr>
        <w:t xml:space="preserve"> +</w:t>
      </w:r>
      <w:r w:rsidR="00F27672" w:rsidRPr="00EC72EE">
        <w:rPr>
          <w:rFonts w:hAnsi="Times New Roman" w:cs="Times New Roman"/>
          <w:sz w:val="24"/>
          <w:szCs w:val="24"/>
          <w:lang w:val="ru-RU"/>
        </w:rPr>
        <w:t>79787579139</w:t>
      </w:r>
      <w:r w:rsidRPr="00EC72EE">
        <w:rPr>
          <w:rFonts w:hAnsi="Times New Roman" w:cs="Times New Roman"/>
          <w:sz w:val="24"/>
          <w:szCs w:val="24"/>
          <w:lang w:val="ru-RU"/>
        </w:rPr>
        <w:t>,</w:t>
      </w:r>
    </w:p>
    <w:p w14:paraId="2DC1A03D" w14:textId="77777777" w:rsidR="00F27672" w:rsidRPr="00EC72EE" w:rsidRDefault="002A147E" w:rsidP="00C74014">
      <w:pPr>
        <w:ind w:firstLine="426"/>
        <w:jc w:val="both"/>
        <w:rPr>
          <w:lang w:val="ru-RU"/>
        </w:rPr>
      </w:pPr>
      <w:r w:rsidRPr="00EC72EE">
        <w:rPr>
          <w:rFonts w:hAnsi="Times New Roman" w:cs="Times New Roman"/>
          <w:sz w:val="24"/>
          <w:szCs w:val="24"/>
          <w:lang w:val="ru-RU"/>
        </w:rPr>
        <w:t xml:space="preserve"> </w:t>
      </w:r>
      <w:r w:rsidR="00F27672" w:rsidRPr="00EC72EE">
        <w:rPr>
          <w:b/>
          <w:bCs/>
          <w:lang w:val="ru-RU"/>
        </w:rPr>
        <w:t>Адрес электронной почты образовательной организации:</w:t>
      </w:r>
      <w:r w:rsidR="00F27672" w:rsidRPr="00EC72EE">
        <w:t> </w:t>
      </w:r>
      <w:hyperlink r:id="rId12" w:tgtFrame="_blank" w:history="1">
        <w:r w:rsidR="00F27672" w:rsidRPr="00EC72EE">
          <w:rPr>
            <w:rStyle w:val="a3"/>
            <w:b/>
            <w:bCs/>
            <w:color w:val="auto"/>
          </w:rPr>
          <w:t>krasnopolyanskayschool</w:t>
        </w:r>
        <w:r w:rsidR="00F27672" w:rsidRPr="00EC72EE">
          <w:rPr>
            <w:rStyle w:val="a3"/>
            <w:b/>
            <w:bCs/>
            <w:color w:val="auto"/>
            <w:lang w:val="ru-RU"/>
          </w:rPr>
          <w:t>@</w:t>
        </w:r>
        <w:r w:rsidR="00F27672" w:rsidRPr="00EC72EE">
          <w:rPr>
            <w:rStyle w:val="a3"/>
            <w:b/>
            <w:bCs/>
            <w:color w:val="auto"/>
          </w:rPr>
          <w:t>chero</w:t>
        </w:r>
        <w:r w:rsidR="00F27672" w:rsidRPr="00EC72EE">
          <w:rPr>
            <w:rStyle w:val="a3"/>
            <w:b/>
            <w:bCs/>
            <w:color w:val="auto"/>
            <w:lang w:val="ru-RU"/>
          </w:rPr>
          <w:t>.</w:t>
        </w:r>
        <w:r w:rsidR="00F27672" w:rsidRPr="00EC72EE">
          <w:rPr>
            <w:rStyle w:val="a3"/>
            <w:b/>
            <w:bCs/>
            <w:color w:val="auto"/>
          </w:rPr>
          <w:t>rk</w:t>
        </w:r>
        <w:r w:rsidR="00F27672" w:rsidRPr="00EC72EE">
          <w:rPr>
            <w:rStyle w:val="a3"/>
            <w:b/>
            <w:bCs/>
            <w:color w:val="auto"/>
            <w:lang w:val="ru-RU"/>
          </w:rPr>
          <w:t>.</w:t>
        </w:r>
        <w:r w:rsidR="00F27672" w:rsidRPr="00EC72EE">
          <w:rPr>
            <w:rStyle w:val="a3"/>
            <w:b/>
            <w:bCs/>
            <w:color w:val="auto"/>
          </w:rPr>
          <w:t>gov</w:t>
        </w:r>
        <w:r w:rsidR="00F27672" w:rsidRPr="00EC72EE">
          <w:rPr>
            <w:rStyle w:val="a3"/>
            <w:b/>
            <w:bCs/>
            <w:color w:val="auto"/>
            <w:lang w:val="ru-RU"/>
          </w:rPr>
          <w:t>.</w:t>
        </w:r>
        <w:proofErr w:type="spellStart"/>
        <w:r w:rsidR="00F27672" w:rsidRPr="00EC72EE">
          <w:rPr>
            <w:rStyle w:val="a3"/>
            <w:b/>
            <w:bCs/>
            <w:color w:val="auto"/>
          </w:rPr>
          <w:t>ru</w:t>
        </w:r>
        <w:proofErr w:type="spellEnd"/>
      </w:hyperlink>
    </w:p>
    <w:p w14:paraId="782D1DD9" w14:textId="77777777" w:rsidR="00F27672" w:rsidRPr="00EC72EE" w:rsidRDefault="00F27672" w:rsidP="00C74014">
      <w:pPr>
        <w:ind w:firstLine="426"/>
        <w:jc w:val="both"/>
        <w:rPr>
          <w:rFonts w:hAnsi="Times New Roman" w:cs="Times New Roman"/>
          <w:sz w:val="24"/>
          <w:szCs w:val="24"/>
          <w:lang w:val="ru-RU"/>
        </w:rPr>
      </w:pPr>
      <w:r w:rsidRPr="00EC72EE">
        <w:rPr>
          <w:rFonts w:hAnsi="Times New Roman" w:cs="Times New Roman"/>
          <w:b/>
          <w:bCs/>
          <w:sz w:val="24"/>
          <w:szCs w:val="24"/>
          <w:lang w:val="ru-RU"/>
        </w:rPr>
        <w:t>Официальная страница Образовательной организации в социальных сетях: </w:t>
      </w:r>
      <w:hyperlink r:id="rId13" w:tgtFrame="_blank" w:history="1">
        <w:r w:rsidRPr="00EC72EE">
          <w:rPr>
            <w:rStyle w:val="a3"/>
            <w:rFonts w:hAnsi="Times New Roman" w:cs="Times New Roman"/>
            <w:b/>
            <w:bCs/>
            <w:color w:val="auto"/>
            <w:sz w:val="24"/>
            <w:szCs w:val="24"/>
            <w:lang w:val="ru-RU"/>
          </w:rPr>
          <w:t>https://vk.com/krasnopolyanskayschool</w:t>
        </w:r>
      </w:hyperlink>
    </w:p>
    <w:p w14:paraId="06D449B5" w14:textId="3D35F670" w:rsidR="00F27672" w:rsidRPr="00F27672" w:rsidRDefault="00F27672" w:rsidP="00C74014">
      <w:pPr>
        <w:ind w:firstLine="426"/>
        <w:jc w:val="both"/>
        <w:rPr>
          <w:rFonts w:hAnsi="Times New Roman" w:cs="Times New Roman"/>
          <w:color w:val="000000"/>
          <w:sz w:val="24"/>
          <w:szCs w:val="24"/>
          <w:lang w:val="ru-RU"/>
        </w:rPr>
      </w:pPr>
      <w:r w:rsidRPr="00EC72EE">
        <w:rPr>
          <w:rFonts w:hAnsi="Times New Roman" w:cs="Times New Roman"/>
          <w:b/>
          <w:bCs/>
          <w:sz w:val="24"/>
          <w:szCs w:val="24"/>
          <w:lang w:val="ru-RU"/>
        </w:rPr>
        <w:t>Адрес местонахождения образовательной организации:</w:t>
      </w:r>
      <w:r w:rsidRPr="00EC72EE">
        <w:rPr>
          <w:rFonts w:hAnsi="Times New Roman" w:cs="Times New Roman"/>
          <w:sz w:val="24"/>
          <w:szCs w:val="24"/>
          <w:lang w:val="ru-RU"/>
        </w:rPr>
        <w:t> 296430, Крым Респ</w:t>
      </w:r>
      <w:r w:rsidR="002928C9" w:rsidRPr="00EC72EE">
        <w:rPr>
          <w:rFonts w:hAnsi="Times New Roman" w:cs="Times New Roman"/>
          <w:sz w:val="24"/>
          <w:szCs w:val="24"/>
          <w:lang w:val="ru-RU"/>
        </w:rPr>
        <w:t>ублика</w:t>
      </w:r>
      <w:r w:rsidRPr="00EC72EE">
        <w:rPr>
          <w:rFonts w:hAnsi="Times New Roman" w:cs="Times New Roman"/>
          <w:sz w:val="24"/>
          <w:szCs w:val="24"/>
          <w:lang w:val="ru-RU"/>
        </w:rPr>
        <w:t xml:space="preserve">, Черноморский р-н, Красная Поляна </w:t>
      </w:r>
      <w:r w:rsidRPr="00F27672">
        <w:rPr>
          <w:rFonts w:hAnsi="Times New Roman" w:cs="Times New Roman"/>
          <w:color w:val="000000"/>
          <w:sz w:val="24"/>
          <w:szCs w:val="24"/>
          <w:lang w:val="ru-RU"/>
        </w:rPr>
        <w:t xml:space="preserve">с, Ленина </w:t>
      </w:r>
      <w:proofErr w:type="spellStart"/>
      <w:r w:rsidRPr="00F27672">
        <w:rPr>
          <w:rFonts w:hAnsi="Times New Roman" w:cs="Times New Roman"/>
          <w:color w:val="000000"/>
          <w:sz w:val="24"/>
          <w:szCs w:val="24"/>
          <w:lang w:val="ru-RU"/>
        </w:rPr>
        <w:t>ул</w:t>
      </w:r>
      <w:proofErr w:type="spellEnd"/>
      <w:r w:rsidRPr="00F27672">
        <w:rPr>
          <w:rFonts w:hAnsi="Times New Roman" w:cs="Times New Roman"/>
          <w:color w:val="000000"/>
          <w:sz w:val="24"/>
          <w:szCs w:val="24"/>
          <w:lang w:val="ru-RU"/>
        </w:rPr>
        <w:t>, дом № 12в</w:t>
      </w:r>
    </w:p>
    <w:p w14:paraId="16A7A009" w14:textId="3A8CA129" w:rsidR="009B5F71" w:rsidRPr="000B5D57" w:rsidRDefault="00F27672" w:rsidP="00C74014">
      <w:pPr>
        <w:ind w:firstLine="426"/>
        <w:jc w:val="both"/>
        <w:rPr>
          <w:rFonts w:hAnsi="Times New Roman" w:cs="Times New Roman"/>
          <w:color w:val="000000"/>
          <w:sz w:val="24"/>
          <w:szCs w:val="24"/>
          <w:lang w:val="ru-RU"/>
        </w:rPr>
      </w:pPr>
      <w:r w:rsidRPr="00F27672">
        <w:rPr>
          <w:rFonts w:hAnsi="Times New Roman" w:cs="Times New Roman"/>
          <w:b/>
          <w:bCs/>
          <w:color w:val="000000"/>
          <w:sz w:val="24"/>
          <w:szCs w:val="24"/>
          <w:lang w:val="ru-RU"/>
        </w:rPr>
        <w:lastRenderedPageBreak/>
        <w:t>Контактные телефоны образовательной организации:</w:t>
      </w:r>
      <w:r w:rsidRPr="00F27672">
        <w:rPr>
          <w:rFonts w:hAnsi="Times New Roman" w:cs="Times New Roman"/>
          <w:color w:val="000000"/>
          <w:sz w:val="24"/>
          <w:szCs w:val="24"/>
          <w:lang w:val="ru-RU"/>
        </w:rPr>
        <w:t> +73655896340</w:t>
      </w:r>
    </w:p>
    <w:p w14:paraId="0906465D" w14:textId="77777777" w:rsidR="00907254" w:rsidRDefault="00907254" w:rsidP="00C74014">
      <w:pPr>
        <w:ind w:firstLine="426"/>
        <w:jc w:val="both"/>
        <w:rPr>
          <w:rFonts w:hAnsi="Times New Roman" w:cs="Times New Roman"/>
          <w:b/>
          <w:bCs/>
          <w:color w:val="000000"/>
          <w:sz w:val="24"/>
          <w:szCs w:val="24"/>
          <w:lang w:val="ru-RU"/>
        </w:rPr>
      </w:pPr>
      <w:r>
        <w:rPr>
          <w:rFonts w:hAnsi="Times New Roman" w:cs="Times New Roman"/>
          <w:b/>
          <w:bCs/>
          <w:color w:val="000000"/>
          <w:sz w:val="24"/>
          <w:szCs w:val="24"/>
          <w:lang w:val="ru-RU"/>
        </w:rPr>
        <w:br w:type="page"/>
      </w:r>
    </w:p>
    <w:p w14:paraId="37B33643" w14:textId="042E8DE5" w:rsidR="009B5F71" w:rsidRPr="000B5D57" w:rsidRDefault="002A147E" w:rsidP="00AE2FE7">
      <w:pPr>
        <w:pStyle w:val="1"/>
        <w:rPr>
          <w:rFonts w:hAnsi="Times New Roman" w:cs="Times New Roman"/>
          <w:color w:val="000000"/>
          <w:sz w:val="24"/>
          <w:szCs w:val="24"/>
          <w:lang w:val="ru-RU"/>
        </w:rPr>
      </w:pPr>
      <w:bookmarkStart w:id="2" w:name="_Toc173169928"/>
      <w:r w:rsidRPr="000B5D57">
        <w:rPr>
          <w:rFonts w:hAnsi="Times New Roman" w:cs="Times New Roman"/>
          <w:color w:val="000000"/>
          <w:sz w:val="24"/>
          <w:szCs w:val="24"/>
          <w:lang w:val="ru-RU"/>
        </w:rPr>
        <w:lastRenderedPageBreak/>
        <w:t xml:space="preserve">2. </w:t>
      </w:r>
      <w:r w:rsidRPr="000B5D57">
        <w:rPr>
          <w:rFonts w:hAnsi="Times New Roman" w:cs="Times New Roman"/>
          <w:color w:val="000000"/>
          <w:sz w:val="24"/>
          <w:szCs w:val="24"/>
          <w:lang w:val="ru-RU"/>
        </w:rPr>
        <w:t>Особенности</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образовательной</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деятельности</w:t>
      </w:r>
      <w:bookmarkEnd w:id="2"/>
    </w:p>
    <w:p w14:paraId="71357CA2" w14:textId="77777777" w:rsidR="009B5F71" w:rsidRDefault="002A147E" w:rsidP="00AE2FE7">
      <w:pPr>
        <w:pStyle w:val="2"/>
        <w:rPr>
          <w:rFonts w:hAnsi="Times New Roman" w:cs="Times New Roman"/>
          <w:color w:val="000000"/>
          <w:sz w:val="24"/>
          <w:szCs w:val="24"/>
          <w:lang w:val="ru-RU"/>
        </w:rPr>
      </w:pPr>
      <w:bookmarkStart w:id="3" w:name="_Toc173169929"/>
      <w:r w:rsidRPr="000B5D57">
        <w:rPr>
          <w:rFonts w:hAnsi="Times New Roman" w:cs="Times New Roman"/>
          <w:b/>
          <w:bCs/>
          <w:color w:val="000000"/>
          <w:sz w:val="24"/>
          <w:szCs w:val="24"/>
          <w:lang w:val="ru-RU"/>
        </w:rPr>
        <w:t xml:space="preserve">2.1. </w:t>
      </w:r>
      <w:r w:rsidRPr="000B5D57">
        <w:rPr>
          <w:rFonts w:hAnsi="Times New Roman" w:cs="Times New Roman"/>
          <w:b/>
          <w:bCs/>
          <w:color w:val="000000"/>
          <w:sz w:val="24"/>
          <w:szCs w:val="24"/>
          <w:lang w:val="ru-RU"/>
        </w:rPr>
        <w:t>Характеристика</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образовательных</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программ</w:t>
      </w:r>
      <w:r w:rsidRPr="000B5D57">
        <w:rPr>
          <w:rFonts w:hAnsi="Times New Roman" w:cs="Times New Roman"/>
          <w:b/>
          <w:bCs/>
          <w:color w:val="000000"/>
          <w:sz w:val="24"/>
          <w:szCs w:val="24"/>
          <w:lang w:val="ru-RU"/>
        </w:rPr>
        <w:t xml:space="preserve">: </w:t>
      </w:r>
      <w:r w:rsidRPr="000B5D57">
        <w:rPr>
          <w:rFonts w:hAnsi="Times New Roman" w:cs="Times New Roman"/>
          <w:color w:val="000000"/>
          <w:sz w:val="24"/>
          <w:szCs w:val="24"/>
          <w:lang w:val="ru-RU"/>
        </w:rPr>
        <w:t>школа</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реализует</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основные</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и</w:t>
      </w:r>
      <w:r>
        <w:rPr>
          <w:rFonts w:hAnsi="Times New Roman" w:cs="Times New Roman"/>
          <w:color w:val="000000"/>
          <w:sz w:val="24"/>
          <w:szCs w:val="24"/>
        </w:rPr>
        <w:t> </w:t>
      </w:r>
      <w:r w:rsidRPr="000B5D57">
        <w:rPr>
          <w:rFonts w:hAnsi="Times New Roman" w:cs="Times New Roman"/>
          <w:color w:val="000000"/>
          <w:sz w:val="24"/>
          <w:szCs w:val="24"/>
          <w:lang w:val="ru-RU"/>
        </w:rPr>
        <w:t>дополнительные</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общеразвивающие</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программы</w:t>
      </w:r>
      <w:r w:rsidRPr="000B5D57">
        <w:rPr>
          <w:rFonts w:hAnsi="Times New Roman" w:cs="Times New Roman"/>
          <w:color w:val="000000"/>
          <w:sz w:val="24"/>
          <w:szCs w:val="24"/>
          <w:lang w:val="ru-RU"/>
        </w:rPr>
        <w:t>.</w:t>
      </w:r>
      <w:bookmarkEnd w:id="3"/>
    </w:p>
    <w:p w14:paraId="556D0ECB" w14:textId="77777777" w:rsidR="00805534" w:rsidRPr="00C3146A" w:rsidRDefault="00805534" w:rsidP="00805534">
      <w:pPr>
        <w:ind w:firstLine="567"/>
        <w:jc w:val="both"/>
        <w:rPr>
          <w:rFonts w:hAnsi="Times New Roman" w:cs="Times New Roman"/>
          <w:color w:val="000000"/>
          <w:sz w:val="24"/>
          <w:szCs w:val="24"/>
          <w:lang w:val="ru-RU"/>
        </w:rPr>
      </w:pPr>
      <w:r w:rsidRPr="00C3146A">
        <w:rPr>
          <w:rFonts w:hAnsi="Times New Roman" w:cs="Times New Roman"/>
          <w:color w:val="000000"/>
          <w:sz w:val="24"/>
          <w:szCs w:val="24"/>
          <w:lang w:val="ru-RU"/>
        </w:rPr>
        <w:t>В 2024/25</w:t>
      </w:r>
      <w:r>
        <w:rPr>
          <w:rFonts w:hAnsi="Times New Roman" w:cs="Times New Roman"/>
          <w:color w:val="000000"/>
          <w:sz w:val="24"/>
          <w:szCs w:val="24"/>
        </w:rPr>
        <w:t> </w:t>
      </w:r>
      <w:r w:rsidRPr="00C3146A">
        <w:rPr>
          <w:rFonts w:hAnsi="Times New Roman" w:cs="Times New Roman"/>
          <w:color w:val="000000"/>
          <w:sz w:val="24"/>
          <w:szCs w:val="24"/>
          <w:lang w:val="ru-RU"/>
        </w:rPr>
        <w:t>учебном году в МБОУ</w:t>
      </w:r>
      <w:r>
        <w:rPr>
          <w:rFonts w:hAnsi="Times New Roman" w:cs="Times New Roman"/>
          <w:color w:val="000000"/>
          <w:sz w:val="24"/>
          <w:szCs w:val="24"/>
          <w:lang w:val="ru-RU"/>
        </w:rPr>
        <w:t xml:space="preserve"> «</w:t>
      </w:r>
      <w:proofErr w:type="spellStart"/>
      <w:r>
        <w:rPr>
          <w:rFonts w:hAnsi="Times New Roman" w:cs="Times New Roman"/>
          <w:color w:val="000000"/>
          <w:sz w:val="24"/>
          <w:szCs w:val="24"/>
          <w:lang w:val="ru-RU"/>
        </w:rPr>
        <w:t>Краснополянская</w:t>
      </w:r>
      <w:proofErr w:type="spellEnd"/>
      <w:r>
        <w:rPr>
          <w:rFonts w:hAnsi="Times New Roman" w:cs="Times New Roman"/>
          <w:color w:val="000000"/>
          <w:sz w:val="24"/>
          <w:szCs w:val="24"/>
          <w:lang w:val="ru-RU"/>
        </w:rPr>
        <w:t xml:space="preserve"> СШ им. Мещерякова </w:t>
      </w:r>
      <w:proofErr w:type="spellStart"/>
      <w:proofErr w:type="gramStart"/>
      <w:r>
        <w:rPr>
          <w:rFonts w:hAnsi="Times New Roman" w:cs="Times New Roman"/>
          <w:color w:val="000000"/>
          <w:sz w:val="24"/>
          <w:szCs w:val="24"/>
          <w:lang w:val="ru-RU"/>
        </w:rPr>
        <w:t>И.Е.»</w:t>
      </w:r>
      <w:r w:rsidRPr="00C3146A">
        <w:rPr>
          <w:rFonts w:hAnsi="Times New Roman" w:cs="Times New Roman"/>
          <w:color w:val="000000"/>
          <w:sz w:val="24"/>
          <w:szCs w:val="24"/>
          <w:lang w:val="ru-RU"/>
        </w:rPr>
        <w:t>образовательная</w:t>
      </w:r>
      <w:proofErr w:type="spellEnd"/>
      <w:proofErr w:type="gramEnd"/>
      <w:r w:rsidRPr="00C3146A">
        <w:rPr>
          <w:rFonts w:hAnsi="Times New Roman" w:cs="Times New Roman"/>
          <w:color w:val="000000"/>
          <w:sz w:val="24"/>
          <w:szCs w:val="24"/>
          <w:lang w:val="ru-RU"/>
        </w:rPr>
        <w:t xml:space="preserve"> деятельность была организована на уровне начального общего, основного общего и среднего общего образования.</w:t>
      </w:r>
    </w:p>
    <w:p w14:paraId="5FEB1D15" w14:textId="77777777" w:rsidR="009B5F71" w:rsidRDefault="002A147E" w:rsidP="00C74014">
      <w:pPr>
        <w:ind w:firstLine="426"/>
        <w:jc w:val="both"/>
        <w:rPr>
          <w:rFonts w:hAnsi="Times New Roman" w:cs="Times New Roman"/>
          <w:color w:val="000000"/>
          <w:sz w:val="24"/>
          <w:szCs w:val="24"/>
        </w:rPr>
      </w:pPr>
      <w:proofErr w:type="spellStart"/>
      <w:r>
        <w:rPr>
          <w:rFonts w:hAnsi="Times New Roman" w:cs="Times New Roman"/>
          <w:b/>
          <w:bCs/>
          <w:color w:val="000000"/>
          <w:sz w:val="24"/>
          <w:szCs w:val="24"/>
        </w:rPr>
        <w:t>Образовательные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программы</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школы</w:t>
      </w:r>
      <w:proofErr w:type="spellEnd"/>
    </w:p>
    <w:tbl>
      <w:tblPr>
        <w:tblW w:w="8521" w:type="dxa"/>
        <w:tblInd w:w="-48" w:type="dxa"/>
        <w:tblLayout w:type="fixed"/>
        <w:tblCellMar>
          <w:top w:w="15" w:type="dxa"/>
          <w:left w:w="15" w:type="dxa"/>
          <w:bottom w:w="15" w:type="dxa"/>
          <w:right w:w="15" w:type="dxa"/>
        </w:tblCellMar>
        <w:tblLook w:val="0600" w:firstRow="0" w:lastRow="0" w:firstColumn="0" w:lastColumn="0" w:noHBand="1" w:noVBand="1"/>
      </w:tblPr>
      <w:tblGrid>
        <w:gridCol w:w="1851"/>
        <w:gridCol w:w="1433"/>
        <w:gridCol w:w="4095"/>
        <w:gridCol w:w="1142"/>
      </w:tblGrid>
      <w:tr w:rsidR="00EC72EE" w14:paraId="0FAC0651" w14:textId="77777777" w:rsidTr="00D47865">
        <w:tc>
          <w:tcPr>
            <w:tcW w:w="1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A5D6F2" w14:textId="77777777" w:rsidR="00EC72EE" w:rsidRDefault="00EC72EE" w:rsidP="00C74014">
            <w:pPr>
              <w:ind w:firstLine="426"/>
              <w:jc w:val="both"/>
            </w:pPr>
            <w:proofErr w:type="spellStart"/>
            <w:r>
              <w:rPr>
                <w:rFonts w:hAnsi="Times New Roman" w:cs="Times New Roman"/>
                <w:b/>
                <w:bCs/>
                <w:color w:val="000000"/>
                <w:sz w:val="24"/>
                <w:szCs w:val="24"/>
              </w:rPr>
              <w:t>Вид</w:t>
            </w:r>
            <w:proofErr w:type="spellEnd"/>
            <w:r>
              <w:br/>
            </w:r>
            <w:proofErr w:type="spellStart"/>
            <w:r>
              <w:rPr>
                <w:rFonts w:hAnsi="Times New Roman" w:cs="Times New Roman"/>
                <w:b/>
                <w:bCs/>
                <w:color w:val="000000"/>
                <w:sz w:val="24"/>
                <w:szCs w:val="24"/>
              </w:rPr>
              <w:t>образования</w:t>
            </w:r>
            <w:proofErr w:type="spellEnd"/>
            <w:r>
              <w:rPr>
                <w:rFonts w:hAnsi="Times New Roman" w:cs="Times New Roman"/>
                <w:b/>
                <w:bCs/>
                <w:color w:val="000000"/>
                <w:sz w:val="24"/>
                <w:szCs w:val="24"/>
              </w:rPr>
              <w:t>/</w:t>
            </w:r>
            <w:proofErr w:type="spellStart"/>
            <w:r>
              <w:rPr>
                <w:rFonts w:hAnsi="Times New Roman" w:cs="Times New Roman"/>
                <w:b/>
                <w:bCs/>
                <w:color w:val="000000"/>
                <w:sz w:val="24"/>
                <w:szCs w:val="24"/>
              </w:rPr>
              <w:t>направленность</w:t>
            </w:r>
            <w:proofErr w:type="spellEnd"/>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33EA84" w14:textId="77777777" w:rsidR="00EC72EE" w:rsidRDefault="00EC72EE" w:rsidP="002928C9">
            <w:pPr>
              <w:jc w:val="both"/>
            </w:pPr>
            <w:proofErr w:type="spellStart"/>
            <w:r>
              <w:rPr>
                <w:rFonts w:hAnsi="Times New Roman" w:cs="Times New Roman"/>
                <w:b/>
                <w:bCs/>
                <w:color w:val="000000"/>
                <w:sz w:val="24"/>
                <w:szCs w:val="24"/>
              </w:rPr>
              <w:t>Уровень</w:t>
            </w:r>
            <w:proofErr w:type="spellEnd"/>
          </w:p>
        </w:tc>
        <w:tc>
          <w:tcPr>
            <w:tcW w:w="4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B8934E" w14:textId="77777777" w:rsidR="00EC72EE" w:rsidRDefault="00EC72EE" w:rsidP="00C74014">
            <w:pPr>
              <w:ind w:firstLine="426"/>
              <w:jc w:val="both"/>
            </w:pPr>
            <w:proofErr w:type="spellStart"/>
            <w:r>
              <w:rPr>
                <w:rFonts w:hAnsi="Times New Roman" w:cs="Times New Roman"/>
                <w:b/>
                <w:bCs/>
                <w:color w:val="000000"/>
                <w:sz w:val="24"/>
                <w:szCs w:val="24"/>
              </w:rPr>
              <w:t>Название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программы</w:t>
            </w:r>
            <w:proofErr w:type="spellEnd"/>
          </w:p>
        </w:tc>
        <w:tc>
          <w:tcPr>
            <w:tcW w:w="1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F810DE" w14:textId="77777777" w:rsidR="00EC72EE" w:rsidRDefault="00EC72EE" w:rsidP="002928C9">
            <w:pPr>
              <w:jc w:val="both"/>
            </w:pPr>
            <w:proofErr w:type="spellStart"/>
            <w:r>
              <w:rPr>
                <w:rFonts w:hAnsi="Times New Roman" w:cs="Times New Roman"/>
                <w:b/>
                <w:bCs/>
                <w:color w:val="000000"/>
                <w:sz w:val="24"/>
                <w:szCs w:val="24"/>
              </w:rPr>
              <w:t>Срок</w:t>
            </w:r>
            <w:proofErr w:type="spellEnd"/>
            <w:r>
              <w:br/>
            </w:r>
            <w:proofErr w:type="spellStart"/>
            <w:r>
              <w:rPr>
                <w:rFonts w:hAnsi="Times New Roman" w:cs="Times New Roman"/>
                <w:b/>
                <w:bCs/>
                <w:color w:val="000000"/>
                <w:sz w:val="24"/>
                <w:szCs w:val="24"/>
              </w:rPr>
              <w:t>освоения</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лет</w:t>
            </w:r>
            <w:proofErr w:type="spellEnd"/>
          </w:p>
        </w:tc>
      </w:tr>
      <w:tr w:rsidR="00EC72EE" w14:paraId="277B2881" w14:textId="77777777" w:rsidTr="00D47865">
        <w:tc>
          <w:tcPr>
            <w:tcW w:w="1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9F9F3F" w14:textId="77777777" w:rsidR="00EC72EE" w:rsidRDefault="00EC72EE" w:rsidP="00C74014">
            <w:pPr>
              <w:ind w:firstLine="426"/>
              <w:jc w:val="both"/>
            </w:pPr>
            <w:proofErr w:type="spellStart"/>
            <w:r>
              <w:rPr>
                <w:rFonts w:hAnsi="Times New Roman" w:cs="Times New Roman"/>
                <w:color w:val="000000"/>
                <w:sz w:val="24"/>
                <w:szCs w:val="24"/>
              </w:rPr>
              <w:t>Общее</w:t>
            </w:r>
            <w:proofErr w:type="spellEnd"/>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B9E43E" w14:textId="77777777" w:rsidR="00EC72EE" w:rsidRDefault="00EC72EE" w:rsidP="002928C9">
            <w:pPr>
              <w:jc w:val="both"/>
              <w:rPr>
                <w:rFonts w:hAnsi="Times New Roman" w:cs="Times New Roman"/>
                <w:color w:val="000000"/>
                <w:sz w:val="24"/>
                <w:szCs w:val="24"/>
              </w:rPr>
            </w:pPr>
            <w:proofErr w:type="spellStart"/>
            <w:r>
              <w:rPr>
                <w:rFonts w:hAnsi="Times New Roman" w:cs="Times New Roman"/>
                <w:color w:val="000000"/>
                <w:sz w:val="24"/>
                <w:szCs w:val="24"/>
              </w:rPr>
              <w:t>Начальное</w:t>
            </w:r>
            <w:proofErr w:type="spellEnd"/>
          </w:p>
          <w:p w14:paraId="50E4877B" w14:textId="77777777" w:rsidR="00EC72EE" w:rsidRDefault="00EC72EE" w:rsidP="00C74014">
            <w:pPr>
              <w:ind w:firstLine="426"/>
              <w:jc w:val="both"/>
              <w:rPr>
                <w:rFonts w:ascii="Times New Roman" w:eastAsia="Times New Roman" w:hAnsi="Times New Roman" w:cs="Times New Roman"/>
                <w:sz w:val="24"/>
                <w:szCs w:val="24"/>
                <w:lang w:val="ru-RU" w:eastAsia="ru-RU"/>
              </w:rPr>
            </w:pPr>
          </w:p>
          <w:p w14:paraId="6753A5F9" w14:textId="77777777" w:rsidR="00EC72EE" w:rsidRDefault="00EC72EE" w:rsidP="00C74014">
            <w:pPr>
              <w:ind w:firstLine="426"/>
              <w:jc w:val="both"/>
              <w:rPr>
                <w:rFonts w:ascii="Times New Roman" w:eastAsia="Times New Roman" w:hAnsi="Times New Roman" w:cs="Times New Roman"/>
                <w:sz w:val="24"/>
                <w:szCs w:val="24"/>
                <w:lang w:val="ru-RU" w:eastAsia="ru-RU"/>
              </w:rPr>
            </w:pPr>
          </w:p>
          <w:p w14:paraId="7CAD2C85" w14:textId="0A9A9505" w:rsidR="00EC72EE" w:rsidRPr="00706F59" w:rsidRDefault="00EC72EE" w:rsidP="00C74014">
            <w:pPr>
              <w:ind w:firstLine="426"/>
              <w:jc w:val="both"/>
              <w:rPr>
                <w:lang w:val="ru-RU"/>
              </w:rPr>
            </w:pPr>
          </w:p>
        </w:tc>
        <w:tc>
          <w:tcPr>
            <w:tcW w:w="4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91D53E" w14:textId="77777777" w:rsidR="00EC72EE" w:rsidRPr="000B5D57" w:rsidRDefault="00EC72EE" w:rsidP="00C74014">
            <w:pPr>
              <w:ind w:firstLine="426"/>
              <w:jc w:val="both"/>
              <w:rPr>
                <w:rFonts w:hAnsi="Times New Roman" w:cs="Times New Roman"/>
                <w:color w:val="000000"/>
                <w:sz w:val="24"/>
                <w:szCs w:val="24"/>
                <w:lang w:val="ru-RU"/>
              </w:rPr>
            </w:pPr>
            <w:r w:rsidRPr="000B5D57">
              <w:rPr>
                <w:rFonts w:hAnsi="Times New Roman" w:cs="Times New Roman"/>
                <w:color w:val="000000"/>
                <w:sz w:val="24"/>
                <w:szCs w:val="24"/>
                <w:lang w:val="ru-RU"/>
              </w:rPr>
              <w:t>Основная образовательная программа начального общего образования (в</w:t>
            </w:r>
            <w:r>
              <w:rPr>
                <w:rFonts w:hAnsi="Times New Roman" w:cs="Times New Roman"/>
                <w:color w:val="000000"/>
                <w:sz w:val="24"/>
                <w:szCs w:val="24"/>
              </w:rPr>
              <w:t> </w:t>
            </w:r>
            <w:r w:rsidRPr="000B5D57">
              <w:rPr>
                <w:rFonts w:hAnsi="Times New Roman" w:cs="Times New Roman"/>
                <w:color w:val="000000"/>
                <w:sz w:val="24"/>
                <w:szCs w:val="24"/>
                <w:lang w:val="ru-RU"/>
              </w:rPr>
              <w:t>соответствии с</w:t>
            </w:r>
            <w:r>
              <w:rPr>
                <w:rFonts w:hAnsi="Times New Roman" w:cs="Times New Roman"/>
                <w:color w:val="000000"/>
                <w:sz w:val="24"/>
                <w:szCs w:val="24"/>
              </w:rPr>
              <w:t> </w:t>
            </w:r>
            <w:r w:rsidRPr="000B5D57">
              <w:rPr>
                <w:rFonts w:hAnsi="Times New Roman" w:cs="Times New Roman"/>
                <w:color w:val="000000"/>
                <w:sz w:val="24"/>
                <w:szCs w:val="24"/>
                <w:lang w:val="ru-RU"/>
              </w:rPr>
              <w:t xml:space="preserve">ФГОС НОО, утв. приказом </w:t>
            </w:r>
            <w:proofErr w:type="spellStart"/>
            <w:r w:rsidRPr="000B5D57">
              <w:rPr>
                <w:rFonts w:hAnsi="Times New Roman" w:cs="Times New Roman"/>
                <w:color w:val="000000"/>
                <w:sz w:val="24"/>
                <w:szCs w:val="24"/>
                <w:lang w:val="ru-RU"/>
              </w:rPr>
              <w:t>Минпросвещения</w:t>
            </w:r>
            <w:proofErr w:type="spellEnd"/>
            <w:r w:rsidRPr="000B5D57">
              <w:rPr>
                <w:rFonts w:hAnsi="Times New Roman" w:cs="Times New Roman"/>
                <w:color w:val="000000"/>
                <w:sz w:val="24"/>
                <w:szCs w:val="24"/>
                <w:lang w:val="ru-RU"/>
              </w:rPr>
              <w:t xml:space="preserve"> России от</w:t>
            </w:r>
            <w:r>
              <w:rPr>
                <w:rFonts w:hAnsi="Times New Roman" w:cs="Times New Roman"/>
                <w:color w:val="000000"/>
                <w:sz w:val="24"/>
                <w:szCs w:val="24"/>
              </w:rPr>
              <w:t> </w:t>
            </w:r>
            <w:r w:rsidRPr="000B5D57">
              <w:rPr>
                <w:rFonts w:hAnsi="Times New Roman" w:cs="Times New Roman"/>
                <w:color w:val="000000"/>
                <w:sz w:val="24"/>
                <w:szCs w:val="24"/>
                <w:lang w:val="ru-RU"/>
              </w:rPr>
              <w:t>31.05.2021 №</w:t>
            </w:r>
            <w:r>
              <w:rPr>
                <w:rFonts w:hAnsi="Times New Roman" w:cs="Times New Roman"/>
                <w:color w:val="000000"/>
                <w:sz w:val="24"/>
                <w:szCs w:val="24"/>
              </w:rPr>
              <w:t> </w:t>
            </w:r>
            <w:r w:rsidRPr="000B5D57">
              <w:rPr>
                <w:rFonts w:hAnsi="Times New Roman" w:cs="Times New Roman"/>
                <w:color w:val="000000"/>
                <w:sz w:val="24"/>
                <w:szCs w:val="24"/>
                <w:lang w:val="ru-RU"/>
              </w:rPr>
              <w:t xml:space="preserve">286, с ФОП НОО, утв. приказом </w:t>
            </w:r>
            <w:proofErr w:type="spellStart"/>
            <w:r w:rsidRPr="000B5D57">
              <w:rPr>
                <w:rFonts w:hAnsi="Times New Roman" w:cs="Times New Roman"/>
                <w:color w:val="000000"/>
                <w:sz w:val="24"/>
                <w:szCs w:val="24"/>
                <w:lang w:val="ru-RU"/>
              </w:rPr>
              <w:t>Минпросвещения</w:t>
            </w:r>
            <w:proofErr w:type="spellEnd"/>
            <w:r w:rsidRPr="000B5D57">
              <w:rPr>
                <w:rFonts w:hAnsi="Times New Roman" w:cs="Times New Roman"/>
                <w:color w:val="000000"/>
                <w:sz w:val="24"/>
                <w:szCs w:val="24"/>
                <w:lang w:val="ru-RU"/>
              </w:rPr>
              <w:t xml:space="preserve"> России от 18.05.2023 № 372).</w:t>
            </w:r>
          </w:p>
          <w:p w14:paraId="67AE66CA" w14:textId="0F133466" w:rsidR="00EC72EE" w:rsidRPr="000B5D57" w:rsidRDefault="00EC72EE" w:rsidP="00C74014">
            <w:pPr>
              <w:ind w:firstLine="426"/>
              <w:jc w:val="both"/>
              <w:rPr>
                <w:rFonts w:hAnsi="Times New Roman" w:cs="Times New Roman"/>
                <w:color w:val="000000"/>
                <w:sz w:val="24"/>
                <w:szCs w:val="24"/>
                <w:lang w:val="ru-RU"/>
              </w:rPr>
            </w:pPr>
            <w:r w:rsidRPr="000B5D57">
              <w:rPr>
                <w:rFonts w:hAnsi="Times New Roman" w:cs="Times New Roman"/>
                <w:color w:val="000000"/>
                <w:sz w:val="24"/>
                <w:szCs w:val="24"/>
                <w:lang w:val="ru-RU"/>
              </w:rPr>
              <w:t>Основная образовательная программа начального общего образования (в</w:t>
            </w:r>
            <w:r>
              <w:rPr>
                <w:rFonts w:hAnsi="Times New Roman" w:cs="Times New Roman"/>
                <w:color w:val="000000"/>
                <w:sz w:val="24"/>
                <w:szCs w:val="24"/>
              </w:rPr>
              <w:t> </w:t>
            </w:r>
            <w:r w:rsidRPr="000B5D57">
              <w:rPr>
                <w:rFonts w:hAnsi="Times New Roman" w:cs="Times New Roman"/>
                <w:color w:val="000000"/>
                <w:sz w:val="24"/>
                <w:szCs w:val="24"/>
                <w:lang w:val="ru-RU"/>
              </w:rPr>
              <w:t>соответствии с</w:t>
            </w:r>
            <w:r>
              <w:rPr>
                <w:rFonts w:hAnsi="Times New Roman" w:cs="Times New Roman"/>
                <w:color w:val="000000"/>
                <w:sz w:val="24"/>
                <w:szCs w:val="24"/>
              </w:rPr>
              <w:t> </w:t>
            </w:r>
            <w:r w:rsidRPr="000B5D57">
              <w:rPr>
                <w:rFonts w:hAnsi="Times New Roman" w:cs="Times New Roman"/>
                <w:color w:val="000000"/>
                <w:sz w:val="24"/>
                <w:szCs w:val="24"/>
                <w:lang w:val="ru-RU"/>
              </w:rPr>
              <w:t xml:space="preserve">ФГОС НОО, утв. приказом </w:t>
            </w:r>
            <w:proofErr w:type="spellStart"/>
            <w:r w:rsidRPr="000B5D57">
              <w:rPr>
                <w:rFonts w:hAnsi="Times New Roman" w:cs="Times New Roman"/>
                <w:color w:val="000000"/>
                <w:sz w:val="24"/>
                <w:szCs w:val="24"/>
                <w:lang w:val="ru-RU"/>
              </w:rPr>
              <w:t>Минобрнауки</w:t>
            </w:r>
            <w:proofErr w:type="spellEnd"/>
            <w:r w:rsidRPr="000B5D57">
              <w:rPr>
                <w:rFonts w:hAnsi="Times New Roman" w:cs="Times New Roman"/>
                <w:color w:val="000000"/>
                <w:sz w:val="24"/>
                <w:szCs w:val="24"/>
                <w:lang w:val="ru-RU"/>
              </w:rPr>
              <w:t xml:space="preserve"> от</w:t>
            </w:r>
            <w:r>
              <w:rPr>
                <w:rFonts w:hAnsi="Times New Roman" w:cs="Times New Roman"/>
                <w:color w:val="000000"/>
                <w:sz w:val="24"/>
                <w:szCs w:val="24"/>
              </w:rPr>
              <w:t> </w:t>
            </w:r>
            <w:r w:rsidRPr="000B5D57">
              <w:rPr>
                <w:rFonts w:hAnsi="Times New Roman" w:cs="Times New Roman"/>
                <w:color w:val="000000"/>
                <w:sz w:val="24"/>
                <w:szCs w:val="24"/>
                <w:lang w:val="ru-RU"/>
              </w:rPr>
              <w:t>06.10.2009 №</w:t>
            </w:r>
            <w:r>
              <w:rPr>
                <w:rFonts w:hAnsi="Times New Roman" w:cs="Times New Roman"/>
                <w:color w:val="000000"/>
                <w:sz w:val="24"/>
                <w:szCs w:val="24"/>
              </w:rPr>
              <w:t> </w:t>
            </w:r>
            <w:r w:rsidRPr="000B5D57">
              <w:rPr>
                <w:rFonts w:hAnsi="Times New Roman" w:cs="Times New Roman"/>
                <w:color w:val="000000"/>
                <w:sz w:val="24"/>
                <w:szCs w:val="24"/>
                <w:lang w:val="ru-RU"/>
              </w:rPr>
              <w:t>373</w:t>
            </w:r>
            <w:r>
              <w:rPr>
                <w:rFonts w:hAnsi="Times New Roman" w:cs="Times New Roman"/>
                <w:color w:val="000000"/>
                <w:sz w:val="24"/>
                <w:szCs w:val="24"/>
                <w:lang w:val="ru-RU"/>
              </w:rPr>
              <w:t>,</w:t>
            </w:r>
            <w:r w:rsidRPr="000B5D57">
              <w:rPr>
                <w:rFonts w:hAnsi="Times New Roman" w:cs="Times New Roman"/>
                <w:color w:val="000000"/>
                <w:sz w:val="24"/>
                <w:szCs w:val="24"/>
                <w:lang w:val="ru-RU"/>
              </w:rPr>
              <w:t xml:space="preserve"> с ФОП НОО, утв. приказом </w:t>
            </w:r>
            <w:proofErr w:type="spellStart"/>
            <w:r w:rsidRPr="000B5D57">
              <w:rPr>
                <w:rFonts w:hAnsi="Times New Roman" w:cs="Times New Roman"/>
                <w:color w:val="000000"/>
                <w:sz w:val="24"/>
                <w:szCs w:val="24"/>
                <w:lang w:val="ru-RU"/>
              </w:rPr>
              <w:t>Минпросвещения</w:t>
            </w:r>
            <w:proofErr w:type="spellEnd"/>
            <w:r w:rsidRPr="000B5D57">
              <w:rPr>
                <w:rFonts w:hAnsi="Times New Roman" w:cs="Times New Roman"/>
                <w:color w:val="000000"/>
                <w:sz w:val="24"/>
                <w:szCs w:val="24"/>
                <w:lang w:val="ru-RU"/>
              </w:rPr>
              <w:t xml:space="preserve"> России от 18.05.2023 № 372)</w:t>
            </w:r>
          </w:p>
        </w:tc>
        <w:tc>
          <w:tcPr>
            <w:tcW w:w="1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AA4739" w14:textId="77777777" w:rsidR="00EC72EE" w:rsidRDefault="00EC72EE" w:rsidP="00C74014">
            <w:pPr>
              <w:ind w:firstLine="426"/>
              <w:jc w:val="both"/>
            </w:pPr>
            <w:r>
              <w:rPr>
                <w:rFonts w:hAnsi="Times New Roman" w:cs="Times New Roman"/>
                <w:color w:val="000000"/>
                <w:sz w:val="24"/>
                <w:szCs w:val="24"/>
              </w:rPr>
              <w:t>4</w:t>
            </w:r>
          </w:p>
        </w:tc>
      </w:tr>
      <w:tr w:rsidR="00EC72EE" w14:paraId="438E6986" w14:textId="77777777" w:rsidTr="00D47865">
        <w:tc>
          <w:tcPr>
            <w:tcW w:w="1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405C12" w14:textId="77777777" w:rsidR="00EC72EE" w:rsidRDefault="00EC72EE" w:rsidP="00C74014">
            <w:pPr>
              <w:ind w:firstLine="426"/>
              <w:jc w:val="both"/>
            </w:pPr>
            <w:proofErr w:type="spellStart"/>
            <w:r>
              <w:rPr>
                <w:rFonts w:hAnsi="Times New Roman" w:cs="Times New Roman"/>
                <w:color w:val="000000"/>
                <w:sz w:val="24"/>
                <w:szCs w:val="24"/>
              </w:rPr>
              <w:t>Общее</w:t>
            </w:r>
            <w:proofErr w:type="spellEnd"/>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191646" w14:textId="77777777" w:rsidR="00EC72EE" w:rsidRDefault="00EC72EE" w:rsidP="002928C9">
            <w:pPr>
              <w:jc w:val="both"/>
            </w:pPr>
            <w:proofErr w:type="spellStart"/>
            <w:r>
              <w:rPr>
                <w:rFonts w:hAnsi="Times New Roman" w:cs="Times New Roman"/>
                <w:color w:val="000000"/>
                <w:sz w:val="24"/>
                <w:szCs w:val="24"/>
              </w:rPr>
              <w:t>Основное</w:t>
            </w:r>
            <w:proofErr w:type="spellEnd"/>
          </w:p>
        </w:tc>
        <w:tc>
          <w:tcPr>
            <w:tcW w:w="4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785F75" w14:textId="77777777" w:rsidR="00EC72EE" w:rsidRPr="000B5D57" w:rsidRDefault="00EC72EE" w:rsidP="00C74014">
            <w:pPr>
              <w:ind w:firstLine="426"/>
              <w:jc w:val="both"/>
              <w:rPr>
                <w:rFonts w:hAnsi="Times New Roman" w:cs="Times New Roman"/>
                <w:color w:val="000000"/>
                <w:sz w:val="24"/>
                <w:szCs w:val="24"/>
                <w:lang w:val="ru-RU"/>
              </w:rPr>
            </w:pPr>
            <w:r w:rsidRPr="000B5D57">
              <w:rPr>
                <w:rFonts w:hAnsi="Times New Roman" w:cs="Times New Roman"/>
                <w:color w:val="000000"/>
                <w:sz w:val="24"/>
                <w:szCs w:val="24"/>
                <w:lang w:val="ru-RU"/>
              </w:rPr>
              <w:t>Основная образовательная программа основного общего образования (в</w:t>
            </w:r>
            <w:r>
              <w:rPr>
                <w:rFonts w:hAnsi="Times New Roman" w:cs="Times New Roman"/>
                <w:color w:val="000000"/>
                <w:sz w:val="24"/>
                <w:szCs w:val="24"/>
              </w:rPr>
              <w:t> </w:t>
            </w:r>
            <w:r w:rsidRPr="000B5D57">
              <w:rPr>
                <w:rFonts w:hAnsi="Times New Roman" w:cs="Times New Roman"/>
                <w:color w:val="000000"/>
                <w:sz w:val="24"/>
                <w:szCs w:val="24"/>
                <w:lang w:val="ru-RU"/>
              </w:rPr>
              <w:t>соответствии с</w:t>
            </w:r>
            <w:r>
              <w:rPr>
                <w:rFonts w:hAnsi="Times New Roman" w:cs="Times New Roman"/>
                <w:color w:val="000000"/>
                <w:sz w:val="24"/>
                <w:szCs w:val="24"/>
              </w:rPr>
              <w:t> </w:t>
            </w:r>
            <w:r w:rsidRPr="000B5D57">
              <w:rPr>
                <w:rFonts w:hAnsi="Times New Roman" w:cs="Times New Roman"/>
                <w:color w:val="000000"/>
                <w:sz w:val="24"/>
                <w:szCs w:val="24"/>
                <w:lang w:val="ru-RU"/>
              </w:rPr>
              <w:t xml:space="preserve">ФГОС ООО, утв. приказом </w:t>
            </w:r>
            <w:proofErr w:type="spellStart"/>
            <w:r w:rsidRPr="000B5D57">
              <w:rPr>
                <w:rFonts w:hAnsi="Times New Roman" w:cs="Times New Roman"/>
                <w:color w:val="000000"/>
                <w:sz w:val="24"/>
                <w:szCs w:val="24"/>
                <w:lang w:val="ru-RU"/>
              </w:rPr>
              <w:t>Минпросвещения</w:t>
            </w:r>
            <w:proofErr w:type="spellEnd"/>
            <w:r>
              <w:rPr>
                <w:rFonts w:hAnsi="Times New Roman" w:cs="Times New Roman"/>
                <w:color w:val="000000"/>
                <w:sz w:val="24"/>
                <w:szCs w:val="24"/>
              </w:rPr>
              <w:t> </w:t>
            </w:r>
            <w:proofErr w:type="gramStart"/>
            <w:r w:rsidRPr="000B5D57">
              <w:rPr>
                <w:rFonts w:hAnsi="Times New Roman" w:cs="Times New Roman"/>
                <w:color w:val="000000"/>
                <w:sz w:val="24"/>
                <w:szCs w:val="24"/>
                <w:lang w:val="ru-RU"/>
              </w:rPr>
              <w:t>России  от</w:t>
            </w:r>
            <w:proofErr w:type="gramEnd"/>
            <w:r>
              <w:rPr>
                <w:rFonts w:hAnsi="Times New Roman" w:cs="Times New Roman"/>
                <w:color w:val="000000"/>
                <w:sz w:val="24"/>
                <w:szCs w:val="24"/>
              </w:rPr>
              <w:t> </w:t>
            </w:r>
            <w:r w:rsidRPr="000B5D57">
              <w:rPr>
                <w:rFonts w:hAnsi="Times New Roman" w:cs="Times New Roman"/>
                <w:color w:val="000000"/>
                <w:sz w:val="24"/>
                <w:szCs w:val="24"/>
                <w:lang w:val="ru-RU"/>
              </w:rPr>
              <w:t>31.05.2021 №</w:t>
            </w:r>
            <w:r>
              <w:rPr>
                <w:rFonts w:hAnsi="Times New Roman" w:cs="Times New Roman"/>
                <w:color w:val="000000"/>
                <w:sz w:val="24"/>
                <w:szCs w:val="24"/>
              </w:rPr>
              <w:t> </w:t>
            </w:r>
            <w:r w:rsidRPr="000B5D57">
              <w:rPr>
                <w:rFonts w:hAnsi="Times New Roman" w:cs="Times New Roman"/>
                <w:color w:val="000000"/>
                <w:sz w:val="24"/>
                <w:szCs w:val="24"/>
                <w:lang w:val="ru-RU"/>
              </w:rPr>
              <w:t xml:space="preserve">287, ФОП ООО, утв. приказом </w:t>
            </w:r>
            <w:proofErr w:type="spellStart"/>
            <w:r w:rsidRPr="000B5D57">
              <w:rPr>
                <w:rFonts w:hAnsi="Times New Roman" w:cs="Times New Roman"/>
                <w:color w:val="000000"/>
                <w:sz w:val="24"/>
                <w:szCs w:val="24"/>
                <w:lang w:val="ru-RU"/>
              </w:rPr>
              <w:t>Минпросвещения</w:t>
            </w:r>
            <w:proofErr w:type="spellEnd"/>
            <w:r w:rsidRPr="000B5D57">
              <w:rPr>
                <w:rFonts w:hAnsi="Times New Roman" w:cs="Times New Roman"/>
                <w:color w:val="000000"/>
                <w:sz w:val="24"/>
                <w:szCs w:val="24"/>
                <w:lang w:val="ru-RU"/>
              </w:rPr>
              <w:t xml:space="preserve"> России от 18.05.2023 № 370).</w:t>
            </w:r>
          </w:p>
          <w:p w14:paraId="28F2F827" w14:textId="77777777" w:rsidR="00EC72EE" w:rsidRPr="000B5D57" w:rsidRDefault="00EC72EE" w:rsidP="00EC72EE">
            <w:pPr>
              <w:ind w:firstLine="426"/>
              <w:jc w:val="both"/>
              <w:rPr>
                <w:rFonts w:hAnsi="Times New Roman" w:cs="Times New Roman"/>
                <w:color w:val="000000"/>
                <w:sz w:val="24"/>
                <w:szCs w:val="24"/>
                <w:lang w:val="ru-RU"/>
              </w:rPr>
            </w:pPr>
            <w:r w:rsidRPr="000B5D57">
              <w:rPr>
                <w:rFonts w:hAnsi="Times New Roman" w:cs="Times New Roman"/>
                <w:color w:val="000000"/>
                <w:sz w:val="24"/>
                <w:szCs w:val="24"/>
                <w:lang w:val="ru-RU"/>
              </w:rPr>
              <w:t>Основная образовательная программа основного общего образования (в</w:t>
            </w:r>
            <w:r>
              <w:rPr>
                <w:rFonts w:hAnsi="Times New Roman" w:cs="Times New Roman"/>
                <w:color w:val="000000"/>
                <w:sz w:val="24"/>
                <w:szCs w:val="24"/>
              </w:rPr>
              <w:t> </w:t>
            </w:r>
            <w:r w:rsidRPr="000B5D57">
              <w:rPr>
                <w:rFonts w:hAnsi="Times New Roman" w:cs="Times New Roman"/>
                <w:color w:val="000000"/>
                <w:sz w:val="24"/>
                <w:szCs w:val="24"/>
                <w:lang w:val="ru-RU"/>
              </w:rPr>
              <w:t>соответствии с</w:t>
            </w:r>
            <w:r>
              <w:rPr>
                <w:rFonts w:hAnsi="Times New Roman" w:cs="Times New Roman"/>
                <w:color w:val="000000"/>
                <w:sz w:val="24"/>
                <w:szCs w:val="24"/>
              </w:rPr>
              <w:t> </w:t>
            </w:r>
            <w:r w:rsidRPr="000B5D57">
              <w:rPr>
                <w:rFonts w:hAnsi="Times New Roman" w:cs="Times New Roman"/>
                <w:color w:val="000000"/>
                <w:sz w:val="24"/>
                <w:szCs w:val="24"/>
                <w:lang w:val="ru-RU"/>
              </w:rPr>
              <w:t xml:space="preserve">ФГОС ООО, утв. приказом </w:t>
            </w:r>
            <w:proofErr w:type="spellStart"/>
            <w:r w:rsidRPr="000B5D57">
              <w:rPr>
                <w:rFonts w:hAnsi="Times New Roman" w:cs="Times New Roman"/>
                <w:color w:val="000000"/>
                <w:sz w:val="24"/>
                <w:szCs w:val="24"/>
                <w:lang w:val="ru-RU"/>
              </w:rPr>
              <w:t>Минобрнауки</w:t>
            </w:r>
            <w:proofErr w:type="spellEnd"/>
            <w:r w:rsidRPr="000B5D57">
              <w:rPr>
                <w:rFonts w:hAnsi="Times New Roman" w:cs="Times New Roman"/>
                <w:color w:val="000000"/>
                <w:sz w:val="24"/>
                <w:szCs w:val="24"/>
                <w:lang w:val="ru-RU"/>
              </w:rPr>
              <w:t xml:space="preserve"> от</w:t>
            </w:r>
            <w:r>
              <w:rPr>
                <w:rFonts w:hAnsi="Times New Roman" w:cs="Times New Roman"/>
                <w:color w:val="000000"/>
                <w:sz w:val="24"/>
                <w:szCs w:val="24"/>
              </w:rPr>
              <w:t> </w:t>
            </w:r>
            <w:r w:rsidRPr="000B5D57">
              <w:rPr>
                <w:rFonts w:hAnsi="Times New Roman" w:cs="Times New Roman"/>
                <w:color w:val="000000"/>
                <w:sz w:val="24"/>
                <w:szCs w:val="24"/>
                <w:lang w:val="ru-RU"/>
              </w:rPr>
              <w:t>17.12.2010 №</w:t>
            </w:r>
            <w:r>
              <w:rPr>
                <w:rFonts w:hAnsi="Times New Roman" w:cs="Times New Roman"/>
                <w:color w:val="000000"/>
                <w:sz w:val="24"/>
                <w:szCs w:val="24"/>
              </w:rPr>
              <w:t> </w:t>
            </w:r>
            <w:r w:rsidRPr="000B5D57">
              <w:rPr>
                <w:rFonts w:hAnsi="Times New Roman" w:cs="Times New Roman"/>
                <w:color w:val="000000"/>
                <w:sz w:val="24"/>
                <w:szCs w:val="24"/>
                <w:lang w:val="ru-RU"/>
              </w:rPr>
              <w:t>1897,</w:t>
            </w:r>
            <w:r>
              <w:rPr>
                <w:rFonts w:hAnsi="Times New Roman" w:cs="Times New Roman"/>
                <w:color w:val="000000"/>
                <w:sz w:val="24"/>
                <w:szCs w:val="24"/>
              </w:rPr>
              <w:t> </w:t>
            </w:r>
            <w:r w:rsidRPr="000B5D57">
              <w:rPr>
                <w:rFonts w:hAnsi="Times New Roman" w:cs="Times New Roman"/>
                <w:color w:val="000000"/>
                <w:sz w:val="24"/>
                <w:szCs w:val="24"/>
                <w:lang w:val="ru-RU"/>
              </w:rPr>
              <w:t xml:space="preserve">ФОП ООО, утв. приказом </w:t>
            </w:r>
            <w:proofErr w:type="spellStart"/>
            <w:r w:rsidRPr="000B5D57">
              <w:rPr>
                <w:rFonts w:hAnsi="Times New Roman" w:cs="Times New Roman"/>
                <w:color w:val="000000"/>
                <w:sz w:val="24"/>
                <w:szCs w:val="24"/>
                <w:lang w:val="ru-RU"/>
              </w:rPr>
              <w:t>Минпросвещения</w:t>
            </w:r>
            <w:proofErr w:type="spellEnd"/>
            <w:r w:rsidRPr="000B5D57">
              <w:rPr>
                <w:rFonts w:hAnsi="Times New Roman" w:cs="Times New Roman"/>
                <w:color w:val="000000"/>
                <w:sz w:val="24"/>
                <w:szCs w:val="24"/>
                <w:lang w:val="ru-RU"/>
              </w:rPr>
              <w:t xml:space="preserve"> России от 18.05.2023 № 370)</w:t>
            </w:r>
          </w:p>
        </w:tc>
        <w:tc>
          <w:tcPr>
            <w:tcW w:w="1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26B22F" w14:textId="77777777" w:rsidR="00EC72EE" w:rsidRDefault="00EC72EE" w:rsidP="00C74014">
            <w:pPr>
              <w:ind w:firstLine="426"/>
              <w:jc w:val="both"/>
            </w:pPr>
            <w:r>
              <w:rPr>
                <w:rFonts w:hAnsi="Times New Roman" w:cs="Times New Roman"/>
                <w:color w:val="000000"/>
                <w:sz w:val="24"/>
                <w:szCs w:val="24"/>
              </w:rPr>
              <w:t>5</w:t>
            </w:r>
          </w:p>
        </w:tc>
      </w:tr>
      <w:tr w:rsidR="00EC72EE" w:rsidRPr="00706F59" w14:paraId="66FC9019" w14:textId="77777777" w:rsidTr="00D47865">
        <w:tc>
          <w:tcPr>
            <w:tcW w:w="1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9B1D28" w14:textId="77777777" w:rsidR="00EC72EE" w:rsidRDefault="00EC72EE" w:rsidP="00C74014">
            <w:pPr>
              <w:ind w:firstLine="426"/>
              <w:jc w:val="both"/>
            </w:pPr>
            <w:proofErr w:type="spellStart"/>
            <w:r>
              <w:rPr>
                <w:rFonts w:hAnsi="Times New Roman" w:cs="Times New Roman"/>
                <w:color w:val="000000"/>
                <w:sz w:val="24"/>
                <w:szCs w:val="24"/>
              </w:rPr>
              <w:t>Общее</w:t>
            </w:r>
            <w:proofErr w:type="spellEnd"/>
          </w:p>
        </w:tc>
        <w:tc>
          <w:tcPr>
            <w:tcW w:w="14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E3006E" w14:textId="77777777" w:rsidR="00EC72EE" w:rsidRDefault="00EC72EE" w:rsidP="002928C9">
            <w:pPr>
              <w:jc w:val="both"/>
              <w:rPr>
                <w:rFonts w:hAnsi="Times New Roman" w:cs="Times New Roman"/>
                <w:color w:val="000000"/>
                <w:sz w:val="24"/>
                <w:szCs w:val="24"/>
              </w:rPr>
            </w:pPr>
            <w:proofErr w:type="spellStart"/>
            <w:r>
              <w:rPr>
                <w:rFonts w:hAnsi="Times New Roman" w:cs="Times New Roman"/>
                <w:color w:val="000000"/>
                <w:sz w:val="24"/>
                <w:szCs w:val="24"/>
              </w:rPr>
              <w:t>Среднее</w:t>
            </w:r>
            <w:proofErr w:type="spellEnd"/>
          </w:p>
          <w:p w14:paraId="67CB303F" w14:textId="77777777" w:rsidR="00EC72EE" w:rsidRDefault="00EC72EE" w:rsidP="002928C9">
            <w:pPr>
              <w:jc w:val="both"/>
              <w:rPr>
                <w:rFonts w:hAnsi="Times New Roman" w:cs="Times New Roman"/>
                <w:color w:val="000000"/>
                <w:sz w:val="24"/>
                <w:szCs w:val="24"/>
              </w:rPr>
            </w:pPr>
          </w:p>
          <w:p w14:paraId="5CBA80FD" w14:textId="38CAF8AE" w:rsidR="00EC72EE" w:rsidRPr="00706F59" w:rsidRDefault="00EC72EE" w:rsidP="002928C9">
            <w:pPr>
              <w:jc w:val="both"/>
              <w:rPr>
                <w:lang w:val="ru-RU"/>
              </w:rPr>
            </w:pPr>
          </w:p>
        </w:tc>
        <w:tc>
          <w:tcPr>
            <w:tcW w:w="4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112DC2" w14:textId="77777777" w:rsidR="00EC72EE" w:rsidRDefault="00EC72EE" w:rsidP="002928C9">
            <w:pPr>
              <w:jc w:val="both"/>
              <w:rPr>
                <w:rFonts w:hAnsi="Times New Roman" w:cs="Times New Roman"/>
                <w:color w:val="000000"/>
                <w:sz w:val="24"/>
                <w:szCs w:val="24"/>
                <w:lang w:val="ru-RU"/>
              </w:rPr>
            </w:pPr>
            <w:r w:rsidRPr="000B5D57">
              <w:rPr>
                <w:rFonts w:hAnsi="Times New Roman" w:cs="Times New Roman"/>
                <w:color w:val="000000"/>
                <w:sz w:val="24"/>
                <w:szCs w:val="24"/>
                <w:lang w:val="ru-RU"/>
              </w:rPr>
              <w:lastRenderedPageBreak/>
              <w:t xml:space="preserve">Основная образовательная программа среднего общего образования </w:t>
            </w:r>
            <w:r w:rsidRPr="000B5D57">
              <w:rPr>
                <w:rFonts w:hAnsi="Times New Roman" w:cs="Times New Roman"/>
                <w:color w:val="000000"/>
                <w:sz w:val="24"/>
                <w:szCs w:val="24"/>
                <w:lang w:val="ru-RU"/>
              </w:rPr>
              <w:lastRenderedPageBreak/>
              <w:t>(в</w:t>
            </w:r>
            <w:r>
              <w:rPr>
                <w:rFonts w:hAnsi="Times New Roman" w:cs="Times New Roman"/>
                <w:color w:val="000000"/>
                <w:sz w:val="24"/>
                <w:szCs w:val="24"/>
              </w:rPr>
              <w:t> </w:t>
            </w:r>
            <w:r w:rsidRPr="000B5D57">
              <w:rPr>
                <w:rFonts w:hAnsi="Times New Roman" w:cs="Times New Roman"/>
                <w:color w:val="000000"/>
                <w:sz w:val="24"/>
                <w:szCs w:val="24"/>
                <w:lang w:val="ru-RU"/>
              </w:rPr>
              <w:t>соответствии с</w:t>
            </w:r>
            <w:r>
              <w:rPr>
                <w:rFonts w:hAnsi="Times New Roman" w:cs="Times New Roman"/>
                <w:color w:val="000000"/>
                <w:sz w:val="24"/>
                <w:szCs w:val="24"/>
              </w:rPr>
              <w:t> </w:t>
            </w:r>
            <w:r w:rsidRPr="000B5D57">
              <w:rPr>
                <w:rFonts w:hAnsi="Times New Roman" w:cs="Times New Roman"/>
                <w:color w:val="000000"/>
                <w:sz w:val="24"/>
                <w:szCs w:val="24"/>
                <w:lang w:val="ru-RU"/>
              </w:rPr>
              <w:t xml:space="preserve">ФГОС СОО, утв. приказом </w:t>
            </w:r>
            <w:proofErr w:type="spellStart"/>
            <w:r w:rsidRPr="000B5D57">
              <w:rPr>
                <w:rFonts w:hAnsi="Times New Roman" w:cs="Times New Roman"/>
                <w:color w:val="000000"/>
                <w:sz w:val="24"/>
                <w:szCs w:val="24"/>
                <w:lang w:val="ru-RU"/>
              </w:rPr>
              <w:t>Минобрнауки</w:t>
            </w:r>
            <w:proofErr w:type="spellEnd"/>
            <w:r w:rsidRPr="000B5D57">
              <w:rPr>
                <w:rFonts w:hAnsi="Times New Roman" w:cs="Times New Roman"/>
                <w:color w:val="000000"/>
                <w:sz w:val="24"/>
                <w:szCs w:val="24"/>
                <w:lang w:val="ru-RU"/>
              </w:rPr>
              <w:t xml:space="preserve"> России от</w:t>
            </w:r>
            <w:r>
              <w:rPr>
                <w:rFonts w:hAnsi="Times New Roman" w:cs="Times New Roman"/>
                <w:color w:val="000000"/>
                <w:sz w:val="24"/>
                <w:szCs w:val="24"/>
              </w:rPr>
              <w:t> </w:t>
            </w:r>
            <w:r w:rsidRPr="000B5D57">
              <w:rPr>
                <w:rFonts w:hAnsi="Times New Roman" w:cs="Times New Roman"/>
                <w:color w:val="000000"/>
                <w:sz w:val="24"/>
                <w:szCs w:val="24"/>
                <w:lang w:val="ru-RU"/>
              </w:rPr>
              <w:t>17.05.2012 №</w:t>
            </w:r>
            <w:r>
              <w:rPr>
                <w:rFonts w:hAnsi="Times New Roman" w:cs="Times New Roman"/>
                <w:color w:val="000000"/>
                <w:sz w:val="24"/>
                <w:szCs w:val="24"/>
              </w:rPr>
              <w:t> </w:t>
            </w:r>
            <w:r w:rsidRPr="000B5D57">
              <w:rPr>
                <w:rFonts w:hAnsi="Times New Roman" w:cs="Times New Roman"/>
                <w:color w:val="000000"/>
                <w:sz w:val="24"/>
                <w:szCs w:val="24"/>
                <w:lang w:val="ru-RU"/>
              </w:rPr>
              <w:t xml:space="preserve">413, ФОП СОО, утв. приказом </w:t>
            </w:r>
            <w:proofErr w:type="spellStart"/>
            <w:r w:rsidRPr="000B5D57">
              <w:rPr>
                <w:rFonts w:hAnsi="Times New Roman" w:cs="Times New Roman"/>
                <w:color w:val="000000"/>
                <w:sz w:val="24"/>
                <w:szCs w:val="24"/>
                <w:lang w:val="ru-RU"/>
              </w:rPr>
              <w:t>Минпросвещения</w:t>
            </w:r>
            <w:proofErr w:type="spellEnd"/>
            <w:r w:rsidRPr="000B5D57">
              <w:rPr>
                <w:rFonts w:hAnsi="Times New Roman" w:cs="Times New Roman"/>
                <w:color w:val="000000"/>
                <w:sz w:val="24"/>
                <w:szCs w:val="24"/>
                <w:lang w:val="ru-RU"/>
              </w:rPr>
              <w:t xml:space="preserve"> России от 18.05.2023 №</w:t>
            </w:r>
            <w:r>
              <w:rPr>
                <w:rFonts w:hAnsi="Times New Roman" w:cs="Times New Roman"/>
                <w:color w:val="000000"/>
                <w:sz w:val="24"/>
                <w:szCs w:val="24"/>
              </w:rPr>
              <w:t> </w:t>
            </w:r>
            <w:r w:rsidRPr="000B5D57">
              <w:rPr>
                <w:rFonts w:hAnsi="Times New Roman" w:cs="Times New Roman"/>
                <w:color w:val="000000"/>
                <w:sz w:val="24"/>
                <w:szCs w:val="24"/>
                <w:lang w:val="ru-RU"/>
              </w:rPr>
              <w:t>371)</w:t>
            </w:r>
          </w:p>
          <w:p w14:paraId="79F3549B" w14:textId="59B61185" w:rsidR="00EC72EE" w:rsidRPr="00B001DC" w:rsidRDefault="00EC72EE" w:rsidP="002928C9">
            <w:pPr>
              <w:jc w:val="both"/>
              <w:rPr>
                <w:rFonts w:hAnsi="Times New Roman" w:cs="Times New Roman"/>
                <w:color w:val="000000"/>
                <w:sz w:val="24"/>
                <w:szCs w:val="24"/>
                <w:lang w:val="ru-RU"/>
              </w:rPr>
            </w:pPr>
            <w:r w:rsidRPr="00B001DC">
              <w:rPr>
                <w:rFonts w:ascii="Times New Roman" w:eastAsia="Times New Roman" w:hAnsi="Times New Roman" w:cs="Times New Roman"/>
                <w:sz w:val="24"/>
                <w:szCs w:val="24"/>
                <w:lang w:val="ru-RU" w:eastAsia="ru-RU"/>
              </w:rPr>
              <w:t xml:space="preserve">Основная образовательная программа среднего общего образования (в соответствии с ФГОС СОО, утв. приказом </w:t>
            </w:r>
            <w:proofErr w:type="spellStart"/>
            <w:r w:rsidRPr="00B001DC">
              <w:rPr>
                <w:rFonts w:ascii="Times New Roman" w:eastAsia="Times New Roman" w:hAnsi="Times New Roman" w:cs="Times New Roman"/>
                <w:sz w:val="24"/>
                <w:szCs w:val="24"/>
                <w:lang w:val="ru-RU" w:eastAsia="ru-RU"/>
              </w:rPr>
              <w:t>Минпросвещения</w:t>
            </w:r>
            <w:proofErr w:type="spellEnd"/>
            <w:r w:rsidRPr="00B001DC">
              <w:rPr>
                <w:rFonts w:ascii="Times New Roman" w:eastAsia="Times New Roman" w:hAnsi="Times New Roman" w:cs="Times New Roman"/>
                <w:sz w:val="24"/>
                <w:szCs w:val="24"/>
                <w:lang w:val="ru-RU" w:eastAsia="ru-RU"/>
              </w:rPr>
              <w:t xml:space="preserve"> России от</w:t>
            </w:r>
            <w:r w:rsidRPr="00B001DC">
              <w:rPr>
                <w:rFonts w:ascii="Times New Roman" w:eastAsia="Times New Roman" w:hAnsi="Times New Roman" w:cs="Times New Roman"/>
                <w:color w:val="FF0000"/>
                <w:sz w:val="24"/>
                <w:szCs w:val="24"/>
                <w:lang w:val="ru-RU" w:eastAsia="ru-RU"/>
              </w:rPr>
              <w:t xml:space="preserve"> </w:t>
            </w:r>
            <w:r w:rsidRPr="00B001DC">
              <w:rPr>
                <w:rFonts w:ascii="Times New Roman" w:eastAsia="Times New Roman" w:hAnsi="Times New Roman" w:cs="Times New Roman"/>
                <w:color w:val="000000"/>
                <w:sz w:val="24"/>
                <w:szCs w:val="24"/>
                <w:lang w:val="ru-RU" w:eastAsia="ru-RU" w:bidi="ru-RU"/>
              </w:rPr>
              <w:t>12.08.2022 № 732</w:t>
            </w:r>
            <w:r w:rsidRPr="00B001DC">
              <w:rPr>
                <w:rFonts w:ascii="Times New Roman" w:eastAsia="Times New Roman" w:hAnsi="Times New Roman" w:cs="Times New Roman"/>
                <w:sz w:val="24"/>
                <w:szCs w:val="24"/>
                <w:lang w:val="ru-RU" w:eastAsia="ru-RU"/>
              </w:rPr>
              <w:t xml:space="preserve">, ФОП СОО, утв. приказом </w:t>
            </w:r>
            <w:proofErr w:type="spellStart"/>
            <w:r w:rsidRPr="00B001DC">
              <w:rPr>
                <w:rFonts w:ascii="Times New Roman" w:eastAsia="Times New Roman" w:hAnsi="Times New Roman" w:cs="Times New Roman"/>
                <w:sz w:val="24"/>
                <w:szCs w:val="24"/>
                <w:lang w:val="ru-RU" w:eastAsia="ru-RU"/>
              </w:rPr>
              <w:t>Минпросвещения</w:t>
            </w:r>
            <w:proofErr w:type="spellEnd"/>
            <w:r w:rsidRPr="00B001DC">
              <w:rPr>
                <w:rFonts w:ascii="Times New Roman" w:eastAsia="Times New Roman" w:hAnsi="Times New Roman" w:cs="Times New Roman"/>
                <w:sz w:val="24"/>
                <w:szCs w:val="24"/>
                <w:lang w:val="ru-RU" w:eastAsia="ru-RU"/>
              </w:rPr>
              <w:t xml:space="preserve"> России от 18.05.2023 № 371</w:t>
            </w:r>
          </w:p>
        </w:tc>
        <w:tc>
          <w:tcPr>
            <w:tcW w:w="1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01B154" w14:textId="77777777" w:rsidR="00EC72EE" w:rsidRPr="00706F59" w:rsidRDefault="00EC72EE" w:rsidP="00C74014">
            <w:pPr>
              <w:ind w:firstLine="426"/>
              <w:jc w:val="both"/>
              <w:rPr>
                <w:lang w:val="ru-RU"/>
              </w:rPr>
            </w:pPr>
            <w:r w:rsidRPr="00706F59">
              <w:rPr>
                <w:rFonts w:hAnsi="Times New Roman" w:cs="Times New Roman"/>
                <w:color w:val="000000"/>
                <w:sz w:val="24"/>
                <w:szCs w:val="24"/>
                <w:lang w:val="ru-RU"/>
              </w:rPr>
              <w:lastRenderedPageBreak/>
              <w:t>2</w:t>
            </w:r>
          </w:p>
        </w:tc>
      </w:tr>
      <w:tr w:rsidR="00EC72EE" w:rsidRPr="00D47865" w14:paraId="320A1B39" w14:textId="77777777" w:rsidTr="00D47865">
        <w:tc>
          <w:tcPr>
            <w:tcW w:w="1851" w:type="dxa"/>
            <w:tcMar>
              <w:top w:w="75" w:type="dxa"/>
              <w:left w:w="75" w:type="dxa"/>
              <w:bottom w:w="75" w:type="dxa"/>
              <w:right w:w="75" w:type="dxa"/>
            </w:tcMar>
            <w:vAlign w:val="center"/>
          </w:tcPr>
          <w:p w14:paraId="0511A552" w14:textId="77777777" w:rsidR="00EC72EE" w:rsidRPr="00D47865" w:rsidRDefault="00EC72EE" w:rsidP="00C74014">
            <w:pPr>
              <w:ind w:left="75" w:right="75" w:firstLine="426"/>
              <w:jc w:val="both"/>
              <w:rPr>
                <w:rFonts w:hAnsi="Times New Roman" w:cs="Times New Roman"/>
                <w:color w:val="000000"/>
                <w:sz w:val="24"/>
                <w:szCs w:val="24"/>
                <w:lang w:val="ru-RU"/>
              </w:rPr>
            </w:pPr>
          </w:p>
        </w:tc>
        <w:tc>
          <w:tcPr>
            <w:tcW w:w="1433" w:type="dxa"/>
            <w:tcMar>
              <w:top w:w="75" w:type="dxa"/>
              <w:left w:w="75" w:type="dxa"/>
              <w:bottom w:w="75" w:type="dxa"/>
              <w:right w:w="75" w:type="dxa"/>
            </w:tcMar>
            <w:vAlign w:val="center"/>
          </w:tcPr>
          <w:p w14:paraId="10FFEB6C" w14:textId="77777777" w:rsidR="00EC72EE" w:rsidRPr="00D47865" w:rsidRDefault="00EC72EE" w:rsidP="00C74014">
            <w:pPr>
              <w:ind w:left="75" w:right="75" w:firstLine="426"/>
              <w:jc w:val="both"/>
              <w:rPr>
                <w:rFonts w:hAnsi="Times New Roman" w:cs="Times New Roman"/>
                <w:color w:val="000000"/>
                <w:sz w:val="24"/>
                <w:szCs w:val="24"/>
                <w:lang w:val="ru-RU"/>
              </w:rPr>
            </w:pPr>
          </w:p>
        </w:tc>
        <w:tc>
          <w:tcPr>
            <w:tcW w:w="4095" w:type="dxa"/>
            <w:tcMar>
              <w:top w:w="75" w:type="dxa"/>
              <w:left w:w="75" w:type="dxa"/>
              <w:bottom w:w="75" w:type="dxa"/>
              <w:right w:w="75" w:type="dxa"/>
            </w:tcMar>
            <w:vAlign w:val="center"/>
          </w:tcPr>
          <w:p w14:paraId="44F73D4A" w14:textId="77777777" w:rsidR="00EC72EE" w:rsidRPr="00D47865" w:rsidRDefault="00EC72EE" w:rsidP="00C74014">
            <w:pPr>
              <w:ind w:left="75" w:right="75" w:firstLine="426"/>
              <w:jc w:val="both"/>
              <w:rPr>
                <w:rFonts w:hAnsi="Times New Roman" w:cs="Times New Roman"/>
                <w:color w:val="000000"/>
                <w:sz w:val="24"/>
                <w:szCs w:val="24"/>
                <w:lang w:val="ru-RU"/>
              </w:rPr>
            </w:pPr>
          </w:p>
        </w:tc>
        <w:tc>
          <w:tcPr>
            <w:tcW w:w="1142" w:type="dxa"/>
            <w:tcMar>
              <w:top w:w="75" w:type="dxa"/>
              <w:left w:w="75" w:type="dxa"/>
              <w:bottom w:w="75" w:type="dxa"/>
              <w:right w:w="75" w:type="dxa"/>
            </w:tcMar>
            <w:vAlign w:val="center"/>
          </w:tcPr>
          <w:p w14:paraId="5BF71C6B" w14:textId="77777777" w:rsidR="00EC72EE" w:rsidRPr="00D47865" w:rsidRDefault="00EC72EE" w:rsidP="00C74014">
            <w:pPr>
              <w:ind w:left="75" w:right="75" w:firstLine="426"/>
              <w:jc w:val="both"/>
              <w:rPr>
                <w:rFonts w:hAnsi="Times New Roman" w:cs="Times New Roman"/>
                <w:color w:val="000000"/>
                <w:sz w:val="24"/>
                <w:szCs w:val="24"/>
                <w:lang w:val="ru-RU"/>
              </w:rPr>
            </w:pPr>
          </w:p>
        </w:tc>
      </w:tr>
    </w:tbl>
    <w:p w14:paraId="2032B9B7" w14:textId="77777777" w:rsidR="00D47865" w:rsidRPr="00C3146A" w:rsidRDefault="00D47865" w:rsidP="00D47865">
      <w:pPr>
        <w:ind w:firstLine="567"/>
        <w:jc w:val="both"/>
        <w:rPr>
          <w:rFonts w:hAnsi="Times New Roman" w:cs="Times New Roman"/>
          <w:color w:val="000000"/>
          <w:sz w:val="24"/>
          <w:szCs w:val="24"/>
          <w:lang w:val="ru-RU"/>
        </w:rPr>
      </w:pPr>
      <w:bookmarkStart w:id="4" w:name="_Toc173169930"/>
      <w:r w:rsidRPr="00C3146A">
        <w:rPr>
          <w:rFonts w:hAnsi="Times New Roman" w:cs="Times New Roman"/>
          <w:color w:val="000000"/>
          <w:sz w:val="24"/>
          <w:szCs w:val="24"/>
          <w:lang w:val="ru-RU"/>
        </w:rPr>
        <w:t xml:space="preserve">С 1 сентября 2024 года обе ООП всех уровней были скорректированы из-за изменений в ФОП, внесенных приказами </w:t>
      </w:r>
      <w:proofErr w:type="spellStart"/>
      <w:r w:rsidRPr="00C3146A">
        <w:rPr>
          <w:rFonts w:hAnsi="Times New Roman" w:cs="Times New Roman"/>
          <w:color w:val="000000"/>
          <w:sz w:val="24"/>
          <w:szCs w:val="24"/>
          <w:lang w:val="ru-RU"/>
        </w:rPr>
        <w:t>Минпросвещения</w:t>
      </w:r>
      <w:proofErr w:type="spellEnd"/>
      <w:r w:rsidRPr="00C3146A">
        <w:rPr>
          <w:rFonts w:hAnsi="Times New Roman" w:cs="Times New Roman"/>
          <w:color w:val="000000"/>
          <w:sz w:val="24"/>
          <w:szCs w:val="24"/>
          <w:lang w:val="ru-RU"/>
        </w:rPr>
        <w:t xml:space="preserve"> от 01.02.2024 № 62 и от 19.03.2024 № 171. На педсовете 28.08.2024 были утверждены новые редакции ООП уровней образования по новым требованиям ФГОС и ФОП.</w:t>
      </w:r>
    </w:p>
    <w:p w14:paraId="550B7759" w14:textId="77777777" w:rsidR="00D47865" w:rsidRPr="00C3146A" w:rsidRDefault="00D47865" w:rsidP="00D47865">
      <w:pPr>
        <w:ind w:firstLine="567"/>
        <w:jc w:val="both"/>
        <w:rPr>
          <w:rFonts w:hAnsi="Times New Roman" w:cs="Times New Roman"/>
          <w:color w:val="000000"/>
          <w:sz w:val="24"/>
          <w:szCs w:val="24"/>
          <w:lang w:val="ru-RU"/>
        </w:rPr>
      </w:pPr>
      <w:r w:rsidRPr="00C3146A">
        <w:rPr>
          <w:rFonts w:hAnsi="Times New Roman" w:cs="Times New Roman"/>
          <w:color w:val="000000"/>
          <w:sz w:val="24"/>
          <w:szCs w:val="24"/>
          <w:lang w:val="ru-RU"/>
        </w:rPr>
        <w:t>В ООП ООО и СОО актуализировали содержание федеральных рабочих программ по литературе и географии из-за изменившейся геополитической обстановки. Так, в ФРП по литературе скорректировали список литературных произведений, которые должны изучить школьники.</w:t>
      </w:r>
    </w:p>
    <w:p w14:paraId="33EE7151" w14:textId="77777777" w:rsidR="00D47865" w:rsidRPr="00C3146A" w:rsidRDefault="00D47865" w:rsidP="00D47865">
      <w:pPr>
        <w:ind w:firstLine="567"/>
        <w:jc w:val="both"/>
        <w:rPr>
          <w:rFonts w:hAnsi="Times New Roman" w:cs="Times New Roman"/>
          <w:color w:val="000000"/>
          <w:sz w:val="24"/>
          <w:szCs w:val="24"/>
          <w:lang w:val="ru-RU"/>
        </w:rPr>
      </w:pPr>
      <w:r w:rsidRPr="00C3146A">
        <w:rPr>
          <w:rFonts w:hAnsi="Times New Roman" w:cs="Times New Roman"/>
          <w:color w:val="000000"/>
          <w:sz w:val="24"/>
          <w:szCs w:val="24"/>
          <w:lang w:val="ru-RU"/>
        </w:rPr>
        <w:t xml:space="preserve">В ООП НОО и ООО включили рабочие программы учебного предмета «Труд (технология)» (приказ </w:t>
      </w:r>
      <w:proofErr w:type="spellStart"/>
      <w:r w:rsidRPr="00C3146A">
        <w:rPr>
          <w:rFonts w:hAnsi="Times New Roman" w:cs="Times New Roman"/>
          <w:color w:val="000000"/>
          <w:sz w:val="24"/>
          <w:szCs w:val="24"/>
          <w:lang w:val="ru-RU"/>
        </w:rPr>
        <w:t>Минпросвещения</w:t>
      </w:r>
      <w:proofErr w:type="spellEnd"/>
      <w:r w:rsidRPr="00C3146A">
        <w:rPr>
          <w:rFonts w:hAnsi="Times New Roman" w:cs="Times New Roman"/>
          <w:color w:val="000000"/>
          <w:sz w:val="24"/>
          <w:szCs w:val="24"/>
          <w:lang w:val="ru-RU"/>
        </w:rPr>
        <w:t xml:space="preserve"> от 19.03.2024 № 171). В ООП ООО и СОО — ввели предметные результаты освоения нового предмета «Основы безопасности и защиты Родины». Рабочие программы по ОБЖ заменили рабочими программами по новому учебному предмету «Основы безопасности и защиты Родины» (приказ </w:t>
      </w:r>
      <w:proofErr w:type="spellStart"/>
      <w:r w:rsidRPr="00C3146A">
        <w:rPr>
          <w:rFonts w:hAnsi="Times New Roman" w:cs="Times New Roman"/>
          <w:color w:val="000000"/>
          <w:sz w:val="24"/>
          <w:szCs w:val="24"/>
          <w:lang w:val="ru-RU"/>
        </w:rPr>
        <w:t>Минпросвещения</w:t>
      </w:r>
      <w:proofErr w:type="spellEnd"/>
      <w:r w:rsidRPr="00C3146A">
        <w:rPr>
          <w:rFonts w:hAnsi="Times New Roman" w:cs="Times New Roman"/>
          <w:color w:val="000000"/>
          <w:sz w:val="24"/>
          <w:szCs w:val="24"/>
          <w:lang w:val="ru-RU"/>
        </w:rPr>
        <w:t xml:space="preserve"> от 01.02.2024 № 62).</w:t>
      </w:r>
    </w:p>
    <w:p w14:paraId="5D7DFE0D" w14:textId="77777777" w:rsidR="00D47865" w:rsidRPr="00C3146A" w:rsidRDefault="00D47865" w:rsidP="00D47865">
      <w:pPr>
        <w:ind w:firstLine="567"/>
        <w:jc w:val="both"/>
        <w:rPr>
          <w:rFonts w:hAnsi="Times New Roman" w:cs="Times New Roman"/>
          <w:color w:val="000000"/>
          <w:sz w:val="24"/>
          <w:szCs w:val="24"/>
          <w:lang w:val="ru-RU"/>
        </w:rPr>
      </w:pPr>
      <w:r w:rsidRPr="00C3146A">
        <w:rPr>
          <w:rFonts w:hAnsi="Times New Roman" w:cs="Times New Roman"/>
          <w:color w:val="000000"/>
          <w:sz w:val="24"/>
          <w:szCs w:val="24"/>
          <w:lang w:val="ru-RU"/>
        </w:rPr>
        <w:t>Привели учебные планы ООП всех уровней в соответствие с ФГОС и ФОП. В ООП ООО и СОО — разделили физкультуру и ОБЗР на две предметные области, в ООП НОО и ООО — указали в предметной области «Технология» учебный предмет «Труд (технология)».</w:t>
      </w:r>
    </w:p>
    <w:p w14:paraId="45881974" w14:textId="77777777" w:rsidR="00D47865" w:rsidRDefault="00D47865" w:rsidP="00D47865">
      <w:pPr>
        <w:ind w:firstLine="567"/>
        <w:jc w:val="both"/>
        <w:rPr>
          <w:rFonts w:hAnsi="Times New Roman" w:cs="Times New Roman"/>
          <w:color w:val="000000"/>
          <w:sz w:val="24"/>
          <w:szCs w:val="24"/>
        </w:rPr>
      </w:pPr>
      <w:proofErr w:type="spellStart"/>
      <w:r>
        <w:rPr>
          <w:rFonts w:hAnsi="Times New Roman" w:cs="Times New Roman"/>
          <w:color w:val="000000"/>
          <w:sz w:val="24"/>
          <w:szCs w:val="24"/>
        </w:rPr>
        <w:t>Основные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образовательные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программы</w:t>
      </w:r>
      <w:proofErr w:type="spellEnd"/>
      <w:r>
        <w:rPr>
          <w:rFonts w:hAnsi="Times New Roman" w:cs="Times New Roman"/>
          <w:color w:val="000000"/>
          <w:sz w:val="24"/>
          <w:szCs w:val="24"/>
        </w:rPr>
        <w:t>:</w:t>
      </w:r>
    </w:p>
    <w:p w14:paraId="11456417" w14:textId="77777777" w:rsidR="00D47865" w:rsidRPr="00C3146A" w:rsidRDefault="00D47865" w:rsidP="00D47865">
      <w:pPr>
        <w:numPr>
          <w:ilvl w:val="0"/>
          <w:numId w:val="21"/>
        </w:numPr>
        <w:ind w:left="780" w:right="180" w:firstLine="567"/>
        <w:contextualSpacing/>
        <w:jc w:val="both"/>
        <w:rPr>
          <w:rFonts w:hAnsi="Times New Roman" w:cs="Times New Roman"/>
          <w:color w:val="000000"/>
          <w:sz w:val="24"/>
          <w:szCs w:val="24"/>
          <w:lang w:val="ru-RU"/>
        </w:rPr>
      </w:pPr>
      <w:r w:rsidRPr="00C3146A">
        <w:rPr>
          <w:rFonts w:hAnsi="Times New Roman" w:cs="Times New Roman"/>
          <w:color w:val="000000"/>
          <w:sz w:val="24"/>
          <w:szCs w:val="24"/>
          <w:lang w:val="ru-RU"/>
        </w:rPr>
        <w:t>реализуют требования к образованию, которые предъявляет ФГОС соответствующего уровня;</w:t>
      </w:r>
    </w:p>
    <w:p w14:paraId="2E1D7DE1" w14:textId="77777777" w:rsidR="00D47865" w:rsidRPr="00C3146A" w:rsidRDefault="00D47865" w:rsidP="00D47865">
      <w:pPr>
        <w:numPr>
          <w:ilvl w:val="0"/>
          <w:numId w:val="21"/>
        </w:numPr>
        <w:ind w:left="780" w:right="180" w:firstLine="567"/>
        <w:contextualSpacing/>
        <w:jc w:val="both"/>
        <w:rPr>
          <w:rFonts w:hAnsi="Times New Roman" w:cs="Times New Roman"/>
          <w:color w:val="000000"/>
          <w:sz w:val="24"/>
          <w:szCs w:val="24"/>
          <w:lang w:val="ru-RU"/>
        </w:rPr>
      </w:pPr>
      <w:r w:rsidRPr="00C3146A">
        <w:rPr>
          <w:rFonts w:hAnsi="Times New Roman" w:cs="Times New Roman"/>
          <w:color w:val="000000"/>
          <w:sz w:val="24"/>
          <w:szCs w:val="24"/>
          <w:lang w:val="ru-RU"/>
        </w:rPr>
        <w:t xml:space="preserve">разработаны с учетом индивидуальных возможностей и особенностей обучающихся, их образовательных потребностей, социального заказа, а также приоритетных направлений деятельности </w:t>
      </w:r>
      <w:r>
        <w:rPr>
          <w:rFonts w:hAnsi="Times New Roman" w:cs="Times New Roman"/>
          <w:color w:val="000000"/>
          <w:sz w:val="24"/>
          <w:szCs w:val="24"/>
          <w:lang w:val="ru-RU"/>
        </w:rPr>
        <w:t>МБОУ «КРАСНОПОЛЯНСКАЯ СШ ИМ. МЕЩЕРЯКОВА И.Е.»</w:t>
      </w:r>
    </w:p>
    <w:p w14:paraId="3C72EB11" w14:textId="77777777" w:rsidR="00D47865" w:rsidRPr="00C3146A" w:rsidRDefault="00D47865" w:rsidP="00D47865">
      <w:pPr>
        <w:numPr>
          <w:ilvl w:val="0"/>
          <w:numId w:val="21"/>
        </w:numPr>
        <w:ind w:left="780" w:right="180" w:firstLine="567"/>
        <w:contextualSpacing/>
        <w:jc w:val="both"/>
        <w:rPr>
          <w:rFonts w:hAnsi="Times New Roman" w:cs="Times New Roman"/>
          <w:color w:val="000000"/>
          <w:sz w:val="24"/>
          <w:szCs w:val="24"/>
          <w:lang w:val="ru-RU"/>
        </w:rPr>
      </w:pPr>
      <w:r w:rsidRPr="00C3146A">
        <w:rPr>
          <w:rFonts w:hAnsi="Times New Roman" w:cs="Times New Roman"/>
          <w:color w:val="000000"/>
          <w:sz w:val="24"/>
          <w:szCs w:val="24"/>
          <w:lang w:val="ru-RU"/>
        </w:rPr>
        <w:t>содержат обязательную часть и часть, формируемую участниками образовательных отношений;</w:t>
      </w:r>
    </w:p>
    <w:p w14:paraId="1FB0CC36" w14:textId="77777777" w:rsidR="00D47865" w:rsidRPr="00C3146A" w:rsidRDefault="00D47865" w:rsidP="00D47865">
      <w:pPr>
        <w:numPr>
          <w:ilvl w:val="0"/>
          <w:numId w:val="21"/>
        </w:numPr>
        <w:ind w:left="780" w:right="180" w:firstLine="567"/>
        <w:jc w:val="both"/>
        <w:rPr>
          <w:rFonts w:hAnsi="Times New Roman" w:cs="Times New Roman"/>
          <w:color w:val="000000"/>
          <w:sz w:val="24"/>
          <w:szCs w:val="24"/>
          <w:lang w:val="ru-RU"/>
        </w:rPr>
      </w:pPr>
      <w:r w:rsidRPr="00C3146A">
        <w:rPr>
          <w:rFonts w:hAnsi="Times New Roman" w:cs="Times New Roman"/>
          <w:color w:val="000000"/>
          <w:sz w:val="24"/>
          <w:szCs w:val="24"/>
          <w:lang w:val="ru-RU"/>
        </w:rPr>
        <w:t>реализуются через организацию урочной и внеурочной деятельности.</w:t>
      </w:r>
    </w:p>
    <w:p w14:paraId="5C96EFB5" w14:textId="77777777" w:rsidR="00D47865" w:rsidRPr="00C3146A" w:rsidRDefault="00D47865" w:rsidP="00D47865">
      <w:pPr>
        <w:ind w:firstLine="567"/>
        <w:jc w:val="both"/>
        <w:rPr>
          <w:rFonts w:hAnsi="Times New Roman" w:cs="Times New Roman"/>
          <w:color w:val="000000"/>
          <w:sz w:val="24"/>
          <w:szCs w:val="24"/>
          <w:lang w:val="ru-RU"/>
        </w:rPr>
      </w:pPr>
      <w:r w:rsidRPr="00C3146A">
        <w:rPr>
          <w:rFonts w:hAnsi="Times New Roman" w:cs="Times New Roman"/>
          <w:color w:val="000000"/>
          <w:sz w:val="24"/>
          <w:szCs w:val="24"/>
          <w:lang w:val="ru-RU"/>
        </w:rPr>
        <w:lastRenderedPageBreak/>
        <w:t>Урочная деятельность организуется в соответствии с учебным планом, календарным учебным графиком, расписанием занятий, санитарными правилами и гигиеническими нормативами.</w:t>
      </w:r>
    </w:p>
    <w:p w14:paraId="2576E685" w14:textId="29743346" w:rsidR="00D47865" w:rsidRPr="00C3146A" w:rsidRDefault="00D47865" w:rsidP="00D47865">
      <w:pPr>
        <w:ind w:firstLine="567"/>
        <w:jc w:val="both"/>
        <w:rPr>
          <w:rFonts w:hAnsi="Times New Roman" w:cs="Times New Roman"/>
          <w:color w:val="000000"/>
          <w:sz w:val="24"/>
          <w:szCs w:val="24"/>
          <w:lang w:val="ru-RU"/>
        </w:rPr>
      </w:pPr>
      <w:r w:rsidRPr="00C3146A">
        <w:rPr>
          <w:rFonts w:hAnsi="Times New Roman" w:cs="Times New Roman"/>
          <w:color w:val="000000"/>
          <w:sz w:val="24"/>
          <w:szCs w:val="24"/>
          <w:lang w:val="ru-RU"/>
        </w:rPr>
        <w:t>С 1 сентября 2024 года МБОУ «</w:t>
      </w:r>
      <w:r>
        <w:rPr>
          <w:rFonts w:hAnsi="Times New Roman" w:cs="Times New Roman"/>
          <w:color w:val="000000"/>
          <w:sz w:val="24"/>
          <w:szCs w:val="24"/>
          <w:lang w:val="ru-RU"/>
        </w:rPr>
        <w:t>«</w:t>
      </w:r>
      <w:proofErr w:type="spellStart"/>
      <w:r>
        <w:rPr>
          <w:rFonts w:hAnsi="Times New Roman" w:cs="Times New Roman"/>
          <w:color w:val="000000"/>
          <w:sz w:val="24"/>
          <w:szCs w:val="24"/>
          <w:lang w:val="ru-RU"/>
        </w:rPr>
        <w:t>Краснополянская</w:t>
      </w:r>
      <w:proofErr w:type="spellEnd"/>
      <w:r>
        <w:rPr>
          <w:rFonts w:hAnsi="Times New Roman" w:cs="Times New Roman"/>
          <w:color w:val="000000"/>
          <w:sz w:val="24"/>
          <w:szCs w:val="24"/>
          <w:lang w:val="ru-RU"/>
        </w:rPr>
        <w:t xml:space="preserve"> СШ им. Мещерякова И.Е.</w:t>
      </w:r>
      <w:r w:rsidRPr="00C3146A">
        <w:rPr>
          <w:rFonts w:hAnsi="Times New Roman" w:cs="Times New Roman"/>
          <w:color w:val="000000"/>
          <w:sz w:val="24"/>
          <w:szCs w:val="24"/>
          <w:lang w:val="ru-RU"/>
        </w:rPr>
        <w:t xml:space="preserve">» </w:t>
      </w:r>
      <w:r>
        <w:rPr>
          <w:rFonts w:hAnsi="Times New Roman" w:cs="Times New Roman"/>
          <w:color w:val="000000"/>
          <w:sz w:val="24"/>
          <w:szCs w:val="24"/>
          <w:lang w:val="ru-RU"/>
        </w:rPr>
        <w:t>внедрила</w:t>
      </w:r>
      <w:r w:rsidRPr="00C3146A">
        <w:rPr>
          <w:rFonts w:hAnsi="Times New Roman" w:cs="Times New Roman"/>
          <w:color w:val="000000"/>
          <w:sz w:val="24"/>
          <w:szCs w:val="24"/>
          <w:lang w:val="ru-RU"/>
        </w:rPr>
        <w:t xml:space="preserve"> в образовательный процесс новые учебные предметы «Труд (технология)» и «Основы безопасности и защиты Родины».</w:t>
      </w:r>
    </w:p>
    <w:p w14:paraId="5D764824" w14:textId="77777777" w:rsidR="00D47865" w:rsidRPr="00C3146A" w:rsidRDefault="00D47865" w:rsidP="00D47865">
      <w:pPr>
        <w:ind w:firstLine="567"/>
        <w:jc w:val="both"/>
        <w:rPr>
          <w:rFonts w:hAnsi="Times New Roman" w:cs="Times New Roman"/>
          <w:color w:val="000000"/>
          <w:sz w:val="24"/>
          <w:szCs w:val="24"/>
          <w:lang w:val="ru-RU"/>
        </w:rPr>
      </w:pPr>
      <w:r w:rsidRPr="00C3146A">
        <w:rPr>
          <w:rFonts w:hAnsi="Times New Roman" w:cs="Times New Roman"/>
          <w:color w:val="000000"/>
          <w:sz w:val="24"/>
          <w:szCs w:val="24"/>
          <w:lang w:val="ru-RU"/>
        </w:rPr>
        <w:t>Преподавание учебных предметов «Труд (технология)» и «Основы безопасности и защиты Родины» ведется с непосредственным применением федеральных рабочих программ.</w:t>
      </w:r>
    </w:p>
    <w:p w14:paraId="1DBA8664" w14:textId="77777777" w:rsidR="00D47865" w:rsidRPr="00C3146A" w:rsidRDefault="00D47865" w:rsidP="00D47865">
      <w:pPr>
        <w:ind w:firstLine="567"/>
        <w:jc w:val="both"/>
        <w:rPr>
          <w:rFonts w:hAnsi="Times New Roman" w:cs="Times New Roman"/>
          <w:color w:val="000000"/>
          <w:sz w:val="24"/>
          <w:szCs w:val="24"/>
          <w:lang w:val="ru-RU"/>
        </w:rPr>
      </w:pPr>
      <w:r w:rsidRPr="00C3146A">
        <w:rPr>
          <w:rFonts w:hAnsi="Times New Roman" w:cs="Times New Roman"/>
          <w:color w:val="000000"/>
          <w:sz w:val="24"/>
          <w:szCs w:val="24"/>
          <w:lang w:val="ru-RU"/>
        </w:rPr>
        <w:t xml:space="preserve">Внеурочная деятельность организуется с учетом интересов обучающихся и возможностей МБОУ </w:t>
      </w:r>
      <w:r>
        <w:rPr>
          <w:rFonts w:hAnsi="Times New Roman" w:cs="Times New Roman"/>
          <w:color w:val="000000"/>
          <w:sz w:val="24"/>
          <w:szCs w:val="24"/>
          <w:lang w:val="ru-RU"/>
        </w:rPr>
        <w:t xml:space="preserve">«КРАСНОПОЛЯНСКАЯ СШ ИМ. МЕЩЕРЯКОВА </w:t>
      </w:r>
      <w:proofErr w:type="gramStart"/>
      <w:r>
        <w:rPr>
          <w:rFonts w:hAnsi="Times New Roman" w:cs="Times New Roman"/>
          <w:color w:val="000000"/>
          <w:sz w:val="24"/>
          <w:szCs w:val="24"/>
          <w:lang w:val="ru-RU"/>
        </w:rPr>
        <w:t>И.Е.</w:t>
      </w:r>
      <w:r w:rsidRPr="00C3146A">
        <w:rPr>
          <w:rFonts w:hAnsi="Times New Roman" w:cs="Times New Roman"/>
          <w:color w:val="000000"/>
          <w:sz w:val="24"/>
          <w:szCs w:val="24"/>
          <w:lang w:val="ru-RU"/>
        </w:rPr>
        <w:t>.</w:t>
      </w:r>
      <w:proofErr w:type="gramEnd"/>
      <w:r w:rsidRPr="00C3146A">
        <w:rPr>
          <w:rFonts w:hAnsi="Times New Roman" w:cs="Times New Roman"/>
          <w:color w:val="000000"/>
          <w:sz w:val="24"/>
          <w:szCs w:val="24"/>
          <w:lang w:val="ru-RU"/>
        </w:rPr>
        <w:t xml:space="preserve"> Внеурочная деятельность направлена на достижение планируемых результатов освоения программ общего образования с учетом выбора участниками образовательных отношений учебных курсов внеурочной деятельности из перечня, предлагаемого Школой.</w:t>
      </w:r>
    </w:p>
    <w:p w14:paraId="17C260BB" w14:textId="77777777" w:rsidR="00D47865" w:rsidRPr="00C3146A" w:rsidRDefault="00D47865" w:rsidP="00D47865">
      <w:pPr>
        <w:ind w:firstLine="567"/>
        <w:jc w:val="both"/>
        <w:rPr>
          <w:rFonts w:hAnsi="Times New Roman" w:cs="Times New Roman"/>
          <w:color w:val="000000"/>
          <w:sz w:val="24"/>
          <w:szCs w:val="24"/>
          <w:lang w:val="ru-RU"/>
        </w:rPr>
      </w:pPr>
      <w:r w:rsidRPr="00C3146A">
        <w:rPr>
          <w:rFonts w:hAnsi="Times New Roman" w:cs="Times New Roman"/>
          <w:color w:val="000000"/>
          <w:sz w:val="24"/>
          <w:szCs w:val="24"/>
          <w:lang w:val="ru-RU"/>
        </w:rPr>
        <w:t>Внеурочная деятельность МБОУ</w:t>
      </w:r>
      <w:r>
        <w:rPr>
          <w:rFonts w:hAnsi="Times New Roman" w:cs="Times New Roman"/>
          <w:color w:val="000000"/>
          <w:sz w:val="24"/>
          <w:szCs w:val="24"/>
          <w:lang w:val="ru-RU"/>
        </w:rPr>
        <w:t xml:space="preserve"> «</w:t>
      </w:r>
      <w:proofErr w:type="spellStart"/>
      <w:r>
        <w:rPr>
          <w:rFonts w:hAnsi="Times New Roman" w:cs="Times New Roman"/>
          <w:color w:val="000000"/>
          <w:sz w:val="24"/>
          <w:szCs w:val="24"/>
          <w:lang w:val="ru-RU"/>
        </w:rPr>
        <w:t>Краснополянская</w:t>
      </w:r>
      <w:proofErr w:type="spellEnd"/>
      <w:r>
        <w:rPr>
          <w:rFonts w:hAnsi="Times New Roman" w:cs="Times New Roman"/>
          <w:color w:val="000000"/>
          <w:sz w:val="24"/>
          <w:szCs w:val="24"/>
          <w:lang w:val="ru-RU"/>
        </w:rPr>
        <w:t xml:space="preserve"> СШ им. Мещерякова И.Е. </w:t>
      </w:r>
      <w:r w:rsidRPr="00C3146A">
        <w:rPr>
          <w:rFonts w:hAnsi="Times New Roman" w:cs="Times New Roman"/>
          <w:color w:val="000000"/>
          <w:sz w:val="24"/>
          <w:szCs w:val="24"/>
          <w:lang w:val="ru-RU"/>
        </w:rPr>
        <w:t>осуществляется через:</w:t>
      </w:r>
    </w:p>
    <w:p w14:paraId="17059478" w14:textId="77777777" w:rsidR="00D47865" w:rsidRPr="00C3146A" w:rsidRDefault="00D47865" w:rsidP="00D47865">
      <w:pPr>
        <w:numPr>
          <w:ilvl w:val="0"/>
          <w:numId w:val="22"/>
        </w:numPr>
        <w:ind w:left="780" w:right="180" w:firstLine="567"/>
        <w:contextualSpacing/>
        <w:jc w:val="both"/>
        <w:rPr>
          <w:rFonts w:hAnsi="Times New Roman" w:cs="Times New Roman"/>
          <w:color w:val="000000"/>
          <w:sz w:val="24"/>
          <w:szCs w:val="24"/>
          <w:lang w:val="ru-RU"/>
        </w:rPr>
      </w:pPr>
      <w:r w:rsidRPr="00C3146A">
        <w:rPr>
          <w:rFonts w:hAnsi="Times New Roman" w:cs="Times New Roman"/>
          <w:color w:val="000000"/>
          <w:sz w:val="24"/>
          <w:szCs w:val="24"/>
          <w:lang w:val="ru-RU"/>
        </w:rPr>
        <w:t>организацию кружков</w:t>
      </w:r>
      <w:r>
        <w:rPr>
          <w:rFonts w:hAnsi="Times New Roman" w:cs="Times New Roman"/>
          <w:color w:val="000000"/>
          <w:sz w:val="24"/>
          <w:szCs w:val="24"/>
          <w:lang w:val="ru-RU"/>
        </w:rPr>
        <w:t xml:space="preserve">, </w:t>
      </w:r>
      <w:r w:rsidRPr="00C3146A">
        <w:rPr>
          <w:rFonts w:hAnsi="Times New Roman" w:cs="Times New Roman"/>
          <w:color w:val="000000"/>
          <w:sz w:val="24"/>
          <w:szCs w:val="24"/>
          <w:lang w:val="ru-RU"/>
        </w:rPr>
        <w:t>проектной деятельности;</w:t>
      </w:r>
    </w:p>
    <w:p w14:paraId="4C1D6B5A" w14:textId="77777777" w:rsidR="00D47865" w:rsidRDefault="00D47865" w:rsidP="00D47865">
      <w:pPr>
        <w:numPr>
          <w:ilvl w:val="0"/>
          <w:numId w:val="22"/>
        </w:numPr>
        <w:ind w:left="780" w:right="180" w:firstLine="567"/>
        <w:contextualSpacing/>
        <w:jc w:val="both"/>
        <w:rPr>
          <w:rFonts w:hAnsi="Times New Roman" w:cs="Times New Roman"/>
          <w:color w:val="000000"/>
          <w:sz w:val="24"/>
          <w:szCs w:val="24"/>
          <w:lang w:val="ru-RU"/>
        </w:rPr>
      </w:pPr>
      <w:r w:rsidRPr="00C3146A">
        <w:rPr>
          <w:rFonts w:hAnsi="Times New Roman" w:cs="Times New Roman"/>
          <w:color w:val="000000"/>
          <w:sz w:val="24"/>
          <w:szCs w:val="24"/>
          <w:lang w:val="ru-RU"/>
        </w:rPr>
        <w:t>организацию деятельности групп продленного дня;</w:t>
      </w:r>
    </w:p>
    <w:p w14:paraId="1FAC3889" w14:textId="77777777" w:rsidR="00D47865" w:rsidRPr="00C3146A" w:rsidRDefault="00D47865" w:rsidP="00D47865">
      <w:pPr>
        <w:numPr>
          <w:ilvl w:val="0"/>
          <w:numId w:val="22"/>
        </w:numPr>
        <w:ind w:left="780" w:right="180" w:firstLine="567"/>
        <w:contextualSpacing/>
        <w:jc w:val="both"/>
        <w:rPr>
          <w:rFonts w:hAnsi="Times New Roman" w:cs="Times New Roman"/>
          <w:color w:val="000000"/>
          <w:sz w:val="24"/>
          <w:szCs w:val="24"/>
          <w:lang w:val="ru-RU"/>
        </w:rPr>
      </w:pPr>
      <w:r>
        <w:rPr>
          <w:rFonts w:hAnsi="Times New Roman" w:cs="Times New Roman"/>
          <w:color w:val="000000"/>
          <w:sz w:val="24"/>
          <w:szCs w:val="24"/>
          <w:lang w:val="ru-RU"/>
        </w:rPr>
        <w:t>курсы внеурочной деятельности</w:t>
      </w:r>
    </w:p>
    <w:p w14:paraId="349055A7" w14:textId="11B18A3C" w:rsidR="00D47865" w:rsidRPr="005E46AF" w:rsidRDefault="00D47865" w:rsidP="005E46AF">
      <w:pPr>
        <w:ind w:firstLine="567"/>
        <w:jc w:val="both"/>
        <w:rPr>
          <w:rFonts w:hAnsi="Times New Roman" w:cs="Times New Roman"/>
          <w:color w:val="000000"/>
          <w:sz w:val="24"/>
          <w:szCs w:val="24"/>
          <w:lang w:val="ru-RU"/>
        </w:rPr>
      </w:pPr>
      <w:r>
        <w:rPr>
          <w:rFonts w:hAnsi="Times New Roman" w:cs="Times New Roman"/>
          <w:color w:val="000000"/>
          <w:sz w:val="24"/>
          <w:szCs w:val="24"/>
          <w:lang w:val="ru-RU"/>
        </w:rPr>
        <w:t xml:space="preserve">МБОУ </w:t>
      </w:r>
      <w:proofErr w:type="spellStart"/>
      <w:r>
        <w:rPr>
          <w:rFonts w:hAnsi="Times New Roman" w:cs="Times New Roman"/>
          <w:color w:val="000000"/>
          <w:sz w:val="24"/>
          <w:szCs w:val="24"/>
          <w:lang w:val="ru-RU"/>
        </w:rPr>
        <w:t>Краснополянская</w:t>
      </w:r>
      <w:proofErr w:type="spellEnd"/>
      <w:r>
        <w:rPr>
          <w:rFonts w:hAnsi="Times New Roman" w:cs="Times New Roman"/>
          <w:color w:val="000000"/>
          <w:sz w:val="24"/>
          <w:szCs w:val="24"/>
          <w:lang w:val="ru-RU"/>
        </w:rPr>
        <w:t xml:space="preserve"> СШ им. Мещерякова И.Е. «</w:t>
      </w:r>
      <w:r w:rsidRPr="00C3146A">
        <w:rPr>
          <w:rFonts w:hAnsi="Times New Roman" w:cs="Times New Roman"/>
          <w:color w:val="000000"/>
          <w:sz w:val="24"/>
          <w:szCs w:val="24"/>
          <w:lang w:val="ru-RU"/>
        </w:rPr>
        <w:t>принимаются все обучающиеся с 1-го по</w:t>
      </w:r>
      <w:r>
        <w:rPr>
          <w:rFonts w:hAnsi="Times New Roman" w:cs="Times New Roman"/>
          <w:color w:val="000000"/>
          <w:sz w:val="24"/>
          <w:szCs w:val="24"/>
          <w:lang w:val="ru-RU"/>
        </w:rPr>
        <w:t xml:space="preserve"> 10</w:t>
      </w:r>
      <w:r w:rsidRPr="00C3146A">
        <w:rPr>
          <w:rFonts w:hAnsi="Times New Roman" w:cs="Times New Roman"/>
          <w:color w:val="000000"/>
          <w:sz w:val="24"/>
          <w:szCs w:val="24"/>
          <w:lang w:val="ru-RU"/>
        </w:rPr>
        <w:t>-й класс на основании личного заявления родителя (законного представителя) при наличии вакантных мест. В соответствии с Федеральным законом от 29.12.2012 № 273-ФЗ «Об образовании в Российской Федерации» в 1-й класс МБОУ</w:t>
      </w:r>
      <w:r>
        <w:rPr>
          <w:rFonts w:hAnsi="Times New Roman" w:cs="Times New Roman"/>
          <w:color w:val="000000"/>
          <w:sz w:val="24"/>
          <w:szCs w:val="24"/>
          <w:lang w:val="ru-RU"/>
        </w:rPr>
        <w:t xml:space="preserve"> «</w:t>
      </w:r>
      <w:proofErr w:type="spellStart"/>
      <w:r>
        <w:rPr>
          <w:rFonts w:hAnsi="Times New Roman" w:cs="Times New Roman"/>
          <w:color w:val="000000"/>
          <w:sz w:val="24"/>
          <w:szCs w:val="24"/>
          <w:lang w:val="ru-RU"/>
        </w:rPr>
        <w:t>Краснополянская</w:t>
      </w:r>
      <w:proofErr w:type="spellEnd"/>
      <w:r>
        <w:rPr>
          <w:rFonts w:hAnsi="Times New Roman" w:cs="Times New Roman"/>
          <w:color w:val="000000"/>
          <w:sz w:val="24"/>
          <w:szCs w:val="24"/>
          <w:lang w:val="ru-RU"/>
        </w:rPr>
        <w:t xml:space="preserve"> СШ им. Мещерякова И.Е.» </w:t>
      </w:r>
      <w:r w:rsidRPr="00C3146A">
        <w:rPr>
          <w:rFonts w:hAnsi="Times New Roman" w:cs="Times New Roman"/>
          <w:color w:val="000000"/>
          <w:sz w:val="24"/>
          <w:szCs w:val="24"/>
          <w:lang w:val="ru-RU"/>
        </w:rPr>
        <w:t>прием детей осуществляется при достижении ими к 1 сентября учебного года возраста не менее 6 лет 6 месяцев</w:t>
      </w:r>
      <w:r w:rsidR="005E46AF">
        <w:rPr>
          <w:rFonts w:hAnsi="Times New Roman" w:cs="Times New Roman"/>
          <w:color w:val="000000"/>
          <w:sz w:val="24"/>
          <w:szCs w:val="24"/>
          <w:lang w:val="ru-RU"/>
        </w:rPr>
        <w:t>.</w:t>
      </w:r>
    </w:p>
    <w:p w14:paraId="0144D156" w14:textId="77777777" w:rsidR="00E40535" w:rsidRDefault="002A147E" w:rsidP="00AE2FE7">
      <w:pPr>
        <w:pStyle w:val="2"/>
        <w:rPr>
          <w:rFonts w:hAnsi="Times New Roman" w:cs="Times New Roman"/>
          <w:color w:val="000000"/>
          <w:sz w:val="24"/>
          <w:szCs w:val="24"/>
          <w:lang w:val="ru-RU"/>
        </w:rPr>
      </w:pPr>
      <w:r w:rsidRPr="000B5D57">
        <w:rPr>
          <w:rFonts w:hAnsi="Times New Roman" w:cs="Times New Roman"/>
          <w:b/>
          <w:bCs/>
          <w:color w:val="000000"/>
          <w:sz w:val="24"/>
          <w:szCs w:val="24"/>
          <w:lang w:val="ru-RU"/>
        </w:rPr>
        <w:t xml:space="preserve">2.2. </w:t>
      </w:r>
      <w:r w:rsidRPr="000B5D57">
        <w:rPr>
          <w:rFonts w:hAnsi="Times New Roman" w:cs="Times New Roman"/>
          <w:b/>
          <w:bCs/>
          <w:color w:val="000000"/>
          <w:sz w:val="24"/>
          <w:szCs w:val="24"/>
          <w:lang w:val="ru-RU"/>
        </w:rPr>
        <w:t>Дополнительные</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образовательные</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услуги</w:t>
      </w:r>
      <w:r w:rsidRPr="000B5D57">
        <w:rPr>
          <w:rFonts w:hAnsi="Times New Roman" w:cs="Times New Roman"/>
          <w:b/>
          <w:bCs/>
          <w:color w:val="000000"/>
          <w:sz w:val="24"/>
          <w:szCs w:val="24"/>
          <w:lang w:val="ru-RU"/>
        </w:rPr>
        <w:t xml:space="preserve">: </w:t>
      </w:r>
      <w:r w:rsidRPr="000B5D57">
        <w:rPr>
          <w:rFonts w:hAnsi="Times New Roman" w:cs="Times New Roman"/>
          <w:color w:val="000000"/>
          <w:sz w:val="24"/>
          <w:szCs w:val="24"/>
          <w:lang w:val="ru-RU"/>
        </w:rPr>
        <w:t>в</w:t>
      </w:r>
      <w:r>
        <w:rPr>
          <w:rFonts w:hAnsi="Times New Roman" w:cs="Times New Roman"/>
          <w:color w:val="000000"/>
          <w:sz w:val="24"/>
          <w:szCs w:val="24"/>
        </w:rPr>
        <w:t> </w:t>
      </w:r>
      <w:r w:rsidRPr="000B5D57">
        <w:rPr>
          <w:rFonts w:hAnsi="Times New Roman" w:cs="Times New Roman"/>
          <w:color w:val="000000"/>
          <w:sz w:val="24"/>
          <w:szCs w:val="24"/>
          <w:lang w:val="ru-RU"/>
        </w:rPr>
        <w:t>соответствии</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с</w:t>
      </w:r>
      <w:r>
        <w:rPr>
          <w:rFonts w:hAnsi="Times New Roman" w:cs="Times New Roman"/>
          <w:color w:val="000000"/>
          <w:sz w:val="24"/>
          <w:szCs w:val="24"/>
        </w:rPr>
        <w:t> </w:t>
      </w:r>
      <w:r w:rsidRPr="000B5D57">
        <w:rPr>
          <w:rFonts w:hAnsi="Times New Roman" w:cs="Times New Roman"/>
          <w:color w:val="000000"/>
          <w:sz w:val="24"/>
          <w:szCs w:val="24"/>
          <w:lang w:val="ru-RU"/>
        </w:rPr>
        <w:t>интересами</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обучающихся</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запросами</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родителей</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возможностями</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педагогического</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коллектива</w:t>
      </w:r>
      <w:bookmarkEnd w:id="4"/>
      <w:r w:rsidRPr="000B5D57">
        <w:rPr>
          <w:rFonts w:hAnsi="Times New Roman" w:cs="Times New Roman"/>
          <w:color w:val="000000"/>
          <w:sz w:val="24"/>
          <w:szCs w:val="24"/>
          <w:lang w:val="ru-RU"/>
        </w:rPr>
        <w:t xml:space="preserve"> </w:t>
      </w:r>
    </w:p>
    <w:p w14:paraId="7DF89C53" w14:textId="77777777" w:rsidR="00E40535" w:rsidRPr="00E40535" w:rsidRDefault="00E40535" w:rsidP="00C74014">
      <w:pPr>
        <w:ind w:firstLine="426"/>
        <w:jc w:val="both"/>
        <w:rPr>
          <w:rFonts w:hAnsi="Times New Roman" w:cs="Times New Roman"/>
          <w:color w:val="000000"/>
          <w:sz w:val="24"/>
          <w:szCs w:val="24"/>
          <w:lang w:val="ru-RU"/>
        </w:rPr>
      </w:pPr>
      <w:r w:rsidRPr="00E40535">
        <w:rPr>
          <w:rFonts w:hAnsi="Times New Roman" w:cs="Times New Roman"/>
          <w:color w:val="000000"/>
          <w:sz w:val="24"/>
          <w:szCs w:val="24"/>
          <w:lang w:val="ru-RU"/>
        </w:rPr>
        <w:t>Целью дополнительного образования является выявление и развитие способностей каждого ребёнка, формирование свободной, физически здоровой, творчески мыслящей личности, обладающей прочными базовыми знаниями. Главной задачей школы является создание условий для реализации потребностей учащихся и их родителей в дополнительных образовательных услугах.</w:t>
      </w:r>
    </w:p>
    <w:p w14:paraId="459226C5" w14:textId="447F0391" w:rsidR="00E40535" w:rsidRPr="00E40535" w:rsidRDefault="00E40535" w:rsidP="00C74014">
      <w:pPr>
        <w:ind w:firstLine="426"/>
        <w:jc w:val="both"/>
        <w:rPr>
          <w:rFonts w:hAnsi="Times New Roman" w:cs="Times New Roman"/>
          <w:color w:val="000000"/>
          <w:sz w:val="24"/>
          <w:szCs w:val="24"/>
          <w:lang w:val="ru-RU"/>
        </w:rPr>
      </w:pPr>
      <w:r w:rsidRPr="00E40535">
        <w:rPr>
          <w:rFonts w:hAnsi="Times New Roman" w:cs="Times New Roman"/>
          <w:color w:val="000000"/>
          <w:sz w:val="24"/>
          <w:szCs w:val="24"/>
          <w:lang w:val="ru-RU"/>
        </w:rPr>
        <w:t>Занятость учащихся школы в кружках и секциях составляет 65% от общего числа учащихся школы.</w:t>
      </w:r>
    </w:p>
    <w:p w14:paraId="4C3A17A9" w14:textId="06FD99CF" w:rsidR="00E40535" w:rsidRDefault="00E40535" w:rsidP="00C74014">
      <w:pPr>
        <w:ind w:firstLine="426"/>
        <w:jc w:val="both"/>
        <w:rPr>
          <w:rFonts w:hAnsi="Times New Roman" w:cs="Times New Roman"/>
          <w:color w:val="000000"/>
          <w:sz w:val="24"/>
          <w:szCs w:val="24"/>
          <w:lang w:val="ru-RU"/>
        </w:rPr>
      </w:pPr>
      <w:commentRangeStart w:id="5"/>
      <w:r w:rsidRPr="00E40535">
        <w:rPr>
          <w:rFonts w:hAnsi="Times New Roman" w:cs="Times New Roman"/>
          <w:color w:val="000000"/>
          <w:sz w:val="24"/>
          <w:szCs w:val="24"/>
          <w:lang w:val="ru-RU"/>
        </w:rPr>
        <w:t>В школе работают творческие объединения разных направлений</w:t>
      </w:r>
      <w:commentRangeEnd w:id="5"/>
      <w:r w:rsidR="00D47865">
        <w:rPr>
          <w:rStyle w:val="a4"/>
        </w:rPr>
        <w:commentReference w:id="5"/>
      </w:r>
    </w:p>
    <w:p w14:paraId="7D492D4A" w14:textId="48AB8778" w:rsidR="00E40535" w:rsidRDefault="00E40535" w:rsidP="00C74014">
      <w:pPr>
        <w:ind w:firstLine="426"/>
        <w:jc w:val="both"/>
        <w:rPr>
          <w:rFonts w:hAnsi="Times New Roman" w:cs="Times New Roman"/>
          <w:color w:val="000000"/>
          <w:sz w:val="24"/>
          <w:szCs w:val="24"/>
          <w:lang w:val="ru-RU"/>
        </w:rPr>
      </w:pPr>
    </w:p>
    <w:p w14:paraId="276DC19B" w14:textId="77777777" w:rsidR="00E40535" w:rsidRPr="00E40535" w:rsidRDefault="00E40535" w:rsidP="00C74014">
      <w:pPr>
        <w:ind w:firstLine="426"/>
        <w:jc w:val="both"/>
        <w:rPr>
          <w:rFonts w:hAnsi="Times New Roman" w:cs="Times New Roman"/>
          <w:color w:val="000000"/>
          <w:sz w:val="24"/>
          <w:szCs w:val="24"/>
          <w:lang w:val="ru-RU"/>
        </w:rPr>
      </w:pPr>
      <w:r w:rsidRPr="00E40535">
        <w:rPr>
          <w:rFonts w:hAnsi="Times New Roman" w:cs="Times New Roman"/>
          <w:color w:val="000000"/>
          <w:sz w:val="24"/>
          <w:szCs w:val="24"/>
          <w:lang w:val="ru-RU"/>
        </w:rPr>
        <w:t>К сожалению, условия, созданные в школе для дополнительного образования, оставляют желать лучшего: недостаточная материально-техническая база, что не в полной мере способствуют развитию творческих способностей учащихся, их личному развитию и социализации.</w:t>
      </w:r>
    </w:p>
    <w:p w14:paraId="38A91367" w14:textId="190E57C0" w:rsidR="00E40535" w:rsidRPr="00E40535" w:rsidRDefault="00E40535" w:rsidP="00C74014">
      <w:pPr>
        <w:ind w:firstLine="426"/>
        <w:jc w:val="both"/>
        <w:rPr>
          <w:rFonts w:hAnsi="Times New Roman" w:cs="Times New Roman"/>
          <w:color w:val="000000"/>
          <w:sz w:val="24"/>
          <w:szCs w:val="24"/>
          <w:lang w:val="ru-RU"/>
        </w:rPr>
      </w:pPr>
      <w:r w:rsidRPr="00E40535">
        <w:rPr>
          <w:rFonts w:hAnsi="Times New Roman" w:cs="Times New Roman"/>
          <w:color w:val="000000"/>
          <w:sz w:val="24"/>
          <w:szCs w:val="24"/>
          <w:lang w:val="ru-RU"/>
        </w:rPr>
        <w:lastRenderedPageBreak/>
        <w:t>Повышение уровня самооценки, проявление инициативы – это тот результат, к которому мы стремимся. К тому же у ребенка меньше остается незанятого времени, значит, меньше времени он будет бесцельно слоняться по улицам, снижается риск попадания в неблагоприятные компании.</w:t>
      </w:r>
    </w:p>
    <w:p w14:paraId="75401D86" w14:textId="4C035468" w:rsidR="009B5F71" w:rsidRPr="000B5D57" w:rsidRDefault="00AE2FE7" w:rsidP="00AE2FE7">
      <w:pPr>
        <w:pStyle w:val="2"/>
        <w:rPr>
          <w:rFonts w:hAnsi="Times New Roman" w:cs="Times New Roman"/>
          <w:color w:val="000000"/>
          <w:sz w:val="24"/>
          <w:szCs w:val="24"/>
          <w:lang w:val="ru-RU"/>
        </w:rPr>
      </w:pPr>
      <w:bookmarkStart w:id="6" w:name="_Toc173169931"/>
      <w:r>
        <w:rPr>
          <w:rFonts w:hAnsi="Times New Roman" w:cs="Times New Roman"/>
          <w:b/>
          <w:bCs/>
          <w:color w:val="000000"/>
          <w:sz w:val="24"/>
          <w:szCs w:val="24"/>
          <w:lang w:val="ru-RU"/>
        </w:rPr>
        <w:t>2.3</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Реализация</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прав</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детей</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на</w:t>
      </w:r>
      <w:r w:rsidR="002A147E">
        <w:rPr>
          <w:rFonts w:hAnsi="Times New Roman" w:cs="Times New Roman"/>
          <w:b/>
          <w:bCs/>
          <w:color w:val="000000"/>
          <w:sz w:val="24"/>
          <w:szCs w:val="24"/>
        </w:rPr>
        <w:t> </w:t>
      </w:r>
      <w:r w:rsidR="002A147E" w:rsidRPr="000B5D57">
        <w:rPr>
          <w:rFonts w:hAnsi="Times New Roman" w:cs="Times New Roman"/>
          <w:b/>
          <w:bCs/>
          <w:color w:val="000000"/>
          <w:sz w:val="24"/>
          <w:szCs w:val="24"/>
          <w:lang w:val="ru-RU"/>
        </w:rPr>
        <w:t>обучение</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на</w:t>
      </w:r>
      <w:r w:rsidR="002A147E">
        <w:rPr>
          <w:rFonts w:hAnsi="Times New Roman" w:cs="Times New Roman"/>
          <w:b/>
          <w:bCs/>
          <w:color w:val="000000"/>
          <w:sz w:val="24"/>
          <w:szCs w:val="24"/>
        </w:rPr>
        <w:t> </w:t>
      </w:r>
      <w:r w:rsidR="002A147E" w:rsidRPr="000B5D57">
        <w:rPr>
          <w:rFonts w:hAnsi="Times New Roman" w:cs="Times New Roman"/>
          <w:b/>
          <w:bCs/>
          <w:color w:val="000000"/>
          <w:sz w:val="24"/>
          <w:szCs w:val="24"/>
          <w:lang w:val="ru-RU"/>
        </w:rPr>
        <w:t>родном</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нерусском</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языке</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и</w:t>
      </w:r>
      <w:r w:rsidR="002A147E">
        <w:rPr>
          <w:rFonts w:hAnsi="Times New Roman" w:cs="Times New Roman"/>
          <w:b/>
          <w:bCs/>
          <w:color w:val="000000"/>
          <w:sz w:val="24"/>
          <w:szCs w:val="24"/>
        </w:rPr>
        <w:t> </w:t>
      </w:r>
      <w:r w:rsidR="002A147E" w:rsidRPr="000B5D57">
        <w:rPr>
          <w:rFonts w:hAnsi="Times New Roman" w:cs="Times New Roman"/>
          <w:b/>
          <w:bCs/>
          <w:color w:val="000000"/>
          <w:sz w:val="24"/>
          <w:szCs w:val="24"/>
          <w:lang w:val="ru-RU"/>
        </w:rPr>
        <w:t>изучение</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родного</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языка</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color w:val="000000"/>
          <w:sz w:val="24"/>
          <w:szCs w:val="24"/>
          <w:lang w:val="ru-RU"/>
        </w:rPr>
        <w:t>образовательная</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деятельность</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в</w:t>
      </w:r>
      <w:r w:rsidR="002A147E">
        <w:rPr>
          <w:rFonts w:hAnsi="Times New Roman" w:cs="Times New Roman"/>
          <w:color w:val="000000"/>
          <w:sz w:val="24"/>
          <w:szCs w:val="24"/>
        </w:rPr>
        <w:t> </w:t>
      </w:r>
      <w:r w:rsidR="002A147E" w:rsidRPr="000B5D57">
        <w:rPr>
          <w:rFonts w:hAnsi="Times New Roman" w:cs="Times New Roman"/>
          <w:color w:val="000000"/>
          <w:sz w:val="24"/>
          <w:szCs w:val="24"/>
          <w:lang w:val="ru-RU"/>
        </w:rPr>
        <w:t>школе</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осуществляется</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на</w:t>
      </w:r>
      <w:r w:rsidR="002A147E">
        <w:rPr>
          <w:rFonts w:hAnsi="Times New Roman" w:cs="Times New Roman"/>
          <w:color w:val="000000"/>
          <w:sz w:val="24"/>
          <w:szCs w:val="24"/>
        </w:rPr>
        <w:t> </w:t>
      </w:r>
      <w:r w:rsidR="002A147E" w:rsidRPr="000B5D57">
        <w:rPr>
          <w:rFonts w:hAnsi="Times New Roman" w:cs="Times New Roman"/>
          <w:color w:val="000000"/>
          <w:sz w:val="24"/>
          <w:szCs w:val="24"/>
          <w:lang w:val="ru-RU"/>
        </w:rPr>
        <w:t>государственном</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языке</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Российской</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Федерации</w:t>
      </w:r>
      <w:r w:rsidR="002A147E" w:rsidRPr="000B5D57">
        <w:rPr>
          <w:rFonts w:hAnsi="Times New Roman" w:cs="Times New Roman"/>
          <w:color w:val="000000"/>
          <w:sz w:val="24"/>
          <w:szCs w:val="24"/>
          <w:lang w:val="ru-RU"/>
        </w:rPr>
        <w:t>.</w:t>
      </w:r>
      <w:bookmarkEnd w:id="6"/>
    </w:p>
    <w:p w14:paraId="37B9A5AD" w14:textId="758D3944" w:rsidR="009B5F71" w:rsidRPr="000B5D57" w:rsidRDefault="002A147E" w:rsidP="004D61CB">
      <w:pPr>
        <w:ind w:firstLine="426"/>
        <w:jc w:val="both"/>
        <w:rPr>
          <w:rFonts w:hAnsi="Times New Roman" w:cs="Times New Roman"/>
          <w:color w:val="000000"/>
          <w:sz w:val="24"/>
          <w:szCs w:val="24"/>
          <w:lang w:val="ru-RU"/>
        </w:rPr>
      </w:pPr>
      <w:r w:rsidRPr="000B5D57">
        <w:rPr>
          <w:rFonts w:hAnsi="Times New Roman" w:cs="Times New Roman"/>
          <w:color w:val="000000"/>
          <w:sz w:val="24"/>
          <w:szCs w:val="24"/>
          <w:lang w:val="ru-RU"/>
        </w:rPr>
        <w:t>Изучение родного языка входит в</w:t>
      </w:r>
      <w:r>
        <w:rPr>
          <w:rFonts w:hAnsi="Times New Roman" w:cs="Times New Roman"/>
          <w:color w:val="000000"/>
          <w:sz w:val="24"/>
          <w:szCs w:val="24"/>
        </w:rPr>
        <w:t> </w:t>
      </w:r>
      <w:r w:rsidRPr="000B5D57">
        <w:rPr>
          <w:rFonts w:hAnsi="Times New Roman" w:cs="Times New Roman"/>
          <w:color w:val="000000"/>
          <w:sz w:val="24"/>
          <w:szCs w:val="24"/>
          <w:lang w:val="ru-RU"/>
        </w:rPr>
        <w:t>учебные планы основных образовательных программ общего образования. Обучающиеся изучают родной язык в</w:t>
      </w:r>
      <w:r>
        <w:rPr>
          <w:rFonts w:hAnsi="Times New Roman" w:cs="Times New Roman"/>
          <w:color w:val="000000"/>
          <w:sz w:val="24"/>
          <w:szCs w:val="24"/>
        </w:rPr>
        <w:t> </w:t>
      </w:r>
      <w:r w:rsidRPr="000B5D57">
        <w:rPr>
          <w:rFonts w:hAnsi="Times New Roman" w:cs="Times New Roman"/>
          <w:color w:val="000000"/>
          <w:sz w:val="24"/>
          <w:szCs w:val="24"/>
          <w:lang w:val="ru-RU"/>
        </w:rPr>
        <w:t>рамках предметных областей</w:t>
      </w:r>
      <w:r>
        <w:rPr>
          <w:rFonts w:hAnsi="Times New Roman" w:cs="Times New Roman"/>
          <w:color w:val="000000"/>
          <w:sz w:val="24"/>
          <w:szCs w:val="24"/>
        </w:rPr>
        <w:t> </w:t>
      </w:r>
      <w:r w:rsidRPr="000B5D57">
        <w:rPr>
          <w:rFonts w:hAnsi="Times New Roman" w:cs="Times New Roman"/>
          <w:color w:val="000000"/>
          <w:sz w:val="24"/>
          <w:szCs w:val="24"/>
          <w:lang w:val="ru-RU"/>
        </w:rPr>
        <w:t>«Родной язык и</w:t>
      </w:r>
      <w:r>
        <w:rPr>
          <w:rFonts w:hAnsi="Times New Roman" w:cs="Times New Roman"/>
          <w:color w:val="000000"/>
          <w:sz w:val="24"/>
          <w:szCs w:val="24"/>
        </w:rPr>
        <w:t> </w:t>
      </w:r>
      <w:r w:rsidRPr="000B5D57">
        <w:rPr>
          <w:rFonts w:hAnsi="Times New Roman" w:cs="Times New Roman"/>
          <w:color w:val="000000"/>
          <w:sz w:val="24"/>
          <w:szCs w:val="24"/>
          <w:lang w:val="ru-RU"/>
        </w:rPr>
        <w:t>литературное чтение на</w:t>
      </w:r>
      <w:r>
        <w:rPr>
          <w:rFonts w:hAnsi="Times New Roman" w:cs="Times New Roman"/>
          <w:color w:val="000000"/>
          <w:sz w:val="24"/>
          <w:szCs w:val="24"/>
        </w:rPr>
        <w:t> </w:t>
      </w:r>
      <w:r w:rsidRPr="000B5D57">
        <w:rPr>
          <w:rFonts w:hAnsi="Times New Roman" w:cs="Times New Roman"/>
          <w:color w:val="000000"/>
          <w:sz w:val="24"/>
          <w:szCs w:val="24"/>
          <w:lang w:val="ru-RU"/>
        </w:rPr>
        <w:t>родном языке</w:t>
      </w:r>
      <w:r w:rsidR="00C25EB7">
        <w:rPr>
          <w:rFonts w:hAnsi="Times New Roman" w:cs="Times New Roman"/>
          <w:color w:val="000000"/>
          <w:sz w:val="24"/>
          <w:szCs w:val="24"/>
          <w:lang w:val="ru-RU"/>
        </w:rPr>
        <w:t xml:space="preserve"> (</w:t>
      </w:r>
      <w:r w:rsidR="00E40535">
        <w:rPr>
          <w:rFonts w:hAnsi="Times New Roman" w:cs="Times New Roman"/>
          <w:color w:val="000000"/>
          <w:sz w:val="24"/>
          <w:szCs w:val="24"/>
          <w:lang w:val="ru-RU"/>
        </w:rPr>
        <w:t xml:space="preserve">русском, </w:t>
      </w:r>
      <w:proofErr w:type="spellStart"/>
      <w:r w:rsidR="00E40535">
        <w:rPr>
          <w:rFonts w:hAnsi="Times New Roman" w:cs="Times New Roman"/>
          <w:color w:val="000000"/>
          <w:sz w:val="24"/>
          <w:szCs w:val="24"/>
          <w:lang w:val="ru-RU"/>
        </w:rPr>
        <w:t>крымскотатарском</w:t>
      </w:r>
      <w:proofErr w:type="spellEnd"/>
      <w:r w:rsidR="00E40535">
        <w:rPr>
          <w:rFonts w:hAnsi="Times New Roman" w:cs="Times New Roman"/>
          <w:color w:val="000000"/>
          <w:sz w:val="24"/>
          <w:szCs w:val="24"/>
          <w:lang w:val="ru-RU"/>
        </w:rPr>
        <w:t>, украинском</w:t>
      </w:r>
      <w:r w:rsidRPr="000B5D57">
        <w:rPr>
          <w:rFonts w:hAnsi="Times New Roman" w:cs="Times New Roman"/>
          <w:color w:val="000000"/>
          <w:sz w:val="24"/>
          <w:szCs w:val="24"/>
          <w:lang w:val="ru-RU"/>
        </w:rPr>
        <w:t>»</w:t>
      </w:r>
      <w:r>
        <w:rPr>
          <w:rFonts w:hAnsi="Times New Roman" w:cs="Times New Roman"/>
          <w:color w:val="000000"/>
          <w:sz w:val="24"/>
          <w:szCs w:val="24"/>
        </w:rPr>
        <w:t> </w:t>
      </w:r>
      <w:r w:rsidRPr="000B5D57">
        <w:rPr>
          <w:rFonts w:hAnsi="Times New Roman" w:cs="Times New Roman"/>
          <w:color w:val="000000"/>
          <w:sz w:val="24"/>
          <w:szCs w:val="24"/>
          <w:lang w:val="ru-RU"/>
        </w:rPr>
        <w:t>— в</w:t>
      </w:r>
      <w:r>
        <w:rPr>
          <w:rFonts w:hAnsi="Times New Roman" w:cs="Times New Roman"/>
          <w:color w:val="000000"/>
          <w:sz w:val="24"/>
          <w:szCs w:val="24"/>
        </w:rPr>
        <w:t> </w:t>
      </w:r>
      <w:r w:rsidRPr="000B5D57">
        <w:rPr>
          <w:rFonts w:hAnsi="Times New Roman" w:cs="Times New Roman"/>
          <w:color w:val="000000"/>
          <w:sz w:val="24"/>
          <w:szCs w:val="24"/>
          <w:lang w:val="ru-RU"/>
        </w:rPr>
        <w:t>начальной школе и</w:t>
      </w:r>
      <w:r>
        <w:rPr>
          <w:rFonts w:hAnsi="Times New Roman" w:cs="Times New Roman"/>
          <w:color w:val="000000"/>
          <w:sz w:val="24"/>
          <w:szCs w:val="24"/>
        </w:rPr>
        <w:t> </w:t>
      </w:r>
      <w:r w:rsidRPr="000B5D57">
        <w:rPr>
          <w:rFonts w:hAnsi="Times New Roman" w:cs="Times New Roman"/>
          <w:color w:val="000000"/>
          <w:sz w:val="24"/>
          <w:szCs w:val="24"/>
          <w:lang w:val="ru-RU"/>
        </w:rPr>
        <w:t>«Родной язык и</w:t>
      </w:r>
      <w:r>
        <w:rPr>
          <w:rFonts w:hAnsi="Times New Roman" w:cs="Times New Roman"/>
          <w:color w:val="000000"/>
          <w:sz w:val="24"/>
          <w:szCs w:val="24"/>
        </w:rPr>
        <w:t> </w:t>
      </w:r>
      <w:r w:rsidRPr="000B5D57">
        <w:rPr>
          <w:rFonts w:hAnsi="Times New Roman" w:cs="Times New Roman"/>
          <w:color w:val="000000"/>
          <w:sz w:val="24"/>
          <w:szCs w:val="24"/>
          <w:lang w:val="ru-RU"/>
        </w:rPr>
        <w:t>родная литература»</w:t>
      </w:r>
      <w:r>
        <w:rPr>
          <w:rFonts w:hAnsi="Times New Roman" w:cs="Times New Roman"/>
          <w:color w:val="000000"/>
          <w:sz w:val="24"/>
          <w:szCs w:val="24"/>
        </w:rPr>
        <w:t> </w:t>
      </w:r>
      <w:r w:rsidRPr="000B5D57">
        <w:rPr>
          <w:rFonts w:hAnsi="Times New Roman" w:cs="Times New Roman"/>
          <w:color w:val="000000"/>
          <w:sz w:val="24"/>
          <w:szCs w:val="24"/>
          <w:lang w:val="ru-RU"/>
        </w:rPr>
        <w:t>— в</w:t>
      </w:r>
      <w:r>
        <w:rPr>
          <w:rFonts w:hAnsi="Times New Roman" w:cs="Times New Roman"/>
          <w:color w:val="000000"/>
          <w:sz w:val="24"/>
          <w:szCs w:val="24"/>
        </w:rPr>
        <w:t> </w:t>
      </w:r>
      <w:r w:rsidRPr="000B5D57">
        <w:rPr>
          <w:rFonts w:hAnsi="Times New Roman" w:cs="Times New Roman"/>
          <w:color w:val="000000"/>
          <w:sz w:val="24"/>
          <w:szCs w:val="24"/>
          <w:lang w:val="ru-RU"/>
        </w:rPr>
        <w:t>основной и</w:t>
      </w:r>
      <w:r>
        <w:rPr>
          <w:rFonts w:hAnsi="Times New Roman" w:cs="Times New Roman"/>
          <w:color w:val="000000"/>
          <w:sz w:val="24"/>
          <w:szCs w:val="24"/>
        </w:rPr>
        <w:t> </w:t>
      </w:r>
      <w:r w:rsidRPr="000B5D57">
        <w:rPr>
          <w:rFonts w:hAnsi="Times New Roman" w:cs="Times New Roman"/>
          <w:color w:val="000000"/>
          <w:sz w:val="24"/>
          <w:szCs w:val="24"/>
          <w:lang w:val="ru-RU"/>
        </w:rPr>
        <w:t>старшей школе.</w:t>
      </w:r>
    </w:p>
    <w:p w14:paraId="6815AB65" w14:textId="4521F6C5" w:rsidR="009B5F71" w:rsidRPr="000B5D57" w:rsidRDefault="00AE2FE7" w:rsidP="00AE2FE7">
      <w:pPr>
        <w:pStyle w:val="2"/>
        <w:rPr>
          <w:rFonts w:hAnsi="Times New Roman" w:cs="Times New Roman"/>
          <w:color w:val="000000"/>
          <w:sz w:val="24"/>
          <w:szCs w:val="24"/>
          <w:lang w:val="ru-RU"/>
        </w:rPr>
      </w:pPr>
      <w:bookmarkStart w:id="7" w:name="_Toc173169932"/>
      <w:r>
        <w:rPr>
          <w:rFonts w:hAnsi="Times New Roman" w:cs="Times New Roman"/>
          <w:b/>
          <w:bCs/>
          <w:color w:val="000000"/>
          <w:sz w:val="24"/>
          <w:szCs w:val="24"/>
          <w:lang w:val="ru-RU"/>
        </w:rPr>
        <w:t>2.4</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Образовательные</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технологии</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и</w:t>
      </w:r>
      <w:r w:rsidR="002A147E">
        <w:rPr>
          <w:rFonts w:hAnsi="Times New Roman" w:cs="Times New Roman"/>
          <w:b/>
          <w:bCs/>
          <w:color w:val="000000"/>
          <w:sz w:val="24"/>
          <w:szCs w:val="24"/>
        </w:rPr>
        <w:t> </w:t>
      </w:r>
      <w:r w:rsidR="002A147E" w:rsidRPr="000B5D57">
        <w:rPr>
          <w:rFonts w:hAnsi="Times New Roman" w:cs="Times New Roman"/>
          <w:b/>
          <w:bCs/>
          <w:color w:val="000000"/>
          <w:sz w:val="24"/>
          <w:szCs w:val="24"/>
          <w:lang w:val="ru-RU"/>
        </w:rPr>
        <w:t>методы</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обучения</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используемые</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в</w:t>
      </w:r>
      <w:r w:rsidR="002A147E">
        <w:rPr>
          <w:rFonts w:hAnsi="Times New Roman" w:cs="Times New Roman"/>
          <w:b/>
          <w:bCs/>
          <w:color w:val="000000"/>
          <w:sz w:val="24"/>
          <w:szCs w:val="24"/>
        </w:rPr>
        <w:t> </w:t>
      </w:r>
      <w:r w:rsidR="002A147E" w:rsidRPr="000B5D57">
        <w:rPr>
          <w:rFonts w:hAnsi="Times New Roman" w:cs="Times New Roman"/>
          <w:b/>
          <w:bCs/>
          <w:color w:val="000000"/>
          <w:sz w:val="24"/>
          <w:szCs w:val="24"/>
          <w:lang w:val="ru-RU"/>
        </w:rPr>
        <w:t>образовательной</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деятельности</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color w:val="000000"/>
          <w:sz w:val="24"/>
          <w:szCs w:val="24"/>
          <w:lang w:val="ru-RU"/>
        </w:rPr>
        <w:t>в</w:t>
      </w:r>
      <w:r w:rsidR="002A147E">
        <w:rPr>
          <w:rFonts w:hAnsi="Times New Roman" w:cs="Times New Roman"/>
          <w:color w:val="000000"/>
          <w:sz w:val="24"/>
          <w:szCs w:val="24"/>
        </w:rPr>
        <w:t> </w:t>
      </w:r>
      <w:r w:rsidR="002A147E" w:rsidRPr="000B5D57">
        <w:rPr>
          <w:rFonts w:hAnsi="Times New Roman" w:cs="Times New Roman"/>
          <w:color w:val="000000"/>
          <w:sz w:val="24"/>
          <w:szCs w:val="24"/>
          <w:lang w:val="ru-RU"/>
        </w:rPr>
        <w:t>соответствии</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с</w:t>
      </w:r>
      <w:r w:rsidR="002A147E">
        <w:rPr>
          <w:rFonts w:hAnsi="Times New Roman" w:cs="Times New Roman"/>
          <w:color w:val="000000"/>
          <w:sz w:val="24"/>
          <w:szCs w:val="24"/>
        </w:rPr>
        <w:t> </w:t>
      </w:r>
      <w:r w:rsidR="002A147E" w:rsidRPr="000B5D57">
        <w:rPr>
          <w:rFonts w:hAnsi="Times New Roman" w:cs="Times New Roman"/>
          <w:color w:val="000000"/>
          <w:sz w:val="24"/>
          <w:szCs w:val="24"/>
          <w:lang w:val="ru-RU"/>
        </w:rPr>
        <w:t>динамикой</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развития</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системы</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образования</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запросами</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детей</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и</w:t>
      </w:r>
      <w:r w:rsidR="002A147E">
        <w:rPr>
          <w:rFonts w:hAnsi="Times New Roman" w:cs="Times New Roman"/>
          <w:color w:val="000000"/>
          <w:sz w:val="24"/>
          <w:szCs w:val="24"/>
        </w:rPr>
        <w:t> </w:t>
      </w:r>
      <w:r w:rsidR="002A147E" w:rsidRPr="000B5D57">
        <w:rPr>
          <w:rFonts w:hAnsi="Times New Roman" w:cs="Times New Roman"/>
          <w:color w:val="000000"/>
          <w:sz w:val="24"/>
          <w:szCs w:val="24"/>
          <w:lang w:val="ru-RU"/>
        </w:rPr>
        <w:t>их</w:t>
      </w:r>
      <w:r w:rsidR="002A147E">
        <w:rPr>
          <w:rFonts w:hAnsi="Times New Roman" w:cs="Times New Roman"/>
          <w:color w:val="000000"/>
          <w:sz w:val="24"/>
          <w:szCs w:val="24"/>
        </w:rPr>
        <w:t> </w:t>
      </w:r>
      <w:r w:rsidR="002A147E" w:rsidRPr="000B5D57">
        <w:rPr>
          <w:rFonts w:hAnsi="Times New Roman" w:cs="Times New Roman"/>
          <w:color w:val="000000"/>
          <w:sz w:val="24"/>
          <w:szCs w:val="24"/>
          <w:lang w:val="ru-RU"/>
        </w:rPr>
        <w:t>родителей</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законных</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представителей</w:t>
      </w:r>
      <w:r w:rsidR="00C25EB7">
        <w:rPr>
          <w:rFonts w:hAnsi="Times New Roman" w:cs="Times New Roman"/>
          <w:color w:val="000000"/>
          <w:sz w:val="24"/>
          <w:szCs w:val="24"/>
          <w:lang w:val="ru-RU"/>
        </w:rPr>
        <w:t>)</w:t>
      </w:r>
      <w:r w:rsidR="002A147E" w:rsidRPr="000B5D57">
        <w:rPr>
          <w:rFonts w:hAnsi="Times New Roman" w:cs="Times New Roman"/>
          <w:color w:val="000000"/>
          <w:sz w:val="24"/>
          <w:szCs w:val="24"/>
          <w:lang w:val="ru-RU"/>
        </w:rPr>
        <w:t>:</w:t>
      </w:r>
      <w:bookmarkEnd w:id="7"/>
    </w:p>
    <w:tbl>
      <w:tblPr>
        <w:tblW w:w="0" w:type="auto"/>
        <w:tblCellMar>
          <w:top w:w="15" w:type="dxa"/>
          <w:left w:w="15" w:type="dxa"/>
          <w:bottom w:w="15" w:type="dxa"/>
          <w:right w:w="15" w:type="dxa"/>
        </w:tblCellMar>
        <w:tblLook w:val="0600" w:firstRow="0" w:lastRow="0" w:firstColumn="0" w:lastColumn="0" w:noHBand="1" w:noVBand="1"/>
      </w:tblPr>
      <w:tblGrid>
        <w:gridCol w:w="5851"/>
        <w:gridCol w:w="3788"/>
      </w:tblGrid>
      <w:tr w:rsidR="009B5F71" w14:paraId="5F47F0C8"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5D41D2" w14:textId="77777777" w:rsidR="009B5F71" w:rsidRDefault="002A147E" w:rsidP="00C74014">
            <w:pPr>
              <w:ind w:firstLine="426"/>
              <w:jc w:val="both"/>
            </w:pPr>
            <w:proofErr w:type="spellStart"/>
            <w:r>
              <w:rPr>
                <w:rFonts w:hAnsi="Times New Roman" w:cs="Times New Roman"/>
                <w:b/>
                <w:bCs/>
                <w:color w:val="000000"/>
                <w:sz w:val="24"/>
                <w:szCs w:val="24"/>
              </w:rPr>
              <w:t>Технология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B2DFFD" w14:textId="77777777" w:rsidR="009B5F71" w:rsidRDefault="002A147E" w:rsidP="00C74014">
            <w:pPr>
              <w:ind w:firstLine="426"/>
              <w:jc w:val="both"/>
            </w:pPr>
            <w:proofErr w:type="spellStart"/>
            <w:r>
              <w:rPr>
                <w:rFonts w:hAnsi="Times New Roman" w:cs="Times New Roman"/>
                <w:b/>
                <w:bCs/>
                <w:color w:val="000000"/>
                <w:sz w:val="24"/>
                <w:szCs w:val="24"/>
              </w:rPr>
              <w:t>Метод</w:t>
            </w:r>
            <w:proofErr w:type="spellEnd"/>
          </w:p>
        </w:tc>
      </w:tr>
      <w:tr w:rsidR="009B5F71" w14:paraId="4B15E6A2"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ED1CDE" w14:textId="77777777" w:rsidR="009B5F71" w:rsidRDefault="002A147E" w:rsidP="001E7266">
            <w:pPr>
              <w:numPr>
                <w:ilvl w:val="0"/>
                <w:numId w:val="3"/>
              </w:numPr>
              <w:ind w:left="780" w:right="180"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педагогика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сотрудничества</w:t>
            </w:r>
            <w:proofErr w:type="spellEnd"/>
            <w:r>
              <w:rPr>
                <w:rFonts w:hAnsi="Times New Roman" w:cs="Times New Roman"/>
                <w:color w:val="000000"/>
                <w:sz w:val="24"/>
                <w:szCs w:val="24"/>
              </w:rPr>
              <w:t>;</w:t>
            </w:r>
          </w:p>
          <w:p w14:paraId="54796649" w14:textId="77777777" w:rsidR="009B5F71" w:rsidRDefault="002A147E" w:rsidP="001E7266">
            <w:pPr>
              <w:numPr>
                <w:ilvl w:val="0"/>
                <w:numId w:val="3"/>
              </w:numPr>
              <w:ind w:left="780" w:right="180"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здоровьесберегающие</w:t>
            </w:r>
            <w:proofErr w:type="spellEnd"/>
            <w:r>
              <w:rPr>
                <w:rFonts w:hAnsi="Times New Roman" w:cs="Times New Roman"/>
                <w:color w:val="000000"/>
                <w:sz w:val="24"/>
                <w:szCs w:val="24"/>
              </w:rPr>
              <w:t>;</w:t>
            </w:r>
          </w:p>
          <w:p w14:paraId="5055DF1A" w14:textId="77777777" w:rsidR="009B5F71" w:rsidRDefault="002A147E" w:rsidP="001E7266">
            <w:pPr>
              <w:numPr>
                <w:ilvl w:val="0"/>
                <w:numId w:val="3"/>
              </w:numPr>
              <w:ind w:left="780" w:right="180"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традиционная</w:t>
            </w:r>
            <w:proofErr w:type="spellEnd"/>
            <w:r>
              <w:rPr>
                <w:rFonts w:hAnsi="Times New Roman" w:cs="Times New Roman"/>
                <w:color w:val="000000"/>
                <w:sz w:val="24"/>
                <w:szCs w:val="24"/>
              </w:rPr>
              <w:t>;</w:t>
            </w:r>
          </w:p>
          <w:p w14:paraId="095CC775" w14:textId="77777777" w:rsidR="009B5F71" w:rsidRDefault="002A147E" w:rsidP="001E7266">
            <w:pPr>
              <w:numPr>
                <w:ilvl w:val="0"/>
                <w:numId w:val="3"/>
              </w:numPr>
              <w:ind w:left="780" w:right="180" w:firstLine="426"/>
              <w:contextualSpacing/>
              <w:jc w:val="both"/>
              <w:rPr>
                <w:rFonts w:hAnsi="Times New Roman" w:cs="Times New Roman"/>
                <w:color w:val="000000"/>
                <w:sz w:val="24"/>
                <w:szCs w:val="24"/>
              </w:rPr>
            </w:pPr>
            <w:r>
              <w:rPr>
                <w:rFonts w:hAnsi="Times New Roman" w:cs="Times New Roman"/>
                <w:color w:val="000000"/>
                <w:sz w:val="24"/>
                <w:szCs w:val="24"/>
              </w:rPr>
              <w:t>ИКТ-</w:t>
            </w:r>
            <w:proofErr w:type="spellStart"/>
            <w:r>
              <w:rPr>
                <w:rFonts w:hAnsi="Times New Roman" w:cs="Times New Roman"/>
                <w:color w:val="000000"/>
                <w:sz w:val="24"/>
                <w:szCs w:val="24"/>
              </w:rPr>
              <w:t>технологии</w:t>
            </w:r>
            <w:proofErr w:type="spellEnd"/>
            <w:r>
              <w:rPr>
                <w:rFonts w:hAnsi="Times New Roman" w:cs="Times New Roman"/>
                <w:color w:val="000000"/>
                <w:sz w:val="24"/>
                <w:szCs w:val="24"/>
              </w:rPr>
              <w:t>;</w:t>
            </w:r>
          </w:p>
          <w:p w14:paraId="475C9345" w14:textId="77777777" w:rsidR="009B5F71" w:rsidRDefault="002A147E" w:rsidP="001E7266">
            <w:pPr>
              <w:numPr>
                <w:ilvl w:val="0"/>
                <w:numId w:val="3"/>
              </w:numPr>
              <w:ind w:left="780" w:right="180"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уровневой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дифференциации</w:t>
            </w:r>
            <w:proofErr w:type="spellEnd"/>
            <w:r>
              <w:rPr>
                <w:rFonts w:hAnsi="Times New Roman" w:cs="Times New Roman"/>
                <w:color w:val="000000"/>
                <w:sz w:val="24"/>
                <w:szCs w:val="24"/>
              </w:rPr>
              <w:t>;</w:t>
            </w:r>
          </w:p>
          <w:p w14:paraId="458A87A5" w14:textId="77777777" w:rsidR="009B5F71" w:rsidRDefault="002A147E" w:rsidP="001E7266">
            <w:pPr>
              <w:numPr>
                <w:ilvl w:val="0"/>
                <w:numId w:val="3"/>
              </w:numPr>
              <w:ind w:left="780" w:right="180"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межпредметной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интеграции</w:t>
            </w:r>
            <w:proofErr w:type="spellEnd"/>
            <w:r>
              <w:rPr>
                <w:rFonts w:hAnsi="Times New Roman" w:cs="Times New Roman"/>
                <w:color w:val="000000"/>
                <w:sz w:val="24"/>
                <w:szCs w:val="24"/>
              </w:rPr>
              <w:t>;</w:t>
            </w:r>
          </w:p>
          <w:p w14:paraId="6E82AD04" w14:textId="77777777" w:rsidR="009B5F71" w:rsidRDefault="002A147E" w:rsidP="001E7266">
            <w:pPr>
              <w:numPr>
                <w:ilvl w:val="0"/>
                <w:numId w:val="3"/>
              </w:numPr>
              <w:ind w:left="780" w:right="180"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групповые</w:t>
            </w:r>
            <w:proofErr w:type="spellEnd"/>
            <w:r>
              <w:rPr>
                <w:rFonts w:hAnsi="Times New Roman" w:cs="Times New Roman"/>
                <w:color w:val="000000"/>
                <w:sz w:val="24"/>
                <w:szCs w:val="24"/>
              </w:rPr>
              <w:t>;</w:t>
            </w:r>
          </w:p>
          <w:p w14:paraId="263457C2" w14:textId="77777777" w:rsidR="009B5F71" w:rsidRDefault="002A147E" w:rsidP="001E7266">
            <w:pPr>
              <w:numPr>
                <w:ilvl w:val="0"/>
                <w:numId w:val="3"/>
              </w:numPr>
              <w:ind w:left="780" w:right="180"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проектного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обучения</w:t>
            </w:r>
            <w:proofErr w:type="spellEnd"/>
            <w:r>
              <w:rPr>
                <w:rFonts w:hAnsi="Times New Roman" w:cs="Times New Roman"/>
                <w:color w:val="000000"/>
                <w:sz w:val="24"/>
                <w:szCs w:val="24"/>
              </w:rPr>
              <w:t>;</w:t>
            </w:r>
          </w:p>
          <w:p w14:paraId="41177722" w14:textId="77777777" w:rsidR="009B5F71" w:rsidRDefault="002A147E" w:rsidP="001E7266">
            <w:pPr>
              <w:numPr>
                <w:ilvl w:val="0"/>
                <w:numId w:val="3"/>
              </w:numPr>
              <w:ind w:left="780" w:right="180"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проблемного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обучения</w:t>
            </w:r>
            <w:proofErr w:type="spellEnd"/>
            <w:r>
              <w:rPr>
                <w:rFonts w:hAnsi="Times New Roman" w:cs="Times New Roman"/>
                <w:color w:val="000000"/>
                <w:sz w:val="24"/>
                <w:szCs w:val="24"/>
              </w:rPr>
              <w:t>;</w:t>
            </w:r>
          </w:p>
          <w:p w14:paraId="3C421C08" w14:textId="77777777" w:rsidR="009B5F71" w:rsidRDefault="002A147E" w:rsidP="001E7266">
            <w:pPr>
              <w:numPr>
                <w:ilvl w:val="0"/>
                <w:numId w:val="3"/>
              </w:numPr>
              <w:ind w:left="780" w:right="180"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игровые</w:t>
            </w:r>
            <w:proofErr w:type="spellEnd"/>
            <w:r>
              <w:rPr>
                <w:rFonts w:hAnsi="Times New Roman" w:cs="Times New Roman"/>
                <w:color w:val="000000"/>
                <w:sz w:val="24"/>
                <w:szCs w:val="24"/>
              </w:rPr>
              <w:t>;</w:t>
            </w:r>
          </w:p>
          <w:p w14:paraId="4F3A4016" w14:textId="77777777" w:rsidR="009B5F71" w:rsidRDefault="002A147E" w:rsidP="001E7266">
            <w:pPr>
              <w:numPr>
                <w:ilvl w:val="0"/>
                <w:numId w:val="3"/>
              </w:numPr>
              <w:ind w:left="780" w:right="180"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тестовые</w:t>
            </w:r>
            <w:proofErr w:type="spellEnd"/>
            <w:r>
              <w:rPr>
                <w:rFonts w:hAnsi="Times New Roman" w:cs="Times New Roman"/>
                <w:color w:val="000000"/>
                <w:sz w:val="24"/>
                <w:szCs w:val="24"/>
              </w:rPr>
              <w:t>;</w:t>
            </w:r>
          </w:p>
          <w:p w14:paraId="08B97C63" w14:textId="77777777" w:rsidR="009B5F71" w:rsidRDefault="002A147E" w:rsidP="001E7266">
            <w:pPr>
              <w:numPr>
                <w:ilvl w:val="0"/>
                <w:numId w:val="3"/>
              </w:numPr>
              <w:ind w:left="780" w:right="180" w:firstLine="426"/>
              <w:jc w:val="both"/>
              <w:rPr>
                <w:rFonts w:hAnsi="Times New Roman" w:cs="Times New Roman"/>
                <w:color w:val="000000"/>
                <w:sz w:val="24"/>
                <w:szCs w:val="24"/>
              </w:rPr>
            </w:pPr>
            <w:proofErr w:type="spellStart"/>
            <w:r>
              <w:rPr>
                <w:rFonts w:hAnsi="Times New Roman" w:cs="Times New Roman"/>
                <w:color w:val="000000"/>
                <w:sz w:val="24"/>
                <w:szCs w:val="24"/>
              </w:rPr>
              <w:t>лекционно-семинарской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зачетной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системы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E5A720" w14:textId="77777777" w:rsidR="009B5F71" w:rsidRDefault="002A147E" w:rsidP="001E7266">
            <w:pPr>
              <w:numPr>
                <w:ilvl w:val="0"/>
                <w:numId w:val="4"/>
              </w:numPr>
              <w:ind w:left="780" w:right="180"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словесный</w:t>
            </w:r>
            <w:proofErr w:type="spellEnd"/>
            <w:r>
              <w:rPr>
                <w:rFonts w:hAnsi="Times New Roman" w:cs="Times New Roman"/>
                <w:color w:val="000000"/>
                <w:sz w:val="24"/>
                <w:szCs w:val="24"/>
              </w:rPr>
              <w:t>;</w:t>
            </w:r>
          </w:p>
          <w:p w14:paraId="5B494333" w14:textId="77777777" w:rsidR="009B5F71" w:rsidRDefault="002A147E" w:rsidP="001E7266">
            <w:pPr>
              <w:numPr>
                <w:ilvl w:val="0"/>
                <w:numId w:val="4"/>
              </w:numPr>
              <w:ind w:left="780" w:right="180"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наглядный</w:t>
            </w:r>
            <w:proofErr w:type="spellEnd"/>
            <w:r>
              <w:rPr>
                <w:rFonts w:hAnsi="Times New Roman" w:cs="Times New Roman"/>
                <w:color w:val="000000"/>
                <w:sz w:val="24"/>
                <w:szCs w:val="24"/>
              </w:rPr>
              <w:t>;</w:t>
            </w:r>
          </w:p>
          <w:p w14:paraId="24A3EDCC" w14:textId="77777777" w:rsidR="009B5F71" w:rsidRDefault="002A147E" w:rsidP="001E7266">
            <w:pPr>
              <w:numPr>
                <w:ilvl w:val="0"/>
                <w:numId w:val="4"/>
              </w:numPr>
              <w:ind w:left="780" w:right="180"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игровой</w:t>
            </w:r>
            <w:proofErr w:type="spellEnd"/>
            <w:r>
              <w:rPr>
                <w:rFonts w:hAnsi="Times New Roman" w:cs="Times New Roman"/>
                <w:color w:val="000000"/>
                <w:sz w:val="24"/>
                <w:szCs w:val="24"/>
              </w:rPr>
              <w:t>;</w:t>
            </w:r>
          </w:p>
          <w:p w14:paraId="3FE65EA9" w14:textId="77777777" w:rsidR="009B5F71" w:rsidRDefault="002A147E" w:rsidP="001E7266">
            <w:pPr>
              <w:numPr>
                <w:ilvl w:val="0"/>
                <w:numId w:val="4"/>
              </w:numPr>
              <w:ind w:left="780" w:right="180"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проблемный</w:t>
            </w:r>
            <w:proofErr w:type="spellEnd"/>
            <w:r>
              <w:rPr>
                <w:rFonts w:hAnsi="Times New Roman" w:cs="Times New Roman"/>
                <w:color w:val="000000"/>
                <w:sz w:val="24"/>
                <w:szCs w:val="24"/>
              </w:rPr>
              <w:t>;</w:t>
            </w:r>
          </w:p>
          <w:p w14:paraId="03CA520A" w14:textId="77777777" w:rsidR="009B5F71" w:rsidRDefault="002A147E" w:rsidP="001E7266">
            <w:pPr>
              <w:numPr>
                <w:ilvl w:val="0"/>
                <w:numId w:val="4"/>
              </w:numPr>
              <w:ind w:left="780" w:right="180"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контроля</w:t>
            </w:r>
            <w:proofErr w:type="spellEnd"/>
            <w:r>
              <w:rPr>
                <w:rFonts w:hAnsi="Times New Roman" w:cs="Times New Roman"/>
                <w:color w:val="000000"/>
                <w:sz w:val="24"/>
                <w:szCs w:val="24"/>
              </w:rPr>
              <w:t>;</w:t>
            </w:r>
          </w:p>
          <w:p w14:paraId="03B9F88B" w14:textId="77777777" w:rsidR="009B5F71" w:rsidRDefault="002A147E" w:rsidP="001E7266">
            <w:pPr>
              <w:numPr>
                <w:ilvl w:val="0"/>
                <w:numId w:val="4"/>
              </w:numPr>
              <w:ind w:left="780" w:right="180"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рефлексия</w:t>
            </w:r>
            <w:proofErr w:type="spellEnd"/>
            <w:r>
              <w:rPr>
                <w:rFonts w:hAnsi="Times New Roman" w:cs="Times New Roman"/>
                <w:color w:val="000000"/>
                <w:sz w:val="24"/>
                <w:szCs w:val="24"/>
              </w:rPr>
              <w:t>;</w:t>
            </w:r>
          </w:p>
          <w:p w14:paraId="108094BC" w14:textId="77777777" w:rsidR="009B5F71" w:rsidRDefault="002A147E" w:rsidP="001E7266">
            <w:pPr>
              <w:numPr>
                <w:ilvl w:val="0"/>
                <w:numId w:val="4"/>
              </w:numPr>
              <w:ind w:left="780" w:right="180"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практический</w:t>
            </w:r>
            <w:proofErr w:type="spellEnd"/>
            <w:r>
              <w:rPr>
                <w:rFonts w:hAnsi="Times New Roman" w:cs="Times New Roman"/>
                <w:color w:val="000000"/>
                <w:sz w:val="24"/>
                <w:szCs w:val="24"/>
              </w:rPr>
              <w:t>;</w:t>
            </w:r>
          </w:p>
          <w:p w14:paraId="2FD6B887" w14:textId="77777777" w:rsidR="009B5F71" w:rsidRDefault="002A147E" w:rsidP="001E7266">
            <w:pPr>
              <w:numPr>
                <w:ilvl w:val="0"/>
                <w:numId w:val="4"/>
              </w:numPr>
              <w:ind w:left="780" w:right="180"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технический</w:t>
            </w:r>
            <w:proofErr w:type="spellEnd"/>
            <w:r>
              <w:rPr>
                <w:rFonts w:hAnsi="Times New Roman" w:cs="Times New Roman"/>
                <w:color w:val="000000"/>
                <w:sz w:val="24"/>
                <w:szCs w:val="24"/>
              </w:rPr>
              <w:t>;</w:t>
            </w:r>
          </w:p>
          <w:p w14:paraId="5B71F0C7" w14:textId="77777777" w:rsidR="009B5F71" w:rsidRDefault="002A147E" w:rsidP="001E7266">
            <w:pPr>
              <w:numPr>
                <w:ilvl w:val="0"/>
                <w:numId w:val="4"/>
              </w:numPr>
              <w:ind w:left="780" w:right="180"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исследовательский</w:t>
            </w:r>
            <w:proofErr w:type="spellEnd"/>
            <w:r>
              <w:rPr>
                <w:rFonts w:hAnsi="Times New Roman" w:cs="Times New Roman"/>
                <w:color w:val="000000"/>
                <w:sz w:val="24"/>
                <w:szCs w:val="24"/>
              </w:rPr>
              <w:t>;</w:t>
            </w:r>
          </w:p>
          <w:p w14:paraId="3D2EE50D" w14:textId="77777777" w:rsidR="009B5F71" w:rsidRDefault="002A147E" w:rsidP="001E7266">
            <w:pPr>
              <w:numPr>
                <w:ilvl w:val="0"/>
                <w:numId w:val="4"/>
              </w:numPr>
              <w:ind w:left="780" w:right="180" w:firstLine="426"/>
              <w:jc w:val="both"/>
              <w:rPr>
                <w:rFonts w:hAnsi="Times New Roman" w:cs="Times New Roman"/>
                <w:color w:val="000000"/>
                <w:sz w:val="24"/>
                <w:szCs w:val="24"/>
              </w:rPr>
            </w:pPr>
            <w:proofErr w:type="spellStart"/>
            <w:r>
              <w:rPr>
                <w:rFonts w:hAnsi="Times New Roman" w:cs="Times New Roman"/>
                <w:color w:val="000000"/>
                <w:sz w:val="24"/>
                <w:szCs w:val="24"/>
              </w:rPr>
              <w:t>интерактивный</w:t>
            </w:r>
            <w:proofErr w:type="spellEnd"/>
          </w:p>
        </w:tc>
      </w:tr>
      <w:tr w:rsidR="009B5F71" w14:paraId="482BD15E" w14:textId="77777777">
        <w:tc>
          <w:tcPr>
            <w:tcW w:w="0" w:type="auto"/>
            <w:tcMar>
              <w:top w:w="75" w:type="dxa"/>
              <w:left w:w="75" w:type="dxa"/>
              <w:bottom w:w="75" w:type="dxa"/>
              <w:right w:w="75" w:type="dxa"/>
            </w:tcMar>
            <w:vAlign w:val="center"/>
          </w:tcPr>
          <w:p w14:paraId="223DB68F" w14:textId="77777777" w:rsidR="009B5F71" w:rsidRDefault="009B5F71" w:rsidP="00C74014">
            <w:pPr>
              <w:ind w:left="75" w:right="75" w:firstLine="426"/>
              <w:jc w:val="both"/>
              <w:rPr>
                <w:rFonts w:hAnsi="Times New Roman" w:cs="Times New Roman"/>
                <w:color w:val="000000"/>
                <w:sz w:val="24"/>
                <w:szCs w:val="24"/>
              </w:rPr>
            </w:pPr>
          </w:p>
        </w:tc>
        <w:tc>
          <w:tcPr>
            <w:tcW w:w="0" w:type="auto"/>
            <w:tcMar>
              <w:top w:w="75" w:type="dxa"/>
              <w:left w:w="75" w:type="dxa"/>
              <w:bottom w:w="75" w:type="dxa"/>
              <w:right w:w="75" w:type="dxa"/>
            </w:tcMar>
            <w:vAlign w:val="center"/>
          </w:tcPr>
          <w:p w14:paraId="34916065" w14:textId="77777777" w:rsidR="009B5F71" w:rsidRDefault="009B5F71" w:rsidP="00C74014">
            <w:pPr>
              <w:ind w:left="75" w:right="75" w:firstLine="426"/>
              <w:jc w:val="both"/>
              <w:rPr>
                <w:rFonts w:hAnsi="Times New Roman" w:cs="Times New Roman"/>
                <w:color w:val="000000"/>
                <w:sz w:val="24"/>
                <w:szCs w:val="24"/>
              </w:rPr>
            </w:pPr>
          </w:p>
        </w:tc>
      </w:tr>
    </w:tbl>
    <w:p w14:paraId="540BD259" w14:textId="3B9BDA56" w:rsidR="009B5F71" w:rsidRPr="000B5D57" w:rsidRDefault="00AE2FE7" w:rsidP="00AE2FE7">
      <w:pPr>
        <w:pStyle w:val="2"/>
        <w:rPr>
          <w:rFonts w:hAnsi="Times New Roman" w:cs="Times New Roman"/>
          <w:color w:val="000000"/>
          <w:sz w:val="24"/>
          <w:szCs w:val="24"/>
          <w:lang w:val="ru-RU"/>
        </w:rPr>
      </w:pPr>
      <w:bookmarkStart w:id="8" w:name="_Toc173169933"/>
      <w:r>
        <w:rPr>
          <w:rFonts w:hAnsi="Times New Roman" w:cs="Times New Roman"/>
          <w:b/>
          <w:bCs/>
          <w:color w:val="000000"/>
          <w:sz w:val="24"/>
          <w:szCs w:val="24"/>
          <w:lang w:val="ru-RU"/>
        </w:rPr>
        <w:t>2.5</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Основные</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направления</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воспитательной</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деятельности</w:t>
      </w:r>
      <w:r w:rsidR="002A147E" w:rsidRPr="000B5D57">
        <w:rPr>
          <w:rFonts w:hAnsi="Times New Roman" w:cs="Times New Roman"/>
          <w:b/>
          <w:bCs/>
          <w:color w:val="000000"/>
          <w:sz w:val="24"/>
          <w:szCs w:val="24"/>
          <w:lang w:val="ru-RU"/>
        </w:rPr>
        <w:t>:</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воспитательную</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работу</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школа</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ведет</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через</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рабочую</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программу</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воспитания</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и</w:t>
      </w:r>
      <w:r w:rsidR="002A147E">
        <w:rPr>
          <w:rFonts w:hAnsi="Times New Roman" w:cs="Times New Roman"/>
          <w:color w:val="000000"/>
          <w:sz w:val="24"/>
          <w:szCs w:val="24"/>
        </w:rPr>
        <w:t> </w:t>
      </w:r>
      <w:r w:rsidR="002A147E" w:rsidRPr="000B5D57">
        <w:rPr>
          <w:rFonts w:hAnsi="Times New Roman" w:cs="Times New Roman"/>
          <w:color w:val="000000"/>
          <w:sz w:val="24"/>
          <w:szCs w:val="24"/>
          <w:lang w:val="ru-RU"/>
        </w:rPr>
        <w:t>календарный</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план</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воспитательной</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работы</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которые</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являются</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частью</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основных</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образовательных</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программ</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начального</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основного</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и</w:t>
      </w:r>
      <w:r w:rsidR="002A147E">
        <w:rPr>
          <w:rFonts w:hAnsi="Times New Roman" w:cs="Times New Roman"/>
          <w:color w:val="000000"/>
          <w:sz w:val="24"/>
          <w:szCs w:val="24"/>
        </w:rPr>
        <w:t> </w:t>
      </w:r>
      <w:r w:rsidR="002A147E" w:rsidRPr="000B5D57">
        <w:rPr>
          <w:rFonts w:hAnsi="Times New Roman" w:cs="Times New Roman"/>
          <w:color w:val="000000"/>
          <w:sz w:val="24"/>
          <w:szCs w:val="24"/>
          <w:lang w:val="ru-RU"/>
        </w:rPr>
        <w:t>среднего</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общего</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образования</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Воспитательная</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работа</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школы</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охватывает</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все</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направления</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развития</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личности</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обучающихся</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заявленные</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ФГОС</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начального</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общего</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и</w:t>
      </w:r>
      <w:r w:rsidR="002A147E">
        <w:rPr>
          <w:rFonts w:hAnsi="Times New Roman" w:cs="Times New Roman"/>
          <w:color w:val="000000"/>
          <w:sz w:val="24"/>
          <w:szCs w:val="24"/>
        </w:rPr>
        <w:t> </w:t>
      </w:r>
      <w:r w:rsidR="002A147E" w:rsidRPr="000B5D57">
        <w:rPr>
          <w:rFonts w:hAnsi="Times New Roman" w:cs="Times New Roman"/>
          <w:color w:val="000000"/>
          <w:sz w:val="24"/>
          <w:szCs w:val="24"/>
          <w:lang w:val="ru-RU"/>
        </w:rPr>
        <w:t>среднего</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образования</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К</w:t>
      </w:r>
      <w:r w:rsidR="002A147E">
        <w:rPr>
          <w:rFonts w:hAnsi="Times New Roman" w:cs="Times New Roman"/>
          <w:color w:val="000000"/>
          <w:sz w:val="24"/>
          <w:szCs w:val="24"/>
        </w:rPr>
        <w:t> </w:t>
      </w:r>
      <w:r w:rsidR="002A147E" w:rsidRPr="000B5D57">
        <w:rPr>
          <w:rFonts w:hAnsi="Times New Roman" w:cs="Times New Roman"/>
          <w:color w:val="000000"/>
          <w:sz w:val="24"/>
          <w:szCs w:val="24"/>
          <w:lang w:val="ru-RU"/>
        </w:rPr>
        <w:t>ним</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относят</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спортивно</w:t>
      </w:r>
      <w:r w:rsidR="002A147E" w:rsidRPr="000B5D57">
        <w:rPr>
          <w:rFonts w:hAnsi="Times New Roman" w:cs="Times New Roman"/>
          <w:color w:val="000000"/>
          <w:sz w:val="24"/>
          <w:szCs w:val="24"/>
          <w:lang w:val="ru-RU"/>
        </w:rPr>
        <w:t>-</w:t>
      </w:r>
      <w:r w:rsidR="002A147E" w:rsidRPr="000B5D57">
        <w:rPr>
          <w:rFonts w:hAnsi="Times New Roman" w:cs="Times New Roman"/>
          <w:color w:val="000000"/>
          <w:sz w:val="24"/>
          <w:szCs w:val="24"/>
          <w:lang w:val="ru-RU"/>
        </w:rPr>
        <w:t>оздоровительное</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социальное</w:t>
      </w:r>
      <w:r w:rsidR="002A147E" w:rsidRPr="000B5D57">
        <w:rPr>
          <w:rFonts w:hAnsi="Times New Roman" w:cs="Times New Roman"/>
          <w:color w:val="000000"/>
          <w:sz w:val="24"/>
          <w:szCs w:val="24"/>
          <w:lang w:val="ru-RU"/>
        </w:rPr>
        <w:t xml:space="preserve">, </w:t>
      </w:r>
      <w:proofErr w:type="spellStart"/>
      <w:r w:rsidR="002A147E" w:rsidRPr="000B5D57">
        <w:rPr>
          <w:rFonts w:hAnsi="Times New Roman" w:cs="Times New Roman"/>
          <w:color w:val="000000"/>
          <w:sz w:val="24"/>
          <w:szCs w:val="24"/>
          <w:lang w:val="ru-RU"/>
        </w:rPr>
        <w:t>общеинтеллектуальное</w:t>
      </w:r>
      <w:proofErr w:type="spellEnd"/>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духовно</w:t>
      </w:r>
      <w:r w:rsidR="002A147E" w:rsidRPr="000B5D57">
        <w:rPr>
          <w:rFonts w:hAnsi="Times New Roman" w:cs="Times New Roman"/>
          <w:color w:val="000000"/>
          <w:sz w:val="24"/>
          <w:szCs w:val="24"/>
          <w:lang w:val="ru-RU"/>
        </w:rPr>
        <w:t>-</w:t>
      </w:r>
      <w:r w:rsidR="002A147E" w:rsidRPr="000B5D57">
        <w:rPr>
          <w:rFonts w:hAnsi="Times New Roman" w:cs="Times New Roman"/>
          <w:color w:val="000000"/>
          <w:sz w:val="24"/>
          <w:szCs w:val="24"/>
          <w:lang w:val="ru-RU"/>
        </w:rPr>
        <w:t>нравственное</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общекультурное</w:t>
      </w:r>
      <w:r w:rsidR="002A147E" w:rsidRPr="000B5D57">
        <w:rPr>
          <w:rFonts w:hAnsi="Times New Roman" w:cs="Times New Roman"/>
          <w:color w:val="000000"/>
          <w:sz w:val="24"/>
          <w:szCs w:val="24"/>
          <w:lang w:val="ru-RU"/>
        </w:rPr>
        <w:t>.</w:t>
      </w:r>
      <w:bookmarkEnd w:id="8"/>
    </w:p>
    <w:p w14:paraId="6FD98DFE" w14:textId="472E2928" w:rsidR="00B5546E" w:rsidRDefault="002A147E" w:rsidP="00C74014">
      <w:pPr>
        <w:ind w:firstLine="426"/>
        <w:jc w:val="both"/>
        <w:rPr>
          <w:rFonts w:ascii="Times New Roman" w:eastAsia="Calibri" w:hAnsi="Times New Roman" w:cs="Times New Roman"/>
          <w:sz w:val="28"/>
          <w:szCs w:val="28"/>
          <w:lang w:val="ru-RU" w:eastAsia="ru-RU"/>
        </w:rPr>
      </w:pPr>
      <w:r w:rsidRPr="000B5D57">
        <w:rPr>
          <w:rFonts w:hAnsi="Times New Roman" w:cs="Times New Roman"/>
          <w:color w:val="000000"/>
          <w:sz w:val="24"/>
          <w:szCs w:val="24"/>
          <w:lang w:val="ru-RU"/>
        </w:rPr>
        <w:t>В</w:t>
      </w:r>
      <w:r>
        <w:rPr>
          <w:rFonts w:hAnsi="Times New Roman" w:cs="Times New Roman"/>
          <w:color w:val="000000"/>
          <w:sz w:val="24"/>
          <w:szCs w:val="24"/>
        </w:rPr>
        <w:t> </w:t>
      </w:r>
      <w:r w:rsidR="00805534" w:rsidRPr="00805534">
        <w:rPr>
          <w:rFonts w:hAnsi="Times New Roman" w:cs="Times New Roman"/>
          <w:color w:val="000000"/>
          <w:sz w:val="24"/>
          <w:szCs w:val="24"/>
          <w:lang w:val="ru-RU"/>
        </w:rPr>
        <w:t>в первой половине 2024/2025 учебного года</w:t>
      </w:r>
      <w:r w:rsidRPr="000B5D57">
        <w:rPr>
          <w:rFonts w:hAnsi="Times New Roman" w:cs="Times New Roman"/>
          <w:color w:val="000000"/>
          <w:sz w:val="24"/>
          <w:szCs w:val="24"/>
          <w:lang w:val="ru-RU"/>
        </w:rPr>
        <w:t xml:space="preserve"> школа проводила мероприятия к Году семьи. Для обучающихся были организованы воспитательные мероприятия, направленные на</w:t>
      </w:r>
      <w:r>
        <w:rPr>
          <w:rFonts w:hAnsi="Times New Roman" w:cs="Times New Roman"/>
          <w:color w:val="000000"/>
          <w:sz w:val="24"/>
          <w:szCs w:val="24"/>
        </w:rPr>
        <w:t> </w:t>
      </w:r>
      <w:r w:rsidRPr="000B5D57">
        <w:rPr>
          <w:rFonts w:hAnsi="Times New Roman" w:cs="Times New Roman"/>
          <w:color w:val="000000"/>
          <w:sz w:val="24"/>
          <w:szCs w:val="24"/>
          <w:lang w:val="ru-RU"/>
        </w:rPr>
        <w:t>формирование в</w:t>
      </w:r>
      <w:r>
        <w:rPr>
          <w:rFonts w:hAnsi="Times New Roman" w:cs="Times New Roman"/>
          <w:color w:val="000000"/>
          <w:sz w:val="24"/>
          <w:szCs w:val="24"/>
        </w:rPr>
        <w:t> </w:t>
      </w:r>
      <w:r w:rsidRPr="000B5D57">
        <w:rPr>
          <w:rFonts w:hAnsi="Times New Roman" w:cs="Times New Roman"/>
          <w:color w:val="000000"/>
          <w:sz w:val="24"/>
          <w:szCs w:val="24"/>
          <w:lang w:val="ru-RU"/>
        </w:rPr>
        <w:t>их</w:t>
      </w:r>
      <w:r>
        <w:rPr>
          <w:rFonts w:hAnsi="Times New Roman" w:cs="Times New Roman"/>
          <w:color w:val="000000"/>
          <w:sz w:val="24"/>
          <w:szCs w:val="24"/>
        </w:rPr>
        <w:t> </w:t>
      </w:r>
      <w:r w:rsidRPr="000B5D57">
        <w:rPr>
          <w:rFonts w:hAnsi="Times New Roman" w:cs="Times New Roman"/>
          <w:color w:val="000000"/>
          <w:sz w:val="24"/>
          <w:szCs w:val="24"/>
          <w:lang w:val="ru-RU"/>
        </w:rPr>
        <w:t>сознании представлений о</w:t>
      </w:r>
      <w:r>
        <w:rPr>
          <w:rFonts w:hAnsi="Times New Roman" w:cs="Times New Roman"/>
          <w:color w:val="000000"/>
          <w:sz w:val="24"/>
          <w:szCs w:val="24"/>
        </w:rPr>
        <w:t> </w:t>
      </w:r>
      <w:r w:rsidRPr="000B5D57">
        <w:rPr>
          <w:rFonts w:hAnsi="Times New Roman" w:cs="Times New Roman"/>
          <w:color w:val="000000"/>
          <w:sz w:val="24"/>
          <w:szCs w:val="24"/>
          <w:lang w:val="ru-RU"/>
        </w:rPr>
        <w:t>важности большой семьи, укреплении семейных ценностей</w:t>
      </w:r>
      <w:r w:rsidR="00805534">
        <w:rPr>
          <w:rFonts w:hAnsi="Times New Roman" w:cs="Times New Roman"/>
          <w:color w:val="000000"/>
          <w:sz w:val="24"/>
          <w:szCs w:val="24"/>
          <w:lang w:val="ru-RU"/>
        </w:rPr>
        <w:t xml:space="preserve">. Во второй половине учебного года мероприятия посвящены году </w:t>
      </w:r>
      <w:r w:rsidR="00805534">
        <w:rPr>
          <w:rFonts w:hAnsi="Times New Roman" w:cs="Times New Roman"/>
          <w:color w:val="000000"/>
          <w:sz w:val="24"/>
          <w:szCs w:val="24"/>
          <w:lang w:val="ru-RU"/>
        </w:rPr>
        <w:lastRenderedPageBreak/>
        <w:t xml:space="preserve">«Защитника отечества». </w:t>
      </w:r>
      <w:r w:rsidRPr="000B5D57">
        <w:rPr>
          <w:rFonts w:hAnsi="Times New Roman" w:cs="Times New Roman"/>
          <w:color w:val="000000"/>
          <w:sz w:val="24"/>
          <w:szCs w:val="24"/>
          <w:lang w:val="ru-RU"/>
        </w:rPr>
        <w:t xml:space="preserve">Реализация воспитательных мероприятий Года </w:t>
      </w:r>
      <w:r w:rsidR="00805534">
        <w:rPr>
          <w:rFonts w:hAnsi="Times New Roman" w:cs="Times New Roman"/>
          <w:color w:val="000000"/>
          <w:sz w:val="24"/>
          <w:szCs w:val="24"/>
          <w:lang w:val="ru-RU"/>
        </w:rPr>
        <w:t>«Защитника Отечества»</w:t>
      </w:r>
      <w:r w:rsidR="00805534" w:rsidRPr="00805534">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продолжится в</w:t>
      </w:r>
      <w:r>
        <w:rPr>
          <w:rFonts w:hAnsi="Times New Roman" w:cs="Times New Roman"/>
          <w:color w:val="000000"/>
          <w:sz w:val="24"/>
          <w:szCs w:val="24"/>
        </w:rPr>
        <w:t> </w:t>
      </w:r>
      <w:r w:rsidRPr="000B5D57">
        <w:rPr>
          <w:rFonts w:hAnsi="Times New Roman" w:cs="Times New Roman"/>
          <w:color w:val="000000"/>
          <w:sz w:val="24"/>
          <w:szCs w:val="24"/>
          <w:lang w:val="ru-RU"/>
        </w:rPr>
        <w:t>первой половине</w:t>
      </w:r>
      <w:r w:rsidR="00805534">
        <w:rPr>
          <w:rFonts w:hAnsi="Times New Roman" w:cs="Times New Roman"/>
          <w:color w:val="000000"/>
          <w:sz w:val="24"/>
          <w:szCs w:val="24"/>
          <w:lang w:val="ru-RU"/>
        </w:rPr>
        <w:t xml:space="preserve"> 2025/2026</w:t>
      </w:r>
      <w:r w:rsidRPr="000B5D57">
        <w:rPr>
          <w:rFonts w:hAnsi="Times New Roman" w:cs="Times New Roman"/>
          <w:color w:val="000000"/>
          <w:sz w:val="24"/>
          <w:szCs w:val="24"/>
          <w:lang w:val="ru-RU"/>
        </w:rPr>
        <w:t xml:space="preserve"> учебного года.</w:t>
      </w:r>
      <w:r w:rsidR="00B5546E" w:rsidRPr="00B5546E">
        <w:rPr>
          <w:rFonts w:ascii="Times New Roman" w:eastAsia="Calibri" w:hAnsi="Times New Roman" w:cs="Times New Roman"/>
          <w:sz w:val="28"/>
          <w:szCs w:val="28"/>
          <w:lang w:val="ru-RU" w:eastAsia="ru-RU"/>
        </w:rPr>
        <w:t xml:space="preserve"> </w:t>
      </w:r>
    </w:p>
    <w:p w14:paraId="541F20BB" w14:textId="08294F53"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Воспитательная работа школы выстраивается с ориентацией на модель выпускника как гражданина-патриота, образованного человека, личность свободную, культурную, гуманную, способной к саморазвитию. Такой системный подход позволяет сделать педагогический процесс более целесообразным, управляемыми, самое важное, эффективным.</w:t>
      </w:r>
    </w:p>
    <w:p w14:paraId="048910DA"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Для осуществления этой высокой цели перед педагогами школы стоят следующие </w:t>
      </w:r>
      <w:r w:rsidRPr="00B5546E">
        <w:rPr>
          <w:rFonts w:hAnsi="Times New Roman" w:cs="Times New Roman"/>
          <w:i/>
          <w:iCs/>
          <w:color w:val="000000"/>
          <w:sz w:val="24"/>
          <w:szCs w:val="24"/>
          <w:lang w:val="ru-RU"/>
        </w:rPr>
        <w:t>задачи воспитательной работы:</w:t>
      </w:r>
    </w:p>
    <w:p w14:paraId="195828FB" w14:textId="1BA0226C" w:rsidR="00B5546E" w:rsidRPr="00B5546E" w:rsidRDefault="00B5546E" w:rsidP="001E7266">
      <w:pPr>
        <w:numPr>
          <w:ilvl w:val="0"/>
          <w:numId w:val="14"/>
        </w:num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Создание</w:t>
      </w:r>
      <w:r w:rsidR="00AE2FE7">
        <w:rPr>
          <w:rFonts w:hAnsi="Times New Roman" w:cs="Times New Roman"/>
          <w:color w:val="000000"/>
          <w:sz w:val="24"/>
          <w:szCs w:val="24"/>
          <w:lang w:val="ru-RU"/>
        </w:rPr>
        <w:t xml:space="preserve"> </w:t>
      </w:r>
      <w:r w:rsidRPr="00B5546E">
        <w:rPr>
          <w:rFonts w:hAnsi="Times New Roman" w:cs="Times New Roman"/>
          <w:color w:val="000000"/>
          <w:sz w:val="24"/>
          <w:szCs w:val="24"/>
          <w:lang w:val="ru-RU"/>
        </w:rPr>
        <w:t>условий для самореализации личности каждого ребёнка, внедрение программы психолого- педагогического сопровождения одарённых детей.</w:t>
      </w:r>
    </w:p>
    <w:p w14:paraId="6628D7FC" w14:textId="5E84572C" w:rsidR="00B5546E" w:rsidRPr="00B5546E" w:rsidRDefault="00B5546E" w:rsidP="001E7266">
      <w:pPr>
        <w:numPr>
          <w:ilvl w:val="0"/>
          <w:numId w:val="14"/>
        </w:num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С целью более полной реализации интересов участников образовательного процесса продолжение</w:t>
      </w:r>
      <w:r w:rsidR="00AE2FE7">
        <w:rPr>
          <w:rFonts w:hAnsi="Times New Roman" w:cs="Times New Roman"/>
          <w:color w:val="000000"/>
          <w:sz w:val="24"/>
          <w:szCs w:val="24"/>
          <w:lang w:val="ru-RU"/>
        </w:rPr>
        <w:t xml:space="preserve"> </w:t>
      </w:r>
      <w:r w:rsidRPr="00B5546E">
        <w:rPr>
          <w:rFonts w:hAnsi="Times New Roman" w:cs="Times New Roman"/>
          <w:color w:val="000000"/>
          <w:sz w:val="24"/>
          <w:szCs w:val="24"/>
          <w:lang w:val="ru-RU"/>
        </w:rPr>
        <w:t>организации государственно-общественного управления школой</w:t>
      </w:r>
      <w:r w:rsidRPr="00B5546E">
        <w:rPr>
          <w:rFonts w:hAnsi="Times New Roman" w:cs="Times New Roman"/>
          <w:b/>
          <w:bCs/>
          <w:color w:val="000000"/>
          <w:sz w:val="24"/>
          <w:szCs w:val="24"/>
          <w:lang w:val="ru-RU"/>
        </w:rPr>
        <w:t>.</w:t>
      </w:r>
    </w:p>
    <w:p w14:paraId="47F2BE3B" w14:textId="77777777" w:rsidR="00B5546E" w:rsidRPr="00B5546E" w:rsidRDefault="00B5546E" w:rsidP="001E7266">
      <w:pPr>
        <w:numPr>
          <w:ilvl w:val="0"/>
          <w:numId w:val="14"/>
        </w:num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Работа по предупреждению правонарушений и безнадзорности среди несовершеннолетних подростков, максимальное привлечение детей «группы риска» к участию в жизни школы, класса, занятиях кружков, секций.</w:t>
      </w:r>
    </w:p>
    <w:p w14:paraId="4678B58D" w14:textId="77777777" w:rsidR="00B5546E" w:rsidRPr="00B5546E" w:rsidRDefault="00B5546E" w:rsidP="001E7266">
      <w:pPr>
        <w:numPr>
          <w:ilvl w:val="0"/>
          <w:numId w:val="14"/>
        </w:num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 xml:space="preserve">  Совершенствование системы методической работы с классными руководителями.</w:t>
      </w:r>
    </w:p>
    <w:p w14:paraId="1FD9AD14" w14:textId="1B9600BB" w:rsidR="00B5546E" w:rsidRPr="00B5546E" w:rsidRDefault="00B5546E" w:rsidP="001E7266">
      <w:pPr>
        <w:numPr>
          <w:ilvl w:val="0"/>
          <w:numId w:val="14"/>
        </w:num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 xml:space="preserve">  Развитие</w:t>
      </w:r>
      <w:r w:rsidR="00AE2FE7">
        <w:rPr>
          <w:rFonts w:hAnsi="Times New Roman" w:cs="Times New Roman"/>
          <w:color w:val="000000"/>
          <w:sz w:val="24"/>
          <w:szCs w:val="24"/>
          <w:lang w:val="ru-RU"/>
        </w:rPr>
        <w:t xml:space="preserve"> </w:t>
      </w:r>
      <w:r w:rsidRPr="00B5546E">
        <w:rPr>
          <w:rFonts w:hAnsi="Times New Roman" w:cs="Times New Roman"/>
          <w:color w:val="000000"/>
          <w:sz w:val="24"/>
          <w:szCs w:val="24"/>
          <w:lang w:val="ru-RU"/>
        </w:rPr>
        <w:t>системы сетевого взаимодействия с социальными</w:t>
      </w:r>
      <w:r w:rsidR="002928C9">
        <w:rPr>
          <w:rFonts w:hAnsi="Times New Roman" w:cs="Times New Roman"/>
          <w:color w:val="000000"/>
          <w:sz w:val="24"/>
          <w:szCs w:val="24"/>
          <w:lang w:val="ru-RU"/>
        </w:rPr>
        <w:t xml:space="preserve"> </w:t>
      </w:r>
      <w:r w:rsidRPr="00B5546E">
        <w:rPr>
          <w:rFonts w:hAnsi="Times New Roman" w:cs="Times New Roman"/>
          <w:color w:val="000000"/>
          <w:sz w:val="24"/>
          <w:szCs w:val="24"/>
          <w:lang w:val="ru-RU"/>
        </w:rPr>
        <w:t>партнерами школы, повышение качества дополнительного образования.</w:t>
      </w:r>
    </w:p>
    <w:p w14:paraId="7CD19D59" w14:textId="29CC2DCE" w:rsidR="00B5546E" w:rsidRPr="00B5546E" w:rsidRDefault="00B5546E" w:rsidP="001E7266">
      <w:pPr>
        <w:numPr>
          <w:ilvl w:val="0"/>
          <w:numId w:val="14"/>
        </w:num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 xml:space="preserve"> Активизирование системы школьного и классного ученического самоуправления</w:t>
      </w:r>
      <w:r w:rsidR="00AE2FE7">
        <w:rPr>
          <w:rFonts w:hAnsi="Times New Roman" w:cs="Times New Roman"/>
          <w:color w:val="000000"/>
          <w:sz w:val="24"/>
          <w:szCs w:val="24"/>
          <w:lang w:val="ru-RU"/>
        </w:rPr>
        <w:t>.</w:t>
      </w:r>
    </w:p>
    <w:p w14:paraId="53D03D9E" w14:textId="77777777" w:rsidR="000B2A75" w:rsidRDefault="00B5546E" w:rsidP="001E7266">
      <w:pPr>
        <w:numPr>
          <w:ilvl w:val="0"/>
          <w:numId w:val="14"/>
        </w:numPr>
        <w:ind w:firstLine="426"/>
        <w:jc w:val="both"/>
        <w:rPr>
          <w:rFonts w:hAnsi="Times New Roman" w:cs="Times New Roman"/>
          <w:color w:val="000000"/>
          <w:sz w:val="24"/>
          <w:szCs w:val="24"/>
          <w:lang w:val="ru-RU"/>
        </w:rPr>
      </w:pPr>
      <w:r w:rsidRPr="000B2A75">
        <w:rPr>
          <w:rFonts w:hAnsi="Times New Roman" w:cs="Times New Roman"/>
          <w:color w:val="000000"/>
          <w:sz w:val="24"/>
          <w:szCs w:val="24"/>
          <w:lang w:val="ru-RU"/>
        </w:rPr>
        <w:t xml:space="preserve">  Практическая организация внеурочной деятельности школьников.</w:t>
      </w:r>
    </w:p>
    <w:p w14:paraId="3DEBBF6F" w14:textId="222310E8" w:rsidR="00B5546E" w:rsidRPr="000B2A75" w:rsidRDefault="00B5546E" w:rsidP="001E7266">
      <w:pPr>
        <w:numPr>
          <w:ilvl w:val="0"/>
          <w:numId w:val="14"/>
        </w:numPr>
        <w:ind w:firstLine="426"/>
        <w:jc w:val="both"/>
        <w:rPr>
          <w:rFonts w:hAnsi="Times New Roman" w:cs="Times New Roman"/>
          <w:color w:val="000000"/>
          <w:sz w:val="24"/>
          <w:szCs w:val="24"/>
          <w:lang w:val="ru-RU"/>
        </w:rPr>
      </w:pPr>
      <w:r w:rsidRPr="000B2A75">
        <w:rPr>
          <w:rFonts w:hAnsi="Times New Roman" w:cs="Times New Roman"/>
          <w:color w:val="000000"/>
          <w:sz w:val="24"/>
          <w:szCs w:val="24"/>
          <w:lang w:val="ru-RU"/>
        </w:rPr>
        <w:t>. Создание условий для сохранения и укрепления здоровья учащихся, воспитание ценностного отношения к здоровому образу жизни.</w:t>
      </w:r>
    </w:p>
    <w:p w14:paraId="181BE5D6" w14:textId="16CA4394"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Воспитательная работа проходит через все виды и формы деятельности школы. Особое внимание в реализации воспитательных задач уделяется учебному процессу, который несёт большой воспитательный заряд (конференции, олимпиады, интеллектуальные марафоны, предметные недели, деловые игры).</w:t>
      </w:r>
    </w:p>
    <w:p w14:paraId="014CF46C" w14:textId="688F370A"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Другая подсистема воспитательной системы – внеклассная и внеурочная деятельность учащихся совместно с педагогами (классные часы, различные конкурсы, внеурочные мероприятия, спортивные соревнования, вечера и т.д.)</w:t>
      </w:r>
    </w:p>
    <w:p w14:paraId="00499720" w14:textId="593F7643"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 xml:space="preserve">Следующая подсистема - дополнительное образование в школе и вне её.  </w:t>
      </w:r>
    </w:p>
    <w:p w14:paraId="0BA17B41" w14:textId="566BF068" w:rsidR="00B5546E" w:rsidRPr="00B5546E" w:rsidRDefault="00B5546E" w:rsidP="000B2A75">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 xml:space="preserve">Четвёртая подсистема – семья, социум. От качества взаимодействия всех прямых и </w:t>
      </w:r>
    </w:p>
    <w:p w14:paraId="4D022C14"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5. Контроль и коррекция: анализ и оценка воспитательной работы (педагогические советы, МО классных руководителей, совещания при директоре).</w:t>
      </w:r>
    </w:p>
    <w:p w14:paraId="6761CF55"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6. Методическая работа в рамках воспитательной системы школы строится в нескольких направлениях:</w:t>
      </w:r>
    </w:p>
    <w:p w14:paraId="2E5BE871"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а) МО классных руководителей;</w:t>
      </w:r>
    </w:p>
    <w:p w14:paraId="16F0F47F" w14:textId="77777777" w:rsidR="00B5546E" w:rsidRP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t>б) индивидуальная работа с классными руководителями.</w:t>
      </w:r>
    </w:p>
    <w:p w14:paraId="1E705F55" w14:textId="2994B56A" w:rsidR="00B5546E" w:rsidRDefault="00B5546E" w:rsidP="00C74014">
      <w:pPr>
        <w:ind w:firstLine="426"/>
        <w:jc w:val="both"/>
        <w:rPr>
          <w:rFonts w:hAnsi="Times New Roman" w:cs="Times New Roman"/>
          <w:color w:val="000000"/>
          <w:sz w:val="24"/>
          <w:szCs w:val="24"/>
          <w:lang w:val="ru-RU"/>
        </w:rPr>
      </w:pPr>
      <w:r w:rsidRPr="00B5546E">
        <w:rPr>
          <w:rFonts w:hAnsi="Times New Roman" w:cs="Times New Roman"/>
          <w:color w:val="000000"/>
          <w:sz w:val="24"/>
          <w:szCs w:val="24"/>
          <w:lang w:val="ru-RU"/>
        </w:rPr>
        <w:lastRenderedPageBreak/>
        <w:t>Самая главная работа по воспитанию учащихся в школе отводится классным руководителям. Именно они должны создавать условия для реализации способностей детей и создавать благоприятный морально-психологический климат в коллективе.</w:t>
      </w:r>
    </w:p>
    <w:p w14:paraId="00ECB9DF" w14:textId="17C5949A"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В школе в </w:t>
      </w:r>
      <w:r>
        <w:rPr>
          <w:rFonts w:hAnsi="Times New Roman" w:cs="Times New Roman"/>
          <w:color w:val="000000"/>
          <w:sz w:val="24"/>
          <w:szCs w:val="24"/>
          <w:lang w:val="ru-RU"/>
        </w:rPr>
        <w:t xml:space="preserve">2024-2025 </w:t>
      </w:r>
      <w:r w:rsidRPr="00ED4D88">
        <w:rPr>
          <w:rFonts w:hAnsi="Times New Roman" w:cs="Times New Roman"/>
          <w:color w:val="000000"/>
          <w:sz w:val="24"/>
          <w:szCs w:val="24"/>
          <w:lang w:val="ru-RU"/>
        </w:rPr>
        <w:t>учебном</w:t>
      </w:r>
      <w:r w:rsidR="005A468C">
        <w:rPr>
          <w:rFonts w:hAnsi="Times New Roman" w:cs="Times New Roman"/>
          <w:color w:val="000000"/>
          <w:sz w:val="24"/>
          <w:szCs w:val="24"/>
          <w:lang w:val="ru-RU"/>
        </w:rPr>
        <w:t xml:space="preserve"> </w:t>
      </w:r>
      <w:r w:rsidRPr="00ED4D88">
        <w:rPr>
          <w:rFonts w:hAnsi="Times New Roman" w:cs="Times New Roman"/>
          <w:color w:val="000000"/>
          <w:sz w:val="24"/>
          <w:szCs w:val="24"/>
          <w:lang w:val="ru-RU"/>
        </w:rPr>
        <w:t xml:space="preserve">году было 13 классов. Из них: 5 классов начальной школы, 7 классов среднего звена, 1 класс старшего звена. </w:t>
      </w:r>
    </w:p>
    <w:p w14:paraId="14A351B1" w14:textId="3E1B5F07"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Вся воспитательная работа в 2024-2025 учебном году проводилась согласно инвариантным модулям:</w:t>
      </w:r>
    </w:p>
    <w:p w14:paraId="5881B730" w14:textId="77777777" w:rsidR="00ED4D88" w:rsidRPr="00ED4D88" w:rsidRDefault="00ED4D88" w:rsidP="001E7266">
      <w:pPr>
        <w:numPr>
          <w:ilvl w:val="0"/>
          <w:numId w:val="16"/>
        </w:numPr>
        <w:jc w:val="both"/>
        <w:rPr>
          <w:rFonts w:hAnsi="Times New Roman" w:cs="Times New Roman"/>
          <w:color w:val="000000"/>
          <w:sz w:val="24"/>
          <w:szCs w:val="24"/>
          <w:lang w:val="ru-RU"/>
        </w:rPr>
      </w:pPr>
      <w:r w:rsidRPr="00ED4D88">
        <w:rPr>
          <w:rFonts w:hAnsi="Times New Roman" w:cs="Times New Roman"/>
          <w:color w:val="000000"/>
          <w:sz w:val="24"/>
          <w:szCs w:val="24"/>
          <w:lang w:val="ru-RU"/>
        </w:rPr>
        <w:t>«Ключевые общешкольные дела»,</w:t>
      </w:r>
    </w:p>
    <w:p w14:paraId="035D8126" w14:textId="77777777" w:rsidR="00ED4D88" w:rsidRPr="00ED4D88" w:rsidRDefault="00ED4D88" w:rsidP="001E7266">
      <w:pPr>
        <w:numPr>
          <w:ilvl w:val="0"/>
          <w:numId w:val="16"/>
        </w:numPr>
        <w:jc w:val="both"/>
        <w:rPr>
          <w:rFonts w:hAnsi="Times New Roman" w:cs="Times New Roman"/>
          <w:color w:val="000000"/>
          <w:sz w:val="24"/>
          <w:szCs w:val="24"/>
          <w:lang w:val="ru-RU"/>
        </w:rPr>
      </w:pPr>
      <w:r w:rsidRPr="00ED4D88">
        <w:rPr>
          <w:rFonts w:hAnsi="Times New Roman" w:cs="Times New Roman"/>
          <w:color w:val="000000"/>
          <w:sz w:val="24"/>
          <w:szCs w:val="24"/>
          <w:lang w:val="ru-RU"/>
        </w:rPr>
        <w:t>«Школьный урок»,</w:t>
      </w:r>
    </w:p>
    <w:p w14:paraId="35303C5D" w14:textId="77777777" w:rsidR="00ED4D88" w:rsidRPr="00ED4D88" w:rsidRDefault="00ED4D88" w:rsidP="001E7266">
      <w:pPr>
        <w:numPr>
          <w:ilvl w:val="0"/>
          <w:numId w:val="16"/>
        </w:numPr>
        <w:jc w:val="both"/>
        <w:rPr>
          <w:rFonts w:hAnsi="Times New Roman" w:cs="Times New Roman"/>
          <w:color w:val="000000"/>
          <w:sz w:val="24"/>
          <w:szCs w:val="24"/>
          <w:lang w:val="ru-RU"/>
        </w:rPr>
      </w:pPr>
      <w:r w:rsidRPr="00ED4D88">
        <w:rPr>
          <w:rFonts w:hAnsi="Times New Roman" w:cs="Times New Roman"/>
          <w:color w:val="000000"/>
          <w:sz w:val="24"/>
          <w:szCs w:val="24"/>
          <w:lang w:val="ru-RU"/>
        </w:rPr>
        <w:t>«Классное руководство»,</w:t>
      </w:r>
    </w:p>
    <w:p w14:paraId="1688800C" w14:textId="77777777" w:rsidR="00ED4D88" w:rsidRPr="00ED4D88" w:rsidRDefault="00ED4D88" w:rsidP="001E7266">
      <w:pPr>
        <w:numPr>
          <w:ilvl w:val="0"/>
          <w:numId w:val="16"/>
        </w:numPr>
        <w:jc w:val="both"/>
        <w:rPr>
          <w:rFonts w:hAnsi="Times New Roman" w:cs="Times New Roman"/>
          <w:color w:val="000000"/>
          <w:sz w:val="24"/>
          <w:szCs w:val="24"/>
          <w:lang w:val="ru-RU"/>
        </w:rPr>
      </w:pPr>
      <w:r w:rsidRPr="00ED4D88">
        <w:rPr>
          <w:rFonts w:hAnsi="Times New Roman" w:cs="Times New Roman"/>
          <w:color w:val="000000"/>
          <w:sz w:val="24"/>
          <w:szCs w:val="24"/>
          <w:lang w:val="ru-RU"/>
        </w:rPr>
        <w:t>«Самоуправление»,</w:t>
      </w:r>
    </w:p>
    <w:p w14:paraId="0DA5120C" w14:textId="77777777" w:rsidR="00ED4D88" w:rsidRPr="00ED4D88" w:rsidRDefault="00ED4D88" w:rsidP="001E7266">
      <w:pPr>
        <w:numPr>
          <w:ilvl w:val="0"/>
          <w:numId w:val="16"/>
        </w:numPr>
        <w:jc w:val="both"/>
        <w:rPr>
          <w:rFonts w:hAnsi="Times New Roman" w:cs="Times New Roman"/>
          <w:color w:val="000000"/>
          <w:sz w:val="24"/>
          <w:szCs w:val="24"/>
          <w:lang w:val="ru-RU"/>
        </w:rPr>
      </w:pPr>
      <w:r w:rsidRPr="00ED4D88">
        <w:rPr>
          <w:rFonts w:hAnsi="Times New Roman" w:cs="Times New Roman"/>
          <w:color w:val="000000"/>
          <w:sz w:val="24"/>
          <w:szCs w:val="24"/>
          <w:lang w:val="ru-RU"/>
        </w:rPr>
        <w:t>«Профориентация»,</w:t>
      </w:r>
    </w:p>
    <w:p w14:paraId="10B206FE" w14:textId="77777777" w:rsidR="00ED4D88" w:rsidRPr="00ED4D88" w:rsidRDefault="00ED4D88" w:rsidP="001E7266">
      <w:pPr>
        <w:numPr>
          <w:ilvl w:val="0"/>
          <w:numId w:val="16"/>
        </w:numPr>
        <w:jc w:val="both"/>
        <w:rPr>
          <w:rFonts w:hAnsi="Times New Roman" w:cs="Times New Roman"/>
          <w:color w:val="000000"/>
          <w:sz w:val="24"/>
          <w:szCs w:val="24"/>
          <w:lang w:val="ru-RU"/>
        </w:rPr>
      </w:pPr>
      <w:r w:rsidRPr="00ED4D88">
        <w:rPr>
          <w:rFonts w:hAnsi="Times New Roman" w:cs="Times New Roman"/>
          <w:color w:val="000000"/>
          <w:sz w:val="24"/>
          <w:szCs w:val="24"/>
          <w:lang w:val="ru-RU"/>
        </w:rPr>
        <w:t>«Работа с родителями».</w:t>
      </w:r>
    </w:p>
    <w:p w14:paraId="18C2ED55" w14:textId="77777777" w:rsidR="00ED4D88" w:rsidRPr="00ED4D88" w:rsidRDefault="00ED4D88" w:rsidP="001E7266">
      <w:pPr>
        <w:numPr>
          <w:ilvl w:val="0"/>
          <w:numId w:val="16"/>
        </w:numPr>
        <w:jc w:val="both"/>
        <w:rPr>
          <w:rFonts w:hAnsi="Times New Roman" w:cs="Times New Roman"/>
          <w:color w:val="000000"/>
          <w:sz w:val="24"/>
          <w:szCs w:val="24"/>
          <w:lang w:val="ru-RU"/>
        </w:rPr>
      </w:pPr>
      <w:r w:rsidRPr="00ED4D88">
        <w:rPr>
          <w:rFonts w:hAnsi="Times New Roman" w:cs="Times New Roman"/>
          <w:color w:val="000000"/>
          <w:sz w:val="24"/>
          <w:szCs w:val="24"/>
          <w:lang w:val="ru-RU"/>
        </w:rPr>
        <w:t>«Организация предметно - эстетической среды»,</w:t>
      </w:r>
    </w:p>
    <w:p w14:paraId="09178C0E" w14:textId="77777777" w:rsidR="00ED4D88" w:rsidRPr="00ED4D88" w:rsidRDefault="00ED4D88" w:rsidP="001E7266">
      <w:pPr>
        <w:numPr>
          <w:ilvl w:val="0"/>
          <w:numId w:val="16"/>
        </w:numPr>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 «Детские общественные объединения».</w:t>
      </w:r>
    </w:p>
    <w:p w14:paraId="1D837864" w14:textId="77777777" w:rsidR="00ED4D88" w:rsidRPr="00ED4D88" w:rsidRDefault="00ED4D88" w:rsidP="00ED4D88">
      <w:pPr>
        <w:ind w:firstLine="426"/>
        <w:jc w:val="both"/>
        <w:rPr>
          <w:rFonts w:hAnsi="Times New Roman" w:cs="Times New Roman"/>
          <w:b/>
          <w:bCs/>
          <w:color w:val="000000"/>
          <w:sz w:val="24"/>
          <w:szCs w:val="24"/>
          <w:lang w:val="ru-RU"/>
        </w:rPr>
      </w:pPr>
      <w:r w:rsidRPr="00ED4D88">
        <w:rPr>
          <w:rFonts w:hAnsi="Times New Roman" w:cs="Times New Roman"/>
          <w:b/>
          <w:bCs/>
          <w:color w:val="000000"/>
          <w:sz w:val="24"/>
          <w:szCs w:val="24"/>
          <w:lang w:val="ru-RU"/>
        </w:rPr>
        <w:t>Модуль «Ключевые общешкольные дела»</w:t>
      </w:r>
    </w:p>
    <w:p w14:paraId="544D5846" w14:textId="77777777"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Целью воспитания подрастающего поколения является формирование таких ценностей как "гражданственность" и "патриотизм". Комплекс главных традиционных общешкольных дел,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дела, которые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w:t>
      </w:r>
    </w:p>
    <w:p w14:paraId="36405AE2" w14:textId="77777777"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b/>
          <w:i/>
          <w:color w:val="000000"/>
          <w:sz w:val="24"/>
          <w:szCs w:val="24"/>
          <w:u w:val="thick"/>
          <w:lang w:val="ru-RU"/>
        </w:rPr>
        <w:t xml:space="preserve">В </w:t>
      </w:r>
      <w:proofErr w:type="gramStart"/>
      <w:r w:rsidRPr="00ED4D88">
        <w:rPr>
          <w:rFonts w:hAnsi="Times New Roman" w:cs="Times New Roman"/>
          <w:b/>
          <w:i/>
          <w:color w:val="000000"/>
          <w:sz w:val="24"/>
          <w:szCs w:val="24"/>
          <w:u w:val="thick"/>
          <w:lang w:val="ru-RU"/>
        </w:rPr>
        <w:t>сентябре</w:t>
      </w:r>
      <w:r w:rsidRPr="00ED4D88">
        <w:rPr>
          <w:rFonts w:hAnsi="Times New Roman" w:cs="Times New Roman"/>
          <w:b/>
          <w:i/>
          <w:color w:val="000000"/>
          <w:sz w:val="24"/>
          <w:szCs w:val="24"/>
          <w:lang w:val="ru-RU"/>
        </w:rPr>
        <w:t xml:space="preserve"> </w:t>
      </w:r>
      <w:r w:rsidRPr="00ED4D88">
        <w:rPr>
          <w:rFonts w:hAnsi="Times New Roman" w:cs="Times New Roman"/>
          <w:color w:val="000000"/>
          <w:sz w:val="24"/>
          <w:szCs w:val="24"/>
          <w:lang w:val="ru-RU"/>
        </w:rPr>
        <w:t xml:space="preserve"> была</w:t>
      </w:r>
      <w:proofErr w:type="gramEnd"/>
      <w:r w:rsidRPr="00ED4D88">
        <w:rPr>
          <w:rFonts w:hAnsi="Times New Roman" w:cs="Times New Roman"/>
          <w:color w:val="000000"/>
          <w:sz w:val="24"/>
          <w:szCs w:val="24"/>
          <w:lang w:val="ru-RU"/>
        </w:rPr>
        <w:t xml:space="preserve"> проведена торжественная линейка, посвященная Дню знаний, проведены  уроки Милосердия, Акция «Белый цветок». Учащимися школы были проведены экологические субботники и рейды, туристическая эстафета.</w:t>
      </w:r>
    </w:p>
    <w:p w14:paraId="5DEB67B1" w14:textId="77777777"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b/>
          <w:i/>
          <w:color w:val="000000"/>
          <w:sz w:val="24"/>
          <w:szCs w:val="24"/>
          <w:u w:val="thick"/>
          <w:lang w:val="ru-RU"/>
        </w:rPr>
        <w:t xml:space="preserve">В </w:t>
      </w:r>
      <w:proofErr w:type="gramStart"/>
      <w:r w:rsidRPr="00ED4D88">
        <w:rPr>
          <w:rFonts w:hAnsi="Times New Roman" w:cs="Times New Roman"/>
          <w:b/>
          <w:i/>
          <w:color w:val="000000"/>
          <w:sz w:val="24"/>
          <w:szCs w:val="24"/>
          <w:u w:val="thick"/>
          <w:lang w:val="ru-RU"/>
        </w:rPr>
        <w:t>октябре</w:t>
      </w:r>
      <w:r w:rsidRPr="00ED4D88">
        <w:rPr>
          <w:rFonts w:hAnsi="Times New Roman" w:cs="Times New Roman"/>
          <w:b/>
          <w:i/>
          <w:color w:val="000000"/>
          <w:sz w:val="24"/>
          <w:szCs w:val="24"/>
          <w:lang w:val="ru-RU"/>
        </w:rPr>
        <w:t xml:space="preserve">  </w:t>
      </w:r>
      <w:r w:rsidRPr="00ED4D88">
        <w:rPr>
          <w:rFonts w:hAnsi="Times New Roman" w:cs="Times New Roman"/>
          <w:color w:val="000000"/>
          <w:sz w:val="24"/>
          <w:szCs w:val="24"/>
          <w:lang w:val="ru-RU"/>
        </w:rPr>
        <w:t>была</w:t>
      </w:r>
      <w:proofErr w:type="gramEnd"/>
      <w:r w:rsidRPr="00ED4D88">
        <w:rPr>
          <w:rFonts w:hAnsi="Times New Roman" w:cs="Times New Roman"/>
          <w:color w:val="000000"/>
          <w:sz w:val="24"/>
          <w:szCs w:val="24"/>
          <w:lang w:val="ru-RU"/>
        </w:rPr>
        <w:t xml:space="preserve"> проведена ежегодная акция «День пожилых людей», «Осенняя неделя добра».  Также активное участие школьники принимали в акции «Поздравь своего учителя», в традиционной выставке букетов. Был организован праздничный концерт для педагогического коллектива. Советником по воспитанию было организовано мероприятие, посвященное Дню отца, педагогом-организатором – Дню защиты Черного моря.</w:t>
      </w:r>
    </w:p>
    <w:p w14:paraId="2AF5D81B" w14:textId="4C67126C"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b/>
          <w:i/>
          <w:color w:val="000000"/>
          <w:sz w:val="24"/>
          <w:szCs w:val="24"/>
          <w:u w:val="thick"/>
          <w:lang w:val="ru-RU"/>
        </w:rPr>
        <w:t>В ноябре</w:t>
      </w:r>
      <w:r>
        <w:rPr>
          <w:rFonts w:hAnsi="Times New Roman" w:cs="Times New Roman"/>
          <w:b/>
          <w:i/>
          <w:color w:val="000000"/>
          <w:sz w:val="24"/>
          <w:szCs w:val="24"/>
          <w:u w:val="thick"/>
          <w:lang w:val="ru-RU"/>
        </w:rPr>
        <w:t xml:space="preserve"> </w:t>
      </w:r>
      <w:r w:rsidRPr="00ED4D88">
        <w:rPr>
          <w:rFonts w:hAnsi="Times New Roman" w:cs="Times New Roman"/>
          <w:color w:val="000000"/>
          <w:sz w:val="24"/>
          <w:szCs w:val="24"/>
          <w:lang w:val="ru-RU"/>
        </w:rPr>
        <w:t xml:space="preserve">Всероссийская акция «Большой этнографический диктант», «Географический диктант», «Всероссийский правовой диктант», День народного единства. Советником ДВ и педагогом-организатором были проведены различные фотовыставки, выставки и мероприятия, посвященные Дню матери. </w:t>
      </w:r>
    </w:p>
    <w:p w14:paraId="34703F61" w14:textId="293A9519"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b/>
          <w:i/>
          <w:color w:val="000000"/>
          <w:sz w:val="24"/>
          <w:szCs w:val="24"/>
          <w:u w:val="thick"/>
          <w:lang w:val="ru-RU"/>
        </w:rPr>
        <w:t>В декабре</w:t>
      </w:r>
      <w:r w:rsidRPr="00ED4D88">
        <w:rPr>
          <w:rFonts w:hAnsi="Times New Roman" w:cs="Times New Roman"/>
          <w:b/>
          <w:i/>
          <w:color w:val="000000"/>
          <w:sz w:val="24"/>
          <w:szCs w:val="24"/>
          <w:lang w:val="ru-RU"/>
        </w:rPr>
        <w:t xml:space="preserve"> </w:t>
      </w:r>
      <w:r w:rsidRPr="00ED4D88">
        <w:rPr>
          <w:rFonts w:hAnsi="Times New Roman" w:cs="Times New Roman"/>
          <w:color w:val="000000"/>
          <w:sz w:val="24"/>
          <w:szCs w:val="24"/>
          <w:lang w:val="ru-RU"/>
        </w:rPr>
        <w:t xml:space="preserve">День неизвестного солдата отмечен Торжественной линейкой </w:t>
      </w:r>
      <w:proofErr w:type="gramStart"/>
      <w:r w:rsidRPr="00ED4D88">
        <w:rPr>
          <w:rFonts w:hAnsi="Times New Roman" w:cs="Times New Roman"/>
          <w:color w:val="000000"/>
          <w:sz w:val="24"/>
          <w:szCs w:val="24"/>
          <w:lang w:val="ru-RU"/>
        </w:rPr>
        <w:t>и  возложением</w:t>
      </w:r>
      <w:proofErr w:type="gramEnd"/>
      <w:r w:rsidRPr="00ED4D88">
        <w:rPr>
          <w:rFonts w:hAnsi="Times New Roman" w:cs="Times New Roman"/>
          <w:color w:val="000000"/>
          <w:sz w:val="24"/>
          <w:szCs w:val="24"/>
          <w:lang w:val="ru-RU"/>
        </w:rPr>
        <w:t xml:space="preserve"> цветов к памятнику села. Был организован сбор гуманитарной помощи для участников СВО. Проведены мероприятия, приуроченные к Международному дню инвалидов и Дню Конституции РФ. Учащиеся принимали участие в Зимнем фестивале ВФСК ГТО. Проведены новогодние мероприятия в 1-4 классах, 5-7 классах, 8-10 классах.</w:t>
      </w:r>
    </w:p>
    <w:p w14:paraId="513C2F39" w14:textId="2F0138D7"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b/>
          <w:i/>
          <w:color w:val="000000"/>
          <w:sz w:val="24"/>
          <w:szCs w:val="24"/>
          <w:u w:val="thick"/>
          <w:lang w:val="ru-RU"/>
        </w:rPr>
        <w:lastRenderedPageBreak/>
        <w:t xml:space="preserve">В январе </w:t>
      </w:r>
      <w:r w:rsidRPr="00ED4D88">
        <w:rPr>
          <w:rFonts w:hAnsi="Times New Roman" w:cs="Times New Roman"/>
          <w:color w:val="000000"/>
          <w:sz w:val="24"/>
          <w:szCs w:val="24"/>
          <w:lang w:val="ru-RU"/>
        </w:rPr>
        <w:t xml:space="preserve">С 24 по 27 января в школе были проведены </w:t>
      </w:r>
      <w:proofErr w:type="gramStart"/>
      <w:r w:rsidRPr="00ED4D88">
        <w:rPr>
          <w:rFonts w:hAnsi="Times New Roman" w:cs="Times New Roman"/>
          <w:color w:val="000000"/>
          <w:sz w:val="24"/>
          <w:szCs w:val="24"/>
          <w:lang w:val="ru-RU"/>
        </w:rPr>
        <w:t>мероприятия ,</w:t>
      </w:r>
      <w:proofErr w:type="gramEnd"/>
      <w:r w:rsidRPr="00ED4D88">
        <w:rPr>
          <w:rFonts w:hAnsi="Times New Roman" w:cs="Times New Roman"/>
          <w:color w:val="000000"/>
          <w:sz w:val="24"/>
          <w:szCs w:val="24"/>
          <w:lang w:val="ru-RU"/>
        </w:rPr>
        <w:t xml:space="preserve"> посвященные годовщине полного освобождения Ленинграда от фашистской блокады и памяти жертв Холокоста.</w:t>
      </w:r>
    </w:p>
    <w:p w14:paraId="0CEC8663" w14:textId="4129BD2C"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Прошел конкурс чтецов на тему «Блокадный Ленинград», была проведена акция</w:t>
      </w:r>
      <w:r>
        <w:rPr>
          <w:rFonts w:hAnsi="Times New Roman" w:cs="Times New Roman"/>
          <w:color w:val="000000"/>
          <w:sz w:val="24"/>
          <w:szCs w:val="24"/>
          <w:lang w:val="ru-RU"/>
        </w:rPr>
        <w:t xml:space="preserve"> </w:t>
      </w:r>
      <w:r w:rsidRPr="00ED4D88">
        <w:rPr>
          <w:rFonts w:hAnsi="Times New Roman" w:cs="Times New Roman"/>
          <w:color w:val="000000"/>
          <w:sz w:val="24"/>
          <w:szCs w:val="24"/>
          <w:lang w:val="ru-RU"/>
        </w:rPr>
        <w:t xml:space="preserve">«Блокадный хлеб». </w:t>
      </w:r>
    </w:p>
    <w:p w14:paraId="68EC2DEC" w14:textId="77777777"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Классными руководителями проведены тематические классные часы, посвященные </w:t>
      </w:r>
      <w:proofErr w:type="spellStart"/>
      <w:r w:rsidRPr="00ED4D88">
        <w:rPr>
          <w:rFonts w:hAnsi="Times New Roman" w:cs="Times New Roman"/>
          <w:color w:val="000000"/>
          <w:sz w:val="24"/>
          <w:szCs w:val="24"/>
          <w:lang w:val="ru-RU"/>
        </w:rPr>
        <w:t>А.П.Чехову</w:t>
      </w:r>
      <w:proofErr w:type="spellEnd"/>
      <w:r w:rsidRPr="00ED4D88">
        <w:rPr>
          <w:rFonts w:hAnsi="Times New Roman" w:cs="Times New Roman"/>
          <w:color w:val="000000"/>
          <w:sz w:val="24"/>
          <w:szCs w:val="24"/>
          <w:lang w:val="ru-RU"/>
        </w:rPr>
        <w:t xml:space="preserve"> и современному образованию.</w:t>
      </w:r>
    </w:p>
    <w:p w14:paraId="47AAAC26" w14:textId="4E4857E3"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b/>
          <w:i/>
          <w:color w:val="000000"/>
          <w:sz w:val="24"/>
          <w:szCs w:val="24"/>
          <w:u w:val="thick"/>
          <w:lang w:val="ru-RU"/>
        </w:rPr>
        <w:t>В феврале</w:t>
      </w:r>
      <w:r>
        <w:rPr>
          <w:rFonts w:hAnsi="Times New Roman" w:cs="Times New Roman"/>
          <w:color w:val="000000"/>
          <w:sz w:val="24"/>
          <w:szCs w:val="24"/>
          <w:lang w:val="ru-RU"/>
        </w:rPr>
        <w:t xml:space="preserve"> </w:t>
      </w:r>
      <w:r w:rsidRPr="00ED4D88">
        <w:rPr>
          <w:rFonts w:hAnsi="Times New Roman" w:cs="Times New Roman"/>
          <w:color w:val="000000"/>
          <w:sz w:val="24"/>
          <w:szCs w:val="24"/>
          <w:lang w:val="ru-RU"/>
        </w:rPr>
        <w:t xml:space="preserve">В День защитника Отечества – традиционные мероприятия в 1-4, 5-7, 8-10 классах, посвященные этой дате. В рамках Года защитника Отечества был проведен смотр строя и песни, в котором </w:t>
      </w:r>
      <w:proofErr w:type="gramStart"/>
      <w:r w:rsidRPr="00ED4D88">
        <w:rPr>
          <w:rFonts w:hAnsi="Times New Roman" w:cs="Times New Roman"/>
          <w:color w:val="000000"/>
          <w:sz w:val="24"/>
          <w:szCs w:val="24"/>
          <w:lang w:val="ru-RU"/>
        </w:rPr>
        <w:t>участвовали  2</w:t>
      </w:r>
      <w:proofErr w:type="gramEnd"/>
      <w:r w:rsidRPr="00ED4D88">
        <w:rPr>
          <w:rFonts w:hAnsi="Times New Roman" w:cs="Times New Roman"/>
          <w:color w:val="000000"/>
          <w:sz w:val="24"/>
          <w:szCs w:val="24"/>
          <w:lang w:val="ru-RU"/>
        </w:rPr>
        <w:t xml:space="preserve">- 9 классы. В течение всего месяца проходили спортивные мероприятия. Педагогом - организатором было организовано участие детей во Всероссийской акции «Письмо солдату».  Классные руководители провели тематические беседы, посвященные Дню памяти </w:t>
      </w:r>
      <w:proofErr w:type="spellStart"/>
      <w:r w:rsidRPr="00ED4D88">
        <w:rPr>
          <w:rFonts w:hAnsi="Times New Roman" w:cs="Times New Roman"/>
          <w:color w:val="000000"/>
          <w:sz w:val="24"/>
          <w:szCs w:val="24"/>
          <w:lang w:val="ru-RU"/>
        </w:rPr>
        <w:t>Ф.М.Достоевского</w:t>
      </w:r>
      <w:proofErr w:type="spellEnd"/>
      <w:r w:rsidRPr="00ED4D88">
        <w:rPr>
          <w:rFonts w:hAnsi="Times New Roman" w:cs="Times New Roman"/>
          <w:color w:val="000000"/>
          <w:sz w:val="24"/>
          <w:szCs w:val="24"/>
          <w:lang w:val="ru-RU"/>
        </w:rPr>
        <w:t xml:space="preserve">, </w:t>
      </w:r>
      <w:proofErr w:type="spellStart"/>
      <w:r w:rsidRPr="00ED4D88">
        <w:rPr>
          <w:rFonts w:hAnsi="Times New Roman" w:cs="Times New Roman"/>
          <w:color w:val="000000"/>
          <w:sz w:val="24"/>
          <w:szCs w:val="24"/>
          <w:lang w:val="ru-RU"/>
        </w:rPr>
        <w:t>А.С.Пушкина</w:t>
      </w:r>
      <w:proofErr w:type="spellEnd"/>
      <w:r w:rsidRPr="00ED4D88">
        <w:rPr>
          <w:rFonts w:hAnsi="Times New Roman" w:cs="Times New Roman"/>
          <w:color w:val="000000"/>
          <w:sz w:val="24"/>
          <w:szCs w:val="24"/>
          <w:lang w:val="ru-RU"/>
        </w:rPr>
        <w:t xml:space="preserve">, </w:t>
      </w:r>
      <w:proofErr w:type="spellStart"/>
      <w:r w:rsidRPr="00ED4D88">
        <w:rPr>
          <w:rFonts w:hAnsi="Times New Roman" w:cs="Times New Roman"/>
          <w:color w:val="000000"/>
          <w:sz w:val="24"/>
          <w:szCs w:val="24"/>
          <w:lang w:val="ru-RU"/>
        </w:rPr>
        <w:t>Б.Пастернака</w:t>
      </w:r>
      <w:proofErr w:type="spellEnd"/>
      <w:r w:rsidRPr="00ED4D88">
        <w:rPr>
          <w:rFonts w:hAnsi="Times New Roman" w:cs="Times New Roman"/>
          <w:color w:val="000000"/>
          <w:sz w:val="24"/>
          <w:szCs w:val="24"/>
          <w:lang w:val="ru-RU"/>
        </w:rPr>
        <w:t>.</w:t>
      </w:r>
    </w:p>
    <w:p w14:paraId="799AF97B" w14:textId="3A4AFDCA"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b/>
          <w:i/>
          <w:color w:val="000000"/>
          <w:sz w:val="24"/>
          <w:szCs w:val="24"/>
          <w:u w:val="thick"/>
          <w:lang w:val="ru-RU"/>
        </w:rPr>
        <w:t xml:space="preserve">В марте </w:t>
      </w:r>
      <w:r w:rsidRPr="00ED4D88">
        <w:rPr>
          <w:rFonts w:hAnsi="Times New Roman" w:cs="Times New Roman"/>
          <w:color w:val="000000"/>
          <w:sz w:val="24"/>
          <w:szCs w:val="24"/>
          <w:lang w:val="ru-RU"/>
        </w:rPr>
        <w:t xml:space="preserve">Торжественное мероприятие, посвященное Дню воссоединения Крыма с Россией. Акция «Крым – Россия – навсегда!». В 1-4, 5-7,8-10 классах были проведены праздничные мероприятия, посвященные 8 марта. Акция «Сообщи, где торгуют смертью».  Под руководством ЗВР обучающиеся приняли участие в благотворительной акции «Тюльпан милосердия». Педагог-библиотекарь организовала и провела мероприятия в рамках Недели детской и юношеской книги. Начальные классы приняли участие в Дне </w:t>
      </w:r>
      <w:proofErr w:type="spellStart"/>
      <w:r w:rsidRPr="00ED4D88">
        <w:rPr>
          <w:rFonts w:hAnsi="Times New Roman" w:cs="Times New Roman"/>
          <w:color w:val="000000"/>
          <w:sz w:val="24"/>
          <w:szCs w:val="24"/>
          <w:lang w:val="ru-RU"/>
        </w:rPr>
        <w:t>эколят</w:t>
      </w:r>
      <w:proofErr w:type="spellEnd"/>
      <w:r w:rsidRPr="00ED4D88">
        <w:rPr>
          <w:rFonts w:hAnsi="Times New Roman" w:cs="Times New Roman"/>
          <w:color w:val="000000"/>
          <w:sz w:val="24"/>
          <w:szCs w:val="24"/>
          <w:lang w:val="ru-RU"/>
        </w:rPr>
        <w:t>, посвященном Дню защиты Земли.</w:t>
      </w:r>
    </w:p>
    <w:p w14:paraId="4961CF0E" w14:textId="69F709CB"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b/>
          <w:i/>
          <w:color w:val="000000"/>
          <w:sz w:val="24"/>
          <w:szCs w:val="24"/>
          <w:u w:val="thick"/>
          <w:lang w:val="ru-RU"/>
        </w:rPr>
        <w:t xml:space="preserve">В апреле </w:t>
      </w:r>
      <w:r w:rsidRPr="00ED4D88">
        <w:rPr>
          <w:rFonts w:hAnsi="Times New Roman" w:cs="Times New Roman"/>
          <w:color w:val="000000"/>
          <w:sz w:val="24"/>
          <w:szCs w:val="24"/>
          <w:lang w:val="ru-RU"/>
        </w:rPr>
        <w:t>Проведены мероприятия, направленные на профилактику безопасности учащихся (суицидальную, антитеррористическую, экстремистскую, противопожарную и пр.). Учащиеся принимали участие в экологическом субботнике, в Исторической акции «Диктант Победы». Также прошла Торжественная линейка, посвященная освобождению Черноморского района от немецко-фашистских захватчиков и Дню памяти участников ликвидации последствий радиационных аварий и катастроф и памяти жертв этих аварий и катастроф.</w:t>
      </w:r>
    </w:p>
    <w:p w14:paraId="10A0588F" w14:textId="43C6E207"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b/>
          <w:i/>
          <w:color w:val="000000"/>
          <w:sz w:val="24"/>
          <w:szCs w:val="24"/>
          <w:u w:val="thick"/>
          <w:lang w:val="ru-RU"/>
        </w:rPr>
        <w:t xml:space="preserve">В мае </w:t>
      </w:r>
      <w:r w:rsidRPr="00ED4D88">
        <w:rPr>
          <w:rFonts w:hAnsi="Times New Roman" w:cs="Times New Roman"/>
          <w:color w:val="000000"/>
          <w:sz w:val="24"/>
          <w:szCs w:val="24"/>
          <w:lang w:val="ru-RU"/>
        </w:rPr>
        <w:t>Всероссийские акции «Свеча победы», «Георгиевская лента», «Окна победы», «Сад памяти», «Бессмертный полк». Выставка рисунков</w:t>
      </w:r>
      <w:r>
        <w:rPr>
          <w:rFonts w:hAnsi="Times New Roman" w:cs="Times New Roman"/>
          <w:color w:val="000000"/>
          <w:sz w:val="24"/>
          <w:szCs w:val="24"/>
          <w:lang w:val="ru-RU"/>
        </w:rPr>
        <w:t xml:space="preserve">, </w:t>
      </w:r>
      <w:r w:rsidRPr="00ED4D88">
        <w:rPr>
          <w:rFonts w:hAnsi="Times New Roman" w:cs="Times New Roman"/>
          <w:color w:val="000000"/>
          <w:sz w:val="24"/>
          <w:szCs w:val="24"/>
          <w:lang w:val="ru-RU"/>
        </w:rPr>
        <w:t>посвященная Дню Победы. Проведены мероприятия, посвященные Дню защиты детей. Учащиеся школы принимали участие в праздничном концерте ко Дню Победы в СДК. Конкурс-чтение стихов поэтов военной поры. Последний звонок в</w:t>
      </w:r>
      <w:r>
        <w:rPr>
          <w:rFonts w:hAnsi="Times New Roman" w:cs="Times New Roman"/>
          <w:color w:val="000000"/>
          <w:sz w:val="24"/>
          <w:szCs w:val="24"/>
          <w:lang w:val="ru-RU"/>
        </w:rPr>
        <w:t xml:space="preserve"> </w:t>
      </w:r>
      <w:r w:rsidRPr="00ED4D88">
        <w:rPr>
          <w:rFonts w:hAnsi="Times New Roman" w:cs="Times New Roman"/>
          <w:color w:val="000000"/>
          <w:sz w:val="24"/>
          <w:szCs w:val="24"/>
          <w:lang w:val="ru-RU"/>
        </w:rPr>
        <w:t>9 и в 4-х классах.  Заключительные классные часы и профилактические беседы о летнем отдыхе, поведении, ЗОЖ. Благотворительная акция по сбору наборов для творчества ко Дню защиты детей.</w:t>
      </w:r>
    </w:p>
    <w:p w14:paraId="72721FB7" w14:textId="77777777" w:rsidR="00ED4D88" w:rsidRPr="00ED4D88" w:rsidRDefault="00ED4D88" w:rsidP="00ED4D88">
      <w:pPr>
        <w:ind w:firstLine="426"/>
        <w:jc w:val="both"/>
        <w:rPr>
          <w:rFonts w:hAnsi="Times New Roman" w:cs="Times New Roman"/>
          <w:b/>
          <w:bCs/>
          <w:color w:val="000000"/>
          <w:sz w:val="24"/>
          <w:szCs w:val="24"/>
          <w:lang w:val="ru-RU"/>
        </w:rPr>
      </w:pPr>
      <w:r w:rsidRPr="00ED4D88">
        <w:rPr>
          <w:rFonts w:hAnsi="Times New Roman" w:cs="Times New Roman"/>
          <w:b/>
          <w:bCs/>
          <w:color w:val="000000"/>
          <w:sz w:val="24"/>
          <w:szCs w:val="24"/>
          <w:lang w:val="ru-RU"/>
        </w:rPr>
        <w:t>Модуль «Школьный урок»</w:t>
      </w:r>
    </w:p>
    <w:p w14:paraId="1F37B169" w14:textId="77777777"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Обучение и воспитание - эти понятия стоят в одном ряду. Урок находится в пространстве воспитания, а вместе они являются одним целым и решают одну ключевую задачу - развитие ребенка.</w:t>
      </w:r>
    </w:p>
    <w:p w14:paraId="369DBB6C" w14:textId="77777777"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В соответствии с Законом «Об образовании в Российской Федерации» воспитание должно стать составной частью всех образовательных программ, включая программы учебных курсов и дисциплин. Реализация школьными педагогами воспитательного потенциала урока </w:t>
      </w:r>
      <w:r w:rsidRPr="00ED4D88">
        <w:rPr>
          <w:rFonts w:hAnsi="Times New Roman" w:cs="Times New Roman"/>
          <w:color w:val="000000"/>
          <w:sz w:val="24"/>
          <w:szCs w:val="24"/>
          <w:lang w:val="ru-RU"/>
        </w:rPr>
        <w:lastRenderedPageBreak/>
        <w:t>предполагает ориентацию на целевые приоритеты, связанные с возрастными особенностями их воспитанников, ведущую деятельность:</w:t>
      </w:r>
    </w:p>
    <w:p w14:paraId="5C2BF380" w14:textId="77777777" w:rsidR="00ED4D88" w:rsidRPr="00ED4D88" w:rsidRDefault="00ED4D88" w:rsidP="001E7266">
      <w:pPr>
        <w:numPr>
          <w:ilvl w:val="1"/>
          <w:numId w:val="17"/>
        </w:numPr>
        <w:jc w:val="both"/>
        <w:rPr>
          <w:rFonts w:hAnsi="Times New Roman" w:cs="Times New Roman"/>
          <w:color w:val="000000"/>
          <w:sz w:val="24"/>
          <w:szCs w:val="24"/>
          <w:lang w:val="ru-RU"/>
        </w:rPr>
      </w:pPr>
      <w:r w:rsidRPr="00ED4D88">
        <w:rPr>
          <w:rFonts w:hAnsi="Times New Roman" w:cs="Times New Roman"/>
          <w:color w:val="000000"/>
          <w:sz w:val="24"/>
          <w:szCs w:val="24"/>
          <w:lang w:val="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14:paraId="1D296A77" w14:textId="77777777" w:rsidR="00ED4D88" w:rsidRPr="00ED4D88" w:rsidRDefault="00ED4D88" w:rsidP="001E7266">
      <w:pPr>
        <w:numPr>
          <w:ilvl w:val="1"/>
          <w:numId w:val="17"/>
        </w:numPr>
        <w:jc w:val="both"/>
        <w:rPr>
          <w:rFonts w:hAnsi="Times New Roman" w:cs="Times New Roman"/>
          <w:color w:val="000000"/>
          <w:sz w:val="24"/>
          <w:szCs w:val="24"/>
          <w:lang w:val="ru-RU"/>
        </w:rPr>
      </w:pPr>
      <w:r w:rsidRPr="00ED4D88">
        <w:rPr>
          <w:rFonts w:hAnsi="Times New Roman" w:cs="Times New Roman"/>
          <w:color w:val="000000"/>
          <w:sz w:val="24"/>
          <w:szCs w:val="24"/>
          <w:lang w:val="ru-RU"/>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14:paraId="58E61F76" w14:textId="77777777" w:rsidR="00ED4D88" w:rsidRPr="00ED4D88" w:rsidRDefault="00ED4D88" w:rsidP="001E7266">
      <w:pPr>
        <w:numPr>
          <w:ilvl w:val="1"/>
          <w:numId w:val="17"/>
        </w:numPr>
        <w:jc w:val="both"/>
        <w:rPr>
          <w:rFonts w:hAnsi="Times New Roman" w:cs="Times New Roman"/>
          <w:color w:val="000000"/>
          <w:sz w:val="24"/>
          <w:szCs w:val="24"/>
          <w:lang w:val="ru-RU"/>
        </w:rPr>
      </w:pPr>
      <w:r w:rsidRPr="00ED4D88">
        <w:rPr>
          <w:rFonts w:hAnsi="Times New Roman" w:cs="Times New Roman"/>
          <w:color w:val="000000"/>
          <w:sz w:val="24"/>
          <w:szCs w:val="24"/>
          <w:lang w:val="ru-RU"/>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14:paraId="0F51CF9B" w14:textId="77777777" w:rsidR="00ED4D88" w:rsidRPr="00ED4D88" w:rsidRDefault="00ED4D88" w:rsidP="001E7266">
      <w:pPr>
        <w:numPr>
          <w:ilvl w:val="1"/>
          <w:numId w:val="17"/>
        </w:numPr>
        <w:jc w:val="both"/>
        <w:rPr>
          <w:rFonts w:hAnsi="Times New Roman" w:cs="Times New Roman"/>
          <w:color w:val="000000"/>
          <w:sz w:val="24"/>
          <w:szCs w:val="24"/>
          <w:lang w:val="ru-RU"/>
        </w:rPr>
      </w:pPr>
      <w:r w:rsidRPr="00ED4D88">
        <w:rPr>
          <w:rFonts w:hAnsi="Times New Roman" w:cs="Times New Roman"/>
          <w:color w:val="000000"/>
          <w:sz w:val="24"/>
          <w:szCs w:val="24"/>
          <w:lang w:val="ru-RU"/>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509629B3" w14:textId="77777777" w:rsidR="00ED4D88" w:rsidRPr="00ED4D88" w:rsidRDefault="00ED4D88" w:rsidP="001E7266">
      <w:pPr>
        <w:numPr>
          <w:ilvl w:val="1"/>
          <w:numId w:val="17"/>
        </w:numPr>
        <w:jc w:val="both"/>
        <w:rPr>
          <w:rFonts w:hAnsi="Times New Roman" w:cs="Times New Roman"/>
          <w:color w:val="000000"/>
          <w:sz w:val="24"/>
          <w:szCs w:val="24"/>
          <w:lang w:val="ru-RU"/>
        </w:rPr>
      </w:pPr>
      <w:r w:rsidRPr="00ED4D88">
        <w:rPr>
          <w:rFonts w:hAnsi="Times New Roman" w:cs="Times New Roman"/>
          <w:color w:val="000000"/>
          <w:sz w:val="24"/>
          <w:szCs w:val="24"/>
          <w:lang w:val="ru-RU"/>
        </w:rPr>
        <w:t>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14:paraId="2BCAA14E" w14:textId="77777777" w:rsidR="00ED4D88" w:rsidRPr="00ED4D88" w:rsidRDefault="00ED4D88" w:rsidP="001E7266">
      <w:pPr>
        <w:numPr>
          <w:ilvl w:val="1"/>
          <w:numId w:val="17"/>
        </w:numPr>
        <w:jc w:val="both"/>
        <w:rPr>
          <w:rFonts w:hAnsi="Times New Roman" w:cs="Times New Roman"/>
          <w:color w:val="000000"/>
          <w:sz w:val="24"/>
          <w:szCs w:val="24"/>
          <w:lang w:val="ru-RU"/>
        </w:rPr>
      </w:pPr>
      <w:r w:rsidRPr="00ED4D88">
        <w:rPr>
          <w:rFonts w:hAnsi="Times New Roman" w:cs="Times New Roman"/>
          <w:color w:val="000000"/>
          <w:sz w:val="24"/>
          <w:szCs w:val="24"/>
          <w:lang w:val="ru-RU"/>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14:paraId="179AE8AF" w14:textId="77777777" w:rsidR="00ED4D88" w:rsidRPr="00ED4D88" w:rsidRDefault="00ED4D88" w:rsidP="001E7266">
      <w:pPr>
        <w:numPr>
          <w:ilvl w:val="1"/>
          <w:numId w:val="17"/>
        </w:numPr>
        <w:jc w:val="both"/>
        <w:rPr>
          <w:rFonts w:hAnsi="Times New Roman" w:cs="Times New Roman"/>
          <w:color w:val="000000"/>
          <w:sz w:val="24"/>
          <w:szCs w:val="24"/>
          <w:lang w:val="ru-RU"/>
        </w:rPr>
      </w:pPr>
      <w:r w:rsidRPr="00ED4D88">
        <w:rPr>
          <w:rFonts w:hAnsi="Times New Roman" w:cs="Times New Roman"/>
          <w:color w:val="000000"/>
          <w:sz w:val="24"/>
          <w:szCs w:val="24"/>
          <w:lang w:val="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14:paraId="2CDD2FA8" w14:textId="77777777" w:rsidR="00ED4D88" w:rsidRPr="00ED4D88" w:rsidRDefault="00ED4D88" w:rsidP="001E7266">
      <w:pPr>
        <w:numPr>
          <w:ilvl w:val="1"/>
          <w:numId w:val="17"/>
        </w:numPr>
        <w:jc w:val="both"/>
        <w:rPr>
          <w:rFonts w:hAnsi="Times New Roman" w:cs="Times New Roman"/>
          <w:color w:val="000000"/>
          <w:sz w:val="24"/>
          <w:szCs w:val="24"/>
          <w:lang w:val="ru-RU"/>
        </w:rPr>
      </w:pPr>
      <w:r w:rsidRPr="00ED4D88">
        <w:rPr>
          <w:rFonts w:hAnsi="Times New Roman" w:cs="Times New Roman"/>
          <w:color w:val="000000"/>
          <w:sz w:val="24"/>
          <w:szCs w:val="24"/>
          <w:lang w:val="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3C7A0EB5" w14:textId="0715274D"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В течение года были проведены предметные недели, обучающиеся принимали участие в школьных, районных, республиканских и всероссийских олимпиадах и конкурсах («Кенгуру», олимпиады на портале </w:t>
      </w:r>
      <w:proofErr w:type="spellStart"/>
      <w:r w:rsidRPr="00ED4D88">
        <w:rPr>
          <w:rFonts w:hAnsi="Times New Roman" w:cs="Times New Roman"/>
          <w:color w:val="000000"/>
          <w:sz w:val="24"/>
          <w:szCs w:val="24"/>
          <w:lang w:val="ru-RU"/>
        </w:rPr>
        <w:t>Учи.ру</w:t>
      </w:r>
      <w:proofErr w:type="spellEnd"/>
      <w:r w:rsidRPr="00ED4D88">
        <w:rPr>
          <w:rFonts w:hAnsi="Times New Roman" w:cs="Times New Roman"/>
          <w:color w:val="000000"/>
          <w:sz w:val="24"/>
          <w:szCs w:val="24"/>
          <w:lang w:val="ru-RU"/>
        </w:rPr>
        <w:t>.). Проведены тематические уроки: Уроки мужества, Всероссийский урок ОБЖ</w:t>
      </w:r>
      <w:r w:rsidR="006D38D8">
        <w:rPr>
          <w:rFonts w:hAnsi="Times New Roman" w:cs="Times New Roman"/>
          <w:color w:val="000000"/>
          <w:sz w:val="24"/>
          <w:szCs w:val="24"/>
          <w:lang w:val="ru-RU"/>
        </w:rPr>
        <w:t xml:space="preserve">, </w:t>
      </w:r>
      <w:r w:rsidRPr="00ED4D88">
        <w:rPr>
          <w:rFonts w:hAnsi="Times New Roman" w:cs="Times New Roman"/>
          <w:color w:val="000000"/>
          <w:sz w:val="24"/>
          <w:szCs w:val="24"/>
          <w:lang w:val="ru-RU"/>
        </w:rPr>
        <w:t>«День народного единства», «Единый урок безопасности в сети Интернет», «День воссоединения Крыма с Россией», «День Победы».</w:t>
      </w:r>
    </w:p>
    <w:p w14:paraId="319304F4" w14:textId="77777777"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lastRenderedPageBreak/>
        <w:t>Задачи воспитания и социализации обучающихся классифицированы по направлениям, которые связаны между собой, дополняют друг друга и обеспечивают развитие личности на основе отечественных духовных, нравственных и культурных ценностей России.</w:t>
      </w:r>
    </w:p>
    <w:p w14:paraId="442846BE" w14:textId="77777777" w:rsidR="00ED4D88" w:rsidRPr="00ED4D88" w:rsidRDefault="00ED4D88" w:rsidP="00ED4D88">
      <w:pPr>
        <w:ind w:firstLine="426"/>
        <w:jc w:val="both"/>
        <w:rPr>
          <w:rFonts w:hAnsi="Times New Roman" w:cs="Times New Roman"/>
          <w:b/>
          <w:bCs/>
          <w:color w:val="000000"/>
          <w:sz w:val="24"/>
          <w:szCs w:val="24"/>
          <w:lang w:val="ru-RU"/>
        </w:rPr>
      </w:pPr>
      <w:r w:rsidRPr="00ED4D88">
        <w:rPr>
          <w:rFonts w:hAnsi="Times New Roman" w:cs="Times New Roman"/>
          <w:b/>
          <w:bCs/>
          <w:color w:val="000000"/>
          <w:sz w:val="24"/>
          <w:szCs w:val="24"/>
          <w:lang w:val="ru-RU"/>
        </w:rPr>
        <w:t>Модуль «Классное руководство»</w:t>
      </w:r>
    </w:p>
    <w:p w14:paraId="582ECCDA" w14:textId="75697BDB"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Целью работы методического объединения классных руководителей</w:t>
      </w:r>
      <w:r>
        <w:rPr>
          <w:rFonts w:hAnsi="Times New Roman" w:cs="Times New Roman"/>
          <w:color w:val="000000"/>
          <w:sz w:val="24"/>
          <w:szCs w:val="24"/>
          <w:lang w:val="ru-RU"/>
        </w:rPr>
        <w:t xml:space="preserve"> </w:t>
      </w:r>
      <w:r w:rsidRPr="00ED4D88">
        <w:rPr>
          <w:rFonts w:hAnsi="Times New Roman" w:cs="Times New Roman"/>
          <w:color w:val="000000"/>
          <w:sz w:val="24"/>
          <w:szCs w:val="24"/>
          <w:lang w:val="ru-RU"/>
        </w:rPr>
        <w:t>на 2024-2025 учебный год являлось</w:t>
      </w:r>
      <w:r w:rsidR="003913E9">
        <w:rPr>
          <w:rFonts w:hAnsi="Times New Roman" w:cs="Times New Roman"/>
          <w:color w:val="000000"/>
          <w:sz w:val="24"/>
          <w:szCs w:val="24"/>
          <w:lang w:val="ru-RU"/>
        </w:rPr>
        <w:t xml:space="preserve"> </w:t>
      </w:r>
      <w:r w:rsidRPr="00ED4D88">
        <w:rPr>
          <w:rFonts w:hAnsi="Times New Roman" w:cs="Times New Roman"/>
          <w:color w:val="000000"/>
          <w:sz w:val="24"/>
          <w:szCs w:val="24"/>
          <w:lang w:val="ru-RU"/>
        </w:rPr>
        <w:t>совершенствование и повышение эффективности воспитательной работы в школе.</w:t>
      </w:r>
    </w:p>
    <w:p w14:paraId="16759B45" w14:textId="77777777"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Для реализации данной цели были поставлены следующие задачи:</w:t>
      </w:r>
    </w:p>
    <w:p w14:paraId="38D251E6" w14:textId="77777777" w:rsidR="00ED4D88" w:rsidRPr="00ED4D88" w:rsidRDefault="00ED4D88" w:rsidP="001E7266">
      <w:pPr>
        <w:numPr>
          <w:ilvl w:val="0"/>
          <w:numId w:val="18"/>
        </w:numPr>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Организация системы по использованию в воспитательном процессе современных образовательных технологий и методик для удовлетворения </w:t>
      </w:r>
      <w:proofErr w:type="gramStart"/>
      <w:r w:rsidRPr="00ED4D88">
        <w:rPr>
          <w:rFonts w:hAnsi="Times New Roman" w:cs="Times New Roman"/>
          <w:color w:val="000000"/>
          <w:sz w:val="24"/>
          <w:szCs w:val="24"/>
          <w:lang w:val="ru-RU"/>
        </w:rPr>
        <w:t>потребностей</w:t>
      </w:r>
      <w:proofErr w:type="gramEnd"/>
      <w:r w:rsidRPr="00ED4D88">
        <w:rPr>
          <w:rFonts w:hAnsi="Times New Roman" w:cs="Times New Roman"/>
          <w:color w:val="000000"/>
          <w:sz w:val="24"/>
          <w:szCs w:val="24"/>
          <w:lang w:val="ru-RU"/>
        </w:rPr>
        <w:t xml:space="preserve"> учащихся в культурном и нравственном воспитании.</w:t>
      </w:r>
    </w:p>
    <w:p w14:paraId="779CC85B" w14:textId="77777777" w:rsidR="00ED4D88" w:rsidRPr="00ED4D88" w:rsidRDefault="00ED4D88" w:rsidP="001E7266">
      <w:pPr>
        <w:numPr>
          <w:ilvl w:val="0"/>
          <w:numId w:val="18"/>
        </w:numPr>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Использование в воспитательном процессе </w:t>
      </w:r>
      <w:proofErr w:type="spellStart"/>
      <w:r w:rsidRPr="00ED4D88">
        <w:rPr>
          <w:rFonts w:hAnsi="Times New Roman" w:cs="Times New Roman"/>
          <w:color w:val="000000"/>
          <w:sz w:val="24"/>
          <w:szCs w:val="24"/>
          <w:lang w:val="ru-RU"/>
        </w:rPr>
        <w:t>здоровьесберегающих</w:t>
      </w:r>
      <w:proofErr w:type="spellEnd"/>
      <w:r w:rsidRPr="00ED4D88">
        <w:rPr>
          <w:rFonts w:hAnsi="Times New Roman" w:cs="Times New Roman"/>
          <w:color w:val="000000"/>
          <w:sz w:val="24"/>
          <w:szCs w:val="24"/>
          <w:lang w:val="ru-RU"/>
        </w:rPr>
        <w:t xml:space="preserve"> технологий, методик и приемов оздоровления детей, рекомендованных на федеральном и региональном уровнях.</w:t>
      </w:r>
    </w:p>
    <w:p w14:paraId="54BF4929" w14:textId="77777777" w:rsidR="00ED4D88" w:rsidRPr="00ED4D88" w:rsidRDefault="00ED4D88" w:rsidP="001E7266">
      <w:pPr>
        <w:numPr>
          <w:ilvl w:val="0"/>
          <w:numId w:val="18"/>
        </w:numPr>
        <w:jc w:val="both"/>
        <w:rPr>
          <w:rFonts w:hAnsi="Times New Roman" w:cs="Times New Roman"/>
          <w:color w:val="000000"/>
          <w:sz w:val="24"/>
          <w:szCs w:val="24"/>
          <w:lang w:val="ru-RU"/>
        </w:rPr>
      </w:pPr>
      <w:r w:rsidRPr="00ED4D88">
        <w:rPr>
          <w:rFonts w:hAnsi="Times New Roman" w:cs="Times New Roman"/>
          <w:color w:val="000000"/>
          <w:sz w:val="24"/>
          <w:szCs w:val="24"/>
          <w:lang w:val="ru-RU"/>
        </w:rPr>
        <w:t>Активное включение классных руководителей в научно-методическую, инновационную, опытно-педагогическую деятельность.</w:t>
      </w:r>
    </w:p>
    <w:p w14:paraId="49669EB5" w14:textId="77777777" w:rsidR="00ED4D88" w:rsidRPr="00ED4D88" w:rsidRDefault="00ED4D88" w:rsidP="001E7266">
      <w:pPr>
        <w:numPr>
          <w:ilvl w:val="0"/>
          <w:numId w:val="18"/>
        </w:numPr>
        <w:jc w:val="both"/>
        <w:rPr>
          <w:rFonts w:hAnsi="Times New Roman" w:cs="Times New Roman"/>
          <w:color w:val="000000"/>
          <w:sz w:val="24"/>
          <w:szCs w:val="24"/>
          <w:lang w:val="ru-RU"/>
        </w:rPr>
      </w:pPr>
      <w:r w:rsidRPr="00ED4D88">
        <w:rPr>
          <w:rFonts w:hAnsi="Times New Roman" w:cs="Times New Roman"/>
          <w:color w:val="000000"/>
          <w:sz w:val="24"/>
          <w:szCs w:val="24"/>
          <w:lang w:val="ru-RU"/>
        </w:rPr>
        <w:t>Организация информационно-методической помощи классным руководителям в совершенствовании форм и методов организации воспитательной работы.</w:t>
      </w:r>
    </w:p>
    <w:p w14:paraId="00E3666A" w14:textId="77777777" w:rsidR="00ED4D88" w:rsidRPr="00ED4D88" w:rsidRDefault="00ED4D88" w:rsidP="001E7266">
      <w:pPr>
        <w:numPr>
          <w:ilvl w:val="0"/>
          <w:numId w:val="18"/>
        </w:numPr>
        <w:jc w:val="both"/>
        <w:rPr>
          <w:rFonts w:hAnsi="Times New Roman" w:cs="Times New Roman"/>
          <w:color w:val="000000"/>
          <w:sz w:val="24"/>
          <w:szCs w:val="24"/>
          <w:lang w:val="ru-RU"/>
        </w:rPr>
      </w:pPr>
      <w:r w:rsidRPr="00ED4D88">
        <w:rPr>
          <w:rFonts w:hAnsi="Times New Roman" w:cs="Times New Roman"/>
          <w:color w:val="000000"/>
          <w:sz w:val="24"/>
          <w:szCs w:val="24"/>
          <w:lang w:val="ru-RU"/>
        </w:rPr>
        <w:t>Создание информационно-педагогического банка собственных достижений, популяризация собственного опыта.</w:t>
      </w:r>
    </w:p>
    <w:p w14:paraId="2EDCB020" w14:textId="77777777" w:rsidR="00ED4D88" w:rsidRPr="00ED4D88" w:rsidRDefault="00ED4D88" w:rsidP="001E7266">
      <w:pPr>
        <w:numPr>
          <w:ilvl w:val="0"/>
          <w:numId w:val="18"/>
        </w:numPr>
        <w:jc w:val="both"/>
        <w:rPr>
          <w:rFonts w:hAnsi="Times New Roman" w:cs="Times New Roman"/>
          <w:color w:val="000000"/>
          <w:sz w:val="24"/>
          <w:szCs w:val="24"/>
          <w:lang w:val="ru-RU"/>
        </w:rPr>
      </w:pPr>
      <w:r w:rsidRPr="00ED4D88">
        <w:rPr>
          <w:rFonts w:hAnsi="Times New Roman" w:cs="Times New Roman"/>
          <w:color w:val="000000"/>
          <w:sz w:val="24"/>
          <w:szCs w:val="24"/>
          <w:lang w:val="ru-RU"/>
        </w:rPr>
        <w:t>Развитие информационной культуры педагогов и использование информационных технологий в воспитательной работе.</w:t>
      </w:r>
    </w:p>
    <w:p w14:paraId="13B56786" w14:textId="77777777"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Методическое объединение в течение года проводило свою работу в соответствии с планом, который был рассмотрен и утвержден на заседании методического объединения.</w:t>
      </w:r>
    </w:p>
    <w:p w14:paraId="31514C8F" w14:textId="1B2872C0"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В методическое объединение входят 13 классных руководителей, педагог-библиотекарь </w:t>
      </w:r>
      <w:proofErr w:type="spellStart"/>
      <w:r w:rsidRPr="00ED4D88">
        <w:rPr>
          <w:rFonts w:hAnsi="Times New Roman" w:cs="Times New Roman"/>
          <w:color w:val="000000"/>
          <w:sz w:val="24"/>
          <w:szCs w:val="24"/>
          <w:lang w:val="ru-RU"/>
        </w:rPr>
        <w:t>Каспирова</w:t>
      </w:r>
      <w:proofErr w:type="spellEnd"/>
      <w:r w:rsidRPr="00ED4D88">
        <w:rPr>
          <w:rFonts w:hAnsi="Times New Roman" w:cs="Times New Roman"/>
          <w:color w:val="000000"/>
          <w:sz w:val="24"/>
          <w:szCs w:val="24"/>
          <w:lang w:val="ru-RU"/>
        </w:rPr>
        <w:t xml:space="preserve"> А.И., советник по воспитанию </w:t>
      </w:r>
      <w:proofErr w:type="spellStart"/>
      <w:r w:rsidRPr="00ED4D88">
        <w:rPr>
          <w:rFonts w:hAnsi="Times New Roman" w:cs="Times New Roman"/>
          <w:color w:val="000000"/>
          <w:sz w:val="24"/>
          <w:szCs w:val="24"/>
          <w:lang w:val="ru-RU"/>
        </w:rPr>
        <w:t>Когут</w:t>
      </w:r>
      <w:proofErr w:type="spellEnd"/>
      <w:r w:rsidRPr="00ED4D88">
        <w:rPr>
          <w:rFonts w:hAnsi="Times New Roman" w:cs="Times New Roman"/>
          <w:color w:val="000000"/>
          <w:sz w:val="24"/>
          <w:szCs w:val="24"/>
          <w:lang w:val="ru-RU"/>
        </w:rPr>
        <w:t xml:space="preserve"> М.М., педагог-организатор Мещерякова К.В., педагог-психолог Нехай М.В. Все члены методического объединения принимали активное участие в работе: выступали с докладами и сообщениями, делились опытом практической работы, проводили тематические классные часы и мастер-классы, осуществляли самооценку и оценку работы коллег.</w:t>
      </w:r>
    </w:p>
    <w:p w14:paraId="16F2CB5D" w14:textId="6257C814"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В течение</w:t>
      </w:r>
      <w:r>
        <w:rPr>
          <w:rFonts w:hAnsi="Times New Roman" w:cs="Times New Roman"/>
          <w:color w:val="000000"/>
          <w:sz w:val="24"/>
          <w:szCs w:val="24"/>
          <w:lang w:val="ru-RU"/>
        </w:rPr>
        <w:t xml:space="preserve"> </w:t>
      </w:r>
      <w:r w:rsidRPr="00ED4D88">
        <w:rPr>
          <w:rFonts w:hAnsi="Times New Roman" w:cs="Times New Roman"/>
          <w:color w:val="000000"/>
          <w:sz w:val="24"/>
          <w:szCs w:val="24"/>
          <w:lang w:val="ru-RU"/>
        </w:rPr>
        <w:t>2024-2025 учебного года были проведены 5 заседаний следующей тематики:</w:t>
      </w:r>
    </w:p>
    <w:p w14:paraId="0F315C86" w14:textId="06E18708" w:rsidR="00ED4D88" w:rsidRPr="00ED4D88" w:rsidRDefault="00ED4D88" w:rsidP="001E7266">
      <w:pPr>
        <w:numPr>
          <w:ilvl w:val="0"/>
          <w:numId w:val="15"/>
        </w:numPr>
        <w:ind w:left="0"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Использование современных педагогических технологий в процессе воспитательной </w:t>
      </w:r>
      <w:proofErr w:type="gramStart"/>
      <w:r w:rsidRPr="00ED4D88">
        <w:rPr>
          <w:rFonts w:hAnsi="Times New Roman" w:cs="Times New Roman"/>
          <w:color w:val="000000"/>
          <w:sz w:val="24"/>
          <w:szCs w:val="24"/>
          <w:lang w:val="ru-RU"/>
        </w:rPr>
        <w:t>работы.(</w:t>
      </w:r>
      <w:proofErr w:type="gramEnd"/>
      <w:r w:rsidRPr="00ED4D88">
        <w:rPr>
          <w:rFonts w:hAnsi="Times New Roman" w:cs="Times New Roman"/>
          <w:color w:val="000000"/>
          <w:sz w:val="24"/>
          <w:szCs w:val="24"/>
          <w:lang w:val="ru-RU"/>
        </w:rPr>
        <w:t xml:space="preserve"> 02.09.2024 г.) Выступили Врублевская Е.В., ЗВР, Швец И.В.,ЗУВР, Андреева Т.В., Назаренко М.С. – классные руководители.</w:t>
      </w:r>
    </w:p>
    <w:p w14:paraId="597104E5" w14:textId="608B98FC" w:rsidR="00ED4D88" w:rsidRPr="00ED4D88" w:rsidRDefault="00ED4D88" w:rsidP="001E7266">
      <w:pPr>
        <w:numPr>
          <w:ilvl w:val="0"/>
          <w:numId w:val="15"/>
        </w:numPr>
        <w:ind w:left="0"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Роль классного руководителя в становлении классного коллектива и его влияние на формирование личности каждого ученика» (обмен опытом</w:t>
      </w:r>
      <w:proofErr w:type="gramStart"/>
      <w:r w:rsidRPr="00ED4D88">
        <w:rPr>
          <w:rFonts w:hAnsi="Times New Roman" w:cs="Times New Roman"/>
          <w:color w:val="000000"/>
          <w:sz w:val="24"/>
          <w:szCs w:val="24"/>
          <w:lang w:val="ru-RU"/>
        </w:rPr>
        <w:t>).(</w:t>
      </w:r>
      <w:proofErr w:type="gramEnd"/>
      <w:r w:rsidRPr="00ED4D88">
        <w:rPr>
          <w:rFonts w:hAnsi="Times New Roman" w:cs="Times New Roman"/>
          <w:color w:val="000000"/>
          <w:sz w:val="24"/>
          <w:szCs w:val="24"/>
          <w:lang w:val="ru-RU"/>
        </w:rPr>
        <w:t xml:space="preserve"> 27.11.2024 г.)Выступили Врублевская Е.В., ЗВР, Нехай М.В., педагог-психолог, Мещерякова К.В., педагог-организатор, Андреева Т.В., </w:t>
      </w:r>
      <w:proofErr w:type="spellStart"/>
      <w:r w:rsidRPr="00ED4D88">
        <w:rPr>
          <w:rFonts w:hAnsi="Times New Roman" w:cs="Times New Roman"/>
          <w:color w:val="000000"/>
          <w:sz w:val="24"/>
          <w:szCs w:val="24"/>
          <w:lang w:val="ru-RU"/>
        </w:rPr>
        <w:t>Левачева</w:t>
      </w:r>
      <w:proofErr w:type="spellEnd"/>
      <w:r w:rsidRPr="00ED4D88">
        <w:rPr>
          <w:rFonts w:hAnsi="Times New Roman" w:cs="Times New Roman"/>
          <w:color w:val="000000"/>
          <w:sz w:val="24"/>
          <w:szCs w:val="24"/>
          <w:lang w:val="ru-RU"/>
        </w:rPr>
        <w:t xml:space="preserve"> Ю.Д., </w:t>
      </w:r>
      <w:proofErr w:type="spellStart"/>
      <w:r w:rsidRPr="00ED4D88">
        <w:rPr>
          <w:rFonts w:hAnsi="Times New Roman" w:cs="Times New Roman"/>
          <w:color w:val="000000"/>
          <w:sz w:val="24"/>
          <w:szCs w:val="24"/>
          <w:lang w:val="ru-RU"/>
        </w:rPr>
        <w:t>Каспирова</w:t>
      </w:r>
      <w:proofErr w:type="spellEnd"/>
      <w:r w:rsidRPr="00ED4D88">
        <w:rPr>
          <w:rFonts w:hAnsi="Times New Roman" w:cs="Times New Roman"/>
          <w:color w:val="000000"/>
          <w:sz w:val="24"/>
          <w:szCs w:val="24"/>
          <w:lang w:val="ru-RU"/>
        </w:rPr>
        <w:t xml:space="preserve"> А.И., Якименко Ю.А. – классные руководители.</w:t>
      </w:r>
    </w:p>
    <w:p w14:paraId="09A02BB0" w14:textId="683AC4E9" w:rsidR="00ED4D88" w:rsidRPr="00ED4D88" w:rsidRDefault="00ED4D88" w:rsidP="001E7266">
      <w:pPr>
        <w:numPr>
          <w:ilvl w:val="0"/>
          <w:numId w:val="15"/>
        </w:numPr>
        <w:ind w:left="0"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Воспитательные технологии. Проектная деятельность в работе классного </w:t>
      </w:r>
      <w:proofErr w:type="gramStart"/>
      <w:r w:rsidRPr="00ED4D88">
        <w:rPr>
          <w:rFonts w:hAnsi="Times New Roman" w:cs="Times New Roman"/>
          <w:color w:val="000000"/>
          <w:sz w:val="24"/>
          <w:szCs w:val="24"/>
          <w:lang w:val="ru-RU"/>
        </w:rPr>
        <w:t>руководителя.(</w:t>
      </w:r>
      <w:proofErr w:type="gramEnd"/>
      <w:r w:rsidRPr="00ED4D88">
        <w:rPr>
          <w:rFonts w:hAnsi="Times New Roman" w:cs="Times New Roman"/>
          <w:color w:val="000000"/>
          <w:sz w:val="24"/>
          <w:szCs w:val="24"/>
          <w:lang w:val="ru-RU"/>
        </w:rPr>
        <w:t xml:space="preserve"> 24.01.2025 г.) Выступили Чумак М.С., директор школы, Врублевская Е.В., ЗВР, </w:t>
      </w:r>
      <w:r w:rsidRPr="00ED4D88">
        <w:rPr>
          <w:rFonts w:hAnsi="Times New Roman" w:cs="Times New Roman"/>
          <w:color w:val="000000"/>
          <w:sz w:val="24"/>
          <w:szCs w:val="24"/>
          <w:lang w:val="ru-RU"/>
        </w:rPr>
        <w:lastRenderedPageBreak/>
        <w:t xml:space="preserve">Олейник А.В., учитель математики, </w:t>
      </w:r>
      <w:proofErr w:type="spellStart"/>
      <w:r w:rsidRPr="00ED4D88">
        <w:rPr>
          <w:rFonts w:hAnsi="Times New Roman" w:cs="Times New Roman"/>
          <w:color w:val="000000"/>
          <w:sz w:val="24"/>
          <w:szCs w:val="24"/>
          <w:lang w:val="ru-RU"/>
        </w:rPr>
        <w:t>Козирук</w:t>
      </w:r>
      <w:proofErr w:type="spellEnd"/>
      <w:r w:rsidRPr="00ED4D88">
        <w:rPr>
          <w:rFonts w:hAnsi="Times New Roman" w:cs="Times New Roman"/>
          <w:color w:val="000000"/>
          <w:sz w:val="24"/>
          <w:szCs w:val="24"/>
          <w:lang w:val="ru-RU"/>
        </w:rPr>
        <w:t xml:space="preserve"> И.В., Назаренко М.С., Михайленко Е.В. – классные руководители.</w:t>
      </w:r>
    </w:p>
    <w:p w14:paraId="77212268" w14:textId="59E8EA02" w:rsidR="00ED4D88" w:rsidRPr="00ED4D88" w:rsidRDefault="00ED4D88" w:rsidP="001E7266">
      <w:pPr>
        <w:numPr>
          <w:ilvl w:val="0"/>
          <w:numId w:val="15"/>
        </w:numPr>
        <w:ind w:left="0" w:firstLine="426"/>
        <w:jc w:val="both"/>
        <w:rPr>
          <w:rFonts w:hAnsi="Times New Roman" w:cs="Times New Roman"/>
          <w:color w:val="000000"/>
          <w:sz w:val="24"/>
          <w:szCs w:val="24"/>
          <w:lang w:val="ru-RU"/>
        </w:rPr>
      </w:pPr>
      <w:proofErr w:type="gramStart"/>
      <w:r w:rsidRPr="00ED4D88">
        <w:rPr>
          <w:rFonts w:hAnsi="Times New Roman" w:cs="Times New Roman"/>
          <w:color w:val="000000"/>
          <w:sz w:val="24"/>
          <w:szCs w:val="24"/>
          <w:lang w:val="ru-RU"/>
        </w:rPr>
        <w:t>Профилактика  </w:t>
      </w:r>
      <w:proofErr w:type="spellStart"/>
      <w:r w:rsidRPr="00ED4D88">
        <w:rPr>
          <w:rFonts w:hAnsi="Times New Roman" w:cs="Times New Roman"/>
          <w:color w:val="000000"/>
          <w:sz w:val="24"/>
          <w:szCs w:val="24"/>
          <w:lang w:val="ru-RU"/>
        </w:rPr>
        <w:t>девиантного</w:t>
      </w:r>
      <w:proofErr w:type="spellEnd"/>
      <w:proofErr w:type="gramEnd"/>
      <w:r w:rsidRPr="00ED4D88">
        <w:rPr>
          <w:rFonts w:hAnsi="Times New Roman" w:cs="Times New Roman"/>
          <w:color w:val="000000"/>
          <w:sz w:val="24"/>
          <w:szCs w:val="24"/>
          <w:lang w:val="ru-RU"/>
        </w:rPr>
        <w:t xml:space="preserve"> поведения.( 28.03.2025 г.) Выступили Врублевская Е.В., ЗВР, Нехай М.В., педагог-психолог,  Мещерякова К.В., педагог-организатор. Швец И.В., классный руководитель 8 класса.</w:t>
      </w:r>
    </w:p>
    <w:p w14:paraId="06A9C741" w14:textId="50F385A9" w:rsidR="00ED4D88" w:rsidRPr="00ED4D88" w:rsidRDefault="00ED4D88" w:rsidP="001E7266">
      <w:pPr>
        <w:numPr>
          <w:ilvl w:val="0"/>
          <w:numId w:val="15"/>
        </w:numPr>
        <w:ind w:left="0"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Итоговое заседание. Подведение итогов работы ШМО классных руководителей. 24.05.2025 </w:t>
      </w:r>
      <w:proofErr w:type="gramStart"/>
      <w:r w:rsidRPr="00ED4D88">
        <w:rPr>
          <w:rFonts w:hAnsi="Times New Roman" w:cs="Times New Roman"/>
          <w:color w:val="000000"/>
          <w:sz w:val="24"/>
          <w:szCs w:val="24"/>
          <w:lang w:val="ru-RU"/>
        </w:rPr>
        <w:t>г.)Выступили</w:t>
      </w:r>
      <w:proofErr w:type="gramEnd"/>
      <w:r w:rsidRPr="00ED4D88">
        <w:rPr>
          <w:rFonts w:hAnsi="Times New Roman" w:cs="Times New Roman"/>
          <w:color w:val="000000"/>
          <w:sz w:val="24"/>
          <w:szCs w:val="24"/>
          <w:lang w:val="ru-RU"/>
        </w:rPr>
        <w:t xml:space="preserve"> Врублевская Е.В., ЗВР, Приходченко К.А., классный</w:t>
      </w:r>
      <w:r w:rsidRPr="00ED4D88">
        <w:rPr>
          <w:rFonts w:hAnsi="Times New Roman" w:cs="Times New Roman"/>
          <w:color w:val="000000"/>
          <w:sz w:val="24"/>
          <w:szCs w:val="24"/>
          <w:lang w:val="ru-RU"/>
        </w:rPr>
        <w:tab/>
        <w:t xml:space="preserve"> руководитель 4-Б класса.</w:t>
      </w:r>
    </w:p>
    <w:p w14:paraId="3A4DC2AF" w14:textId="4741E62E"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Все члены методического объединения имеют индивидуальные планы воспитательной работы, ведут портфолио класса. Помощь в разработке планов была оказана</w:t>
      </w:r>
      <w:r w:rsidR="0040446E">
        <w:rPr>
          <w:rFonts w:hAnsi="Times New Roman" w:cs="Times New Roman"/>
          <w:color w:val="000000"/>
          <w:sz w:val="24"/>
          <w:szCs w:val="24"/>
          <w:lang w:val="ru-RU"/>
        </w:rPr>
        <w:t xml:space="preserve"> </w:t>
      </w:r>
      <w:r w:rsidRPr="00ED4D88">
        <w:rPr>
          <w:rFonts w:hAnsi="Times New Roman" w:cs="Times New Roman"/>
          <w:color w:val="000000"/>
          <w:sz w:val="24"/>
          <w:szCs w:val="24"/>
          <w:lang w:val="ru-RU"/>
        </w:rPr>
        <w:t xml:space="preserve">классным руководителям Алексеевой И.С., </w:t>
      </w:r>
      <w:proofErr w:type="spellStart"/>
      <w:r w:rsidRPr="00ED4D88">
        <w:rPr>
          <w:rFonts w:hAnsi="Times New Roman" w:cs="Times New Roman"/>
          <w:color w:val="000000"/>
          <w:sz w:val="24"/>
          <w:szCs w:val="24"/>
          <w:lang w:val="ru-RU"/>
        </w:rPr>
        <w:t>Алисиевич</w:t>
      </w:r>
      <w:proofErr w:type="spellEnd"/>
      <w:r w:rsidRPr="00ED4D88">
        <w:rPr>
          <w:rFonts w:hAnsi="Times New Roman" w:cs="Times New Roman"/>
          <w:color w:val="000000"/>
          <w:sz w:val="24"/>
          <w:szCs w:val="24"/>
          <w:lang w:val="ru-RU"/>
        </w:rPr>
        <w:t xml:space="preserve"> С.В. Лучшими портфолио признаны у Приходченко К.А., </w:t>
      </w:r>
      <w:proofErr w:type="spellStart"/>
      <w:r w:rsidRPr="00ED4D88">
        <w:rPr>
          <w:rFonts w:hAnsi="Times New Roman" w:cs="Times New Roman"/>
          <w:color w:val="000000"/>
          <w:sz w:val="24"/>
          <w:szCs w:val="24"/>
          <w:lang w:val="ru-RU"/>
        </w:rPr>
        <w:t>Козирук</w:t>
      </w:r>
      <w:proofErr w:type="spellEnd"/>
      <w:r w:rsidRPr="00ED4D88">
        <w:rPr>
          <w:rFonts w:hAnsi="Times New Roman" w:cs="Times New Roman"/>
          <w:color w:val="000000"/>
          <w:sz w:val="24"/>
          <w:szCs w:val="24"/>
          <w:lang w:val="ru-RU"/>
        </w:rPr>
        <w:t xml:space="preserve"> И.В., Назаренко М.С., Олейник А.В., Врублевской Е.В.</w:t>
      </w:r>
    </w:p>
    <w:p w14:paraId="543284A5" w14:textId="77777777"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В течение 2024-2025. учебного года классными руководителями были проведены плановые единые уроки, тематические классные часы и родительские собрания. Особое внимание уделялось беседам по воспитанию патриотизма и профилактике экстремизма и терроризма в молодежной среде. Были проведены беседы по ПДД, ДДТТ, технике безопасности, профилактике </w:t>
      </w:r>
      <w:proofErr w:type="spellStart"/>
      <w:r w:rsidRPr="00ED4D88">
        <w:rPr>
          <w:rFonts w:hAnsi="Times New Roman" w:cs="Times New Roman"/>
          <w:color w:val="000000"/>
          <w:sz w:val="24"/>
          <w:szCs w:val="24"/>
          <w:lang w:val="ru-RU"/>
        </w:rPr>
        <w:t>буллинга</w:t>
      </w:r>
      <w:proofErr w:type="spellEnd"/>
      <w:r w:rsidRPr="00ED4D88">
        <w:rPr>
          <w:rFonts w:hAnsi="Times New Roman" w:cs="Times New Roman"/>
          <w:color w:val="000000"/>
          <w:sz w:val="24"/>
          <w:szCs w:val="24"/>
          <w:lang w:val="ru-RU"/>
        </w:rPr>
        <w:t xml:space="preserve">, </w:t>
      </w:r>
      <w:proofErr w:type="spellStart"/>
      <w:r w:rsidRPr="00ED4D88">
        <w:rPr>
          <w:rFonts w:hAnsi="Times New Roman" w:cs="Times New Roman"/>
          <w:color w:val="000000"/>
          <w:sz w:val="24"/>
          <w:szCs w:val="24"/>
          <w:lang w:val="ru-RU"/>
        </w:rPr>
        <w:t>сниффинга</w:t>
      </w:r>
      <w:proofErr w:type="spellEnd"/>
      <w:r w:rsidRPr="00ED4D88">
        <w:rPr>
          <w:rFonts w:hAnsi="Times New Roman" w:cs="Times New Roman"/>
          <w:color w:val="000000"/>
          <w:sz w:val="24"/>
          <w:szCs w:val="24"/>
          <w:lang w:val="ru-RU"/>
        </w:rPr>
        <w:t>, детского суицида и любых проявлений деструктивного поведения. На эти беседы по возможности приглашались сотрудники ГАИ, медицинские работники и другие специалисты.</w:t>
      </w:r>
    </w:p>
    <w:p w14:paraId="31179C50" w14:textId="12A053D0"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Классными руководителями велась активная работа с родителями. Были проведены родительские собрания в группах, а также индивидуальная работа с родителями</w:t>
      </w:r>
      <w:r w:rsidR="0040446E">
        <w:rPr>
          <w:rFonts w:hAnsi="Times New Roman" w:cs="Times New Roman"/>
          <w:color w:val="000000"/>
          <w:sz w:val="24"/>
          <w:szCs w:val="24"/>
          <w:lang w:val="ru-RU"/>
        </w:rPr>
        <w:t xml:space="preserve"> (</w:t>
      </w:r>
      <w:r w:rsidRPr="00ED4D88">
        <w:rPr>
          <w:rFonts w:hAnsi="Times New Roman" w:cs="Times New Roman"/>
          <w:color w:val="000000"/>
          <w:sz w:val="24"/>
          <w:szCs w:val="24"/>
          <w:lang w:val="ru-RU"/>
        </w:rPr>
        <w:t>как дистанционно, так и в очном формате).</w:t>
      </w:r>
    </w:p>
    <w:p w14:paraId="71D471E4" w14:textId="11B47D5A"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В рамках плана воспитательной работы регулярно проходят массовые мероприятия. Так, в сентябре все обучающиеся</w:t>
      </w:r>
      <w:r w:rsidR="0040446E">
        <w:rPr>
          <w:rFonts w:hAnsi="Times New Roman" w:cs="Times New Roman"/>
          <w:color w:val="000000"/>
          <w:sz w:val="24"/>
          <w:szCs w:val="24"/>
          <w:lang w:val="ru-RU"/>
        </w:rPr>
        <w:t xml:space="preserve"> </w:t>
      </w:r>
      <w:r w:rsidRPr="00ED4D88">
        <w:rPr>
          <w:rFonts w:hAnsi="Times New Roman" w:cs="Times New Roman"/>
          <w:color w:val="000000"/>
          <w:sz w:val="24"/>
          <w:szCs w:val="24"/>
          <w:lang w:val="ru-RU"/>
        </w:rPr>
        <w:t>школы под руководством классных руководителей</w:t>
      </w:r>
      <w:r w:rsidR="0040446E">
        <w:rPr>
          <w:rFonts w:hAnsi="Times New Roman" w:cs="Times New Roman"/>
          <w:color w:val="000000"/>
          <w:sz w:val="24"/>
          <w:szCs w:val="24"/>
          <w:lang w:val="ru-RU"/>
        </w:rPr>
        <w:t xml:space="preserve"> </w:t>
      </w:r>
      <w:r w:rsidRPr="00ED4D88">
        <w:rPr>
          <w:rFonts w:hAnsi="Times New Roman" w:cs="Times New Roman"/>
          <w:color w:val="000000"/>
          <w:sz w:val="24"/>
          <w:szCs w:val="24"/>
          <w:lang w:val="ru-RU"/>
        </w:rPr>
        <w:t xml:space="preserve">приняли участие во Всероссийской акции «Белый цветок»: изготовили </w:t>
      </w:r>
      <w:proofErr w:type="gramStart"/>
      <w:r w:rsidRPr="00ED4D88">
        <w:rPr>
          <w:rFonts w:hAnsi="Times New Roman" w:cs="Times New Roman"/>
          <w:color w:val="000000"/>
          <w:sz w:val="24"/>
          <w:szCs w:val="24"/>
          <w:lang w:val="ru-RU"/>
        </w:rPr>
        <w:t>цветы  и</w:t>
      </w:r>
      <w:proofErr w:type="gramEnd"/>
      <w:r w:rsidRPr="00ED4D88">
        <w:rPr>
          <w:rFonts w:hAnsi="Times New Roman" w:cs="Times New Roman"/>
          <w:color w:val="000000"/>
          <w:sz w:val="24"/>
          <w:szCs w:val="24"/>
          <w:lang w:val="ru-RU"/>
        </w:rPr>
        <w:t xml:space="preserve"> поделки для районной благотворительной ярмарки, провели Акцию в школе. В октябре обучающиеся</w:t>
      </w:r>
      <w:r w:rsidR="0040446E">
        <w:rPr>
          <w:rFonts w:hAnsi="Times New Roman" w:cs="Times New Roman"/>
          <w:color w:val="000000"/>
          <w:sz w:val="24"/>
          <w:szCs w:val="24"/>
          <w:lang w:val="ru-RU"/>
        </w:rPr>
        <w:t xml:space="preserve"> </w:t>
      </w:r>
      <w:r w:rsidRPr="00ED4D88">
        <w:rPr>
          <w:rFonts w:hAnsi="Times New Roman" w:cs="Times New Roman"/>
          <w:color w:val="000000"/>
          <w:sz w:val="24"/>
          <w:szCs w:val="24"/>
          <w:lang w:val="ru-RU"/>
        </w:rPr>
        <w:t>под руководством</w:t>
      </w:r>
      <w:r w:rsidR="0040446E">
        <w:rPr>
          <w:rFonts w:hAnsi="Times New Roman" w:cs="Times New Roman"/>
          <w:color w:val="000000"/>
          <w:sz w:val="24"/>
          <w:szCs w:val="24"/>
          <w:lang w:val="ru-RU"/>
        </w:rPr>
        <w:t xml:space="preserve"> </w:t>
      </w:r>
      <w:r w:rsidRPr="00ED4D88">
        <w:rPr>
          <w:rFonts w:hAnsi="Times New Roman" w:cs="Times New Roman"/>
          <w:color w:val="000000"/>
          <w:sz w:val="24"/>
          <w:szCs w:val="24"/>
          <w:lang w:val="ru-RU"/>
        </w:rPr>
        <w:t xml:space="preserve">классных руководителей и педагога-организатора приняли участие в праздновании Дня </w:t>
      </w:r>
      <w:proofErr w:type="gramStart"/>
      <w:r w:rsidRPr="00ED4D88">
        <w:rPr>
          <w:rFonts w:hAnsi="Times New Roman" w:cs="Times New Roman"/>
          <w:color w:val="000000"/>
          <w:sz w:val="24"/>
          <w:szCs w:val="24"/>
          <w:lang w:val="ru-RU"/>
        </w:rPr>
        <w:t>Учителя,  в</w:t>
      </w:r>
      <w:proofErr w:type="gramEnd"/>
      <w:r w:rsidRPr="00ED4D88">
        <w:rPr>
          <w:rFonts w:hAnsi="Times New Roman" w:cs="Times New Roman"/>
          <w:color w:val="000000"/>
          <w:sz w:val="24"/>
          <w:szCs w:val="24"/>
          <w:lang w:val="ru-RU"/>
        </w:rPr>
        <w:t xml:space="preserve"> ноябре – Дня народного единства, в декабре – Дня Героев Отечества и Дня Конституции РФ, новогодних праздниках, в январе -  День функциональной грамотности, в феврале – День защитника Отечества, в марте –  8 Марта, Крымская весна, в апреле – «Зарница», День ГО, в мае - День Победы, смотр строя и песни «Статен в строю – силен в бою».</w:t>
      </w:r>
    </w:p>
    <w:p w14:paraId="7E2226F1" w14:textId="77777777"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Одним из важнейших направлений своей работы классные руководители считают работу по </w:t>
      </w:r>
      <w:proofErr w:type="spellStart"/>
      <w:r w:rsidRPr="00ED4D88">
        <w:rPr>
          <w:rFonts w:hAnsi="Times New Roman" w:cs="Times New Roman"/>
          <w:color w:val="000000"/>
          <w:sz w:val="24"/>
          <w:szCs w:val="24"/>
          <w:lang w:val="ru-RU"/>
        </w:rPr>
        <w:t>здоровьесбережению</w:t>
      </w:r>
      <w:proofErr w:type="spellEnd"/>
      <w:r w:rsidRPr="00ED4D88">
        <w:rPr>
          <w:rFonts w:hAnsi="Times New Roman" w:cs="Times New Roman"/>
          <w:color w:val="000000"/>
          <w:sz w:val="24"/>
          <w:szCs w:val="24"/>
          <w:lang w:val="ru-RU"/>
        </w:rPr>
        <w:t xml:space="preserve"> учащихся, по развитию нравственно-эстетических и гражданско-патриотических качеств в подрастающем поколении, работу с родителями, с трудными подростками, работу с одаренными детьми.</w:t>
      </w:r>
    </w:p>
    <w:p w14:paraId="7F3CFA23" w14:textId="77777777"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Кроме этого, все классные руководители регулярно проводят классные часы в соответствии со своими планами ВР, различные мероприятия и конкурсы.</w:t>
      </w:r>
    </w:p>
    <w:p w14:paraId="61550407" w14:textId="678760C4"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С целью изучения и обобщения опыта воспитательной работы классным руководителям было предложено провести открытые мероприятия, рассчитанные на повышение уровня воспитания в школе</w:t>
      </w:r>
      <w:r w:rsidR="0040446E">
        <w:rPr>
          <w:rFonts w:hAnsi="Times New Roman" w:cs="Times New Roman"/>
          <w:color w:val="000000"/>
          <w:sz w:val="24"/>
          <w:szCs w:val="24"/>
          <w:lang w:val="ru-RU"/>
        </w:rPr>
        <w:t xml:space="preserve">. </w:t>
      </w:r>
      <w:r w:rsidRPr="00ED4D88">
        <w:rPr>
          <w:rFonts w:hAnsi="Times New Roman" w:cs="Times New Roman"/>
          <w:color w:val="000000"/>
          <w:sz w:val="24"/>
          <w:szCs w:val="24"/>
          <w:lang w:val="ru-RU"/>
        </w:rPr>
        <w:t xml:space="preserve">Особую инициативу в организации воспитательных мероприятий проявили классные руководители начального звена, проведя Неделю </w:t>
      </w:r>
      <w:r w:rsidR="0040446E">
        <w:rPr>
          <w:rFonts w:hAnsi="Times New Roman" w:cs="Times New Roman"/>
          <w:color w:val="000000"/>
          <w:sz w:val="24"/>
          <w:szCs w:val="24"/>
          <w:lang w:val="ru-RU"/>
        </w:rPr>
        <w:t>«</w:t>
      </w:r>
      <w:proofErr w:type="spellStart"/>
      <w:r w:rsidR="0040446E">
        <w:rPr>
          <w:rFonts w:hAnsi="Times New Roman" w:cs="Times New Roman"/>
          <w:color w:val="000000"/>
          <w:sz w:val="24"/>
          <w:szCs w:val="24"/>
          <w:lang w:val="ru-RU"/>
        </w:rPr>
        <w:t>Э</w:t>
      </w:r>
      <w:r w:rsidRPr="00ED4D88">
        <w:rPr>
          <w:rFonts w:hAnsi="Times New Roman" w:cs="Times New Roman"/>
          <w:color w:val="000000"/>
          <w:sz w:val="24"/>
          <w:szCs w:val="24"/>
          <w:lang w:val="ru-RU"/>
        </w:rPr>
        <w:t>колят</w:t>
      </w:r>
      <w:r w:rsidR="0040446E">
        <w:rPr>
          <w:rFonts w:hAnsi="Times New Roman" w:cs="Times New Roman"/>
          <w:color w:val="000000"/>
          <w:sz w:val="24"/>
          <w:szCs w:val="24"/>
          <w:lang w:val="ru-RU"/>
        </w:rPr>
        <w:t>а</w:t>
      </w:r>
      <w:proofErr w:type="spellEnd"/>
      <w:r w:rsidR="0040446E">
        <w:rPr>
          <w:rFonts w:hAnsi="Times New Roman" w:cs="Times New Roman"/>
          <w:color w:val="000000"/>
          <w:sz w:val="24"/>
          <w:szCs w:val="24"/>
          <w:lang w:val="ru-RU"/>
        </w:rPr>
        <w:t>-</w:t>
      </w:r>
      <w:r w:rsidRPr="00ED4D88">
        <w:rPr>
          <w:rFonts w:hAnsi="Times New Roman" w:cs="Times New Roman"/>
          <w:color w:val="000000"/>
          <w:sz w:val="24"/>
          <w:szCs w:val="24"/>
          <w:lang w:val="ru-RU"/>
        </w:rPr>
        <w:t xml:space="preserve"> юных </w:t>
      </w:r>
      <w:r w:rsidRPr="00ED4D88">
        <w:rPr>
          <w:rFonts w:hAnsi="Times New Roman" w:cs="Times New Roman"/>
          <w:color w:val="000000"/>
          <w:sz w:val="24"/>
          <w:szCs w:val="24"/>
          <w:lang w:val="ru-RU"/>
        </w:rPr>
        <w:lastRenderedPageBreak/>
        <w:t>защитников природы</w:t>
      </w:r>
      <w:r w:rsidR="0040446E">
        <w:rPr>
          <w:rFonts w:hAnsi="Times New Roman" w:cs="Times New Roman"/>
          <w:color w:val="000000"/>
          <w:sz w:val="24"/>
          <w:szCs w:val="24"/>
          <w:lang w:val="ru-RU"/>
        </w:rPr>
        <w:t>»</w:t>
      </w:r>
      <w:r w:rsidRPr="00ED4D88">
        <w:rPr>
          <w:rFonts w:hAnsi="Times New Roman" w:cs="Times New Roman"/>
          <w:color w:val="000000"/>
          <w:sz w:val="24"/>
          <w:szCs w:val="24"/>
          <w:lang w:val="ru-RU"/>
        </w:rPr>
        <w:t xml:space="preserve">, </w:t>
      </w:r>
      <w:r w:rsidR="0040446E">
        <w:rPr>
          <w:rFonts w:hAnsi="Times New Roman" w:cs="Times New Roman"/>
          <w:color w:val="000000"/>
          <w:sz w:val="24"/>
          <w:szCs w:val="24"/>
          <w:lang w:val="ru-RU"/>
        </w:rPr>
        <w:t>которая</w:t>
      </w:r>
      <w:r w:rsidRPr="00ED4D88">
        <w:rPr>
          <w:rFonts w:hAnsi="Times New Roman" w:cs="Times New Roman"/>
          <w:color w:val="000000"/>
          <w:sz w:val="24"/>
          <w:szCs w:val="24"/>
          <w:lang w:val="ru-RU"/>
        </w:rPr>
        <w:t xml:space="preserve"> </w:t>
      </w:r>
      <w:r w:rsidR="0040446E">
        <w:rPr>
          <w:rFonts w:hAnsi="Times New Roman" w:cs="Times New Roman"/>
          <w:color w:val="000000"/>
          <w:sz w:val="24"/>
          <w:szCs w:val="24"/>
          <w:lang w:val="ru-RU"/>
        </w:rPr>
        <w:t>была</w:t>
      </w:r>
      <w:r w:rsidRPr="00ED4D88">
        <w:rPr>
          <w:rFonts w:hAnsi="Times New Roman" w:cs="Times New Roman"/>
          <w:color w:val="000000"/>
          <w:sz w:val="24"/>
          <w:szCs w:val="24"/>
          <w:lang w:val="ru-RU"/>
        </w:rPr>
        <w:t xml:space="preserve"> насыщены различными познавательными и творческими мероприятиями, а также большим количеством наглядного материала и конкурсов.</w:t>
      </w:r>
    </w:p>
    <w:p w14:paraId="15886F5D" w14:textId="77777777"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В целях достижения наилучших результатов, каждый классный руководитель нашей школы использует различные формы работы с учащимися. Классные руководители внедряют инновационные формы работы с классом, такие как тренинги, ринги вопросов и ответов, </w:t>
      </w:r>
      <w:proofErr w:type="spellStart"/>
      <w:r w:rsidRPr="00ED4D88">
        <w:rPr>
          <w:rFonts w:hAnsi="Times New Roman" w:cs="Times New Roman"/>
          <w:color w:val="000000"/>
          <w:sz w:val="24"/>
          <w:szCs w:val="24"/>
          <w:lang w:val="ru-RU"/>
        </w:rPr>
        <w:t>флешмобы</w:t>
      </w:r>
      <w:proofErr w:type="spellEnd"/>
      <w:r w:rsidRPr="00ED4D88">
        <w:rPr>
          <w:rFonts w:hAnsi="Times New Roman" w:cs="Times New Roman"/>
          <w:color w:val="000000"/>
          <w:sz w:val="24"/>
          <w:szCs w:val="24"/>
          <w:lang w:val="ru-RU"/>
        </w:rPr>
        <w:t xml:space="preserve">, мозговой штурм, групповая проблемная работа, диспуты и пр. Используют различные воспитательные технологии: коллективные творческие дела, социальные проекты, игры, </w:t>
      </w:r>
      <w:proofErr w:type="spellStart"/>
      <w:r w:rsidRPr="00ED4D88">
        <w:rPr>
          <w:rFonts w:hAnsi="Times New Roman" w:cs="Times New Roman"/>
          <w:color w:val="000000"/>
          <w:sz w:val="24"/>
          <w:szCs w:val="24"/>
          <w:lang w:val="ru-RU"/>
        </w:rPr>
        <w:t>здоровьесберегающие</w:t>
      </w:r>
      <w:proofErr w:type="spellEnd"/>
      <w:r w:rsidRPr="00ED4D88">
        <w:rPr>
          <w:rFonts w:hAnsi="Times New Roman" w:cs="Times New Roman"/>
          <w:color w:val="000000"/>
          <w:sz w:val="24"/>
          <w:szCs w:val="24"/>
          <w:lang w:val="ru-RU"/>
        </w:rPr>
        <w:t xml:space="preserve"> и личностно-ориентированные технологии.</w:t>
      </w:r>
    </w:p>
    <w:p w14:paraId="2E250F10" w14:textId="1B7270BC"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Также</w:t>
      </w:r>
      <w:r w:rsidR="0040446E">
        <w:rPr>
          <w:rFonts w:hAnsi="Times New Roman" w:cs="Times New Roman"/>
          <w:color w:val="000000"/>
          <w:sz w:val="24"/>
          <w:szCs w:val="24"/>
          <w:lang w:val="ru-RU"/>
        </w:rPr>
        <w:t xml:space="preserve"> </w:t>
      </w:r>
      <w:r w:rsidRPr="00ED4D88">
        <w:rPr>
          <w:rFonts w:hAnsi="Times New Roman" w:cs="Times New Roman"/>
          <w:color w:val="000000"/>
          <w:sz w:val="24"/>
          <w:szCs w:val="24"/>
          <w:lang w:val="ru-RU"/>
        </w:rPr>
        <w:t xml:space="preserve">члены методического объединения успешно принимают участие в различных конкурсах профессионального мастерства: </w:t>
      </w:r>
      <w:proofErr w:type="spellStart"/>
      <w:r w:rsidRPr="00ED4D88">
        <w:rPr>
          <w:rFonts w:hAnsi="Times New Roman" w:cs="Times New Roman"/>
          <w:color w:val="000000"/>
          <w:sz w:val="24"/>
          <w:szCs w:val="24"/>
          <w:lang w:val="ru-RU"/>
        </w:rPr>
        <w:t>Левачева</w:t>
      </w:r>
      <w:proofErr w:type="spellEnd"/>
      <w:r w:rsidRPr="00ED4D88">
        <w:rPr>
          <w:rFonts w:hAnsi="Times New Roman" w:cs="Times New Roman"/>
          <w:color w:val="000000"/>
          <w:sz w:val="24"/>
          <w:szCs w:val="24"/>
          <w:lang w:val="ru-RU"/>
        </w:rPr>
        <w:t xml:space="preserve"> Ю.Д. – «Урок нравственности» </w:t>
      </w:r>
      <w:proofErr w:type="gramStart"/>
      <w:r w:rsidRPr="00ED4D88">
        <w:rPr>
          <w:rFonts w:hAnsi="Times New Roman" w:cs="Times New Roman"/>
          <w:color w:val="000000"/>
          <w:sz w:val="24"/>
          <w:szCs w:val="24"/>
          <w:lang w:val="ru-RU"/>
        </w:rPr>
        <w:t>( участие</w:t>
      </w:r>
      <w:proofErr w:type="gramEnd"/>
      <w:r w:rsidRPr="00ED4D88">
        <w:rPr>
          <w:rFonts w:hAnsi="Times New Roman" w:cs="Times New Roman"/>
          <w:color w:val="000000"/>
          <w:sz w:val="24"/>
          <w:szCs w:val="24"/>
          <w:lang w:val="ru-RU"/>
        </w:rPr>
        <w:t xml:space="preserve">),  </w:t>
      </w:r>
      <w:proofErr w:type="spellStart"/>
      <w:r w:rsidRPr="00ED4D88">
        <w:rPr>
          <w:rFonts w:hAnsi="Times New Roman" w:cs="Times New Roman"/>
          <w:color w:val="000000"/>
          <w:sz w:val="24"/>
          <w:szCs w:val="24"/>
          <w:lang w:val="ru-RU"/>
        </w:rPr>
        <w:t>Козирук</w:t>
      </w:r>
      <w:proofErr w:type="spellEnd"/>
      <w:r w:rsidRPr="00ED4D88">
        <w:rPr>
          <w:rFonts w:hAnsi="Times New Roman" w:cs="Times New Roman"/>
          <w:color w:val="000000"/>
          <w:sz w:val="24"/>
          <w:szCs w:val="24"/>
          <w:lang w:val="ru-RU"/>
        </w:rPr>
        <w:t xml:space="preserve"> И.В. – «За нравственный подвиг учителя» ( призер муниципального этапа), </w:t>
      </w:r>
      <w:proofErr w:type="spellStart"/>
      <w:r w:rsidRPr="00ED4D88">
        <w:rPr>
          <w:rFonts w:hAnsi="Times New Roman" w:cs="Times New Roman"/>
          <w:color w:val="000000"/>
          <w:sz w:val="24"/>
          <w:szCs w:val="24"/>
          <w:lang w:val="ru-RU"/>
        </w:rPr>
        <w:t>Велева</w:t>
      </w:r>
      <w:proofErr w:type="spellEnd"/>
      <w:r w:rsidRPr="00ED4D88">
        <w:rPr>
          <w:rFonts w:hAnsi="Times New Roman" w:cs="Times New Roman"/>
          <w:color w:val="000000"/>
          <w:sz w:val="24"/>
          <w:szCs w:val="24"/>
          <w:lang w:val="ru-RU"/>
        </w:rPr>
        <w:t xml:space="preserve"> В.Б. – «Учитель здоровья России» ( призер муниципального этапа) Приходченко К.А. – «Лучший классный руководитель» ( участие).</w:t>
      </w:r>
    </w:p>
    <w:p w14:paraId="5EBFAF34" w14:textId="77777777"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Все классные руководители занимаются самообразованием, овладевают теми знаниями и умениями, которые обеспечивают им успешное выполнение своих функций.</w:t>
      </w:r>
    </w:p>
    <w:p w14:paraId="7AB14849" w14:textId="77777777"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При анализе деятельности ШМО можно сделать следующие выводы о том, что поставленные цели и задачи реализованы полностью. План работы реализован.</w:t>
      </w:r>
    </w:p>
    <w:p w14:paraId="7E2F1605" w14:textId="77777777"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Работу ШМО классных руководителей в прошедшем 2024-2025 учебном году можно считать удовлетворительной.</w:t>
      </w:r>
    </w:p>
    <w:p w14:paraId="0A08273C" w14:textId="77777777" w:rsidR="00ED4D88" w:rsidRPr="00ED4D88" w:rsidRDefault="00ED4D88" w:rsidP="00ED4D88">
      <w:pPr>
        <w:ind w:firstLine="426"/>
        <w:jc w:val="both"/>
        <w:rPr>
          <w:rFonts w:hAnsi="Times New Roman" w:cs="Times New Roman"/>
          <w:b/>
          <w:bCs/>
          <w:color w:val="000000"/>
          <w:sz w:val="24"/>
          <w:szCs w:val="24"/>
          <w:lang w:val="ru-RU"/>
        </w:rPr>
      </w:pPr>
      <w:r w:rsidRPr="00ED4D88">
        <w:rPr>
          <w:rFonts w:hAnsi="Times New Roman" w:cs="Times New Roman"/>
          <w:b/>
          <w:bCs/>
          <w:color w:val="000000"/>
          <w:sz w:val="24"/>
          <w:szCs w:val="24"/>
          <w:lang w:val="ru-RU"/>
        </w:rPr>
        <w:t>Модуль «Самоуправление»</w:t>
      </w:r>
    </w:p>
    <w:p w14:paraId="75D5D4C7" w14:textId="551E35E5"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В 2024-2025 учебном году</w:t>
      </w:r>
      <w:r w:rsidR="006D38D8">
        <w:rPr>
          <w:rFonts w:hAnsi="Times New Roman" w:cs="Times New Roman"/>
          <w:color w:val="000000"/>
          <w:sz w:val="24"/>
          <w:szCs w:val="24"/>
          <w:lang w:val="ru-RU"/>
        </w:rPr>
        <w:t xml:space="preserve"> </w:t>
      </w:r>
      <w:r w:rsidRPr="00ED4D88">
        <w:rPr>
          <w:rFonts w:hAnsi="Times New Roman" w:cs="Times New Roman"/>
          <w:color w:val="000000"/>
          <w:sz w:val="24"/>
          <w:szCs w:val="24"/>
          <w:lang w:val="ru-RU"/>
        </w:rPr>
        <w:t>в школе были проведены выборы Президента школы, актива старшеклассников и «Движения Первых».</w:t>
      </w:r>
    </w:p>
    <w:p w14:paraId="2750C809" w14:textId="77777777"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Педагогом – организатором и советником директора по воспитанию была проведена большая работа по вовлечению учащихся в школьные коллективные дела. Учащиеся принимали активное участие в различных муниципальных акциях и конкурсах. </w:t>
      </w:r>
    </w:p>
    <w:p w14:paraId="6116D0EB" w14:textId="77777777"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Самоуправление учащихся – это самостоятельность в проявлении инициативы, принятии решения и его реализации в интересах коллектива и организации.</w:t>
      </w:r>
    </w:p>
    <w:p w14:paraId="4359A46F" w14:textId="77777777"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Условиями сближения коллектива учителей и учеников является совместное </w:t>
      </w:r>
      <w:proofErr w:type="gramStart"/>
      <w:r w:rsidRPr="00ED4D88">
        <w:rPr>
          <w:rFonts w:hAnsi="Times New Roman" w:cs="Times New Roman"/>
          <w:color w:val="000000"/>
          <w:sz w:val="24"/>
          <w:szCs w:val="24"/>
          <w:lang w:val="ru-RU"/>
        </w:rPr>
        <w:t>участие  в</w:t>
      </w:r>
      <w:proofErr w:type="gramEnd"/>
      <w:r w:rsidRPr="00ED4D88">
        <w:rPr>
          <w:rFonts w:hAnsi="Times New Roman" w:cs="Times New Roman"/>
          <w:color w:val="000000"/>
          <w:sz w:val="24"/>
          <w:szCs w:val="24"/>
          <w:lang w:val="ru-RU"/>
        </w:rPr>
        <w:t xml:space="preserve"> коллективной деятельности, высокая степень единства.</w:t>
      </w:r>
    </w:p>
    <w:p w14:paraId="610600BA" w14:textId="6EDE87B2"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Работу по руководству</w:t>
      </w:r>
      <w:r w:rsidR="0040446E">
        <w:rPr>
          <w:rFonts w:hAnsi="Times New Roman" w:cs="Times New Roman"/>
          <w:color w:val="000000"/>
          <w:sz w:val="24"/>
          <w:szCs w:val="24"/>
          <w:lang w:val="ru-RU"/>
        </w:rPr>
        <w:t xml:space="preserve"> </w:t>
      </w:r>
      <w:r w:rsidRPr="00ED4D88">
        <w:rPr>
          <w:rFonts w:hAnsi="Times New Roman" w:cs="Times New Roman"/>
          <w:color w:val="000000"/>
          <w:sz w:val="24"/>
          <w:szCs w:val="24"/>
          <w:lang w:val="ru-RU"/>
        </w:rPr>
        <w:t>советом старшеклассников в 2024- 2025 учебном году осуществляла советник директора по воспитанию. Большую помощь в работе оказывали более опытные коллеги: классные руководители</w:t>
      </w:r>
      <w:r w:rsidR="0040446E">
        <w:rPr>
          <w:rFonts w:hAnsi="Times New Roman" w:cs="Times New Roman"/>
          <w:color w:val="000000"/>
          <w:sz w:val="24"/>
          <w:szCs w:val="24"/>
          <w:lang w:val="ru-RU"/>
        </w:rPr>
        <w:t xml:space="preserve">, </w:t>
      </w:r>
      <w:r w:rsidRPr="00ED4D88">
        <w:rPr>
          <w:rFonts w:hAnsi="Times New Roman" w:cs="Times New Roman"/>
          <w:color w:val="000000"/>
          <w:sz w:val="24"/>
          <w:szCs w:val="24"/>
          <w:lang w:val="ru-RU"/>
        </w:rPr>
        <w:t xml:space="preserve">педагог - психолог школы, </w:t>
      </w:r>
      <w:r w:rsidR="0040446E">
        <w:rPr>
          <w:rFonts w:hAnsi="Times New Roman" w:cs="Times New Roman"/>
          <w:color w:val="000000"/>
          <w:sz w:val="24"/>
          <w:szCs w:val="24"/>
          <w:lang w:val="ru-RU"/>
        </w:rPr>
        <w:t>заместитель директора по воспитательной работе</w:t>
      </w:r>
      <w:r w:rsidRPr="00ED4D88">
        <w:rPr>
          <w:rFonts w:hAnsi="Times New Roman" w:cs="Times New Roman"/>
          <w:color w:val="000000"/>
          <w:sz w:val="24"/>
          <w:szCs w:val="24"/>
          <w:lang w:val="ru-RU"/>
        </w:rPr>
        <w:t>, педагог – организатор.</w:t>
      </w:r>
    </w:p>
    <w:p w14:paraId="3E56C792" w14:textId="77777777"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Выбранные учащимися на классных собраниях представители 8 – 10 классов были инициаторами и организаторами различных внеклассных мероприятий. </w:t>
      </w:r>
    </w:p>
    <w:p w14:paraId="22330A60" w14:textId="77777777"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Были определены принципы ученического самоуправления:</w:t>
      </w:r>
    </w:p>
    <w:p w14:paraId="1B21D2A7" w14:textId="77777777" w:rsidR="00ED4D88" w:rsidRPr="00ED4D88" w:rsidRDefault="00ED4D88" w:rsidP="001E7266">
      <w:pPr>
        <w:numPr>
          <w:ilvl w:val="0"/>
          <w:numId w:val="19"/>
        </w:numPr>
        <w:jc w:val="both"/>
        <w:rPr>
          <w:rFonts w:hAnsi="Times New Roman" w:cs="Times New Roman"/>
          <w:color w:val="000000"/>
          <w:sz w:val="24"/>
          <w:szCs w:val="24"/>
          <w:lang w:val="ru-RU"/>
        </w:rPr>
      </w:pPr>
      <w:r w:rsidRPr="00ED4D88">
        <w:rPr>
          <w:rFonts w:hAnsi="Times New Roman" w:cs="Times New Roman"/>
          <w:color w:val="000000"/>
          <w:sz w:val="24"/>
          <w:szCs w:val="24"/>
          <w:lang w:val="ru-RU"/>
        </w:rPr>
        <w:lastRenderedPageBreak/>
        <w:t>Добровольность, гласность, законность, равноправность.</w:t>
      </w:r>
    </w:p>
    <w:p w14:paraId="7B9B18F8" w14:textId="77777777" w:rsidR="00ED4D88" w:rsidRPr="00ED4D88" w:rsidRDefault="00ED4D88" w:rsidP="001E7266">
      <w:pPr>
        <w:numPr>
          <w:ilvl w:val="0"/>
          <w:numId w:val="19"/>
        </w:numPr>
        <w:jc w:val="both"/>
        <w:rPr>
          <w:rFonts w:hAnsi="Times New Roman" w:cs="Times New Roman"/>
          <w:color w:val="000000"/>
          <w:sz w:val="24"/>
          <w:szCs w:val="24"/>
          <w:lang w:val="ru-RU"/>
        </w:rPr>
      </w:pPr>
      <w:r w:rsidRPr="00ED4D88">
        <w:rPr>
          <w:rFonts w:hAnsi="Times New Roman" w:cs="Times New Roman"/>
          <w:color w:val="000000"/>
          <w:sz w:val="24"/>
          <w:szCs w:val="24"/>
          <w:lang w:val="ru-RU"/>
        </w:rPr>
        <w:t>Приоритет человеческих ценностей.</w:t>
      </w:r>
    </w:p>
    <w:p w14:paraId="0819ED2A" w14:textId="77777777" w:rsidR="00ED4D88" w:rsidRPr="00ED4D88" w:rsidRDefault="00ED4D88" w:rsidP="001E7266">
      <w:pPr>
        <w:numPr>
          <w:ilvl w:val="0"/>
          <w:numId w:val="19"/>
        </w:numPr>
        <w:jc w:val="both"/>
        <w:rPr>
          <w:rFonts w:hAnsi="Times New Roman" w:cs="Times New Roman"/>
          <w:color w:val="000000"/>
          <w:sz w:val="24"/>
          <w:szCs w:val="24"/>
          <w:lang w:val="ru-RU"/>
        </w:rPr>
      </w:pPr>
      <w:r w:rsidRPr="00ED4D88">
        <w:rPr>
          <w:rFonts w:hAnsi="Times New Roman" w:cs="Times New Roman"/>
          <w:color w:val="000000"/>
          <w:sz w:val="24"/>
          <w:szCs w:val="24"/>
          <w:lang w:val="ru-RU"/>
        </w:rPr>
        <w:t>Коллегиальность принятия решений.</w:t>
      </w:r>
    </w:p>
    <w:p w14:paraId="65AC1C87" w14:textId="77777777" w:rsidR="00ED4D88" w:rsidRPr="00ED4D88" w:rsidRDefault="00ED4D88" w:rsidP="001E7266">
      <w:pPr>
        <w:numPr>
          <w:ilvl w:val="0"/>
          <w:numId w:val="19"/>
        </w:numPr>
        <w:jc w:val="both"/>
        <w:rPr>
          <w:rFonts w:hAnsi="Times New Roman" w:cs="Times New Roman"/>
          <w:b/>
          <w:color w:val="000000"/>
          <w:sz w:val="24"/>
          <w:szCs w:val="24"/>
          <w:lang w:val="ru-RU"/>
        </w:rPr>
      </w:pPr>
      <w:r w:rsidRPr="00ED4D88">
        <w:rPr>
          <w:rFonts w:hAnsi="Times New Roman" w:cs="Times New Roman"/>
          <w:color w:val="000000"/>
          <w:sz w:val="24"/>
          <w:szCs w:val="24"/>
          <w:lang w:val="ru-RU"/>
        </w:rPr>
        <w:t>Уважение к интересам, достоинству, мнению каждого члена Совета.</w:t>
      </w:r>
    </w:p>
    <w:p w14:paraId="16CF50B2" w14:textId="77777777" w:rsidR="00ED4D88" w:rsidRPr="00ED4D88" w:rsidRDefault="00ED4D88" w:rsidP="0040446E">
      <w:pPr>
        <w:ind w:firstLine="426"/>
        <w:rPr>
          <w:rFonts w:hAnsi="Times New Roman" w:cs="Times New Roman"/>
          <w:b/>
          <w:color w:val="000000"/>
          <w:sz w:val="24"/>
          <w:szCs w:val="24"/>
          <w:lang w:val="ru-RU"/>
        </w:rPr>
      </w:pPr>
      <w:r w:rsidRPr="00ED4D88">
        <w:rPr>
          <w:rFonts w:hAnsi="Times New Roman" w:cs="Times New Roman"/>
          <w:color w:val="000000"/>
          <w:sz w:val="24"/>
          <w:szCs w:val="24"/>
          <w:lang w:val="ru-RU"/>
        </w:rPr>
        <w:t xml:space="preserve"> </w:t>
      </w:r>
      <w:r w:rsidRPr="00ED4D88">
        <w:rPr>
          <w:rFonts w:hAnsi="Times New Roman" w:cs="Times New Roman"/>
          <w:b/>
          <w:color w:val="000000"/>
          <w:sz w:val="24"/>
          <w:szCs w:val="24"/>
          <w:u w:val="thick"/>
          <w:lang w:val="ru-RU"/>
        </w:rPr>
        <w:t xml:space="preserve">Цель и </w:t>
      </w:r>
      <w:proofErr w:type="gramStart"/>
      <w:r w:rsidRPr="00ED4D88">
        <w:rPr>
          <w:rFonts w:hAnsi="Times New Roman" w:cs="Times New Roman"/>
          <w:b/>
          <w:color w:val="000000"/>
          <w:sz w:val="24"/>
          <w:szCs w:val="24"/>
          <w:u w:val="thick"/>
          <w:lang w:val="ru-RU"/>
        </w:rPr>
        <w:t>задачи  Ученического</w:t>
      </w:r>
      <w:proofErr w:type="gramEnd"/>
      <w:r w:rsidRPr="00ED4D88">
        <w:rPr>
          <w:rFonts w:hAnsi="Times New Roman" w:cs="Times New Roman"/>
          <w:b/>
          <w:color w:val="000000"/>
          <w:sz w:val="24"/>
          <w:szCs w:val="24"/>
          <w:u w:val="thick"/>
          <w:lang w:val="ru-RU"/>
        </w:rPr>
        <w:t xml:space="preserve"> совета:</w:t>
      </w:r>
    </w:p>
    <w:p w14:paraId="2A57747D" w14:textId="77777777" w:rsidR="00ED4D88" w:rsidRPr="00ED4D88" w:rsidRDefault="00ED4D88" w:rsidP="0040446E">
      <w:pPr>
        <w:ind w:firstLine="426"/>
        <w:rPr>
          <w:rFonts w:hAnsi="Times New Roman" w:cs="Times New Roman"/>
          <w:color w:val="000000"/>
          <w:sz w:val="24"/>
          <w:szCs w:val="24"/>
          <w:lang w:val="ru-RU"/>
        </w:rPr>
      </w:pPr>
      <w:r w:rsidRPr="00ED4D88">
        <w:rPr>
          <w:rFonts w:hAnsi="Times New Roman" w:cs="Times New Roman"/>
          <w:b/>
          <w:color w:val="000000"/>
          <w:sz w:val="24"/>
          <w:szCs w:val="24"/>
          <w:lang w:val="ru-RU"/>
        </w:rPr>
        <w:t xml:space="preserve">Цель: </w:t>
      </w:r>
      <w:r w:rsidRPr="00ED4D88">
        <w:rPr>
          <w:rFonts w:hAnsi="Times New Roman" w:cs="Times New Roman"/>
          <w:color w:val="000000"/>
          <w:sz w:val="24"/>
          <w:szCs w:val="24"/>
          <w:lang w:val="ru-RU"/>
        </w:rPr>
        <w:t>создание условий для всестороннего развития учащихся в различных сферах общественной жизни, раскрытия и реализации их творческого потенциала.</w:t>
      </w:r>
    </w:p>
    <w:p w14:paraId="781C9F3F" w14:textId="77777777" w:rsidR="00ED4D88" w:rsidRPr="00ED4D88" w:rsidRDefault="00ED4D88" w:rsidP="0040446E">
      <w:pPr>
        <w:ind w:firstLine="426"/>
        <w:rPr>
          <w:rFonts w:hAnsi="Times New Roman" w:cs="Times New Roman"/>
          <w:b/>
          <w:bCs/>
          <w:color w:val="000000"/>
          <w:sz w:val="24"/>
          <w:szCs w:val="24"/>
          <w:lang w:val="ru-RU"/>
        </w:rPr>
      </w:pPr>
      <w:r w:rsidRPr="00ED4D88">
        <w:rPr>
          <w:rFonts w:hAnsi="Times New Roman" w:cs="Times New Roman"/>
          <w:b/>
          <w:bCs/>
          <w:color w:val="000000"/>
          <w:sz w:val="24"/>
          <w:szCs w:val="24"/>
          <w:lang w:val="ru-RU"/>
        </w:rPr>
        <w:t>Задачи:</w:t>
      </w:r>
    </w:p>
    <w:p w14:paraId="7D162ACB" w14:textId="77777777" w:rsidR="00ED4D88" w:rsidRPr="00ED4D88" w:rsidRDefault="00ED4D88" w:rsidP="0040446E">
      <w:pPr>
        <w:spacing w:before="0" w:beforeAutospacing="0" w:after="0" w:afterAutospacing="0"/>
        <w:ind w:firstLine="426"/>
        <w:rPr>
          <w:rFonts w:hAnsi="Times New Roman" w:cs="Times New Roman"/>
          <w:color w:val="000000"/>
          <w:sz w:val="24"/>
          <w:szCs w:val="24"/>
          <w:lang w:val="ru-RU"/>
        </w:rPr>
      </w:pPr>
      <w:r w:rsidRPr="00ED4D88">
        <w:rPr>
          <w:rFonts w:hAnsi="Times New Roman" w:cs="Times New Roman"/>
          <w:color w:val="000000"/>
          <w:sz w:val="24"/>
          <w:szCs w:val="24"/>
          <w:lang w:val="ru-RU"/>
        </w:rPr>
        <w:t xml:space="preserve">- реализация </w:t>
      </w:r>
      <w:proofErr w:type="gramStart"/>
      <w:r w:rsidRPr="00ED4D88">
        <w:rPr>
          <w:rFonts w:hAnsi="Times New Roman" w:cs="Times New Roman"/>
          <w:color w:val="000000"/>
          <w:sz w:val="24"/>
          <w:szCs w:val="24"/>
          <w:lang w:val="ru-RU"/>
        </w:rPr>
        <w:t>прав</w:t>
      </w:r>
      <w:proofErr w:type="gramEnd"/>
      <w:r w:rsidRPr="00ED4D88">
        <w:rPr>
          <w:rFonts w:hAnsi="Times New Roman" w:cs="Times New Roman"/>
          <w:color w:val="000000"/>
          <w:sz w:val="24"/>
          <w:szCs w:val="24"/>
          <w:lang w:val="ru-RU"/>
        </w:rPr>
        <w:t xml:space="preserve"> учащихся на участие в самоуправлении образовательным учреждением;</w:t>
      </w:r>
    </w:p>
    <w:p w14:paraId="5674B823" w14:textId="77777777" w:rsidR="00ED4D88" w:rsidRPr="00ED4D88" w:rsidRDefault="00ED4D88" w:rsidP="0040446E">
      <w:pPr>
        <w:spacing w:before="0" w:beforeAutospacing="0" w:after="0" w:afterAutospacing="0"/>
        <w:ind w:firstLine="426"/>
        <w:rPr>
          <w:rFonts w:hAnsi="Times New Roman" w:cs="Times New Roman"/>
          <w:color w:val="000000"/>
          <w:sz w:val="24"/>
          <w:szCs w:val="24"/>
          <w:lang w:val="ru-RU"/>
        </w:rPr>
      </w:pPr>
      <w:r w:rsidRPr="00ED4D88">
        <w:rPr>
          <w:rFonts w:hAnsi="Times New Roman" w:cs="Times New Roman"/>
          <w:color w:val="000000"/>
          <w:sz w:val="24"/>
          <w:szCs w:val="24"/>
          <w:lang w:val="ru-RU"/>
        </w:rPr>
        <w:t>- формирование навыков управления и привлечение учащихся школы к творчеству и сотрудничеству с ученическим и педагогическим коллективами;</w:t>
      </w:r>
    </w:p>
    <w:p w14:paraId="56C9036F" w14:textId="77777777" w:rsidR="00ED4D88" w:rsidRPr="00ED4D88" w:rsidRDefault="00ED4D88" w:rsidP="0040446E">
      <w:pPr>
        <w:spacing w:before="0" w:beforeAutospacing="0" w:after="0" w:afterAutospacing="0"/>
        <w:ind w:firstLine="426"/>
        <w:rPr>
          <w:rFonts w:hAnsi="Times New Roman" w:cs="Times New Roman"/>
          <w:color w:val="000000"/>
          <w:sz w:val="24"/>
          <w:szCs w:val="24"/>
          <w:lang w:val="ru-RU"/>
        </w:rPr>
      </w:pPr>
      <w:r w:rsidRPr="00ED4D88">
        <w:rPr>
          <w:rFonts w:hAnsi="Times New Roman" w:cs="Times New Roman"/>
          <w:color w:val="000000"/>
          <w:sz w:val="24"/>
          <w:szCs w:val="24"/>
          <w:lang w:val="ru-RU"/>
        </w:rPr>
        <w:t>- воспитание школьников в духе социальной и гражданской ответственности;</w:t>
      </w:r>
    </w:p>
    <w:p w14:paraId="7895A8AA" w14:textId="77777777" w:rsidR="00ED4D88" w:rsidRPr="00ED4D88" w:rsidRDefault="00ED4D88" w:rsidP="0040446E">
      <w:pPr>
        <w:spacing w:before="0" w:beforeAutospacing="0" w:after="0" w:afterAutospacing="0"/>
        <w:ind w:firstLine="426"/>
        <w:rPr>
          <w:rFonts w:hAnsi="Times New Roman" w:cs="Times New Roman"/>
          <w:color w:val="000000"/>
          <w:sz w:val="24"/>
          <w:szCs w:val="24"/>
          <w:lang w:val="ru-RU"/>
        </w:rPr>
      </w:pPr>
      <w:r w:rsidRPr="00ED4D88">
        <w:rPr>
          <w:rFonts w:hAnsi="Times New Roman" w:cs="Times New Roman"/>
          <w:color w:val="000000"/>
          <w:sz w:val="24"/>
          <w:szCs w:val="24"/>
          <w:lang w:val="ru-RU"/>
        </w:rPr>
        <w:t>- формирование активной жизненной позиции, культуры демократических отношений между старшеклассниками;</w:t>
      </w:r>
    </w:p>
    <w:p w14:paraId="20747ED1" w14:textId="77777777" w:rsidR="00ED4D88" w:rsidRPr="00ED4D88" w:rsidRDefault="00ED4D88" w:rsidP="0040446E">
      <w:pPr>
        <w:spacing w:before="0" w:beforeAutospacing="0" w:after="0" w:afterAutospacing="0"/>
        <w:ind w:firstLine="426"/>
        <w:rPr>
          <w:rFonts w:hAnsi="Times New Roman" w:cs="Times New Roman"/>
          <w:color w:val="000000"/>
          <w:sz w:val="24"/>
          <w:szCs w:val="24"/>
          <w:lang w:val="ru-RU"/>
        </w:rPr>
      </w:pPr>
      <w:r w:rsidRPr="00ED4D88">
        <w:rPr>
          <w:rFonts w:hAnsi="Times New Roman" w:cs="Times New Roman"/>
          <w:color w:val="000000"/>
          <w:sz w:val="24"/>
          <w:szCs w:val="24"/>
          <w:lang w:val="ru-RU"/>
        </w:rPr>
        <w:t>- поддержка и развитие инициатив, обучающихся в школьной и общественной жизни;</w:t>
      </w:r>
    </w:p>
    <w:p w14:paraId="3031D18C" w14:textId="77777777" w:rsidR="00ED4D88" w:rsidRPr="00ED4D88" w:rsidRDefault="00ED4D88" w:rsidP="0040446E">
      <w:pPr>
        <w:spacing w:before="0" w:beforeAutospacing="0" w:after="0" w:afterAutospacing="0"/>
        <w:ind w:firstLine="426"/>
        <w:rPr>
          <w:rFonts w:hAnsi="Times New Roman" w:cs="Times New Roman"/>
          <w:color w:val="000000"/>
          <w:sz w:val="24"/>
          <w:szCs w:val="24"/>
          <w:lang w:val="ru-RU"/>
        </w:rPr>
      </w:pPr>
      <w:r w:rsidRPr="00ED4D88">
        <w:rPr>
          <w:rFonts w:hAnsi="Times New Roman" w:cs="Times New Roman"/>
          <w:color w:val="000000"/>
          <w:sz w:val="24"/>
          <w:szCs w:val="24"/>
          <w:lang w:val="ru-RU"/>
        </w:rPr>
        <w:t>- создание условий для социализации личности;</w:t>
      </w:r>
    </w:p>
    <w:p w14:paraId="0240B57D" w14:textId="77777777" w:rsidR="00ED4D88" w:rsidRPr="00ED4D88" w:rsidRDefault="00ED4D88" w:rsidP="0040446E">
      <w:pPr>
        <w:spacing w:before="0" w:beforeAutospacing="0" w:after="0" w:afterAutospacing="0"/>
        <w:ind w:firstLine="426"/>
        <w:rPr>
          <w:rFonts w:hAnsi="Times New Roman" w:cs="Times New Roman"/>
          <w:color w:val="000000"/>
          <w:sz w:val="24"/>
          <w:szCs w:val="24"/>
          <w:lang w:val="ru-RU"/>
        </w:rPr>
      </w:pPr>
      <w:r w:rsidRPr="00ED4D88">
        <w:rPr>
          <w:rFonts w:hAnsi="Times New Roman" w:cs="Times New Roman"/>
          <w:color w:val="000000"/>
          <w:sz w:val="24"/>
          <w:szCs w:val="24"/>
          <w:lang w:val="ru-RU"/>
        </w:rPr>
        <w:t>- развитие творческого потенциала и интеллектуальных способностей школьников;</w:t>
      </w:r>
    </w:p>
    <w:p w14:paraId="077F36C8" w14:textId="77777777" w:rsidR="00ED4D88" w:rsidRPr="00ED4D88" w:rsidRDefault="00ED4D88" w:rsidP="0040446E">
      <w:pPr>
        <w:spacing w:before="0" w:beforeAutospacing="0" w:after="0" w:afterAutospacing="0"/>
        <w:ind w:firstLine="426"/>
        <w:rPr>
          <w:rFonts w:hAnsi="Times New Roman" w:cs="Times New Roman"/>
          <w:color w:val="000000"/>
          <w:sz w:val="24"/>
          <w:szCs w:val="24"/>
          <w:lang w:val="ru-RU"/>
        </w:rPr>
      </w:pPr>
      <w:r w:rsidRPr="00ED4D88">
        <w:rPr>
          <w:rFonts w:hAnsi="Times New Roman" w:cs="Times New Roman"/>
          <w:color w:val="000000"/>
          <w:sz w:val="24"/>
          <w:szCs w:val="24"/>
          <w:lang w:val="ru-RU"/>
        </w:rPr>
        <w:t>-развитие лидерских качеств старшеклассников;</w:t>
      </w:r>
    </w:p>
    <w:p w14:paraId="36655D3E" w14:textId="77777777" w:rsidR="00ED4D88" w:rsidRPr="00ED4D88" w:rsidRDefault="00ED4D88" w:rsidP="0040446E">
      <w:pPr>
        <w:spacing w:before="0" w:beforeAutospacing="0" w:after="0" w:afterAutospacing="0"/>
        <w:ind w:firstLine="426"/>
        <w:rPr>
          <w:rFonts w:hAnsi="Times New Roman" w:cs="Times New Roman"/>
          <w:color w:val="000000"/>
          <w:sz w:val="24"/>
          <w:szCs w:val="24"/>
          <w:lang w:val="ru-RU"/>
        </w:rPr>
      </w:pPr>
      <w:r w:rsidRPr="00ED4D88">
        <w:rPr>
          <w:rFonts w:hAnsi="Times New Roman" w:cs="Times New Roman"/>
          <w:color w:val="000000"/>
          <w:sz w:val="24"/>
          <w:szCs w:val="24"/>
          <w:lang w:val="ru-RU"/>
        </w:rPr>
        <w:t>- сохранение и продолжение школьных традиций - шефство;</w:t>
      </w:r>
    </w:p>
    <w:p w14:paraId="69B6E209" w14:textId="77777777" w:rsidR="00ED4D88" w:rsidRPr="00ED4D88" w:rsidRDefault="00ED4D88" w:rsidP="0040446E">
      <w:pPr>
        <w:spacing w:before="0" w:beforeAutospacing="0" w:after="0" w:afterAutospacing="0"/>
        <w:ind w:firstLine="426"/>
        <w:rPr>
          <w:rFonts w:hAnsi="Times New Roman" w:cs="Times New Roman"/>
          <w:color w:val="000000"/>
          <w:sz w:val="24"/>
          <w:szCs w:val="24"/>
          <w:lang w:val="ru-RU"/>
        </w:rPr>
      </w:pPr>
      <w:r w:rsidRPr="00ED4D88">
        <w:rPr>
          <w:rFonts w:hAnsi="Times New Roman" w:cs="Times New Roman"/>
          <w:color w:val="000000"/>
          <w:sz w:val="24"/>
          <w:szCs w:val="24"/>
          <w:lang w:val="ru-RU"/>
        </w:rPr>
        <w:t>-привлечение учащихся к организации внеурочной деятельности.</w:t>
      </w:r>
    </w:p>
    <w:p w14:paraId="280A71FA" w14:textId="5D57A143" w:rsidR="00ED4D88" w:rsidRPr="00ED4D88" w:rsidRDefault="00ED4D88" w:rsidP="0040446E">
      <w:pPr>
        <w:spacing w:before="0" w:beforeAutospacing="0" w:after="0" w:afterAutospacing="0"/>
        <w:ind w:firstLine="426"/>
        <w:rPr>
          <w:rFonts w:hAnsi="Times New Roman" w:cs="Times New Roman"/>
          <w:color w:val="000000"/>
          <w:sz w:val="24"/>
          <w:szCs w:val="24"/>
          <w:lang w:val="ru-RU"/>
        </w:rPr>
      </w:pPr>
      <w:r w:rsidRPr="00ED4D88">
        <w:rPr>
          <w:rFonts w:hAnsi="Times New Roman" w:cs="Times New Roman"/>
          <w:b/>
          <w:color w:val="000000"/>
          <w:sz w:val="24"/>
          <w:szCs w:val="24"/>
          <w:u w:val="thick"/>
          <w:lang w:val="ru-RU"/>
        </w:rPr>
        <w:t>Состав совета старшеклассников</w:t>
      </w:r>
    </w:p>
    <w:p w14:paraId="33C33D37" w14:textId="77777777" w:rsidR="00ED4D88" w:rsidRPr="00ED4D88" w:rsidRDefault="00ED4D88" w:rsidP="0040446E">
      <w:pPr>
        <w:spacing w:before="0" w:beforeAutospacing="0" w:after="0" w:afterAutospacing="0"/>
        <w:ind w:firstLine="426"/>
        <w:rPr>
          <w:rFonts w:hAnsi="Times New Roman" w:cs="Times New Roman"/>
          <w:color w:val="000000"/>
          <w:sz w:val="24"/>
          <w:szCs w:val="24"/>
          <w:lang w:val="ru-RU"/>
        </w:rPr>
      </w:pPr>
      <w:r w:rsidRPr="00ED4D88">
        <w:rPr>
          <w:rFonts w:hAnsi="Times New Roman" w:cs="Times New Roman"/>
          <w:b/>
          <w:color w:val="000000"/>
          <w:sz w:val="24"/>
          <w:szCs w:val="24"/>
          <w:lang w:val="ru-RU"/>
        </w:rPr>
        <w:t xml:space="preserve">Руководитель: </w:t>
      </w:r>
      <w:r w:rsidRPr="00ED4D88">
        <w:rPr>
          <w:rFonts w:hAnsi="Times New Roman" w:cs="Times New Roman"/>
          <w:color w:val="000000"/>
          <w:sz w:val="24"/>
          <w:szCs w:val="24"/>
          <w:lang w:val="ru-RU"/>
        </w:rPr>
        <w:t>советник директора по воспитанию.</w:t>
      </w:r>
    </w:p>
    <w:p w14:paraId="64104610" w14:textId="77777777" w:rsidR="00ED4D88" w:rsidRPr="00ED4D88" w:rsidRDefault="00ED4D88" w:rsidP="0040446E">
      <w:pPr>
        <w:spacing w:before="0" w:beforeAutospacing="0" w:after="0" w:afterAutospacing="0"/>
        <w:ind w:firstLine="426"/>
        <w:rPr>
          <w:rFonts w:hAnsi="Times New Roman" w:cs="Times New Roman"/>
          <w:color w:val="000000"/>
          <w:sz w:val="24"/>
          <w:szCs w:val="24"/>
          <w:lang w:val="ru-RU"/>
        </w:rPr>
      </w:pPr>
      <w:r w:rsidRPr="00ED4D88">
        <w:rPr>
          <w:rFonts w:hAnsi="Times New Roman" w:cs="Times New Roman"/>
          <w:b/>
          <w:color w:val="000000"/>
          <w:sz w:val="24"/>
          <w:szCs w:val="24"/>
          <w:lang w:val="ru-RU"/>
        </w:rPr>
        <w:t xml:space="preserve">Куратор: </w:t>
      </w:r>
      <w:r w:rsidRPr="00ED4D88">
        <w:rPr>
          <w:rFonts w:hAnsi="Times New Roman" w:cs="Times New Roman"/>
          <w:color w:val="000000"/>
          <w:sz w:val="24"/>
          <w:szCs w:val="24"/>
          <w:lang w:val="ru-RU"/>
        </w:rPr>
        <w:t>заместитель директора по воспитательной работе.</w:t>
      </w:r>
    </w:p>
    <w:p w14:paraId="5F5CC0E8" w14:textId="77777777" w:rsidR="00ED4D88" w:rsidRPr="00ED4D88" w:rsidRDefault="00ED4D88" w:rsidP="0040446E">
      <w:pPr>
        <w:spacing w:before="0" w:beforeAutospacing="0" w:after="0" w:afterAutospacing="0"/>
        <w:ind w:firstLine="426"/>
        <w:rPr>
          <w:rFonts w:hAnsi="Times New Roman" w:cs="Times New Roman"/>
          <w:color w:val="000000"/>
          <w:sz w:val="24"/>
          <w:szCs w:val="24"/>
          <w:lang w:val="ru-RU"/>
        </w:rPr>
      </w:pPr>
      <w:r w:rsidRPr="00ED4D88">
        <w:rPr>
          <w:rFonts w:hAnsi="Times New Roman" w:cs="Times New Roman"/>
          <w:b/>
          <w:color w:val="000000"/>
          <w:sz w:val="24"/>
          <w:szCs w:val="24"/>
          <w:lang w:val="ru-RU"/>
        </w:rPr>
        <w:t xml:space="preserve">Председатель совета старшеклассников: </w:t>
      </w:r>
      <w:r w:rsidRPr="00ED4D88">
        <w:rPr>
          <w:rFonts w:hAnsi="Times New Roman" w:cs="Times New Roman"/>
          <w:color w:val="000000"/>
          <w:sz w:val="24"/>
          <w:szCs w:val="24"/>
          <w:lang w:val="ru-RU"/>
        </w:rPr>
        <w:t>ученица 9 класса.</w:t>
      </w:r>
    </w:p>
    <w:p w14:paraId="0461701B" w14:textId="77777777" w:rsidR="00ED4D88" w:rsidRPr="00ED4D88" w:rsidRDefault="00ED4D88" w:rsidP="0040446E">
      <w:pPr>
        <w:spacing w:before="0" w:beforeAutospacing="0" w:after="0" w:afterAutospacing="0"/>
        <w:ind w:firstLine="426"/>
        <w:rPr>
          <w:rFonts w:hAnsi="Times New Roman" w:cs="Times New Roman"/>
          <w:color w:val="000000"/>
          <w:sz w:val="24"/>
          <w:szCs w:val="24"/>
          <w:lang w:val="ru-RU"/>
        </w:rPr>
      </w:pPr>
      <w:r w:rsidRPr="00ED4D88">
        <w:rPr>
          <w:rFonts w:hAnsi="Times New Roman" w:cs="Times New Roman"/>
          <w:b/>
          <w:color w:val="000000"/>
          <w:sz w:val="24"/>
          <w:szCs w:val="24"/>
          <w:lang w:val="ru-RU"/>
        </w:rPr>
        <w:t xml:space="preserve">Заместитель председателя совета старшеклассников: </w:t>
      </w:r>
      <w:r w:rsidRPr="00ED4D88">
        <w:rPr>
          <w:rFonts w:hAnsi="Times New Roman" w:cs="Times New Roman"/>
          <w:color w:val="000000"/>
          <w:sz w:val="24"/>
          <w:szCs w:val="24"/>
          <w:lang w:val="ru-RU"/>
        </w:rPr>
        <w:t>ученица 8 класса.</w:t>
      </w:r>
    </w:p>
    <w:p w14:paraId="29167DE6" w14:textId="77777777" w:rsidR="00ED4D88" w:rsidRPr="00ED4D88" w:rsidRDefault="00ED4D88" w:rsidP="0040446E">
      <w:pPr>
        <w:spacing w:before="0" w:beforeAutospacing="0" w:after="0" w:afterAutospacing="0"/>
        <w:ind w:firstLine="426"/>
        <w:rPr>
          <w:rFonts w:hAnsi="Times New Roman" w:cs="Times New Roman"/>
          <w:color w:val="000000"/>
          <w:sz w:val="24"/>
          <w:szCs w:val="24"/>
          <w:lang w:val="ru-RU"/>
        </w:rPr>
      </w:pPr>
      <w:r w:rsidRPr="00ED4D88">
        <w:rPr>
          <w:rFonts w:hAnsi="Times New Roman" w:cs="Times New Roman"/>
          <w:b/>
          <w:color w:val="000000"/>
          <w:sz w:val="24"/>
          <w:szCs w:val="24"/>
          <w:lang w:val="ru-RU"/>
        </w:rPr>
        <w:t xml:space="preserve">Секретарь совета старшеклассников: </w:t>
      </w:r>
      <w:r w:rsidRPr="00ED4D88">
        <w:rPr>
          <w:rFonts w:hAnsi="Times New Roman" w:cs="Times New Roman"/>
          <w:color w:val="000000"/>
          <w:sz w:val="24"/>
          <w:szCs w:val="24"/>
          <w:lang w:val="ru-RU"/>
        </w:rPr>
        <w:t>ученица 8 класса.</w:t>
      </w:r>
    </w:p>
    <w:tbl>
      <w:tblPr>
        <w:tblW w:w="5387"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1701"/>
        <w:gridCol w:w="1843"/>
      </w:tblGrid>
      <w:tr w:rsidR="00ED4D88" w:rsidRPr="00ED4D88" w14:paraId="335D8E58" w14:textId="77777777" w:rsidTr="0040446E">
        <w:trPr>
          <w:trHeight w:val="277"/>
        </w:trPr>
        <w:tc>
          <w:tcPr>
            <w:tcW w:w="1843" w:type="dxa"/>
            <w:shd w:val="clear" w:color="auto" w:fill="auto"/>
          </w:tcPr>
          <w:p w14:paraId="1CB47ADF" w14:textId="77777777" w:rsidR="00ED4D88" w:rsidRPr="00ED4D88" w:rsidRDefault="00ED4D88" w:rsidP="0040446E">
            <w:pPr>
              <w:rPr>
                <w:rFonts w:hAnsi="Times New Roman" w:cs="Times New Roman"/>
                <w:color w:val="000000"/>
                <w:sz w:val="24"/>
                <w:szCs w:val="24"/>
              </w:rPr>
            </w:pPr>
            <w:r w:rsidRPr="00ED4D88">
              <w:rPr>
                <w:rFonts w:hAnsi="Times New Roman" w:cs="Times New Roman"/>
                <w:color w:val="000000"/>
                <w:sz w:val="24"/>
                <w:szCs w:val="24"/>
              </w:rPr>
              <w:t xml:space="preserve">8  </w:t>
            </w:r>
            <w:proofErr w:type="spellStart"/>
            <w:r w:rsidRPr="00ED4D88">
              <w:rPr>
                <w:rFonts w:hAnsi="Times New Roman" w:cs="Times New Roman"/>
                <w:color w:val="000000"/>
                <w:sz w:val="24"/>
                <w:szCs w:val="24"/>
              </w:rPr>
              <w:t>класс</w:t>
            </w:r>
            <w:proofErr w:type="spellEnd"/>
          </w:p>
        </w:tc>
        <w:tc>
          <w:tcPr>
            <w:tcW w:w="1701" w:type="dxa"/>
            <w:shd w:val="clear" w:color="auto" w:fill="auto"/>
          </w:tcPr>
          <w:p w14:paraId="52DA8791" w14:textId="77777777" w:rsidR="00ED4D88" w:rsidRPr="00ED4D88" w:rsidRDefault="00ED4D88" w:rsidP="0040446E">
            <w:pPr>
              <w:ind w:firstLine="426"/>
              <w:rPr>
                <w:rFonts w:hAnsi="Times New Roman" w:cs="Times New Roman"/>
                <w:color w:val="000000"/>
                <w:sz w:val="24"/>
                <w:szCs w:val="24"/>
              </w:rPr>
            </w:pPr>
            <w:r w:rsidRPr="00ED4D88">
              <w:rPr>
                <w:rFonts w:hAnsi="Times New Roman" w:cs="Times New Roman"/>
                <w:color w:val="000000"/>
                <w:sz w:val="24"/>
                <w:szCs w:val="24"/>
              </w:rPr>
              <w:t xml:space="preserve">9 </w:t>
            </w:r>
            <w:proofErr w:type="spellStart"/>
            <w:r w:rsidRPr="00ED4D88">
              <w:rPr>
                <w:rFonts w:hAnsi="Times New Roman" w:cs="Times New Roman"/>
                <w:color w:val="000000"/>
                <w:sz w:val="24"/>
                <w:szCs w:val="24"/>
              </w:rPr>
              <w:t>класс</w:t>
            </w:r>
            <w:proofErr w:type="spellEnd"/>
          </w:p>
        </w:tc>
        <w:tc>
          <w:tcPr>
            <w:tcW w:w="1843" w:type="dxa"/>
            <w:shd w:val="clear" w:color="auto" w:fill="auto"/>
          </w:tcPr>
          <w:p w14:paraId="248F9540" w14:textId="77777777" w:rsidR="00ED4D88" w:rsidRPr="00ED4D88" w:rsidRDefault="00ED4D88" w:rsidP="0040446E">
            <w:pPr>
              <w:ind w:firstLine="426"/>
              <w:rPr>
                <w:rFonts w:hAnsi="Times New Roman" w:cs="Times New Roman"/>
                <w:color w:val="000000"/>
                <w:sz w:val="24"/>
                <w:szCs w:val="24"/>
              </w:rPr>
            </w:pPr>
            <w:r w:rsidRPr="00ED4D88">
              <w:rPr>
                <w:rFonts w:hAnsi="Times New Roman" w:cs="Times New Roman"/>
                <w:color w:val="000000"/>
                <w:sz w:val="24"/>
                <w:szCs w:val="24"/>
              </w:rPr>
              <w:t xml:space="preserve">10 </w:t>
            </w:r>
            <w:proofErr w:type="spellStart"/>
            <w:r w:rsidRPr="00ED4D88">
              <w:rPr>
                <w:rFonts w:hAnsi="Times New Roman" w:cs="Times New Roman"/>
                <w:color w:val="000000"/>
                <w:sz w:val="24"/>
                <w:szCs w:val="24"/>
              </w:rPr>
              <w:t>класс</w:t>
            </w:r>
            <w:proofErr w:type="spellEnd"/>
          </w:p>
        </w:tc>
      </w:tr>
      <w:tr w:rsidR="00ED4D88" w:rsidRPr="00ED4D88" w14:paraId="6075C406" w14:textId="77777777" w:rsidTr="0040446E">
        <w:trPr>
          <w:trHeight w:val="277"/>
        </w:trPr>
        <w:tc>
          <w:tcPr>
            <w:tcW w:w="1843" w:type="dxa"/>
            <w:shd w:val="clear" w:color="auto" w:fill="auto"/>
          </w:tcPr>
          <w:p w14:paraId="272A947F" w14:textId="77777777" w:rsidR="00ED4D88" w:rsidRPr="00ED4D88" w:rsidRDefault="00ED4D88" w:rsidP="0040446E">
            <w:pPr>
              <w:ind w:firstLine="426"/>
              <w:rPr>
                <w:rFonts w:hAnsi="Times New Roman" w:cs="Times New Roman"/>
                <w:color w:val="000000"/>
                <w:sz w:val="24"/>
                <w:szCs w:val="24"/>
              </w:rPr>
            </w:pPr>
            <w:r w:rsidRPr="00ED4D88">
              <w:rPr>
                <w:rFonts w:hAnsi="Times New Roman" w:cs="Times New Roman"/>
                <w:color w:val="000000"/>
                <w:sz w:val="24"/>
                <w:szCs w:val="24"/>
              </w:rPr>
              <w:t xml:space="preserve">6 </w:t>
            </w:r>
            <w:proofErr w:type="spellStart"/>
            <w:r w:rsidRPr="00ED4D88">
              <w:rPr>
                <w:rFonts w:hAnsi="Times New Roman" w:cs="Times New Roman"/>
                <w:color w:val="000000"/>
                <w:sz w:val="24"/>
                <w:szCs w:val="24"/>
              </w:rPr>
              <w:t>человек</w:t>
            </w:r>
            <w:proofErr w:type="spellEnd"/>
          </w:p>
        </w:tc>
        <w:tc>
          <w:tcPr>
            <w:tcW w:w="1701" w:type="dxa"/>
            <w:shd w:val="clear" w:color="auto" w:fill="auto"/>
          </w:tcPr>
          <w:p w14:paraId="278F8D67" w14:textId="77777777" w:rsidR="00ED4D88" w:rsidRPr="00ED4D88" w:rsidRDefault="00ED4D88" w:rsidP="0040446E">
            <w:pPr>
              <w:ind w:firstLine="426"/>
              <w:rPr>
                <w:rFonts w:hAnsi="Times New Roman" w:cs="Times New Roman"/>
                <w:color w:val="000000"/>
                <w:sz w:val="24"/>
                <w:szCs w:val="24"/>
              </w:rPr>
            </w:pPr>
            <w:r w:rsidRPr="00ED4D88">
              <w:rPr>
                <w:rFonts w:hAnsi="Times New Roman" w:cs="Times New Roman"/>
                <w:color w:val="000000"/>
                <w:sz w:val="24"/>
                <w:szCs w:val="24"/>
              </w:rPr>
              <w:t xml:space="preserve">4 </w:t>
            </w:r>
            <w:proofErr w:type="spellStart"/>
            <w:r w:rsidRPr="00ED4D88">
              <w:rPr>
                <w:rFonts w:hAnsi="Times New Roman" w:cs="Times New Roman"/>
                <w:color w:val="000000"/>
                <w:sz w:val="24"/>
                <w:szCs w:val="24"/>
              </w:rPr>
              <w:t>человека</w:t>
            </w:r>
            <w:proofErr w:type="spellEnd"/>
          </w:p>
        </w:tc>
        <w:tc>
          <w:tcPr>
            <w:tcW w:w="1843" w:type="dxa"/>
            <w:shd w:val="clear" w:color="auto" w:fill="auto"/>
          </w:tcPr>
          <w:p w14:paraId="493063E9" w14:textId="77777777" w:rsidR="00ED4D88" w:rsidRPr="00ED4D88" w:rsidRDefault="00ED4D88" w:rsidP="0040446E">
            <w:pPr>
              <w:ind w:firstLine="426"/>
              <w:rPr>
                <w:rFonts w:hAnsi="Times New Roman" w:cs="Times New Roman"/>
                <w:color w:val="000000"/>
                <w:sz w:val="24"/>
                <w:szCs w:val="24"/>
              </w:rPr>
            </w:pPr>
            <w:r w:rsidRPr="00ED4D88">
              <w:rPr>
                <w:rFonts w:hAnsi="Times New Roman" w:cs="Times New Roman"/>
                <w:color w:val="000000"/>
                <w:sz w:val="24"/>
                <w:szCs w:val="24"/>
              </w:rPr>
              <w:t xml:space="preserve">2 </w:t>
            </w:r>
            <w:proofErr w:type="spellStart"/>
            <w:r w:rsidRPr="00ED4D88">
              <w:rPr>
                <w:rFonts w:hAnsi="Times New Roman" w:cs="Times New Roman"/>
                <w:color w:val="000000"/>
                <w:sz w:val="24"/>
                <w:szCs w:val="24"/>
              </w:rPr>
              <w:t>человека</w:t>
            </w:r>
            <w:proofErr w:type="spellEnd"/>
          </w:p>
        </w:tc>
      </w:tr>
    </w:tbl>
    <w:p w14:paraId="02227C24" w14:textId="77777777" w:rsidR="00ED4D88" w:rsidRPr="00ED4D88" w:rsidRDefault="00ED4D88" w:rsidP="0040446E">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b/>
          <w:i/>
          <w:color w:val="000000"/>
          <w:sz w:val="24"/>
          <w:szCs w:val="24"/>
          <w:u w:val="thick"/>
          <w:lang w:val="ru-RU"/>
        </w:rPr>
        <w:t xml:space="preserve">В сентябре </w:t>
      </w:r>
      <w:r w:rsidRPr="00ED4D88">
        <w:rPr>
          <w:rFonts w:hAnsi="Times New Roman" w:cs="Times New Roman"/>
          <w:color w:val="000000"/>
          <w:sz w:val="24"/>
          <w:szCs w:val="24"/>
          <w:lang w:val="ru-RU"/>
        </w:rPr>
        <w:t>Помощь в организации и проведении общешкольного праздника «День знаний».</w:t>
      </w:r>
    </w:p>
    <w:p w14:paraId="00012B00" w14:textId="77777777" w:rsidR="00ED4D88" w:rsidRPr="00ED4D88" w:rsidRDefault="00ED4D88" w:rsidP="0040446E">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Перевыборы совета старшеклассников. Обзор плана мероприятий на новый учебный год.</w:t>
      </w:r>
    </w:p>
    <w:p w14:paraId="47DB6223" w14:textId="77777777" w:rsidR="00ED4D88" w:rsidRPr="00ED4D88" w:rsidRDefault="00ED4D88" w:rsidP="0040446E">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«Информационные пятиминутки» для учащихся 1-5 классов, на тему «Как организовать   свой день».</w:t>
      </w:r>
    </w:p>
    <w:p w14:paraId="4650BFF6" w14:textId="77777777" w:rsidR="00ED4D88" w:rsidRPr="00ED4D88" w:rsidRDefault="00ED4D88" w:rsidP="0040446E">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Участие в акциях согласно школьному плану работы.</w:t>
      </w:r>
    </w:p>
    <w:p w14:paraId="2FEDFDFB" w14:textId="180E1F2E" w:rsidR="00ED4D88" w:rsidRPr="00ED4D88" w:rsidRDefault="00ED4D88" w:rsidP="0040446E">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b/>
          <w:i/>
          <w:color w:val="000000"/>
          <w:sz w:val="24"/>
          <w:szCs w:val="24"/>
          <w:u w:val="thick"/>
          <w:lang w:val="ru-RU"/>
        </w:rPr>
        <w:t>В октябре</w:t>
      </w:r>
      <w:r w:rsidR="009C183F">
        <w:rPr>
          <w:rFonts w:hAnsi="Times New Roman" w:cs="Times New Roman"/>
          <w:b/>
          <w:i/>
          <w:color w:val="000000"/>
          <w:sz w:val="24"/>
          <w:szCs w:val="24"/>
          <w:u w:val="thick"/>
          <w:lang w:val="ru-RU"/>
        </w:rPr>
        <w:t xml:space="preserve"> </w:t>
      </w:r>
      <w:r w:rsidRPr="00ED4D88">
        <w:rPr>
          <w:rFonts w:hAnsi="Times New Roman" w:cs="Times New Roman"/>
          <w:color w:val="000000"/>
          <w:sz w:val="24"/>
          <w:szCs w:val="24"/>
          <w:lang w:val="ru-RU"/>
        </w:rPr>
        <w:t>День пожилого человека. Помощь в оформлении стенда, проведение акции.</w:t>
      </w:r>
    </w:p>
    <w:p w14:paraId="04CDD44D" w14:textId="77777777" w:rsidR="009C183F" w:rsidRDefault="00ED4D88" w:rsidP="0040446E">
      <w:pPr>
        <w:spacing w:before="0" w:beforeAutospacing="0" w:after="0" w:afterAutospacing="0"/>
        <w:ind w:firstLine="426"/>
        <w:jc w:val="both"/>
        <w:rPr>
          <w:rFonts w:ascii="Arial" w:hAnsi="Arial" w:cs="Arial"/>
          <w:spacing w:val="-5"/>
          <w:shd w:val="clear" w:color="auto" w:fill="EFF0F2"/>
          <w:lang w:val="ru-RU"/>
        </w:rPr>
      </w:pPr>
      <w:r w:rsidRPr="00ED4D88">
        <w:rPr>
          <w:rFonts w:hAnsi="Times New Roman" w:cs="Times New Roman"/>
          <w:color w:val="000000"/>
          <w:sz w:val="24"/>
          <w:szCs w:val="24"/>
          <w:lang w:val="ru-RU"/>
        </w:rPr>
        <w:t xml:space="preserve"> Участие в акции «Письмо солдату».</w:t>
      </w:r>
      <w:r w:rsidR="009C183F" w:rsidRPr="009C183F">
        <w:rPr>
          <w:rFonts w:ascii="Arial" w:hAnsi="Arial" w:cs="Arial"/>
          <w:spacing w:val="-5"/>
          <w:shd w:val="clear" w:color="auto" w:fill="EFF0F2"/>
          <w:lang w:val="ru-RU"/>
        </w:rPr>
        <w:t xml:space="preserve"> </w:t>
      </w:r>
    </w:p>
    <w:p w14:paraId="6B693F77" w14:textId="77777777" w:rsidR="009C183F" w:rsidRDefault="009C183F" w:rsidP="009C183F">
      <w:pPr>
        <w:spacing w:before="0" w:beforeAutospacing="0" w:after="0" w:afterAutospacing="0"/>
        <w:ind w:firstLine="426"/>
        <w:jc w:val="both"/>
        <w:rPr>
          <w:rFonts w:hAnsi="Times New Roman" w:cs="Times New Roman"/>
          <w:color w:val="000000"/>
          <w:sz w:val="24"/>
          <w:szCs w:val="24"/>
          <w:lang w:val="ru-RU"/>
        </w:rPr>
      </w:pPr>
      <w:r w:rsidRPr="009C183F">
        <w:rPr>
          <w:rFonts w:hAnsi="Times New Roman" w:cs="Times New Roman"/>
          <w:color w:val="000000"/>
          <w:sz w:val="24"/>
          <w:szCs w:val="24"/>
          <w:lang w:val="ru-RU"/>
        </w:rPr>
        <w:t>Обучающиеся приняли активное участие в проекте инициативного бюджетирования "Школа — наш общий дом". В рамках проекта они разработали макет и подготовили программу для создания зоны отдыха в рекреациях коридора. К сожалению, проект не набрал необходимого количества баллов и не был реализован.</w:t>
      </w:r>
    </w:p>
    <w:p w14:paraId="460F10AC" w14:textId="77777777" w:rsidR="009C183F" w:rsidRDefault="00ED4D88" w:rsidP="009C183F">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День Учителя. Помощь в организации мероприятий.</w:t>
      </w:r>
    </w:p>
    <w:p w14:paraId="34CB2323" w14:textId="4AFF7E1C" w:rsidR="00ED4D88" w:rsidRDefault="00ED4D88" w:rsidP="009C183F">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 Участие в акциях согласно школьному плану работы.</w:t>
      </w:r>
    </w:p>
    <w:p w14:paraId="00118CC6" w14:textId="77777777" w:rsidR="009C183F" w:rsidRDefault="00ED4D88" w:rsidP="009C183F">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b/>
          <w:i/>
          <w:color w:val="000000"/>
          <w:sz w:val="24"/>
          <w:szCs w:val="24"/>
          <w:u w:val="thick"/>
          <w:lang w:val="ru-RU"/>
        </w:rPr>
        <w:t xml:space="preserve">В ноябре </w:t>
      </w:r>
      <w:r w:rsidRPr="00ED4D88">
        <w:rPr>
          <w:rFonts w:hAnsi="Times New Roman" w:cs="Times New Roman"/>
          <w:color w:val="000000"/>
          <w:sz w:val="24"/>
          <w:szCs w:val="24"/>
          <w:lang w:val="ru-RU"/>
        </w:rPr>
        <w:t>«Информационные пятиминутки» для учащихся 1-5 классов, на тему: «День народного</w:t>
      </w:r>
      <w:r w:rsidR="0040446E">
        <w:rPr>
          <w:rFonts w:hAnsi="Times New Roman" w:cs="Times New Roman"/>
          <w:color w:val="000000"/>
          <w:sz w:val="24"/>
          <w:szCs w:val="24"/>
          <w:lang w:val="ru-RU"/>
        </w:rPr>
        <w:t xml:space="preserve"> </w:t>
      </w:r>
      <w:r w:rsidRPr="00ED4D88">
        <w:rPr>
          <w:rFonts w:hAnsi="Times New Roman" w:cs="Times New Roman"/>
          <w:color w:val="000000"/>
          <w:sz w:val="24"/>
          <w:szCs w:val="24"/>
          <w:lang w:val="ru-RU"/>
        </w:rPr>
        <w:t>единства».</w:t>
      </w:r>
      <w:r w:rsidR="009C183F">
        <w:rPr>
          <w:rFonts w:hAnsi="Times New Roman" w:cs="Times New Roman"/>
          <w:color w:val="000000"/>
          <w:sz w:val="24"/>
          <w:szCs w:val="24"/>
          <w:lang w:val="ru-RU"/>
        </w:rPr>
        <w:t xml:space="preserve">  </w:t>
      </w:r>
    </w:p>
    <w:p w14:paraId="4A557A51" w14:textId="77777777" w:rsidR="009C183F" w:rsidRDefault="009C183F" w:rsidP="009C183F">
      <w:pPr>
        <w:spacing w:before="0" w:beforeAutospacing="0" w:after="0" w:afterAutospacing="0"/>
        <w:ind w:firstLine="426"/>
        <w:jc w:val="both"/>
        <w:rPr>
          <w:rFonts w:hAnsi="Times New Roman" w:cs="Times New Roman"/>
          <w:color w:val="000000"/>
          <w:sz w:val="24"/>
          <w:szCs w:val="24"/>
          <w:lang w:val="ru-RU"/>
        </w:rPr>
      </w:pPr>
      <w:r>
        <w:rPr>
          <w:rFonts w:hAnsi="Times New Roman" w:cs="Times New Roman"/>
          <w:color w:val="000000"/>
          <w:sz w:val="24"/>
          <w:szCs w:val="24"/>
          <w:lang w:val="ru-RU"/>
        </w:rPr>
        <w:t>У</w:t>
      </w:r>
      <w:r w:rsidR="00ED4D88" w:rsidRPr="00ED4D88">
        <w:rPr>
          <w:rFonts w:hAnsi="Times New Roman" w:cs="Times New Roman"/>
          <w:color w:val="000000"/>
          <w:sz w:val="24"/>
          <w:szCs w:val="24"/>
          <w:lang w:val="ru-RU"/>
        </w:rPr>
        <w:t>частие в акциях согласно школьному плану работы.</w:t>
      </w:r>
    </w:p>
    <w:p w14:paraId="29C201C8" w14:textId="4C424779" w:rsidR="00ED4D88" w:rsidRPr="00ED4D88" w:rsidRDefault="00ED4D88" w:rsidP="009C183F">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lastRenderedPageBreak/>
        <w:t>Международный день Матери, помощь в организации концерта, выставки творческих работ.</w:t>
      </w:r>
    </w:p>
    <w:p w14:paraId="47430B2F" w14:textId="77777777" w:rsidR="009C183F" w:rsidRDefault="00ED4D88" w:rsidP="009C183F">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b/>
          <w:i/>
          <w:color w:val="000000"/>
          <w:sz w:val="24"/>
          <w:szCs w:val="24"/>
          <w:u w:val="thick"/>
          <w:lang w:val="ru-RU"/>
        </w:rPr>
        <w:t xml:space="preserve">В декабре </w:t>
      </w:r>
      <w:r w:rsidRPr="00ED4D88">
        <w:rPr>
          <w:rFonts w:hAnsi="Times New Roman" w:cs="Times New Roman"/>
          <w:color w:val="000000"/>
          <w:sz w:val="24"/>
          <w:szCs w:val="24"/>
          <w:lang w:val="ru-RU"/>
        </w:rPr>
        <w:t>Участие в акциях согласно школьному плану работы.</w:t>
      </w:r>
    </w:p>
    <w:p w14:paraId="2637572C" w14:textId="7210DD04" w:rsidR="00ED4D88" w:rsidRPr="00ED4D88" w:rsidRDefault="00ED4D88" w:rsidP="009C183F">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Организация и помощь в украшении классов и школы к празднованию Нового года.</w:t>
      </w:r>
    </w:p>
    <w:p w14:paraId="18777A6C" w14:textId="77777777" w:rsidR="00ED4D88" w:rsidRPr="00ED4D88" w:rsidRDefault="00ED4D88" w:rsidP="00ED4D88">
      <w:pPr>
        <w:ind w:firstLine="426"/>
        <w:jc w:val="both"/>
        <w:rPr>
          <w:rFonts w:hAnsi="Times New Roman" w:cs="Times New Roman"/>
          <w:b/>
          <w:i/>
          <w:color w:val="000000"/>
          <w:sz w:val="24"/>
          <w:szCs w:val="24"/>
          <w:u w:val="thick"/>
          <w:lang w:val="ru-RU"/>
        </w:rPr>
      </w:pPr>
      <w:r w:rsidRPr="00ED4D88">
        <w:rPr>
          <w:rFonts w:hAnsi="Times New Roman" w:cs="Times New Roman"/>
          <w:b/>
          <w:i/>
          <w:color w:val="000000"/>
          <w:sz w:val="24"/>
          <w:szCs w:val="24"/>
          <w:u w:val="thick"/>
          <w:lang w:val="ru-RU"/>
        </w:rPr>
        <w:t xml:space="preserve">В январе </w:t>
      </w:r>
      <w:r w:rsidRPr="00ED4D88">
        <w:rPr>
          <w:rFonts w:hAnsi="Times New Roman" w:cs="Times New Roman"/>
          <w:color w:val="000000"/>
          <w:sz w:val="24"/>
          <w:szCs w:val="24"/>
          <w:lang w:val="ru-RU"/>
        </w:rPr>
        <w:t>Участие в акциях согласно школьному плану работы.</w:t>
      </w:r>
    </w:p>
    <w:p w14:paraId="3AA04F76" w14:textId="77777777" w:rsidR="00ED4D88" w:rsidRPr="00ED4D88" w:rsidRDefault="00ED4D88" w:rsidP="00ED4D88">
      <w:pPr>
        <w:ind w:firstLine="426"/>
        <w:jc w:val="both"/>
        <w:rPr>
          <w:rFonts w:hAnsi="Times New Roman" w:cs="Times New Roman"/>
          <w:b/>
          <w:i/>
          <w:color w:val="000000"/>
          <w:sz w:val="24"/>
          <w:szCs w:val="24"/>
          <w:u w:val="thick"/>
          <w:lang w:val="ru-RU"/>
        </w:rPr>
      </w:pPr>
      <w:r w:rsidRPr="00ED4D88">
        <w:rPr>
          <w:rFonts w:hAnsi="Times New Roman" w:cs="Times New Roman"/>
          <w:b/>
          <w:i/>
          <w:color w:val="000000"/>
          <w:sz w:val="24"/>
          <w:szCs w:val="24"/>
          <w:u w:val="thick"/>
          <w:lang w:val="ru-RU"/>
        </w:rPr>
        <w:t xml:space="preserve"> </w:t>
      </w:r>
      <w:r w:rsidRPr="00ED4D88">
        <w:rPr>
          <w:rFonts w:hAnsi="Times New Roman" w:cs="Times New Roman"/>
          <w:color w:val="000000"/>
          <w:sz w:val="24"/>
          <w:szCs w:val="24"/>
          <w:lang w:val="ru-RU"/>
        </w:rPr>
        <w:t>Промежуточное подведение итогов ученического совета за 1 полугодие.</w:t>
      </w:r>
    </w:p>
    <w:p w14:paraId="4E83F8BD" w14:textId="77777777" w:rsidR="00ED4D88" w:rsidRPr="00ED4D88" w:rsidRDefault="00ED4D88" w:rsidP="009C183F">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b/>
          <w:i/>
          <w:color w:val="000000"/>
          <w:sz w:val="24"/>
          <w:szCs w:val="24"/>
          <w:u w:val="thick"/>
          <w:lang w:val="ru-RU"/>
        </w:rPr>
        <w:t xml:space="preserve">В марте </w:t>
      </w:r>
      <w:r w:rsidRPr="00ED4D88">
        <w:rPr>
          <w:rFonts w:hAnsi="Times New Roman" w:cs="Times New Roman"/>
          <w:color w:val="000000"/>
          <w:sz w:val="24"/>
          <w:szCs w:val="24"/>
          <w:lang w:val="ru-RU"/>
        </w:rPr>
        <w:t>Участие в акциях согласно школьному плану работы.</w:t>
      </w:r>
    </w:p>
    <w:p w14:paraId="37EA4B8B" w14:textId="77777777" w:rsidR="00ED4D88" w:rsidRPr="00ED4D88" w:rsidRDefault="00ED4D88" w:rsidP="009C183F">
      <w:pPr>
        <w:spacing w:before="0" w:beforeAutospacing="0" w:after="0" w:afterAutospacing="0"/>
        <w:ind w:firstLine="426"/>
        <w:jc w:val="both"/>
        <w:rPr>
          <w:rFonts w:hAnsi="Times New Roman" w:cs="Times New Roman"/>
          <w:b/>
          <w:i/>
          <w:color w:val="000000"/>
          <w:sz w:val="24"/>
          <w:szCs w:val="24"/>
          <w:u w:val="thick"/>
          <w:lang w:val="ru-RU"/>
        </w:rPr>
      </w:pPr>
      <w:r w:rsidRPr="00ED4D88">
        <w:rPr>
          <w:rFonts w:hAnsi="Times New Roman" w:cs="Times New Roman"/>
          <w:color w:val="000000"/>
          <w:sz w:val="24"/>
          <w:szCs w:val="24"/>
          <w:lang w:val="ru-RU"/>
        </w:rPr>
        <w:t>Организация и участие в мероприятиях, посвященных Международному женскому дню.</w:t>
      </w:r>
    </w:p>
    <w:p w14:paraId="4AB1B719" w14:textId="77777777"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b/>
          <w:i/>
          <w:color w:val="000000"/>
          <w:sz w:val="24"/>
          <w:szCs w:val="24"/>
          <w:u w:val="thick"/>
          <w:lang w:val="ru-RU"/>
        </w:rPr>
        <w:t xml:space="preserve">В апреле </w:t>
      </w:r>
      <w:r w:rsidRPr="00ED4D88">
        <w:rPr>
          <w:rFonts w:hAnsi="Times New Roman" w:cs="Times New Roman"/>
          <w:color w:val="000000"/>
          <w:sz w:val="24"/>
          <w:szCs w:val="24"/>
          <w:lang w:val="ru-RU"/>
        </w:rPr>
        <w:t>Оформление рекреаций школы ко Дню Победы.</w:t>
      </w:r>
    </w:p>
    <w:p w14:paraId="5017F0B6" w14:textId="6B54F463" w:rsidR="00ED4D88" w:rsidRPr="00ED4D88" w:rsidRDefault="00ED4D88" w:rsidP="0040446E">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Участие в акциях согласно школьному плану работы</w:t>
      </w:r>
      <w:r w:rsidR="0040446E">
        <w:rPr>
          <w:rFonts w:hAnsi="Times New Roman" w:cs="Times New Roman"/>
          <w:color w:val="000000"/>
          <w:sz w:val="24"/>
          <w:szCs w:val="24"/>
          <w:lang w:val="ru-RU"/>
        </w:rPr>
        <w:t>.</w:t>
      </w:r>
    </w:p>
    <w:p w14:paraId="417A4744" w14:textId="77777777" w:rsidR="00ED4D88" w:rsidRPr="00ED4D88" w:rsidRDefault="00ED4D88" w:rsidP="009C183F">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b/>
          <w:i/>
          <w:color w:val="000000"/>
          <w:sz w:val="24"/>
          <w:szCs w:val="24"/>
          <w:u w:val="thick"/>
          <w:lang w:val="ru-RU"/>
        </w:rPr>
        <w:t xml:space="preserve">В мае </w:t>
      </w:r>
      <w:r w:rsidRPr="00ED4D88">
        <w:rPr>
          <w:rFonts w:hAnsi="Times New Roman" w:cs="Times New Roman"/>
          <w:color w:val="000000"/>
          <w:sz w:val="24"/>
          <w:szCs w:val="24"/>
          <w:lang w:val="ru-RU"/>
        </w:rPr>
        <w:t>Урок Памяти (1-10 класс) – помощь в проведении и организации.</w:t>
      </w:r>
    </w:p>
    <w:p w14:paraId="0B0CCAAE" w14:textId="77777777" w:rsidR="00ED4D88" w:rsidRPr="00ED4D88" w:rsidRDefault="00ED4D88" w:rsidP="009C183F">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Участие в акциях согласно школьному плану работы.</w:t>
      </w:r>
    </w:p>
    <w:p w14:paraId="04C839ED" w14:textId="77777777" w:rsidR="00ED4D88" w:rsidRPr="00ED4D88" w:rsidRDefault="00ED4D88" w:rsidP="009C183F">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Концерт, посвященный Великой Победе в ВОВ (1941-1945гг.) – помощь в проведении мероприятия.</w:t>
      </w:r>
    </w:p>
    <w:p w14:paraId="1062DBDE" w14:textId="77777777" w:rsidR="00ED4D88" w:rsidRPr="00ED4D88" w:rsidRDefault="00ED4D88" w:rsidP="009C183F">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Вахта Памяти.</w:t>
      </w:r>
    </w:p>
    <w:p w14:paraId="3B9991EA" w14:textId="77777777" w:rsidR="00ED4D88" w:rsidRPr="00ED4D88" w:rsidRDefault="00ED4D88" w:rsidP="009C183F">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Помощь в организации и проведении праздника «Последний звонок» для 4,9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2C0AFC6D" w14:textId="1DE00B69" w:rsidR="00ED4D88" w:rsidRPr="00ED4D88" w:rsidRDefault="00ED4D88" w:rsidP="0040446E">
      <w:pPr>
        <w:jc w:val="both"/>
        <w:rPr>
          <w:rFonts w:hAnsi="Times New Roman" w:cs="Times New Roman"/>
          <w:color w:val="000000"/>
          <w:sz w:val="24"/>
          <w:szCs w:val="24"/>
          <w:lang w:val="ru-RU"/>
        </w:rPr>
      </w:pPr>
      <w:r w:rsidRPr="00ED4D88">
        <w:rPr>
          <w:rFonts w:hAnsi="Times New Roman" w:cs="Times New Roman"/>
          <w:color w:val="000000"/>
          <w:sz w:val="24"/>
          <w:szCs w:val="24"/>
          <w:lang w:val="ru-RU"/>
        </w:rPr>
        <w:t>Совет старшеклассников, как орган самоуправления, в течение 2024-2025 учебного года</w:t>
      </w:r>
      <w:r w:rsidR="0040446E">
        <w:rPr>
          <w:rFonts w:hAnsi="Times New Roman" w:cs="Times New Roman"/>
          <w:color w:val="000000"/>
          <w:sz w:val="24"/>
          <w:szCs w:val="24"/>
          <w:lang w:val="ru-RU"/>
        </w:rPr>
        <w:t xml:space="preserve"> </w:t>
      </w:r>
      <w:r w:rsidRPr="00ED4D88">
        <w:rPr>
          <w:rFonts w:hAnsi="Times New Roman" w:cs="Times New Roman"/>
          <w:color w:val="000000"/>
          <w:sz w:val="24"/>
          <w:szCs w:val="24"/>
          <w:lang w:val="ru-RU"/>
        </w:rPr>
        <w:t>смог реализовать основные поставленные задачи.</w:t>
      </w:r>
    </w:p>
    <w:p w14:paraId="052981D3" w14:textId="77777777" w:rsidR="003E29D1" w:rsidRDefault="00ED4D88" w:rsidP="003E29D1">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Каждый обучающийся старшеклассник, задействованный в работе, был максимально реализован и поставлен в ситуацию успеха. В соответствии с задачами детско-юношеского объединения</w:t>
      </w:r>
      <w:r w:rsidR="0040446E">
        <w:rPr>
          <w:rFonts w:hAnsi="Times New Roman" w:cs="Times New Roman"/>
          <w:color w:val="000000"/>
          <w:sz w:val="24"/>
          <w:szCs w:val="24"/>
          <w:lang w:val="ru-RU"/>
        </w:rPr>
        <w:t xml:space="preserve"> </w:t>
      </w:r>
      <w:r w:rsidRPr="00ED4D88">
        <w:rPr>
          <w:rFonts w:hAnsi="Times New Roman" w:cs="Times New Roman"/>
          <w:color w:val="000000"/>
          <w:sz w:val="24"/>
          <w:szCs w:val="24"/>
          <w:lang w:val="ru-RU"/>
        </w:rPr>
        <w:t>участники сформировали навыки управления и привлечения учащихся школы к творчеству и сотрудничеству с ученическим и</w:t>
      </w:r>
      <w:r w:rsidR="0040446E">
        <w:rPr>
          <w:rFonts w:hAnsi="Times New Roman" w:cs="Times New Roman"/>
          <w:color w:val="000000"/>
          <w:sz w:val="24"/>
          <w:szCs w:val="24"/>
          <w:lang w:val="ru-RU"/>
        </w:rPr>
        <w:t xml:space="preserve"> </w:t>
      </w:r>
      <w:r w:rsidRPr="00ED4D88">
        <w:rPr>
          <w:rFonts w:hAnsi="Times New Roman" w:cs="Times New Roman"/>
          <w:color w:val="000000"/>
          <w:sz w:val="24"/>
          <w:szCs w:val="24"/>
          <w:lang w:val="ru-RU"/>
        </w:rPr>
        <w:t xml:space="preserve">педагогическим коллективом, а также развили лидерские качества и критическое мышление. </w:t>
      </w:r>
    </w:p>
    <w:p w14:paraId="7AFF3027" w14:textId="2466270A" w:rsidR="00ED4D88" w:rsidRPr="00ED4D88" w:rsidRDefault="00ED4D88" w:rsidP="003E29D1">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В 2025-2026 учебном году необходимо особое внимание Совету</w:t>
      </w:r>
      <w:r w:rsidR="0040446E">
        <w:rPr>
          <w:rFonts w:hAnsi="Times New Roman" w:cs="Times New Roman"/>
          <w:color w:val="000000"/>
          <w:sz w:val="24"/>
          <w:szCs w:val="24"/>
          <w:lang w:val="ru-RU"/>
        </w:rPr>
        <w:t xml:space="preserve"> </w:t>
      </w:r>
      <w:r w:rsidRPr="00ED4D88">
        <w:rPr>
          <w:rFonts w:hAnsi="Times New Roman" w:cs="Times New Roman"/>
          <w:color w:val="000000"/>
          <w:sz w:val="24"/>
          <w:szCs w:val="24"/>
          <w:lang w:val="ru-RU"/>
        </w:rPr>
        <w:t xml:space="preserve">направить на повышение эффективности ученического самоуправления посредством создания и реализации проектов, направленных на повышение качества школьной жизни, а </w:t>
      </w:r>
      <w:proofErr w:type="gramStart"/>
      <w:r w:rsidRPr="00ED4D88">
        <w:rPr>
          <w:rFonts w:hAnsi="Times New Roman" w:cs="Times New Roman"/>
          <w:color w:val="000000"/>
          <w:sz w:val="24"/>
          <w:szCs w:val="24"/>
          <w:lang w:val="ru-RU"/>
        </w:rPr>
        <w:t>так же</w:t>
      </w:r>
      <w:proofErr w:type="gramEnd"/>
      <w:r w:rsidRPr="00ED4D88">
        <w:rPr>
          <w:rFonts w:hAnsi="Times New Roman" w:cs="Times New Roman"/>
          <w:color w:val="000000"/>
          <w:sz w:val="24"/>
          <w:szCs w:val="24"/>
          <w:lang w:val="ru-RU"/>
        </w:rPr>
        <w:t xml:space="preserve"> на помощь учителям в организации дежурства, порядка и дисциплины учащихся, за внешним видом. Участвуя в объединениях по интересам и в органах самоуправления, ребята учатся таким необходимым в жизни человека качествам, как умение принимать решения, взаимодействовать с товарищами, командовать и подчиняться, помогать другим осуществлять их предложения и привлекать к осуществлению собственных решений.</w:t>
      </w:r>
    </w:p>
    <w:p w14:paraId="2AE7509D" w14:textId="77777777" w:rsidR="00ED4D88" w:rsidRPr="00ED4D88" w:rsidRDefault="00ED4D88" w:rsidP="003E29D1">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Ученическое самоуправление обеспечивает участие всех школьников в управлении делами коллектива своего класса и школы, помогает руководству школы, педагогическому коллективу в осуществлении поставленных организаторских и воспитательных задач.</w:t>
      </w:r>
    </w:p>
    <w:p w14:paraId="070C6809" w14:textId="77777777" w:rsidR="00ED4D88" w:rsidRPr="00ED4D88" w:rsidRDefault="00ED4D88" w:rsidP="003E29D1">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Такая система самоуправления в школе повышает уровень воспитательной работы.</w:t>
      </w:r>
    </w:p>
    <w:p w14:paraId="5099BDA6" w14:textId="77777777" w:rsidR="00ED4D88" w:rsidRPr="00ED4D88" w:rsidRDefault="00ED4D88" w:rsidP="00ED4D88">
      <w:pPr>
        <w:ind w:firstLine="426"/>
        <w:jc w:val="both"/>
        <w:rPr>
          <w:rFonts w:hAnsi="Times New Roman" w:cs="Times New Roman"/>
          <w:b/>
          <w:color w:val="000000"/>
          <w:sz w:val="24"/>
          <w:szCs w:val="24"/>
          <w:lang w:val="ru-RU"/>
        </w:rPr>
      </w:pPr>
      <w:r w:rsidRPr="00ED4D88">
        <w:rPr>
          <w:rFonts w:hAnsi="Times New Roman" w:cs="Times New Roman"/>
          <w:b/>
          <w:color w:val="000000"/>
          <w:sz w:val="24"/>
          <w:szCs w:val="24"/>
          <w:lang w:val="ru-RU"/>
        </w:rPr>
        <w:t>Модуль «Профориентация»</w:t>
      </w:r>
    </w:p>
    <w:p w14:paraId="350D780D" w14:textId="33FD3191" w:rsidR="00ED4D88" w:rsidRPr="00ED4D88" w:rsidRDefault="00ED4D88" w:rsidP="003E29D1">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В рамках реализации Федерального проекта «Успех каждого ребенка» национального проекта «Образование» и в соответствии с Методическими рекомендациями и Порядком реализации </w:t>
      </w:r>
      <w:proofErr w:type="spellStart"/>
      <w:r w:rsidRPr="00ED4D88">
        <w:rPr>
          <w:rFonts w:hAnsi="Times New Roman" w:cs="Times New Roman"/>
          <w:color w:val="000000"/>
          <w:sz w:val="24"/>
          <w:szCs w:val="24"/>
          <w:lang w:val="ru-RU"/>
        </w:rPr>
        <w:t>профориентационного</w:t>
      </w:r>
      <w:proofErr w:type="spellEnd"/>
      <w:r w:rsidRPr="00ED4D88">
        <w:rPr>
          <w:rFonts w:hAnsi="Times New Roman" w:cs="Times New Roman"/>
          <w:color w:val="000000"/>
          <w:sz w:val="24"/>
          <w:szCs w:val="24"/>
          <w:lang w:val="ru-RU"/>
        </w:rPr>
        <w:t xml:space="preserve"> минимума</w:t>
      </w:r>
      <w:r w:rsidR="0040446E">
        <w:rPr>
          <w:rFonts w:hAnsi="Times New Roman" w:cs="Times New Roman"/>
          <w:color w:val="000000"/>
          <w:sz w:val="24"/>
          <w:szCs w:val="24"/>
          <w:lang w:val="ru-RU"/>
        </w:rPr>
        <w:t xml:space="preserve"> </w:t>
      </w:r>
      <w:r w:rsidRPr="00ED4D88">
        <w:rPr>
          <w:rFonts w:hAnsi="Times New Roman" w:cs="Times New Roman"/>
          <w:color w:val="000000"/>
          <w:sz w:val="24"/>
          <w:szCs w:val="24"/>
          <w:lang w:val="ru-RU"/>
        </w:rPr>
        <w:t xml:space="preserve">в школе введен </w:t>
      </w:r>
      <w:proofErr w:type="spellStart"/>
      <w:r w:rsidRPr="00ED4D88">
        <w:rPr>
          <w:rFonts w:hAnsi="Times New Roman" w:cs="Times New Roman"/>
          <w:color w:val="000000"/>
          <w:sz w:val="24"/>
          <w:szCs w:val="24"/>
          <w:lang w:val="ru-RU"/>
        </w:rPr>
        <w:t>профориентационный</w:t>
      </w:r>
      <w:proofErr w:type="spellEnd"/>
      <w:r w:rsidRPr="00ED4D88">
        <w:rPr>
          <w:rFonts w:hAnsi="Times New Roman" w:cs="Times New Roman"/>
          <w:color w:val="000000"/>
          <w:sz w:val="24"/>
          <w:szCs w:val="24"/>
          <w:lang w:val="ru-RU"/>
        </w:rPr>
        <w:t xml:space="preserve"> минимум для обучающихся 6–10-х классов.</w:t>
      </w:r>
    </w:p>
    <w:p w14:paraId="60C36708" w14:textId="77777777" w:rsidR="00ED4D88" w:rsidRPr="00ED4D88" w:rsidRDefault="00ED4D88" w:rsidP="003E29D1">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lastRenderedPageBreak/>
        <w:t xml:space="preserve">В 2024-2025 учебном году школа реализует </w:t>
      </w:r>
      <w:proofErr w:type="spellStart"/>
      <w:r w:rsidRPr="00ED4D88">
        <w:rPr>
          <w:rFonts w:hAnsi="Times New Roman" w:cs="Times New Roman"/>
          <w:color w:val="000000"/>
          <w:sz w:val="24"/>
          <w:szCs w:val="24"/>
          <w:lang w:val="ru-RU"/>
        </w:rPr>
        <w:t>профориентационный</w:t>
      </w:r>
      <w:proofErr w:type="spellEnd"/>
      <w:r w:rsidRPr="00ED4D88">
        <w:rPr>
          <w:rFonts w:hAnsi="Times New Roman" w:cs="Times New Roman"/>
          <w:color w:val="000000"/>
          <w:sz w:val="24"/>
          <w:szCs w:val="24"/>
          <w:lang w:val="ru-RU"/>
        </w:rPr>
        <w:t xml:space="preserve"> минимум на продвинутом уровне.</w:t>
      </w:r>
    </w:p>
    <w:p w14:paraId="435495B7" w14:textId="77777777" w:rsidR="00ED4D88" w:rsidRPr="00ED4D88" w:rsidRDefault="00ED4D88" w:rsidP="003E29D1">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Для реализации программы продвинутого уровня в школе для участия обучающихся 6–10-х классов в </w:t>
      </w:r>
      <w:proofErr w:type="spellStart"/>
      <w:r w:rsidRPr="00ED4D88">
        <w:rPr>
          <w:rFonts w:hAnsi="Times New Roman" w:cs="Times New Roman"/>
          <w:color w:val="000000"/>
          <w:sz w:val="24"/>
          <w:szCs w:val="24"/>
          <w:lang w:val="ru-RU"/>
        </w:rPr>
        <w:t>профориентационной</w:t>
      </w:r>
      <w:proofErr w:type="spellEnd"/>
      <w:r w:rsidRPr="00ED4D88">
        <w:rPr>
          <w:rFonts w:hAnsi="Times New Roman" w:cs="Times New Roman"/>
          <w:color w:val="000000"/>
          <w:sz w:val="24"/>
          <w:szCs w:val="24"/>
          <w:lang w:val="ru-RU"/>
        </w:rPr>
        <w:t xml:space="preserve"> деятельности созданы следующие организационные и методические условия:</w:t>
      </w:r>
    </w:p>
    <w:p w14:paraId="1F007855" w14:textId="77777777" w:rsidR="00ED4D88" w:rsidRPr="00ED4D88" w:rsidRDefault="00ED4D88" w:rsidP="003E29D1">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 назначен ответственный по профориентации – заместитель директора по воспитательной работе;</w:t>
      </w:r>
    </w:p>
    <w:p w14:paraId="7015091A" w14:textId="77777777" w:rsidR="00ED4D88" w:rsidRPr="00ED4D88" w:rsidRDefault="00ED4D88" w:rsidP="003E29D1">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 определены ответственные специалисты по организации </w:t>
      </w:r>
      <w:proofErr w:type="spellStart"/>
      <w:r w:rsidRPr="00ED4D88">
        <w:rPr>
          <w:rFonts w:hAnsi="Times New Roman" w:cs="Times New Roman"/>
          <w:color w:val="000000"/>
          <w:sz w:val="24"/>
          <w:szCs w:val="24"/>
          <w:lang w:val="ru-RU"/>
        </w:rPr>
        <w:t>профориентационной</w:t>
      </w:r>
      <w:proofErr w:type="spellEnd"/>
      <w:r w:rsidRPr="00ED4D88">
        <w:rPr>
          <w:rFonts w:hAnsi="Times New Roman" w:cs="Times New Roman"/>
          <w:color w:val="000000"/>
          <w:sz w:val="24"/>
          <w:szCs w:val="24"/>
          <w:lang w:val="ru-RU"/>
        </w:rPr>
        <w:t xml:space="preserve"> работы – классные руководители 6–10-х классов, педагог-навигатор;</w:t>
      </w:r>
    </w:p>
    <w:p w14:paraId="720B1B6F" w14:textId="77777777" w:rsidR="00ED4D88" w:rsidRPr="00ED4D88" w:rsidRDefault="00ED4D88" w:rsidP="003E29D1">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 специалисты по организации </w:t>
      </w:r>
      <w:proofErr w:type="spellStart"/>
      <w:r w:rsidRPr="00ED4D88">
        <w:rPr>
          <w:rFonts w:hAnsi="Times New Roman" w:cs="Times New Roman"/>
          <w:color w:val="000000"/>
          <w:sz w:val="24"/>
          <w:szCs w:val="24"/>
          <w:lang w:val="ru-RU"/>
        </w:rPr>
        <w:t>профориентационной</w:t>
      </w:r>
      <w:proofErr w:type="spellEnd"/>
      <w:r w:rsidRPr="00ED4D88">
        <w:rPr>
          <w:rFonts w:hAnsi="Times New Roman" w:cs="Times New Roman"/>
          <w:color w:val="000000"/>
          <w:sz w:val="24"/>
          <w:szCs w:val="24"/>
          <w:lang w:val="ru-RU"/>
        </w:rPr>
        <w:t xml:space="preserve"> работы прошли инструктаж по организации и проведению </w:t>
      </w:r>
      <w:proofErr w:type="spellStart"/>
      <w:r w:rsidRPr="00ED4D88">
        <w:rPr>
          <w:rFonts w:hAnsi="Times New Roman" w:cs="Times New Roman"/>
          <w:color w:val="000000"/>
          <w:sz w:val="24"/>
          <w:szCs w:val="24"/>
          <w:lang w:val="ru-RU"/>
        </w:rPr>
        <w:t>профориентационной</w:t>
      </w:r>
      <w:proofErr w:type="spellEnd"/>
      <w:r w:rsidRPr="00ED4D88">
        <w:rPr>
          <w:rFonts w:hAnsi="Times New Roman" w:cs="Times New Roman"/>
          <w:color w:val="000000"/>
          <w:sz w:val="24"/>
          <w:szCs w:val="24"/>
          <w:lang w:val="ru-RU"/>
        </w:rPr>
        <w:t xml:space="preserve"> работы;</w:t>
      </w:r>
    </w:p>
    <w:p w14:paraId="2F286E3B" w14:textId="77777777" w:rsidR="00ED4D88" w:rsidRPr="00ED4D88" w:rsidRDefault="00ED4D88" w:rsidP="003E29D1">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 сформированы учебные группы для участия в </w:t>
      </w:r>
      <w:proofErr w:type="spellStart"/>
      <w:r w:rsidRPr="00ED4D88">
        <w:rPr>
          <w:rFonts w:hAnsi="Times New Roman" w:cs="Times New Roman"/>
          <w:color w:val="000000"/>
          <w:sz w:val="24"/>
          <w:szCs w:val="24"/>
          <w:lang w:val="ru-RU"/>
        </w:rPr>
        <w:t>профориентационных</w:t>
      </w:r>
      <w:proofErr w:type="spellEnd"/>
      <w:r w:rsidRPr="00ED4D88">
        <w:rPr>
          <w:rFonts w:hAnsi="Times New Roman" w:cs="Times New Roman"/>
          <w:color w:val="000000"/>
          <w:sz w:val="24"/>
          <w:szCs w:val="24"/>
          <w:lang w:val="ru-RU"/>
        </w:rPr>
        <w:t xml:space="preserve"> мероприятиях из числа обучающихся 6–10-х классов;</w:t>
      </w:r>
    </w:p>
    <w:p w14:paraId="3D199F7B" w14:textId="77777777" w:rsidR="00ED4D88" w:rsidRPr="00ED4D88" w:rsidRDefault="00ED4D88" w:rsidP="003E29D1">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 разработан план </w:t>
      </w:r>
      <w:proofErr w:type="spellStart"/>
      <w:r w:rsidRPr="00ED4D88">
        <w:rPr>
          <w:rFonts w:hAnsi="Times New Roman" w:cs="Times New Roman"/>
          <w:color w:val="000000"/>
          <w:sz w:val="24"/>
          <w:szCs w:val="24"/>
          <w:lang w:val="ru-RU"/>
        </w:rPr>
        <w:t>профориентационной</w:t>
      </w:r>
      <w:proofErr w:type="spellEnd"/>
      <w:r w:rsidRPr="00ED4D88">
        <w:rPr>
          <w:rFonts w:hAnsi="Times New Roman" w:cs="Times New Roman"/>
          <w:color w:val="000000"/>
          <w:sz w:val="24"/>
          <w:szCs w:val="24"/>
          <w:lang w:val="ru-RU"/>
        </w:rPr>
        <w:t xml:space="preserve"> работы с учетом возрастных и индивидуальных особенностей обучающихся.</w:t>
      </w:r>
    </w:p>
    <w:p w14:paraId="1B08078E" w14:textId="77777777" w:rsidR="00ED4D88" w:rsidRPr="00ED4D88" w:rsidRDefault="00ED4D88" w:rsidP="003E29D1">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В период с 01.09.2024 до 24.05 2025 в рамках </w:t>
      </w:r>
      <w:proofErr w:type="spellStart"/>
      <w:r w:rsidRPr="00ED4D88">
        <w:rPr>
          <w:rFonts w:hAnsi="Times New Roman" w:cs="Times New Roman"/>
          <w:color w:val="000000"/>
          <w:sz w:val="24"/>
          <w:szCs w:val="24"/>
          <w:lang w:val="ru-RU"/>
        </w:rPr>
        <w:t>профориентационного</w:t>
      </w:r>
      <w:proofErr w:type="spellEnd"/>
      <w:r w:rsidRPr="00ED4D88">
        <w:rPr>
          <w:rFonts w:hAnsi="Times New Roman" w:cs="Times New Roman"/>
          <w:color w:val="000000"/>
          <w:sz w:val="24"/>
          <w:szCs w:val="24"/>
          <w:lang w:val="ru-RU"/>
        </w:rPr>
        <w:t xml:space="preserve"> минимума реализованы следующие мероприятия: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4108"/>
        <w:gridCol w:w="3115"/>
      </w:tblGrid>
      <w:tr w:rsidR="00ED4D88" w:rsidRPr="00ED4D88" w14:paraId="2A2D2E05" w14:textId="77777777" w:rsidTr="00ED4D88">
        <w:tc>
          <w:tcPr>
            <w:tcW w:w="2122" w:type="dxa"/>
            <w:shd w:val="clear" w:color="auto" w:fill="auto"/>
          </w:tcPr>
          <w:p w14:paraId="620D9AE1" w14:textId="77777777" w:rsidR="00ED4D88" w:rsidRPr="00ED4D88" w:rsidRDefault="00ED4D88" w:rsidP="00ED4D88">
            <w:pPr>
              <w:ind w:firstLine="426"/>
              <w:jc w:val="both"/>
              <w:rPr>
                <w:rFonts w:hAnsi="Times New Roman" w:cs="Times New Roman"/>
                <w:b/>
                <w:color w:val="000000"/>
                <w:sz w:val="24"/>
                <w:szCs w:val="24"/>
                <w:lang w:val="ru-RU"/>
              </w:rPr>
            </w:pPr>
            <w:r w:rsidRPr="00ED4D88">
              <w:rPr>
                <w:rFonts w:hAnsi="Times New Roman" w:cs="Times New Roman"/>
                <w:b/>
                <w:color w:val="000000"/>
                <w:sz w:val="24"/>
                <w:szCs w:val="24"/>
                <w:lang w:val="ru-RU"/>
              </w:rPr>
              <w:t>Дата</w:t>
            </w:r>
          </w:p>
        </w:tc>
        <w:tc>
          <w:tcPr>
            <w:tcW w:w="4108" w:type="dxa"/>
            <w:shd w:val="clear" w:color="auto" w:fill="auto"/>
          </w:tcPr>
          <w:p w14:paraId="3EFB8A79" w14:textId="77777777" w:rsidR="00ED4D88" w:rsidRPr="00ED4D88" w:rsidRDefault="00ED4D88" w:rsidP="00ED4D88">
            <w:pPr>
              <w:ind w:firstLine="426"/>
              <w:jc w:val="both"/>
              <w:rPr>
                <w:rFonts w:hAnsi="Times New Roman" w:cs="Times New Roman"/>
                <w:b/>
                <w:color w:val="000000"/>
                <w:sz w:val="24"/>
                <w:szCs w:val="24"/>
                <w:lang w:val="ru-RU"/>
              </w:rPr>
            </w:pPr>
            <w:r w:rsidRPr="00ED4D88">
              <w:rPr>
                <w:rFonts w:hAnsi="Times New Roman" w:cs="Times New Roman"/>
                <w:b/>
                <w:color w:val="000000"/>
                <w:sz w:val="24"/>
                <w:szCs w:val="24"/>
                <w:lang w:val="ru-RU"/>
              </w:rPr>
              <w:t>Мероприятия</w:t>
            </w:r>
          </w:p>
        </w:tc>
        <w:tc>
          <w:tcPr>
            <w:tcW w:w="3115" w:type="dxa"/>
            <w:shd w:val="clear" w:color="auto" w:fill="auto"/>
          </w:tcPr>
          <w:p w14:paraId="52FC0A8A" w14:textId="77777777" w:rsidR="00ED4D88" w:rsidRPr="00ED4D88" w:rsidRDefault="00ED4D88" w:rsidP="00ED4D88">
            <w:pPr>
              <w:ind w:firstLine="426"/>
              <w:jc w:val="both"/>
              <w:rPr>
                <w:rFonts w:hAnsi="Times New Roman" w:cs="Times New Roman"/>
                <w:b/>
                <w:color w:val="000000"/>
                <w:sz w:val="24"/>
                <w:szCs w:val="24"/>
                <w:lang w:val="ru-RU"/>
              </w:rPr>
            </w:pPr>
            <w:r w:rsidRPr="00ED4D88">
              <w:rPr>
                <w:rFonts w:hAnsi="Times New Roman" w:cs="Times New Roman"/>
                <w:b/>
                <w:color w:val="000000"/>
                <w:sz w:val="24"/>
                <w:szCs w:val="24"/>
                <w:lang w:val="ru-RU"/>
              </w:rPr>
              <w:t>Ответственные</w:t>
            </w:r>
          </w:p>
        </w:tc>
      </w:tr>
      <w:tr w:rsidR="00ED4D88" w:rsidRPr="00ED4D88" w14:paraId="7205BB1A" w14:textId="77777777" w:rsidTr="00ED4D88">
        <w:tc>
          <w:tcPr>
            <w:tcW w:w="2122" w:type="dxa"/>
            <w:shd w:val="clear" w:color="auto" w:fill="auto"/>
          </w:tcPr>
          <w:p w14:paraId="224B4026" w14:textId="77777777"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01.09.2024</w:t>
            </w:r>
          </w:p>
        </w:tc>
        <w:tc>
          <w:tcPr>
            <w:tcW w:w="4108" w:type="dxa"/>
            <w:shd w:val="clear" w:color="auto" w:fill="auto"/>
          </w:tcPr>
          <w:p w14:paraId="2D13F9E7" w14:textId="1E874E8C" w:rsidR="00ED4D88" w:rsidRPr="00ED4D88" w:rsidRDefault="00ED4D88" w:rsidP="005A468C">
            <w:pPr>
              <w:spacing w:before="0" w:beforeAutospacing="0" w:after="0" w:afterAutospacing="0"/>
              <w:jc w:val="both"/>
              <w:rPr>
                <w:rFonts w:hAnsi="Times New Roman" w:cs="Times New Roman"/>
                <w:color w:val="000000"/>
                <w:sz w:val="24"/>
                <w:szCs w:val="24"/>
                <w:lang w:val="ru-RU"/>
              </w:rPr>
            </w:pPr>
            <w:r w:rsidRPr="00ED4D88">
              <w:rPr>
                <w:rFonts w:hAnsi="Times New Roman" w:cs="Times New Roman"/>
                <w:color w:val="000000"/>
                <w:sz w:val="24"/>
                <w:szCs w:val="24"/>
                <w:lang w:val="ru-RU"/>
              </w:rPr>
              <w:t>В расписании занятий внеурочной</w:t>
            </w:r>
            <w:r w:rsidR="005A468C">
              <w:rPr>
                <w:rFonts w:hAnsi="Times New Roman" w:cs="Times New Roman"/>
                <w:color w:val="000000"/>
                <w:sz w:val="24"/>
                <w:szCs w:val="24"/>
                <w:lang w:val="ru-RU"/>
              </w:rPr>
              <w:t xml:space="preserve"> </w:t>
            </w:r>
            <w:r w:rsidRPr="00ED4D88">
              <w:rPr>
                <w:rFonts w:hAnsi="Times New Roman" w:cs="Times New Roman"/>
                <w:color w:val="000000"/>
                <w:sz w:val="24"/>
                <w:szCs w:val="24"/>
                <w:lang w:val="ru-RU"/>
              </w:rPr>
              <w:t>деятельности 6–10-х классов</w:t>
            </w:r>
            <w:r w:rsidR="005A468C">
              <w:rPr>
                <w:rFonts w:hAnsi="Times New Roman" w:cs="Times New Roman"/>
                <w:color w:val="000000"/>
                <w:sz w:val="24"/>
                <w:szCs w:val="24"/>
                <w:lang w:val="ru-RU"/>
              </w:rPr>
              <w:t xml:space="preserve"> </w:t>
            </w:r>
            <w:r w:rsidRPr="00ED4D88">
              <w:rPr>
                <w:rFonts w:hAnsi="Times New Roman" w:cs="Times New Roman"/>
                <w:color w:val="000000"/>
                <w:sz w:val="24"/>
                <w:szCs w:val="24"/>
                <w:lang w:val="ru-RU"/>
              </w:rPr>
              <w:t>предусмотрено проведение</w:t>
            </w:r>
            <w:r w:rsidR="005A468C">
              <w:rPr>
                <w:rFonts w:hAnsi="Times New Roman" w:cs="Times New Roman"/>
                <w:color w:val="000000"/>
                <w:sz w:val="24"/>
                <w:szCs w:val="24"/>
                <w:lang w:val="ru-RU"/>
              </w:rPr>
              <w:t xml:space="preserve"> </w:t>
            </w:r>
            <w:proofErr w:type="spellStart"/>
            <w:r w:rsidRPr="00ED4D88">
              <w:rPr>
                <w:rFonts w:hAnsi="Times New Roman" w:cs="Times New Roman"/>
                <w:color w:val="000000"/>
                <w:sz w:val="24"/>
                <w:szCs w:val="24"/>
                <w:lang w:val="ru-RU"/>
              </w:rPr>
              <w:t>профориентационных</w:t>
            </w:r>
            <w:proofErr w:type="spellEnd"/>
            <w:r w:rsidRPr="00ED4D88">
              <w:rPr>
                <w:rFonts w:hAnsi="Times New Roman" w:cs="Times New Roman"/>
                <w:color w:val="000000"/>
                <w:sz w:val="24"/>
                <w:szCs w:val="24"/>
                <w:lang w:val="ru-RU"/>
              </w:rPr>
              <w:t xml:space="preserve"> уроков</w:t>
            </w:r>
            <w:r w:rsidR="005A468C">
              <w:rPr>
                <w:rFonts w:hAnsi="Times New Roman" w:cs="Times New Roman"/>
                <w:color w:val="000000"/>
                <w:sz w:val="24"/>
                <w:szCs w:val="24"/>
                <w:lang w:val="ru-RU"/>
              </w:rPr>
              <w:t xml:space="preserve"> </w:t>
            </w:r>
            <w:r w:rsidRPr="00ED4D88">
              <w:rPr>
                <w:rFonts w:hAnsi="Times New Roman" w:cs="Times New Roman"/>
                <w:color w:val="000000"/>
                <w:sz w:val="24"/>
                <w:szCs w:val="24"/>
                <w:lang w:val="ru-RU"/>
              </w:rPr>
              <w:t>еженедельно (по четвергам, 1 час) «Россия- мои горизонты».</w:t>
            </w:r>
          </w:p>
        </w:tc>
        <w:tc>
          <w:tcPr>
            <w:tcW w:w="3115" w:type="dxa"/>
            <w:shd w:val="clear" w:color="auto" w:fill="auto"/>
          </w:tcPr>
          <w:p w14:paraId="7266EFAD" w14:textId="77777777"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Заместитель директора по УВР</w:t>
            </w:r>
          </w:p>
        </w:tc>
      </w:tr>
      <w:tr w:rsidR="00ED4D88" w:rsidRPr="00ED4D88" w14:paraId="5B1E34C9" w14:textId="77777777" w:rsidTr="00ED4D88">
        <w:tc>
          <w:tcPr>
            <w:tcW w:w="2122" w:type="dxa"/>
            <w:shd w:val="clear" w:color="auto" w:fill="auto"/>
          </w:tcPr>
          <w:p w14:paraId="60E7CD01" w14:textId="77777777" w:rsidR="00ED4D88" w:rsidRPr="00ED4D88" w:rsidRDefault="00ED4D88" w:rsidP="0040446E">
            <w:pPr>
              <w:jc w:val="both"/>
              <w:rPr>
                <w:rFonts w:hAnsi="Times New Roman" w:cs="Times New Roman"/>
                <w:color w:val="000000"/>
                <w:sz w:val="24"/>
                <w:szCs w:val="24"/>
                <w:lang w:val="ru-RU"/>
              </w:rPr>
            </w:pPr>
            <w:r w:rsidRPr="00ED4D88">
              <w:rPr>
                <w:rFonts w:hAnsi="Times New Roman" w:cs="Times New Roman"/>
                <w:color w:val="000000"/>
                <w:sz w:val="24"/>
                <w:szCs w:val="24"/>
                <w:lang w:val="ru-RU"/>
              </w:rPr>
              <w:t>Сентябрь 2024 г.</w:t>
            </w:r>
          </w:p>
        </w:tc>
        <w:tc>
          <w:tcPr>
            <w:tcW w:w="4108" w:type="dxa"/>
            <w:shd w:val="clear" w:color="auto" w:fill="auto"/>
          </w:tcPr>
          <w:p w14:paraId="09A7C03D" w14:textId="093AB808" w:rsidR="00ED4D88" w:rsidRPr="00ED4D88" w:rsidRDefault="00ED4D88" w:rsidP="005A468C">
            <w:pPr>
              <w:spacing w:before="0" w:beforeAutospacing="0" w:after="0" w:afterAutospacing="0"/>
              <w:ind w:firstLine="33"/>
              <w:jc w:val="both"/>
              <w:rPr>
                <w:rFonts w:hAnsi="Times New Roman" w:cs="Times New Roman"/>
                <w:color w:val="000000"/>
                <w:sz w:val="24"/>
                <w:szCs w:val="24"/>
                <w:lang w:val="ru-RU"/>
              </w:rPr>
            </w:pPr>
            <w:r w:rsidRPr="00ED4D88">
              <w:rPr>
                <w:rFonts w:hAnsi="Times New Roman" w:cs="Times New Roman"/>
                <w:color w:val="000000"/>
                <w:sz w:val="24"/>
                <w:szCs w:val="24"/>
                <w:lang w:val="ru-RU"/>
              </w:rPr>
              <w:t>Регистрация школы в проекте</w:t>
            </w:r>
            <w:r w:rsidR="005A468C">
              <w:rPr>
                <w:rFonts w:hAnsi="Times New Roman" w:cs="Times New Roman"/>
                <w:color w:val="000000"/>
                <w:sz w:val="24"/>
                <w:szCs w:val="24"/>
                <w:lang w:val="ru-RU"/>
              </w:rPr>
              <w:t xml:space="preserve"> </w:t>
            </w:r>
            <w:r w:rsidRPr="00ED4D88">
              <w:rPr>
                <w:rFonts w:hAnsi="Times New Roman" w:cs="Times New Roman"/>
                <w:color w:val="000000"/>
                <w:sz w:val="24"/>
                <w:szCs w:val="24"/>
                <w:lang w:val="ru-RU"/>
              </w:rPr>
              <w:t>«Билет в будущее».</w:t>
            </w:r>
          </w:p>
        </w:tc>
        <w:tc>
          <w:tcPr>
            <w:tcW w:w="3115" w:type="dxa"/>
            <w:shd w:val="clear" w:color="auto" w:fill="auto"/>
          </w:tcPr>
          <w:p w14:paraId="0386880E" w14:textId="77777777" w:rsidR="00ED4D88" w:rsidRPr="00ED4D88" w:rsidRDefault="00ED4D88" w:rsidP="0040446E">
            <w:pPr>
              <w:jc w:val="both"/>
              <w:rPr>
                <w:rFonts w:hAnsi="Times New Roman" w:cs="Times New Roman"/>
                <w:color w:val="000000"/>
                <w:sz w:val="24"/>
                <w:szCs w:val="24"/>
                <w:lang w:val="ru-RU"/>
              </w:rPr>
            </w:pPr>
            <w:r w:rsidRPr="00ED4D88">
              <w:rPr>
                <w:rFonts w:hAnsi="Times New Roman" w:cs="Times New Roman"/>
                <w:color w:val="000000"/>
                <w:sz w:val="24"/>
                <w:szCs w:val="24"/>
                <w:lang w:val="ru-RU"/>
              </w:rPr>
              <w:t>Педагог-навигатор</w:t>
            </w:r>
          </w:p>
        </w:tc>
      </w:tr>
      <w:tr w:rsidR="00ED4D88" w:rsidRPr="00ED4D88" w14:paraId="0ACFD4AA" w14:textId="77777777" w:rsidTr="00ED4D88">
        <w:tc>
          <w:tcPr>
            <w:tcW w:w="2122" w:type="dxa"/>
            <w:shd w:val="clear" w:color="auto" w:fill="auto"/>
          </w:tcPr>
          <w:p w14:paraId="30DBE999" w14:textId="77777777" w:rsidR="00ED4D88" w:rsidRPr="00ED4D88" w:rsidRDefault="00ED4D88" w:rsidP="0040446E">
            <w:pPr>
              <w:jc w:val="both"/>
              <w:rPr>
                <w:rFonts w:hAnsi="Times New Roman" w:cs="Times New Roman"/>
                <w:color w:val="000000"/>
                <w:sz w:val="24"/>
                <w:szCs w:val="24"/>
                <w:lang w:val="ru-RU"/>
              </w:rPr>
            </w:pPr>
            <w:r w:rsidRPr="00ED4D88">
              <w:rPr>
                <w:rFonts w:hAnsi="Times New Roman" w:cs="Times New Roman"/>
                <w:color w:val="000000"/>
                <w:sz w:val="24"/>
                <w:szCs w:val="24"/>
                <w:lang w:val="ru-RU"/>
              </w:rPr>
              <w:t>В течение года</w:t>
            </w:r>
          </w:p>
        </w:tc>
        <w:tc>
          <w:tcPr>
            <w:tcW w:w="4108" w:type="dxa"/>
            <w:shd w:val="clear" w:color="auto" w:fill="auto"/>
          </w:tcPr>
          <w:p w14:paraId="1905AE72" w14:textId="639AEB41" w:rsidR="00ED4D88" w:rsidRPr="00ED4D88" w:rsidRDefault="00ED4D88" w:rsidP="005A468C">
            <w:pPr>
              <w:spacing w:before="0" w:beforeAutospacing="0" w:after="0" w:afterAutospacing="0"/>
              <w:jc w:val="both"/>
              <w:rPr>
                <w:rFonts w:hAnsi="Times New Roman" w:cs="Times New Roman"/>
                <w:color w:val="000000"/>
                <w:sz w:val="24"/>
                <w:szCs w:val="24"/>
                <w:lang w:val="ru-RU"/>
              </w:rPr>
            </w:pPr>
            <w:r w:rsidRPr="00ED4D88">
              <w:rPr>
                <w:rFonts w:hAnsi="Times New Roman" w:cs="Times New Roman"/>
                <w:color w:val="000000"/>
                <w:sz w:val="24"/>
                <w:szCs w:val="24"/>
                <w:lang w:val="ru-RU"/>
              </w:rPr>
              <w:t>Обеспечена возможность участия в</w:t>
            </w:r>
            <w:r w:rsidR="005A468C">
              <w:rPr>
                <w:rFonts w:hAnsi="Times New Roman" w:cs="Times New Roman"/>
                <w:color w:val="000000"/>
                <w:sz w:val="24"/>
                <w:szCs w:val="24"/>
                <w:lang w:val="ru-RU"/>
              </w:rPr>
              <w:t xml:space="preserve"> </w:t>
            </w:r>
            <w:r w:rsidRPr="00ED4D88">
              <w:rPr>
                <w:rFonts w:hAnsi="Times New Roman" w:cs="Times New Roman"/>
                <w:color w:val="000000"/>
                <w:sz w:val="24"/>
                <w:szCs w:val="24"/>
                <w:lang w:val="ru-RU"/>
              </w:rPr>
              <w:t>онлайн-диагностике обучающихся</w:t>
            </w:r>
            <w:r w:rsidR="005A468C">
              <w:rPr>
                <w:rFonts w:hAnsi="Times New Roman" w:cs="Times New Roman"/>
                <w:color w:val="000000"/>
                <w:sz w:val="24"/>
                <w:szCs w:val="24"/>
                <w:lang w:val="ru-RU"/>
              </w:rPr>
              <w:t xml:space="preserve"> </w:t>
            </w:r>
            <w:r w:rsidRPr="00ED4D88">
              <w:rPr>
                <w:rFonts w:hAnsi="Times New Roman" w:cs="Times New Roman"/>
                <w:color w:val="000000"/>
                <w:sz w:val="24"/>
                <w:szCs w:val="24"/>
                <w:lang w:val="ru-RU"/>
              </w:rPr>
              <w:t xml:space="preserve">6–10-х классов. </w:t>
            </w:r>
          </w:p>
        </w:tc>
        <w:tc>
          <w:tcPr>
            <w:tcW w:w="3115" w:type="dxa"/>
            <w:shd w:val="clear" w:color="auto" w:fill="auto"/>
          </w:tcPr>
          <w:p w14:paraId="0A0206E9" w14:textId="77777777" w:rsidR="00ED4D88" w:rsidRPr="00ED4D88" w:rsidRDefault="00ED4D88" w:rsidP="0040446E">
            <w:pPr>
              <w:jc w:val="both"/>
              <w:rPr>
                <w:rFonts w:hAnsi="Times New Roman" w:cs="Times New Roman"/>
                <w:color w:val="000000"/>
                <w:sz w:val="24"/>
                <w:szCs w:val="24"/>
                <w:lang w:val="ru-RU"/>
              </w:rPr>
            </w:pPr>
            <w:r w:rsidRPr="00ED4D88">
              <w:rPr>
                <w:rFonts w:hAnsi="Times New Roman" w:cs="Times New Roman"/>
                <w:color w:val="000000"/>
                <w:sz w:val="24"/>
                <w:szCs w:val="24"/>
                <w:lang w:val="ru-RU"/>
              </w:rPr>
              <w:t>Педагог-навигатор</w:t>
            </w:r>
          </w:p>
        </w:tc>
      </w:tr>
      <w:tr w:rsidR="00ED4D88" w:rsidRPr="00ED4D88" w14:paraId="1F4FB8E2" w14:textId="77777777" w:rsidTr="00ED4D88">
        <w:tc>
          <w:tcPr>
            <w:tcW w:w="2122" w:type="dxa"/>
            <w:shd w:val="clear" w:color="auto" w:fill="auto"/>
          </w:tcPr>
          <w:p w14:paraId="621E4430" w14:textId="77777777" w:rsidR="00ED4D88" w:rsidRPr="00ED4D88" w:rsidRDefault="00ED4D88" w:rsidP="0040446E">
            <w:pPr>
              <w:spacing w:before="0" w:beforeAutospacing="0" w:after="0" w:afterAutospacing="0"/>
              <w:jc w:val="both"/>
              <w:rPr>
                <w:rFonts w:hAnsi="Times New Roman" w:cs="Times New Roman"/>
                <w:color w:val="000000"/>
                <w:sz w:val="24"/>
                <w:szCs w:val="24"/>
                <w:lang w:val="ru-RU"/>
              </w:rPr>
            </w:pPr>
            <w:r w:rsidRPr="00ED4D88">
              <w:rPr>
                <w:rFonts w:hAnsi="Times New Roman" w:cs="Times New Roman"/>
                <w:color w:val="000000"/>
                <w:sz w:val="24"/>
                <w:szCs w:val="24"/>
                <w:lang w:val="ru-RU"/>
              </w:rPr>
              <w:t>В течение года.</w:t>
            </w:r>
          </w:p>
        </w:tc>
        <w:tc>
          <w:tcPr>
            <w:tcW w:w="4108" w:type="dxa"/>
            <w:shd w:val="clear" w:color="auto" w:fill="auto"/>
          </w:tcPr>
          <w:p w14:paraId="7E1A5512" w14:textId="085A6E60" w:rsidR="00ED4D88" w:rsidRPr="00ED4D88" w:rsidRDefault="00ED4D88" w:rsidP="005A468C">
            <w:pPr>
              <w:spacing w:before="0" w:beforeAutospacing="0" w:after="0" w:afterAutospacing="0"/>
              <w:jc w:val="both"/>
              <w:rPr>
                <w:rFonts w:hAnsi="Times New Roman" w:cs="Times New Roman"/>
                <w:color w:val="000000"/>
                <w:sz w:val="24"/>
                <w:szCs w:val="24"/>
                <w:lang w:val="ru-RU"/>
              </w:rPr>
            </w:pPr>
            <w:r w:rsidRPr="00ED4D88">
              <w:rPr>
                <w:rFonts w:hAnsi="Times New Roman" w:cs="Times New Roman"/>
                <w:color w:val="000000"/>
                <w:sz w:val="24"/>
                <w:szCs w:val="24"/>
                <w:lang w:val="ru-RU"/>
              </w:rPr>
              <w:t>Проведены групповые</w:t>
            </w:r>
            <w:r w:rsidR="005A468C">
              <w:rPr>
                <w:rFonts w:hAnsi="Times New Roman" w:cs="Times New Roman"/>
                <w:color w:val="000000"/>
                <w:sz w:val="24"/>
                <w:szCs w:val="24"/>
                <w:lang w:val="ru-RU"/>
              </w:rPr>
              <w:t xml:space="preserve"> </w:t>
            </w:r>
            <w:r w:rsidRPr="00ED4D88">
              <w:rPr>
                <w:rFonts w:hAnsi="Times New Roman" w:cs="Times New Roman"/>
                <w:color w:val="000000"/>
                <w:sz w:val="24"/>
                <w:szCs w:val="24"/>
                <w:lang w:val="ru-RU"/>
              </w:rPr>
              <w:t>консультации с обсуждением</w:t>
            </w:r>
            <w:r w:rsidR="005A468C">
              <w:rPr>
                <w:rFonts w:hAnsi="Times New Roman" w:cs="Times New Roman"/>
                <w:color w:val="000000"/>
                <w:sz w:val="24"/>
                <w:szCs w:val="24"/>
                <w:lang w:val="ru-RU"/>
              </w:rPr>
              <w:t xml:space="preserve"> </w:t>
            </w:r>
            <w:r w:rsidRPr="00ED4D88">
              <w:rPr>
                <w:rFonts w:hAnsi="Times New Roman" w:cs="Times New Roman"/>
                <w:color w:val="000000"/>
                <w:sz w:val="24"/>
                <w:szCs w:val="24"/>
                <w:lang w:val="ru-RU"/>
              </w:rPr>
              <w:t>результатов онлайн-диагностики.</w:t>
            </w:r>
          </w:p>
        </w:tc>
        <w:tc>
          <w:tcPr>
            <w:tcW w:w="3115" w:type="dxa"/>
            <w:shd w:val="clear" w:color="auto" w:fill="auto"/>
          </w:tcPr>
          <w:p w14:paraId="533E7D0A" w14:textId="77777777" w:rsidR="00ED4D88" w:rsidRPr="00ED4D88" w:rsidRDefault="00ED4D88" w:rsidP="0040446E">
            <w:pPr>
              <w:spacing w:before="0" w:beforeAutospacing="0" w:after="0" w:afterAutospacing="0"/>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Классные руководители </w:t>
            </w:r>
          </w:p>
        </w:tc>
      </w:tr>
      <w:tr w:rsidR="00ED4D88" w:rsidRPr="00ED4D88" w14:paraId="1E28022D" w14:textId="77777777" w:rsidTr="00ED4D88">
        <w:tc>
          <w:tcPr>
            <w:tcW w:w="2122" w:type="dxa"/>
            <w:shd w:val="clear" w:color="auto" w:fill="auto"/>
          </w:tcPr>
          <w:p w14:paraId="50747E2F" w14:textId="77777777" w:rsidR="00ED4D88" w:rsidRPr="00ED4D88" w:rsidRDefault="00ED4D88" w:rsidP="0040446E">
            <w:pPr>
              <w:spacing w:before="0" w:beforeAutospacing="0" w:after="0" w:afterAutospacing="0"/>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Март </w:t>
            </w:r>
          </w:p>
        </w:tc>
        <w:tc>
          <w:tcPr>
            <w:tcW w:w="4108" w:type="dxa"/>
            <w:shd w:val="clear" w:color="auto" w:fill="auto"/>
          </w:tcPr>
          <w:p w14:paraId="21206701" w14:textId="50E29F14" w:rsidR="00ED4D88" w:rsidRPr="00ED4D88" w:rsidRDefault="00ED4D88" w:rsidP="005A468C">
            <w:pPr>
              <w:spacing w:before="0" w:beforeAutospacing="0" w:after="0" w:afterAutospacing="0"/>
              <w:jc w:val="both"/>
              <w:rPr>
                <w:rFonts w:hAnsi="Times New Roman" w:cs="Times New Roman"/>
                <w:color w:val="000000"/>
                <w:sz w:val="24"/>
                <w:szCs w:val="24"/>
                <w:lang w:val="ru-RU"/>
              </w:rPr>
            </w:pPr>
            <w:r w:rsidRPr="00ED4D88">
              <w:rPr>
                <w:rFonts w:hAnsi="Times New Roman" w:cs="Times New Roman"/>
                <w:color w:val="000000"/>
                <w:sz w:val="24"/>
                <w:szCs w:val="24"/>
                <w:lang w:val="ru-RU"/>
              </w:rPr>
              <w:t>Обеспечена возможность участия</w:t>
            </w:r>
            <w:r w:rsidR="005A468C">
              <w:rPr>
                <w:rFonts w:hAnsi="Times New Roman" w:cs="Times New Roman"/>
                <w:color w:val="000000"/>
                <w:sz w:val="24"/>
                <w:szCs w:val="24"/>
                <w:lang w:val="ru-RU"/>
              </w:rPr>
              <w:t xml:space="preserve"> </w:t>
            </w:r>
            <w:proofErr w:type="gramStart"/>
            <w:r w:rsidRPr="00ED4D88">
              <w:rPr>
                <w:rFonts w:hAnsi="Times New Roman" w:cs="Times New Roman"/>
                <w:color w:val="000000"/>
                <w:sz w:val="24"/>
                <w:szCs w:val="24"/>
                <w:lang w:val="ru-RU"/>
              </w:rPr>
              <w:t>родителей</w:t>
            </w:r>
            <w:proofErr w:type="gramEnd"/>
            <w:r w:rsidRPr="00ED4D88">
              <w:rPr>
                <w:rFonts w:hAnsi="Times New Roman" w:cs="Times New Roman"/>
                <w:color w:val="000000"/>
                <w:sz w:val="24"/>
                <w:szCs w:val="24"/>
                <w:lang w:val="ru-RU"/>
              </w:rPr>
              <w:t xml:space="preserve"> обучающихся 6–10-х</w:t>
            </w:r>
            <w:r w:rsidR="005A468C">
              <w:rPr>
                <w:rFonts w:hAnsi="Times New Roman" w:cs="Times New Roman"/>
                <w:color w:val="000000"/>
                <w:sz w:val="24"/>
                <w:szCs w:val="24"/>
                <w:lang w:val="ru-RU"/>
              </w:rPr>
              <w:t xml:space="preserve"> </w:t>
            </w:r>
            <w:r w:rsidRPr="00ED4D88">
              <w:rPr>
                <w:rFonts w:hAnsi="Times New Roman" w:cs="Times New Roman"/>
                <w:color w:val="000000"/>
                <w:sz w:val="24"/>
                <w:szCs w:val="24"/>
                <w:lang w:val="ru-RU"/>
              </w:rPr>
              <w:t>классов в родительском собрании</w:t>
            </w:r>
            <w:r w:rsidR="005A468C">
              <w:rPr>
                <w:rFonts w:hAnsi="Times New Roman" w:cs="Times New Roman"/>
                <w:color w:val="000000"/>
                <w:sz w:val="24"/>
                <w:szCs w:val="24"/>
                <w:lang w:val="ru-RU"/>
              </w:rPr>
              <w:t xml:space="preserve"> </w:t>
            </w:r>
            <w:r w:rsidRPr="00ED4D88">
              <w:rPr>
                <w:rFonts w:hAnsi="Times New Roman" w:cs="Times New Roman"/>
                <w:color w:val="000000"/>
                <w:sz w:val="24"/>
                <w:szCs w:val="24"/>
                <w:lang w:val="ru-RU"/>
              </w:rPr>
              <w:t>по профориентации.</w:t>
            </w:r>
          </w:p>
        </w:tc>
        <w:tc>
          <w:tcPr>
            <w:tcW w:w="3115" w:type="dxa"/>
            <w:shd w:val="clear" w:color="auto" w:fill="auto"/>
          </w:tcPr>
          <w:p w14:paraId="731C424A" w14:textId="77777777" w:rsidR="00ED4D88" w:rsidRPr="00ED4D88" w:rsidRDefault="00ED4D88" w:rsidP="0040446E">
            <w:pPr>
              <w:spacing w:before="0" w:beforeAutospacing="0" w:after="0" w:afterAutospacing="0"/>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Классные руководители </w:t>
            </w:r>
          </w:p>
        </w:tc>
      </w:tr>
      <w:tr w:rsidR="00ED4D88" w:rsidRPr="00F20FEE" w14:paraId="74A870F8" w14:textId="77777777" w:rsidTr="00ED4D88">
        <w:tc>
          <w:tcPr>
            <w:tcW w:w="2122" w:type="dxa"/>
            <w:shd w:val="clear" w:color="auto" w:fill="auto"/>
          </w:tcPr>
          <w:p w14:paraId="7FE84465" w14:textId="77777777" w:rsidR="00ED4D88" w:rsidRPr="00ED4D88" w:rsidRDefault="00ED4D88" w:rsidP="0040446E">
            <w:pPr>
              <w:jc w:val="both"/>
              <w:rPr>
                <w:rFonts w:hAnsi="Times New Roman" w:cs="Times New Roman"/>
                <w:color w:val="000000"/>
                <w:sz w:val="24"/>
                <w:szCs w:val="24"/>
                <w:lang w:val="ru-RU"/>
              </w:rPr>
            </w:pPr>
            <w:r w:rsidRPr="00ED4D88">
              <w:rPr>
                <w:rFonts w:hAnsi="Times New Roman" w:cs="Times New Roman"/>
                <w:color w:val="000000"/>
                <w:sz w:val="24"/>
                <w:szCs w:val="24"/>
                <w:lang w:val="ru-RU"/>
              </w:rPr>
              <w:t>В течение года</w:t>
            </w:r>
          </w:p>
        </w:tc>
        <w:tc>
          <w:tcPr>
            <w:tcW w:w="4108" w:type="dxa"/>
            <w:shd w:val="clear" w:color="auto" w:fill="auto"/>
          </w:tcPr>
          <w:p w14:paraId="0C94E4E9" w14:textId="4C5DCE1E" w:rsidR="00ED4D88" w:rsidRPr="00ED4D88" w:rsidRDefault="00ED4D88" w:rsidP="0040446E">
            <w:pPr>
              <w:jc w:val="both"/>
              <w:rPr>
                <w:rFonts w:hAnsi="Times New Roman" w:cs="Times New Roman"/>
                <w:color w:val="000000"/>
                <w:sz w:val="24"/>
                <w:szCs w:val="24"/>
                <w:lang w:val="ru-RU"/>
              </w:rPr>
            </w:pPr>
            <w:r w:rsidRPr="00ED4D88">
              <w:rPr>
                <w:rFonts w:hAnsi="Times New Roman" w:cs="Times New Roman"/>
                <w:color w:val="000000"/>
                <w:sz w:val="24"/>
                <w:szCs w:val="24"/>
                <w:lang w:val="ru-RU"/>
              </w:rPr>
              <w:t>Экскурсии на предприятия и в организации</w:t>
            </w:r>
            <w:r w:rsidR="0040446E">
              <w:rPr>
                <w:rFonts w:hAnsi="Times New Roman" w:cs="Times New Roman"/>
                <w:color w:val="000000"/>
                <w:sz w:val="24"/>
                <w:szCs w:val="24"/>
                <w:lang w:val="ru-RU"/>
              </w:rPr>
              <w:t xml:space="preserve">, </w:t>
            </w:r>
            <w:r w:rsidRPr="00ED4D88">
              <w:rPr>
                <w:rFonts w:hAnsi="Times New Roman" w:cs="Times New Roman"/>
                <w:color w:val="000000"/>
                <w:sz w:val="24"/>
                <w:szCs w:val="24"/>
                <w:lang w:val="ru-RU"/>
              </w:rPr>
              <w:t>находящиеся на территории села.</w:t>
            </w:r>
          </w:p>
        </w:tc>
        <w:tc>
          <w:tcPr>
            <w:tcW w:w="3115" w:type="dxa"/>
            <w:shd w:val="clear" w:color="auto" w:fill="auto"/>
          </w:tcPr>
          <w:p w14:paraId="471E68D4" w14:textId="77777777" w:rsidR="00ED4D88" w:rsidRPr="00ED4D88" w:rsidRDefault="00ED4D88" w:rsidP="0040446E">
            <w:pPr>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Советник директора по воспитанию, ЗВР, классные </w:t>
            </w:r>
            <w:proofErr w:type="gramStart"/>
            <w:r w:rsidRPr="00ED4D88">
              <w:rPr>
                <w:rFonts w:hAnsi="Times New Roman" w:cs="Times New Roman"/>
                <w:color w:val="000000"/>
                <w:sz w:val="24"/>
                <w:szCs w:val="24"/>
                <w:lang w:val="ru-RU"/>
              </w:rPr>
              <w:t>руководители .</w:t>
            </w:r>
            <w:proofErr w:type="gramEnd"/>
          </w:p>
        </w:tc>
      </w:tr>
      <w:tr w:rsidR="00ED4D88" w:rsidRPr="00F20FEE" w14:paraId="5D2D4124" w14:textId="77777777" w:rsidTr="0040446E">
        <w:trPr>
          <w:trHeight w:val="47"/>
        </w:trPr>
        <w:tc>
          <w:tcPr>
            <w:tcW w:w="2122" w:type="dxa"/>
            <w:shd w:val="clear" w:color="auto" w:fill="auto"/>
          </w:tcPr>
          <w:p w14:paraId="7D02BFC5" w14:textId="77777777" w:rsidR="00ED4D88" w:rsidRPr="00ED4D88" w:rsidRDefault="00ED4D88" w:rsidP="0040446E">
            <w:pPr>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В течение года </w:t>
            </w:r>
          </w:p>
        </w:tc>
        <w:tc>
          <w:tcPr>
            <w:tcW w:w="4108" w:type="dxa"/>
            <w:shd w:val="clear" w:color="auto" w:fill="auto"/>
          </w:tcPr>
          <w:p w14:paraId="6D83D523" w14:textId="77777777" w:rsidR="00ED4D88" w:rsidRPr="00ED4D88" w:rsidRDefault="00ED4D88" w:rsidP="0040446E">
            <w:pPr>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Участие в </w:t>
            </w:r>
            <w:proofErr w:type="spellStart"/>
            <w:r w:rsidRPr="00ED4D88">
              <w:rPr>
                <w:rFonts w:hAnsi="Times New Roman" w:cs="Times New Roman"/>
                <w:color w:val="000000"/>
                <w:sz w:val="24"/>
                <w:szCs w:val="24"/>
                <w:lang w:val="ru-RU"/>
              </w:rPr>
              <w:t>профориентационных</w:t>
            </w:r>
            <w:proofErr w:type="spellEnd"/>
            <w:r w:rsidRPr="00ED4D88">
              <w:rPr>
                <w:rFonts w:hAnsi="Times New Roman" w:cs="Times New Roman"/>
                <w:color w:val="000000"/>
                <w:sz w:val="24"/>
                <w:szCs w:val="24"/>
                <w:lang w:val="ru-RU"/>
              </w:rPr>
              <w:t xml:space="preserve"> мероприятиях </w:t>
            </w:r>
          </w:p>
        </w:tc>
        <w:tc>
          <w:tcPr>
            <w:tcW w:w="3115" w:type="dxa"/>
            <w:shd w:val="clear" w:color="auto" w:fill="auto"/>
          </w:tcPr>
          <w:p w14:paraId="75948132" w14:textId="77777777" w:rsidR="00ED4D88" w:rsidRPr="00ED4D88" w:rsidRDefault="00ED4D88" w:rsidP="0040446E">
            <w:pPr>
              <w:jc w:val="both"/>
              <w:rPr>
                <w:rFonts w:hAnsi="Times New Roman" w:cs="Times New Roman"/>
                <w:color w:val="000000"/>
                <w:sz w:val="24"/>
                <w:szCs w:val="24"/>
                <w:lang w:val="ru-RU"/>
              </w:rPr>
            </w:pPr>
            <w:r w:rsidRPr="00ED4D88">
              <w:rPr>
                <w:rFonts w:hAnsi="Times New Roman" w:cs="Times New Roman"/>
                <w:color w:val="000000"/>
                <w:sz w:val="24"/>
                <w:szCs w:val="24"/>
                <w:lang w:val="ru-RU"/>
              </w:rPr>
              <w:t>Классные руководители, ЗВР, педагог-навигатор.</w:t>
            </w:r>
          </w:p>
        </w:tc>
      </w:tr>
    </w:tbl>
    <w:p w14:paraId="37C5C9D1" w14:textId="77777777"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Выводы:</w:t>
      </w:r>
    </w:p>
    <w:p w14:paraId="39DC375C" w14:textId="54DB72AB" w:rsidR="00ED4D88" w:rsidRPr="00ED4D88" w:rsidRDefault="00ED4D88" w:rsidP="009C183F">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1. Школа реализует </w:t>
      </w:r>
      <w:proofErr w:type="spellStart"/>
      <w:r w:rsidRPr="00ED4D88">
        <w:rPr>
          <w:rFonts w:hAnsi="Times New Roman" w:cs="Times New Roman"/>
          <w:color w:val="000000"/>
          <w:sz w:val="24"/>
          <w:szCs w:val="24"/>
          <w:lang w:val="ru-RU"/>
        </w:rPr>
        <w:t>профориентационный</w:t>
      </w:r>
      <w:proofErr w:type="spellEnd"/>
      <w:r w:rsidRPr="00ED4D88">
        <w:rPr>
          <w:rFonts w:hAnsi="Times New Roman" w:cs="Times New Roman"/>
          <w:color w:val="000000"/>
          <w:sz w:val="24"/>
          <w:szCs w:val="24"/>
          <w:lang w:val="ru-RU"/>
        </w:rPr>
        <w:t xml:space="preserve"> минимум в полном объеме. План мероприятий включает все необходимые мероприятия, предусмотренные для основного уровня.</w:t>
      </w:r>
    </w:p>
    <w:p w14:paraId="5A84B757" w14:textId="77777777" w:rsidR="009C183F" w:rsidRDefault="00ED4D88" w:rsidP="009C183F">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2. Мероприятиями для реализации </w:t>
      </w:r>
      <w:proofErr w:type="spellStart"/>
      <w:r w:rsidRPr="00ED4D88">
        <w:rPr>
          <w:rFonts w:hAnsi="Times New Roman" w:cs="Times New Roman"/>
          <w:color w:val="000000"/>
          <w:sz w:val="24"/>
          <w:szCs w:val="24"/>
          <w:lang w:val="ru-RU"/>
        </w:rPr>
        <w:t>профориентационного</w:t>
      </w:r>
      <w:proofErr w:type="spellEnd"/>
      <w:r w:rsidRPr="00ED4D88">
        <w:rPr>
          <w:rFonts w:hAnsi="Times New Roman" w:cs="Times New Roman"/>
          <w:color w:val="000000"/>
          <w:sz w:val="24"/>
          <w:szCs w:val="24"/>
          <w:lang w:val="ru-RU"/>
        </w:rPr>
        <w:t xml:space="preserve"> минимума охвачены</w:t>
      </w:r>
      <w:r w:rsidR="009C183F">
        <w:rPr>
          <w:rFonts w:hAnsi="Times New Roman" w:cs="Times New Roman"/>
          <w:color w:val="000000"/>
          <w:sz w:val="24"/>
          <w:szCs w:val="24"/>
          <w:lang w:val="ru-RU"/>
        </w:rPr>
        <w:t xml:space="preserve"> 100% </w:t>
      </w:r>
      <w:r w:rsidRPr="00ED4D88">
        <w:rPr>
          <w:rFonts w:hAnsi="Times New Roman" w:cs="Times New Roman"/>
          <w:color w:val="000000"/>
          <w:sz w:val="24"/>
          <w:szCs w:val="24"/>
          <w:lang w:val="ru-RU"/>
        </w:rPr>
        <w:t>обучающихся 6–10-х классов.</w:t>
      </w:r>
    </w:p>
    <w:p w14:paraId="7227F124" w14:textId="307A5D8C" w:rsidR="00ED4D88" w:rsidRPr="00ED4D88" w:rsidRDefault="00ED4D88" w:rsidP="009C183F">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3. В реализации </w:t>
      </w:r>
      <w:proofErr w:type="spellStart"/>
      <w:r w:rsidRPr="00ED4D88">
        <w:rPr>
          <w:rFonts w:hAnsi="Times New Roman" w:cs="Times New Roman"/>
          <w:color w:val="000000"/>
          <w:sz w:val="24"/>
          <w:szCs w:val="24"/>
          <w:lang w:val="ru-RU"/>
        </w:rPr>
        <w:t>профориентационного</w:t>
      </w:r>
      <w:proofErr w:type="spellEnd"/>
      <w:r w:rsidRPr="00ED4D88">
        <w:rPr>
          <w:rFonts w:hAnsi="Times New Roman" w:cs="Times New Roman"/>
          <w:color w:val="000000"/>
          <w:sz w:val="24"/>
          <w:szCs w:val="24"/>
          <w:lang w:val="ru-RU"/>
        </w:rPr>
        <w:t xml:space="preserve"> минимума используются разнообразные формы урочной и внеурочной деятельности, современные педагогические технологии.</w:t>
      </w:r>
    </w:p>
    <w:p w14:paraId="015AE147" w14:textId="77777777" w:rsidR="00ED4D88" w:rsidRPr="00ED4D88" w:rsidRDefault="00ED4D88" w:rsidP="009C183F">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lastRenderedPageBreak/>
        <w:t>Рекомендации:</w:t>
      </w:r>
    </w:p>
    <w:p w14:paraId="16810330" w14:textId="77777777" w:rsidR="00ED4D88" w:rsidRPr="00ED4D88" w:rsidRDefault="00ED4D88" w:rsidP="009C183F">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1. Активизировать разъяснительную работу среди обучающихся и их родителей (законных представителей) о возможностях участия в проекте «Билет в будущее».</w:t>
      </w:r>
    </w:p>
    <w:p w14:paraId="6E640A39" w14:textId="77777777" w:rsidR="00ED4D88" w:rsidRPr="00ED4D88" w:rsidRDefault="00ED4D88" w:rsidP="009C183F">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2. Усилить контроль со стороны классных руководителей за прохождением обучающимися профессиональных диагностик и использованием индивидуальных</w:t>
      </w:r>
    </w:p>
    <w:p w14:paraId="0EE9247C" w14:textId="77777777" w:rsidR="00ED4D88" w:rsidRPr="00ED4D88" w:rsidRDefault="00ED4D88" w:rsidP="009C183F">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рекомендаций, выданных детям по результатам диагностик, в построении</w:t>
      </w:r>
    </w:p>
    <w:p w14:paraId="212956FB" w14:textId="77777777" w:rsidR="00ED4D88" w:rsidRPr="00ED4D88" w:rsidRDefault="00ED4D88" w:rsidP="009C183F">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индивидуальных маршрутов школьников.</w:t>
      </w:r>
    </w:p>
    <w:p w14:paraId="49FA9BEC" w14:textId="77777777" w:rsidR="00ED4D88" w:rsidRPr="00ED4D88" w:rsidRDefault="00ED4D88" w:rsidP="009C183F">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3. Привлекать </w:t>
      </w:r>
      <w:proofErr w:type="gramStart"/>
      <w:r w:rsidRPr="00ED4D88">
        <w:rPr>
          <w:rFonts w:hAnsi="Times New Roman" w:cs="Times New Roman"/>
          <w:color w:val="000000"/>
          <w:sz w:val="24"/>
          <w:szCs w:val="24"/>
          <w:lang w:val="ru-RU"/>
        </w:rPr>
        <w:t>родителей</w:t>
      </w:r>
      <w:proofErr w:type="gramEnd"/>
      <w:r w:rsidRPr="00ED4D88">
        <w:rPr>
          <w:rFonts w:hAnsi="Times New Roman" w:cs="Times New Roman"/>
          <w:color w:val="000000"/>
          <w:sz w:val="24"/>
          <w:szCs w:val="24"/>
          <w:lang w:val="ru-RU"/>
        </w:rPr>
        <w:t xml:space="preserve"> учащихся к участию в реализации </w:t>
      </w:r>
      <w:proofErr w:type="spellStart"/>
      <w:r w:rsidRPr="00ED4D88">
        <w:rPr>
          <w:rFonts w:hAnsi="Times New Roman" w:cs="Times New Roman"/>
          <w:color w:val="000000"/>
          <w:sz w:val="24"/>
          <w:szCs w:val="24"/>
          <w:lang w:val="ru-RU"/>
        </w:rPr>
        <w:t>профориентационного</w:t>
      </w:r>
      <w:proofErr w:type="spellEnd"/>
    </w:p>
    <w:p w14:paraId="2E3C842D" w14:textId="77777777" w:rsidR="00ED4D88" w:rsidRPr="00ED4D88" w:rsidRDefault="00ED4D88" w:rsidP="009C183F">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минимума.</w:t>
      </w:r>
    </w:p>
    <w:p w14:paraId="509480CA" w14:textId="77777777" w:rsidR="00ED4D88" w:rsidRPr="00ED4D88" w:rsidRDefault="00ED4D88" w:rsidP="003E29D1">
      <w:pPr>
        <w:spacing w:before="0" w:beforeAutospacing="0" w:after="0" w:afterAutospacing="0"/>
        <w:ind w:firstLine="426"/>
        <w:jc w:val="both"/>
        <w:rPr>
          <w:rFonts w:hAnsi="Times New Roman" w:cs="Times New Roman"/>
          <w:b/>
          <w:color w:val="000000"/>
          <w:sz w:val="24"/>
          <w:szCs w:val="24"/>
          <w:lang w:val="ru-RU"/>
        </w:rPr>
      </w:pPr>
      <w:r w:rsidRPr="00ED4D88">
        <w:rPr>
          <w:rFonts w:hAnsi="Times New Roman" w:cs="Times New Roman"/>
          <w:b/>
          <w:color w:val="000000"/>
          <w:sz w:val="24"/>
          <w:szCs w:val="24"/>
          <w:lang w:val="ru-RU"/>
        </w:rPr>
        <w:t>Модуль «Работа с родителями».</w:t>
      </w:r>
    </w:p>
    <w:p w14:paraId="49A865E7" w14:textId="77777777" w:rsidR="00ED4D88" w:rsidRPr="00ED4D88" w:rsidRDefault="00ED4D88" w:rsidP="003E29D1">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Работа с родителями (законными представителями) обучающихся организуется на двух уровнях:</w:t>
      </w:r>
    </w:p>
    <w:p w14:paraId="5C5A2229" w14:textId="77777777" w:rsidR="00ED4D88" w:rsidRPr="00ED4D88" w:rsidRDefault="00ED4D88" w:rsidP="003E29D1">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 индивидуальном: индивидуальные консультации, беседы;</w:t>
      </w:r>
    </w:p>
    <w:p w14:paraId="08DD7788" w14:textId="77777777" w:rsidR="00ED4D88" w:rsidRPr="00ED4D88" w:rsidRDefault="00ED4D88" w:rsidP="003E29D1">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 групповом: родительские собрания, конференции, работа органов школьного самоуправления, различных комиссий, родительские чаты в мессенджерах, сообщество школы в социальной сети «</w:t>
      </w:r>
      <w:proofErr w:type="spellStart"/>
      <w:r w:rsidRPr="00ED4D88">
        <w:rPr>
          <w:rFonts w:hAnsi="Times New Roman" w:cs="Times New Roman"/>
          <w:color w:val="000000"/>
          <w:sz w:val="24"/>
          <w:szCs w:val="24"/>
          <w:lang w:val="ru-RU"/>
        </w:rPr>
        <w:t>Вконтакте</w:t>
      </w:r>
      <w:proofErr w:type="spellEnd"/>
      <w:r w:rsidRPr="00ED4D88">
        <w:rPr>
          <w:rFonts w:hAnsi="Times New Roman" w:cs="Times New Roman"/>
          <w:color w:val="000000"/>
          <w:sz w:val="24"/>
          <w:szCs w:val="24"/>
          <w:lang w:val="ru-RU"/>
        </w:rPr>
        <w:t>».</w:t>
      </w:r>
    </w:p>
    <w:p w14:paraId="333F60D1" w14:textId="7A4B0948" w:rsidR="00ED4D88" w:rsidRPr="00ED4D88" w:rsidRDefault="00ED4D88" w:rsidP="003E29D1">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В течение учебного года проведено</w:t>
      </w:r>
      <w:r w:rsidR="009C183F">
        <w:rPr>
          <w:rFonts w:hAnsi="Times New Roman" w:cs="Times New Roman"/>
          <w:color w:val="000000"/>
          <w:sz w:val="24"/>
          <w:szCs w:val="24"/>
          <w:lang w:val="ru-RU"/>
        </w:rPr>
        <w:t xml:space="preserve"> </w:t>
      </w:r>
      <w:r w:rsidRPr="00ED4D88">
        <w:rPr>
          <w:rFonts w:hAnsi="Times New Roman" w:cs="Times New Roman"/>
          <w:color w:val="000000"/>
          <w:sz w:val="24"/>
          <w:szCs w:val="24"/>
          <w:lang w:val="ru-RU"/>
        </w:rPr>
        <w:t>4 общешкольных родительских собрания + классные родительские собрания. Классные родительские собрания и общешкольные родительские собрания проводились в очном формате.</w:t>
      </w:r>
    </w:p>
    <w:p w14:paraId="2172058C" w14:textId="77777777"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Тематика классных родительских собраний разнообразна и соответствует возрасту и психологическим особенностям обучающихся.</w:t>
      </w:r>
    </w:p>
    <w:p w14:paraId="2E4B9A9C" w14:textId="77777777"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Работа с родителями проводилась также в форме индивидуальных встреч с классными руководителями, педагогами-предметниками, работниками социально-психологической службы, представителями администрации школы.</w:t>
      </w:r>
    </w:p>
    <w:p w14:paraId="257728D7" w14:textId="77777777"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В школе работает Управляющий совет. В него входят ученики, родители, педагоги, готовые определить пути и направления развития школы. На заседаниях Управляющего совета родители обсуждают различные вопросы.</w:t>
      </w:r>
    </w:p>
    <w:p w14:paraId="67669599" w14:textId="77777777"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Работа ведётся через:</w:t>
      </w:r>
    </w:p>
    <w:p w14:paraId="6585F216" w14:textId="77777777"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 заседания родительского комитета;</w:t>
      </w:r>
    </w:p>
    <w:p w14:paraId="5EA51839" w14:textId="77777777"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 общешкольные родительские собрания;</w:t>
      </w:r>
    </w:p>
    <w:p w14:paraId="7E9F2190" w14:textId="77777777"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 классные родительские собрания;</w:t>
      </w:r>
    </w:p>
    <w:p w14:paraId="39D78FDE" w14:textId="77777777"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 организацию работы родительского всеобуча.</w:t>
      </w:r>
    </w:p>
    <w:p w14:paraId="7259B3A2" w14:textId="2BB014AE" w:rsidR="00ED4D88" w:rsidRPr="00ED4D88" w:rsidRDefault="00ED4D88" w:rsidP="009C183F">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Родители как участники образовательных отношений, активно включены в управление школьной жизнью через родительские комитеты классов и школы, родительские собрания.</w:t>
      </w:r>
    </w:p>
    <w:p w14:paraId="764D3DA4" w14:textId="77777777" w:rsidR="00ED4D88" w:rsidRPr="00ED4D88" w:rsidRDefault="00ED4D88" w:rsidP="00ED4D88">
      <w:pPr>
        <w:ind w:firstLine="426"/>
        <w:jc w:val="both"/>
        <w:rPr>
          <w:rFonts w:hAnsi="Times New Roman" w:cs="Times New Roman"/>
          <w:b/>
          <w:color w:val="000000"/>
          <w:sz w:val="24"/>
          <w:szCs w:val="24"/>
          <w:lang w:val="ru-RU"/>
        </w:rPr>
      </w:pPr>
      <w:r w:rsidRPr="00ED4D88">
        <w:rPr>
          <w:rFonts w:hAnsi="Times New Roman" w:cs="Times New Roman"/>
          <w:b/>
          <w:color w:val="000000"/>
          <w:sz w:val="24"/>
          <w:szCs w:val="24"/>
          <w:lang w:val="ru-RU"/>
        </w:rPr>
        <w:t>Модуль «Организация предметно - эстетической среды».</w:t>
      </w:r>
    </w:p>
    <w:p w14:paraId="37F3387D" w14:textId="77777777" w:rsidR="009C183F" w:rsidRDefault="00ED4D88" w:rsidP="009C183F">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Предметно-пространственная среда школы выстроена с учетом принципов многофункциональности, вариативности, насыщенности, доступности и безопасности. Оформление помещений школы государственной символикой РФ, субъекта и муниципального образования, проведение церемоний выноса</w:t>
      </w:r>
      <w:r w:rsidR="009C183F">
        <w:rPr>
          <w:rFonts w:hAnsi="Times New Roman" w:cs="Times New Roman"/>
          <w:color w:val="000000"/>
          <w:sz w:val="24"/>
          <w:szCs w:val="24"/>
          <w:lang w:val="ru-RU"/>
        </w:rPr>
        <w:t xml:space="preserve"> </w:t>
      </w:r>
      <w:r w:rsidRPr="00ED4D88">
        <w:rPr>
          <w:rFonts w:hAnsi="Times New Roman" w:cs="Times New Roman"/>
          <w:color w:val="000000"/>
          <w:sz w:val="24"/>
          <w:szCs w:val="24"/>
          <w:lang w:val="ru-RU"/>
        </w:rPr>
        <w:t xml:space="preserve">государственного флага, </w:t>
      </w:r>
      <w:r w:rsidRPr="00ED4D88">
        <w:rPr>
          <w:rFonts w:hAnsi="Times New Roman" w:cs="Times New Roman"/>
          <w:color w:val="000000"/>
          <w:sz w:val="24"/>
          <w:szCs w:val="24"/>
          <w:lang w:val="ru-RU"/>
        </w:rPr>
        <w:lastRenderedPageBreak/>
        <w:t>исполнение государственного гимна способствуют развитию патриотических качеств личности школьников.</w:t>
      </w:r>
    </w:p>
    <w:p w14:paraId="35EEF557" w14:textId="08CADA39" w:rsidR="00ED4D88" w:rsidRPr="00ED4D88" w:rsidRDefault="00ED4D88" w:rsidP="009C183F">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В школе организованы места новостей, которые содержат актуальные материалы; экспозиции творческих работ учеников.</w:t>
      </w:r>
    </w:p>
    <w:p w14:paraId="567E50F0" w14:textId="1898F7F1" w:rsidR="00ED4D88" w:rsidRPr="00ED4D88" w:rsidRDefault="00ED4D88" w:rsidP="003E29D1">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В течение года пространство школы оформлялось к проведению значимых</w:t>
      </w:r>
      <w:r w:rsidR="009C183F">
        <w:rPr>
          <w:rFonts w:hAnsi="Times New Roman" w:cs="Times New Roman"/>
          <w:color w:val="000000"/>
          <w:sz w:val="24"/>
          <w:szCs w:val="24"/>
          <w:lang w:val="ru-RU"/>
        </w:rPr>
        <w:t xml:space="preserve"> </w:t>
      </w:r>
      <w:r w:rsidRPr="00ED4D88">
        <w:rPr>
          <w:rFonts w:hAnsi="Times New Roman" w:cs="Times New Roman"/>
          <w:color w:val="000000"/>
          <w:sz w:val="24"/>
          <w:szCs w:val="24"/>
          <w:lang w:val="ru-RU"/>
        </w:rPr>
        <w:t>для школы событий, праздников, церемоний, торжественных линеек, творческих вечеров.</w:t>
      </w:r>
      <w:r w:rsidR="009C183F">
        <w:rPr>
          <w:rFonts w:hAnsi="Times New Roman" w:cs="Times New Roman"/>
          <w:color w:val="000000"/>
          <w:sz w:val="24"/>
          <w:szCs w:val="24"/>
          <w:lang w:val="ru-RU"/>
        </w:rPr>
        <w:t xml:space="preserve"> </w:t>
      </w:r>
      <w:r w:rsidRPr="00ED4D88">
        <w:rPr>
          <w:rFonts w:hAnsi="Times New Roman" w:cs="Times New Roman"/>
          <w:color w:val="000000"/>
          <w:sz w:val="24"/>
          <w:szCs w:val="24"/>
          <w:lang w:val="ru-RU"/>
        </w:rPr>
        <w:t>Большинство школьников принимают активное участие в его создании.</w:t>
      </w:r>
      <w:r w:rsidR="009C183F">
        <w:rPr>
          <w:rFonts w:hAnsi="Times New Roman" w:cs="Times New Roman"/>
          <w:color w:val="000000"/>
          <w:sz w:val="24"/>
          <w:szCs w:val="24"/>
          <w:lang w:val="ru-RU"/>
        </w:rPr>
        <w:t xml:space="preserve"> </w:t>
      </w:r>
      <w:r w:rsidRPr="00ED4D88">
        <w:rPr>
          <w:rFonts w:hAnsi="Times New Roman" w:cs="Times New Roman"/>
          <w:color w:val="000000"/>
          <w:sz w:val="24"/>
          <w:szCs w:val="24"/>
          <w:lang w:val="ru-RU"/>
        </w:rPr>
        <w:t>В течение учебного года совместно с обучающимися происходила разработка и оформление событийного дизайна школы:</w:t>
      </w:r>
    </w:p>
    <w:p w14:paraId="46F3DBB5" w14:textId="77777777" w:rsidR="00ED4D88" w:rsidRPr="00ED4D88" w:rsidRDefault="00ED4D88" w:rsidP="003E29D1">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 к различным памятным событиям: Дню солидарности в борьбе с терроризмом; дню Победы, Дню России;</w:t>
      </w:r>
    </w:p>
    <w:p w14:paraId="14408466" w14:textId="77777777" w:rsidR="00ED4D88" w:rsidRPr="00ED4D88" w:rsidRDefault="00ED4D88" w:rsidP="003E29D1">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 к праздникам: Дню учителя, 8 марта, Новому году – конкурс «Новогодний сувенир», акция «Украсим школу вместе</w:t>
      </w:r>
      <w:proofErr w:type="gramStart"/>
      <w:r w:rsidRPr="00ED4D88">
        <w:rPr>
          <w:rFonts w:hAnsi="Times New Roman" w:cs="Times New Roman"/>
          <w:color w:val="000000"/>
          <w:sz w:val="24"/>
          <w:szCs w:val="24"/>
          <w:lang w:val="ru-RU"/>
        </w:rPr>
        <w:t>» ;</w:t>
      </w:r>
      <w:proofErr w:type="gramEnd"/>
    </w:p>
    <w:p w14:paraId="0A240823" w14:textId="77777777" w:rsidR="00ED4D88" w:rsidRPr="00ED4D88" w:rsidRDefault="00ED4D88" w:rsidP="003E29D1">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 к тематическим неделям: Неделя психологии, Неделя «Мы – за здоровый образ жизни», Неделя </w:t>
      </w:r>
      <w:proofErr w:type="spellStart"/>
      <w:r w:rsidRPr="00ED4D88">
        <w:rPr>
          <w:rFonts w:hAnsi="Times New Roman" w:cs="Times New Roman"/>
          <w:color w:val="000000"/>
          <w:sz w:val="24"/>
          <w:szCs w:val="24"/>
          <w:lang w:val="ru-RU"/>
        </w:rPr>
        <w:t>Эколят</w:t>
      </w:r>
      <w:proofErr w:type="spellEnd"/>
      <w:r w:rsidRPr="00ED4D88">
        <w:rPr>
          <w:rFonts w:hAnsi="Times New Roman" w:cs="Times New Roman"/>
          <w:color w:val="000000"/>
          <w:sz w:val="24"/>
          <w:szCs w:val="24"/>
          <w:lang w:val="ru-RU"/>
        </w:rPr>
        <w:t>;</w:t>
      </w:r>
    </w:p>
    <w:p w14:paraId="2358DA58" w14:textId="77777777" w:rsidR="00ED4D88" w:rsidRPr="00ED4D88" w:rsidRDefault="00ED4D88" w:rsidP="003E29D1">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Отдельное направление работы – оформление тематических стендов к памятным датам и событиям Российской Федерации.</w:t>
      </w:r>
    </w:p>
    <w:p w14:paraId="22BD1B37" w14:textId="77777777" w:rsidR="00ED4D88" w:rsidRPr="00ED4D88" w:rsidRDefault="00ED4D88" w:rsidP="003E29D1">
      <w:pPr>
        <w:spacing w:before="0" w:beforeAutospacing="0" w:after="0" w:afterAutospacing="0"/>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Продолжена работа по озеленению пространства школы, а также школьного двора.</w:t>
      </w:r>
    </w:p>
    <w:p w14:paraId="4BC9DE21" w14:textId="2A6A10F0"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На территории школы разбиты клумбы, организовано своевременное высаживание саженцев деревьев и</w:t>
      </w:r>
      <w:r w:rsidR="009C183F">
        <w:rPr>
          <w:rFonts w:hAnsi="Times New Roman" w:cs="Times New Roman"/>
          <w:color w:val="000000"/>
          <w:sz w:val="24"/>
          <w:szCs w:val="24"/>
          <w:lang w:val="ru-RU"/>
        </w:rPr>
        <w:t xml:space="preserve"> </w:t>
      </w:r>
      <w:r w:rsidRPr="00ED4D88">
        <w:rPr>
          <w:rFonts w:hAnsi="Times New Roman" w:cs="Times New Roman"/>
          <w:color w:val="000000"/>
          <w:sz w:val="24"/>
          <w:szCs w:val="24"/>
          <w:lang w:val="ru-RU"/>
        </w:rPr>
        <w:t>рассады цветов для оформления клумб.</w:t>
      </w:r>
    </w:p>
    <w:p w14:paraId="64F073FC" w14:textId="77777777" w:rsidR="00ED4D88" w:rsidRPr="00ED4D88" w:rsidRDefault="00ED4D88" w:rsidP="00ED4D88">
      <w:pPr>
        <w:ind w:firstLine="426"/>
        <w:jc w:val="both"/>
        <w:rPr>
          <w:rFonts w:hAnsi="Times New Roman" w:cs="Times New Roman"/>
          <w:b/>
          <w:color w:val="000000"/>
          <w:sz w:val="24"/>
          <w:szCs w:val="24"/>
          <w:lang w:val="ru-RU"/>
        </w:rPr>
      </w:pPr>
      <w:r w:rsidRPr="00ED4D88">
        <w:rPr>
          <w:rFonts w:hAnsi="Times New Roman" w:cs="Times New Roman"/>
          <w:b/>
          <w:color w:val="000000"/>
          <w:sz w:val="24"/>
          <w:szCs w:val="24"/>
          <w:lang w:val="ru-RU"/>
        </w:rPr>
        <w:t>Модуль «Детские общественные объединения».</w:t>
      </w:r>
    </w:p>
    <w:p w14:paraId="6E41860A" w14:textId="77777777" w:rsidR="003E29D1"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В 2022 году наша школа вступила в ряды Общероссийской общественно- государственной детско-юношеской организации «Движение первых». На базе школы создано первичное отделение РДДМ из числа обучающихся 6-10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 и педагогов школы.</w:t>
      </w:r>
    </w:p>
    <w:p w14:paraId="2CD0D87E" w14:textId="62C027FD"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Также школа участвует во Всероссийском проекте «Орлята России» - Программе развития социальной активности учащихся начальных классов. «Орлята России» проводится в целях реализации Федерального проекта «Патриотическое воспитание граждан Российской Федерации».</w:t>
      </w:r>
    </w:p>
    <w:p w14:paraId="630E297F" w14:textId="77777777"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В проекте зарегистрированы 100% учащихся начальных классов.</w:t>
      </w:r>
    </w:p>
    <w:p w14:paraId="315AD12B" w14:textId="77777777"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Создан Центр детских инициатив. Успешно работает школьное самоуправление.</w:t>
      </w:r>
    </w:p>
    <w:p w14:paraId="041724E8" w14:textId="77777777"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 Первичное отделение РДДМ работает в полную силу, ведется еженедельная работа с активистами РДДМ, был создан Штаб Воспитательной Работы, который активно работает в школе.</w:t>
      </w:r>
    </w:p>
    <w:p w14:paraId="06EF9A4C" w14:textId="78E72D72"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В нашей школе в рамках дополнительного образования действует отряд ЮИД, который ведет работу по профилактике детского дорожно-транспортного травматизма, пропагандирует правила дорожного движения среди </w:t>
      </w:r>
      <w:r w:rsidR="009C183F">
        <w:rPr>
          <w:rFonts w:hAnsi="Times New Roman" w:cs="Times New Roman"/>
          <w:color w:val="000000"/>
          <w:sz w:val="24"/>
          <w:szCs w:val="24"/>
          <w:lang w:val="ru-RU"/>
        </w:rPr>
        <w:t xml:space="preserve">младших </w:t>
      </w:r>
      <w:r w:rsidRPr="00ED4D88">
        <w:rPr>
          <w:rFonts w:hAnsi="Times New Roman" w:cs="Times New Roman"/>
          <w:color w:val="000000"/>
          <w:sz w:val="24"/>
          <w:szCs w:val="24"/>
          <w:lang w:val="ru-RU"/>
        </w:rPr>
        <w:t>учащихся нашей школы.</w:t>
      </w:r>
    </w:p>
    <w:p w14:paraId="30FF0A0F" w14:textId="77777777"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Все мероприятия проводились согласно плану советника по ВР. Все запланированные мероприятия, в том числе приуроченные к памятным датам, проведены на должном уровне. Отчеты о проведенных мероприятиях размещаются в сети ВК.</w:t>
      </w:r>
    </w:p>
    <w:p w14:paraId="51330A87" w14:textId="77777777" w:rsidR="00ED4D88" w:rsidRPr="00ED4D88" w:rsidRDefault="00ED4D88" w:rsidP="00ED4D88">
      <w:pPr>
        <w:ind w:firstLine="426"/>
        <w:jc w:val="both"/>
        <w:rPr>
          <w:rFonts w:hAnsi="Times New Roman" w:cs="Times New Roman"/>
          <w:b/>
          <w:color w:val="000000"/>
          <w:sz w:val="24"/>
          <w:szCs w:val="24"/>
          <w:lang w:val="ru-RU"/>
        </w:rPr>
      </w:pPr>
      <w:r w:rsidRPr="00ED4D88">
        <w:rPr>
          <w:rFonts w:hAnsi="Times New Roman" w:cs="Times New Roman"/>
          <w:b/>
          <w:color w:val="000000"/>
          <w:sz w:val="24"/>
          <w:szCs w:val="24"/>
          <w:lang w:val="ru-RU"/>
        </w:rPr>
        <w:t>ОБЩИЕ ВЫВОДЫ</w:t>
      </w:r>
    </w:p>
    <w:p w14:paraId="2E27CC2A" w14:textId="77777777"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lastRenderedPageBreak/>
        <w:t>1. В личностном развитии школьников за 2024-2025 учебный год отмечается устойчивая позитивная динамика, в том числе в развитии патриотических качеств личности обучающихся.</w:t>
      </w:r>
    </w:p>
    <w:p w14:paraId="47D0290B" w14:textId="77777777"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2. Качество воспитательной работы школы в 2024-2025 учебном году можно признать удовлетворительным.</w:t>
      </w:r>
    </w:p>
    <w:p w14:paraId="17C37745" w14:textId="77777777"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3. Воспитательные мероприятия соответствуют поставленным целям и задачам рабочей программы воспитания. Большая часть обучающихся школы приняла активное участие в классных мероприятиях.</w:t>
      </w:r>
    </w:p>
    <w:p w14:paraId="40C3579A" w14:textId="77777777"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4. Обучающиеся школы принимают активное участие в конкурсах и олимпиадах школьного уровня и показывают хорошие результаты.</w:t>
      </w:r>
    </w:p>
    <w:p w14:paraId="21047801" w14:textId="77777777"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5. Работа с обучающимися группы риска и их родителями осуществляется в рамках модуля «Классное руководство». По результатам анализа профилактической работы отмечается положительная динамика.</w:t>
      </w:r>
    </w:p>
    <w:p w14:paraId="437C75A9" w14:textId="77777777"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6. Работа с родителями в течение года проводилась согласно модулю «Работа с родителями» и планам воспитательной работы в классах в различных формах. </w:t>
      </w:r>
    </w:p>
    <w:p w14:paraId="18BAB02F" w14:textId="77777777"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7. Работа органов школьного ученического самоуправления осуществлялась в соответствии с планом модуля «Самоуправление». Работу Совета старшеклассников можно </w:t>
      </w:r>
      <w:proofErr w:type="gramStart"/>
      <w:r w:rsidRPr="00ED4D88">
        <w:rPr>
          <w:rFonts w:hAnsi="Times New Roman" w:cs="Times New Roman"/>
          <w:color w:val="000000"/>
          <w:sz w:val="24"/>
          <w:szCs w:val="24"/>
          <w:lang w:val="ru-RU"/>
        </w:rPr>
        <w:t>оценить</w:t>
      </w:r>
      <w:proofErr w:type="gramEnd"/>
      <w:r w:rsidRPr="00ED4D88">
        <w:rPr>
          <w:rFonts w:hAnsi="Times New Roman" w:cs="Times New Roman"/>
          <w:color w:val="000000"/>
          <w:sz w:val="24"/>
          <w:szCs w:val="24"/>
          <w:lang w:val="ru-RU"/>
        </w:rPr>
        <w:t xml:space="preserve"> как удовлетворительную.</w:t>
      </w:r>
    </w:p>
    <w:p w14:paraId="4D05C21B" w14:textId="77777777"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8. Работа по профориентации осуществлялась в соответствии с планом модуля «Профориентация». Эффективность </w:t>
      </w:r>
      <w:proofErr w:type="spellStart"/>
      <w:r w:rsidRPr="00ED4D88">
        <w:rPr>
          <w:rFonts w:hAnsi="Times New Roman" w:cs="Times New Roman"/>
          <w:color w:val="000000"/>
          <w:sz w:val="24"/>
          <w:szCs w:val="24"/>
          <w:lang w:val="ru-RU"/>
        </w:rPr>
        <w:t>профориентационной</w:t>
      </w:r>
      <w:proofErr w:type="spellEnd"/>
      <w:r w:rsidRPr="00ED4D88">
        <w:rPr>
          <w:rFonts w:hAnsi="Times New Roman" w:cs="Times New Roman"/>
          <w:color w:val="000000"/>
          <w:sz w:val="24"/>
          <w:szCs w:val="24"/>
          <w:lang w:val="ru-RU"/>
        </w:rPr>
        <w:t xml:space="preserve"> работы в среднем по школе можно </w:t>
      </w:r>
      <w:proofErr w:type="gramStart"/>
      <w:r w:rsidRPr="00ED4D88">
        <w:rPr>
          <w:rFonts w:hAnsi="Times New Roman" w:cs="Times New Roman"/>
          <w:color w:val="000000"/>
          <w:sz w:val="24"/>
          <w:szCs w:val="24"/>
          <w:lang w:val="ru-RU"/>
        </w:rPr>
        <w:t>оценить</w:t>
      </w:r>
      <w:proofErr w:type="gramEnd"/>
      <w:r w:rsidRPr="00ED4D88">
        <w:rPr>
          <w:rFonts w:hAnsi="Times New Roman" w:cs="Times New Roman"/>
          <w:color w:val="000000"/>
          <w:sz w:val="24"/>
          <w:szCs w:val="24"/>
          <w:lang w:val="ru-RU"/>
        </w:rPr>
        <w:t xml:space="preserve"> как удовлетворительную.</w:t>
      </w:r>
    </w:p>
    <w:p w14:paraId="70F46723" w14:textId="77777777"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9. Работа ШМО классных руководителей осуществлялась в соответствии с планом ШМО и поставленными целями и задачами воспитательной работы. По результатам работу ШМО можно </w:t>
      </w:r>
      <w:proofErr w:type="gramStart"/>
      <w:r w:rsidRPr="00ED4D88">
        <w:rPr>
          <w:rFonts w:hAnsi="Times New Roman" w:cs="Times New Roman"/>
          <w:color w:val="000000"/>
          <w:sz w:val="24"/>
          <w:szCs w:val="24"/>
          <w:lang w:val="ru-RU"/>
        </w:rPr>
        <w:t>оценить</w:t>
      </w:r>
      <w:proofErr w:type="gramEnd"/>
      <w:r w:rsidRPr="00ED4D88">
        <w:rPr>
          <w:rFonts w:hAnsi="Times New Roman" w:cs="Times New Roman"/>
          <w:color w:val="000000"/>
          <w:sz w:val="24"/>
          <w:szCs w:val="24"/>
          <w:lang w:val="ru-RU"/>
        </w:rPr>
        <w:t xml:space="preserve"> как удовлетворительную.</w:t>
      </w:r>
    </w:p>
    <w:p w14:paraId="6B25A80B" w14:textId="77777777"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10. Реализация рабочей программы воспитания осуществлялась в соответствии с календарными планами воспитательной работы по уровням образования. </w:t>
      </w:r>
    </w:p>
    <w:p w14:paraId="757603C5" w14:textId="77777777" w:rsidR="00ED4D88" w:rsidRPr="00ED4D88" w:rsidRDefault="00ED4D88" w:rsidP="00ED4D88">
      <w:pPr>
        <w:ind w:firstLine="426"/>
        <w:jc w:val="both"/>
        <w:rPr>
          <w:rFonts w:hAnsi="Times New Roman" w:cs="Times New Roman"/>
          <w:color w:val="000000"/>
          <w:sz w:val="24"/>
          <w:szCs w:val="24"/>
          <w:lang w:val="ru-RU"/>
        </w:rPr>
      </w:pPr>
      <w:r w:rsidRPr="00ED4D88">
        <w:rPr>
          <w:rFonts w:hAnsi="Times New Roman" w:cs="Times New Roman"/>
          <w:color w:val="000000"/>
          <w:sz w:val="24"/>
          <w:szCs w:val="24"/>
          <w:lang w:val="ru-RU"/>
        </w:rPr>
        <w:t>Таблица достижений за 2024-2025 учебный год.</w:t>
      </w:r>
    </w:p>
    <w:tbl>
      <w:tblPr>
        <w:tblW w:w="9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3477"/>
        <w:gridCol w:w="1183"/>
        <w:gridCol w:w="82"/>
        <w:gridCol w:w="187"/>
        <w:gridCol w:w="509"/>
        <w:gridCol w:w="864"/>
        <w:gridCol w:w="408"/>
        <w:gridCol w:w="152"/>
        <w:gridCol w:w="172"/>
        <w:gridCol w:w="240"/>
        <w:gridCol w:w="1003"/>
        <w:gridCol w:w="403"/>
        <w:gridCol w:w="223"/>
        <w:gridCol w:w="60"/>
        <w:gridCol w:w="360"/>
      </w:tblGrid>
      <w:tr w:rsidR="006E0DA3" w:rsidRPr="00ED4D88" w14:paraId="6EB22C6C" w14:textId="77777777" w:rsidTr="006E0DA3">
        <w:trPr>
          <w:gridAfter w:val="2"/>
          <w:wAfter w:w="420" w:type="dxa"/>
        </w:trPr>
        <w:tc>
          <w:tcPr>
            <w:tcW w:w="560" w:type="dxa"/>
            <w:shd w:val="clear" w:color="auto" w:fill="auto"/>
          </w:tcPr>
          <w:p w14:paraId="4B7B96A0" w14:textId="77777777" w:rsidR="00ED4D88" w:rsidRPr="00ED4D88" w:rsidRDefault="00ED4D88" w:rsidP="00A3406C">
            <w:pPr>
              <w:jc w:val="both"/>
              <w:rPr>
                <w:rFonts w:hAnsi="Times New Roman" w:cs="Times New Roman"/>
                <w:b/>
                <w:color w:val="000000"/>
                <w:sz w:val="24"/>
                <w:szCs w:val="24"/>
                <w:lang w:val="ru-RU"/>
              </w:rPr>
            </w:pPr>
            <w:r w:rsidRPr="00ED4D88">
              <w:rPr>
                <w:rFonts w:hAnsi="Times New Roman" w:cs="Times New Roman"/>
                <w:b/>
                <w:color w:val="000000"/>
                <w:sz w:val="24"/>
                <w:szCs w:val="24"/>
                <w:lang w:val="ru-RU"/>
              </w:rPr>
              <w:t>№ п/п</w:t>
            </w:r>
          </w:p>
        </w:tc>
        <w:tc>
          <w:tcPr>
            <w:tcW w:w="3477" w:type="dxa"/>
            <w:shd w:val="clear" w:color="auto" w:fill="auto"/>
          </w:tcPr>
          <w:p w14:paraId="5F4E4DEB" w14:textId="77777777" w:rsidR="00ED4D88" w:rsidRPr="00ED4D88" w:rsidRDefault="00ED4D88" w:rsidP="00A3406C">
            <w:pPr>
              <w:jc w:val="both"/>
              <w:rPr>
                <w:rFonts w:hAnsi="Times New Roman" w:cs="Times New Roman"/>
                <w:b/>
                <w:color w:val="000000"/>
                <w:sz w:val="24"/>
                <w:szCs w:val="24"/>
                <w:lang w:val="ru-RU"/>
              </w:rPr>
            </w:pPr>
            <w:r w:rsidRPr="00ED4D88">
              <w:rPr>
                <w:rFonts w:hAnsi="Times New Roman" w:cs="Times New Roman"/>
                <w:b/>
                <w:color w:val="000000"/>
                <w:sz w:val="24"/>
                <w:szCs w:val="24"/>
                <w:lang w:val="ru-RU"/>
              </w:rPr>
              <w:t>Мероприятие</w:t>
            </w:r>
          </w:p>
        </w:tc>
        <w:tc>
          <w:tcPr>
            <w:tcW w:w="1183" w:type="dxa"/>
            <w:shd w:val="clear" w:color="auto" w:fill="auto"/>
          </w:tcPr>
          <w:p w14:paraId="5A100962" w14:textId="77777777" w:rsidR="00ED4D88" w:rsidRPr="00ED4D88" w:rsidRDefault="00ED4D88" w:rsidP="00A3406C">
            <w:pPr>
              <w:jc w:val="both"/>
              <w:rPr>
                <w:rFonts w:hAnsi="Times New Roman" w:cs="Times New Roman"/>
                <w:b/>
                <w:color w:val="000000"/>
                <w:sz w:val="24"/>
                <w:szCs w:val="24"/>
                <w:lang w:val="ru-RU"/>
              </w:rPr>
            </w:pPr>
            <w:r w:rsidRPr="00ED4D88">
              <w:rPr>
                <w:rFonts w:hAnsi="Times New Roman" w:cs="Times New Roman"/>
                <w:b/>
                <w:color w:val="000000"/>
                <w:sz w:val="24"/>
                <w:szCs w:val="24"/>
                <w:lang w:val="ru-RU"/>
              </w:rPr>
              <w:t>Статус</w:t>
            </w:r>
          </w:p>
        </w:tc>
        <w:tc>
          <w:tcPr>
            <w:tcW w:w="2374" w:type="dxa"/>
            <w:gridSpan w:val="7"/>
            <w:shd w:val="clear" w:color="auto" w:fill="auto"/>
          </w:tcPr>
          <w:p w14:paraId="3444ECB6" w14:textId="77777777" w:rsidR="00ED4D88" w:rsidRPr="00ED4D88" w:rsidRDefault="00ED4D88" w:rsidP="00A3406C">
            <w:pPr>
              <w:jc w:val="both"/>
              <w:rPr>
                <w:rFonts w:hAnsi="Times New Roman" w:cs="Times New Roman"/>
                <w:b/>
                <w:color w:val="000000"/>
                <w:sz w:val="24"/>
                <w:szCs w:val="24"/>
                <w:lang w:val="ru-RU"/>
              </w:rPr>
            </w:pPr>
            <w:r w:rsidRPr="00ED4D88">
              <w:rPr>
                <w:rFonts w:hAnsi="Times New Roman" w:cs="Times New Roman"/>
                <w:b/>
                <w:color w:val="000000"/>
                <w:sz w:val="24"/>
                <w:szCs w:val="24"/>
                <w:lang w:val="ru-RU"/>
              </w:rPr>
              <w:t>Участник</w:t>
            </w:r>
          </w:p>
        </w:tc>
        <w:tc>
          <w:tcPr>
            <w:tcW w:w="1869" w:type="dxa"/>
            <w:gridSpan w:val="4"/>
            <w:shd w:val="clear" w:color="auto" w:fill="auto"/>
          </w:tcPr>
          <w:p w14:paraId="5339E279" w14:textId="77777777" w:rsidR="00ED4D88" w:rsidRPr="00ED4D88" w:rsidRDefault="00ED4D88" w:rsidP="00A3406C">
            <w:pPr>
              <w:jc w:val="both"/>
              <w:rPr>
                <w:rFonts w:hAnsi="Times New Roman" w:cs="Times New Roman"/>
                <w:b/>
                <w:color w:val="000000"/>
                <w:sz w:val="24"/>
                <w:szCs w:val="24"/>
                <w:lang w:val="ru-RU"/>
              </w:rPr>
            </w:pPr>
            <w:r w:rsidRPr="00ED4D88">
              <w:rPr>
                <w:rFonts w:hAnsi="Times New Roman" w:cs="Times New Roman"/>
                <w:b/>
                <w:color w:val="000000"/>
                <w:sz w:val="24"/>
                <w:szCs w:val="24"/>
                <w:lang w:val="ru-RU"/>
              </w:rPr>
              <w:t>Руководитель</w:t>
            </w:r>
          </w:p>
        </w:tc>
      </w:tr>
      <w:tr w:rsidR="00781117" w:rsidRPr="00ED4D88" w14:paraId="2AF3A732" w14:textId="77777777" w:rsidTr="006E0DA3">
        <w:trPr>
          <w:gridAfter w:val="2"/>
          <w:wAfter w:w="420" w:type="dxa"/>
        </w:trPr>
        <w:tc>
          <w:tcPr>
            <w:tcW w:w="560" w:type="dxa"/>
            <w:shd w:val="clear" w:color="auto" w:fill="auto"/>
          </w:tcPr>
          <w:p w14:paraId="445F1DBA"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1.</w:t>
            </w:r>
          </w:p>
        </w:tc>
        <w:tc>
          <w:tcPr>
            <w:tcW w:w="3477" w:type="dxa"/>
            <w:shd w:val="clear" w:color="auto" w:fill="auto"/>
          </w:tcPr>
          <w:p w14:paraId="10043107"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Муниципальный этап Республиканской экологической акции «Сохраним можжевельники Крыма».</w:t>
            </w:r>
          </w:p>
          <w:p w14:paraId="5A030EC6" w14:textId="656B7A77" w:rsidR="00ED4D88" w:rsidRPr="00ED4D88" w:rsidRDefault="00ED4D88" w:rsidP="00A3406C">
            <w:pPr>
              <w:jc w:val="both"/>
              <w:rPr>
                <w:rFonts w:hAnsi="Times New Roman" w:cs="Times New Roman"/>
                <w:color w:val="000000"/>
                <w:sz w:val="24"/>
                <w:szCs w:val="24"/>
                <w:lang w:val="ru-RU"/>
              </w:rPr>
            </w:pPr>
          </w:p>
        </w:tc>
        <w:tc>
          <w:tcPr>
            <w:tcW w:w="1183" w:type="dxa"/>
            <w:shd w:val="clear" w:color="auto" w:fill="auto"/>
          </w:tcPr>
          <w:p w14:paraId="055CCB3A"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2 место</w:t>
            </w:r>
          </w:p>
          <w:p w14:paraId="53ED3288" w14:textId="77777777" w:rsidR="00ED4D88" w:rsidRPr="00ED4D88" w:rsidRDefault="00ED4D88" w:rsidP="00A3406C">
            <w:pPr>
              <w:jc w:val="both"/>
              <w:rPr>
                <w:rFonts w:hAnsi="Times New Roman" w:cs="Times New Roman"/>
                <w:color w:val="000000"/>
                <w:sz w:val="24"/>
                <w:szCs w:val="24"/>
                <w:lang w:val="ru-RU"/>
              </w:rPr>
            </w:pPr>
          </w:p>
          <w:p w14:paraId="4DB869AA" w14:textId="77777777" w:rsidR="00ED4D88" w:rsidRPr="00ED4D88" w:rsidRDefault="00ED4D88" w:rsidP="00A3406C">
            <w:pPr>
              <w:jc w:val="both"/>
              <w:rPr>
                <w:rFonts w:hAnsi="Times New Roman" w:cs="Times New Roman"/>
                <w:color w:val="000000"/>
                <w:sz w:val="24"/>
                <w:szCs w:val="24"/>
                <w:lang w:val="ru-RU"/>
              </w:rPr>
            </w:pPr>
          </w:p>
          <w:p w14:paraId="36BA8BEE" w14:textId="77777777" w:rsidR="00ED4D88" w:rsidRPr="00ED4D88" w:rsidRDefault="00ED4D88" w:rsidP="00A3406C">
            <w:pPr>
              <w:jc w:val="both"/>
              <w:rPr>
                <w:rFonts w:hAnsi="Times New Roman" w:cs="Times New Roman"/>
                <w:color w:val="000000"/>
                <w:sz w:val="24"/>
                <w:szCs w:val="24"/>
                <w:lang w:val="ru-RU"/>
              </w:rPr>
            </w:pPr>
          </w:p>
          <w:p w14:paraId="2D96F5E4" w14:textId="77777777" w:rsidR="00ED4D88" w:rsidRPr="00ED4D88" w:rsidRDefault="00ED4D88" w:rsidP="00A3406C">
            <w:pPr>
              <w:jc w:val="both"/>
              <w:rPr>
                <w:rFonts w:hAnsi="Times New Roman" w:cs="Times New Roman"/>
                <w:color w:val="000000"/>
                <w:sz w:val="24"/>
                <w:szCs w:val="24"/>
                <w:lang w:val="ru-RU"/>
              </w:rPr>
            </w:pPr>
          </w:p>
          <w:p w14:paraId="1363E9CC"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lastRenderedPageBreak/>
              <w:t>3 место</w:t>
            </w:r>
          </w:p>
          <w:p w14:paraId="7B0CF2E6" w14:textId="77777777" w:rsidR="00ED4D88" w:rsidRPr="00ED4D88" w:rsidRDefault="00ED4D88" w:rsidP="00A3406C">
            <w:pPr>
              <w:jc w:val="both"/>
              <w:rPr>
                <w:rFonts w:hAnsi="Times New Roman" w:cs="Times New Roman"/>
                <w:color w:val="000000"/>
                <w:sz w:val="24"/>
                <w:szCs w:val="24"/>
                <w:lang w:val="ru-RU"/>
              </w:rPr>
            </w:pPr>
          </w:p>
          <w:p w14:paraId="7A9B4078" w14:textId="77777777" w:rsidR="00ED4D88" w:rsidRPr="00ED4D88" w:rsidRDefault="00ED4D88" w:rsidP="00A3406C">
            <w:pPr>
              <w:jc w:val="both"/>
              <w:rPr>
                <w:rFonts w:hAnsi="Times New Roman" w:cs="Times New Roman"/>
                <w:color w:val="000000"/>
                <w:sz w:val="24"/>
                <w:szCs w:val="24"/>
                <w:lang w:val="ru-RU"/>
              </w:rPr>
            </w:pPr>
          </w:p>
          <w:p w14:paraId="3105459D"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2 место</w:t>
            </w:r>
          </w:p>
        </w:tc>
        <w:tc>
          <w:tcPr>
            <w:tcW w:w="2374" w:type="dxa"/>
            <w:gridSpan w:val="7"/>
            <w:shd w:val="clear" w:color="auto" w:fill="auto"/>
          </w:tcPr>
          <w:p w14:paraId="2B1009FE" w14:textId="77777777" w:rsidR="00ED4D88" w:rsidRPr="00ED4D88" w:rsidRDefault="00ED4D88" w:rsidP="00A3406C">
            <w:pPr>
              <w:ind w:left="-187" w:firstLine="349"/>
              <w:jc w:val="both"/>
              <w:rPr>
                <w:rFonts w:hAnsi="Times New Roman" w:cs="Times New Roman"/>
                <w:color w:val="000000"/>
                <w:sz w:val="24"/>
                <w:szCs w:val="24"/>
                <w:lang w:val="ru-RU"/>
              </w:rPr>
            </w:pPr>
            <w:r w:rsidRPr="00ED4D88">
              <w:rPr>
                <w:rFonts w:hAnsi="Times New Roman" w:cs="Times New Roman"/>
                <w:color w:val="000000"/>
                <w:sz w:val="24"/>
                <w:szCs w:val="24"/>
                <w:lang w:val="ru-RU"/>
              </w:rPr>
              <w:lastRenderedPageBreak/>
              <w:t xml:space="preserve">Пышный Егор, 4-А </w:t>
            </w:r>
            <w:proofErr w:type="spellStart"/>
            <w:proofErr w:type="gram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roofErr w:type="gramEnd"/>
          </w:p>
          <w:p w14:paraId="215C0C59" w14:textId="77777777" w:rsidR="00ED4D88" w:rsidRPr="00ED4D88" w:rsidRDefault="00ED4D88" w:rsidP="00A3406C">
            <w:pPr>
              <w:ind w:left="-187" w:firstLine="349"/>
              <w:jc w:val="both"/>
              <w:rPr>
                <w:rFonts w:hAnsi="Times New Roman" w:cs="Times New Roman"/>
                <w:color w:val="000000"/>
                <w:sz w:val="24"/>
                <w:szCs w:val="24"/>
                <w:lang w:val="ru-RU"/>
              </w:rPr>
            </w:pPr>
            <w:proofErr w:type="spellStart"/>
            <w:r w:rsidRPr="00ED4D88">
              <w:rPr>
                <w:rFonts w:hAnsi="Times New Roman" w:cs="Times New Roman"/>
                <w:color w:val="000000"/>
                <w:sz w:val="24"/>
                <w:szCs w:val="24"/>
                <w:lang w:val="ru-RU"/>
              </w:rPr>
              <w:t>Эмирусеинов</w:t>
            </w:r>
            <w:proofErr w:type="spellEnd"/>
            <w:r w:rsidRPr="00ED4D88">
              <w:rPr>
                <w:rFonts w:hAnsi="Times New Roman" w:cs="Times New Roman"/>
                <w:color w:val="000000"/>
                <w:sz w:val="24"/>
                <w:szCs w:val="24"/>
                <w:lang w:val="ru-RU"/>
              </w:rPr>
              <w:t xml:space="preserve"> </w:t>
            </w:r>
            <w:proofErr w:type="spellStart"/>
            <w:r w:rsidRPr="00ED4D88">
              <w:rPr>
                <w:rFonts w:hAnsi="Times New Roman" w:cs="Times New Roman"/>
                <w:color w:val="000000"/>
                <w:sz w:val="24"/>
                <w:szCs w:val="24"/>
                <w:lang w:val="ru-RU"/>
              </w:rPr>
              <w:t>Мемет</w:t>
            </w:r>
            <w:proofErr w:type="spellEnd"/>
            <w:r w:rsidRPr="00ED4D88">
              <w:rPr>
                <w:rFonts w:hAnsi="Times New Roman" w:cs="Times New Roman"/>
                <w:color w:val="000000"/>
                <w:sz w:val="24"/>
                <w:szCs w:val="24"/>
                <w:lang w:val="ru-RU"/>
              </w:rPr>
              <w:t>, 5-</w:t>
            </w:r>
            <w:proofErr w:type="gramStart"/>
            <w:r w:rsidRPr="00ED4D88">
              <w:rPr>
                <w:rFonts w:hAnsi="Times New Roman" w:cs="Times New Roman"/>
                <w:color w:val="000000"/>
                <w:sz w:val="24"/>
                <w:szCs w:val="24"/>
                <w:lang w:val="ru-RU"/>
              </w:rPr>
              <w:t>А</w:t>
            </w:r>
            <w:proofErr w:type="gramEnd"/>
            <w:r w:rsidRPr="00ED4D88">
              <w:rPr>
                <w:rFonts w:hAnsi="Times New Roman" w:cs="Times New Roman"/>
                <w:color w:val="000000"/>
                <w:sz w:val="24"/>
                <w:szCs w:val="24"/>
                <w:lang w:val="ru-RU"/>
              </w:rPr>
              <w:t xml:space="preserve">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63527936" w14:textId="77777777" w:rsidR="00ED4D88" w:rsidRPr="00ED4D88" w:rsidRDefault="00ED4D88" w:rsidP="00A3406C">
            <w:pPr>
              <w:ind w:left="-187" w:firstLine="349"/>
              <w:jc w:val="both"/>
              <w:rPr>
                <w:rFonts w:hAnsi="Times New Roman" w:cs="Times New Roman"/>
                <w:color w:val="000000"/>
                <w:sz w:val="24"/>
                <w:szCs w:val="24"/>
                <w:lang w:val="ru-RU"/>
              </w:rPr>
            </w:pPr>
            <w:r w:rsidRPr="00ED4D88">
              <w:rPr>
                <w:rFonts w:hAnsi="Times New Roman" w:cs="Times New Roman"/>
                <w:color w:val="000000"/>
                <w:sz w:val="24"/>
                <w:szCs w:val="24"/>
                <w:lang w:val="ru-RU"/>
              </w:rPr>
              <w:t>Селезнев Максим, 4-</w:t>
            </w:r>
            <w:proofErr w:type="gramStart"/>
            <w:r w:rsidRPr="00ED4D88">
              <w:rPr>
                <w:rFonts w:hAnsi="Times New Roman" w:cs="Times New Roman"/>
                <w:color w:val="000000"/>
                <w:sz w:val="24"/>
                <w:szCs w:val="24"/>
                <w:lang w:val="ru-RU"/>
              </w:rPr>
              <w:t>А</w:t>
            </w:r>
            <w:proofErr w:type="gramEnd"/>
            <w:r w:rsidRPr="00ED4D88">
              <w:rPr>
                <w:rFonts w:hAnsi="Times New Roman" w:cs="Times New Roman"/>
                <w:color w:val="000000"/>
                <w:sz w:val="24"/>
                <w:szCs w:val="24"/>
                <w:lang w:val="ru-RU"/>
              </w:rPr>
              <w:t xml:space="preserve">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6E010660" w14:textId="77777777" w:rsidR="00ED4D88" w:rsidRPr="00ED4D88" w:rsidRDefault="00ED4D88" w:rsidP="00A3406C">
            <w:pPr>
              <w:ind w:left="-187" w:firstLine="349"/>
              <w:jc w:val="both"/>
              <w:rPr>
                <w:rFonts w:hAnsi="Times New Roman" w:cs="Times New Roman"/>
                <w:color w:val="000000"/>
                <w:sz w:val="24"/>
                <w:szCs w:val="24"/>
                <w:lang w:val="ru-RU"/>
              </w:rPr>
            </w:pPr>
            <w:r w:rsidRPr="00ED4D88">
              <w:rPr>
                <w:rFonts w:hAnsi="Times New Roman" w:cs="Times New Roman"/>
                <w:color w:val="000000"/>
                <w:sz w:val="24"/>
                <w:szCs w:val="24"/>
                <w:lang w:val="ru-RU"/>
              </w:rPr>
              <w:lastRenderedPageBreak/>
              <w:t xml:space="preserve">Алексеева Олеся, 5-Б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385E7115" w14:textId="77777777" w:rsidR="00ED4D88" w:rsidRPr="00ED4D88" w:rsidRDefault="00ED4D88" w:rsidP="00A3406C">
            <w:pPr>
              <w:ind w:left="-187" w:firstLine="349"/>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Алексеев Алексей, 7-Б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1A25152A" w14:textId="77777777" w:rsidR="00ED4D88" w:rsidRPr="00ED4D88" w:rsidRDefault="00ED4D88" w:rsidP="00A3406C">
            <w:pPr>
              <w:ind w:left="-187" w:firstLine="349"/>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Алексеева Олеся, 5-Б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1BA99A44" w14:textId="77777777" w:rsidR="00ED4D88" w:rsidRPr="00ED4D88" w:rsidRDefault="00ED4D88" w:rsidP="00A3406C">
            <w:pPr>
              <w:ind w:left="-187" w:firstLine="349"/>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Алексеев Алексей, 7-Б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30209177" w14:textId="77777777" w:rsidR="00ED4D88" w:rsidRPr="00ED4D88" w:rsidRDefault="00ED4D88" w:rsidP="00A3406C">
            <w:pPr>
              <w:ind w:left="-187" w:firstLine="349"/>
              <w:jc w:val="both"/>
              <w:rPr>
                <w:rFonts w:hAnsi="Times New Roman" w:cs="Times New Roman"/>
                <w:color w:val="000000"/>
                <w:sz w:val="24"/>
                <w:szCs w:val="24"/>
                <w:lang w:val="ru-RU"/>
              </w:rPr>
            </w:pPr>
          </w:p>
        </w:tc>
        <w:tc>
          <w:tcPr>
            <w:tcW w:w="1869" w:type="dxa"/>
            <w:gridSpan w:val="4"/>
            <w:shd w:val="clear" w:color="auto" w:fill="auto"/>
          </w:tcPr>
          <w:p w14:paraId="52F5F2D2" w14:textId="7A8EDAE8" w:rsid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lastRenderedPageBreak/>
              <w:t>Назаренко М.С</w:t>
            </w:r>
            <w:r w:rsidR="005A468C">
              <w:rPr>
                <w:rFonts w:hAnsi="Times New Roman" w:cs="Times New Roman"/>
                <w:color w:val="000000"/>
                <w:sz w:val="24"/>
                <w:szCs w:val="24"/>
                <w:lang w:val="ru-RU"/>
              </w:rPr>
              <w:t>.</w:t>
            </w:r>
          </w:p>
          <w:p w14:paraId="67460291" w14:textId="77777777" w:rsidR="00A3406C" w:rsidRDefault="00A3406C" w:rsidP="00A3406C">
            <w:pPr>
              <w:jc w:val="both"/>
              <w:rPr>
                <w:rFonts w:hAnsi="Times New Roman" w:cs="Times New Roman"/>
                <w:color w:val="000000"/>
                <w:sz w:val="24"/>
                <w:szCs w:val="24"/>
                <w:lang w:val="ru-RU"/>
              </w:rPr>
            </w:pPr>
          </w:p>
          <w:p w14:paraId="40715382"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Михайленко Е.В.</w:t>
            </w:r>
          </w:p>
          <w:p w14:paraId="0C9E27C5" w14:textId="1414B0F4"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Назаренко М.С</w:t>
            </w:r>
            <w:r w:rsidR="005A468C">
              <w:rPr>
                <w:rFonts w:hAnsi="Times New Roman" w:cs="Times New Roman"/>
                <w:color w:val="000000"/>
                <w:sz w:val="24"/>
                <w:szCs w:val="24"/>
                <w:lang w:val="ru-RU"/>
              </w:rPr>
              <w:t>.</w:t>
            </w:r>
          </w:p>
          <w:p w14:paraId="69630B1E" w14:textId="299B8DC6" w:rsidR="00ED4D88" w:rsidRPr="00ED4D88" w:rsidRDefault="00ED4D88" w:rsidP="00A3406C">
            <w:pPr>
              <w:jc w:val="both"/>
              <w:rPr>
                <w:rFonts w:hAnsi="Times New Roman" w:cs="Times New Roman"/>
                <w:color w:val="000000"/>
                <w:sz w:val="24"/>
                <w:szCs w:val="24"/>
                <w:lang w:val="ru-RU"/>
              </w:rPr>
            </w:pPr>
            <w:proofErr w:type="spellStart"/>
            <w:r w:rsidRPr="00ED4D88">
              <w:rPr>
                <w:rFonts w:hAnsi="Times New Roman" w:cs="Times New Roman"/>
                <w:color w:val="000000"/>
                <w:sz w:val="24"/>
                <w:szCs w:val="24"/>
                <w:lang w:val="ru-RU"/>
              </w:rPr>
              <w:t>Левачева</w:t>
            </w:r>
            <w:proofErr w:type="spellEnd"/>
            <w:r w:rsidRPr="00ED4D88">
              <w:rPr>
                <w:rFonts w:hAnsi="Times New Roman" w:cs="Times New Roman"/>
                <w:color w:val="000000"/>
                <w:sz w:val="24"/>
                <w:szCs w:val="24"/>
                <w:lang w:val="ru-RU"/>
              </w:rPr>
              <w:t xml:space="preserve"> Ю.Д</w:t>
            </w:r>
            <w:r w:rsidR="005A468C">
              <w:rPr>
                <w:rFonts w:hAnsi="Times New Roman" w:cs="Times New Roman"/>
                <w:color w:val="000000"/>
                <w:sz w:val="24"/>
                <w:szCs w:val="24"/>
                <w:lang w:val="ru-RU"/>
              </w:rPr>
              <w:t>.</w:t>
            </w:r>
          </w:p>
          <w:p w14:paraId="03DD5EA1" w14:textId="77777777" w:rsidR="00A3406C" w:rsidRDefault="00A3406C" w:rsidP="00A3406C">
            <w:pPr>
              <w:jc w:val="both"/>
              <w:rPr>
                <w:rFonts w:hAnsi="Times New Roman" w:cs="Times New Roman"/>
                <w:color w:val="000000"/>
                <w:sz w:val="24"/>
                <w:szCs w:val="24"/>
                <w:lang w:val="ru-RU"/>
              </w:rPr>
            </w:pPr>
          </w:p>
          <w:p w14:paraId="5BC73995" w14:textId="7D3C6CC1" w:rsidR="00ED4D88" w:rsidRPr="00ED4D88" w:rsidRDefault="00ED4D88" w:rsidP="00A3406C">
            <w:pPr>
              <w:jc w:val="both"/>
              <w:rPr>
                <w:rFonts w:hAnsi="Times New Roman" w:cs="Times New Roman"/>
                <w:color w:val="000000"/>
                <w:sz w:val="24"/>
                <w:szCs w:val="24"/>
                <w:lang w:val="ru-RU"/>
              </w:rPr>
            </w:pPr>
            <w:proofErr w:type="spellStart"/>
            <w:r w:rsidRPr="00ED4D88">
              <w:rPr>
                <w:rFonts w:hAnsi="Times New Roman" w:cs="Times New Roman"/>
                <w:color w:val="000000"/>
                <w:sz w:val="24"/>
                <w:szCs w:val="24"/>
                <w:lang w:val="ru-RU"/>
              </w:rPr>
              <w:t>Кокшарова</w:t>
            </w:r>
            <w:proofErr w:type="spellEnd"/>
            <w:r w:rsidRPr="00ED4D88">
              <w:rPr>
                <w:rFonts w:hAnsi="Times New Roman" w:cs="Times New Roman"/>
                <w:color w:val="000000"/>
                <w:sz w:val="24"/>
                <w:szCs w:val="24"/>
                <w:lang w:val="ru-RU"/>
              </w:rPr>
              <w:t xml:space="preserve"> С.В</w:t>
            </w:r>
            <w:r w:rsidR="005A468C">
              <w:rPr>
                <w:rFonts w:hAnsi="Times New Roman" w:cs="Times New Roman"/>
                <w:color w:val="000000"/>
                <w:sz w:val="24"/>
                <w:szCs w:val="24"/>
                <w:lang w:val="ru-RU"/>
              </w:rPr>
              <w:t>.</w:t>
            </w:r>
          </w:p>
          <w:p w14:paraId="04F8FE8C" w14:textId="77777777" w:rsidR="00ED4D88" w:rsidRPr="00ED4D88" w:rsidRDefault="00ED4D88" w:rsidP="00A3406C">
            <w:pPr>
              <w:jc w:val="both"/>
              <w:rPr>
                <w:rFonts w:hAnsi="Times New Roman" w:cs="Times New Roman"/>
                <w:color w:val="000000"/>
                <w:sz w:val="24"/>
                <w:szCs w:val="24"/>
                <w:lang w:val="ru-RU"/>
              </w:rPr>
            </w:pPr>
            <w:proofErr w:type="spellStart"/>
            <w:r w:rsidRPr="00ED4D88">
              <w:rPr>
                <w:rFonts w:hAnsi="Times New Roman" w:cs="Times New Roman"/>
                <w:color w:val="000000"/>
                <w:sz w:val="24"/>
                <w:szCs w:val="24"/>
                <w:lang w:val="ru-RU"/>
              </w:rPr>
              <w:t>Левачева</w:t>
            </w:r>
            <w:proofErr w:type="spellEnd"/>
            <w:r w:rsidRPr="00ED4D88">
              <w:rPr>
                <w:rFonts w:hAnsi="Times New Roman" w:cs="Times New Roman"/>
                <w:color w:val="000000"/>
                <w:sz w:val="24"/>
                <w:szCs w:val="24"/>
                <w:lang w:val="ru-RU"/>
              </w:rPr>
              <w:t xml:space="preserve"> Ю.Д.</w:t>
            </w:r>
          </w:p>
          <w:p w14:paraId="3110115C" w14:textId="77777777" w:rsidR="00ED4D88" w:rsidRPr="00ED4D88" w:rsidRDefault="00ED4D88" w:rsidP="00A3406C">
            <w:pPr>
              <w:jc w:val="both"/>
              <w:rPr>
                <w:rFonts w:hAnsi="Times New Roman" w:cs="Times New Roman"/>
                <w:color w:val="000000"/>
                <w:sz w:val="24"/>
                <w:szCs w:val="24"/>
                <w:lang w:val="ru-RU"/>
              </w:rPr>
            </w:pPr>
          </w:p>
          <w:p w14:paraId="5076B510" w14:textId="77777777" w:rsidR="00ED4D88" w:rsidRPr="00ED4D88" w:rsidRDefault="00ED4D88" w:rsidP="00A3406C">
            <w:pPr>
              <w:jc w:val="both"/>
              <w:rPr>
                <w:rFonts w:hAnsi="Times New Roman" w:cs="Times New Roman"/>
                <w:color w:val="000000"/>
                <w:sz w:val="24"/>
                <w:szCs w:val="24"/>
                <w:lang w:val="ru-RU"/>
              </w:rPr>
            </w:pPr>
            <w:proofErr w:type="spellStart"/>
            <w:r w:rsidRPr="00ED4D88">
              <w:rPr>
                <w:rFonts w:hAnsi="Times New Roman" w:cs="Times New Roman"/>
                <w:color w:val="000000"/>
                <w:sz w:val="24"/>
                <w:szCs w:val="24"/>
                <w:lang w:val="ru-RU"/>
              </w:rPr>
              <w:t>Кокшарова</w:t>
            </w:r>
            <w:proofErr w:type="spellEnd"/>
            <w:r w:rsidRPr="00ED4D88">
              <w:rPr>
                <w:rFonts w:hAnsi="Times New Roman" w:cs="Times New Roman"/>
                <w:color w:val="000000"/>
                <w:sz w:val="24"/>
                <w:szCs w:val="24"/>
                <w:lang w:val="ru-RU"/>
              </w:rPr>
              <w:t xml:space="preserve"> С.В.</w:t>
            </w:r>
          </w:p>
          <w:p w14:paraId="5936EB74" w14:textId="77777777" w:rsidR="00ED4D88" w:rsidRPr="00ED4D88" w:rsidRDefault="00ED4D88" w:rsidP="00A3406C">
            <w:pPr>
              <w:jc w:val="both"/>
              <w:rPr>
                <w:rFonts w:hAnsi="Times New Roman" w:cs="Times New Roman"/>
                <w:color w:val="000000"/>
                <w:sz w:val="24"/>
                <w:szCs w:val="24"/>
                <w:lang w:val="ru-RU"/>
              </w:rPr>
            </w:pPr>
          </w:p>
        </w:tc>
      </w:tr>
      <w:tr w:rsidR="00781117" w:rsidRPr="00A3406C" w14:paraId="3DE1BE7E" w14:textId="77777777" w:rsidTr="006E0DA3">
        <w:trPr>
          <w:gridAfter w:val="3"/>
          <w:wAfter w:w="643" w:type="dxa"/>
        </w:trPr>
        <w:tc>
          <w:tcPr>
            <w:tcW w:w="560" w:type="dxa"/>
            <w:shd w:val="clear" w:color="auto" w:fill="auto"/>
          </w:tcPr>
          <w:p w14:paraId="6061EBC6"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lastRenderedPageBreak/>
              <w:t>2.</w:t>
            </w:r>
          </w:p>
        </w:tc>
        <w:tc>
          <w:tcPr>
            <w:tcW w:w="3477" w:type="dxa"/>
            <w:shd w:val="clear" w:color="auto" w:fill="auto"/>
          </w:tcPr>
          <w:p w14:paraId="322673EF" w14:textId="56A6AB4F"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Муниципальный этап Республиканской выставки-конкурса декоративно-прикладного </w:t>
            </w:r>
            <w:proofErr w:type="gramStart"/>
            <w:r w:rsidRPr="00ED4D88">
              <w:rPr>
                <w:rFonts w:hAnsi="Times New Roman" w:cs="Times New Roman"/>
                <w:color w:val="000000"/>
                <w:sz w:val="24"/>
                <w:szCs w:val="24"/>
                <w:lang w:val="ru-RU"/>
              </w:rPr>
              <w:t>творчества  и</w:t>
            </w:r>
            <w:proofErr w:type="gramEnd"/>
            <w:r w:rsidRPr="00ED4D88">
              <w:rPr>
                <w:rFonts w:hAnsi="Times New Roman" w:cs="Times New Roman"/>
                <w:color w:val="000000"/>
                <w:sz w:val="24"/>
                <w:szCs w:val="24"/>
                <w:lang w:val="ru-RU"/>
              </w:rPr>
              <w:t xml:space="preserve"> изобразительного искусства «Знай и люби свой </w:t>
            </w:r>
            <w:r w:rsidR="00A3406C">
              <w:rPr>
                <w:rFonts w:hAnsi="Times New Roman" w:cs="Times New Roman"/>
                <w:color w:val="000000"/>
                <w:sz w:val="24"/>
                <w:szCs w:val="24"/>
                <w:lang w:val="ru-RU"/>
              </w:rPr>
              <w:t>край</w:t>
            </w:r>
          </w:p>
          <w:p w14:paraId="456C5553" w14:textId="4821E04C" w:rsidR="00ED4D88" w:rsidRPr="00ED4D88" w:rsidRDefault="00ED4D88" w:rsidP="00A3406C">
            <w:pPr>
              <w:jc w:val="both"/>
              <w:rPr>
                <w:rFonts w:hAnsi="Times New Roman" w:cs="Times New Roman"/>
                <w:color w:val="000000"/>
                <w:sz w:val="24"/>
                <w:szCs w:val="24"/>
                <w:lang w:val="ru-RU"/>
              </w:rPr>
            </w:pPr>
          </w:p>
        </w:tc>
        <w:tc>
          <w:tcPr>
            <w:tcW w:w="1183" w:type="dxa"/>
            <w:shd w:val="clear" w:color="auto" w:fill="auto"/>
          </w:tcPr>
          <w:p w14:paraId="73824E72" w14:textId="77777777" w:rsidR="00ED4D88" w:rsidRPr="00ED4D88" w:rsidRDefault="00ED4D88" w:rsidP="00A3406C">
            <w:pPr>
              <w:ind w:left="-187" w:firstLine="187"/>
              <w:jc w:val="both"/>
              <w:rPr>
                <w:rFonts w:hAnsi="Times New Roman" w:cs="Times New Roman"/>
                <w:color w:val="000000"/>
                <w:sz w:val="24"/>
                <w:szCs w:val="24"/>
                <w:lang w:val="ru-RU"/>
              </w:rPr>
            </w:pPr>
            <w:r w:rsidRPr="00ED4D88">
              <w:rPr>
                <w:rFonts w:hAnsi="Times New Roman" w:cs="Times New Roman"/>
                <w:color w:val="000000"/>
                <w:sz w:val="24"/>
                <w:szCs w:val="24"/>
                <w:lang w:val="ru-RU"/>
              </w:rPr>
              <w:t>2 место</w:t>
            </w:r>
          </w:p>
          <w:p w14:paraId="01FE8AC5" w14:textId="77777777" w:rsidR="00ED4D88" w:rsidRPr="00ED4D88" w:rsidRDefault="00ED4D88" w:rsidP="00A3406C">
            <w:pPr>
              <w:ind w:left="-187" w:firstLine="187"/>
              <w:jc w:val="both"/>
              <w:rPr>
                <w:rFonts w:hAnsi="Times New Roman" w:cs="Times New Roman"/>
                <w:color w:val="000000"/>
                <w:sz w:val="24"/>
                <w:szCs w:val="24"/>
                <w:lang w:val="ru-RU"/>
              </w:rPr>
            </w:pPr>
            <w:r w:rsidRPr="00ED4D88">
              <w:rPr>
                <w:rFonts w:hAnsi="Times New Roman" w:cs="Times New Roman"/>
                <w:color w:val="000000"/>
                <w:sz w:val="24"/>
                <w:szCs w:val="24"/>
                <w:lang w:val="ru-RU"/>
              </w:rPr>
              <w:t>3 место</w:t>
            </w:r>
          </w:p>
          <w:p w14:paraId="1D1E5247" w14:textId="77777777" w:rsidR="00ED4D88" w:rsidRPr="00ED4D88" w:rsidRDefault="00ED4D88" w:rsidP="00A3406C">
            <w:pPr>
              <w:ind w:left="-187" w:firstLine="187"/>
              <w:jc w:val="both"/>
              <w:rPr>
                <w:rFonts w:hAnsi="Times New Roman" w:cs="Times New Roman"/>
                <w:color w:val="000000"/>
                <w:sz w:val="24"/>
                <w:szCs w:val="24"/>
                <w:lang w:val="ru-RU"/>
              </w:rPr>
            </w:pPr>
          </w:p>
          <w:p w14:paraId="2F4735CE" w14:textId="77777777" w:rsidR="00ED4D88" w:rsidRPr="00ED4D88" w:rsidRDefault="00ED4D88" w:rsidP="00A3406C">
            <w:pPr>
              <w:ind w:left="-187" w:firstLine="187"/>
              <w:jc w:val="both"/>
              <w:rPr>
                <w:rFonts w:hAnsi="Times New Roman" w:cs="Times New Roman"/>
                <w:color w:val="000000"/>
                <w:sz w:val="24"/>
                <w:szCs w:val="24"/>
                <w:lang w:val="ru-RU"/>
              </w:rPr>
            </w:pPr>
            <w:r w:rsidRPr="00ED4D88">
              <w:rPr>
                <w:rFonts w:hAnsi="Times New Roman" w:cs="Times New Roman"/>
                <w:color w:val="000000"/>
                <w:sz w:val="24"/>
                <w:szCs w:val="24"/>
                <w:lang w:val="ru-RU"/>
              </w:rPr>
              <w:t>2 место</w:t>
            </w:r>
          </w:p>
          <w:p w14:paraId="428C9DF1" w14:textId="77777777" w:rsidR="00ED4D88" w:rsidRPr="00ED4D88" w:rsidRDefault="00ED4D88" w:rsidP="00A3406C">
            <w:pPr>
              <w:ind w:left="-187" w:firstLine="187"/>
              <w:jc w:val="both"/>
              <w:rPr>
                <w:rFonts w:hAnsi="Times New Roman" w:cs="Times New Roman"/>
                <w:color w:val="000000"/>
                <w:sz w:val="24"/>
                <w:szCs w:val="24"/>
                <w:lang w:val="ru-RU"/>
              </w:rPr>
            </w:pPr>
            <w:r w:rsidRPr="00ED4D88">
              <w:rPr>
                <w:rFonts w:hAnsi="Times New Roman" w:cs="Times New Roman"/>
                <w:color w:val="000000"/>
                <w:sz w:val="24"/>
                <w:szCs w:val="24"/>
                <w:lang w:val="ru-RU"/>
              </w:rPr>
              <w:t>1 место</w:t>
            </w:r>
          </w:p>
          <w:p w14:paraId="70E05087" w14:textId="77777777" w:rsidR="00ED4D88" w:rsidRPr="00ED4D88" w:rsidRDefault="00ED4D88" w:rsidP="00A3406C">
            <w:pPr>
              <w:ind w:left="-187" w:firstLine="187"/>
              <w:jc w:val="both"/>
              <w:rPr>
                <w:rFonts w:hAnsi="Times New Roman" w:cs="Times New Roman"/>
                <w:color w:val="000000"/>
                <w:sz w:val="24"/>
                <w:szCs w:val="24"/>
                <w:lang w:val="ru-RU"/>
              </w:rPr>
            </w:pPr>
          </w:p>
          <w:p w14:paraId="687E3E95" w14:textId="77777777" w:rsidR="00ED4D88" w:rsidRPr="00ED4D88" w:rsidRDefault="00ED4D88" w:rsidP="00A3406C">
            <w:pPr>
              <w:ind w:left="-187" w:firstLine="187"/>
              <w:jc w:val="both"/>
              <w:rPr>
                <w:rFonts w:hAnsi="Times New Roman" w:cs="Times New Roman"/>
                <w:color w:val="000000"/>
                <w:sz w:val="24"/>
                <w:szCs w:val="24"/>
                <w:lang w:val="ru-RU"/>
              </w:rPr>
            </w:pPr>
            <w:r w:rsidRPr="00ED4D88">
              <w:rPr>
                <w:rFonts w:hAnsi="Times New Roman" w:cs="Times New Roman"/>
                <w:color w:val="000000"/>
                <w:sz w:val="24"/>
                <w:szCs w:val="24"/>
                <w:lang w:val="ru-RU"/>
              </w:rPr>
              <w:t>1 место</w:t>
            </w:r>
          </w:p>
        </w:tc>
        <w:tc>
          <w:tcPr>
            <w:tcW w:w="2050" w:type="dxa"/>
            <w:gridSpan w:val="5"/>
            <w:shd w:val="clear" w:color="auto" w:fill="auto"/>
          </w:tcPr>
          <w:p w14:paraId="670B49B0" w14:textId="77777777" w:rsidR="00ED4D88" w:rsidRPr="00ED4D88" w:rsidRDefault="00ED4D88" w:rsidP="00A3406C">
            <w:pPr>
              <w:ind w:left="459" w:hanging="459"/>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Селезнев Егор, 2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3716CBAA" w14:textId="77777777" w:rsidR="00ED4D88" w:rsidRPr="00ED4D88" w:rsidRDefault="00ED4D88" w:rsidP="00A3406C">
            <w:pPr>
              <w:ind w:left="459" w:hanging="459"/>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Кулик София, 8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009013BA" w14:textId="77777777" w:rsidR="00ED4D88" w:rsidRPr="00ED4D88" w:rsidRDefault="00ED4D88" w:rsidP="00A3406C">
            <w:pPr>
              <w:ind w:left="459" w:hanging="459"/>
              <w:jc w:val="both"/>
              <w:rPr>
                <w:rFonts w:hAnsi="Times New Roman" w:cs="Times New Roman"/>
                <w:color w:val="000000"/>
                <w:sz w:val="24"/>
                <w:szCs w:val="24"/>
                <w:lang w:val="ru-RU"/>
              </w:rPr>
            </w:pPr>
            <w:proofErr w:type="spellStart"/>
            <w:r w:rsidRPr="00ED4D88">
              <w:rPr>
                <w:rFonts w:hAnsi="Times New Roman" w:cs="Times New Roman"/>
                <w:color w:val="000000"/>
                <w:sz w:val="24"/>
                <w:szCs w:val="24"/>
                <w:lang w:val="ru-RU"/>
              </w:rPr>
              <w:t>Волошко</w:t>
            </w:r>
            <w:proofErr w:type="spellEnd"/>
            <w:r w:rsidRPr="00ED4D88">
              <w:rPr>
                <w:rFonts w:hAnsi="Times New Roman" w:cs="Times New Roman"/>
                <w:color w:val="000000"/>
                <w:sz w:val="24"/>
                <w:szCs w:val="24"/>
                <w:lang w:val="ru-RU"/>
              </w:rPr>
              <w:t xml:space="preserve"> Тимофей, 1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32516751" w14:textId="77777777" w:rsidR="00ED4D88" w:rsidRPr="00ED4D88" w:rsidRDefault="00ED4D88" w:rsidP="00A3406C">
            <w:pPr>
              <w:ind w:left="459" w:hanging="459"/>
              <w:jc w:val="both"/>
              <w:rPr>
                <w:rFonts w:hAnsi="Times New Roman" w:cs="Times New Roman"/>
                <w:color w:val="000000"/>
                <w:sz w:val="24"/>
                <w:szCs w:val="24"/>
                <w:lang w:val="ru-RU"/>
              </w:rPr>
            </w:pPr>
            <w:r w:rsidRPr="00ED4D88">
              <w:rPr>
                <w:rFonts w:hAnsi="Times New Roman" w:cs="Times New Roman"/>
                <w:color w:val="000000"/>
                <w:sz w:val="24"/>
                <w:szCs w:val="24"/>
                <w:lang w:val="ru-RU"/>
              </w:rPr>
              <w:t>Селезнев Максим, 4-</w:t>
            </w:r>
            <w:proofErr w:type="gramStart"/>
            <w:r w:rsidRPr="00ED4D88">
              <w:rPr>
                <w:rFonts w:hAnsi="Times New Roman" w:cs="Times New Roman"/>
                <w:color w:val="000000"/>
                <w:sz w:val="24"/>
                <w:szCs w:val="24"/>
                <w:lang w:val="ru-RU"/>
              </w:rPr>
              <w:t>А</w:t>
            </w:r>
            <w:proofErr w:type="gramEnd"/>
            <w:r w:rsidRPr="00ED4D88">
              <w:rPr>
                <w:rFonts w:hAnsi="Times New Roman" w:cs="Times New Roman"/>
                <w:color w:val="000000"/>
                <w:sz w:val="24"/>
                <w:szCs w:val="24"/>
                <w:lang w:val="ru-RU"/>
              </w:rPr>
              <w:t xml:space="preserve">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77F5505C" w14:textId="77777777" w:rsidR="00ED4D88" w:rsidRPr="00ED4D88" w:rsidRDefault="00ED4D88" w:rsidP="00A3406C">
            <w:pPr>
              <w:ind w:left="459" w:hanging="459"/>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Кравченко Любомир, 10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tc>
        <w:tc>
          <w:tcPr>
            <w:tcW w:w="1970" w:type="dxa"/>
            <w:gridSpan w:val="5"/>
            <w:shd w:val="clear" w:color="auto" w:fill="auto"/>
          </w:tcPr>
          <w:p w14:paraId="662E1F93"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Мухтарова Э.С.</w:t>
            </w:r>
          </w:p>
          <w:p w14:paraId="0C6F2E21" w14:textId="77777777" w:rsidR="00ED4D88" w:rsidRPr="00ED4D88" w:rsidRDefault="00ED4D88" w:rsidP="00A3406C">
            <w:pPr>
              <w:jc w:val="both"/>
              <w:rPr>
                <w:rFonts w:hAnsi="Times New Roman" w:cs="Times New Roman"/>
                <w:color w:val="000000"/>
                <w:sz w:val="24"/>
                <w:szCs w:val="24"/>
                <w:lang w:val="ru-RU"/>
              </w:rPr>
            </w:pPr>
            <w:proofErr w:type="spellStart"/>
            <w:r w:rsidRPr="00ED4D88">
              <w:rPr>
                <w:rFonts w:hAnsi="Times New Roman" w:cs="Times New Roman"/>
                <w:color w:val="000000"/>
                <w:sz w:val="24"/>
                <w:szCs w:val="24"/>
                <w:lang w:val="ru-RU"/>
              </w:rPr>
              <w:t>Когут</w:t>
            </w:r>
            <w:proofErr w:type="spellEnd"/>
            <w:r w:rsidRPr="00ED4D88">
              <w:rPr>
                <w:rFonts w:hAnsi="Times New Roman" w:cs="Times New Roman"/>
                <w:color w:val="000000"/>
                <w:sz w:val="24"/>
                <w:szCs w:val="24"/>
                <w:lang w:val="ru-RU"/>
              </w:rPr>
              <w:t xml:space="preserve"> М.М.</w:t>
            </w:r>
          </w:p>
          <w:p w14:paraId="054938E9" w14:textId="35D64531"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Якименко Ю.А</w:t>
            </w:r>
            <w:r w:rsidR="005A468C">
              <w:rPr>
                <w:rFonts w:hAnsi="Times New Roman" w:cs="Times New Roman"/>
                <w:color w:val="000000"/>
                <w:sz w:val="24"/>
                <w:szCs w:val="24"/>
                <w:lang w:val="ru-RU"/>
              </w:rPr>
              <w:t>.</w:t>
            </w:r>
          </w:p>
          <w:p w14:paraId="4309687C" w14:textId="77777777" w:rsidR="00A3406C" w:rsidRDefault="00A3406C" w:rsidP="00A3406C">
            <w:pPr>
              <w:jc w:val="both"/>
              <w:rPr>
                <w:rFonts w:hAnsi="Times New Roman" w:cs="Times New Roman"/>
                <w:color w:val="000000"/>
                <w:sz w:val="24"/>
                <w:szCs w:val="24"/>
                <w:lang w:val="ru-RU"/>
              </w:rPr>
            </w:pPr>
          </w:p>
          <w:p w14:paraId="1F503C2F" w14:textId="60F44A80"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Назаренко М.С</w:t>
            </w:r>
            <w:r w:rsidR="005A468C">
              <w:rPr>
                <w:rFonts w:hAnsi="Times New Roman" w:cs="Times New Roman"/>
                <w:color w:val="000000"/>
                <w:sz w:val="24"/>
                <w:szCs w:val="24"/>
                <w:lang w:val="ru-RU"/>
              </w:rPr>
              <w:t>.</w:t>
            </w:r>
          </w:p>
          <w:p w14:paraId="64219E8E"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Врублевская Е.В.</w:t>
            </w:r>
          </w:p>
          <w:p w14:paraId="78CC925D" w14:textId="77777777" w:rsidR="00ED4D88" w:rsidRPr="00ED4D88" w:rsidRDefault="00ED4D88" w:rsidP="00A3406C">
            <w:pPr>
              <w:jc w:val="both"/>
              <w:rPr>
                <w:rFonts w:hAnsi="Times New Roman" w:cs="Times New Roman"/>
                <w:color w:val="000000"/>
                <w:sz w:val="24"/>
                <w:szCs w:val="24"/>
                <w:lang w:val="ru-RU"/>
              </w:rPr>
            </w:pPr>
          </w:p>
          <w:p w14:paraId="5B17DF63" w14:textId="77777777" w:rsidR="00ED4D88" w:rsidRPr="00ED4D88" w:rsidRDefault="00ED4D88" w:rsidP="00A3406C">
            <w:pPr>
              <w:jc w:val="both"/>
              <w:rPr>
                <w:rFonts w:hAnsi="Times New Roman" w:cs="Times New Roman"/>
                <w:color w:val="000000"/>
                <w:sz w:val="24"/>
                <w:szCs w:val="24"/>
                <w:lang w:val="ru-RU"/>
              </w:rPr>
            </w:pPr>
          </w:p>
        </w:tc>
      </w:tr>
      <w:tr w:rsidR="006E0DA3" w:rsidRPr="00ED4D88" w14:paraId="68C78D6C" w14:textId="77777777" w:rsidTr="006E0DA3">
        <w:trPr>
          <w:gridAfter w:val="4"/>
          <w:wAfter w:w="1046" w:type="dxa"/>
        </w:trPr>
        <w:tc>
          <w:tcPr>
            <w:tcW w:w="560" w:type="dxa"/>
            <w:shd w:val="clear" w:color="auto" w:fill="auto"/>
          </w:tcPr>
          <w:p w14:paraId="1855C656"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3.</w:t>
            </w:r>
          </w:p>
        </w:tc>
        <w:tc>
          <w:tcPr>
            <w:tcW w:w="3477" w:type="dxa"/>
            <w:shd w:val="clear" w:color="auto" w:fill="auto"/>
          </w:tcPr>
          <w:p w14:paraId="2DA68D90"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Муниципальный этап Республиканского природоохранного конкурса «Чистый Крым»</w:t>
            </w:r>
          </w:p>
        </w:tc>
        <w:tc>
          <w:tcPr>
            <w:tcW w:w="1265" w:type="dxa"/>
            <w:gridSpan w:val="2"/>
            <w:shd w:val="clear" w:color="auto" w:fill="auto"/>
          </w:tcPr>
          <w:p w14:paraId="69918941" w14:textId="77777777" w:rsidR="00ED4D88" w:rsidRPr="00ED4D88" w:rsidRDefault="00ED4D88" w:rsidP="00A3406C">
            <w:pPr>
              <w:ind w:left="459" w:hanging="459"/>
              <w:jc w:val="both"/>
              <w:rPr>
                <w:rFonts w:hAnsi="Times New Roman" w:cs="Times New Roman"/>
                <w:color w:val="000000"/>
                <w:sz w:val="24"/>
                <w:szCs w:val="24"/>
                <w:lang w:val="ru-RU"/>
              </w:rPr>
            </w:pPr>
            <w:r w:rsidRPr="00ED4D88">
              <w:rPr>
                <w:rFonts w:hAnsi="Times New Roman" w:cs="Times New Roman"/>
                <w:color w:val="000000"/>
                <w:sz w:val="24"/>
                <w:szCs w:val="24"/>
                <w:lang w:val="ru-RU"/>
              </w:rPr>
              <w:t>1 место</w:t>
            </w:r>
          </w:p>
        </w:tc>
        <w:tc>
          <w:tcPr>
            <w:tcW w:w="1560" w:type="dxa"/>
            <w:gridSpan w:val="3"/>
            <w:shd w:val="clear" w:color="auto" w:fill="auto"/>
          </w:tcPr>
          <w:p w14:paraId="0F4B6872" w14:textId="77777777" w:rsidR="00ED4D88" w:rsidRPr="00ED4D88" w:rsidRDefault="00ED4D88" w:rsidP="00A3406C">
            <w:pPr>
              <w:ind w:left="459" w:hanging="459"/>
              <w:jc w:val="both"/>
              <w:rPr>
                <w:rFonts w:hAnsi="Times New Roman" w:cs="Times New Roman"/>
                <w:color w:val="000000"/>
                <w:sz w:val="24"/>
                <w:szCs w:val="24"/>
                <w:lang w:val="ru-RU"/>
              </w:rPr>
            </w:pPr>
            <w:r w:rsidRPr="00ED4D88">
              <w:rPr>
                <w:rFonts w:hAnsi="Times New Roman" w:cs="Times New Roman"/>
                <w:color w:val="000000"/>
                <w:sz w:val="24"/>
                <w:szCs w:val="24"/>
                <w:lang w:val="ru-RU"/>
              </w:rPr>
              <w:t>Селезнев Максим, 4-</w:t>
            </w:r>
            <w:proofErr w:type="gramStart"/>
            <w:r w:rsidRPr="00ED4D88">
              <w:rPr>
                <w:rFonts w:hAnsi="Times New Roman" w:cs="Times New Roman"/>
                <w:color w:val="000000"/>
                <w:sz w:val="24"/>
                <w:szCs w:val="24"/>
                <w:lang w:val="ru-RU"/>
              </w:rPr>
              <w:t>А</w:t>
            </w:r>
            <w:proofErr w:type="gramEnd"/>
            <w:r w:rsidRPr="00ED4D88">
              <w:rPr>
                <w:rFonts w:hAnsi="Times New Roman" w:cs="Times New Roman"/>
                <w:color w:val="000000"/>
                <w:sz w:val="24"/>
                <w:szCs w:val="24"/>
                <w:lang w:val="ru-RU"/>
              </w:rPr>
              <w:t xml:space="preserve">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5AF28B1E" w14:textId="77777777" w:rsidR="00ED4D88" w:rsidRPr="00ED4D88" w:rsidRDefault="00ED4D88" w:rsidP="00A3406C">
            <w:pPr>
              <w:ind w:left="459" w:hanging="459"/>
              <w:jc w:val="both"/>
              <w:rPr>
                <w:rFonts w:hAnsi="Times New Roman" w:cs="Times New Roman"/>
                <w:color w:val="000000"/>
                <w:sz w:val="24"/>
                <w:szCs w:val="24"/>
                <w:lang w:val="ru-RU"/>
              </w:rPr>
            </w:pPr>
          </w:p>
        </w:tc>
        <w:tc>
          <w:tcPr>
            <w:tcW w:w="1975" w:type="dxa"/>
            <w:gridSpan w:val="5"/>
            <w:shd w:val="clear" w:color="auto" w:fill="auto"/>
          </w:tcPr>
          <w:p w14:paraId="25CFF676" w14:textId="77777777" w:rsidR="00ED4D88" w:rsidRPr="00ED4D88" w:rsidRDefault="00ED4D88" w:rsidP="006E0DA3">
            <w:pPr>
              <w:ind w:left="538" w:hanging="538"/>
              <w:jc w:val="both"/>
              <w:rPr>
                <w:rFonts w:hAnsi="Times New Roman" w:cs="Times New Roman"/>
                <w:color w:val="000000"/>
                <w:sz w:val="24"/>
                <w:szCs w:val="24"/>
                <w:lang w:val="ru-RU"/>
              </w:rPr>
            </w:pPr>
            <w:r w:rsidRPr="00ED4D88">
              <w:rPr>
                <w:rFonts w:hAnsi="Times New Roman" w:cs="Times New Roman"/>
                <w:color w:val="000000"/>
                <w:sz w:val="24"/>
                <w:szCs w:val="24"/>
                <w:lang w:val="ru-RU"/>
              </w:rPr>
              <w:t>Назаренко М.С.</w:t>
            </w:r>
          </w:p>
          <w:p w14:paraId="362ECA4F" w14:textId="77777777" w:rsidR="00ED4D88" w:rsidRPr="00ED4D88" w:rsidRDefault="00ED4D88" w:rsidP="00A3406C">
            <w:pPr>
              <w:jc w:val="both"/>
              <w:rPr>
                <w:rFonts w:hAnsi="Times New Roman" w:cs="Times New Roman"/>
                <w:color w:val="000000"/>
                <w:sz w:val="24"/>
                <w:szCs w:val="24"/>
                <w:lang w:val="ru-RU"/>
              </w:rPr>
            </w:pPr>
          </w:p>
          <w:p w14:paraId="3C141071" w14:textId="77777777" w:rsidR="00ED4D88" w:rsidRPr="00ED4D88" w:rsidRDefault="00ED4D88" w:rsidP="00A3406C">
            <w:pPr>
              <w:jc w:val="both"/>
              <w:rPr>
                <w:rFonts w:hAnsi="Times New Roman" w:cs="Times New Roman"/>
                <w:color w:val="000000"/>
                <w:sz w:val="24"/>
                <w:szCs w:val="24"/>
                <w:lang w:val="ru-RU"/>
              </w:rPr>
            </w:pPr>
          </w:p>
        </w:tc>
      </w:tr>
      <w:tr w:rsidR="006E0DA3" w:rsidRPr="00ED4D88" w14:paraId="133B1167" w14:textId="77777777" w:rsidTr="006E0DA3">
        <w:trPr>
          <w:gridAfter w:val="1"/>
          <w:wAfter w:w="360" w:type="dxa"/>
        </w:trPr>
        <w:tc>
          <w:tcPr>
            <w:tcW w:w="560" w:type="dxa"/>
            <w:shd w:val="clear" w:color="auto" w:fill="auto"/>
          </w:tcPr>
          <w:p w14:paraId="4A896849"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4.</w:t>
            </w:r>
          </w:p>
        </w:tc>
        <w:tc>
          <w:tcPr>
            <w:tcW w:w="3477" w:type="dxa"/>
            <w:shd w:val="clear" w:color="auto" w:fill="auto"/>
          </w:tcPr>
          <w:p w14:paraId="1472A29F"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Муниципальный этап республиканского природоохранного конкурса «К чистым истокам».</w:t>
            </w:r>
          </w:p>
        </w:tc>
        <w:tc>
          <w:tcPr>
            <w:tcW w:w="1452" w:type="dxa"/>
            <w:gridSpan w:val="3"/>
            <w:shd w:val="clear" w:color="auto" w:fill="auto"/>
          </w:tcPr>
          <w:p w14:paraId="0CD56909"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1 место</w:t>
            </w:r>
          </w:p>
          <w:p w14:paraId="22975EF5"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1 место</w:t>
            </w:r>
          </w:p>
          <w:p w14:paraId="5E9A3E82" w14:textId="77777777" w:rsidR="00ED4D88" w:rsidRDefault="00ED4D88" w:rsidP="00A3406C">
            <w:pPr>
              <w:jc w:val="both"/>
              <w:rPr>
                <w:rFonts w:hAnsi="Times New Roman" w:cs="Times New Roman"/>
                <w:color w:val="000000"/>
                <w:sz w:val="24"/>
                <w:szCs w:val="24"/>
                <w:lang w:val="ru-RU"/>
              </w:rPr>
            </w:pPr>
          </w:p>
          <w:p w14:paraId="445EFF22" w14:textId="77777777" w:rsidR="005A468C" w:rsidRPr="00ED4D88" w:rsidRDefault="005A468C" w:rsidP="00A3406C">
            <w:pPr>
              <w:jc w:val="both"/>
              <w:rPr>
                <w:rFonts w:hAnsi="Times New Roman" w:cs="Times New Roman"/>
                <w:color w:val="000000"/>
                <w:sz w:val="24"/>
                <w:szCs w:val="24"/>
                <w:lang w:val="ru-RU"/>
              </w:rPr>
            </w:pPr>
          </w:p>
          <w:p w14:paraId="7041D909" w14:textId="67ABC986"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2 место</w:t>
            </w:r>
          </w:p>
          <w:p w14:paraId="35ADA993" w14:textId="0B6E92F2"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2 место</w:t>
            </w:r>
          </w:p>
          <w:p w14:paraId="624F33E2"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2 место</w:t>
            </w:r>
          </w:p>
        </w:tc>
        <w:tc>
          <w:tcPr>
            <w:tcW w:w="1933" w:type="dxa"/>
            <w:gridSpan w:val="4"/>
            <w:shd w:val="clear" w:color="auto" w:fill="auto"/>
          </w:tcPr>
          <w:p w14:paraId="138649E2" w14:textId="77777777" w:rsidR="00ED4D88" w:rsidRPr="00ED4D88" w:rsidRDefault="00ED4D88" w:rsidP="00A3406C">
            <w:pPr>
              <w:jc w:val="both"/>
              <w:rPr>
                <w:rFonts w:hAnsi="Times New Roman" w:cs="Times New Roman"/>
                <w:color w:val="000000"/>
                <w:sz w:val="24"/>
                <w:szCs w:val="24"/>
                <w:lang w:val="ru-RU"/>
              </w:rPr>
            </w:pPr>
            <w:proofErr w:type="spellStart"/>
            <w:r w:rsidRPr="00ED4D88">
              <w:rPr>
                <w:rFonts w:hAnsi="Times New Roman" w:cs="Times New Roman"/>
                <w:color w:val="000000"/>
                <w:sz w:val="24"/>
                <w:szCs w:val="24"/>
                <w:lang w:val="ru-RU"/>
              </w:rPr>
              <w:t>Лакатуш</w:t>
            </w:r>
            <w:proofErr w:type="spellEnd"/>
            <w:r w:rsidRPr="00ED4D88">
              <w:rPr>
                <w:rFonts w:hAnsi="Times New Roman" w:cs="Times New Roman"/>
                <w:color w:val="000000"/>
                <w:sz w:val="24"/>
                <w:szCs w:val="24"/>
                <w:lang w:val="ru-RU"/>
              </w:rPr>
              <w:t xml:space="preserve"> Константин, 2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21CD2258"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Алексеева Олеся, 5-Б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55AB4922"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Селезнев Максим, 4-</w:t>
            </w:r>
            <w:proofErr w:type="gramStart"/>
            <w:r w:rsidRPr="00ED4D88">
              <w:rPr>
                <w:rFonts w:hAnsi="Times New Roman" w:cs="Times New Roman"/>
                <w:color w:val="000000"/>
                <w:sz w:val="24"/>
                <w:szCs w:val="24"/>
                <w:lang w:val="ru-RU"/>
              </w:rPr>
              <w:t>А</w:t>
            </w:r>
            <w:proofErr w:type="gramEnd"/>
            <w:r w:rsidRPr="00ED4D88">
              <w:rPr>
                <w:rFonts w:hAnsi="Times New Roman" w:cs="Times New Roman"/>
                <w:color w:val="000000"/>
                <w:sz w:val="24"/>
                <w:szCs w:val="24"/>
                <w:lang w:val="ru-RU"/>
              </w:rPr>
              <w:t xml:space="preserve">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27217BEA"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Селезнев Егор, 2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4A9B7C53"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Савченко Иван, 6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tc>
        <w:tc>
          <w:tcPr>
            <w:tcW w:w="2101" w:type="dxa"/>
            <w:gridSpan w:val="6"/>
            <w:shd w:val="clear" w:color="auto" w:fill="auto"/>
          </w:tcPr>
          <w:p w14:paraId="49FD5E75" w14:textId="77777777" w:rsidR="00ED4D88" w:rsidRPr="00ED4D88" w:rsidRDefault="00ED4D88" w:rsidP="00A3406C">
            <w:pPr>
              <w:jc w:val="both"/>
              <w:rPr>
                <w:rFonts w:hAnsi="Times New Roman" w:cs="Times New Roman"/>
                <w:color w:val="000000"/>
                <w:sz w:val="24"/>
                <w:szCs w:val="24"/>
                <w:lang w:val="ru-RU"/>
              </w:rPr>
            </w:pPr>
            <w:proofErr w:type="spellStart"/>
            <w:r w:rsidRPr="00ED4D88">
              <w:rPr>
                <w:rFonts w:hAnsi="Times New Roman" w:cs="Times New Roman"/>
                <w:color w:val="000000"/>
                <w:sz w:val="24"/>
                <w:szCs w:val="24"/>
                <w:lang w:val="ru-RU"/>
              </w:rPr>
              <w:t>Менсейитова</w:t>
            </w:r>
            <w:proofErr w:type="spellEnd"/>
            <w:r w:rsidRPr="00ED4D88">
              <w:rPr>
                <w:rFonts w:hAnsi="Times New Roman" w:cs="Times New Roman"/>
                <w:color w:val="000000"/>
                <w:sz w:val="24"/>
                <w:szCs w:val="24"/>
                <w:lang w:val="ru-RU"/>
              </w:rPr>
              <w:t xml:space="preserve"> С.Р.</w:t>
            </w:r>
          </w:p>
          <w:p w14:paraId="41D054F3" w14:textId="77777777" w:rsidR="00ED4D88" w:rsidRPr="00ED4D88" w:rsidRDefault="00ED4D88" w:rsidP="00A3406C">
            <w:pPr>
              <w:jc w:val="both"/>
              <w:rPr>
                <w:rFonts w:hAnsi="Times New Roman" w:cs="Times New Roman"/>
                <w:color w:val="000000"/>
                <w:sz w:val="24"/>
                <w:szCs w:val="24"/>
                <w:lang w:val="ru-RU"/>
              </w:rPr>
            </w:pPr>
          </w:p>
          <w:p w14:paraId="248D9F95" w14:textId="3214EBEE" w:rsidR="00ED4D88" w:rsidRPr="00ED4D88" w:rsidRDefault="00ED4D88" w:rsidP="00A3406C">
            <w:pPr>
              <w:jc w:val="both"/>
              <w:rPr>
                <w:rFonts w:hAnsi="Times New Roman" w:cs="Times New Roman"/>
                <w:color w:val="000000"/>
                <w:sz w:val="24"/>
                <w:szCs w:val="24"/>
                <w:lang w:val="ru-RU"/>
              </w:rPr>
            </w:pPr>
            <w:proofErr w:type="spellStart"/>
            <w:r w:rsidRPr="00ED4D88">
              <w:rPr>
                <w:rFonts w:hAnsi="Times New Roman" w:cs="Times New Roman"/>
                <w:color w:val="000000"/>
                <w:sz w:val="24"/>
                <w:szCs w:val="24"/>
                <w:lang w:val="ru-RU"/>
              </w:rPr>
              <w:t>Менсейитова</w:t>
            </w:r>
            <w:proofErr w:type="spellEnd"/>
            <w:r w:rsidRPr="00ED4D88">
              <w:rPr>
                <w:rFonts w:hAnsi="Times New Roman" w:cs="Times New Roman"/>
                <w:color w:val="000000"/>
                <w:sz w:val="24"/>
                <w:szCs w:val="24"/>
                <w:lang w:val="ru-RU"/>
              </w:rPr>
              <w:t xml:space="preserve"> С.Р</w:t>
            </w:r>
            <w:r w:rsidR="005A468C">
              <w:rPr>
                <w:rFonts w:hAnsi="Times New Roman" w:cs="Times New Roman"/>
                <w:color w:val="000000"/>
                <w:sz w:val="24"/>
                <w:szCs w:val="24"/>
                <w:lang w:val="ru-RU"/>
              </w:rPr>
              <w:t>.</w:t>
            </w:r>
          </w:p>
          <w:p w14:paraId="682FD16C"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Назаренко М.С.</w:t>
            </w:r>
          </w:p>
          <w:p w14:paraId="4F9BB39F"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Мухтарова Э.С.</w:t>
            </w:r>
          </w:p>
          <w:p w14:paraId="6DE9A2D1" w14:textId="77777777" w:rsidR="00ED4D88" w:rsidRPr="00ED4D88" w:rsidRDefault="00ED4D88" w:rsidP="00A3406C">
            <w:pPr>
              <w:jc w:val="both"/>
              <w:rPr>
                <w:rFonts w:hAnsi="Times New Roman" w:cs="Times New Roman"/>
                <w:color w:val="000000"/>
                <w:sz w:val="24"/>
                <w:szCs w:val="24"/>
                <w:lang w:val="ru-RU"/>
              </w:rPr>
            </w:pPr>
            <w:proofErr w:type="spellStart"/>
            <w:r w:rsidRPr="00ED4D88">
              <w:rPr>
                <w:rFonts w:hAnsi="Times New Roman" w:cs="Times New Roman"/>
                <w:color w:val="000000"/>
                <w:sz w:val="24"/>
                <w:szCs w:val="24"/>
                <w:lang w:val="ru-RU"/>
              </w:rPr>
              <w:t>Сейтасанова</w:t>
            </w:r>
            <w:proofErr w:type="spellEnd"/>
            <w:r w:rsidRPr="00ED4D88">
              <w:rPr>
                <w:rFonts w:hAnsi="Times New Roman" w:cs="Times New Roman"/>
                <w:color w:val="000000"/>
                <w:sz w:val="24"/>
                <w:szCs w:val="24"/>
                <w:lang w:val="ru-RU"/>
              </w:rPr>
              <w:t xml:space="preserve"> У.Х.</w:t>
            </w:r>
          </w:p>
          <w:p w14:paraId="7476F8FE" w14:textId="77777777" w:rsidR="00ED4D88" w:rsidRPr="00ED4D88" w:rsidRDefault="00ED4D88" w:rsidP="00A3406C">
            <w:pPr>
              <w:jc w:val="both"/>
              <w:rPr>
                <w:rFonts w:hAnsi="Times New Roman" w:cs="Times New Roman"/>
                <w:color w:val="000000"/>
                <w:sz w:val="24"/>
                <w:szCs w:val="24"/>
                <w:lang w:val="ru-RU"/>
              </w:rPr>
            </w:pPr>
          </w:p>
        </w:tc>
      </w:tr>
      <w:tr w:rsidR="006E0DA3" w:rsidRPr="00ED4D88" w14:paraId="104E2F7F" w14:textId="77777777" w:rsidTr="006E0DA3">
        <w:tc>
          <w:tcPr>
            <w:tcW w:w="560" w:type="dxa"/>
            <w:shd w:val="clear" w:color="auto" w:fill="auto"/>
          </w:tcPr>
          <w:p w14:paraId="5C1749E6"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lastRenderedPageBreak/>
              <w:t>5.</w:t>
            </w:r>
          </w:p>
        </w:tc>
        <w:tc>
          <w:tcPr>
            <w:tcW w:w="3477" w:type="dxa"/>
            <w:shd w:val="clear" w:color="auto" w:fill="auto"/>
          </w:tcPr>
          <w:p w14:paraId="047AE037"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Муниципальный этап республиканского конкурса исследовательских </w:t>
            </w:r>
            <w:proofErr w:type="gramStart"/>
            <w:r w:rsidRPr="00ED4D88">
              <w:rPr>
                <w:rFonts w:hAnsi="Times New Roman" w:cs="Times New Roman"/>
                <w:color w:val="000000"/>
                <w:sz w:val="24"/>
                <w:szCs w:val="24"/>
                <w:lang w:val="ru-RU"/>
              </w:rPr>
              <w:t>краеведческих  работ</w:t>
            </w:r>
            <w:proofErr w:type="gramEnd"/>
            <w:r w:rsidRPr="00ED4D88">
              <w:rPr>
                <w:rFonts w:hAnsi="Times New Roman" w:cs="Times New Roman"/>
                <w:color w:val="000000"/>
                <w:sz w:val="24"/>
                <w:szCs w:val="24"/>
                <w:lang w:val="ru-RU"/>
              </w:rPr>
              <w:t xml:space="preserve"> «Отечество»</w:t>
            </w:r>
          </w:p>
        </w:tc>
        <w:tc>
          <w:tcPr>
            <w:tcW w:w="1961" w:type="dxa"/>
            <w:gridSpan w:val="4"/>
            <w:shd w:val="clear" w:color="auto" w:fill="auto"/>
          </w:tcPr>
          <w:p w14:paraId="78F8416B"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2 место</w:t>
            </w:r>
          </w:p>
        </w:tc>
        <w:tc>
          <w:tcPr>
            <w:tcW w:w="1836" w:type="dxa"/>
            <w:gridSpan w:val="5"/>
            <w:shd w:val="clear" w:color="auto" w:fill="auto"/>
          </w:tcPr>
          <w:p w14:paraId="66F2A2D9"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Павлова Валентина, 9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tc>
        <w:tc>
          <w:tcPr>
            <w:tcW w:w="2049" w:type="dxa"/>
            <w:gridSpan w:val="5"/>
            <w:shd w:val="clear" w:color="auto" w:fill="auto"/>
          </w:tcPr>
          <w:p w14:paraId="055E5E24" w14:textId="77777777" w:rsidR="00ED4D88" w:rsidRPr="00ED4D88" w:rsidRDefault="00ED4D88" w:rsidP="00A3406C">
            <w:pPr>
              <w:jc w:val="both"/>
              <w:rPr>
                <w:rFonts w:hAnsi="Times New Roman" w:cs="Times New Roman"/>
                <w:color w:val="000000"/>
                <w:sz w:val="24"/>
                <w:szCs w:val="24"/>
                <w:lang w:val="ru-RU"/>
              </w:rPr>
            </w:pPr>
            <w:proofErr w:type="spellStart"/>
            <w:r w:rsidRPr="00ED4D88">
              <w:rPr>
                <w:rFonts w:hAnsi="Times New Roman" w:cs="Times New Roman"/>
                <w:color w:val="000000"/>
                <w:sz w:val="24"/>
                <w:szCs w:val="24"/>
                <w:lang w:val="ru-RU"/>
              </w:rPr>
              <w:t>Алисиевич</w:t>
            </w:r>
            <w:proofErr w:type="spellEnd"/>
            <w:r w:rsidRPr="00ED4D88">
              <w:rPr>
                <w:rFonts w:hAnsi="Times New Roman" w:cs="Times New Roman"/>
                <w:color w:val="000000"/>
                <w:sz w:val="24"/>
                <w:szCs w:val="24"/>
                <w:lang w:val="ru-RU"/>
              </w:rPr>
              <w:t xml:space="preserve"> С.В.</w:t>
            </w:r>
          </w:p>
        </w:tc>
      </w:tr>
      <w:tr w:rsidR="006E0DA3" w:rsidRPr="00ED4D88" w14:paraId="5AC5A511" w14:textId="77777777" w:rsidTr="006E0DA3">
        <w:tc>
          <w:tcPr>
            <w:tcW w:w="560" w:type="dxa"/>
            <w:shd w:val="clear" w:color="auto" w:fill="auto"/>
          </w:tcPr>
          <w:p w14:paraId="2280D941"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6.</w:t>
            </w:r>
          </w:p>
        </w:tc>
        <w:tc>
          <w:tcPr>
            <w:tcW w:w="3477" w:type="dxa"/>
            <w:shd w:val="clear" w:color="auto" w:fill="auto"/>
          </w:tcPr>
          <w:p w14:paraId="441B5C58"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Отборочный этап первенства Республики Крым по шахматам.</w:t>
            </w:r>
          </w:p>
        </w:tc>
        <w:tc>
          <w:tcPr>
            <w:tcW w:w="1961" w:type="dxa"/>
            <w:gridSpan w:val="4"/>
            <w:shd w:val="clear" w:color="auto" w:fill="auto"/>
          </w:tcPr>
          <w:p w14:paraId="68B26B9E"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1 место</w:t>
            </w:r>
          </w:p>
        </w:tc>
        <w:tc>
          <w:tcPr>
            <w:tcW w:w="1836" w:type="dxa"/>
            <w:gridSpan w:val="5"/>
            <w:shd w:val="clear" w:color="auto" w:fill="auto"/>
          </w:tcPr>
          <w:p w14:paraId="1FD76976"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Кулик София, 8 класс</w:t>
            </w:r>
          </w:p>
        </w:tc>
        <w:tc>
          <w:tcPr>
            <w:tcW w:w="2049" w:type="dxa"/>
            <w:gridSpan w:val="5"/>
            <w:shd w:val="clear" w:color="auto" w:fill="auto"/>
          </w:tcPr>
          <w:p w14:paraId="25F59E46"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Мещерякова К.В.</w:t>
            </w:r>
          </w:p>
        </w:tc>
      </w:tr>
      <w:tr w:rsidR="006E0DA3" w:rsidRPr="00F20FEE" w14:paraId="16C7B50C" w14:textId="77777777" w:rsidTr="006E0DA3">
        <w:tc>
          <w:tcPr>
            <w:tcW w:w="560" w:type="dxa"/>
            <w:shd w:val="clear" w:color="auto" w:fill="auto"/>
          </w:tcPr>
          <w:p w14:paraId="6B5A5B82"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7.</w:t>
            </w:r>
          </w:p>
        </w:tc>
        <w:tc>
          <w:tcPr>
            <w:tcW w:w="3477" w:type="dxa"/>
            <w:shd w:val="clear" w:color="auto" w:fill="auto"/>
          </w:tcPr>
          <w:p w14:paraId="139A3A1F" w14:textId="63CE373B"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Муниципальный этап республиканского конкурса «Космические фантазии»</w:t>
            </w:r>
          </w:p>
        </w:tc>
        <w:tc>
          <w:tcPr>
            <w:tcW w:w="1961" w:type="dxa"/>
            <w:gridSpan w:val="4"/>
            <w:shd w:val="clear" w:color="auto" w:fill="auto"/>
          </w:tcPr>
          <w:p w14:paraId="60EFD46B" w14:textId="0F39C519"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1 место</w:t>
            </w:r>
          </w:p>
          <w:p w14:paraId="7929C140" w14:textId="77777777" w:rsidR="00A3406C" w:rsidRDefault="00A3406C" w:rsidP="00A3406C">
            <w:pPr>
              <w:jc w:val="both"/>
              <w:rPr>
                <w:rFonts w:hAnsi="Times New Roman" w:cs="Times New Roman"/>
                <w:color w:val="000000"/>
                <w:sz w:val="24"/>
                <w:szCs w:val="24"/>
                <w:lang w:val="ru-RU"/>
              </w:rPr>
            </w:pPr>
          </w:p>
          <w:p w14:paraId="6BB4EB81"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2 место</w:t>
            </w:r>
          </w:p>
          <w:p w14:paraId="3EFA4F5F" w14:textId="77777777" w:rsidR="00A3406C" w:rsidRDefault="00A3406C" w:rsidP="00A3406C">
            <w:pPr>
              <w:jc w:val="both"/>
              <w:rPr>
                <w:rFonts w:hAnsi="Times New Roman" w:cs="Times New Roman"/>
                <w:color w:val="000000"/>
                <w:sz w:val="24"/>
                <w:szCs w:val="24"/>
                <w:lang w:val="ru-RU"/>
              </w:rPr>
            </w:pPr>
          </w:p>
          <w:p w14:paraId="369688ED"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3 место</w:t>
            </w:r>
          </w:p>
          <w:p w14:paraId="13208DEB"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2 место</w:t>
            </w:r>
          </w:p>
          <w:p w14:paraId="23C3C17C" w14:textId="77777777" w:rsidR="00A3406C" w:rsidRDefault="00A3406C" w:rsidP="00A3406C">
            <w:pPr>
              <w:jc w:val="both"/>
              <w:rPr>
                <w:rFonts w:hAnsi="Times New Roman" w:cs="Times New Roman"/>
                <w:color w:val="000000"/>
                <w:sz w:val="24"/>
                <w:szCs w:val="24"/>
                <w:lang w:val="ru-RU"/>
              </w:rPr>
            </w:pPr>
          </w:p>
          <w:p w14:paraId="1A226042"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1 место</w:t>
            </w:r>
          </w:p>
          <w:p w14:paraId="27E280F3" w14:textId="77777777" w:rsidR="00A3406C" w:rsidRDefault="00A3406C" w:rsidP="00A3406C">
            <w:pPr>
              <w:jc w:val="both"/>
              <w:rPr>
                <w:rFonts w:hAnsi="Times New Roman" w:cs="Times New Roman"/>
                <w:color w:val="000000"/>
                <w:sz w:val="24"/>
                <w:szCs w:val="24"/>
                <w:lang w:val="ru-RU"/>
              </w:rPr>
            </w:pPr>
          </w:p>
          <w:p w14:paraId="1CFC3AEA"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2 место</w:t>
            </w:r>
          </w:p>
          <w:p w14:paraId="136CE253" w14:textId="77777777" w:rsidR="00ED4D88" w:rsidRPr="00ED4D88" w:rsidRDefault="00ED4D88" w:rsidP="00A3406C">
            <w:pPr>
              <w:jc w:val="both"/>
              <w:rPr>
                <w:rFonts w:hAnsi="Times New Roman" w:cs="Times New Roman"/>
                <w:color w:val="000000"/>
                <w:sz w:val="24"/>
                <w:szCs w:val="24"/>
                <w:lang w:val="ru-RU"/>
              </w:rPr>
            </w:pPr>
          </w:p>
        </w:tc>
        <w:tc>
          <w:tcPr>
            <w:tcW w:w="1836" w:type="dxa"/>
            <w:gridSpan w:val="5"/>
            <w:shd w:val="clear" w:color="auto" w:fill="auto"/>
          </w:tcPr>
          <w:p w14:paraId="0B403A63"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Селезнев Максим, 4-</w:t>
            </w:r>
            <w:proofErr w:type="gramStart"/>
            <w:r w:rsidRPr="00ED4D88">
              <w:rPr>
                <w:rFonts w:hAnsi="Times New Roman" w:cs="Times New Roman"/>
                <w:color w:val="000000"/>
                <w:sz w:val="24"/>
                <w:szCs w:val="24"/>
                <w:lang w:val="ru-RU"/>
              </w:rPr>
              <w:t>А</w:t>
            </w:r>
            <w:proofErr w:type="gramEnd"/>
            <w:r w:rsidRPr="00ED4D88">
              <w:rPr>
                <w:rFonts w:hAnsi="Times New Roman" w:cs="Times New Roman"/>
                <w:color w:val="000000"/>
                <w:sz w:val="24"/>
                <w:szCs w:val="24"/>
                <w:lang w:val="ru-RU"/>
              </w:rPr>
              <w:t xml:space="preserve">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3A0CA0C3"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Селезнев Егор, 2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1180268B"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Пышный Егор, 4-а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2629CB35" w14:textId="77777777" w:rsidR="00ED4D88" w:rsidRPr="00ED4D88" w:rsidRDefault="00ED4D88" w:rsidP="00A3406C">
            <w:pPr>
              <w:jc w:val="both"/>
              <w:rPr>
                <w:rFonts w:hAnsi="Times New Roman" w:cs="Times New Roman"/>
                <w:color w:val="000000"/>
                <w:sz w:val="24"/>
                <w:szCs w:val="24"/>
                <w:lang w:val="ru-RU"/>
              </w:rPr>
            </w:pPr>
            <w:proofErr w:type="spellStart"/>
            <w:r w:rsidRPr="00ED4D88">
              <w:rPr>
                <w:rFonts w:hAnsi="Times New Roman" w:cs="Times New Roman"/>
                <w:color w:val="000000"/>
                <w:sz w:val="24"/>
                <w:szCs w:val="24"/>
                <w:lang w:val="ru-RU"/>
              </w:rPr>
              <w:t>Абибуллаева</w:t>
            </w:r>
            <w:proofErr w:type="spellEnd"/>
            <w:r w:rsidRPr="00ED4D88">
              <w:rPr>
                <w:rFonts w:hAnsi="Times New Roman" w:cs="Times New Roman"/>
                <w:color w:val="000000"/>
                <w:sz w:val="24"/>
                <w:szCs w:val="24"/>
                <w:lang w:val="ru-RU"/>
              </w:rPr>
              <w:t xml:space="preserve"> </w:t>
            </w:r>
            <w:proofErr w:type="spellStart"/>
            <w:r w:rsidRPr="00ED4D88">
              <w:rPr>
                <w:rFonts w:hAnsi="Times New Roman" w:cs="Times New Roman"/>
                <w:color w:val="000000"/>
                <w:sz w:val="24"/>
                <w:szCs w:val="24"/>
                <w:lang w:val="ru-RU"/>
              </w:rPr>
              <w:t>Мавиле</w:t>
            </w:r>
            <w:proofErr w:type="spellEnd"/>
            <w:r w:rsidRPr="00ED4D88">
              <w:rPr>
                <w:rFonts w:hAnsi="Times New Roman" w:cs="Times New Roman"/>
                <w:color w:val="000000"/>
                <w:sz w:val="24"/>
                <w:szCs w:val="24"/>
                <w:lang w:val="ru-RU"/>
              </w:rPr>
              <w:t>, 4-</w:t>
            </w:r>
            <w:proofErr w:type="gramStart"/>
            <w:r w:rsidRPr="00ED4D88">
              <w:rPr>
                <w:rFonts w:hAnsi="Times New Roman" w:cs="Times New Roman"/>
                <w:color w:val="000000"/>
                <w:sz w:val="24"/>
                <w:szCs w:val="24"/>
                <w:lang w:val="ru-RU"/>
              </w:rPr>
              <w:t>А</w:t>
            </w:r>
            <w:proofErr w:type="gramEnd"/>
            <w:r w:rsidRPr="00ED4D88">
              <w:rPr>
                <w:rFonts w:hAnsi="Times New Roman" w:cs="Times New Roman"/>
                <w:color w:val="000000"/>
                <w:sz w:val="24"/>
                <w:szCs w:val="24"/>
                <w:lang w:val="ru-RU"/>
              </w:rPr>
              <w:t xml:space="preserve">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2C65683A"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Бондаренко Андрей, 5-</w:t>
            </w:r>
            <w:proofErr w:type="gramStart"/>
            <w:r w:rsidRPr="00ED4D88">
              <w:rPr>
                <w:rFonts w:hAnsi="Times New Roman" w:cs="Times New Roman"/>
                <w:color w:val="000000"/>
                <w:sz w:val="24"/>
                <w:szCs w:val="24"/>
                <w:lang w:val="ru-RU"/>
              </w:rPr>
              <w:t>А</w:t>
            </w:r>
            <w:proofErr w:type="gramEnd"/>
            <w:r w:rsidRPr="00ED4D88">
              <w:rPr>
                <w:rFonts w:hAnsi="Times New Roman" w:cs="Times New Roman"/>
                <w:color w:val="000000"/>
                <w:sz w:val="24"/>
                <w:szCs w:val="24"/>
                <w:lang w:val="ru-RU"/>
              </w:rPr>
              <w:t xml:space="preserve">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495C46D8"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Богданов Денис, 5-</w:t>
            </w:r>
            <w:proofErr w:type="gramStart"/>
            <w:r w:rsidRPr="00ED4D88">
              <w:rPr>
                <w:rFonts w:hAnsi="Times New Roman" w:cs="Times New Roman"/>
                <w:color w:val="000000"/>
                <w:sz w:val="24"/>
                <w:szCs w:val="24"/>
                <w:lang w:val="ru-RU"/>
              </w:rPr>
              <w:t>А</w:t>
            </w:r>
            <w:proofErr w:type="gramEnd"/>
            <w:r w:rsidRPr="00ED4D88">
              <w:rPr>
                <w:rFonts w:hAnsi="Times New Roman" w:cs="Times New Roman"/>
                <w:color w:val="000000"/>
                <w:sz w:val="24"/>
                <w:szCs w:val="24"/>
                <w:lang w:val="ru-RU"/>
              </w:rPr>
              <w:t xml:space="preserve">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tc>
        <w:tc>
          <w:tcPr>
            <w:tcW w:w="2049" w:type="dxa"/>
            <w:gridSpan w:val="5"/>
            <w:shd w:val="clear" w:color="auto" w:fill="auto"/>
          </w:tcPr>
          <w:p w14:paraId="28884B84"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Назаренко М.С.</w:t>
            </w:r>
          </w:p>
          <w:p w14:paraId="51E7A6E4" w14:textId="77777777" w:rsidR="00A3406C" w:rsidRDefault="00A3406C" w:rsidP="00A3406C">
            <w:pPr>
              <w:jc w:val="both"/>
              <w:rPr>
                <w:rFonts w:hAnsi="Times New Roman" w:cs="Times New Roman"/>
                <w:color w:val="000000"/>
                <w:sz w:val="24"/>
                <w:szCs w:val="24"/>
                <w:lang w:val="ru-RU"/>
              </w:rPr>
            </w:pPr>
          </w:p>
          <w:p w14:paraId="2EA3FB83" w14:textId="262DAC1B"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Нехай М.В</w:t>
            </w:r>
            <w:r w:rsidR="005A468C">
              <w:rPr>
                <w:rFonts w:hAnsi="Times New Roman" w:cs="Times New Roman"/>
                <w:color w:val="000000"/>
                <w:sz w:val="24"/>
                <w:szCs w:val="24"/>
                <w:lang w:val="ru-RU"/>
              </w:rPr>
              <w:t>.</w:t>
            </w:r>
          </w:p>
          <w:p w14:paraId="63F4900D"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Назаренко М.С.</w:t>
            </w:r>
          </w:p>
          <w:p w14:paraId="4C2E85C6" w14:textId="75F9E7AD"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Назаренко М.С</w:t>
            </w:r>
            <w:r w:rsidR="005A468C">
              <w:rPr>
                <w:rFonts w:hAnsi="Times New Roman" w:cs="Times New Roman"/>
                <w:color w:val="000000"/>
                <w:sz w:val="24"/>
                <w:szCs w:val="24"/>
                <w:lang w:val="ru-RU"/>
              </w:rPr>
              <w:t>.</w:t>
            </w:r>
          </w:p>
          <w:p w14:paraId="2FCED69F"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Михайленко Е.В.</w:t>
            </w:r>
          </w:p>
          <w:p w14:paraId="2D0C5580" w14:textId="77777777" w:rsidR="00ED4D88" w:rsidRPr="00ED4D88" w:rsidRDefault="00ED4D88" w:rsidP="00A3406C">
            <w:pPr>
              <w:jc w:val="both"/>
              <w:rPr>
                <w:rFonts w:hAnsi="Times New Roman" w:cs="Times New Roman"/>
                <w:color w:val="000000"/>
                <w:sz w:val="24"/>
                <w:szCs w:val="24"/>
                <w:lang w:val="ru-RU"/>
              </w:rPr>
            </w:pPr>
          </w:p>
          <w:p w14:paraId="4D38CAC5"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Михайленко Е.В.</w:t>
            </w:r>
          </w:p>
        </w:tc>
      </w:tr>
      <w:tr w:rsidR="006E0DA3" w:rsidRPr="00F20FEE" w14:paraId="3B54FD1C" w14:textId="77777777" w:rsidTr="006E0DA3">
        <w:tc>
          <w:tcPr>
            <w:tcW w:w="560" w:type="dxa"/>
            <w:shd w:val="clear" w:color="auto" w:fill="auto"/>
          </w:tcPr>
          <w:p w14:paraId="067939CC"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8.</w:t>
            </w:r>
          </w:p>
        </w:tc>
        <w:tc>
          <w:tcPr>
            <w:tcW w:w="3477" w:type="dxa"/>
            <w:shd w:val="clear" w:color="auto" w:fill="auto"/>
          </w:tcPr>
          <w:p w14:paraId="73AAEF91"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Муниципальный этап республиканского творческого фестиваля одаренных детей с ОВЗ «Шаг навстречу!»</w:t>
            </w:r>
          </w:p>
        </w:tc>
        <w:tc>
          <w:tcPr>
            <w:tcW w:w="1961" w:type="dxa"/>
            <w:gridSpan w:val="4"/>
            <w:shd w:val="clear" w:color="auto" w:fill="auto"/>
          </w:tcPr>
          <w:p w14:paraId="7FB5912C"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Победитель</w:t>
            </w:r>
          </w:p>
          <w:p w14:paraId="591C22AB" w14:textId="77777777" w:rsidR="00ED4D88" w:rsidRPr="00ED4D88" w:rsidRDefault="00ED4D88" w:rsidP="00A3406C">
            <w:pPr>
              <w:jc w:val="both"/>
              <w:rPr>
                <w:rFonts w:hAnsi="Times New Roman" w:cs="Times New Roman"/>
                <w:color w:val="000000"/>
                <w:sz w:val="24"/>
                <w:szCs w:val="24"/>
                <w:lang w:val="ru-RU"/>
              </w:rPr>
            </w:pPr>
          </w:p>
          <w:p w14:paraId="276ADBC1"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Призер</w:t>
            </w:r>
          </w:p>
        </w:tc>
        <w:tc>
          <w:tcPr>
            <w:tcW w:w="1836" w:type="dxa"/>
            <w:gridSpan w:val="5"/>
            <w:shd w:val="clear" w:color="auto" w:fill="auto"/>
          </w:tcPr>
          <w:p w14:paraId="497D4897"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Савченко Иван, 6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239E247F"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Козак Даниил, 1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tc>
        <w:tc>
          <w:tcPr>
            <w:tcW w:w="2049" w:type="dxa"/>
            <w:gridSpan w:val="5"/>
            <w:shd w:val="clear" w:color="auto" w:fill="auto"/>
          </w:tcPr>
          <w:p w14:paraId="04EAD2EA"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Нехай М.В.</w:t>
            </w:r>
          </w:p>
          <w:p w14:paraId="6C7ABA96"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Якименко Ю.А.</w:t>
            </w:r>
          </w:p>
        </w:tc>
      </w:tr>
      <w:tr w:rsidR="006E0DA3" w:rsidRPr="00F20FEE" w14:paraId="04DFE5F7" w14:textId="77777777" w:rsidTr="006E0DA3">
        <w:tc>
          <w:tcPr>
            <w:tcW w:w="560" w:type="dxa"/>
            <w:shd w:val="clear" w:color="auto" w:fill="auto"/>
          </w:tcPr>
          <w:p w14:paraId="467EF54F"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9.</w:t>
            </w:r>
          </w:p>
        </w:tc>
        <w:tc>
          <w:tcPr>
            <w:tcW w:w="3477" w:type="dxa"/>
            <w:shd w:val="clear" w:color="auto" w:fill="auto"/>
          </w:tcPr>
          <w:p w14:paraId="0F95C53F"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Муниципальный </w:t>
            </w:r>
            <w:proofErr w:type="gramStart"/>
            <w:r w:rsidRPr="00ED4D88">
              <w:rPr>
                <w:rFonts w:hAnsi="Times New Roman" w:cs="Times New Roman"/>
                <w:color w:val="000000"/>
                <w:sz w:val="24"/>
                <w:szCs w:val="24"/>
                <w:lang w:val="ru-RU"/>
              </w:rPr>
              <w:t>этап  Всероссийского</w:t>
            </w:r>
            <w:proofErr w:type="gramEnd"/>
            <w:r w:rsidRPr="00ED4D88">
              <w:rPr>
                <w:rFonts w:hAnsi="Times New Roman" w:cs="Times New Roman"/>
                <w:color w:val="000000"/>
                <w:sz w:val="24"/>
                <w:szCs w:val="24"/>
                <w:lang w:val="ru-RU"/>
              </w:rPr>
              <w:t xml:space="preserve"> литературного конкурса с международным участием «Звезда Арктики – Умка»</w:t>
            </w:r>
          </w:p>
        </w:tc>
        <w:tc>
          <w:tcPr>
            <w:tcW w:w="1961" w:type="dxa"/>
            <w:gridSpan w:val="4"/>
            <w:shd w:val="clear" w:color="auto" w:fill="auto"/>
          </w:tcPr>
          <w:p w14:paraId="7FBCCACA"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1 место</w:t>
            </w:r>
          </w:p>
        </w:tc>
        <w:tc>
          <w:tcPr>
            <w:tcW w:w="1836" w:type="dxa"/>
            <w:gridSpan w:val="5"/>
            <w:shd w:val="clear" w:color="auto" w:fill="auto"/>
          </w:tcPr>
          <w:p w14:paraId="46F1E89F" w14:textId="512F9511" w:rsidR="00ED4D88" w:rsidRPr="00ED4D88" w:rsidRDefault="00ED4D88" w:rsidP="00A3406C">
            <w:pPr>
              <w:jc w:val="both"/>
              <w:rPr>
                <w:rFonts w:hAnsi="Times New Roman" w:cs="Times New Roman"/>
                <w:color w:val="000000"/>
                <w:sz w:val="24"/>
                <w:szCs w:val="24"/>
                <w:lang w:val="ru-RU"/>
              </w:rPr>
            </w:pPr>
            <w:proofErr w:type="spellStart"/>
            <w:r w:rsidRPr="00ED4D88">
              <w:rPr>
                <w:rFonts w:hAnsi="Times New Roman" w:cs="Times New Roman"/>
                <w:color w:val="000000"/>
                <w:sz w:val="24"/>
                <w:szCs w:val="24"/>
                <w:lang w:val="ru-RU"/>
              </w:rPr>
              <w:t>Трегуб</w:t>
            </w:r>
            <w:proofErr w:type="spellEnd"/>
            <w:r w:rsidRPr="00ED4D88">
              <w:rPr>
                <w:rFonts w:hAnsi="Times New Roman" w:cs="Times New Roman"/>
                <w:color w:val="000000"/>
                <w:sz w:val="24"/>
                <w:szCs w:val="24"/>
                <w:lang w:val="ru-RU"/>
              </w:rPr>
              <w:t xml:space="preserve"> Богдана, 4-</w:t>
            </w:r>
            <w:proofErr w:type="gramStart"/>
            <w:r w:rsidRPr="00ED4D88">
              <w:rPr>
                <w:rFonts w:hAnsi="Times New Roman" w:cs="Times New Roman"/>
                <w:color w:val="000000"/>
                <w:sz w:val="24"/>
                <w:szCs w:val="24"/>
                <w:lang w:val="ru-RU"/>
              </w:rPr>
              <w:t>А</w:t>
            </w:r>
            <w:proofErr w:type="gramEnd"/>
            <w:r w:rsidRPr="00ED4D88">
              <w:rPr>
                <w:rFonts w:hAnsi="Times New Roman" w:cs="Times New Roman"/>
                <w:color w:val="000000"/>
                <w:sz w:val="24"/>
                <w:szCs w:val="24"/>
                <w:lang w:val="ru-RU"/>
              </w:rPr>
              <w:t xml:space="preserve"> </w:t>
            </w:r>
            <w:proofErr w:type="spellStart"/>
            <w:r w:rsidRPr="00ED4D88">
              <w:rPr>
                <w:rFonts w:hAnsi="Times New Roman" w:cs="Times New Roman"/>
                <w:color w:val="000000"/>
                <w:sz w:val="24"/>
                <w:szCs w:val="24"/>
                <w:lang w:val="ru-RU"/>
              </w:rPr>
              <w:t>кл</w:t>
            </w:r>
            <w:proofErr w:type="spellEnd"/>
            <w:r w:rsidR="00A3406C">
              <w:rPr>
                <w:rFonts w:hAnsi="Times New Roman" w:cs="Times New Roman"/>
                <w:color w:val="000000"/>
                <w:sz w:val="24"/>
                <w:szCs w:val="24"/>
                <w:lang w:val="ru-RU"/>
              </w:rPr>
              <w:t>.</w:t>
            </w:r>
          </w:p>
          <w:p w14:paraId="49760868"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Кулик </w:t>
            </w:r>
            <w:proofErr w:type="spellStart"/>
            <w:r w:rsidRPr="00ED4D88">
              <w:rPr>
                <w:rFonts w:hAnsi="Times New Roman" w:cs="Times New Roman"/>
                <w:color w:val="000000"/>
                <w:sz w:val="24"/>
                <w:szCs w:val="24"/>
                <w:lang w:val="ru-RU"/>
              </w:rPr>
              <w:t>Иулитта</w:t>
            </w:r>
            <w:proofErr w:type="spellEnd"/>
            <w:r w:rsidRPr="00ED4D88">
              <w:rPr>
                <w:rFonts w:hAnsi="Times New Roman" w:cs="Times New Roman"/>
                <w:color w:val="000000"/>
                <w:sz w:val="24"/>
                <w:szCs w:val="24"/>
                <w:lang w:val="ru-RU"/>
              </w:rPr>
              <w:t xml:space="preserve">, 6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tc>
        <w:tc>
          <w:tcPr>
            <w:tcW w:w="2049" w:type="dxa"/>
            <w:gridSpan w:val="5"/>
            <w:shd w:val="clear" w:color="auto" w:fill="auto"/>
          </w:tcPr>
          <w:p w14:paraId="502D6628"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Назаренко М.С.</w:t>
            </w:r>
          </w:p>
          <w:p w14:paraId="7F65F11D"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Врублевская Е.В.</w:t>
            </w:r>
          </w:p>
        </w:tc>
      </w:tr>
      <w:tr w:rsidR="006E0DA3" w:rsidRPr="00ED4D88" w14:paraId="0995CDFC" w14:textId="77777777" w:rsidTr="006E0DA3">
        <w:tc>
          <w:tcPr>
            <w:tcW w:w="560" w:type="dxa"/>
            <w:shd w:val="clear" w:color="auto" w:fill="auto"/>
          </w:tcPr>
          <w:p w14:paraId="1C85F519"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10.</w:t>
            </w:r>
          </w:p>
        </w:tc>
        <w:tc>
          <w:tcPr>
            <w:tcW w:w="3477" w:type="dxa"/>
            <w:shd w:val="clear" w:color="auto" w:fill="auto"/>
          </w:tcPr>
          <w:p w14:paraId="5A1874AE"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Региональный этап Республиканского конкурса исследовательских краеведческих работ «Отечество»</w:t>
            </w:r>
          </w:p>
        </w:tc>
        <w:tc>
          <w:tcPr>
            <w:tcW w:w="1961" w:type="dxa"/>
            <w:gridSpan w:val="4"/>
            <w:shd w:val="clear" w:color="auto" w:fill="auto"/>
          </w:tcPr>
          <w:p w14:paraId="774124AE"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3 место</w:t>
            </w:r>
          </w:p>
        </w:tc>
        <w:tc>
          <w:tcPr>
            <w:tcW w:w="1836" w:type="dxa"/>
            <w:gridSpan w:val="5"/>
            <w:shd w:val="clear" w:color="auto" w:fill="auto"/>
          </w:tcPr>
          <w:p w14:paraId="19290F84"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Павлова Валентина, 9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tc>
        <w:tc>
          <w:tcPr>
            <w:tcW w:w="2049" w:type="dxa"/>
            <w:gridSpan w:val="5"/>
            <w:shd w:val="clear" w:color="auto" w:fill="auto"/>
          </w:tcPr>
          <w:p w14:paraId="5744E86F" w14:textId="77777777" w:rsidR="00ED4D88" w:rsidRPr="00ED4D88" w:rsidRDefault="00ED4D88" w:rsidP="00A3406C">
            <w:pPr>
              <w:jc w:val="both"/>
              <w:rPr>
                <w:rFonts w:hAnsi="Times New Roman" w:cs="Times New Roman"/>
                <w:color w:val="000000"/>
                <w:sz w:val="24"/>
                <w:szCs w:val="24"/>
                <w:lang w:val="ru-RU"/>
              </w:rPr>
            </w:pPr>
            <w:proofErr w:type="spellStart"/>
            <w:r w:rsidRPr="00ED4D88">
              <w:rPr>
                <w:rFonts w:hAnsi="Times New Roman" w:cs="Times New Roman"/>
                <w:color w:val="000000"/>
                <w:sz w:val="24"/>
                <w:szCs w:val="24"/>
                <w:lang w:val="ru-RU"/>
              </w:rPr>
              <w:t>Алисиевич</w:t>
            </w:r>
            <w:proofErr w:type="spellEnd"/>
            <w:r w:rsidRPr="00ED4D88">
              <w:rPr>
                <w:rFonts w:hAnsi="Times New Roman" w:cs="Times New Roman"/>
                <w:color w:val="000000"/>
                <w:sz w:val="24"/>
                <w:szCs w:val="24"/>
                <w:lang w:val="ru-RU"/>
              </w:rPr>
              <w:t xml:space="preserve"> С.В.</w:t>
            </w:r>
          </w:p>
        </w:tc>
      </w:tr>
      <w:tr w:rsidR="006E0DA3" w:rsidRPr="00D01BA6" w14:paraId="10DEEA11" w14:textId="77777777" w:rsidTr="006E0DA3">
        <w:tc>
          <w:tcPr>
            <w:tcW w:w="560" w:type="dxa"/>
            <w:shd w:val="clear" w:color="auto" w:fill="auto"/>
          </w:tcPr>
          <w:p w14:paraId="530BDFFD"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11.</w:t>
            </w:r>
          </w:p>
        </w:tc>
        <w:tc>
          <w:tcPr>
            <w:tcW w:w="3477" w:type="dxa"/>
            <w:shd w:val="clear" w:color="auto" w:fill="auto"/>
          </w:tcPr>
          <w:p w14:paraId="099CC388"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Муниципальный этап </w:t>
            </w:r>
            <w:r w:rsidRPr="00ED4D88">
              <w:rPr>
                <w:rFonts w:hAnsi="Times New Roman" w:cs="Times New Roman"/>
                <w:color w:val="000000"/>
                <w:sz w:val="24"/>
                <w:szCs w:val="24"/>
              </w:rPr>
              <w:t>IX</w:t>
            </w:r>
            <w:r w:rsidRPr="00ED4D88">
              <w:rPr>
                <w:rFonts w:hAnsi="Times New Roman" w:cs="Times New Roman"/>
                <w:color w:val="000000"/>
                <w:sz w:val="24"/>
                <w:szCs w:val="24"/>
                <w:lang w:val="ru-RU"/>
              </w:rPr>
              <w:t xml:space="preserve"> Всероссийского конкурса детского и юношеского </w:t>
            </w:r>
            <w:r w:rsidRPr="00ED4D88">
              <w:rPr>
                <w:rFonts w:hAnsi="Times New Roman" w:cs="Times New Roman"/>
                <w:color w:val="000000"/>
                <w:sz w:val="24"/>
                <w:szCs w:val="24"/>
                <w:lang w:val="ru-RU"/>
              </w:rPr>
              <w:lastRenderedPageBreak/>
              <w:t>творчества «Базовые национальные ценности»</w:t>
            </w:r>
          </w:p>
          <w:p w14:paraId="51C07B76" w14:textId="44B60426" w:rsidR="00ED4D88" w:rsidRPr="00ED4D88" w:rsidRDefault="00ED4D88" w:rsidP="00A3406C">
            <w:pPr>
              <w:jc w:val="both"/>
              <w:rPr>
                <w:rFonts w:hAnsi="Times New Roman" w:cs="Times New Roman"/>
                <w:color w:val="000000"/>
                <w:sz w:val="24"/>
                <w:szCs w:val="24"/>
                <w:lang w:val="ru-RU"/>
              </w:rPr>
            </w:pPr>
          </w:p>
        </w:tc>
        <w:tc>
          <w:tcPr>
            <w:tcW w:w="1961" w:type="dxa"/>
            <w:gridSpan w:val="4"/>
            <w:shd w:val="clear" w:color="auto" w:fill="auto"/>
          </w:tcPr>
          <w:p w14:paraId="555DB953"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lastRenderedPageBreak/>
              <w:t>1 место</w:t>
            </w:r>
          </w:p>
          <w:p w14:paraId="756ED068" w14:textId="77777777" w:rsidR="00ED4D88" w:rsidRPr="00ED4D88" w:rsidRDefault="00ED4D88" w:rsidP="00A3406C">
            <w:pPr>
              <w:jc w:val="both"/>
              <w:rPr>
                <w:rFonts w:hAnsi="Times New Roman" w:cs="Times New Roman"/>
                <w:color w:val="000000"/>
                <w:sz w:val="24"/>
                <w:szCs w:val="24"/>
                <w:lang w:val="ru-RU"/>
              </w:rPr>
            </w:pPr>
          </w:p>
          <w:p w14:paraId="373E1068"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lastRenderedPageBreak/>
              <w:t>2 место</w:t>
            </w:r>
          </w:p>
          <w:p w14:paraId="4B7B2B18" w14:textId="77777777" w:rsidR="00ED4D88" w:rsidRPr="00ED4D88" w:rsidRDefault="00ED4D88" w:rsidP="00A3406C">
            <w:pPr>
              <w:jc w:val="both"/>
              <w:rPr>
                <w:rFonts w:hAnsi="Times New Roman" w:cs="Times New Roman"/>
                <w:color w:val="000000"/>
                <w:sz w:val="24"/>
                <w:szCs w:val="24"/>
                <w:lang w:val="ru-RU"/>
              </w:rPr>
            </w:pPr>
          </w:p>
          <w:p w14:paraId="4F310904"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1 место</w:t>
            </w:r>
          </w:p>
          <w:p w14:paraId="6CBB9446"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2 место</w:t>
            </w:r>
          </w:p>
          <w:p w14:paraId="09F23D8D" w14:textId="77777777" w:rsidR="00ED4D88" w:rsidRPr="00ED4D88" w:rsidRDefault="00ED4D88" w:rsidP="00A3406C">
            <w:pPr>
              <w:jc w:val="both"/>
              <w:rPr>
                <w:rFonts w:hAnsi="Times New Roman" w:cs="Times New Roman"/>
                <w:color w:val="000000"/>
                <w:sz w:val="24"/>
                <w:szCs w:val="24"/>
                <w:lang w:val="ru-RU"/>
              </w:rPr>
            </w:pPr>
          </w:p>
          <w:p w14:paraId="2D3007AA"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1 место</w:t>
            </w:r>
          </w:p>
        </w:tc>
        <w:tc>
          <w:tcPr>
            <w:tcW w:w="1836" w:type="dxa"/>
            <w:gridSpan w:val="5"/>
            <w:shd w:val="clear" w:color="auto" w:fill="auto"/>
          </w:tcPr>
          <w:p w14:paraId="776B1344"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lastRenderedPageBreak/>
              <w:t>Селезнев Максим, 4-</w:t>
            </w:r>
            <w:proofErr w:type="gramStart"/>
            <w:r w:rsidRPr="00ED4D88">
              <w:rPr>
                <w:rFonts w:hAnsi="Times New Roman" w:cs="Times New Roman"/>
                <w:color w:val="000000"/>
                <w:sz w:val="24"/>
                <w:szCs w:val="24"/>
                <w:lang w:val="ru-RU"/>
              </w:rPr>
              <w:t>А</w:t>
            </w:r>
            <w:proofErr w:type="gramEnd"/>
            <w:r w:rsidRPr="00ED4D88">
              <w:rPr>
                <w:rFonts w:hAnsi="Times New Roman" w:cs="Times New Roman"/>
                <w:color w:val="000000"/>
                <w:sz w:val="24"/>
                <w:szCs w:val="24"/>
                <w:lang w:val="ru-RU"/>
              </w:rPr>
              <w:t xml:space="preserve">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61CF1103"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lastRenderedPageBreak/>
              <w:t>Пышный Егор, 4-</w:t>
            </w:r>
            <w:proofErr w:type="gramStart"/>
            <w:r w:rsidRPr="00ED4D88">
              <w:rPr>
                <w:rFonts w:hAnsi="Times New Roman" w:cs="Times New Roman"/>
                <w:color w:val="000000"/>
                <w:sz w:val="24"/>
                <w:szCs w:val="24"/>
                <w:lang w:val="ru-RU"/>
              </w:rPr>
              <w:t>А</w:t>
            </w:r>
            <w:proofErr w:type="gramEnd"/>
            <w:r w:rsidRPr="00ED4D88">
              <w:rPr>
                <w:rFonts w:hAnsi="Times New Roman" w:cs="Times New Roman"/>
                <w:color w:val="000000"/>
                <w:sz w:val="24"/>
                <w:szCs w:val="24"/>
                <w:lang w:val="ru-RU"/>
              </w:rPr>
              <w:t xml:space="preserve">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5CF78A5E" w14:textId="1BA7600F"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Кулик София, 8 </w:t>
            </w:r>
            <w:proofErr w:type="spellStart"/>
            <w:r w:rsidRPr="00ED4D88">
              <w:rPr>
                <w:rFonts w:hAnsi="Times New Roman" w:cs="Times New Roman"/>
                <w:color w:val="000000"/>
                <w:sz w:val="24"/>
                <w:szCs w:val="24"/>
                <w:lang w:val="ru-RU"/>
              </w:rPr>
              <w:t>кл</w:t>
            </w:r>
            <w:proofErr w:type="spellEnd"/>
            <w:r w:rsidR="00D01BA6">
              <w:rPr>
                <w:rFonts w:hAnsi="Times New Roman" w:cs="Times New Roman"/>
                <w:color w:val="000000"/>
                <w:sz w:val="24"/>
                <w:szCs w:val="24"/>
                <w:lang w:val="ru-RU"/>
              </w:rPr>
              <w:t>.</w:t>
            </w:r>
          </w:p>
          <w:p w14:paraId="1F84155D" w14:textId="77777777" w:rsidR="00ED4D88" w:rsidRPr="00ED4D88" w:rsidRDefault="00ED4D88" w:rsidP="00A3406C">
            <w:pPr>
              <w:jc w:val="both"/>
              <w:rPr>
                <w:rFonts w:hAnsi="Times New Roman" w:cs="Times New Roman"/>
                <w:color w:val="000000"/>
                <w:sz w:val="24"/>
                <w:szCs w:val="24"/>
                <w:lang w:val="ru-RU"/>
              </w:rPr>
            </w:pPr>
            <w:proofErr w:type="spellStart"/>
            <w:r w:rsidRPr="00ED4D88">
              <w:rPr>
                <w:rFonts w:hAnsi="Times New Roman" w:cs="Times New Roman"/>
                <w:color w:val="000000"/>
                <w:sz w:val="24"/>
                <w:szCs w:val="24"/>
                <w:lang w:val="ru-RU"/>
              </w:rPr>
              <w:t>Трегуб</w:t>
            </w:r>
            <w:proofErr w:type="spellEnd"/>
            <w:r w:rsidRPr="00ED4D88">
              <w:rPr>
                <w:rFonts w:hAnsi="Times New Roman" w:cs="Times New Roman"/>
                <w:color w:val="000000"/>
                <w:sz w:val="24"/>
                <w:szCs w:val="24"/>
                <w:lang w:val="ru-RU"/>
              </w:rPr>
              <w:t xml:space="preserve"> Богдана, 4-</w:t>
            </w:r>
            <w:proofErr w:type="gramStart"/>
            <w:r w:rsidRPr="00ED4D88">
              <w:rPr>
                <w:rFonts w:hAnsi="Times New Roman" w:cs="Times New Roman"/>
                <w:color w:val="000000"/>
                <w:sz w:val="24"/>
                <w:szCs w:val="24"/>
                <w:lang w:val="ru-RU"/>
              </w:rPr>
              <w:t>А</w:t>
            </w:r>
            <w:proofErr w:type="gramEnd"/>
            <w:r w:rsidRPr="00ED4D88">
              <w:rPr>
                <w:rFonts w:hAnsi="Times New Roman" w:cs="Times New Roman"/>
                <w:color w:val="000000"/>
                <w:sz w:val="24"/>
                <w:szCs w:val="24"/>
                <w:lang w:val="ru-RU"/>
              </w:rPr>
              <w:t xml:space="preserve">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293442C4"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Васькова Александра,4-</w:t>
            </w:r>
            <w:proofErr w:type="gramStart"/>
            <w:r w:rsidRPr="00ED4D88">
              <w:rPr>
                <w:rFonts w:hAnsi="Times New Roman" w:cs="Times New Roman"/>
                <w:color w:val="000000"/>
                <w:sz w:val="24"/>
                <w:szCs w:val="24"/>
                <w:lang w:val="ru-RU"/>
              </w:rPr>
              <w:t>А</w:t>
            </w:r>
            <w:proofErr w:type="gramEnd"/>
            <w:r w:rsidRPr="00ED4D88">
              <w:rPr>
                <w:rFonts w:hAnsi="Times New Roman" w:cs="Times New Roman"/>
                <w:color w:val="000000"/>
                <w:sz w:val="24"/>
                <w:szCs w:val="24"/>
                <w:lang w:val="ru-RU"/>
              </w:rPr>
              <w:t xml:space="preserve">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tc>
        <w:tc>
          <w:tcPr>
            <w:tcW w:w="2049" w:type="dxa"/>
            <w:gridSpan w:val="5"/>
            <w:shd w:val="clear" w:color="auto" w:fill="auto"/>
          </w:tcPr>
          <w:p w14:paraId="66941FB3"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lastRenderedPageBreak/>
              <w:t>Назаренко М.С.</w:t>
            </w:r>
          </w:p>
          <w:p w14:paraId="142077E3"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Назаренко М.С.</w:t>
            </w:r>
          </w:p>
          <w:p w14:paraId="781C1FB0" w14:textId="77777777" w:rsidR="00ED4D88" w:rsidRPr="00ED4D88" w:rsidRDefault="00ED4D88" w:rsidP="00A3406C">
            <w:pPr>
              <w:jc w:val="both"/>
              <w:rPr>
                <w:rFonts w:hAnsi="Times New Roman" w:cs="Times New Roman"/>
                <w:color w:val="000000"/>
                <w:sz w:val="24"/>
                <w:szCs w:val="24"/>
                <w:lang w:val="ru-RU"/>
              </w:rPr>
            </w:pPr>
          </w:p>
          <w:p w14:paraId="69F88A90"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Врублевская Е.В.</w:t>
            </w:r>
          </w:p>
          <w:p w14:paraId="09B31A01" w14:textId="107E3824"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Назаренко М.С</w:t>
            </w:r>
            <w:r w:rsidR="00D01BA6">
              <w:rPr>
                <w:rFonts w:hAnsi="Times New Roman" w:cs="Times New Roman"/>
                <w:color w:val="000000"/>
                <w:sz w:val="24"/>
                <w:szCs w:val="24"/>
                <w:lang w:val="ru-RU"/>
              </w:rPr>
              <w:t>.</w:t>
            </w:r>
          </w:p>
          <w:p w14:paraId="46109E5C" w14:textId="0E76DE11"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Назаренко М.С</w:t>
            </w:r>
            <w:r w:rsidR="00D01BA6">
              <w:rPr>
                <w:rFonts w:hAnsi="Times New Roman" w:cs="Times New Roman"/>
                <w:color w:val="000000"/>
                <w:sz w:val="24"/>
                <w:szCs w:val="24"/>
                <w:lang w:val="ru-RU"/>
              </w:rPr>
              <w:t>.</w:t>
            </w:r>
          </w:p>
          <w:p w14:paraId="06980405" w14:textId="77777777" w:rsidR="00ED4D88" w:rsidRPr="00ED4D88" w:rsidRDefault="00ED4D88" w:rsidP="00A3406C">
            <w:pPr>
              <w:jc w:val="both"/>
              <w:rPr>
                <w:rFonts w:hAnsi="Times New Roman" w:cs="Times New Roman"/>
                <w:color w:val="000000"/>
                <w:sz w:val="24"/>
                <w:szCs w:val="24"/>
                <w:lang w:val="ru-RU"/>
              </w:rPr>
            </w:pPr>
          </w:p>
        </w:tc>
      </w:tr>
      <w:tr w:rsidR="006E0DA3" w:rsidRPr="00ED4D88" w14:paraId="1C959CEB" w14:textId="77777777" w:rsidTr="006E0DA3">
        <w:tc>
          <w:tcPr>
            <w:tcW w:w="560" w:type="dxa"/>
            <w:shd w:val="clear" w:color="auto" w:fill="auto"/>
          </w:tcPr>
          <w:p w14:paraId="52C65522"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lastRenderedPageBreak/>
              <w:t>12.</w:t>
            </w:r>
          </w:p>
        </w:tc>
        <w:tc>
          <w:tcPr>
            <w:tcW w:w="3477" w:type="dxa"/>
            <w:shd w:val="clear" w:color="auto" w:fill="auto"/>
          </w:tcPr>
          <w:p w14:paraId="1DBCD3B8"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Муниципальный этап республиканской олимпиады по школьному краеведению.</w:t>
            </w:r>
          </w:p>
        </w:tc>
        <w:tc>
          <w:tcPr>
            <w:tcW w:w="1961" w:type="dxa"/>
            <w:gridSpan w:val="4"/>
            <w:shd w:val="clear" w:color="auto" w:fill="auto"/>
          </w:tcPr>
          <w:p w14:paraId="7012EF91"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2 место</w:t>
            </w:r>
          </w:p>
          <w:p w14:paraId="217D7095" w14:textId="77777777" w:rsidR="00ED4D88" w:rsidRPr="00ED4D88" w:rsidRDefault="00ED4D88" w:rsidP="00A3406C">
            <w:pPr>
              <w:jc w:val="both"/>
              <w:rPr>
                <w:rFonts w:hAnsi="Times New Roman" w:cs="Times New Roman"/>
                <w:color w:val="000000"/>
                <w:sz w:val="24"/>
                <w:szCs w:val="24"/>
                <w:lang w:val="ru-RU"/>
              </w:rPr>
            </w:pPr>
          </w:p>
          <w:p w14:paraId="075D49B7" w14:textId="77777777" w:rsidR="00ED4D88" w:rsidRPr="00ED4D88" w:rsidRDefault="00ED4D88" w:rsidP="00A3406C">
            <w:pPr>
              <w:jc w:val="both"/>
              <w:rPr>
                <w:rFonts w:hAnsi="Times New Roman" w:cs="Times New Roman"/>
                <w:color w:val="000000"/>
                <w:sz w:val="24"/>
                <w:szCs w:val="24"/>
                <w:lang w:val="ru-RU"/>
              </w:rPr>
            </w:pPr>
          </w:p>
          <w:p w14:paraId="20E1B91D"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3 место</w:t>
            </w:r>
          </w:p>
        </w:tc>
        <w:tc>
          <w:tcPr>
            <w:tcW w:w="1836" w:type="dxa"/>
            <w:gridSpan w:val="5"/>
            <w:shd w:val="clear" w:color="auto" w:fill="auto"/>
          </w:tcPr>
          <w:p w14:paraId="0E8759E4"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Кулик София, 8 </w:t>
            </w:r>
            <w:proofErr w:type="spellStart"/>
            <w:proofErr w:type="gram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roofErr w:type="gramEnd"/>
          </w:p>
          <w:p w14:paraId="799036D3"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Павлова В., 9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4A0CDC0D" w14:textId="77777777" w:rsidR="00ED4D88" w:rsidRPr="00ED4D88" w:rsidRDefault="00ED4D88" w:rsidP="00A3406C">
            <w:pPr>
              <w:jc w:val="both"/>
              <w:rPr>
                <w:rFonts w:hAnsi="Times New Roman" w:cs="Times New Roman"/>
                <w:color w:val="000000"/>
                <w:sz w:val="24"/>
                <w:szCs w:val="24"/>
                <w:lang w:val="ru-RU"/>
              </w:rPr>
            </w:pPr>
            <w:proofErr w:type="spellStart"/>
            <w:r w:rsidRPr="00ED4D88">
              <w:rPr>
                <w:rFonts w:hAnsi="Times New Roman" w:cs="Times New Roman"/>
                <w:color w:val="000000"/>
                <w:sz w:val="24"/>
                <w:szCs w:val="24"/>
                <w:lang w:val="ru-RU"/>
              </w:rPr>
              <w:t>Менсейитов</w:t>
            </w:r>
            <w:proofErr w:type="spellEnd"/>
            <w:r w:rsidRPr="00ED4D88">
              <w:rPr>
                <w:rFonts w:hAnsi="Times New Roman" w:cs="Times New Roman"/>
                <w:color w:val="000000"/>
                <w:sz w:val="24"/>
                <w:szCs w:val="24"/>
                <w:lang w:val="ru-RU"/>
              </w:rPr>
              <w:t xml:space="preserve"> Ш., 7-</w:t>
            </w:r>
            <w:proofErr w:type="gramStart"/>
            <w:r w:rsidRPr="00ED4D88">
              <w:rPr>
                <w:rFonts w:hAnsi="Times New Roman" w:cs="Times New Roman"/>
                <w:color w:val="000000"/>
                <w:sz w:val="24"/>
                <w:szCs w:val="24"/>
                <w:lang w:val="ru-RU"/>
              </w:rPr>
              <w:t>А</w:t>
            </w:r>
            <w:proofErr w:type="gramEnd"/>
            <w:r w:rsidRPr="00ED4D88">
              <w:rPr>
                <w:rFonts w:hAnsi="Times New Roman" w:cs="Times New Roman"/>
                <w:color w:val="000000"/>
                <w:sz w:val="24"/>
                <w:szCs w:val="24"/>
                <w:lang w:val="ru-RU"/>
              </w:rPr>
              <w:t xml:space="preserve">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6A62C586" w14:textId="77777777" w:rsidR="00ED4D88" w:rsidRPr="00ED4D88" w:rsidRDefault="00ED4D88" w:rsidP="00A3406C">
            <w:pPr>
              <w:jc w:val="both"/>
              <w:rPr>
                <w:rFonts w:hAnsi="Times New Roman" w:cs="Times New Roman"/>
                <w:color w:val="000000"/>
                <w:sz w:val="24"/>
                <w:szCs w:val="24"/>
                <w:lang w:val="ru-RU"/>
              </w:rPr>
            </w:pPr>
          </w:p>
        </w:tc>
        <w:tc>
          <w:tcPr>
            <w:tcW w:w="2049" w:type="dxa"/>
            <w:gridSpan w:val="5"/>
            <w:shd w:val="clear" w:color="auto" w:fill="auto"/>
          </w:tcPr>
          <w:p w14:paraId="6A40879C" w14:textId="77777777" w:rsidR="00ED4D88" w:rsidRPr="00ED4D88" w:rsidRDefault="00ED4D88" w:rsidP="00A3406C">
            <w:pPr>
              <w:jc w:val="both"/>
              <w:rPr>
                <w:rFonts w:hAnsi="Times New Roman" w:cs="Times New Roman"/>
                <w:color w:val="000000"/>
                <w:sz w:val="24"/>
                <w:szCs w:val="24"/>
                <w:lang w:val="ru-RU"/>
              </w:rPr>
            </w:pPr>
            <w:proofErr w:type="spellStart"/>
            <w:r w:rsidRPr="00ED4D88">
              <w:rPr>
                <w:rFonts w:hAnsi="Times New Roman" w:cs="Times New Roman"/>
                <w:color w:val="000000"/>
                <w:sz w:val="24"/>
                <w:szCs w:val="24"/>
                <w:lang w:val="ru-RU"/>
              </w:rPr>
              <w:t>Кокшарова</w:t>
            </w:r>
            <w:proofErr w:type="spellEnd"/>
            <w:r w:rsidRPr="00ED4D88">
              <w:rPr>
                <w:rFonts w:hAnsi="Times New Roman" w:cs="Times New Roman"/>
                <w:color w:val="000000"/>
                <w:sz w:val="24"/>
                <w:szCs w:val="24"/>
                <w:lang w:val="ru-RU"/>
              </w:rPr>
              <w:t xml:space="preserve"> С.В.</w:t>
            </w:r>
          </w:p>
          <w:p w14:paraId="489F5505" w14:textId="77777777" w:rsidR="00ED4D88" w:rsidRPr="00ED4D88" w:rsidRDefault="00ED4D88" w:rsidP="00A3406C">
            <w:pPr>
              <w:jc w:val="both"/>
              <w:rPr>
                <w:rFonts w:hAnsi="Times New Roman" w:cs="Times New Roman"/>
                <w:color w:val="000000"/>
                <w:sz w:val="24"/>
                <w:szCs w:val="24"/>
                <w:lang w:val="ru-RU"/>
              </w:rPr>
            </w:pPr>
            <w:proofErr w:type="spellStart"/>
            <w:r w:rsidRPr="00ED4D88">
              <w:rPr>
                <w:rFonts w:hAnsi="Times New Roman" w:cs="Times New Roman"/>
                <w:color w:val="000000"/>
                <w:sz w:val="24"/>
                <w:szCs w:val="24"/>
                <w:lang w:val="ru-RU"/>
              </w:rPr>
              <w:t>Алисиевич</w:t>
            </w:r>
            <w:proofErr w:type="spellEnd"/>
            <w:r w:rsidRPr="00ED4D88">
              <w:rPr>
                <w:rFonts w:hAnsi="Times New Roman" w:cs="Times New Roman"/>
                <w:color w:val="000000"/>
                <w:sz w:val="24"/>
                <w:szCs w:val="24"/>
                <w:lang w:val="ru-RU"/>
              </w:rPr>
              <w:t xml:space="preserve"> С.В.</w:t>
            </w:r>
          </w:p>
          <w:p w14:paraId="1541E908" w14:textId="77777777" w:rsidR="00ED4D88" w:rsidRPr="00ED4D88" w:rsidRDefault="00ED4D88" w:rsidP="00A3406C">
            <w:pPr>
              <w:jc w:val="both"/>
              <w:rPr>
                <w:rFonts w:hAnsi="Times New Roman" w:cs="Times New Roman"/>
                <w:color w:val="000000"/>
                <w:sz w:val="24"/>
                <w:szCs w:val="24"/>
                <w:lang w:val="ru-RU"/>
              </w:rPr>
            </w:pPr>
            <w:proofErr w:type="spellStart"/>
            <w:r w:rsidRPr="00ED4D88">
              <w:rPr>
                <w:rFonts w:hAnsi="Times New Roman" w:cs="Times New Roman"/>
                <w:color w:val="000000"/>
                <w:sz w:val="24"/>
                <w:szCs w:val="24"/>
                <w:lang w:val="ru-RU"/>
              </w:rPr>
              <w:t>Кокшарова</w:t>
            </w:r>
            <w:proofErr w:type="spellEnd"/>
            <w:r w:rsidRPr="00ED4D88">
              <w:rPr>
                <w:rFonts w:hAnsi="Times New Roman" w:cs="Times New Roman"/>
                <w:color w:val="000000"/>
                <w:sz w:val="24"/>
                <w:szCs w:val="24"/>
                <w:lang w:val="ru-RU"/>
              </w:rPr>
              <w:t xml:space="preserve"> С.В.</w:t>
            </w:r>
          </w:p>
        </w:tc>
      </w:tr>
      <w:tr w:rsidR="006E0DA3" w:rsidRPr="00F20FEE" w14:paraId="5C3A5484" w14:textId="77777777" w:rsidTr="006E0DA3">
        <w:tc>
          <w:tcPr>
            <w:tcW w:w="560" w:type="dxa"/>
            <w:shd w:val="clear" w:color="auto" w:fill="auto"/>
          </w:tcPr>
          <w:p w14:paraId="32B1A203"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13.</w:t>
            </w:r>
          </w:p>
        </w:tc>
        <w:tc>
          <w:tcPr>
            <w:tcW w:w="3477" w:type="dxa"/>
            <w:shd w:val="clear" w:color="auto" w:fill="auto"/>
          </w:tcPr>
          <w:p w14:paraId="63A1213C"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Муниципальный этап Республиканского открытого фестиваля-конкурса детского творчества «Крым в сердце моем»</w:t>
            </w:r>
          </w:p>
          <w:p w14:paraId="2DB109B2" w14:textId="77777777" w:rsidR="00ED4D88" w:rsidRPr="00ED4D88" w:rsidRDefault="00ED4D88" w:rsidP="00A3406C">
            <w:pPr>
              <w:jc w:val="both"/>
              <w:rPr>
                <w:rFonts w:hAnsi="Times New Roman" w:cs="Times New Roman"/>
                <w:color w:val="000000"/>
                <w:sz w:val="24"/>
                <w:szCs w:val="24"/>
                <w:lang w:val="ru-RU"/>
              </w:rPr>
            </w:pPr>
          </w:p>
          <w:p w14:paraId="7BCDC488" w14:textId="77777777" w:rsidR="00ED4D88" w:rsidRPr="00ED4D88" w:rsidRDefault="00ED4D88" w:rsidP="00A3406C">
            <w:pPr>
              <w:jc w:val="both"/>
              <w:rPr>
                <w:rFonts w:hAnsi="Times New Roman" w:cs="Times New Roman"/>
                <w:color w:val="000000"/>
                <w:sz w:val="24"/>
                <w:szCs w:val="24"/>
                <w:lang w:val="ru-RU"/>
              </w:rPr>
            </w:pPr>
          </w:p>
          <w:p w14:paraId="1FF99191" w14:textId="77777777" w:rsidR="00ED4D88" w:rsidRPr="00ED4D88" w:rsidRDefault="00ED4D88" w:rsidP="00A3406C">
            <w:pPr>
              <w:jc w:val="both"/>
              <w:rPr>
                <w:rFonts w:hAnsi="Times New Roman" w:cs="Times New Roman"/>
                <w:color w:val="000000"/>
                <w:sz w:val="24"/>
                <w:szCs w:val="24"/>
                <w:lang w:val="ru-RU"/>
              </w:rPr>
            </w:pPr>
          </w:p>
          <w:p w14:paraId="44521A67" w14:textId="77777777" w:rsidR="00ED4D88" w:rsidRPr="00ED4D88" w:rsidRDefault="00ED4D88" w:rsidP="00A3406C">
            <w:pPr>
              <w:jc w:val="both"/>
              <w:rPr>
                <w:rFonts w:hAnsi="Times New Roman" w:cs="Times New Roman"/>
                <w:color w:val="000000"/>
                <w:sz w:val="24"/>
                <w:szCs w:val="24"/>
                <w:lang w:val="ru-RU"/>
              </w:rPr>
            </w:pPr>
          </w:p>
          <w:p w14:paraId="1CCBBA23" w14:textId="77777777" w:rsidR="00ED4D88" w:rsidRPr="00ED4D88" w:rsidRDefault="00ED4D88" w:rsidP="00A3406C">
            <w:pPr>
              <w:jc w:val="both"/>
              <w:rPr>
                <w:rFonts w:hAnsi="Times New Roman" w:cs="Times New Roman"/>
                <w:color w:val="000000"/>
                <w:sz w:val="24"/>
                <w:szCs w:val="24"/>
                <w:lang w:val="ru-RU"/>
              </w:rPr>
            </w:pPr>
          </w:p>
          <w:p w14:paraId="2EF0AF73" w14:textId="77777777" w:rsidR="00ED4D88" w:rsidRPr="00ED4D88" w:rsidRDefault="00ED4D88" w:rsidP="00A3406C">
            <w:pPr>
              <w:jc w:val="both"/>
              <w:rPr>
                <w:rFonts w:hAnsi="Times New Roman" w:cs="Times New Roman"/>
                <w:color w:val="000000"/>
                <w:sz w:val="24"/>
                <w:szCs w:val="24"/>
                <w:lang w:val="ru-RU"/>
              </w:rPr>
            </w:pPr>
          </w:p>
          <w:p w14:paraId="08F50BBB" w14:textId="77777777" w:rsidR="00ED4D88" w:rsidRPr="00ED4D88" w:rsidRDefault="00ED4D88" w:rsidP="00A3406C">
            <w:pPr>
              <w:jc w:val="both"/>
              <w:rPr>
                <w:rFonts w:hAnsi="Times New Roman" w:cs="Times New Roman"/>
                <w:color w:val="000000"/>
                <w:sz w:val="24"/>
                <w:szCs w:val="24"/>
                <w:lang w:val="ru-RU"/>
              </w:rPr>
            </w:pPr>
          </w:p>
        </w:tc>
        <w:tc>
          <w:tcPr>
            <w:tcW w:w="1961" w:type="dxa"/>
            <w:gridSpan w:val="4"/>
            <w:shd w:val="clear" w:color="auto" w:fill="auto"/>
          </w:tcPr>
          <w:p w14:paraId="2F7ECF12"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1 место</w:t>
            </w:r>
          </w:p>
          <w:p w14:paraId="76C39CC3"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2 место</w:t>
            </w:r>
          </w:p>
          <w:p w14:paraId="6BCDFB00" w14:textId="77777777" w:rsidR="00ED4D88" w:rsidRDefault="00ED4D88" w:rsidP="00A3406C">
            <w:pPr>
              <w:jc w:val="both"/>
              <w:rPr>
                <w:rFonts w:hAnsi="Times New Roman" w:cs="Times New Roman"/>
                <w:color w:val="000000"/>
                <w:sz w:val="24"/>
                <w:szCs w:val="24"/>
                <w:lang w:val="ru-RU"/>
              </w:rPr>
            </w:pPr>
          </w:p>
          <w:p w14:paraId="5D437EEA" w14:textId="77777777" w:rsidR="00781117" w:rsidRPr="00ED4D88" w:rsidRDefault="00781117" w:rsidP="00A3406C">
            <w:pPr>
              <w:jc w:val="both"/>
              <w:rPr>
                <w:rFonts w:hAnsi="Times New Roman" w:cs="Times New Roman"/>
                <w:color w:val="000000"/>
                <w:sz w:val="24"/>
                <w:szCs w:val="24"/>
                <w:lang w:val="ru-RU"/>
              </w:rPr>
            </w:pPr>
          </w:p>
          <w:p w14:paraId="582324DC"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1 место</w:t>
            </w:r>
          </w:p>
          <w:p w14:paraId="4D27CBA9" w14:textId="77777777" w:rsidR="00ED4D88" w:rsidRPr="00ED4D88" w:rsidRDefault="00ED4D88" w:rsidP="00A3406C">
            <w:pPr>
              <w:jc w:val="both"/>
              <w:rPr>
                <w:rFonts w:hAnsi="Times New Roman" w:cs="Times New Roman"/>
                <w:color w:val="000000"/>
                <w:sz w:val="24"/>
                <w:szCs w:val="24"/>
                <w:lang w:val="ru-RU"/>
              </w:rPr>
            </w:pPr>
          </w:p>
          <w:p w14:paraId="6A0F20F3" w14:textId="0168B379"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2 место</w:t>
            </w:r>
          </w:p>
          <w:p w14:paraId="1DEDD4CC"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3 место</w:t>
            </w:r>
          </w:p>
          <w:p w14:paraId="26AC58ED" w14:textId="77777777" w:rsidR="00ED4D88" w:rsidRPr="00ED4D88" w:rsidRDefault="00ED4D88" w:rsidP="00A3406C">
            <w:pPr>
              <w:jc w:val="both"/>
              <w:rPr>
                <w:rFonts w:hAnsi="Times New Roman" w:cs="Times New Roman"/>
                <w:color w:val="000000"/>
                <w:sz w:val="24"/>
                <w:szCs w:val="24"/>
                <w:lang w:val="ru-RU"/>
              </w:rPr>
            </w:pPr>
          </w:p>
          <w:p w14:paraId="3CDC4035"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3 место</w:t>
            </w:r>
          </w:p>
        </w:tc>
        <w:tc>
          <w:tcPr>
            <w:tcW w:w="1836" w:type="dxa"/>
            <w:gridSpan w:val="5"/>
            <w:shd w:val="clear" w:color="auto" w:fill="auto"/>
          </w:tcPr>
          <w:p w14:paraId="3A38DEB1"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Кулик София, 8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2391573F" w14:textId="77777777" w:rsidR="00ED4D88" w:rsidRPr="00ED4D88" w:rsidRDefault="00ED4D88" w:rsidP="00A3406C">
            <w:pPr>
              <w:jc w:val="both"/>
              <w:rPr>
                <w:rFonts w:hAnsi="Times New Roman" w:cs="Times New Roman"/>
                <w:color w:val="000000"/>
                <w:sz w:val="24"/>
                <w:szCs w:val="24"/>
                <w:lang w:val="ru-RU"/>
              </w:rPr>
            </w:pPr>
            <w:proofErr w:type="spellStart"/>
            <w:r w:rsidRPr="00ED4D88">
              <w:rPr>
                <w:rFonts w:hAnsi="Times New Roman" w:cs="Times New Roman"/>
                <w:color w:val="000000"/>
                <w:sz w:val="24"/>
                <w:szCs w:val="24"/>
                <w:lang w:val="ru-RU"/>
              </w:rPr>
              <w:t>Лакатуш</w:t>
            </w:r>
            <w:proofErr w:type="spellEnd"/>
            <w:r w:rsidRPr="00ED4D88">
              <w:rPr>
                <w:rFonts w:hAnsi="Times New Roman" w:cs="Times New Roman"/>
                <w:color w:val="000000"/>
                <w:sz w:val="24"/>
                <w:szCs w:val="24"/>
                <w:lang w:val="ru-RU"/>
              </w:rPr>
              <w:t xml:space="preserve"> Константин, 2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60D8AD4E"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Селезнев Егор, 2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30B0B4B7"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Селезнев Максим, 4-</w:t>
            </w:r>
            <w:proofErr w:type="gramStart"/>
            <w:r w:rsidRPr="00ED4D88">
              <w:rPr>
                <w:rFonts w:hAnsi="Times New Roman" w:cs="Times New Roman"/>
                <w:color w:val="000000"/>
                <w:sz w:val="24"/>
                <w:szCs w:val="24"/>
                <w:lang w:val="ru-RU"/>
              </w:rPr>
              <w:t>А</w:t>
            </w:r>
            <w:proofErr w:type="gramEnd"/>
            <w:r w:rsidRPr="00ED4D88">
              <w:rPr>
                <w:rFonts w:hAnsi="Times New Roman" w:cs="Times New Roman"/>
                <w:color w:val="000000"/>
                <w:sz w:val="24"/>
                <w:szCs w:val="24"/>
                <w:lang w:val="ru-RU"/>
              </w:rPr>
              <w:t xml:space="preserve">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06118BC1"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Семенова Александра, 4-Б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11670DDF"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Клок Кира,4-Б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43301B18"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Нечаева Мария, 3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49770B3C"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Павлова Валентина, 9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tc>
        <w:tc>
          <w:tcPr>
            <w:tcW w:w="2049" w:type="dxa"/>
            <w:gridSpan w:val="5"/>
            <w:shd w:val="clear" w:color="auto" w:fill="auto"/>
          </w:tcPr>
          <w:p w14:paraId="09335FC7"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Врублевская Е.В.</w:t>
            </w:r>
          </w:p>
          <w:p w14:paraId="531DA4DB" w14:textId="77777777" w:rsidR="00ED4D88" w:rsidRPr="00ED4D88" w:rsidRDefault="00ED4D88" w:rsidP="00A3406C">
            <w:pPr>
              <w:jc w:val="both"/>
              <w:rPr>
                <w:rFonts w:hAnsi="Times New Roman" w:cs="Times New Roman"/>
                <w:color w:val="000000"/>
                <w:sz w:val="24"/>
                <w:szCs w:val="24"/>
                <w:lang w:val="ru-RU"/>
              </w:rPr>
            </w:pPr>
            <w:proofErr w:type="spellStart"/>
            <w:r w:rsidRPr="00ED4D88">
              <w:rPr>
                <w:rFonts w:hAnsi="Times New Roman" w:cs="Times New Roman"/>
                <w:color w:val="000000"/>
                <w:sz w:val="24"/>
                <w:szCs w:val="24"/>
                <w:lang w:val="ru-RU"/>
              </w:rPr>
              <w:t>Менсейитова</w:t>
            </w:r>
            <w:proofErr w:type="spellEnd"/>
            <w:r w:rsidRPr="00ED4D88">
              <w:rPr>
                <w:rFonts w:hAnsi="Times New Roman" w:cs="Times New Roman"/>
                <w:color w:val="000000"/>
                <w:sz w:val="24"/>
                <w:szCs w:val="24"/>
                <w:lang w:val="ru-RU"/>
              </w:rPr>
              <w:t xml:space="preserve"> С.Р.</w:t>
            </w:r>
          </w:p>
          <w:p w14:paraId="157C59CF" w14:textId="77777777" w:rsidR="00ED4D88" w:rsidRPr="00ED4D88" w:rsidRDefault="00ED4D88" w:rsidP="00A3406C">
            <w:pPr>
              <w:jc w:val="both"/>
              <w:rPr>
                <w:rFonts w:hAnsi="Times New Roman" w:cs="Times New Roman"/>
                <w:color w:val="000000"/>
                <w:sz w:val="24"/>
                <w:szCs w:val="24"/>
                <w:lang w:val="ru-RU"/>
              </w:rPr>
            </w:pPr>
            <w:proofErr w:type="spellStart"/>
            <w:r w:rsidRPr="00ED4D88">
              <w:rPr>
                <w:rFonts w:hAnsi="Times New Roman" w:cs="Times New Roman"/>
                <w:color w:val="000000"/>
                <w:sz w:val="24"/>
                <w:szCs w:val="24"/>
                <w:lang w:val="ru-RU"/>
              </w:rPr>
              <w:t>Менсейитова</w:t>
            </w:r>
            <w:proofErr w:type="spellEnd"/>
            <w:r w:rsidRPr="00ED4D88">
              <w:rPr>
                <w:rFonts w:hAnsi="Times New Roman" w:cs="Times New Roman"/>
                <w:color w:val="000000"/>
                <w:sz w:val="24"/>
                <w:szCs w:val="24"/>
                <w:lang w:val="ru-RU"/>
              </w:rPr>
              <w:t xml:space="preserve"> С.Р.</w:t>
            </w:r>
          </w:p>
          <w:p w14:paraId="5E8E104C" w14:textId="77777777" w:rsidR="00ED4D88" w:rsidRPr="00ED4D88" w:rsidRDefault="00ED4D88" w:rsidP="00A3406C">
            <w:pPr>
              <w:jc w:val="both"/>
              <w:rPr>
                <w:rFonts w:hAnsi="Times New Roman" w:cs="Times New Roman"/>
                <w:color w:val="000000"/>
                <w:sz w:val="24"/>
                <w:szCs w:val="24"/>
                <w:lang w:val="ru-RU"/>
              </w:rPr>
            </w:pPr>
          </w:p>
          <w:p w14:paraId="7EA89F13" w14:textId="5417E19B"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Назаренко М.С</w:t>
            </w:r>
            <w:r w:rsidR="00D01BA6">
              <w:rPr>
                <w:rFonts w:hAnsi="Times New Roman" w:cs="Times New Roman"/>
                <w:color w:val="000000"/>
                <w:sz w:val="24"/>
                <w:szCs w:val="24"/>
                <w:lang w:val="ru-RU"/>
              </w:rPr>
              <w:t>.</w:t>
            </w:r>
          </w:p>
          <w:p w14:paraId="25EB85DA"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Приходченко К.А.</w:t>
            </w:r>
          </w:p>
          <w:p w14:paraId="1D0127B1" w14:textId="77777777" w:rsidR="00ED4D88" w:rsidRPr="00ED4D88" w:rsidRDefault="00ED4D88"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Приходченко К.А.</w:t>
            </w:r>
          </w:p>
          <w:p w14:paraId="505C618E" w14:textId="77777777" w:rsidR="00ED4D88" w:rsidRPr="00ED4D88" w:rsidRDefault="00ED4D88" w:rsidP="00A3406C">
            <w:pPr>
              <w:jc w:val="both"/>
              <w:rPr>
                <w:rFonts w:hAnsi="Times New Roman" w:cs="Times New Roman"/>
                <w:color w:val="000000"/>
                <w:sz w:val="24"/>
                <w:szCs w:val="24"/>
                <w:lang w:val="ru-RU"/>
              </w:rPr>
            </w:pPr>
          </w:p>
          <w:p w14:paraId="03175D88" w14:textId="77777777" w:rsidR="00ED4D88" w:rsidRPr="00ED4D88" w:rsidRDefault="00ED4D88" w:rsidP="00A3406C">
            <w:pPr>
              <w:jc w:val="both"/>
              <w:rPr>
                <w:rFonts w:hAnsi="Times New Roman" w:cs="Times New Roman"/>
                <w:color w:val="000000"/>
                <w:sz w:val="24"/>
                <w:szCs w:val="24"/>
                <w:lang w:val="ru-RU"/>
              </w:rPr>
            </w:pPr>
            <w:proofErr w:type="spellStart"/>
            <w:r w:rsidRPr="00ED4D88">
              <w:rPr>
                <w:rFonts w:hAnsi="Times New Roman" w:cs="Times New Roman"/>
                <w:color w:val="000000"/>
                <w:sz w:val="24"/>
                <w:szCs w:val="24"/>
                <w:lang w:val="ru-RU"/>
              </w:rPr>
              <w:t>Козирук</w:t>
            </w:r>
            <w:proofErr w:type="spellEnd"/>
            <w:r w:rsidRPr="00ED4D88">
              <w:rPr>
                <w:rFonts w:hAnsi="Times New Roman" w:cs="Times New Roman"/>
                <w:color w:val="000000"/>
                <w:sz w:val="24"/>
                <w:szCs w:val="24"/>
                <w:lang w:val="ru-RU"/>
              </w:rPr>
              <w:t xml:space="preserve"> И.В.</w:t>
            </w:r>
          </w:p>
          <w:p w14:paraId="1815256B" w14:textId="7E1F166C" w:rsidR="00ED4D88" w:rsidRPr="00ED4D88" w:rsidRDefault="00ED4D88" w:rsidP="00A3406C">
            <w:pPr>
              <w:jc w:val="both"/>
              <w:rPr>
                <w:rFonts w:hAnsi="Times New Roman" w:cs="Times New Roman"/>
                <w:color w:val="000000"/>
                <w:sz w:val="24"/>
                <w:szCs w:val="24"/>
                <w:lang w:val="ru-RU"/>
              </w:rPr>
            </w:pPr>
            <w:proofErr w:type="spellStart"/>
            <w:r w:rsidRPr="00ED4D88">
              <w:rPr>
                <w:rFonts w:hAnsi="Times New Roman" w:cs="Times New Roman"/>
                <w:color w:val="000000"/>
                <w:sz w:val="24"/>
                <w:szCs w:val="24"/>
                <w:lang w:val="ru-RU"/>
              </w:rPr>
              <w:t>Каспирова</w:t>
            </w:r>
            <w:proofErr w:type="spellEnd"/>
            <w:r w:rsidRPr="00ED4D88">
              <w:rPr>
                <w:rFonts w:hAnsi="Times New Roman" w:cs="Times New Roman"/>
                <w:color w:val="000000"/>
                <w:sz w:val="24"/>
                <w:szCs w:val="24"/>
                <w:lang w:val="ru-RU"/>
              </w:rPr>
              <w:t xml:space="preserve"> А.И</w:t>
            </w:r>
            <w:r w:rsidR="00781117">
              <w:rPr>
                <w:rFonts w:hAnsi="Times New Roman" w:cs="Times New Roman"/>
                <w:color w:val="000000"/>
                <w:sz w:val="24"/>
                <w:szCs w:val="24"/>
                <w:lang w:val="ru-RU"/>
              </w:rPr>
              <w:t>.</w:t>
            </w:r>
          </w:p>
          <w:p w14:paraId="7E49471E" w14:textId="77777777" w:rsidR="00ED4D88" w:rsidRPr="00ED4D88" w:rsidRDefault="00ED4D88" w:rsidP="00A3406C">
            <w:pPr>
              <w:jc w:val="both"/>
              <w:rPr>
                <w:rFonts w:hAnsi="Times New Roman" w:cs="Times New Roman"/>
                <w:color w:val="000000"/>
                <w:sz w:val="24"/>
                <w:szCs w:val="24"/>
                <w:lang w:val="ru-RU"/>
              </w:rPr>
            </w:pPr>
          </w:p>
        </w:tc>
      </w:tr>
      <w:tr w:rsidR="006E0DA3" w:rsidRPr="00F20FEE" w14:paraId="1492A9F6" w14:textId="77777777" w:rsidTr="00D47865">
        <w:tc>
          <w:tcPr>
            <w:tcW w:w="560" w:type="dxa"/>
            <w:shd w:val="clear" w:color="auto" w:fill="auto"/>
          </w:tcPr>
          <w:p w14:paraId="44C9274A"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lastRenderedPageBreak/>
              <w:t>14.</w:t>
            </w:r>
          </w:p>
        </w:tc>
        <w:tc>
          <w:tcPr>
            <w:tcW w:w="3477" w:type="dxa"/>
            <w:shd w:val="clear" w:color="auto" w:fill="auto"/>
          </w:tcPr>
          <w:p w14:paraId="73F52BD4" w14:textId="6F698935"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Муниципальный этап Республиканского заочного конкурса работ юных фотолюбителей «Крым – полуостров мечты»</w:t>
            </w:r>
          </w:p>
        </w:tc>
        <w:tc>
          <w:tcPr>
            <w:tcW w:w="1961" w:type="dxa"/>
            <w:gridSpan w:val="4"/>
            <w:shd w:val="clear" w:color="auto" w:fill="auto"/>
          </w:tcPr>
          <w:p w14:paraId="0EA2734F"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3 место</w:t>
            </w:r>
          </w:p>
          <w:p w14:paraId="092E69C1" w14:textId="77777777" w:rsidR="006E0DA3" w:rsidRPr="00ED4D88" w:rsidRDefault="006E0DA3" w:rsidP="00A3406C">
            <w:pPr>
              <w:jc w:val="both"/>
              <w:rPr>
                <w:rFonts w:hAnsi="Times New Roman" w:cs="Times New Roman"/>
                <w:color w:val="000000"/>
                <w:sz w:val="24"/>
                <w:szCs w:val="24"/>
                <w:lang w:val="ru-RU"/>
              </w:rPr>
            </w:pPr>
          </w:p>
          <w:p w14:paraId="549BD29A"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2 место</w:t>
            </w:r>
          </w:p>
          <w:p w14:paraId="78EB2E57" w14:textId="77777777" w:rsidR="006E0DA3" w:rsidRPr="00ED4D88" w:rsidRDefault="006E0DA3" w:rsidP="00A3406C">
            <w:pPr>
              <w:jc w:val="both"/>
              <w:rPr>
                <w:rFonts w:hAnsi="Times New Roman" w:cs="Times New Roman"/>
                <w:color w:val="000000"/>
                <w:sz w:val="24"/>
                <w:szCs w:val="24"/>
                <w:lang w:val="ru-RU"/>
              </w:rPr>
            </w:pPr>
          </w:p>
          <w:p w14:paraId="715DBBFC"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3 место</w:t>
            </w:r>
          </w:p>
          <w:p w14:paraId="3401A078" w14:textId="77777777" w:rsidR="006E0DA3" w:rsidRPr="00ED4D88" w:rsidRDefault="006E0DA3" w:rsidP="00A3406C">
            <w:pPr>
              <w:jc w:val="both"/>
              <w:rPr>
                <w:rFonts w:hAnsi="Times New Roman" w:cs="Times New Roman"/>
                <w:color w:val="000000"/>
                <w:sz w:val="24"/>
                <w:szCs w:val="24"/>
                <w:lang w:val="ru-RU"/>
              </w:rPr>
            </w:pPr>
          </w:p>
          <w:p w14:paraId="3D75E10E"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2 место</w:t>
            </w:r>
          </w:p>
          <w:p w14:paraId="6E47982C"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3 место</w:t>
            </w:r>
          </w:p>
          <w:p w14:paraId="4BA5B1C4" w14:textId="77777777" w:rsidR="006E0DA3" w:rsidRPr="00ED4D88" w:rsidRDefault="006E0DA3" w:rsidP="00A3406C">
            <w:pPr>
              <w:jc w:val="both"/>
              <w:rPr>
                <w:rFonts w:hAnsi="Times New Roman" w:cs="Times New Roman"/>
                <w:color w:val="000000"/>
                <w:sz w:val="24"/>
                <w:szCs w:val="24"/>
                <w:lang w:val="ru-RU"/>
              </w:rPr>
            </w:pPr>
          </w:p>
          <w:p w14:paraId="1F9F5E13" w14:textId="2EA187B1"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2 место</w:t>
            </w:r>
          </w:p>
        </w:tc>
        <w:tc>
          <w:tcPr>
            <w:tcW w:w="1836" w:type="dxa"/>
            <w:gridSpan w:val="5"/>
            <w:shd w:val="clear" w:color="auto" w:fill="auto"/>
          </w:tcPr>
          <w:p w14:paraId="05DF62D4"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Алексеева Олеся, 5-Б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65DF041A"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Кравченко Любомир,10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37AD5647" w14:textId="77777777" w:rsidR="006E0DA3" w:rsidRPr="00ED4D88" w:rsidRDefault="006E0DA3" w:rsidP="00A3406C">
            <w:pPr>
              <w:jc w:val="both"/>
              <w:rPr>
                <w:rFonts w:hAnsi="Times New Roman" w:cs="Times New Roman"/>
                <w:color w:val="000000"/>
                <w:sz w:val="24"/>
                <w:szCs w:val="24"/>
                <w:lang w:val="ru-RU"/>
              </w:rPr>
            </w:pPr>
            <w:proofErr w:type="spellStart"/>
            <w:r w:rsidRPr="00ED4D88">
              <w:rPr>
                <w:rFonts w:hAnsi="Times New Roman" w:cs="Times New Roman"/>
                <w:color w:val="000000"/>
                <w:sz w:val="24"/>
                <w:szCs w:val="24"/>
                <w:lang w:val="ru-RU"/>
              </w:rPr>
              <w:t>Трегуб</w:t>
            </w:r>
            <w:proofErr w:type="spellEnd"/>
            <w:r w:rsidRPr="00ED4D88">
              <w:rPr>
                <w:rFonts w:hAnsi="Times New Roman" w:cs="Times New Roman"/>
                <w:color w:val="000000"/>
                <w:sz w:val="24"/>
                <w:szCs w:val="24"/>
                <w:lang w:val="ru-RU"/>
              </w:rPr>
              <w:t xml:space="preserve"> Богдана, 4-</w:t>
            </w:r>
            <w:proofErr w:type="gramStart"/>
            <w:r w:rsidRPr="00ED4D88">
              <w:rPr>
                <w:rFonts w:hAnsi="Times New Roman" w:cs="Times New Roman"/>
                <w:color w:val="000000"/>
                <w:sz w:val="24"/>
                <w:szCs w:val="24"/>
                <w:lang w:val="ru-RU"/>
              </w:rPr>
              <w:t>А</w:t>
            </w:r>
            <w:proofErr w:type="gramEnd"/>
            <w:r w:rsidRPr="00ED4D88">
              <w:rPr>
                <w:rFonts w:hAnsi="Times New Roman" w:cs="Times New Roman"/>
                <w:color w:val="000000"/>
                <w:sz w:val="24"/>
                <w:szCs w:val="24"/>
                <w:lang w:val="ru-RU"/>
              </w:rPr>
              <w:t xml:space="preserve">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0FD3ACCD"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Швец Александр, 8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4698E121" w14:textId="77777777" w:rsidR="006E0DA3" w:rsidRPr="00ED4D88" w:rsidRDefault="006E0DA3" w:rsidP="00A3406C">
            <w:pPr>
              <w:jc w:val="both"/>
              <w:rPr>
                <w:rFonts w:hAnsi="Times New Roman" w:cs="Times New Roman"/>
                <w:color w:val="000000"/>
                <w:sz w:val="24"/>
                <w:szCs w:val="24"/>
                <w:lang w:val="ru-RU"/>
              </w:rPr>
            </w:pPr>
            <w:proofErr w:type="spellStart"/>
            <w:r w:rsidRPr="00ED4D88">
              <w:rPr>
                <w:rFonts w:hAnsi="Times New Roman" w:cs="Times New Roman"/>
                <w:color w:val="000000"/>
                <w:sz w:val="24"/>
                <w:szCs w:val="24"/>
                <w:lang w:val="ru-RU"/>
              </w:rPr>
              <w:t>Трегуб</w:t>
            </w:r>
            <w:proofErr w:type="spellEnd"/>
            <w:r w:rsidRPr="00ED4D88">
              <w:rPr>
                <w:rFonts w:hAnsi="Times New Roman" w:cs="Times New Roman"/>
                <w:color w:val="000000"/>
                <w:sz w:val="24"/>
                <w:szCs w:val="24"/>
                <w:lang w:val="ru-RU"/>
              </w:rPr>
              <w:t xml:space="preserve"> Богдана, 4-</w:t>
            </w:r>
            <w:proofErr w:type="gramStart"/>
            <w:r w:rsidRPr="00ED4D88">
              <w:rPr>
                <w:rFonts w:hAnsi="Times New Roman" w:cs="Times New Roman"/>
                <w:color w:val="000000"/>
                <w:sz w:val="24"/>
                <w:szCs w:val="24"/>
                <w:lang w:val="ru-RU"/>
              </w:rPr>
              <w:t>А</w:t>
            </w:r>
            <w:proofErr w:type="gramEnd"/>
            <w:r w:rsidRPr="00ED4D88">
              <w:rPr>
                <w:rFonts w:hAnsi="Times New Roman" w:cs="Times New Roman"/>
                <w:color w:val="000000"/>
                <w:sz w:val="24"/>
                <w:szCs w:val="24"/>
                <w:lang w:val="ru-RU"/>
              </w:rPr>
              <w:t xml:space="preserve">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3FE8D4B2" w14:textId="720192B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Алексеева Олеся, 5-Б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tc>
        <w:tc>
          <w:tcPr>
            <w:tcW w:w="2049" w:type="dxa"/>
            <w:gridSpan w:val="5"/>
            <w:shd w:val="clear" w:color="auto" w:fill="auto"/>
          </w:tcPr>
          <w:p w14:paraId="41666D9E" w14:textId="77777777" w:rsidR="006E0DA3" w:rsidRPr="00ED4D88" w:rsidRDefault="006E0DA3" w:rsidP="00A3406C">
            <w:pPr>
              <w:jc w:val="both"/>
              <w:rPr>
                <w:rFonts w:hAnsi="Times New Roman" w:cs="Times New Roman"/>
                <w:color w:val="000000"/>
                <w:sz w:val="24"/>
                <w:szCs w:val="24"/>
                <w:lang w:val="ru-RU"/>
              </w:rPr>
            </w:pPr>
            <w:proofErr w:type="spellStart"/>
            <w:r w:rsidRPr="00ED4D88">
              <w:rPr>
                <w:rFonts w:hAnsi="Times New Roman" w:cs="Times New Roman"/>
                <w:color w:val="000000"/>
                <w:sz w:val="24"/>
                <w:szCs w:val="24"/>
                <w:lang w:val="ru-RU"/>
              </w:rPr>
              <w:t>Левачева</w:t>
            </w:r>
            <w:proofErr w:type="spellEnd"/>
            <w:r w:rsidRPr="00ED4D88">
              <w:rPr>
                <w:rFonts w:hAnsi="Times New Roman" w:cs="Times New Roman"/>
                <w:color w:val="000000"/>
                <w:sz w:val="24"/>
                <w:szCs w:val="24"/>
                <w:lang w:val="ru-RU"/>
              </w:rPr>
              <w:t xml:space="preserve"> Ю.Д.</w:t>
            </w:r>
          </w:p>
          <w:p w14:paraId="1188190C"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Врублевская Е.В.</w:t>
            </w:r>
          </w:p>
          <w:p w14:paraId="2D35A240" w14:textId="77777777" w:rsidR="006E0DA3" w:rsidRPr="00ED4D88" w:rsidRDefault="006E0DA3" w:rsidP="00A3406C">
            <w:pPr>
              <w:jc w:val="both"/>
              <w:rPr>
                <w:rFonts w:hAnsi="Times New Roman" w:cs="Times New Roman"/>
                <w:color w:val="000000"/>
                <w:sz w:val="24"/>
                <w:szCs w:val="24"/>
                <w:lang w:val="ru-RU"/>
              </w:rPr>
            </w:pPr>
          </w:p>
          <w:p w14:paraId="7D9E3043"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Назаренко М.С</w:t>
            </w:r>
            <w:r>
              <w:rPr>
                <w:rFonts w:hAnsi="Times New Roman" w:cs="Times New Roman"/>
                <w:color w:val="000000"/>
                <w:sz w:val="24"/>
                <w:szCs w:val="24"/>
                <w:lang w:val="ru-RU"/>
              </w:rPr>
              <w:t>.</w:t>
            </w:r>
          </w:p>
          <w:p w14:paraId="38AE7154"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Швец И.В.</w:t>
            </w:r>
          </w:p>
          <w:p w14:paraId="173E6814" w14:textId="77777777" w:rsidR="006E0DA3" w:rsidRPr="00ED4D88" w:rsidRDefault="006E0DA3" w:rsidP="00A3406C">
            <w:pPr>
              <w:jc w:val="both"/>
              <w:rPr>
                <w:rFonts w:hAnsi="Times New Roman" w:cs="Times New Roman"/>
                <w:color w:val="000000"/>
                <w:sz w:val="24"/>
                <w:szCs w:val="24"/>
                <w:lang w:val="ru-RU"/>
              </w:rPr>
            </w:pPr>
          </w:p>
          <w:p w14:paraId="502B8275"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Назаренко М.С.</w:t>
            </w:r>
          </w:p>
          <w:p w14:paraId="623489AD" w14:textId="3038AF60" w:rsidR="006E0DA3" w:rsidRPr="00ED4D88" w:rsidRDefault="006E0DA3" w:rsidP="00A3406C">
            <w:pPr>
              <w:jc w:val="both"/>
              <w:rPr>
                <w:rFonts w:hAnsi="Times New Roman" w:cs="Times New Roman"/>
                <w:color w:val="000000"/>
                <w:sz w:val="24"/>
                <w:szCs w:val="24"/>
                <w:lang w:val="ru-RU"/>
              </w:rPr>
            </w:pPr>
            <w:proofErr w:type="spellStart"/>
            <w:r w:rsidRPr="00ED4D88">
              <w:rPr>
                <w:rFonts w:hAnsi="Times New Roman" w:cs="Times New Roman"/>
                <w:color w:val="000000"/>
                <w:sz w:val="24"/>
                <w:szCs w:val="24"/>
                <w:lang w:val="ru-RU"/>
              </w:rPr>
              <w:t>Левачева</w:t>
            </w:r>
            <w:proofErr w:type="spellEnd"/>
            <w:r w:rsidRPr="00ED4D88">
              <w:rPr>
                <w:rFonts w:hAnsi="Times New Roman" w:cs="Times New Roman"/>
                <w:color w:val="000000"/>
                <w:sz w:val="24"/>
                <w:szCs w:val="24"/>
                <w:lang w:val="ru-RU"/>
              </w:rPr>
              <w:t xml:space="preserve"> Ю.Д.</w:t>
            </w:r>
          </w:p>
        </w:tc>
      </w:tr>
      <w:tr w:rsidR="006E0DA3" w:rsidRPr="005A487F" w14:paraId="4D2D1752" w14:textId="77777777" w:rsidTr="00D47865">
        <w:tc>
          <w:tcPr>
            <w:tcW w:w="560" w:type="dxa"/>
            <w:shd w:val="clear" w:color="auto" w:fill="auto"/>
          </w:tcPr>
          <w:p w14:paraId="598EFC5C"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15.</w:t>
            </w:r>
          </w:p>
        </w:tc>
        <w:tc>
          <w:tcPr>
            <w:tcW w:w="3477" w:type="dxa"/>
            <w:shd w:val="clear" w:color="auto" w:fill="auto"/>
          </w:tcPr>
          <w:p w14:paraId="261773FC"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Республиканский конкурс «Космические фантазии»</w:t>
            </w:r>
          </w:p>
          <w:p w14:paraId="2F7D1A01" w14:textId="3EC1A659" w:rsidR="006E0DA3" w:rsidRPr="00ED4D88" w:rsidRDefault="006E0DA3" w:rsidP="00A3406C">
            <w:pPr>
              <w:jc w:val="both"/>
              <w:rPr>
                <w:rFonts w:hAnsi="Times New Roman" w:cs="Times New Roman"/>
                <w:color w:val="000000"/>
                <w:sz w:val="24"/>
                <w:szCs w:val="24"/>
                <w:lang w:val="ru-RU"/>
              </w:rPr>
            </w:pPr>
          </w:p>
        </w:tc>
        <w:tc>
          <w:tcPr>
            <w:tcW w:w="1961" w:type="dxa"/>
            <w:gridSpan w:val="4"/>
            <w:shd w:val="clear" w:color="auto" w:fill="auto"/>
          </w:tcPr>
          <w:p w14:paraId="013890B1" w14:textId="45395632"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1 место</w:t>
            </w:r>
          </w:p>
        </w:tc>
        <w:tc>
          <w:tcPr>
            <w:tcW w:w="1836" w:type="dxa"/>
            <w:gridSpan w:val="5"/>
            <w:shd w:val="clear" w:color="auto" w:fill="auto"/>
          </w:tcPr>
          <w:p w14:paraId="3E02272D" w14:textId="50090A44"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Селезнев Максим, 4-</w:t>
            </w:r>
            <w:proofErr w:type="gramStart"/>
            <w:r w:rsidRPr="00ED4D88">
              <w:rPr>
                <w:rFonts w:hAnsi="Times New Roman" w:cs="Times New Roman"/>
                <w:color w:val="000000"/>
                <w:sz w:val="24"/>
                <w:szCs w:val="24"/>
                <w:lang w:val="ru-RU"/>
              </w:rPr>
              <w:t>А</w:t>
            </w:r>
            <w:proofErr w:type="gramEnd"/>
            <w:r w:rsidRPr="00ED4D88">
              <w:rPr>
                <w:rFonts w:hAnsi="Times New Roman" w:cs="Times New Roman"/>
                <w:color w:val="000000"/>
                <w:sz w:val="24"/>
                <w:szCs w:val="24"/>
                <w:lang w:val="ru-RU"/>
              </w:rPr>
              <w:t xml:space="preserve">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tc>
        <w:tc>
          <w:tcPr>
            <w:tcW w:w="2049" w:type="dxa"/>
            <w:gridSpan w:val="5"/>
            <w:shd w:val="clear" w:color="auto" w:fill="auto"/>
          </w:tcPr>
          <w:p w14:paraId="339A9AB0" w14:textId="58B07412"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Назаренко М.С.</w:t>
            </w:r>
          </w:p>
        </w:tc>
      </w:tr>
      <w:tr w:rsidR="006E0DA3" w:rsidRPr="00F20FEE" w14:paraId="6CF45E06" w14:textId="77777777" w:rsidTr="00D47865">
        <w:tc>
          <w:tcPr>
            <w:tcW w:w="560" w:type="dxa"/>
            <w:shd w:val="clear" w:color="auto" w:fill="auto"/>
          </w:tcPr>
          <w:p w14:paraId="55E48645"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16.</w:t>
            </w:r>
          </w:p>
        </w:tc>
        <w:tc>
          <w:tcPr>
            <w:tcW w:w="3477" w:type="dxa"/>
            <w:shd w:val="clear" w:color="auto" w:fill="auto"/>
          </w:tcPr>
          <w:p w14:paraId="6CC9413E"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Муниципальный этап Всероссийского конкурса экологического рисунка</w:t>
            </w:r>
          </w:p>
          <w:p w14:paraId="7FD8D849" w14:textId="77777777" w:rsidR="006E0DA3" w:rsidRPr="00ED4D88" w:rsidRDefault="006E0DA3" w:rsidP="00A3406C">
            <w:pPr>
              <w:jc w:val="both"/>
              <w:rPr>
                <w:rFonts w:hAnsi="Times New Roman" w:cs="Times New Roman"/>
                <w:color w:val="000000"/>
                <w:sz w:val="24"/>
                <w:szCs w:val="24"/>
                <w:lang w:val="ru-RU"/>
              </w:rPr>
            </w:pPr>
          </w:p>
          <w:p w14:paraId="3CEE76F5" w14:textId="77777777" w:rsidR="006E0DA3" w:rsidRPr="00ED4D88" w:rsidRDefault="006E0DA3" w:rsidP="00A3406C">
            <w:pPr>
              <w:jc w:val="both"/>
              <w:rPr>
                <w:rFonts w:hAnsi="Times New Roman" w:cs="Times New Roman"/>
                <w:color w:val="000000"/>
                <w:sz w:val="24"/>
                <w:szCs w:val="24"/>
                <w:lang w:val="ru-RU"/>
              </w:rPr>
            </w:pPr>
          </w:p>
          <w:p w14:paraId="23567A62" w14:textId="77777777" w:rsidR="006E0DA3" w:rsidRPr="00ED4D88" w:rsidRDefault="006E0DA3" w:rsidP="00A3406C">
            <w:pPr>
              <w:jc w:val="both"/>
              <w:rPr>
                <w:rFonts w:hAnsi="Times New Roman" w:cs="Times New Roman"/>
                <w:color w:val="000000"/>
                <w:sz w:val="24"/>
                <w:szCs w:val="24"/>
                <w:lang w:val="ru-RU"/>
              </w:rPr>
            </w:pPr>
          </w:p>
          <w:p w14:paraId="47A1D239" w14:textId="77777777" w:rsidR="006E0DA3" w:rsidRPr="00ED4D88" w:rsidRDefault="006E0DA3" w:rsidP="00A3406C">
            <w:pPr>
              <w:jc w:val="both"/>
              <w:rPr>
                <w:rFonts w:hAnsi="Times New Roman" w:cs="Times New Roman"/>
                <w:color w:val="000000"/>
                <w:sz w:val="24"/>
                <w:szCs w:val="24"/>
                <w:lang w:val="ru-RU"/>
              </w:rPr>
            </w:pPr>
          </w:p>
          <w:p w14:paraId="06E60723" w14:textId="7A55616B" w:rsidR="006E0DA3" w:rsidRPr="00ED4D88" w:rsidRDefault="006E0DA3" w:rsidP="00A3406C">
            <w:pPr>
              <w:jc w:val="both"/>
              <w:rPr>
                <w:rFonts w:hAnsi="Times New Roman" w:cs="Times New Roman"/>
                <w:color w:val="000000"/>
                <w:sz w:val="24"/>
                <w:szCs w:val="24"/>
                <w:lang w:val="ru-RU"/>
              </w:rPr>
            </w:pPr>
          </w:p>
        </w:tc>
        <w:tc>
          <w:tcPr>
            <w:tcW w:w="1961" w:type="dxa"/>
            <w:gridSpan w:val="4"/>
            <w:shd w:val="clear" w:color="auto" w:fill="auto"/>
          </w:tcPr>
          <w:p w14:paraId="3453586B"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2 место</w:t>
            </w:r>
          </w:p>
          <w:p w14:paraId="7C73CC65" w14:textId="77777777" w:rsidR="006E0DA3" w:rsidRPr="00ED4D88" w:rsidRDefault="006E0DA3" w:rsidP="00A3406C">
            <w:pPr>
              <w:jc w:val="both"/>
              <w:rPr>
                <w:rFonts w:hAnsi="Times New Roman" w:cs="Times New Roman"/>
                <w:color w:val="000000"/>
                <w:sz w:val="24"/>
                <w:szCs w:val="24"/>
                <w:lang w:val="ru-RU"/>
              </w:rPr>
            </w:pPr>
          </w:p>
          <w:p w14:paraId="0175427F" w14:textId="77777777" w:rsidR="006E0DA3"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3 место</w:t>
            </w:r>
          </w:p>
          <w:p w14:paraId="0A84A2BC" w14:textId="77777777" w:rsidR="006E0DA3" w:rsidRPr="00ED4D88" w:rsidRDefault="006E0DA3" w:rsidP="00A3406C">
            <w:pPr>
              <w:jc w:val="both"/>
              <w:rPr>
                <w:rFonts w:hAnsi="Times New Roman" w:cs="Times New Roman"/>
                <w:color w:val="000000"/>
                <w:sz w:val="24"/>
                <w:szCs w:val="24"/>
                <w:lang w:val="ru-RU"/>
              </w:rPr>
            </w:pPr>
          </w:p>
          <w:p w14:paraId="1D63BA4D"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2 место</w:t>
            </w:r>
          </w:p>
          <w:p w14:paraId="15EEDD33"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1 место</w:t>
            </w:r>
          </w:p>
          <w:p w14:paraId="07A8B8B9" w14:textId="77777777" w:rsidR="006E0DA3" w:rsidRPr="00ED4D88" w:rsidRDefault="006E0DA3" w:rsidP="00A3406C">
            <w:pPr>
              <w:jc w:val="both"/>
              <w:rPr>
                <w:rFonts w:hAnsi="Times New Roman" w:cs="Times New Roman"/>
                <w:color w:val="000000"/>
                <w:sz w:val="24"/>
                <w:szCs w:val="24"/>
                <w:lang w:val="ru-RU"/>
              </w:rPr>
            </w:pPr>
          </w:p>
          <w:p w14:paraId="6EC33C1A"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2 место</w:t>
            </w:r>
          </w:p>
          <w:p w14:paraId="52E59E0E"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1 место</w:t>
            </w:r>
          </w:p>
          <w:p w14:paraId="55EFC5B9" w14:textId="0461BB19" w:rsidR="006E0DA3" w:rsidRPr="00ED4D88" w:rsidRDefault="006E0DA3" w:rsidP="00A3406C">
            <w:pPr>
              <w:jc w:val="both"/>
              <w:rPr>
                <w:rFonts w:hAnsi="Times New Roman" w:cs="Times New Roman"/>
                <w:color w:val="000000"/>
                <w:sz w:val="24"/>
                <w:szCs w:val="24"/>
                <w:lang w:val="ru-RU"/>
              </w:rPr>
            </w:pPr>
          </w:p>
        </w:tc>
        <w:tc>
          <w:tcPr>
            <w:tcW w:w="1836" w:type="dxa"/>
            <w:gridSpan w:val="5"/>
            <w:shd w:val="clear" w:color="auto" w:fill="auto"/>
          </w:tcPr>
          <w:p w14:paraId="2442DBBD"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Семенова Александра, 4-Б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33F4ABC4" w14:textId="77777777" w:rsidR="006E0DA3" w:rsidRPr="00ED4D88" w:rsidRDefault="006E0DA3" w:rsidP="00A3406C">
            <w:pPr>
              <w:jc w:val="both"/>
              <w:rPr>
                <w:rFonts w:hAnsi="Times New Roman" w:cs="Times New Roman"/>
                <w:color w:val="000000"/>
                <w:sz w:val="24"/>
                <w:szCs w:val="24"/>
                <w:lang w:val="ru-RU"/>
              </w:rPr>
            </w:pPr>
            <w:proofErr w:type="spellStart"/>
            <w:r w:rsidRPr="00ED4D88">
              <w:rPr>
                <w:rFonts w:hAnsi="Times New Roman" w:cs="Times New Roman"/>
                <w:color w:val="000000"/>
                <w:sz w:val="24"/>
                <w:szCs w:val="24"/>
                <w:lang w:val="ru-RU"/>
              </w:rPr>
              <w:t>Осадчук</w:t>
            </w:r>
            <w:proofErr w:type="spellEnd"/>
            <w:r w:rsidRPr="00ED4D88">
              <w:rPr>
                <w:rFonts w:hAnsi="Times New Roman" w:cs="Times New Roman"/>
                <w:color w:val="000000"/>
                <w:sz w:val="24"/>
                <w:szCs w:val="24"/>
                <w:lang w:val="ru-RU"/>
              </w:rPr>
              <w:t xml:space="preserve"> Назар, 4-Б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4C6E4A54"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Клок Кира, 4-Б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3E266756" w14:textId="77777777" w:rsidR="006E0DA3" w:rsidRPr="00ED4D88" w:rsidRDefault="006E0DA3" w:rsidP="00A3406C">
            <w:pPr>
              <w:jc w:val="both"/>
              <w:rPr>
                <w:rFonts w:hAnsi="Times New Roman" w:cs="Times New Roman"/>
                <w:color w:val="000000"/>
                <w:sz w:val="24"/>
                <w:szCs w:val="24"/>
                <w:lang w:val="ru-RU"/>
              </w:rPr>
            </w:pPr>
            <w:proofErr w:type="spellStart"/>
            <w:r w:rsidRPr="00ED4D88">
              <w:rPr>
                <w:rFonts w:hAnsi="Times New Roman" w:cs="Times New Roman"/>
                <w:color w:val="000000"/>
                <w:sz w:val="24"/>
                <w:szCs w:val="24"/>
                <w:lang w:val="ru-RU"/>
              </w:rPr>
              <w:t>Эмирусеинов</w:t>
            </w:r>
            <w:proofErr w:type="spellEnd"/>
            <w:r w:rsidRPr="00ED4D88">
              <w:rPr>
                <w:rFonts w:hAnsi="Times New Roman" w:cs="Times New Roman"/>
                <w:color w:val="000000"/>
                <w:sz w:val="24"/>
                <w:szCs w:val="24"/>
                <w:lang w:val="ru-RU"/>
              </w:rPr>
              <w:t xml:space="preserve"> </w:t>
            </w:r>
            <w:proofErr w:type="spellStart"/>
            <w:r w:rsidRPr="00ED4D88">
              <w:rPr>
                <w:rFonts w:hAnsi="Times New Roman" w:cs="Times New Roman"/>
                <w:color w:val="000000"/>
                <w:sz w:val="24"/>
                <w:szCs w:val="24"/>
                <w:lang w:val="ru-RU"/>
              </w:rPr>
              <w:t>Мемет</w:t>
            </w:r>
            <w:proofErr w:type="spellEnd"/>
            <w:r w:rsidRPr="00ED4D88">
              <w:rPr>
                <w:rFonts w:hAnsi="Times New Roman" w:cs="Times New Roman"/>
                <w:color w:val="000000"/>
                <w:sz w:val="24"/>
                <w:szCs w:val="24"/>
                <w:lang w:val="ru-RU"/>
              </w:rPr>
              <w:t>, 5-</w:t>
            </w:r>
            <w:proofErr w:type="gramStart"/>
            <w:r w:rsidRPr="00ED4D88">
              <w:rPr>
                <w:rFonts w:hAnsi="Times New Roman" w:cs="Times New Roman"/>
                <w:color w:val="000000"/>
                <w:sz w:val="24"/>
                <w:szCs w:val="24"/>
                <w:lang w:val="ru-RU"/>
              </w:rPr>
              <w:t>А</w:t>
            </w:r>
            <w:proofErr w:type="gramEnd"/>
            <w:r w:rsidRPr="00ED4D88">
              <w:rPr>
                <w:rFonts w:hAnsi="Times New Roman" w:cs="Times New Roman"/>
                <w:color w:val="000000"/>
                <w:sz w:val="24"/>
                <w:szCs w:val="24"/>
                <w:lang w:val="ru-RU"/>
              </w:rPr>
              <w:t xml:space="preserve">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62571A84" w14:textId="77777777" w:rsidR="006E0DA3" w:rsidRPr="00ED4D88" w:rsidRDefault="006E0DA3" w:rsidP="00A3406C">
            <w:pPr>
              <w:jc w:val="both"/>
              <w:rPr>
                <w:rFonts w:hAnsi="Times New Roman" w:cs="Times New Roman"/>
                <w:color w:val="000000"/>
                <w:sz w:val="24"/>
                <w:szCs w:val="24"/>
                <w:lang w:val="ru-RU"/>
              </w:rPr>
            </w:pPr>
            <w:proofErr w:type="spellStart"/>
            <w:r w:rsidRPr="00ED4D88">
              <w:rPr>
                <w:rFonts w:hAnsi="Times New Roman" w:cs="Times New Roman"/>
                <w:color w:val="000000"/>
                <w:sz w:val="24"/>
                <w:szCs w:val="24"/>
                <w:lang w:val="ru-RU"/>
              </w:rPr>
              <w:t>Матащук</w:t>
            </w:r>
            <w:proofErr w:type="spellEnd"/>
            <w:r w:rsidRPr="00ED4D88">
              <w:rPr>
                <w:rFonts w:hAnsi="Times New Roman" w:cs="Times New Roman"/>
                <w:color w:val="000000"/>
                <w:sz w:val="24"/>
                <w:szCs w:val="24"/>
                <w:lang w:val="ru-RU"/>
              </w:rPr>
              <w:t xml:space="preserve"> Анна, 7-Б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63E7D4C6" w14:textId="42A136B5"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Селезнев Максим, 4-</w:t>
            </w:r>
            <w:proofErr w:type="gramStart"/>
            <w:r w:rsidRPr="00ED4D88">
              <w:rPr>
                <w:rFonts w:hAnsi="Times New Roman" w:cs="Times New Roman"/>
                <w:color w:val="000000"/>
                <w:sz w:val="24"/>
                <w:szCs w:val="24"/>
                <w:lang w:val="ru-RU"/>
              </w:rPr>
              <w:t>А</w:t>
            </w:r>
            <w:proofErr w:type="gramEnd"/>
            <w:r w:rsidRPr="00ED4D88">
              <w:rPr>
                <w:rFonts w:hAnsi="Times New Roman" w:cs="Times New Roman"/>
                <w:color w:val="000000"/>
                <w:sz w:val="24"/>
                <w:szCs w:val="24"/>
                <w:lang w:val="ru-RU"/>
              </w:rPr>
              <w:t xml:space="preserve">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tc>
        <w:tc>
          <w:tcPr>
            <w:tcW w:w="2049" w:type="dxa"/>
            <w:gridSpan w:val="5"/>
            <w:shd w:val="clear" w:color="auto" w:fill="auto"/>
          </w:tcPr>
          <w:p w14:paraId="098BB750"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Приходченко К.А.</w:t>
            </w:r>
          </w:p>
          <w:p w14:paraId="5004350E"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Приходченко К.А.</w:t>
            </w:r>
          </w:p>
          <w:p w14:paraId="4C742E61"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Приходченко К.А.</w:t>
            </w:r>
          </w:p>
          <w:p w14:paraId="20242658"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Михайленко Е.В.</w:t>
            </w:r>
          </w:p>
          <w:p w14:paraId="25DFAF0C" w14:textId="77777777" w:rsidR="006E0DA3" w:rsidRPr="00ED4D88" w:rsidRDefault="006E0DA3" w:rsidP="00A3406C">
            <w:pPr>
              <w:jc w:val="both"/>
              <w:rPr>
                <w:rFonts w:hAnsi="Times New Roman" w:cs="Times New Roman"/>
                <w:color w:val="000000"/>
                <w:sz w:val="24"/>
                <w:szCs w:val="24"/>
                <w:lang w:val="ru-RU"/>
              </w:rPr>
            </w:pPr>
          </w:p>
          <w:p w14:paraId="114B383A"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Олейник А.В</w:t>
            </w:r>
            <w:r>
              <w:rPr>
                <w:rFonts w:hAnsi="Times New Roman" w:cs="Times New Roman"/>
                <w:color w:val="000000"/>
                <w:sz w:val="24"/>
                <w:szCs w:val="24"/>
                <w:lang w:val="ru-RU"/>
              </w:rPr>
              <w:t>.</w:t>
            </w:r>
          </w:p>
          <w:p w14:paraId="72C0E3E9" w14:textId="0DB8CCE2"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Назаренко М.С.</w:t>
            </w:r>
          </w:p>
        </w:tc>
      </w:tr>
      <w:tr w:rsidR="006E0DA3" w:rsidRPr="005A487F" w14:paraId="429F4D19" w14:textId="77777777" w:rsidTr="00D47865">
        <w:tc>
          <w:tcPr>
            <w:tcW w:w="560" w:type="dxa"/>
            <w:shd w:val="clear" w:color="auto" w:fill="auto"/>
          </w:tcPr>
          <w:p w14:paraId="75C7FA19"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17.</w:t>
            </w:r>
          </w:p>
        </w:tc>
        <w:tc>
          <w:tcPr>
            <w:tcW w:w="3477" w:type="dxa"/>
            <w:shd w:val="clear" w:color="auto" w:fill="auto"/>
          </w:tcPr>
          <w:p w14:paraId="2030A3DD" w14:textId="260ABFA2"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Муниципальный этап Всероссийских соревнований по волейболу «Серебряный мяч»</w:t>
            </w:r>
          </w:p>
        </w:tc>
        <w:tc>
          <w:tcPr>
            <w:tcW w:w="1961" w:type="dxa"/>
            <w:gridSpan w:val="4"/>
            <w:shd w:val="clear" w:color="auto" w:fill="auto"/>
          </w:tcPr>
          <w:p w14:paraId="3621E2B6" w14:textId="0598BC58"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3 место</w:t>
            </w:r>
          </w:p>
        </w:tc>
        <w:tc>
          <w:tcPr>
            <w:tcW w:w="1836" w:type="dxa"/>
            <w:gridSpan w:val="5"/>
            <w:shd w:val="clear" w:color="auto" w:fill="auto"/>
          </w:tcPr>
          <w:p w14:paraId="16C11472" w14:textId="3476968A"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Сборная юношей</w:t>
            </w:r>
          </w:p>
        </w:tc>
        <w:tc>
          <w:tcPr>
            <w:tcW w:w="2049" w:type="dxa"/>
            <w:gridSpan w:val="5"/>
            <w:shd w:val="clear" w:color="auto" w:fill="auto"/>
          </w:tcPr>
          <w:p w14:paraId="45FE2A08" w14:textId="16164C39" w:rsidR="006E0DA3" w:rsidRPr="00ED4D88" w:rsidRDefault="006E0DA3" w:rsidP="00A3406C">
            <w:pPr>
              <w:jc w:val="both"/>
              <w:rPr>
                <w:rFonts w:hAnsi="Times New Roman" w:cs="Times New Roman"/>
                <w:color w:val="000000"/>
                <w:sz w:val="24"/>
                <w:szCs w:val="24"/>
                <w:lang w:val="ru-RU"/>
              </w:rPr>
            </w:pPr>
            <w:proofErr w:type="spellStart"/>
            <w:r w:rsidRPr="00ED4D88">
              <w:rPr>
                <w:rFonts w:hAnsi="Times New Roman" w:cs="Times New Roman"/>
                <w:color w:val="000000"/>
                <w:sz w:val="24"/>
                <w:szCs w:val="24"/>
                <w:lang w:val="ru-RU"/>
              </w:rPr>
              <w:t>Мулярец</w:t>
            </w:r>
            <w:proofErr w:type="spellEnd"/>
            <w:r w:rsidRPr="00ED4D88">
              <w:rPr>
                <w:rFonts w:hAnsi="Times New Roman" w:cs="Times New Roman"/>
                <w:color w:val="000000"/>
                <w:sz w:val="24"/>
                <w:szCs w:val="24"/>
                <w:lang w:val="ru-RU"/>
              </w:rPr>
              <w:t xml:space="preserve"> И.Н.</w:t>
            </w:r>
          </w:p>
        </w:tc>
      </w:tr>
      <w:tr w:rsidR="006E0DA3" w:rsidRPr="00ED4D88" w14:paraId="2A1BB5B4" w14:textId="77777777" w:rsidTr="00D47865">
        <w:tc>
          <w:tcPr>
            <w:tcW w:w="560" w:type="dxa"/>
            <w:shd w:val="clear" w:color="auto" w:fill="auto"/>
          </w:tcPr>
          <w:p w14:paraId="745D89E7"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lastRenderedPageBreak/>
              <w:t>18.</w:t>
            </w:r>
          </w:p>
        </w:tc>
        <w:tc>
          <w:tcPr>
            <w:tcW w:w="3477" w:type="dxa"/>
            <w:shd w:val="clear" w:color="auto" w:fill="auto"/>
          </w:tcPr>
          <w:p w14:paraId="443F43DE"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Муниципальный этап Большого всероссийского фестиваля детского и юношеского творчества</w:t>
            </w:r>
          </w:p>
          <w:p w14:paraId="4A1B7291" w14:textId="77777777" w:rsidR="006E0DA3" w:rsidRPr="00ED4D88" w:rsidRDefault="006E0DA3" w:rsidP="00A3406C">
            <w:pPr>
              <w:jc w:val="both"/>
              <w:rPr>
                <w:rFonts w:hAnsi="Times New Roman" w:cs="Times New Roman"/>
                <w:color w:val="000000"/>
                <w:sz w:val="24"/>
                <w:szCs w:val="24"/>
                <w:lang w:val="ru-RU"/>
              </w:rPr>
            </w:pPr>
          </w:p>
          <w:p w14:paraId="1A06F321" w14:textId="77777777" w:rsidR="006E0DA3" w:rsidRPr="00ED4D88" w:rsidRDefault="006E0DA3" w:rsidP="00A3406C">
            <w:pPr>
              <w:jc w:val="both"/>
              <w:rPr>
                <w:rFonts w:hAnsi="Times New Roman" w:cs="Times New Roman"/>
                <w:color w:val="000000"/>
                <w:sz w:val="24"/>
                <w:szCs w:val="24"/>
                <w:lang w:val="ru-RU"/>
              </w:rPr>
            </w:pPr>
          </w:p>
          <w:p w14:paraId="43804A3F" w14:textId="0566650C" w:rsidR="006E0DA3" w:rsidRPr="00ED4D88" w:rsidRDefault="006E0DA3" w:rsidP="00A3406C">
            <w:pPr>
              <w:jc w:val="both"/>
              <w:rPr>
                <w:rFonts w:hAnsi="Times New Roman" w:cs="Times New Roman"/>
                <w:color w:val="000000"/>
                <w:sz w:val="24"/>
                <w:szCs w:val="24"/>
                <w:lang w:val="ru-RU"/>
              </w:rPr>
            </w:pPr>
          </w:p>
        </w:tc>
        <w:tc>
          <w:tcPr>
            <w:tcW w:w="1961" w:type="dxa"/>
            <w:gridSpan w:val="4"/>
            <w:shd w:val="clear" w:color="auto" w:fill="auto"/>
          </w:tcPr>
          <w:p w14:paraId="19A01A21"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2 место</w:t>
            </w:r>
          </w:p>
          <w:p w14:paraId="2E17288D" w14:textId="77777777" w:rsidR="006E0DA3" w:rsidRPr="00ED4D88" w:rsidRDefault="006E0DA3" w:rsidP="00A3406C">
            <w:pPr>
              <w:jc w:val="both"/>
              <w:rPr>
                <w:rFonts w:hAnsi="Times New Roman" w:cs="Times New Roman"/>
                <w:color w:val="000000"/>
                <w:sz w:val="24"/>
                <w:szCs w:val="24"/>
                <w:lang w:val="ru-RU"/>
              </w:rPr>
            </w:pPr>
          </w:p>
          <w:p w14:paraId="497B646A"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3 место</w:t>
            </w:r>
          </w:p>
          <w:p w14:paraId="1DC82362" w14:textId="77777777" w:rsidR="006E0DA3" w:rsidRPr="00ED4D88" w:rsidRDefault="006E0DA3" w:rsidP="00A3406C">
            <w:pPr>
              <w:jc w:val="both"/>
              <w:rPr>
                <w:rFonts w:hAnsi="Times New Roman" w:cs="Times New Roman"/>
                <w:color w:val="000000"/>
                <w:sz w:val="24"/>
                <w:szCs w:val="24"/>
                <w:lang w:val="ru-RU"/>
              </w:rPr>
            </w:pPr>
          </w:p>
          <w:p w14:paraId="2BAD18F2" w14:textId="22021728"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2 место</w:t>
            </w:r>
          </w:p>
        </w:tc>
        <w:tc>
          <w:tcPr>
            <w:tcW w:w="1836" w:type="dxa"/>
            <w:gridSpan w:val="5"/>
            <w:shd w:val="clear" w:color="auto" w:fill="auto"/>
          </w:tcPr>
          <w:p w14:paraId="22EDA8D8" w14:textId="77777777" w:rsidR="006E0DA3" w:rsidRPr="00ED4D88" w:rsidRDefault="006E0DA3" w:rsidP="00A3406C">
            <w:pPr>
              <w:jc w:val="both"/>
              <w:rPr>
                <w:rFonts w:hAnsi="Times New Roman" w:cs="Times New Roman"/>
                <w:color w:val="000000"/>
                <w:sz w:val="24"/>
                <w:szCs w:val="24"/>
                <w:lang w:val="ru-RU"/>
              </w:rPr>
            </w:pPr>
            <w:proofErr w:type="spellStart"/>
            <w:r w:rsidRPr="00ED4D88">
              <w:rPr>
                <w:rFonts w:hAnsi="Times New Roman" w:cs="Times New Roman"/>
                <w:color w:val="000000"/>
                <w:sz w:val="24"/>
                <w:szCs w:val="24"/>
                <w:lang w:val="ru-RU"/>
              </w:rPr>
              <w:t>Эмирусеинов</w:t>
            </w:r>
            <w:proofErr w:type="spellEnd"/>
            <w:r w:rsidRPr="00ED4D88">
              <w:rPr>
                <w:rFonts w:hAnsi="Times New Roman" w:cs="Times New Roman"/>
                <w:color w:val="000000"/>
                <w:sz w:val="24"/>
                <w:szCs w:val="24"/>
                <w:lang w:val="ru-RU"/>
              </w:rPr>
              <w:t xml:space="preserve"> </w:t>
            </w:r>
            <w:proofErr w:type="spellStart"/>
            <w:r w:rsidRPr="00ED4D88">
              <w:rPr>
                <w:rFonts w:hAnsi="Times New Roman" w:cs="Times New Roman"/>
                <w:color w:val="000000"/>
                <w:sz w:val="24"/>
                <w:szCs w:val="24"/>
                <w:lang w:val="ru-RU"/>
              </w:rPr>
              <w:t>Мемет</w:t>
            </w:r>
            <w:proofErr w:type="spellEnd"/>
            <w:r w:rsidRPr="00ED4D88">
              <w:rPr>
                <w:rFonts w:hAnsi="Times New Roman" w:cs="Times New Roman"/>
                <w:color w:val="000000"/>
                <w:sz w:val="24"/>
                <w:szCs w:val="24"/>
                <w:lang w:val="ru-RU"/>
              </w:rPr>
              <w:t>, 5-</w:t>
            </w:r>
            <w:proofErr w:type="gramStart"/>
            <w:r w:rsidRPr="00ED4D88">
              <w:rPr>
                <w:rFonts w:hAnsi="Times New Roman" w:cs="Times New Roman"/>
                <w:color w:val="000000"/>
                <w:sz w:val="24"/>
                <w:szCs w:val="24"/>
                <w:lang w:val="ru-RU"/>
              </w:rPr>
              <w:t>А</w:t>
            </w:r>
            <w:proofErr w:type="gramEnd"/>
            <w:r w:rsidRPr="00ED4D88">
              <w:rPr>
                <w:rFonts w:hAnsi="Times New Roman" w:cs="Times New Roman"/>
                <w:color w:val="000000"/>
                <w:sz w:val="24"/>
                <w:szCs w:val="24"/>
                <w:lang w:val="ru-RU"/>
              </w:rPr>
              <w:t xml:space="preserve">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12732616"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Олейник Константин, 2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2AA2CF63" w14:textId="6688D5A2" w:rsidR="006E0DA3" w:rsidRPr="00ED4D88" w:rsidRDefault="006E0DA3" w:rsidP="00A3406C">
            <w:pPr>
              <w:jc w:val="both"/>
              <w:rPr>
                <w:rFonts w:hAnsi="Times New Roman" w:cs="Times New Roman"/>
                <w:color w:val="000000"/>
                <w:sz w:val="24"/>
                <w:szCs w:val="24"/>
                <w:lang w:val="ru-RU"/>
              </w:rPr>
            </w:pPr>
            <w:proofErr w:type="spellStart"/>
            <w:r w:rsidRPr="00ED4D88">
              <w:rPr>
                <w:rFonts w:hAnsi="Times New Roman" w:cs="Times New Roman"/>
                <w:color w:val="000000"/>
                <w:sz w:val="24"/>
                <w:szCs w:val="24"/>
                <w:lang w:val="ru-RU"/>
              </w:rPr>
              <w:t>Лакатуш</w:t>
            </w:r>
            <w:proofErr w:type="spellEnd"/>
            <w:r w:rsidRPr="00ED4D88">
              <w:rPr>
                <w:rFonts w:hAnsi="Times New Roman" w:cs="Times New Roman"/>
                <w:color w:val="000000"/>
                <w:sz w:val="24"/>
                <w:szCs w:val="24"/>
                <w:lang w:val="ru-RU"/>
              </w:rPr>
              <w:t xml:space="preserve"> Константин, 2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tc>
        <w:tc>
          <w:tcPr>
            <w:tcW w:w="2049" w:type="dxa"/>
            <w:gridSpan w:val="5"/>
            <w:shd w:val="clear" w:color="auto" w:fill="auto"/>
          </w:tcPr>
          <w:p w14:paraId="6F728E2C"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Олейник А.В.</w:t>
            </w:r>
          </w:p>
          <w:p w14:paraId="18C5250C" w14:textId="77777777" w:rsidR="006E0DA3" w:rsidRPr="00ED4D88" w:rsidRDefault="006E0DA3" w:rsidP="00A3406C">
            <w:pPr>
              <w:jc w:val="both"/>
              <w:rPr>
                <w:rFonts w:hAnsi="Times New Roman" w:cs="Times New Roman"/>
                <w:color w:val="000000"/>
                <w:sz w:val="24"/>
                <w:szCs w:val="24"/>
                <w:lang w:val="ru-RU"/>
              </w:rPr>
            </w:pPr>
          </w:p>
          <w:p w14:paraId="5E2B08F6" w14:textId="77777777" w:rsidR="006E0DA3" w:rsidRPr="00ED4D88" w:rsidRDefault="006E0DA3" w:rsidP="00A3406C">
            <w:pPr>
              <w:jc w:val="both"/>
              <w:rPr>
                <w:rFonts w:hAnsi="Times New Roman" w:cs="Times New Roman"/>
                <w:color w:val="000000"/>
                <w:sz w:val="24"/>
                <w:szCs w:val="24"/>
                <w:lang w:val="ru-RU"/>
              </w:rPr>
            </w:pPr>
            <w:proofErr w:type="spellStart"/>
            <w:r w:rsidRPr="00ED4D88">
              <w:rPr>
                <w:rFonts w:hAnsi="Times New Roman" w:cs="Times New Roman"/>
                <w:color w:val="000000"/>
                <w:sz w:val="24"/>
                <w:szCs w:val="24"/>
                <w:lang w:val="ru-RU"/>
              </w:rPr>
              <w:t>Менсейитова</w:t>
            </w:r>
            <w:proofErr w:type="spellEnd"/>
            <w:r w:rsidRPr="00ED4D88">
              <w:rPr>
                <w:rFonts w:hAnsi="Times New Roman" w:cs="Times New Roman"/>
                <w:color w:val="000000"/>
                <w:sz w:val="24"/>
                <w:szCs w:val="24"/>
                <w:lang w:val="ru-RU"/>
              </w:rPr>
              <w:t xml:space="preserve"> С.Р.</w:t>
            </w:r>
          </w:p>
          <w:p w14:paraId="3403A9C6" w14:textId="77777777" w:rsidR="006E0DA3" w:rsidRPr="00ED4D88" w:rsidRDefault="006E0DA3" w:rsidP="00A3406C">
            <w:pPr>
              <w:jc w:val="both"/>
              <w:rPr>
                <w:rFonts w:hAnsi="Times New Roman" w:cs="Times New Roman"/>
                <w:color w:val="000000"/>
                <w:sz w:val="24"/>
                <w:szCs w:val="24"/>
                <w:lang w:val="ru-RU"/>
              </w:rPr>
            </w:pPr>
          </w:p>
          <w:p w14:paraId="42FAC9C7" w14:textId="0B94D3B2" w:rsidR="006E0DA3" w:rsidRPr="00ED4D88" w:rsidRDefault="006E0DA3" w:rsidP="00A3406C">
            <w:pPr>
              <w:jc w:val="both"/>
              <w:rPr>
                <w:rFonts w:hAnsi="Times New Roman" w:cs="Times New Roman"/>
                <w:color w:val="000000"/>
                <w:sz w:val="24"/>
                <w:szCs w:val="24"/>
                <w:lang w:val="ru-RU"/>
              </w:rPr>
            </w:pPr>
            <w:proofErr w:type="spellStart"/>
            <w:r w:rsidRPr="00ED4D88">
              <w:rPr>
                <w:rFonts w:hAnsi="Times New Roman" w:cs="Times New Roman"/>
                <w:color w:val="000000"/>
                <w:sz w:val="24"/>
                <w:szCs w:val="24"/>
                <w:lang w:val="ru-RU"/>
              </w:rPr>
              <w:t>Менсейитова</w:t>
            </w:r>
            <w:proofErr w:type="spellEnd"/>
            <w:r w:rsidRPr="00ED4D88">
              <w:rPr>
                <w:rFonts w:hAnsi="Times New Roman" w:cs="Times New Roman"/>
                <w:color w:val="000000"/>
                <w:sz w:val="24"/>
                <w:szCs w:val="24"/>
                <w:lang w:val="ru-RU"/>
              </w:rPr>
              <w:t xml:space="preserve"> С.Р.</w:t>
            </w:r>
          </w:p>
        </w:tc>
      </w:tr>
      <w:tr w:rsidR="006E0DA3" w:rsidRPr="00781117" w14:paraId="35CDF155" w14:textId="77777777" w:rsidTr="00D47865">
        <w:tc>
          <w:tcPr>
            <w:tcW w:w="560" w:type="dxa"/>
            <w:shd w:val="clear" w:color="auto" w:fill="auto"/>
          </w:tcPr>
          <w:p w14:paraId="04168F23"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19.</w:t>
            </w:r>
          </w:p>
        </w:tc>
        <w:tc>
          <w:tcPr>
            <w:tcW w:w="3477" w:type="dxa"/>
            <w:shd w:val="clear" w:color="auto" w:fill="auto"/>
          </w:tcPr>
          <w:p w14:paraId="17A9F349" w14:textId="77777777" w:rsidR="006E0DA3" w:rsidRPr="00ED4D88" w:rsidRDefault="006E0DA3" w:rsidP="00781117">
            <w:pPr>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Муниципальный этап выставки-конкурса декоративно-прикладного творчества и </w:t>
            </w:r>
          </w:p>
          <w:p w14:paraId="6DE6F722" w14:textId="77777777" w:rsidR="006E0DA3" w:rsidRPr="00ED4D88" w:rsidRDefault="006E0DA3" w:rsidP="00A3406C">
            <w:pPr>
              <w:jc w:val="both"/>
              <w:rPr>
                <w:rFonts w:hAnsi="Times New Roman" w:cs="Times New Roman"/>
                <w:color w:val="000000"/>
                <w:sz w:val="24"/>
                <w:szCs w:val="24"/>
                <w:lang w:val="ru-RU"/>
              </w:rPr>
            </w:pPr>
          </w:p>
          <w:p w14:paraId="50A3B55B" w14:textId="77777777" w:rsidR="006E0DA3" w:rsidRPr="00ED4D88" w:rsidRDefault="006E0DA3" w:rsidP="00A3406C">
            <w:pPr>
              <w:jc w:val="both"/>
              <w:rPr>
                <w:rFonts w:hAnsi="Times New Roman" w:cs="Times New Roman"/>
                <w:color w:val="000000"/>
                <w:sz w:val="24"/>
                <w:szCs w:val="24"/>
                <w:lang w:val="ru-RU"/>
              </w:rPr>
            </w:pPr>
          </w:p>
          <w:p w14:paraId="33715461" w14:textId="77777777" w:rsidR="006E0DA3" w:rsidRPr="00ED4D88" w:rsidRDefault="006E0DA3" w:rsidP="00A3406C">
            <w:pPr>
              <w:jc w:val="both"/>
              <w:rPr>
                <w:rFonts w:hAnsi="Times New Roman" w:cs="Times New Roman"/>
                <w:color w:val="000000"/>
                <w:sz w:val="24"/>
                <w:szCs w:val="24"/>
                <w:lang w:val="ru-RU"/>
              </w:rPr>
            </w:pPr>
          </w:p>
          <w:p w14:paraId="1DBECB6E" w14:textId="77777777" w:rsidR="006E0DA3" w:rsidRPr="00ED4D88" w:rsidRDefault="006E0DA3" w:rsidP="00A3406C">
            <w:pPr>
              <w:jc w:val="both"/>
              <w:rPr>
                <w:rFonts w:hAnsi="Times New Roman" w:cs="Times New Roman"/>
                <w:color w:val="000000"/>
                <w:sz w:val="24"/>
                <w:szCs w:val="24"/>
                <w:lang w:val="ru-RU"/>
              </w:rPr>
            </w:pPr>
          </w:p>
          <w:p w14:paraId="3B8F0BA9" w14:textId="77777777" w:rsidR="006E0DA3" w:rsidRPr="00ED4D88" w:rsidRDefault="006E0DA3" w:rsidP="00A3406C">
            <w:pPr>
              <w:jc w:val="both"/>
              <w:rPr>
                <w:rFonts w:hAnsi="Times New Roman" w:cs="Times New Roman"/>
                <w:color w:val="000000"/>
                <w:sz w:val="24"/>
                <w:szCs w:val="24"/>
                <w:lang w:val="ru-RU"/>
              </w:rPr>
            </w:pPr>
          </w:p>
          <w:p w14:paraId="295527E1" w14:textId="500A8039" w:rsidR="006E0DA3" w:rsidRPr="00ED4D88" w:rsidRDefault="006E0DA3" w:rsidP="00A3406C">
            <w:pPr>
              <w:jc w:val="both"/>
              <w:rPr>
                <w:rFonts w:hAnsi="Times New Roman" w:cs="Times New Roman"/>
                <w:color w:val="000000"/>
                <w:sz w:val="24"/>
                <w:szCs w:val="24"/>
                <w:lang w:val="ru-RU"/>
              </w:rPr>
            </w:pPr>
          </w:p>
        </w:tc>
        <w:tc>
          <w:tcPr>
            <w:tcW w:w="1961" w:type="dxa"/>
            <w:gridSpan w:val="4"/>
            <w:shd w:val="clear" w:color="auto" w:fill="auto"/>
          </w:tcPr>
          <w:p w14:paraId="3457EC3A"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 2 место</w:t>
            </w:r>
          </w:p>
          <w:p w14:paraId="2C0E3AFF" w14:textId="77777777" w:rsidR="006E0DA3" w:rsidRPr="00ED4D88" w:rsidRDefault="006E0DA3" w:rsidP="00A3406C">
            <w:pPr>
              <w:jc w:val="both"/>
              <w:rPr>
                <w:rFonts w:hAnsi="Times New Roman" w:cs="Times New Roman"/>
                <w:color w:val="000000"/>
                <w:sz w:val="24"/>
                <w:szCs w:val="24"/>
                <w:lang w:val="ru-RU"/>
              </w:rPr>
            </w:pPr>
          </w:p>
          <w:p w14:paraId="38FA1EE1"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2 место</w:t>
            </w:r>
          </w:p>
          <w:p w14:paraId="6E7F7A33" w14:textId="77777777" w:rsidR="006E0DA3" w:rsidRPr="00ED4D88" w:rsidRDefault="006E0DA3" w:rsidP="00A3406C">
            <w:pPr>
              <w:jc w:val="both"/>
              <w:rPr>
                <w:rFonts w:hAnsi="Times New Roman" w:cs="Times New Roman"/>
                <w:color w:val="000000"/>
                <w:sz w:val="24"/>
                <w:szCs w:val="24"/>
                <w:lang w:val="ru-RU"/>
              </w:rPr>
            </w:pPr>
          </w:p>
          <w:p w14:paraId="2B7FD5EA"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1 место</w:t>
            </w:r>
          </w:p>
          <w:p w14:paraId="623E2E53" w14:textId="77777777" w:rsidR="006E0DA3" w:rsidRPr="00ED4D88" w:rsidRDefault="006E0DA3" w:rsidP="00A3406C">
            <w:pPr>
              <w:jc w:val="both"/>
              <w:rPr>
                <w:rFonts w:hAnsi="Times New Roman" w:cs="Times New Roman"/>
                <w:color w:val="000000"/>
                <w:sz w:val="24"/>
                <w:szCs w:val="24"/>
                <w:lang w:val="ru-RU"/>
              </w:rPr>
            </w:pPr>
          </w:p>
          <w:p w14:paraId="06840876"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2 место</w:t>
            </w:r>
          </w:p>
          <w:p w14:paraId="12455656" w14:textId="77777777" w:rsidR="006E0DA3" w:rsidRPr="00ED4D88" w:rsidRDefault="006E0DA3" w:rsidP="00A3406C">
            <w:pPr>
              <w:jc w:val="both"/>
              <w:rPr>
                <w:rFonts w:hAnsi="Times New Roman" w:cs="Times New Roman"/>
                <w:color w:val="000000"/>
                <w:sz w:val="24"/>
                <w:szCs w:val="24"/>
                <w:lang w:val="ru-RU"/>
              </w:rPr>
            </w:pPr>
          </w:p>
          <w:p w14:paraId="2C79E44B" w14:textId="090DCEF4"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2 место</w:t>
            </w:r>
          </w:p>
        </w:tc>
        <w:tc>
          <w:tcPr>
            <w:tcW w:w="1836" w:type="dxa"/>
            <w:gridSpan w:val="5"/>
            <w:shd w:val="clear" w:color="auto" w:fill="auto"/>
          </w:tcPr>
          <w:p w14:paraId="49D68FC3" w14:textId="77777777" w:rsidR="006E0DA3" w:rsidRPr="00ED4D88" w:rsidRDefault="006E0DA3" w:rsidP="00A3406C">
            <w:pPr>
              <w:jc w:val="both"/>
              <w:rPr>
                <w:rFonts w:hAnsi="Times New Roman" w:cs="Times New Roman"/>
                <w:color w:val="000000"/>
                <w:sz w:val="24"/>
                <w:szCs w:val="24"/>
                <w:lang w:val="ru-RU"/>
              </w:rPr>
            </w:pPr>
            <w:proofErr w:type="spellStart"/>
            <w:r w:rsidRPr="00ED4D88">
              <w:rPr>
                <w:rFonts w:hAnsi="Times New Roman" w:cs="Times New Roman"/>
                <w:color w:val="000000"/>
                <w:sz w:val="24"/>
                <w:szCs w:val="24"/>
                <w:lang w:val="ru-RU"/>
              </w:rPr>
              <w:t>Трегуб</w:t>
            </w:r>
            <w:proofErr w:type="spellEnd"/>
            <w:r w:rsidRPr="00ED4D88">
              <w:rPr>
                <w:rFonts w:hAnsi="Times New Roman" w:cs="Times New Roman"/>
                <w:color w:val="000000"/>
                <w:sz w:val="24"/>
                <w:szCs w:val="24"/>
                <w:lang w:val="ru-RU"/>
              </w:rPr>
              <w:t xml:space="preserve"> Богдана, 4-</w:t>
            </w:r>
            <w:proofErr w:type="gramStart"/>
            <w:r w:rsidRPr="00ED4D88">
              <w:rPr>
                <w:rFonts w:hAnsi="Times New Roman" w:cs="Times New Roman"/>
                <w:color w:val="000000"/>
                <w:sz w:val="24"/>
                <w:szCs w:val="24"/>
                <w:lang w:val="ru-RU"/>
              </w:rPr>
              <w:t>А</w:t>
            </w:r>
            <w:proofErr w:type="gramEnd"/>
            <w:r w:rsidRPr="00ED4D88">
              <w:rPr>
                <w:rFonts w:hAnsi="Times New Roman" w:cs="Times New Roman"/>
                <w:color w:val="000000"/>
                <w:sz w:val="24"/>
                <w:szCs w:val="24"/>
                <w:lang w:val="ru-RU"/>
              </w:rPr>
              <w:t xml:space="preserve">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47560395"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Селезнев Максим, 4-</w:t>
            </w:r>
            <w:proofErr w:type="gramStart"/>
            <w:r w:rsidRPr="00ED4D88">
              <w:rPr>
                <w:rFonts w:hAnsi="Times New Roman" w:cs="Times New Roman"/>
                <w:color w:val="000000"/>
                <w:sz w:val="24"/>
                <w:szCs w:val="24"/>
                <w:lang w:val="ru-RU"/>
              </w:rPr>
              <w:t>А</w:t>
            </w:r>
            <w:proofErr w:type="gramEnd"/>
            <w:r w:rsidRPr="00ED4D88">
              <w:rPr>
                <w:rFonts w:hAnsi="Times New Roman" w:cs="Times New Roman"/>
                <w:color w:val="000000"/>
                <w:sz w:val="24"/>
                <w:szCs w:val="24"/>
                <w:lang w:val="ru-RU"/>
              </w:rPr>
              <w:t xml:space="preserve">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49D43981" w14:textId="77777777" w:rsidR="006E0DA3" w:rsidRPr="00ED4D88" w:rsidRDefault="006E0DA3" w:rsidP="00A3406C">
            <w:pPr>
              <w:jc w:val="both"/>
              <w:rPr>
                <w:rFonts w:hAnsi="Times New Roman" w:cs="Times New Roman"/>
                <w:color w:val="000000"/>
                <w:sz w:val="24"/>
                <w:szCs w:val="24"/>
                <w:lang w:val="ru-RU"/>
              </w:rPr>
            </w:pPr>
            <w:proofErr w:type="spellStart"/>
            <w:r w:rsidRPr="00ED4D88">
              <w:rPr>
                <w:rFonts w:hAnsi="Times New Roman" w:cs="Times New Roman"/>
                <w:color w:val="000000"/>
                <w:sz w:val="24"/>
                <w:szCs w:val="24"/>
                <w:lang w:val="ru-RU"/>
              </w:rPr>
              <w:t>Лакатуш</w:t>
            </w:r>
            <w:proofErr w:type="spellEnd"/>
            <w:r w:rsidRPr="00ED4D88">
              <w:rPr>
                <w:rFonts w:hAnsi="Times New Roman" w:cs="Times New Roman"/>
                <w:color w:val="000000"/>
                <w:sz w:val="24"/>
                <w:szCs w:val="24"/>
                <w:lang w:val="ru-RU"/>
              </w:rPr>
              <w:t xml:space="preserve"> Константин, 2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6DAEE38D" w14:textId="77777777" w:rsidR="006E0DA3" w:rsidRPr="00ED4D88" w:rsidRDefault="006E0DA3" w:rsidP="00A3406C">
            <w:pPr>
              <w:jc w:val="both"/>
              <w:rPr>
                <w:rFonts w:hAnsi="Times New Roman" w:cs="Times New Roman"/>
                <w:color w:val="000000"/>
                <w:sz w:val="24"/>
                <w:szCs w:val="24"/>
                <w:lang w:val="ru-RU"/>
              </w:rPr>
            </w:pPr>
            <w:proofErr w:type="spellStart"/>
            <w:r w:rsidRPr="00ED4D88">
              <w:rPr>
                <w:rFonts w:hAnsi="Times New Roman" w:cs="Times New Roman"/>
                <w:color w:val="000000"/>
                <w:sz w:val="24"/>
                <w:szCs w:val="24"/>
                <w:lang w:val="ru-RU"/>
              </w:rPr>
              <w:t>Абибуллаева</w:t>
            </w:r>
            <w:proofErr w:type="spellEnd"/>
            <w:r w:rsidRPr="00ED4D88">
              <w:rPr>
                <w:rFonts w:hAnsi="Times New Roman" w:cs="Times New Roman"/>
                <w:color w:val="000000"/>
                <w:sz w:val="24"/>
                <w:szCs w:val="24"/>
                <w:lang w:val="ru-RU"/>
              </w:rPr>
              <w:t xml:space="preserve"> </w:t>
            </w:r>
            <w:proofErr w:type="spellStart"/>
            <w:r w:rsidRPr="00ED4D88">
              <w:rPr>
                <w:rFonts w:hAnsi="Times New Roman" w:cs="Times New Roman"/>
                <w:color w:val="000000"/>
                <w:sz w:val="24"/>
                <w:szCs w:val="24"/>
                <w:lang w:val="ru-RU"/>
              </w:rPr>
              <w:t>Мавиле</w:t>
            </w:r>
            <w:proofErr w:type="spellEnd"/>
            <w:r w:rsidRPr="00ED4D88">
              <w:rPr>
                <w:rFonts w:hAnsi="Times New Roman" w:cs="Times New Roman"/>
                <w:color w:val="000000"/>
                <w:sz w:val="24"/>
                <w:szCs w:val="24"/>
                <w:lang w:val="ru-RU"/>
              </w:rPr>
              <w:t>, 4-</w:t>
            </w:r>
            <w:proofErr w:type="gramStart"/>
            <w:r w:rsidRPr="00ED4D88">
              <w:rPr>
                <w:rFonts w:hAnsi="Times New Roman" w:cs="Times New Roman"/>
                <w:color w:val="000000"/>
                <w:sz w:val="24"/>
                <w:szCs w:val="24"/>
                <w:lang w:val="ru-RU"/>
              </w:rPr>
              <w:t>А</w:t>
            </w:r>
            <w:proofErr w:type="gramEnd"/>
            <w:r w:rsidRPr="00ED4D88">
              <w:rPr>
                <w:rFonts w:hAnsi="Times New Roman" w:cs="Times New Roman"/>
                <w:color w:val="000000"/>
                <w:sz w:val="24"/>
                <w:szCs w:val="24"/>
                <w:lang w:val="ru-RU"/>
              </w:rPr>
              <w:t xml:space="preserve">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4DF6BB9D" w14:textId="695C8252"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Кулик София, 8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tc>
        <w:tc>
          <w:tcPr>
            <w:tcW w:w="2049" w:type="dxa"/>
            <w:gridSpan w:val="5"/>
            <w:shd w:val="clear" w:color="auto" w:fill="auto"/>
          </w:tcPr>
          <w:p w14:paraId="333FADB6"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Назаренко М.С.</w:t>
            </w:r>
          </w:p>
          <w:p w14:paraId="2CF7F1EA" w14:textId="77777777" w:rsidR="006E0DA3" w:rsidRPr="00ED4D88" w:rsidRDefault="006E0DA3" w:rsidP="00A3406C">
            <w:pPr>
              <w:jc w:val="both"/>
              <w:rPr>
                <w:rFonts w:hAnsi="Times New Roman" w:cs="Times New Roman"/>
                <w:color w:val="000000"/>
                <w:sz w:val="24"/>
                <w:szCs w:val="24"/>
                <w:lang w:val="ru-RU"/>
              </w:rPr>
            </w:pPr>
          </w:p>
          <w:p w14:paraId="3F086CD5"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Назаренко М.С.</w:t>
            </w:r>
          </w:p>
          <w:p w14:paraId="41440484" w14:textId="77777777" w:rsidR="006E0DA3" w:rsidRPr="00ED4D88" w:rsidRDefault="006E0DA3" w:rsidP="00A3406C">
            <w:pPr>
              <w:jc w:val="both"/>
              <w:rPr>
                <w:rFonts w:hAnsi="Times New Roman" w:cs="Times New Roman"/>
                <w:color w:val="000000"/>
                <w:sz w:val="24"/>
                <w:szCs w:val="24"/>
                <w:lang w:val="ru-RU"/>
              </w:rPr>
            </w:pPr>
          </w:p>
          <w:p w14:paraId="696E0D53" w14:textId="77777777" w:rsidR="006E0DA3" w:rsidRPr="00ED4D88" w:rsidRDefault="006E0DA3" w:rsidP="00A3406C">
            <w:pPr>
              <w:jc w:val="both"/>
              <w:rPr>
                <w:rFonts w:hAnsi="Times New Roman" w:cs="Times New Roman"/>
                <w:color w:val="000000"/>
                <w:sz w:val="24"/>
                <w:szCs w:val="24"/>
                <w:lang w:val="ru-RU"/>
              </w:rPr>
            </w:pPr>
            <w:proofErr w:type="spellStart"/>
            <w:r w:rsidRPr="00ED4D88">
              <w:rPr>
                <w:rFonts w:hAnsi="Times New Roman" w:cs="Times New Roman"/>
                <w:color w:val="000000"/>
                <w:sz w:val="24"/>
                <w:szCs w:val="24"/>
                <w:lang w:val="ru-RU"/>
              </w:rPr>
              <w:t>Менсейитова</w:t>
            </w:r>
            <w:proofErr w:type="spellEnd"/>
            <w:r w:rsidRPr="00ED4D88">
              <w:rPr>
                <w:rFonts w:hAnsi="Times New Roman" w:cs="Times New Roman"/>
                <w:color w:val="000000"/>
                <w:sz w:val="24"/>
                <w:szCs w:val="24"/>
                <w:lang w:val="ru-RU"/>
              </w:rPr>
              <w:t xml:space="preserve"> С.Р.</w:t>
            </w:r>
          </w:p>
          <w:p w14:paraId="3E020D08" w14:textId="77777777" w:rsidR="006E0DA3" w:rsidRPr="00ED4D88" w:rsidRDefault="006E0DA3" w:rsidP="00A3406C">
            <w:pPr>
              <w:jc w:val="both"/>
              <w:rPr>
                <w:rFonts w:hAnsi="Times New Roman" w:cs="Times New Roman"/>
                <w:color w:val="000000"/>
                <w:sz w:val="24"/>
                <w:szCs w:val="24"/>
                <w:lang w:val="ru-RU"/>
              </w:rPr>
            </w:pPr>
          </w:p>
          <w:p w14:paraId="6FBACA9D"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Назаренко М.С.</w:t>
            </w:r>
          </w:p>
          <w:p w14:paraId="6BFBD9A6" w14:textId="77777777" w:rsidR="006E0DA3" w:rsidRPr="00ED4D88" w:rsidRDefault="006E0DA3" w:rsidP="00A3406C">
            <w:pPr>
              <w:jc w:val="both"/>
              <w:rPr>
                <w:rFonts w:hAnsi="Times New Roman" w:cs="Times New Roman"/>
                <w:color w:val="000000"/>
                <w:sz w:val="24"/>
                <w:szCs w:val="24"/>
                <w:lang w:val="ru-RU"/>
              </w:rPr>
            </w:pPr>
          </w:p>
          <w:p w14:paraId="491B425E" w14:textId="37D9B5CF" w:rsidR="006E0DA3" w:rsidRPr="00ED4D88" w:rsidRDefault="006E0DA3" w:rsidP="00781117">
            <w:pPr>
              <w:jc w:val="both"/>
              <w:rPr>
                <w:rFonts w:hAnsi="Times New Roman" w:cs="Times New Roman"/>
                <w:color w:val="000000"/>
                <w:sz w:val="24"/>
                <w:szCs w:val="24"/>
                <w:lang w:val="ru-RU"/>
              </w:rPr>
            </w:pPr>
            <w:r w:rsidRPr="00ED4D88">
              <w:rPr>
                <w:rFonts w:hAnsi="Times New Roman" w:cs="Times New Roman"/>
                <w:color w:val="000000"/>
                <w:sz w:val="24"/>
                <w:szCs w:val="24"/>
                <w:lang w:val="ru-RU"/>
              </w:rPr>
              <w:t>Зайцева С.Я.</w:t>
            </w:r>
          </w:p>
        </w:tc>
      </w:tr>
      <w:tr w:rsidR="006E0DA3" w:rsidRPr="00ED4D88" w14:paraId="69612ECC" w14:textId="77777777" w:rsidTr="00D47865">
        <w:tc>
          <w:tcPr>
            <w:tcW w:w="560" w:type="dxa"/>
            <w:shd w:val="clear" w:color="auto" w:fill="auto"/>
          </w:tcPr>
          <w:p w14:paraId="38B013E9"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20.</w:t>
            </w:r>
          </w:p>
        </w:tc>
        <w:tc>
          <w:tcPr>
            <w:tcW w:w="3477" w:type="dxa"/>
            <w:shd w:val="clear" w:color="auto" w:fill="auto"/>
          </w:tcPr>
          <w:p w14:paraId="5CAC5F00" w14:textId="79BF1DEB"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Муниципальный этап республиканского патриотического конкурса детского творчества «Ради жизни на Земле !..», посвященного Году защитника Отечества и 80-летию Победы в ВОВ 1941-1945 гг</w:t>
            </w:r>
            <w:r>
              <w:rPr>
                <w:rFonts w:hAnsi="Times New Roman" w:cs="Times New Roman"/>
                <w:color w:val="000000"/>
                <w:sz w:val="24"/>
                <w:szCs w:val="24"/>
                <w:lang w:val="ru-RU"/>
              </w:rPr>
              <w:t>.</w:t>
            </w:r>
          </w:p>
        </w:tc>
        <w:tc>
          <w:tcPr>
            <w:tcW w:w="1961" w:type="dxa"/>
            <w:gridSpan w:val="4"/>
            <w:shd w:val="clear" w:color="auto" w:fill="auto"/>
          </w:tcPr>
          <w:p w14:paraId="19DF9161"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1 место</w:t>
            </w:r>
          </w:p>
          <w:p w14:paraId="30D901D8" w14:textId="77777777" w:rsidR="006E0DA3" w:rsidRPr="00ED4D88" w:rsidRDefault="006E0DA3" w:rsidP="00A3406C">
            <w:pPr>
              <w:jc w:val="both"/>
              <w:rPr>
                <w:rFonts w:hAnsi="Times New Roman" w:cs="Times New Roman"/>
                <w:color w:val="000000"/>
                <w:sz w:val="24"/>
                <w:szCs w:val="24"/>
                <w:lang w:val="ru-RU"/>
              </w:rPr>
            </w:pPr>
          </w:p>
          <w:p w14:paraId="10287983" w14:textId="77777777" w:rsidR="006E0DA3" w:rsidRPr="00ED4D88" w:rsidRDefault="006E0DA3" w:rsidP="00A3406C">
            <w:pPr>
              <w:jc w:val="both"/>
              <w:rPr>
                <w:rFonts w:hAnsi="Times New Roman" w:cs="Times New Roman"/>
                <w:color w:val="000000"/>
                <w:sz w:val="24"/>
                <w:szCs w:val="24"/>
                <w:lang w:val="ru-RU"/>
              </w:rPr>
            </w:pPr>
            <w:proofErr w:type="gramStart"/>
            <w:r w:rsidRPr="00ED4D88">
              <w:rPr>
                <w:rFonts w:hAnsi="Times New Roman" w:cs="Times New Roman"/>
                <w:color w:val="000000"/>
                <w:sz w:val="24"/>
                <w:szCs w:val="24"/>
                <w:lang w:val="ru-RU"/>
              </w:rPr>
              <w:t>2  место</w:t>
            </w:r>
            <w:proofErr w:type="gramEnd"/>
          </w:p>
          <w:p w14:paraId="678C83F2" w14:textId="7BCA5959"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1 место</w:t>
            </w:r>
          </w:p>
        </w:tc>
        <w:tc>
          <w:tcPr>
            <w:tcW w:w="1836" w:type="dxa"/>
            <w:gridSpan w:val="5"/>
            <w:shd w:val="clear" w:color="auto" w:fill="auto"/>
          </w:tcPr>
          <w:p w14:paraId="5822A311"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Селезнев Егор, 2 </w:t>
            </w:r>
            <w:proofErr w:type="spellStart"/>
            <w:r w:rsidRPr="00ED4D88">
              <w:rPr>
                <w:rFonts w:hAnsi="Times New Roman" w:cs="Times New Roman"/>
                <w:color w:val="000000"/>
                <w:sz w:val="24"/>
                <w:szCs w:val="24"/>
                <w:lang w:val="ru-RU"/>
              </w:rPr>
              <w:t>кл</w:t>
            </w:r>
            <w:proofErr w:type="spellEnd"/>
            <w:r>
              <w:rPr>
                <w:rFonts w:hAnsi="Times New Roman" w:cs="Times New Roman"/>
                <w:color w:val="000000"/>
                <w:sz w:val="24"/>
                <w:szCs w:val="24"/>
                <w:lang w:val="ru-RU"/>
              </w:rPr>
              <w:t>.</w:t>
            </w:r>
          </w:p>
          <w:p w14:paraId="43D69F0A"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Васькова Александра, 4-</w:t>
            </w:r>
            <w:proofErr w:type="gramStart"/>
            <w:r w:rsidRPr="00ED4D88">
              <w:rPr>
                <w:rFonts w:hAnsi="Times New Roman" w:cs="Times New Roman"/>
                <w:color w:val="000000"/>
                <w:sz w:val="24"/>
                <w:szCs w:val="24"/>
                <w:lang w:val="ru-RU"/>
              </w:rPr>
              <w:t>А</w:t>
            </w:r>
            <w:proofErr w:type="gramEnd"/>
            <w:r w:rsidRPr="00ED4D88">
              <w:rPr>
                <w:rFonts w:hAnsi="Times New Roman" w:cs="Times New Roman"/>
                <w:color w:val="000000"/>
                <w:sz w:val="24"/>
                <w:szCs w:val="24"/>
                <w:lang w:val="ru-RU"/>
              </w:rPr>
              <w:t xml:space="preserve">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2100CEF8" w14:textId="1BA010A3"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Кулик София, 8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tc>
        <w:tc>
          <w:tcPr>
            <w:tcW w:w="2049" w:type="dxa"/>
            <w:gridSpan w:val="5"/>
            <w:shd w:val="clear" w:color="auto" w:fill="auto"/>
          </w:tcPr>
          <w:p w14:paraId="4761E227" w14:textId="77777777" w:rsidR="006E0DA3" w:rsidRDefault="006E0DA3" w:rsidP="00A3406C">
            <w:pPr>
              <w:jc w:val="both"/>
              <w:rPr>
                <w:rFonts w:hAnsi="Times New Roman" w:cs="Times New Roman"/>
                <w:color w:val="000000"/>
                <w:sz w:val="24"/>
                <w:szCs w:val="24"/>
                <w:lang w:val="ru-RU"/>
              </w:rPr>
            </w:pPr>
            <w:proofErr w:type="spellStart"/>
            <w:r w:rsidRPr="00ED4D88">
              <w:rPr>
                <w:rFonts w:hAnsi="Times New Roman" w:cs="Times New Roman"/>
                <w:color w:val="000000"/>
                <w:sz w:val="24"/>
                <w:szCs w:val="24"/>
                <w:lang w:val="ru-RU"/>
              </w:rPr>
              <w:t>Менсейитова</w:t>
            </w:r>
            <w:proofErr w:type="spellEnd"/>
            <w:r w:rsidRPr="00ED4D88">
              <w:rPr>
                <w:rFonts w:hAnsi="Times New Roman" w:cs="Times New Roman"/>
                <w:color w:val="000000"/>
                <w:sz w:val="24"/>
                <w:szCs w:val="24"/>
                <w:lang w:val="ru-RU"/>
              </w:rPr>
              <w:t xml:space="preserve"> С.Р</w:t>
            </w:r>
            <w:r>
              <w:rPr>
                <w:rFonts w:hAnsi="Times New Roman" w:cs="Times New Roman"/>
                <w:color w:val="000000"/>
                <w:sz w:val="24"/>
                <w:szCs w:val="24"/>
                <w:lang w:val="ru-RU"/>
              </w:rPr>
              <w:t>.</w:t>
            </w:r>
          </w:p>
          <w:p w14:paraId="112DD1EE" w14:textId="77777777" w:rsidR="006E0DA3" w:rsidRPr="00ED4D88" w:rsidRDefault="006E0DA3" w:rsidP="00A3406C">
            <w:pPr>
              <w:jc w:val="both"/>
              <w:rPr>
                <w:rFonts w:hAnsi="Times New Roman" w:cs="Times New Roman"/>
                <w:color w:val="000000"/>
                <w:sz w:val="24"/>
                <w:szCs w:val="24"/>
                <w:lang w:val="ru-RU"/>
              </w:rPr>
            </w:pPr>
          </w:p>
          <w:p w14:paraId="25DB502F"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Назаренко М.С</w:t>
            </w:r>
            <w:r>
              <w:rPr>
                <w:rFonts w:hAnsi="Times New Roman" w:cs="Times New Roman"/>
                <w:color w:val="000000"/>
                <w:sz w:val="24"/>
                <w:szCs w:val="24"/>
                <w:lang w:val="ru-RU"/>
              </w:rPr>
              <w:t>.</w:t>
            </w:r>
          </w:p>
          <w:p w14:paraId="699FE1CE"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Врублевская Е.В.</w:t>
            </w:r>
          </w:p>
          <w:p w14:paraId="18F425F7" w14:textId="66AAF40F" w:rsidR="006E0DA3" w:rsidRPr="00ED4D88" w:rsidRDefault="006E0DA3" w:rsidP="00A3406C">
            <w:pPr>
              <w:jc w:val="both"/>
              <w:rPr>
                <w:rFonts w:hAnsi="Times New Roman" w:cs="Times New Roman"/>
                <w:color w:val="000000"/>
                <w:sz w:val="24"/>
                <w:szCs w:val="24"/>
                <w:lang w:val="ru-RU"/>
              </w:rPr>
            </w:pPr>
          </w:p>
        </w:tc>
      </w:tr>
      <w:tr w:rsidR="006E0DA3" w:rsidRPr="00ED4D88" w14:paraId="231DCFDA" w14:textId="77777777" w:rsidTr="00D47865">
        <w:tc>
          <w:tcPr>
            <w:tcW w:w="560" w:type="dxa"/>
            <w:shd w:val="clear" w:color="auto" w:fill="auto"/>
          </w:tcPr>
          <w:p w14:paraId="504D3F8B"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21.</w:t>
            </w:r>
          </w:p>
        </w:tc>
        <w:tc>
          <w:tcPr>
            <w:tcW w:w="3477" w:type="dxa"/>
            <w:shd w:val="clear" w:color="auto" w:fill="auto"/>
          </w:tcPr>
          <w:p w14:paraId="434A2248" w14:textId="76D192F0"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Муниципальный этап республиканского литературно-поэтического конкурса «Диалог с классиком. Письмо Грибоедову.»</w:t>
            </w:r>
          </w:p>
        </w:tc>
        <w:tc>
          <w:tcPr>
            <w:tcW w:w="1961" w:type="dxa"/>
            <w:gridSpan w:val="4"/>
            <w:shd w:val="clear" w:color="auto" w:fill="auto"/>
          </w:tcPr>
          <w:p w14:paraId="6D489CA5" w14:textId="50AF207B"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2 место</w:t>
            </w:r>
          </w:p>
        </w:tc>
        <w:tc>
          <w:tcPr>
            <w:tcW w:w="1836" w:type="dxa"/>
            <w:gridSpan w:val="5"/>
            <w:shd w:val="clear" w:color="auto" w:fill="auto"/>
          </w:tcPr>
          <w:p w14:paraId="6113B01A" w14:textId="1F7EE0A5"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Кулик София, 8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tc>
        <w:tc>
          <w:tcPr>
            <w:tcW w:w="2049" w:type="dxa"/>
            <w:gridSpan w:val="5"/>
            <w:shd w:val="clear" w:color="auto" w:fill="auto"/>
          </w:tcPr>
          <w:p w14:paraId="05BF9E05" w14:textId="617CE47E"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Врублевская Е.В.</w:t>
            </w:r>
          </w:p>
        </w:tc>
      </w:tr>
      <w:tr w:rsidR="006E0DA3" w:rsidRPr="00F20FEE" w14:paraId="6D25D637" w14:textId="77777777" w:rsidTr="00D47865">
        <w:tc>
          <w:tcPr>
            <w:tcW w:w="560" w:type="dxa"/>
            <w:shd w:val="clear" w:color="auto" w:fill="auto"/>
          </w:tcPr>
          <w:p w14:paraId="49BBB436"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22.</w:t>
            </w:r>
          </w:p>
        </w:tc>
        <w:tc>
          <w:tcPr>
            <w:tcW w:w="3477" w:type="dxa"/>
            <w:shd w:val="clear" w:color="auto" w:fill="auto"/>
          </w:tcPr>
          <w:p w14:paraId="31F94A3F"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Первенство Черноморского района по быстрым шахматам.</w:t>
            </w:r>
          </w:p>
          <w:p w14:paraId="61D5E16F" w14:textId="60FF01EA" w:rsidR="006E0DA3" w:rsidRPr="00ED4D88" w:rsidRDefault="006E0DA3" w:rsidP="00A3406C">
            <w:pPr>
              <w:jc w:val="both"/>
              <w:rPr>
                <w:rFonts w:hAnsi="Times New Roman" w:cs="Times New Roman"/>
                <w:color w:val="000000"/>
                <w:sz w:val="24"/>
                <w:szCs w:val="24"/>
                <w:lang w:val="ru-RU"/>
              </w:rPr>
            </w:pPr>
          </w:p>
        </w:tc>
        <w:tc>
          <w:tcPr>
            <w:tcW w:w="1961" w:type="dxa"/>
            <w:gridSpan w:val="4"/>
            <w:shd w:val="clear" w:color="auto" w:fill="auto"/>
          </w:tcPr>
          <w:p w14:paraId="0B063B37" w14:textId="77777777" w:rsidR="006E0DA3" w:rsidRPr="00ED4D88" w:rsidRDefault="006E0DA3" w:rsidP="00A3406C">
            <w:pPr>
              <w:jc w:val="both"/>
              <w:rPr>
                <w:rFonts w:hAnsi="Times New Roman" w:cs="Times New Roman"/>
                <w:color w:val="000000"/>
                <w:sz w:val="24"/>
                <w:szCs w:val="24"/>
                <w:lang w:val="ru-RU"/>
              </w:rPr>
            </w:pPr>
            <w:r>
              <w:rPr>
                <w:rFonts w:hAnsi="Times New Roman" w:cs="Times New Roman"/>
                <w:color w:val="000000"/>
                <w:sz w:val="24"/>
                <w:szCs w:val="24"/>
                <w:lang w:val="ru-RU"/>
              </w:rPr>
              <w:t>1</w:t>
            </w:r>
            <w:r w:rsidRPr="00ED4D88">
              <w:rPr>
                <w:rFonts w:hAnsi="Times New Roman" w:cs="Times New Roman"/>
                <w:color w:val="000000"/>
                <w:sz w:val="24"/>
                <w:szCs w:val="24"/>
                <w:lang w:val="ru-RU"/>
              </w:rPr>
              <w:t xml:space="preserve"> место</w:t>
            </w:r>
          </w:p>
          <w:p w14:paraId="091A5525" w14:textId="77777777" w:rsidR="006E0DA3" w:rsidRPr="00ED4D88" w:rsidRDefault="006E0DA3" w:rsidP="00A3406C">
            <w:pPr>
              <w:jc w:val="both"/>
              <w:rPr>
                <w:rFonts w:hAnsi="Times New Roman" w:cs="Times New Roman"/>
                <w:color w:val="000000"/>
                <w:sz w:val="24"/>
                <w:szCs w:val="24"/>
                <w:lang w:val="ru-RU"/>
              </w:rPr>
            </w:pPr>
          </w:p>
          <w:p w14:paraId="4BF2A09B" w14:textId="52412DB4"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 1 место</w:t>
            </w:r>
          </w:p>
        </w:tc>
        <w:tc>
          <w:tcPr>
            <w:tcW w:w="1836" w:type="dxa"/>
            <w:gridSpan w:val="5"/>
            <w:shd w:val="clear" w:color="auto" w:fill="auto"/>
          </w:tcPr>
          <w:p w14:paraId="29783745" w14:textId="77777777" w:rsidR="006E0DA3" w:rsidRDefault="006E0DA3" w:rsidP="00781117">
            <w:pPr>
              <w:jc w:val="both"/>
              <w:rPr>
                <w:rFonts w:hAnsi="Times New Roman" w:cs="Times New Roman"/>
                <w:color w:val="000000"/>
                <w:sz w:val="24"/>
                <w:szCs w:val="24"/>
                <w:lang w:val="ru-RU"/>
              </w:rPr>
            </w:pPr>
            <w:proofErr w:type="spellStart"/>
            <w:r w:rsidRPr="00ED4D88">
              <w:rPr>
                <w:rFonts w:hAnsi="Times New Roman" w:cs="Times New Roman"/>
                <w:color w:val="000000"/>
                <w:sz w:val="24"/>
                <w:szCs w:val="24"/>
                <w:lang w:val="ru-RU"/>
              </w:rPr>
              <w:t>Лобатенко</w:t>
            </w:r>
            <w:proofErr w:type="spellEnd"/>
            <w:r w:rsidRPr="00ED4D88">
              <w:rPr>
                <w:rFonts w:hAnsi="Times New Roman" w:cs="Times New Roman"/>
                <w:color w:val="000000"/>
                <w:sz w:val="24"/>
                <w:szCs w:val="24"/>
                <w:lang w:val="ru-RU"/>
              </w:rPr>
              <w:t xml:space="preserve"> Константин, 9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32CF9807" w14:textId="03ED1881"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Кулик </w:t>
            </w:r>
            <w:proofErr w:type="spellStart"/>
            <w:r w:rsidRPr="00ED4D88">
              <w:rPr>
                <w:rFonts w:hAnsi="Times New Roman" w:cs="Times New Roman"/>
                <w:color w:val="000000"/>
                <w:sz w:val="24"/>
                <w:szCs w:val="24"/>
                <w:lang w:val="ru-RU"/>
              </w:rPr>
              <w:t>Иулитта</w:t>
            </w:r>
            <w:proofErr w:type="spellEnd"/>
            <w:r w:rsidRPr="00ED4D88">
              <w:rPr>
                <w:rFonts w:hAnsi="Times New Roman" w:cs="Times New Roman"/>
                <w:color w:val="000000"/>
                <w:sz w:val="24"/>
                <w:szCs w:val="24"/>
                <w:lang w:val="ru-RU"/>
              </w:rPr>
              <w:t xml:space="preserve">, 6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tc>
        <w:tc>
          <w:tcPr>
            <w:tcW w:w="2049" w:type="dxa"/>
            <w:gridSpan w:val="5"/>
            <w:shd w:val="clear" w:color="auto" w:fill="auto"/>
          </w:tcPr>
          <w:p w14:paraId="3D512C59"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Мещерякова К.В.</w:t>
            </w:r>
          </w:p>
          <w:p w14:paraId="6E1F329D" w14:textId="77777777" w:rsidR="006E0DA3" w:rsidRPr="00ED4D88" w:rsidRDefault="006E0DA3" w:rsidP="00A3406C">
            <w:pPr>
              <w:jc w:val="both"/>
              <w:rPr>
                <w:rFonts w:hAnsi="Times New Roman" w:cs="Times New Roman"/>
                <w:color w:val="000000"/>
                <w:sz w:val="24"/>
                <w:szCs w:val="24"/>
                <w:lang w:val="ru-RU"/>
              </w:rPr>
            </w:pPr>
          </w:p>
          <w:p w14:paraId="249B1949" w14:textId="3DE59A89"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Мещерякова К.В.</w:t>
            </w:r>
          </w:p>
        </w:tc>
      </w:tr>
      <w:tr w:rsidR="006E0DA3" w:rsidRPr="005A487F" w14:paraId="08FFE275" w14:textId="77777777" w:rsidTr="00D47865">
        <w:tc>
          <w:tcPr>
            <w:tcW w:w="560" w:type="dxa"/>
            <w:shd w:val="clear" w:color="auto" w:fill="auto"/>
          </w:tcPr>
          <w:p w14:paraId="5F97EDDF"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lastRenderedPageBreak/>
              <w:t>23.</w:t>
            </w:r>
          </w:p>
        </w:tc>
        <w:tc>
          <w:tcPr>
            <w:tcW w:w="3477" w:type="dxa"/>
            <w:shd w:val="clear" w:color="auto" w:fill="auto"/>
          </w:tcPr>
          <w:p w14:paraId="4CE90563" w14:textId="43A21D5E"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Муниципальный этап Всероссийского конкурса экологических проектов «</w:t>
            </w:r>
            <w:proofErr w:type="spellStart"/>
            <w:r w:rsidRPr="00ED4D88">
              <w:rPr>
                <w:rFonts w:hAnsi="Times New Roman" w:cs="Times New Roman"/>
                <w:color w:val="000000"/>
                <w:sz w:val="24"/>
                <w:szCs w:val="24"/>
                <w:lang w:val="ru-RU"/>
              </w:rPr>
              <w:t>Экопатруль</w:t>
            </w:r>
            <w:proofErr w:type="spellEnd"/>
            <w:r w:rsidRPr="00ED4D88">
              <w:rPr>
                <w:rFonts w:hAnsi="Times New Roman" w:cs="Times New Roman"/>
                <w:color w:val="000000"/>
                <w:sz w:val="24"/>
                <w:szCs w:val="24"/>
                <w:lang w:val="ru-RU"/>
              </w:rPr>
              <w:t>».</w:t>
            </w:r>
          </w:p>
        </w:tc>
        <w:tc>
          <w:tcPr>
            <w:tcW w:w="1961" w:type="dxa"/>
            <w:gridSpan w:val="4"/>
            <w:shd w:val="clear" w:color="auto" w:fill="auto"/>
          </w:tcPr>
          <w:p w14:paraId="5B689B20" w14:textId="6B3269E5" w:rsidR="006E0DA3" w:rsidRPr="00ED4D88" w:rsidRDefault="006E0DA3" w:rsidP="00781117">
            <w:pPr>
              <w:jc w:val="both"/>
              <w:rPr>
                <w:rFonts w:hAnsi="Times New Roman" w:cs="Times New Roman"/>
                <w:color w:val="000000"/>
                <w:sz w:val="24"/>
                <w:szCs w:val="24"/>
                <w:lang w:val="ru-RU"/>
              </w:rPr>
            </w:pPr>
            <w:r w:rsidRPr="00ED4D88">
              <w:rPr>
                <w:rFonts w:hAnsi="Times New Roman" w:cs="Times New Roman"/>
                <w:color w:val="000000"/>
                <w:sz w:val="24"/>
                <w:szCs w:val="24"/>
                <w:lang w:val="ru-RU"/>
              </w:rPr>
              <w:t>2 место</w:t>
            </w:r>
          </w:p>
        </w:tc>
        <w:tc>
          <w:tcPr>
            <w:tcW w:w="1836" w:type="dxa"/>
            <w:gridSpan w:val="5"/>
            <w:shd w:val="clear" w:color="auto" w:fill="auto"/>
          </w:tcPr>
          <w:p w14:paraId="70F21268" w14:textId="38EAA3C5" w:rsidR="006E0DA3" w:rsidRPr="00ED4D88" w:rsidRDefault="006E0DA3" w:rsidP="00781117">
            <w:pPr>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Олейник Константин, 2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tc>
        <w:tc>
          <w:tcPr>
            <w:tcW w:w="2049" w:type="dxa"/>
            <w:gridSpan w:val="5"/>
            <w:shd w:val="clear" w:color="auto" w:fill="auto"/>
          </w:tcPr>
          <w:p w14:paraId="48AAE24B" w14:textId="77777777" w:rsidR="006E0DA3" w:rsidRPr="00ED4D88" w:rsidRDefault="006E0DA3" w:rsidP="00A3406C">
            <w:pPr>
              <w:jc w:val="both"/>
              <w:rPr>
                <w:rFonts w:hAnsi="Times New Roman" w:cs="Times New Roman"/>
                <w:color w:val="000000"/>
                <w:sz w:val="24"/>
                <w:szCs w:val="24"/>
                <w:lang w:val="ru-RU"/>
              </w:rPr>
            </w:pPr>
            <w:proofErr w:type="spellStart"/>
            <w:r w:rsidRPr="00ED4D88">
              <w:rPr>
                <w:rFonts w:hAnsi="Times New Roman" w:cs="Times New Roman"/>
                <w:color w:val="000000"/>
                <w:sz w:val="24"/>
                <w:szCs w:val="24"/>
                <w:lang w:val="ru-RU"/>
              </w:rPr>
              <w:t>Менсейитова</w:t>
            </w:r>
            <w:proofErr w:type="spellEnd"/>
            <w:r w:rsidRPr="00ED4D88">
              <w:rPr>
                <w:rFonts w:hAnsi="Times New Roman" w:cs="Times New Roman"/>
                <w:color w:val="000000"/>
                <w:sz w:val="24"/>
                <w:szCs w:val="24"/>
                <w:lang w:val="ru-RU"/>
              </w:rPr>
              <w:t xml:space="preserve"> С.Р</w:t>
            </w:r>
            <w:r>
              <w:rPr>
                <w:rFonts w:hAnsi="Times New Roman" w:cs="Times New Roman"/>
                <w:color w:val="000000"/>
                <w:sz w:val="24"/>
                <w:szCs w:val="24"/>
                <w:lang w:val="ru-RU"/>
              </w:rPr>
              <w:t>.</w:t>
            </w:r>
          </w:p>
          <w:p w14:paraId="4B800300" w14:textId="1C9985B3" w:rsidR="006E0DA3" w:rsidRPr="00ED4D88" w:rsidRDefault="006E0DA3" w:rsidP="00A3406C">
            <w:pPr>
              <w:jc w:val="both"/>
              <w:rPr>
                <w:rFonts w:hAnsi="Times New Roman" w:cs="Times New Roman"/>
                <w:color w:val="000000"/>
                <w:sz w:val="24"/>
                <w:szCs w:val="24"/>
                <w:lang w:val="ru-RU"/>
              </w:rPr>
            </w:pPr>
          </w:p>
        </w:tc>
      </w:tr>
      <w:tr w:rsidR="006E0DA3" w:rsidRPr="00ED4D88" w14:paraId="2486C0C3" w14:textId="77777777" w:rsidTr="00D47865">
        <w:tc>
          <w:tcPr>
            <w:tcW w:w="560" w:type="dxa"/>
            <w:shd w:val="clear" w:color="auto" w:fill="auto"/>
          </w:tcPr>
          <w:p w14:paraId="5B9F529B"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24.</w:t>
            </w:r>
          </w:p>
        </w:tc>
        <w:tc>
          <w:tcPr>
            <w:tcW w:w="3477" w:type="dxa"/>
            <w:shd w:val="clear" w:color="auto" w:fill="auto"/>
          </w:tcPr>
          <w:p w14:paraId="28ECE861" w14:textId="1650D838" w:rsidR="006E0DA3" w:rsidRPr="00ED4D88" w:rsidRDefault="006E0DA3" w:rsidP="00781117">
            <w:pPr>
              <w:jc w:val="both"/>
              <w:rPr>
                <w:rFonts w:hAnsi="Times New Roman" w:cs="Times New Roman"/>
                <w:color w:val="000000"/>
                <w:sz w:val="24"/>
                <w:szCs w:val="24"/>
                <w:lang w:val="ru-RU"/>
              </w:rPr>
            </w:pPr>
          </w:p>
        </w:tc>
        <w:tc>
          <w:tcPr>
            <w:tcW w:w="1961" w:type="dxa"/>
            <w:gridSpan w:val="4"/>
            <w:shd w:val="clear" w:color="auto" w:fill="auto"/>
          </w:tcPr>
          <w:p w14:paraId="495E66D7" w14:textId="05A14140" w:rsidR="006E0DA3" w:rsidRPr="00ED4D88" w:rsidRDefault="006E0DA3" w:rsidP="00A3406C">
            <w:pPr>
              <w:jc w:val="both"/>
              <w:rPr>
                <w:rFonts w:hAnsi="Times New Roman" w:cs="Times New Roman"/>
                <w:color w:val="000000"/>
                <w:sz w:val="24"/>
                <w:szCs w:val="24"/>
                <w:lang w:val="ru-RU"/>
              </w:rPr>
            </w:pPr>
          </w:p>
        </w:tc>
        <w:tc>
          <w:tcPr>
            <w:tcW w:w="1836" w:type="dxa"/>
            <w:gridSpan w:val="5"/>
            <w:shd w:val="clear" w:color="auto" w:fill="auto"/>
          </w:tcPr>
          <w:p w14:paraId="21E505BF" w14:textId="41A5830C" w:rsidR="006E0DA3" w:rsidRPr="00ED4D88" w:rsidRDefault="006E0DA3" w:rsidP="00A3406C">
            <w:pPr>
              <w:jc w:val="both"/>
              <w:rPr>
                <w:rFonts w:hAnsi="Times New Roman" w:cs="Times New Roman"/>
                <w:color w:val="000000"/>
                <w:sz w:val="24"/>
                <w:szCs w:val="24"/>
                <w:lang w:val="ru-RU"/>
              </w:rPr>
            </w:pPr>
          </w:p>
        </w:tc>
        <w:tc>
          <w:tcPr>
            <w:tcW w:w="2049" w:type="dxa"/>
            <w:gridSpan w:val="5"/>
            <w:shd w:val="clear" w:color="auto" w:fill="auto"/>
          </w:tcPr>
          <w:p w14:paraId="6D67070F" w14:textId="047618E4" w:rsidR="006E0DA3" w:rsidRPr="00ED4D88" w:rsidRDefault="006E0DA3" w:rsidP="00A3406C">
            <w:pPr>
              <w:jc w:val="both"/>
              <w:rPr>
                <w:rFonts w:hAnsi="Times New Roman" w:cs="Times New Roman"/>
                <w:color w:val="000000"/>
                <w:sz w:val="24"/>
                <w:szCs w:val="24"/>
                <w:lang w:val="ru-RU"/>
              </w:rPr>
            </w:pPr>
          </w:p>
        </w:tc>
      </w:tr>
      <w:tr w:rsidR="006E0DA3" w:rsidRPr="00ED4D88" w14:paraId="701AB112" w14:textId="77777777" w:rsidTr="00D47865">
        <w:tc>
          <w:tcPr>
            <w:tcW w:w="560" w:type="dxa"/>
            <w:shd w:val="clear" w:color="auto" w:fill="auto"/>
          </w:tcPr>
          <w:p w14:paraId="609DCB7C"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25.</w:t>
            </w:r>
          </w:p>
        </w:tc>
        <w:tc>
          <w:tcPr>
            <w:tcW w:w="3477" w:type="dxa"/>
            <w:shd w:val="clear" w:color="auto" w:fill="auto"/>
          </w:tcPr>
          <w:p w14:paraId="20943B4D" w14:textId="2D2D31E8"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Открытый творческий конкурс ГБОУ ДО «Центр детско-юношеского туризма и краеведения» «Через века, через года, помните!»</w:t>
            </w:r>
          </w:p>
        </w:tc>
        <w:tc>
          <w:tcPr>
            <w:tcW w:w="1961" w:type="dxa"/>
            <w:gridSpan w:val="4"/>
            <w:shd w:val="clear" w:color="auto" w:fill="auto"/>
          </w:tcPr>
          <w:p w14:paraId="2AC5EEEB"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1 место</w:t>
            </w:r>
          </w:p>
          <w:p w14:paraId="066B6772" w14:textId="77777777" w:rsidR="006E0DA3" w:rsidRDefault="006E0DA3" w:rsidP="00A3406C">
            <w:pPr>
              <w:jc w:val="both"/>
              <w:rPr>
                <w:rFonts w:hAnsi="Times New Roman" w:cs="Times New Roman"/>
                <w:color w:val="000000"/>
                <w:sz w:val="24"/>
                <w:szCs w:val="24"/>
                <w:lang w:val="ru-RU"/>
              </w:rPr>
            </w:pPr>
          </w:p>
          <w:p w14:paraId="71B3B7FC" w14:textId="616C2B1F"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3 место</w:t>
            </w:r>
          </w:p>
        </w:tc>
        <w:tc>
          <w:tcPr>
            <w:tcW w:w="1836" w:type="dxa"/>
            <w:gridSpan w:val="5"/>
            <w:shd w:val="clear" w:color="auto" w:fill="auto"/>
          </w:tcPr>
          <w:p w14:paraId="7B0639AE"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 xml:space="preserve">Селезнев Егор, 2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p w14:paraId="16A63589" w14:textId="38DFB755" w:rsidR="006E0DA3" w:rsidRPr="00ED4D88" w:rsidRDefault="006E0DA3" w:rsidP="00A3406C">
            <w:pPr>
              <w:jc w:val="both"/>
              <w:rPr>
                <w:rFonts w:hAnsi="Times New Roman" w:cs="Times New Roman"/>
                <w:color w:val="000000"/>
                <w:sz w:val="24"/>
                <w:szCs w:val="24"/>
                <w:lang w:val="ru-RU"/>
              </w:rPr>
            </w:pPr>
            <w:proofErr w:type="spellStart"/>
            <w:r w:rsidRPr="00ED4D88">
              <w:rPr>
                <w:rFonts w:hAnsi="Times New Roman" w:cs="Times New Roman"/>
                <w:color w:val="000000"/>
                <w:sz w:val="24"/>
                <w:szCs w:val="24"/>
                <w:lang w:val="ru-RU"/>
              </w:rPr>
              <w:t>Корягина</w:t>
            </w:r>
            <w:proofErr w:type="spellEnd"/>
            <w:r w:rsidRPr="00ED4D88">
              <w:rPr>
                <w:rFonts w:hAnsi="Times New Roman" w:cs="Times New Roman"/>
                <w:color w:val="000000"/>
                <w:sz w:val="24"/>
                <w:szCs w:val="24"/>
                <w:lang w:val="ru-RU"/>
              </w:rPr>
              <w:t xml:space="preserve"> Злата, </w:t>
            </w:r>
            <w:proofErr w:type="spellStart"/>
            <w:r w:rsidRPr="00ED4D88">
              <w:rPr>
                <w:rFonts w:hAnsi="Times New Roman" w:cs="Times New Roman"/>
                <w:color w:val="000000"/>
                <w:sz w:val="24"/>
                <w:szCs w:val="24"/>
                <w:lang w:val="ru-RU"/>
              </w:rPr>
              <w:t>Матвиюк</w:t>
            </w:r>
            <w:proofErr w:type="spellEnd"/>
            <w:r w:rsidRPr="00ED4D88">
              <w:rPr>
                <w:rFonts w:hAnsi="Times New Roman" w:cs="Times New Roman"/>
                <w:color w:val="000000"/>
                <w:sz w:val="24"/>
                <w:szCs w:val="24"/>
                <w:lang w:val="ru-RU"/>
              </w:rPr>
              <w:t xml:space="preserve"> Елизавета, 2 </w:t>
            </w:r>
            <w:proofErr w:type="spellStart"/>
            <w:r w:rsidRPr="00ED4D88">
              <w:rPr>
                <w:rFonts w:hAnsi="Times New Roman" w:cs="Times New Roman"/>
                <w:color w:val="000000"/>
                <w:sz w:val="24"/>
                <w:szCs w:val="24"/>
                <w:lang w:val="ru-RU"/>
              </w:rPr>
              <w:t>кл</w:t>
            </w:r>
            <w:proofErr w:type="spellEnd"/>
            <w:r w:rsidRPr="00ED4D88">
              <w:rPr>
                <w:rFonts w:hAnsi="Times New Roman" w:cs="Times New Roman"/>
                <w:color w:val="000000"/>
                <w:sz w:val="24"/>
                <w:szCs w:val="24"/>
                <w:lang w:val="ru-RU"/>
              </w:rPr>
              <w:t>.</w:t>
            </w:r>
          </w:p>
        </w:tc>
        <w:tc>
          <w:tcPr>
            <w:tcW w:w="2049" w:type="dxa"/>
            <w:gridSpan w:val="5"/>
            <w:shd w:val="clear" w:color="auto" w:fill="auto"/>
          </w:tcPr>
          <w:p w14:paraId="01608D55" w14:textId="16E1BAE7" w:rsidR="006E0DA3" w:rsidRPr="00ED4D88" w:rsidRDefault="006E0DA3" w:rsidP="00A3406C">
            <w:pPr>
              <w:jc w:val="both"/>
              <w:rPr>
                <w:rFonts w:hAnsi="Times New Roman" w:cs="Times New Roman"/>
                <w:color w:val="000000"/>
                <w:sz w:val="24"/>
                <w:szCs w:val="24"/>
                <w:lang w:val="ru-RU"/>
              </w:rPr>
            </w:pPr>
            <w:proofErr w:type="spellStart"/>
            <w:r w:rsidRPr="00ED4D88">
              <w:rPr>
                <w:rFonts w:hAnsi="Times New Roman" w:cs="Times New Roman"/>
                <w:color w:val="000000"/>
                <w:sz w:val="24"/>
                <w:szCs w:val="24"/>
                <w:lang w:val="ru-RU"/>
              </w:rPr>
              <w:t>Менсейитова</w:t>
            </w:r>
            <w:proofErr w:type="spellEnd"/>
            <w:r w:rsidRPr="00ED4D88">
              <w:rPr>
                <w:rFonts w:hAnsi="Times New Roman" w:cs="Times New Roman"/>
                <w:color w:val="000000"/>
                <w:sz w:val="24"/>
                <w:szCs w:val="24"/>
                <w:lang w:val="ru-RU"/>
              </w:rPr>
              <w:t xml:space="preserve"> С.Р.</w:t>
            </w:r>
          </w:p>
        </w:tc>
      </w:tr>
      <w:tr w:rsidR="006E0DA3" w:rsidRPr="00ED4D88" w14:paraId="6EEBE4A0" w14:textId="77777777" w:rsidTr="00D47865">
        <w:tc>
          <w:tcPr>
            <w:tcW w:w="560" w:type="dxa"/>
            <w:shd w:val="clear" w:color="auto" w:fill="auto"/>
          </w:tcPr>
          <w:p w14:paraId="4B07EC69" w14:textId="77777777" w:rsidR="006E0DA3" w:rsidRPr="00ED4D88" w:rsidRDefault="006E0DA3" w:rsidP="00A3406C">
            <w:pPr>
              <w:jc w:val="both"/>
              <w:rPr>
                <w:rFonts w:hAnsi="Times New Roman" w:cs="Times New Roman"/>
                <w:color w:val="000000"/>
                <w:sz w:val="24"/>
                <w:szCs w:val="24"/>
                <w:lang w:val="ru-RU"/>
              </w:rPr>
            </w:pPr>
            <w:r w:rsidRPr="00ED4D88">
              <w:rPr>
                <w:rFonts w:hAnsi="Times New Roman" w:cs="Times New Roman"/>
                <w:color w:val="000000"/>
                <w:sz w:val="24"/>
                <w:szCs w:val="24"/>
                <w:lang w:val="ru-RU"/>
              </w:rPr>
              <w:t>26.</w:t>
            </w:r>
          </w:p>
        </w:tc>
        <w:tc>
          <w:tcPr>
            <w:tcW w:w="3477" w:type="dxa"/>
            <w:shd w:val="clear" w:color="auto" w:fill="auto"/>
          </w:tcPr>
          <w:p w14:paraId="0A055AAE" w14:textId="5CE8478B" w:rsidR="006E0DA3" w:rsidRPr="00ED4D88" w:rsidRDefault="006E0DA3" w:rsidP="00A3406C">
            <w:pPr>
              <w:jc w:val="both"/>
              <w:rPr>
                <w:rFonts w:hAnsi="Times New Roman" w:cs="Times New Roman"/>
                <w:color w:val="000000"/>
                <w:sz w:val="24"/>
                <w:szCs w:val="24"/>
                <w:lang w:val="ru-RU"/>
              </w:rPr>
            </w:pPr>
          </w:p>
        </w:tc>
        <w:tc>
          <w:tcPr>
            <w:tcW w:w="1961" w:type="dxa"/>
            <w:gridSpan w:val="4"/>
            <w:shd w:val="clear" w:color="auto" w:fill="auto"/>
          </w:tcPr>
          <w:p w14:paraId="510A383C" w14:textId="75EAD449" w:rsidR="006E0DA3" w:rsidRPr="00ED4D88" w:rsidRDefault="006E0DA3" w:rsidP="00A3406C">
            <w:pPr>
              <w:jc w:val="both"/>
              <w:rPr>
                <w:rFonts w:hAnsi="Times New Roman" w:cs="Times New Roman"/>
                <w:color w:val="000000"/>
                <w:sz w:val="24"/>
                <w:szCs w:val="24"/>
                <w:lang w:val="ru-RU"/>
              </w:rPr>
            </w:pPr>
          </w:p>
        </w:tc>
        <w:tc>
          <w:tcPr>
            <w:tcW w:w="1836" w:type="dxa"/>
            <w:gridSpan w:val="5"/>
            <w:shd w:val="clear" w:color="auto" w:fill="auto"/>
          </w:tcPr>
          <w:p w14:paraId="1A8873E9" w14:textId="193734A1" w:rsidR="006E0DA3" w:rsidRPr="00ED4D88" w:rsidRDefault="006E0DA3" w:rsidP="00781117">
            <w:pPr>
              <w:jc w:val="both"/>
              <w:rPr>
                <w:rFonts w:hAnsi="Times New Roman" w:cs="Times New Roman"/>
                <w:color w:val="000000"/>
                <w:sz w:val="24"/>
                <w:szCs w:val="24"/>
                <w:lang w:val="ru-RU"/>
              </w:rPr>
            </w:pPr>
          </w:p>
        </w:tc>
        <w:tc>
          <w:tcPr>
            <w:tcW w:w="2049" w:type="dxa"/>
            <w:gridSpan w:val="5"/>
            <w:shd w:val="clear" w:color="auto" w:fill="auto"/>
          </w:tcPr>
          <w:p w14:paraId="7FD37992" w14:textId="295ABDFC" w:rsidR="006E0DA3" w:rsidRPr="00ED4D88" w:rsidRDefault="006E0DA3" w:rsidP="00A3406C">
            <w:pPr>
              <w:jc w:val="both"/>
              <w:rPr>
                <w:rFonts w:hAnsi="Times New Roman" w:cs="Times New Roman"/>
                <w:color w:val="000000"/>
                <w:sz w:val="24"/>
                <w:szCs w:val="24"/>
                <w:lang w:val="ru-RU"/>
              </w:rPr>
            </w:pPr>
          </w:p>
        </w:tc>
      </w:tr>
    </w:tbl>
    <w:p w14:paraId="7A8A398C" w14:textId="77777777" w:rsidR="001A02E3" w:rsidRPr="001A02E3" w:rsidRDefault="001A02E3" w:rsidP="001A02E3">
      <w:pPr>
        <w:keepNext/>
        <w:keepLines/>
        <w:spacing w:before="40" w:after="0"/>
        <w:outlineLvl w:val="1"/>
        <w:rPr>
          <w:rFonts w:ascii="Cambria" w:eastAsia="Times New Roman" w:hAnsi="Times New Roman" w:cs="Times New Roman"/>
          <w:b/>
          <w:bCs/>
          <w:color w:val="000000"/>
          <w:sz w:val="24"/>
          <w:szCs w:val="24"/>
          <w:lang w:val="ru-RU"/>
        </w:rPr>
      </w:pPr>
      <w:bookmarkStart w:id="9" w:name="_Toc173169936"/>
      <w:r w:rsidRPr="001A02E3">
        <w:rPr>
          <w:rFonts w:ascii="Cambria" w:eastAsia="Times New Roman" w:hAnsi="Times New Roman" w:cs="Times New Roman"/>
          <w:b/>
          <w:bCs/>
          <w:color w:val="000000"/>
          <w:sz w:val="24"/>
          <w:szCs w:val="24"/>
          <w:lang w:val="ru-RU"/>
        </w:rPr>
        <w:t xml:space="preserve">2.6. </w:t>
      </w:r>
      <w:r w:rsidRPr="001A02E3">
        <w:rPr>
          <w:rFonts w:ascii="Cambria" w:eastAsia="Times New Roman" w:hAnsi="Times New Roman" w:cs="Times New Roman"/>
          <w:b/>
          <w:bCs/>
          <w:color w:val="000000"/>
          <w:sz w:val="24"/>
          <w:szCs w:val="24"/>
          <w:lang w:val="ru-RU"/>
        </w:rPr>
        <w:t>Организация</w:t>
      </w:r>
      <w:r w:rsidRPr="001A02E3">
        <w:rPr>
          <w:rFonts w:ascii="Cambria" w:eastAsia="Times New Roman" w:hAnsi="Times New Roman" w:cs="Times New Roman"/>
          <w:b/>
          <w:bCs/>
          <w:color w:val="000000"/>
          <w:sz w:val="24"/>
          <w:szCs w:val="24"/>
          <w:lang w:val="ru-RU"/>
        </w:rPr>
        <w:t xml:space="preserve"> </w:t>
      </w:r>
      <w:r w:rsidRPr="001A02E3">
        <w:rPr>
          <w:rFonts w:ascii="Cambria" w:eastAsia="Times New Roman" w:hAnsi="Times New Roman" w:cs="Times New Roman"/>
          <w:b/>
          <w:bCs/>
          <w:color w:val="000000"/>
          <w:sz w:val="24"/>
          <w:szCs w:val="24"/>
          <w:lang w:val="ru-RU"/>
        </w:rPr>
        <w:t>специализированной</w:t>
      </w:r>
      <w:r w:rsidRPr="001A02E3">
        <w:rPr>
          <w:rFonts w:ascii="Cambria" w:eastAsia="Times New Roman" w:hAnsi="Times New Roman" w:cs="Times New Roman"/>
          <w:b/>
          <w:bCs/>
          <w:color w:val="000000"/>
          <w:sz w:val="24"/>
          <w:szCs w:val="24"/>
          <w:lang w:val="ru-RU"/>
        </w:rPr>
        <w:t xml:space="preserve"> (</w:t>
      </w:r>
      <w:r w:rsidRPr="001A02E3">
        <w:rPr>
          <w:rFonts w:ascii="Cambria" w:eastAsia="Times New Roman" w:hAnsi="Times New Roman" w:cs="Times New Roman"/>
          <w:b/>
          <w:bCs/>
          <w:color w:val="000000"/>
          <w:sz w:val="24"/>
          <w:szCs w:val="24"/>
          <w:lang w:val="ru-RU"/>
        </w:rPr>
        <w:t>коррекционной</w:t>
      </w:r>
      <w:r w:rsidRPr="001A02E3">
        <w:rPr>
          <w:rFonts w:ascii="Cambria" w:eastAsia="Times New Roman" w:hAnsi="Times New Roman" w:cs="Times New Roman"/>
          <w:b/>
          <w:bCs/>
          <w:color w:val="000000"/>
          <w:sz w:val="24"/>
          <w:szCs w:val="24"/>
          <w:lang w:val="ru-RU"/>
        </w:rPr>
        <w:t xml:space="preserve">) </w:t>
      </w:r>
      <w:r w:rsidRPr="001A02E3">
        <w:rPr>
          <w:rFonts w:ascii="Cambria" w:eastAsia="Times New Roman" w:hAnsi="Times New Roman" w:cs="Times New Roman"/>
          <w:b/>
          <w:bCs/>
          <w:color w:val="000000"/>
          <w:sz w:val="24"/>
          <w:szCs w:val="24"/>
          <w:lang w:val="ru-RU"/>
        </w:rPr>
        <w:t>помощи</w:t>
      </w:r>
      <w:r w:rsidRPr="001A02E3">
        <w:rPr>
          <w:rFonts w:ascii="Cambria" w:eastAsia="Times New Roman" w:hAnsi="Times New Roman" w:cs="Times New Roman"/>
          <w:b/>
          <w:bCs/>
          <w:color w:val="000000"/>
          <w:sz w:val="24"/>
          <w:szCs w:val="24"/>
          <w:lang w:val="ru-RU"/>
        </w:rPr>
        <w:t xml:space="preserve"> </w:t>
      </w:r>
      <w:r w:rsidRPr="001A02E3">
        <w:rPr>
          <w:rFonts w:ascii="Cambria" w:eastAsia="Times New Roman" w:hAnsi="Times New Roman" w:cs="Times New Roman"/>
          <w:b/>
          <w:bCs/>
          <w:color w:val="000000"/>
          <w:sz w:val="24"/>
          <w:szCs w:val="24"/>
          <w:lang w:val="ru-RU"/>
        </w:rPr>
        <w:t>детям</w:t>
      </w:r>
      <w:r w:rsidRPr="001A02E3">
        <w:rPr>
          <w:rFonts w:ascii="Cambria" w:eastAsia="Times New Roman" w:hAnsi="Times New Roman" w:cs="Times New Roman"/>
          <w:b/>
          <w:bCs/>
          <w:color w:val="000000"/>
          <w:sz w:val="24"/>
          <w:szCs w:val="24"/>
          <w:lang w:val="ru-RU"/>
        </w:rPr>
        <w:t xml:space="preserve">, </w:t>
      </w:r>
      <w:r w:rsidRPr="001A02E3">
        <w:rPr>
          <w:rFonts w:ascii="Cambria" w:eastAsia="Times New Roman" w:hAnsi="Times New Roman" w:cs="Times New Roman"/>
          <w:b/>
          <w:bCs/>
          <w:color w:val="000000"/>
          <w:sz w:val="24"/>
          <w:szCs w:val="24"/>
          <w:lang w:val="ru-RU"/>
        </w:rPr>
        <w:t>в</w:t>
      </w:r>
      <w:r w:rsidRPr="001A02E3">
        <w:rPr>
          <w:rFonts w:ascii="Cambria" w:eastAsia="Times New Roman" w:hAnsi="Times New Roman" w:cs="Times New Roman"/>
          <w:b/>
          <w:bCs/>
          <w:color w:val="000000"/>
          <w:sz w:val="24"/>
          <w:szCs w:val="24"/>
        </w:rPr>
        <w:t> </w:t>
      </w:r>
      <w:r w:rsidRPr="001A02E3">
        <w:rPr>
          <w:rFonts w:ascii="Cambria" w:eastAsia="Times New Roman" w:hAnsi="Times New Roman" w:cs="Times New Roman"/>
          <w:b/>
          <w:bCs/>
          <w:color w:val="000000"/>
          <w:sz w:val="24"/>
          <w:szCs w:val="24"/>
          <w:lang w:val="ru-RU"/>
        </w:rPr>
        <w:t>том</w:t>
      </w:r>
      <w:r w:rsidRPr="001A02E3">
        <w:rPr>
          <w:rFonts w:ascii="Cambria" w:eastAsia="Times New Roman" w:hAnsi="Times New Roman" w:cs="Times New Roman"/>
          <w:b/>
          <w:bCs/>
          <w:color w:val="000000"/>
          <w:sz w:val="24"/>
          <w:szCs w:val="24"/>
          <w:lang w:val="ru-RU"/>
        </w:rPr>
        <w:t xml:space="preserve"> </w:t>
      </w:r>
      <w:r w:rsidRPr="001A02E3">
        <w:rPr>
          <w:rFonts w:ascii="Cambria" w:eastAsia="Times New Roman" w:hAnsi="Times New Roman" w:cs="Times New Roman"/>
          <w:b/>
          <w:bCs/>
          <w:color w:val="000000"/>
          <w:sz w:val="24"/>
          <w:szCs w:val="24"/>
          <w:lang w:val="ru-RU"/>
        </w:rPr>
        <w:t>числе</w:t>
      </w:r>
      <w:r w:rsidRPr="001A02E3">
        <w:rPr>
          <w:rFonts w:ascii="Cambria" w:eastAsia="Times New Roman" w:hAnsi="Times New Roman" w:cs="Times New Roman"/>
          <w:b/>
          <w:bCs/>
          <w:color w:val="000000"/>
          <w:sz w:val="24"/>
          <w:szCs w:val="24"/>
          <w:lang w:val="ru-RU"/>
        </w:rPr>
        <w:t xml:space="preserve"> </w:t>
      </w:r>
      <w:r w:rsidRPr="001A02E3">
        <w:rPr>
          <w:rFonts w:ascii="Cambria" w:eastAsia="Times New Roman" w:hAnsi="Times New Roman" w:cs="Times New Roman"/>
          <w:b/>
          <w:bCs/>
          <w:color w:val="000000"/>
          <w:sz w:val="24"/>
          <w:szCs w:val="24"/>
          <w:lang w:val="ru-RU"/>
        </w:rPr>
        <w:t>детям</w:t>
      </w:r>
      <w:r w:rsidRPr="001A02E3">
        <w:rPr>
          <w:rFonts w:ascii="Cambria" w:eastAsia="Times New Roman" w:hAnsi="Times New Roman" w:cs="Times New Roman"/>
          <w:b/>
          <w:bCs/>
          <w:color w:val="000000"/>
          <w:sz w:val="24"/>
          <w:szCs w:val="24"/>
          <w:lang w:val="ru-RU"/>
        </w:rPr>
        <w:t xml:space="preserve"> </w:t>
      </w:r>
      <w:r w:rsidRPr="001A02E3">
        <w:rPr>
          <w:rFonts w:ascii="Cambria" w:eastAsia="Times New Roman" w:hAnsi="Times New Roman" w:cs="Times New Roman"/>
          <w:b/>
          <w:bCs/>
          <w:color w:val="000000"/>
          <w:sz w:val="24"/>
          <w:szCs w:val="24"/>
          <w:lang w:val="ru-RU"/>
        </w:rPr>
        <w:t>с</w:t>
      </w:r>
      <w:r w:rsidRPr="001A02E3">
        <w:rPr>
          <w:rFonts w:ascii="Cambria" w:eastAsia="Times New Roman" w:hAnsi="Times New Roman" w:cs="Times New Roman"/>
          <w:b/>
          <w:bCs/>
          <w:color w:val="000000"/>
          <w:sz w:val="24"/>
          <w:szCs w:val="24"/>
        </w:rPr>
        <w:t> </w:t>
      </w:r>
      <w:r w:rsidRPr="001A02E3">
        <w:rPr>
          <w:rFonts w:ascii="Cambria" w:eastAsia="Times New Roman" w:hAnsi="Times New Roman" w:cs="Times New Roman"/>
          <w:b/>
          <w:bCs/>
          <w:color w:val="000000"/>
          <w:sz w:val="24"/>
          <w:szCs w:val="24"/>
          <w:lang w:val="ru-RU"/>
        </w:rPr>
        <w:t>ограниченными</w:t>
      </w:r>
      <w:r w:rsidRPr="001A02E3">
        <w:rPr>
          <w:rFonts w:ascii="Cambria" w:eastAsia="Times New Roman" w:hAnsi="Times New Roman" w:cs="Times New Roman"/>
          <w:b/>
          <w:bCs/>
          <w:color w:val="000000"/>
          <w:sz w:val="24"/>
          <w:szCs w:val="24"/>
          <w:lang w:val="ru-RU"/>
        </w:rPr>
        <w:t xml:space="preserve"> </w:t>
      </w:r>
      <w:r w:rsidRPr="001A02E3">
        <w:rPr>
          <w:rFonts w:ascii="Cambria" w:eastAsia="Times New Roman" w:hAnsi="Times New Roman" w:cs="Times New Roman"/>
          <w:b/>
          <w:bCs/>
          <w:color w:val="000000"/>
          <w:sz w:val="24"/>
          <w:szCs w:val="24"/>
          <w:lang w:val="ru-RU"/>
        </w:rPr>
        <w:t>возможностями</w:t>
      </w:r>
      <w:r w:rsidRPr="001A02E3">
        <w:rPr>
          <w:rFonts w:ascii="Cambria" w:eastAsia="Times New Roman" w:hAnsi="Times New Roman" w:cs="Times New Roman"/>
          <w:b/>
          <w:bCs/>
          <w:color w:val="000000"/>
          <w:sz w:val="24"/>
          <w:szCs w:val="24"/>
          <w:lang w:val="ru-RU"/>
        </w:rPr>
        <w:t xml:space="preserve"> </w:t>
      </w:r>
      <w:r w:rsidRPr="001A02E3">
        <w:rPr>
          <w:rFonts w:ascii="Cambria" w:eastAsia="Times New Roman" w:hAnsi="Times New Roman" w:cs="Times New Roman"/>
          <w:b/>
          <w:bCs/>
          <w:color w:val="000000"/>
          <w:sz w:val="24"/>
          <w:szCs w:val="24"/>
          <w:lang w:val="ru-RU"/>
        </w:rPr>
        <w:t>здоровья</w:t>
      </w:r>
      <w:r w:rsidRPr="001A02E3">
        <w:rPr>
          <w:rFonts w:ascii="Cambria" w:eastAsia="Times New Roman" w:hAnsi="Times New Roman" w:cs="Times New Roman"/>
          <w:b/>
          <w:bCs/>
          <w:color w:val="000000"/>
          <w:sz w:val="24"/>
          <w:szCs w:val="24"/>
          <w:lang w:val="ru-RU"/>
        </w:rPr>
        <w:t xml:space="preserve">: </w:t>
      </w:r>
    </w:p>
    <w:p w14:paraId="23CEB529" w14:textId="2BCE7447" w:rsidR="001A02E3" w:rsidRPr="001A02E3" w:rsidRDefault="003913E9" w:rsidP="001A02E3">
      <w:pPr>
        <w:ind w:firstLine="426"/>
        <w:jc w:val="both"/>
        <w:rPr>
          <w:rFonts w:ascii="Times New Roman" w:eastAsia="Times New Roman" w:hAnsi="Times New Roman" w:cs="Times New Roman"/>
          <w:bCs/>
          <w:color w:val="000000"/>
          <w:sz w:val="24"/>
          <w:szCs w:val="24"/>
          <w:lang w:val="ru-RU"/>
        </w:rPr>
      </w:pPr>
      <w:r>
        <w:rPr>
          <w:rFonts w:ascii="Times New Roman" w:eastAsia="Times New Roman" w:hAnsi="Times New Roman" w:cs="Times New Roman"/>
          <w:bCs/>
          <w:color w:val="000000"/>
          <w:sz w:val="24"/>
          <w:szCs w:val="24"/>
          <w:lang w:val="ru-RU"/>
        </w:rPr>
        <w:t xml:space="preserve">Школа имеет </w:t>
      </w:r>
      <w:r w:rsidR="001A02E3" w:rsidRPr="001A02E3">
        <w:rPr>
          <w:rFonts w:ascii="Times New Roman" w:eastAsia="Times New Roman" w:hAnsi="Times New Roman" w:cs="Times New Roman"/>
          <w:bCs/>
          <w:color w:val="000000"/>
          <w:sz w:val="24"/>
          <w:szCs w:val="24"/>
          <w:lang w:val="ru-RU"/>
        </w:rPr>
        <w:t>необходимые условия для обучения детей с ОВЗ и</w:t>
      </w:r>
      <w:r w:rsidR="00781117">
        <w:rPr>
          <w:rFonts w:ascii="Times New Roman" w:eastAsia="Times New Roman" w:hAnsi="Times New Roman" w:cs="Times New Roman"/>
          <w:bCs/>
          <w:color w:val="000000"/>
          <w:sz w:val="24"/>
          <w:szCs w:val="24"/>
          <w:lang w:val="ru-RU"/>
        </w:rPr>
        <w:t xml:space="preserve"> детей-инвалидов. Специалисты: </w:t>
      </w:r>
      <w:r w:rsidR="001A02E3" w:rsidRPr="001A02E3">
        <w:rPr>
          <w:rFonts w:ascii="Times New Roman" w:eastAsia="Times New Roman" w:hAnsi="Times New Roman" w:cs="Times New Roman"/>
          <w:bCs/>
          <w:color w:val="000000"/>
          <w:sz w:val="24"/>
          <w:szCs w:val="24"/>
          <w:lang w:val="ru-RU"/>
        </w:rPr>
        <w:t xml:space="preserve">педагог-психолог, </w:t>
      </w:r>
      <w:proofErr w:type="spellStart"/>
      <w:r w:rsidR="001A02E3" w:rsidRPr="001A02E3">
        <w:rPr>
          <w:rFonts w:ascii="Times New Roman" w:eastAsia="Times New Roman" w:hAnsi="Times New Roman" w:cs="Times New Roman"/>
          <w:bCs/>
          <w:color w:val="000000"/>
          <w:sz w:val="24"/>
          <w:szCs w:val="24"/>
          <w:lang w:val="ru-RU"/>
        </w:rPr>
        <w:t>тьютор</w:t>
      </w:r>
      <w:proofErr w:type="spellEnd"/>
      <w:r w:rsidR="001A02E3" w:rsidRPr="001A02E3">
        <w:rPr>
          <w:rFonts w:ascii="Times New Roman" w:eastAsia="Times New Roman" w:hAnsi="Times New Roman" w:cs="Times New Roman"/>
          <w:bCs/>
          <w:color w:val="000000"/>
          <w:sz w:val="24"/>
          <w:szCs w:val="24"/>
          <w:lang w:val="ru-RU"/>
        </w:rPr>
        <w:t>;</w:t>
      </w:r>
    </w:p>
    <w:p w14:paraId="4C089EC4" w14:textId="77777777" w:rsidR="001A02E3" w:rsidRPr="001A02E3" w:rsidRDefault="001A02E3" w:rsidP="001A02E3">
      <w:pPr>
        <w:numPr>
          <w:ilvl w:val="0"/>
          <w:numId w:val="5"/>
        </w:numPr>
        <w:spacing w:before="0" w:beforeAutospacing="0" w:after="160" w:afterAutospacing="0" w:line="259" w:lineRule="auto"/>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разработанные и</w:t>
      </w:r>
      <w:r w:rsidRPr="001A02E3">
        <w:rPr>
          <w:rFonts w:ascii="Times New Roman" w:eastAsia="Times New Roman" w:hAnsi="Times New Roman" w:cs="Times New Roman"/>
          <w:bCs/>
          <w:color w:val="000000"/>
          <w:sz w:val="24"/>
          <w:szCs w:val="24"/>
        </w:rPr>
        <w:t> </w:t>
      </w:r>
      <w:r w:rsidRPr="001A02E3">
        <w:rPr>
          <w:rFonts w:ascii="Times New Roman" w:eastAsia="Times New Roman" w:hAnsi="Times New Roman" w:cs="Times New Roman"/>
          <w:bCs/>
          <w:color w:val="000000"/>
          <w:sz w:val="24"/>
          <w:szCs w:val="24"/>
          <w:lang w:val="ru-RU"/>
        </w:rPr>
        <w:t>утвержденные АООП и</w:t>
      </w:r>
      <w:r w:rsidRPr="001A02E3">
        <w:rPr>
          <w:rFonts w:ascii="Times New Roman" w:eastAsia="Times New Roman" w:hAnsi="Times New Roman" w:cs="Times New Roman"/>
          <w:bCs/>
          <w:color w:val="000000"/>
          <w:sz w:val="24"/>
          <w:szCs w:val="24"/>
        </w:rPr>
        <w:t> </w:t>
      </w:r>
      <w:r w:rsidRPr="001A02E3">
        <w:rPr>
          <w:rFonts w:ascii="Times New Roman" w:eastAsia="Times New Roman" w:hAnsi="Times New Roman" w:cs="Times New Roman"/>
          <w:bCs/>
          <w:color w:val="000000"/>
          <w:sz w:val="24"/>
          <w:szCs w:val="24"/>
          <w:lang w:val="ru-RU"/>
        </w:rPr>
        <w:t>АОП.</w:t>
      </w:r>
    </w:p>
    <w:p w14:paraId="01BF99E0" w14:textId="77777777" w:rsidR="001A02E3" w:rsidRPr="001A02E3" w:rsidRDefault="001A02E3" w:rsidP="001A02E3">
      <w:pPr>
        <w:ind w:firstLine="426"/>
        <w:jc w:val="both"/>
        <w:rPr>
          <w:rFonts w:ascii="Times New Roman" w:eastAsia="Times New Roman" w:hAnsi="Times New Roman" w:cs="Times New Roman"/>
          <w:b/>
          <w:bCs/>
          <w:color w:val="000000"/>
          <w:sz w:val="24"/>
          <w:szCs w:val="24"/>
          <w:lang w:val="ru-RU"/>
        </w:rPr>
      </w:pPr>
      <w:r w:rsidRPr="001A02E3">
        <w:rPr>
          <w:rFonts w:ascii="Times New Roman" w:eastAsia="Times New Roman" w:hAnsi="Times New Roman" w:cs="Times New Roman"/>
          <w:bCs/>
          <w:color w:val="000000"/>
          <w:sz w:val="24"/>
          <w:szCs w:val="24"/>
          <w:lang w:val="ru-RU"/>
        </w:rPr>
        <w:t>Классы скомплектованы в</w:t>
      </w:r>
      <w:r w:rsidRPr="001A02E3">
        <w:rPr>
          <w:rFonts w:ascii="Times New Roman" w:eastAsia="Times New Roman" w:hAnsi="Times New Roman" w:cs="Times New Roman"/>
          <w:bCs/>
          <w:color w:val="000000"/>
          <w:sz w:val="24"/>
          <w:szCs w:val="24"/>
        </w:rPr>
        <w:t> </w:t>
      </w:r>
      <w:r w:rsidRPr="001A02E3">
        <w:rPr>
          <w:rFonts w:ascii="Times New Roman" w:eastAsia="Times New Roman" w:hAnsi="Times New Roman" w:cs="Times New Roman"/>
          <w:bCs/>
          <w:color w:val="000000"/>
          <w:sz w:val="24"/>
          <w:szCs w:val="24"/>
          <w:lang w:val="ru-RU"/>
        </w:rPr>
        <w:t>соответствии с</w:t>
      </w:r>
      <w:r w:rsidRPr="001A02E3">
        <w:rPr>
          <w:rFonts w:ascii="Times New Roman" w:eastAsia="Times New Roman" w:hAnsi="Times New Roman" w:cs="Times New Roman"/>
          <w:bCs/>
          <w:color w:val="000000"/>
          <w:sz w:val="24"/>
          <w:szCs w:val="24"/>
        </w:rPr>
        <w:t> </w:t>
      </w:r>
      <w:r w:rsidRPr="001A02E3">
        <w:rPr>
          <w:rFonts w:ascii="Times New Roman" w:eastAsia="Times New Roman" w:hAnsi="Times New Roman" w:cs="Times New Roman"/>
          <w:bCs/>
          <w:color w:val="000000"/>
          <w:sz w:val="24"/>
          <w:szCs w:val="24"/>
          <w:lang w:val="ru-RU"/>
        </w:rPr>
        <w:t>требованиями СП</w:t>
      </w:r>
      <w:r w:rsidRPr="001A02E3">
        <w:rPr>
          <w:rFonts w:ascii="Times New Roman" w:eastAsia="Times New Roman" w:hAnsi="Times New Roman" w:cs="Times New Roman"/>
          <w:bCs/>
          <w:color w:val="000000"/>
          <w:sz w:val="24"/>
          <w:szCs w:val="24"/>
        </w:rPr>
        <w:t> </w:t>
      </w:r>
      <w:r w:rsidRPr="001A02E3">
        <w:rPr>
          <w:rFonts w:ascii="Times New Roman" w:eastAsia="Times New Roman" w:hAnsi="Times New Roman" w:cs="Times New Roman"/>
          <w:bCs/>
          <w:color w:val="000000"/>
          <w:sz w:val="24"/>
          <w:szCs w:val="24"/>
          <w:lang w:val="ru-RU"/>
        </w:rPr>
        <w:t>2.4.3648-20 и</w:t>
      </w:r>
      <w:r w:rsidRPr="001A02E3">
        <w:rPr>
          <w:rFonts w:ascii="Times New Roman" w:eastAsia="Times New Roman" w:hAnsi="Times New Roman" w:cs="Times New Roman"/>
          <w:bCs/>
          <w:color w:val="000000"/>
          <w:sz w:val="24"/>
          <w:szCs w:val="24"/>
        </w:rPr>
        <w:t> </w:t>
      </w:r>
      <w:r w:rsidRPr="001A02E3">
        <w:rPr>
          <w:rFonts w:ascii="Times New Roman" w:eastAsia="Times New Roman" w:hAnsi="Times New Roman" w:cs="Times New Roman"/>
          <w:bCs/>
          <w:color w:val="000000"/>
          <w:sz w:val="24"/>
          <w:szCs w:val="24"/>
          <w:lang w:val="ru-RU"/>
        </w:rPr>
        <w:t>состоят из</w:t>
      </w:r>
      <w:r w:rsidRPr="001A02E3">
        <w:rPr>
          <w:rFonts w:ascii="Times New Roman" w:eastAsia="Times New Roman" w:hAnsi="Times New Roman" w:cs="Times New Roman"/>
          <w:bCs/>
          <w:color w:val="000000"/>
          <w:sz w:val="24"/>
          <w:szCs w:val="24"/>
        </w:rPr>
        <w:t> </w:t>
      </w:r>
      <w:r w:rsidRPr="001A02E3">
        <w:rPr>
          <w:rFonts w:ascii="Times New Roman" w:eastAsia="Times New Roman" w:hAnsi="Times New Roman" w:cs="Times New Roman"/>
          <w:bCs/>
          <w:color w:val="000000"/>
          <w:sz w:val="24"/>
          <w:szCs w:val="24"/>
          <w:lang w:val="ru-RU"/>
        </w:rPr>
        <w:t>нормально развивающихся детей и</w:t>
      </w:r>
      <w:r w:rsidRPr="001A02E3">
        <w:rPr>
          <w:rFonts w:ascii="Times New Roman" w:eastAsia="Times New Roman" w:hAnsi="Times New Roman" w:cs="Times New Roman"/>
          <w:bCs/>
          <w:color w:val="000000"/>
          <w:sz w:val="24"/>
          <w:szCs w:val="24"/>
        </w:rPr>
        <w:t> </w:t>
      </w:r>
      <w:r w:rsidRPr="001A02E3">
        <w:rPr>
          <w:rFonts w:ascii="Times New Roman" w:eastAsia="Times New Roman" w:hAnsi="Times New Roman" w:cs="Times New Roman"/>
          <w:bCs/>
          <w:color w:val="000000"/>
          <w:sz w:val="24"/>
          <w:szCs w:val="24"/>
          <w:lang w:val="ru-RU"/>
        </w:rPr>
        <w:t>детей с</w:t>
      </w:r>
      <w:r w:rsidRPr="001A02E3">
        <w:rPr>
          <w:rFonts w:ascii="Times New Roman" w:eastAsia="Times New Roman" w:hAnsi="Times New Roman" w:cs="Times New Roman"/>
          <w:bCs/>
          <w:color w:val="000000"/>
          <w:sz w:val="24"/>
          <w:szCs w:val="24"/>
        </w:rPr>
        <w:t> </w:t>
      </w:r>
      <w:r w:rsidRPr="001A02E3">
        <w:rPr>
          <w:rFonts w:ascii="Times New Roman" w:eastAsia="Times New Roman" w:hAnsi="Times New Roman" w:cs="Times New Roman"/>
          <w:bCs/>
          <w:color w:val="000000"/>
          <w:sz w:val="24"/>
          <w:szCs w:val="24"/>
          <w:lang w:val="ru-RU"/>
        </w:rPr>
        <w:t>ОВЗ и</w:t>
      </w:r>
      <w:r w:rsidRPr="001A02E3">
        <w:rPr>
          <w:rFonts w:ascii="Times New Roman" w:eastAsia="Times New Roman" w:hAnsi="Times New Roman" w:cs="Times New Roman"/>
          <w:bCs/>
          <w:color w:val="000000"/>
          <w:sz w:val="24"/>
          <w:szCs w:val="24"/>
        </w:rPr>
        <w:t> </w:t>
      </w:r>
      <w:r w:rsidRPr="001A02E3">
        <w:rPr>
          <w:rFonts w:ascii="Times New Roman" w:eastAsia="Times New Roman" w:hAnsi="Times New Roman" w:cs="Times New Roman"/>
          <w:bCs/>
          <w:color w:val="000000"/>
          <w:sz w:val="24"/>
          <w:szCs w:val="24"/>
          <w:lang w:val="ru-RU"/>
        </w:rPr>
        <w:t>инвалидностью</w:t>
      </w:r>
      <w:r w:rsidRPr="001A02E3">
        <w:rPr>
          <w:rFonts w:ascii="Times New Roman" w:eastAsia="Times New Roman" w:hAnsi="Times New Roman" w:cs="Times New Roman"/>
          <w:b/>
          <w:bCs/>
          <w:color w:val="000000"/>
          <w:sz w:val="24"/>
          <w:szCs w:val="24"/>
          <w:lang w:val="ru-RU"/>
        </w:rPr>
        <w:t>.</w:t>
      </w:r>
    </w:p>
    <w:p w14:paraId="2E7EE398" w14:textId="77777777" w:rsidR="001A02E3" w:rsidRPr="001A02E3" w:rsidRDefault="001A02E3" w:rsidP="001A02E3">
      <w:pPr>
        <w:ind w:firstLine="426"/>
        <w:jc w:val="both"/>
        <w:rPr>
          <w:rFonts w:ascii="Times New Roman" w:eastAsia="Times New Roman" w:hAnsi="Times New Roman" w:cs="Times New Roman"/>
          <w:b/>
          <w:bCs/>
          <w:color w:val="000000"/>
          <w:sz w:val="24"/>
          <w:szCs w:val="24"/>
          <w:lang w:val="ru-RU"/>
        </w:rPr>
      </w:pPr>
      <w:r w:rsidRPr="001A02E3">
        <w:rPr>
          <w:rFonts w:ascii="Times New Roman" w:eastAsia="Times New Roman" w:hAnsi="Times New Roman" w:cs="Times New Roman"/>
          <w:b/>
          <w:bCs/>
          <w:color w:val="000000"/>
          <w:sz w:val="24"/>
          <w:szCs w:val="24"/>
          <w:lang w:val="ru-RU"/>
        </w:rPr>
        <w:t>Объемные показатели работы педагога-психолога</w:t>
      </w:r>
    </w:p>
    <w:tbl>
      <w:tblPr>
        <w:tblW w:w="8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1"/>
        <w:gridCol w:w="2144"/>
        <w:gridCol w:w="2615"/>
        <w:gridCol w:w="1878"/>
        <w:gridCol w:w="1261"/>
      </w:tblGrid>
      <w:tr w:rsidR="001A02E3" w:rsidRPr="001A02E3" w14:paraId="20E548E6" w14:textId="77777777" w:rsidTr="00C43179">
        <w:tc>
          <w:tcPr>
            <w:tcW w:w="871" w:type="dxa"/>
          </w:tcPr>
          <w:p w14:paraId="54EE010E"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w:t>
            </w:r>
          </w:p>
        </w:tc>
        <w:tc>
          <w:tcPr>
            <w:tcW w:w="2144" w:type="dxa"/>
          </w:tcPr>
          <w:p w14:paraId="49AB67D4"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2615" w:type="dxa"/>
          </w:tcPr>
          <w:p w14:paraId="4FBAFF84"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Категория  </w:t>
            </w:r>
          </w:p>
        </w:tc>
        <w:tc>
          <w:tcPr>
            <w:tcW w:w="1878" w:type="dxa"/>
          </w:tcPr>
          <w:p w14:paraId="53E93A14"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roofErr w:type="gramStart"/>
            <w:r w:rsidRPr="001A02E3">
              <w:rPr>
                <w:rFonts w:ascii="Times New Roman" w:eastAsia="Times New Roman" w:hAnsi="Times New Roman" w:cs="Times New Roman"/>
                <w:bCs/>
                <w:color w:val="000000"/>
                <w:sz w:val="24"/>
                <w:szCs w:val="24"/>
                <w:lang w:val="ru-RU"/>
              </w:rPr>
              <w:t>Количество  мероприятий</w:t>
            </w:r>
            <w:proofErr w:type="gramEnd"/>
          </w:p>
        </w:tc>
        <w:tc>
          <w:tcPr>
            <w:tcW w:w="1261" w:type="dxa"/>
          </w:tcPr>
          <w:p w14:paraId="3565E3EA"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Охват (всего человек)</w:t>
            </w:r>
          </w:p>
        </w:tc>
      </w:tr>
      <w:tr w:rsidR="001A02E3" w:rsidRPr="001A02E3" w14:paraId="6978F300" w14:textId="77777777" w:rsidTr="00C43179">
        <w:tc>
          <w:tcPr>
            <w:tcW w:w="871" w:type="dxa"/>
            <w:vMerge w:val="restart"/>
          </w:tcPr>
          <w:p w14:paraId="172A5E92"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1</w:t>
            </w:r>
          </w:p>
        </w:tc>
        <w:tc>
          <w:tcPr>
            <w:tcW w:w="2144" w:type="dxa"/>
            <w:vMerge w:val="restart"/>
          </w:tcPr>
          <w:p w14:paraId="4F7AD7A9"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 xml:space="preserve">Проведено индивидуальных </w:t>
            </w:r>
            <w:proofErr w:type="gramStart"/>
            <w:r w:rsidRPr="001A02E3">
              <w:rPr>
                <w:rFonts w:ascii="Times New Roman" w:eastAsia="Times New Roman" w:hAnsi="Times New Roman" w:cs="Times New Roman"/>
                <w:bCs/>
                <w:color w:val="000000"/>
                <w:sz w:val="24"/>
                <w:szCs w:val="24"/>
                <w:lang w:val="ru-RU"/>
              </w:rPr>
              <w:t>консультаций:  </w:t>
            </w:r>
            <w:proofErr w:type="gramEnd"/>
          </w:p>
        </w:tc>
        <w:tc>
          <w:tcPr>
            <w:tcW w:w="2615" w:type="dxa"/>
            <w:vAlign w:val="center"/>
          </w:tcPr>
          <w:p w14:paraId="36B05951"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Детей -  </w:t>
            </w:r>
          </w:p>
        </w:tc>
        <w:tc>
          <w:tcPr>
            <w:tcW w:w="1878" w:type="dxa"/>
          </w:tcPr>
          <w:p w14:paraId="265F59FC"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19</w:t>
            </w:r>
          </w:p>
        </w:tc>
        <w:tc>
          <w:tcPr>
            <w:tcW w:w="1261" w:type="dxa"/>
          </w:tcPr>
          <w:p w14:paraId="330BDF0E"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39</w:t>
            </w:r>
          </w:p>
        </w:tc>
      </w:tr>
      <w:tr w:rsidR="001A02E3" w:rsidRPr="001A02E3" w14:paraId="206B565E" w14:textId="77777777" w:rsidTr="00C43179">
        <w:tc>
          <w:tcPr>
            <w:tcW w:w="871" w:type="dxa"/>
            <w:vMerge/>
          </w:tcPr>
          <w:p w14:paraId="600F3BD0"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2144" w:type="dxa"/>
            <w:vMerge/>
          </w:tcPr>
          <w:p w14:paraId="43767B38"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2615" w:type="dxa"/>
            <w:vAlign w:val="center"/>
          </w:tcPr>
          <w:p w14:paraId="3361F952"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Родителей -  </w:t>
            </w:r>
          </w:p>
        </w:tc>
        <w:tc>
          <w:tcPr>
            <w:tcW w:w="1878" w:type="dxa"/>
          </w:tcPr>
          <w:p w14:paraId="50A6A0CB"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9</w:t>
            </w:r>
          </w:p>
        </w:tc>
        <w:tc>
          <w:tcPr>
            <w:tcW w:w="1261" w:type="dxa"/>
          </w:tcPr>
          <w:p w14:paraId="23737C11"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9</w:t>
            </w:r>
          </w:p>
        </w:tc>
      </w:tr>
      <w:tr w:rsidR="001A02E3" w:rsidRPr="001A02E3" w14:paraId="261F71A5" w14:textId="77777777" w:rsidTr="00C43179">
        <w:tc>
          <w:tcPr>
            <w:tcW w:w="871" w:type="dxa"/>
            <w:vMerge/>
          </w:tcPr>
          <w:p w14:paraId="50DD24D8"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2144" w:type="dxa"/>
            <w:vMerge/>
          </w:tcPr>
          <w:p w14:paraId="4EDB645C"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2615" w:type="dxa"/>
            <w:vAlign w:val="center"/>
          </w:tcPr>
          <w:p w14:paraId="51A5FADB"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Специалистов -  </w:t>
            </w:r>
          </w:p>
        </w:tc>
        <w:tc>
          <w:tcPr>
            <w:tcW w:w="1878" w:type="dxa"/>
          </w:tcPr>
          <w:p w14:paraId="679590CD"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0</w:t>
            </w:r>
          </w:p>
        </w:tc>
        <w:tc>
          <w:tcPr>
            <w:tcW w:w="1261" w:type="dxa"/>
          </w:tcPr>
          <w:p w14:paraId="6FE1023B"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0</w:t>
            </w:r>
          </w:p>
        </w:tc>
      </w:tr>
      <w:tr w:rsidR="001A02E3" w:rsidRPr="001A02E3" w14:paraId="3B9878F9" w14:textId="77777777" w:rsidTr="00C43179">
        <w:tc>
          <w:tcPr>
            <w:tcW w:w="871" w:type="dxa"/>
            <w:vMerge w:val="restart"/>
          </w:tcPr>
          <w:p w14:paraId="1F57831C"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2</w:t>
            </w:r>
          </w:p>
        </w:tc>
        <w:tc>
          <w:tcPr>
            <w:tcW w:w="2144" w:type="dxa"/>
            <w:vMerge w:val="restart"/>
          </w:tcPr>
          <w:p w14:paraId="7B4D9D8A"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 xml:space="preserve">Проведено групповых </w:t>
            </w:r>
            <w:proofErr w:type="gramStart"/>
            <w:r w:rsidRPr="001A02E3">
              <w:rPr>
                <w:rFonts w:ascii="Times New Roman" w:eastAsia="Times New Roman" w:hAnsi="Times New Roman" w:cs="Times New Roman"/>
                <w:bCs/>
                <w:color w:val="000000"/>
                <w:sz w:val="24"/>
                <w:szCs w:val="24"/>
                <w:lang w:val="ru-RU"/>
              </w:rPr>
              <w:t>мероприятий:  (</w:t>
            </w:r>
            <w:proofErr w:type="gramEnd"/>
            <w:r w:rsidRPr="001A02E3">
              <w:rPr>
                <w:rFonts w:ascii="Times New Roman" w:eastAsia="Times New Roman" w:hAnsi="Times New Roman" w:cs="Times New Roman"/>
                <w:bCs/>
                <w:color w:val="000000"/>
                <w:sz w:val="24"/>
                <w:szCs w:val="24"/>
                <w:lang w:val="ru-RU"/>
              </w:rPr>
              <w:t xml:space="preserve">в </w:t>
            </w:r>
            <w:proofErr w:type="spellStart"/>
            <w:r w:rsidRPr="001A02E3">
              <w:rPr>
                <w:rFonts w:ascii="Times New Roman" w:eastAsia="Times New Roman" w:hAnsi="Times New Roman" w:cs="Times New Roman"/>
                <w:bCs/>
                <w:color w:val="000000"/>
                <w:sz w:val="24"/>
                <w:szCs w:val="24"/>
                <w:lang w:val="ru-RU"/>
              </w:rPr>
              <w:t>т.ч</w:t>
            </w:r>
            <w:proofErr w:type="spellEnd"/>
            <w:r w:rsidRPr="001A02E3">
              <w:rPr>
                <w:rFonts w:ascii="Times New Roman" w:eastAsia="Times New Roman" w:hAnsi="Times New Roman" w:cs="Times New Roman"/>
                <w:bCs/>
                <w:color w:val="000000"/>
                <w:sz w:val="24"/>
                <w:szCs w:val="24"/>
                <w:lang w:val="ru-RU"/>
              </w:rPr>
              <w:t>. семинаров, занятий, тренингов)  </w:t>
            </w:r>
          </w:p>
        </w:tc>
        <w:tc>
          <w:tcPr>
            <w:tcW w:w="2615" w:type="dxa"/>
            <w:vAlign w:val="center"/>
          </w:tcPr>
          <w:p w14:paraId="6BA1A533"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С детьми -  </w:t>
            </w:r>
          </w:p>
        </w:tc>
        <w:tc>
          <w:tcPr>
            <w:tcW w:w="1878" w:type="dxa"/>
          </w:tcPr>
          <w:p w14:paraId="334B8F49"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28</w:t>
            </w:r>
          </w:p>
        </w:tc>
        <w:tc>
          <w:tcPr>
            <w:tcW w:w="1261" w:type="dxa"/>
          </w:tcPr>
          <w:p w14:paraId="74C4C3CD"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100</w:t>
            </w:r>
          </w:p>
        </w:tc>
      </w:tr>
      <w:tr w:rsidR="001A02E3" w:rsidRPr="001A02E3" w14:paraId="45C73157" w14:textId="77777777" w:rsidTr="00C43179">
        <w:tc>
          <w:tcPr>
            <w:tcW w:w="871" w:type="dxa"/>
            <w:vMerge/>
          </w:tcPr>
          <w:p w14:paraId="6365B8B4"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2144" w:type="dxa"/>
            <w:vMerge/>
          </w:tcPr>
          <w:p w14:paraId="506BBFD6"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2615" w:type="dxa"/>
            <w:vAlign w:val="center"/>
          </w:tcPr>
          <w:p w14:paraId="50AB448A"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С родителями -  </w:t>
            </w:r>
          </w:p>
        </w:tc>
        <w:tc>
          <w:tcPr>
            <w:tcW w:w="1878" w:type="dxa"/>
          </w:tcPr>
          <w:p w14:paraId="55714D21"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10</w:t>
            </w:r>
          </w:p>
        </w:tc>
        <w:tc>
          <w:tcPr>
            <w:tcW w:w="1261" w:type="dxa"/>
          </w:tcPr>
          <w:p w14:paraId="76A8D383"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90</w:t>
            </w:r>
          </w:p>
        </w:tc>
      </w:tr>
      <w:tr w:rsidR="001A02E3" w:rsidRPr="001A02E3" w14:paraId="1152A98A" w14:textId="77777777" w:rsidTr="00C43179">
        <w:tc>
          <w:tcPr>
            <w:tcW w:w="871" w:type="dxa"/>
            <w:vMerge/>
          </w:tcPr>
          <w:p w14:paraId="05BCAE0D"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2144" w:type="dxa"/>
            <w:vMerge/>
          </w:tcPr>
          <w:p w14:paraId="326DDB3A"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2615" w:type="dxa"/>
            <w:vAlign w:val="center"/>
          </w:tcPr>
          <w:p w14:paraId="3B8003E2"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С педагогами -  </w:t>
            </w:r>
          </w:p>
        </w:tc>
        <w:tc>
          <w:tcPr>
            <w:tcW w:w="1878" w:type="dxa"/>
          </w:tcPr>
          <w:p w14:paraId="3921B757"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9</w:t>
            </w:r>
          </w:p>
        </w:tc>
        <w:tc>
          <w:tcPr>
            <w:tcW w:w="1261" w:type="dxa"/>
          </w:tcPr>
          <w:p w14:paraId="5D834DF5"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15</w:t>
            </w:r>
          </w:p>
        </w:tc>
      </w:tr>
      <w:tr w:rsidR="001A02E3" w:rsidRPr="001A02E3" w14:paraId="4925DE99" w14:textId="77777777" w:rsidTr="00C43179">
        <w:trPr>
          <w:trHeight w:val="710"/>
        </w:trPr>
        <w:tc>
          <w:tcPr>
            <w:tcW w:w="871" w:type="dxa"/>
            <w:vMerge w:val="restart"/>
          </w:tcPr>
          <w:p w14:paraId="2B3EDE70"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3</w:t>
            </w:r>
          </w:p>
        </w:tc>
        <w:tc>
          <w:tcPr>
            <w:tcW w:w="2144" w:type="dxa"/>
          </w:tcPr>
          <w:p w14:paraId="25E83738"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 xml:space="preserve">Количество индивидуальных диагностических </w:t>
            </w:r>
            <w:proofErr w:type="gramStart"/>
            <w:r w:rsidRPr="001A02E3">
              <w:rPr>
                <w:rFonts w:ascii="Times New Roman" w:eastAsia="Times New Roman" w:hAnsi="Times New Roman" w:cs="Times New Roman"/>
                <w:bCs/>
                <w:color w:val="000000"/>
                <w:sz w:val="24"/>
                <w:szCs w:val="24"/>
                <w:lang w:val="ru-RU"/>
              </w:rPr>
              <w:t>обследований:  </w:t>
            </w:r>
            <w:proofErr w:type="gramEnd"/>
          </w:p>
        </w:tc>
        <w:tc>
          <w:tcPr>
            <w:tcW w:w="2615" w:type="dxa"/>
            <w:vAlign w:val="center"/>
          </w:tcPr>
          <w:p w14:paraId="589B3297"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Детей -  </w:t>
            </w:r>
          </w:p>
          <w:p w14:paraId="54F09D20"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1878" w:type="dxa"/>
          </w:tcPr>
          <w:p w14:paraId="2DC8BF66"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10</w:t>
            </w:r>
          </w:p>
        </w:tc>
        <w:tc>
          <w:tcPr>
            <w:tcW w:w="1261" w:type="dxa"/>
          </w:tcPr>
          <w:p w14:paraId="09637FAE"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10</w:t>
            </w:r>
          </w:p>
        </w:tc>
      </w:tr>
      <w:tr w:rsidR="001A02E3" w:rsidRPr="001A02E3" w14:paraId="1ED6C393" w14:textId="77777777" w:rsidTr="00C43179">
        <w:tc>
          <w:tcPr>
            <w:tcW w:w="871" w:type="dxa"/>
            <w:vMerge/>
          </w:tcPr>
          <w:p w14:paraId="4CD969C0"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2144" w:type="dxa"/>
          </w:tcPr>
          <w:p w14:paraId="4BBAC03E"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 xml:space="preserve">Количество </w:t>
            </w:r>
            <w:proofErr w:type="gramStart"/>
            <w:r w:rsidRPr="001A02E3">
              <w:rPr>
                <w:rFonts w:ascii="Times New Roman" w:eastAsia="Times New Roman" w:hAnsi="Times New Roman" w:cs="Times New Roman"/>
                <w:bCs/>
                <w:color w:val="000000"/>
                <w:sz w:val="24"/>
                <w:szCs w:val="24"/>
                <w:lang w:val="ru-RU"/>
              </w:rPr>
              <w:t>групповых  диагностических</w:t>
            </w:r>
            <w:proofErr w:type="gramEnd"/>
            <w:r w:rsidRPr="001A02E3">
              <w:rPr>
                <w:rFonts w:ascii="Times New Roman" w:eastAsia="Times New Roman" w:hAnsi="Times New Roman" w:cs="Times New Roman"/>
                <w:bCs/>
                <w:color w:val="000000"/>
                <w:sz w:val="24"/>
                <w:szCs w:val="24"/>
                <w:lang w:val="ru-RU"/>
              </w:rPr>
              <w:t xml:space="preserve"> обследований:  </w:t>
            </w:r>
          </w:p>
        </w:tc>
        <w:tc>
          <w:tcPr>
            <w:tcW w:w="2615" w:type="dxa"/>
            <w:vAlign w:val="center"/>
          </w:tcPr>
          <w:p w14:paraId="566DEE07"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Педагогов -  </w:t>
            </w:r>
          </w:p>
        </w:tc>
        <w:tc>
          <w:tcPr>
            <w:tcW w:w="1878" w:type="dxa"/>
          </w:tcPr>
          <w:p w14:paraId="525164C6"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10</w:t>
            </w:r>
          </w:p>
        </w:tc>
        <w:tc>
          <w:tcPr>
            <w:tcW w:w="1261" w:type="dxa"/>
          </w:tcPr>
          <w:p w14:paraId="1793DECB"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15</w:t>
            </w:r>
          </w:p>
        </w:tc>
      </w:tr>
      <w:tr w:rsidR="001A02E3" w:rsidRPr="001A02E3" w14:paraId="7DDF1769" w14:textId="77777777" w:rsidTr="00C43179">
        <w:trPr>
          <w:trHeight w:val="218"/>
        </w:trPr>
        <w:tc>
          <w:tcPr>
            <w:tcW w:w="871" w:type="dxa"/>
            <w:vMerge w:val="restart"/>
          </w:tcPr>
          <w:p w14:paraId="3019B03A"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4</w:t>
            </w:r>
          </w:p>
        </w:tc>
        <w:tc>
          <w:tcPr>
            <w:tcW w:w="2144" w:type="dxa"/>
            <w:vMerge w:val="restart"/>
          </w:tcPr>
          <w:p w14:paraId="648A6208"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Реализация коррекционно-</w:t>
            </w:r>
            <w:r w:rsidRPr="001A02E3">
              <w:rPr>
                <w:rFonts w:ascii="Times New Roman" w:eastAsia="Times New Roman" w:hAnsi="Times New Roman" w:cs="Times New Roman"/>
                <w:bCs/>
                <w:color w:val="000000"/>
                <w:sz w:val="24"/>
                <w:szCs w:val="24"/>
                <w:lang w:val="ru-RU"/>
              </w:rPr>
              <w:lastRenderedPageBreak/>
              <w:t xml:space="preserve">развивающих, профилактических и просветительских </w:t>
            </w:r>
            <w:proofErr w:type="gramStart"/>
            <w:r w:rsidRPr="001A02E3">
              <w:rPr>
                <w:rFonts w:ascii="Times New Roman" w:eastAsia="Times New Roman" w:hAnsi="Times New Roman" w:cs="Times New Roman"/>
                <w:bCs/>
                <w:color w:val="000000"/>
                <w:sz w:val="24"/>
                <w:szCs w:val="24"/>
                <w:lang w:val="ru-RU"/>
              </w:rPr>
              <w:t>программ:  </w:t>
            </w:r>
            <w:proofErr w:type="gramEnd"/>
          </w:p>
        </w:tc>
        <w:tc>
          <w:tcPr>
            <w:tcW w:w="2615" w:type="dxa"/>
            <w:vMerge w:val="restart"/>
            <w:vAlign w:val="center"/>
          </w:tcPr>
          <w:p w14:paraId="2BDFB941"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lastRenderedPageBreak/>
              <w:t>Коррекционных  </w:t>
            </w:r>
          </w:p>
        </w:tc>
        <w:tc>
          <w:tcPr>
            <w:tcW w:w="1878" w:type="dxa"/>
          </w:tcPr>
          <w:p w14:paraId="40D2BF1E"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программ</w:t>
            </w:r>
          </w:p>
        </w:tc>
        <w:tc>
          <w:tcPr>
            <w:tcW w:w="1261" w:type="dxa"/>
            <w:vMerge w:val="restart"/>
          </w:tcPr>
          <w:p w14:paraId="6FFAA6D4"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11</w:t>
            </w:r>
          </w:p>
        </w:tc>
      </w:tr>
      <w:tr w:rsidR="001A02E3" w:rsidRPr="001A02E3" w14:paraId="112EDBD8" w14:textId="77777777" w:rsidTr="00C43179">
        <w:trPr>
          <w:trHeight w:val="218"/>
        </w:trPr>
        <w:tc>
          <w:tcPr>
            <w:tcW w:w="871" w:type="dxa"/>
            <w:vMerge/>
          </w:tcPr>
          <w:p w14:paraId="729215D8"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2144" w:type="dxa"/>
            <w:vMerge/>
          </w:tcPr>
          <w:p w14:paraId="695D05AA"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2615" w:type="dxa"/>
            <w:vMerge/>
            <w:vAlign w:val="center"/>
          </w:tcPr>
          <w:p w14:paraId="30AF30E3"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1878" w:type="dxa"/>
          </w:tcPr>
          <w:p w14:paraId="4BF33E0B"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всего часов</w:t>
            </w:r>
          </w:p>
        </w:tc>
        <w:tc>
          <w:tcPr>
            <w:tcW w:w="1261" w:type="dxa"/>
            <w:vMerge/>
          </w:tcPr>
          <w:p w14:paraId="4DA01412"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r>
      <w:tr w:rsidR="001A02E3" w:rsidRPr="001A02E3" w14:paraId="4AF38D99" w14:textId="77777777" w:rsidTr="00C43179">
        <w:trPr>
          <w:trHeight w:val="350"/>
        </w:trPr>
        <w:tc>
          <w:tcPr>
            <w:tcW w:w="871" w:type="dxa"/>
            <w:vMerge/>
          </w:tcPr>
          <w:p w14:paraId="4DB4B71F"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2144" w:type="dxa"/>
            <w:vMerge/>
          </w:tcPr>
          <w:p w14:paraId="28E20F4F"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2615" w:type="dxa"/>
            <w:vMerge w:val="restart"/>
            <w:vAlign w:val="center"/>
          </w:tcPr>
          <w:p w14:paraId="03720486"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Развивающих  </w:t>
            </w:r>
          </w:p>
        </w:tc>
        <w:tc>
          <w:tcPr>
            <w:tcW w:w="1878" w:type="dxa"/>
          </w:tcPr>
          <w:p w14:paraId="48242C58"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 xml:space="preserve">программ </w:t>
            </w:r>
          </w:p>
        </w:tc>
        <w:tc>
          <w:tcPr>
            <w:tcW w:w="1261" w:type="dxa"/>
            <w:vMerge w:val="restart"/>
          </w:tcPr>
          <w:p w14:paraId="2EC6177E"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5</w:t>
            </w:r>
          </w:p>
          <w:p w14:paraId="0080095B"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10 ч.</w:t>
            </w:r>
          </w:p>
        </w:tc>
      </w:tr>
      <w:tr w:rsidR="001A02E3" w:rsidRPr="001A02E3" w14:paraId="6F36A36D" w14:textId="77777777" w:rsidTr="00C43179">
        <w:trPr>
          <w:trHeight w:val="333"/>
        </w:trPr>
        <w:tc>
          <w:tcPr>
            <w:tcW w:w="871" w:type="dxa"/>
            <w:vMerge/>
          </w:tcPr>
          <w:p w14:paraId="7C8C007E"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2144" w:type="dxa"/>
            <w:vMerge/>
          </w:tcPr>
          <w:p w14:paraId="21FBEC3E"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2615" w:type="dxa"/>
            <w:vMerge/>
            <w:vAlign w:val="center"/>
          </w:tcPr>
          <w:p w14:paraId="58A2D3C6"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1878" w:type="dxa"/>
          </w:tcPr>
          <w:p w14:paraId="79A3372E"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всего часов</w:t>
            </w:r>
          </w:p>
        </w:tc>
        <w:tc>
          <w:tcPr>
            <w:tcW w:w="1261" w:type="dxa"/>
            <w:vMerge/>
          </w:tcPr>
          <w:p w14:paraId="0588E144"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r>
      <w:tr w:rsidR="001A02E3" w:rsidRPr="001A02E3" w14:paraId="15FEDBE0" w14:textId="77777777" w:rsidTr="00C43179">
        <w:trPr>
          <w:trHeight w:val="333"/>
        </w:trPr>
        <w:tc>
          <w:tcPr>
            <w:tcW w:w="871" w:type="dxa"/>
            <w:vMerge/>
          </w:tcPr>
          <w:p w14:paraId="1E286F81"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2144" w:type="dxa"/>
            <w:vMerge/>
          </w:tcPr>
          <w:p w14:paraId="104A78B7"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2615" w:type="dxa"/>
            <w:vMerge w:val="restart"/>
            <w:vAlign w:val="center"/>
          </w:tcPr>
          <w:p w14:paraId="1405B796"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Профилактических</w:t>
            </w:r>
          </w:p>
        </w:tc>
        <w:tc>
          <w:tcPr>
            <w:tcW w:w="1878" w:type="dxa"/>
          </w:tcPr>
          <w:p w14:paraId="3A60A453"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программ</w:t>
            </w:r>
          </w:p>
        </w:tc>
        <w:tc>
          <w:tcPr>
            <w:tcW w:w="1261" w:type="dxa"/>
            <w:vMerge w:val="restart"/>
          </w:tcPr>
          <w:p w14:paraId="288CCBC9"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10</w:t>
            </w:r>
          </w:p>
          <w:p w14:paraId="3C72AA5F"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10 ч.</w:t>
            </w:r>
          </w:p>
        </w:tc>
      </w:tr>
      <w:tr w:rsidR="001A02E3" w:rsidRPr="001A02E3" w14:paraId="1910A74D" w14:textId="77777777" w:rsidTr="00C43179">
        <w:trPr>
          <w:trHeight w:val="333"/>
        </w:trPr>
        <w:tc>
          <w:tcPr>
            <w:tcW w:w="871" w:type="dxa"/>
            <w:vMerge/>
          </w:tcPr>
          <w:p w14:paraId="6D45E049"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2144" w:type="dxa"/>
            <w:vMerge/>
          </w:tcPr>
          <w:p w14:paraId="2CBA4E67"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2615" w:type="dxa"/>
            <w:vMerge/>
            <w:vAlign w:val="center"/>
          </w:tcPr>
          <w:p w14:paraId="025E7EE4"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1878" w:type="dxa"/>
          </w:tcPr>
          <w:p w14:paraId="7E36B084"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всего часов</w:t>
            </w:r>
          </w:p>
        </w:tc>
        <w:tc>
          <w:tcPr>
            <w:tcW w:w="1261" w:type="dxa"/>
            <w:vMerge/>
          </w:tcPr>
          <w:p w14:paraId="131EA0EF"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r>
      <w:tr w:rsidR="001A02E3" w:rsidRPr="001A02E3" w14:paraId="40F46FA6" w14:textId="77777777" w:rsidTr="00C43179">
        <w:trPr>
          <w:trHeight w:val="333"/>
        </w:trPr>
        <w:tc>
          <w:tcPr>
            <w:tcW w:w="871" w:type="dxa"/>
            <w:vMerge/>
          </w:tcPr>
          <w:p w14:paraId="2EEEEA79"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2144" w:type="dxa"/>
            <w:vMerge/>
          </w:tcPr>
          <w:p w14:paraId="1EA5F1F6"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2615" w:type="dxa"/>
            <w:vMerge w:val="restart"/>
            <w:vAlign w:val="center"/>
          </w:tcPr>
          <w:p w14:paraId="5F402137"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Просветительских</w:t>
            </w:r>
          </w:p>
        </w:tc>
        <w:tc>
          <w:tcPr>
            <w:tcW w:w="1878" w:type="dxa"/>
          </w:tcPr>
          <w:p w14:paraId="3A471352"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программ</w:t>
            </w:r>
          </w:p>
        </w:tc>
        <w:tc>
          <w:tcPr>
            <w:tcW w:w="1261" w:type="dxa"/>
            <w:vMerge w:val="restart"/>
          </w:tcPr>
          <w:p w14:paraId="53BD108C"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5</w:t>
            </w:r>
          </w:p>
          <w:p w14:paraId="1730A9F2"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15 ч.</w:t>
            </w:r>
          </w:p>
        </w:tc>
      </w:tr>
      <w:tr w:rsidR="001A02E3" w:rsidRPr="001A02E3" w14:paraId="5522D61C" w14:textId="77777777" w:rsidTr="00C43179">
        <w:trPr>
          <w:trHeight w:val="333"/>
        </w:trPr>
        <w:tc>
          <w:tcPr>
            <w:tcW w:w="871" w:type="dxa"/>
            <w:vMerge/>
          </w:tcPr>
          <w:p w14:paraId="7C6BF8C3"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2144" w:type="dxa"/>
            <w:vMerge/>
          </w:tcPr>
          <w:p w14:paraId="5533394A"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2615" w:type="dxa"/>
            <w:vMerge/>
            <w:vAlign w:val="center"/>
          </w:tcPr>
          <w:p w14:paraId="2929ADD1"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1878" w:type="dxa"/>
          </w:tcPr>
          <w:p w14:paraId="3EFDEDE9"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всего часов</w:t>
            </w:r>
          </w:p>
        </w:tc>
        <w:tc>
          <w:tcPr>
            <w:tcW w:w="1261" w:type="dxa"/>
            <w:vMerge/>
          </w:tcPr>
          <w:p w14:paraId="2E9CEC52"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r>
      <w:tr w:rsidR="001A02E3" w:rsidRPr="001A02E3" w14:paraId="3D475B5A" w14:textId="77777777" w:rsidTr="00C43179">
        <w:tc>
          <w:tcPr>
            <w:tcW w:w="871" w:type="dxa"/>
            <w:vMerge w:val="restart"/>
          </w:tcPr>
          <w:p w14:paraId="347CE596"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5</w:t>
            </w:r>
          </w:p>
        </w:tc>
        <w:tc>
          <w:tcPr>
            <w:tcW w:w="2144" w:type="dxa"/>
            <w:vMerge w:val="restart"/>
          </w:tcPr>
          <w:p w14:paraId="3680772C"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Участие в проведении открытых мероприятий  </w:t>
            </w:r>
          </w:p>
        </w:tc>
        <w:tc>
          <w:tcPr>
            <w:tcW w:w="2615" w:type="dxa"/>
            <w:vAlign w:val="center"/>
          </w:tcPr>
          <w:p w14:paraId="796897FD"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Района  </w:t>
            </w:r>
          </w:p>
        </w:tc>
        <w:tc>
          <w:tcPr>
            <w:tcW w:w="1878" w:type="dxa"/>
          </w:tcPr>
          <w:p w14:paraId="3C9BD047"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0</w:t>
            </w:r>
          </w:p>
        </w:tc>
        <w:tc>
          <w:tcPr>
            <w:tcW w:w="1261" w:type="dxa"/>
          </w:tcPr>
          <w:p w14:paraId="409207F0"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0</w:t>
            </w:r>
          </w:p>
        </w:tc>
      </w:tr>
      <w:tr w:rsidR="001A02E3" w:rsidRPr="001A02E3" w14:paraId="3278F38A" w14:textId="77777777" w:rsidTr="00C43179">
        <w:tc>
          <w:tcPr>
            <w:tcW w:w="871" w:type="dxa"/>
            <w:vMerge/>
          </w:tcPr>
          <w:p w14:paraId="75886B60"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2144" w:type="dxa"/>
            <w:vMerge/>
          </w:tcPr>
          <w:p w14:paraId="0D8C405B"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2615" w:type="dxa"/>
            <w:vAlign w:val="center"/>
          </w:tcPr>
          <w:p w14:paraId="588DADE9"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Города  </w:t>
            </w:r>
          </w:p>
        </w:tc>
        <w:tc>
          <w:tcPr>
            <w:tcW w:w="1878" w:type="dxa"/>
          </w:tcPr>
          <w:p w14:paraId="4E55AF17"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0</w:t>
            </w:r>
          </w:p>
        </w:tc>
        <w:tc>
          <w:tcPr>
            <w:tcW w:w="1261" w:type="dxa"/>
          </w:tcPr>
          <w:p w14:paraId="482AF154"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0</w:t>
            </w:r>
          </w:p>
        </w:tc>
      </w:tr>
      <w:tr w:rsidR="001A02E3" w:rsidRPr="001A02E3" w14:paraId="102661FA" w14:textId="77777777" w:rsidTr="00C43179">
        <w:tc>
          <w:tcPr>
            <w:tcW w:w="871" w:type="dxa"/>
            <w:vMerge/>
          </w:tcPr>
          <w:p w14:paraId="6523CEAC"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2144" w:type="dxa"/>
            <w:vMerge/>
          </w:tcPr>
          <w:p w14:paraId="29BC78A6"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2615" w:type="dxa"/>
            <w:vAlign w:val="center"/>
          </w:tcPr>
          <w:p w14:paraId="3E6D3BD1"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Республики</w:t>
            </w:r>
          </w:p>
        </w:tc>
        <w:tc>
          <w:tcPr>
            <w:tcW w:w="1878" w:type="dxa"/>
          </w:tcPr>
          <w:p w14:paraId="7F9C8DA6"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0</w:t>
            </w:r>
          </w:p>
        </w:tc>
        <w:tc>
          <w:tcPr>
            <w:tcW w:w="1261" w:type="dxa"/>
          </w:tcPr>
          <w:p w14:paraId="33F31982"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0</w:t>
            </w:r>
          </w:p>
        </w:tc>
      </w:tr>
    </w:tbl>
    <w:p w14:paraId="2B896DD1" w14:textId="77777777" w:rsidR="001A02E3" w:rsidRPr="001A02E3" w:rsidRDefault="001A02E3" w:rsidP="001A02E3">
      <w:pPr>
        <w:ind w:firstLine="426"/>
        <w:jc w:val="both"/>
        <w:rPr>
          <w:rFonts w:ascii="Times New Roman" w:eastAsia="Times New Roman" w:hAnsi="Times New Roman" w:cs="Times New Roman"/>
          <w:b/>
          <w:bCs/>
          <w:color w:val="000000"/>
          <w:sz w:val="24"/>
          <w:szCs w:val="24"/>
          <w:lang w:val="ru-RU"/>
        </w:rPr>
      </w:pPr>
    </w:p>
    <w:p w14:paraId="5246B507" w14:textId="77777777" w:rsidR="001A02E3" w:rsidRPr="001A02E3" w:rsidRDefault="001A02E3" w:rsidP="001A02E3">
      <w:pPr>
        <w:keepNext/>
        <w:keepLines/>
        <w:spacing w:before="40" w:after="0"/>
        <w:outlineLvl w:val="1"/>
        <w:rPr>
          <w:rFonts w:ascii="Cambria" w:eastAsia="Times New Roman" w:hAnsi="Times New Roman" w:cs="Times New Roman"/>
          <w:b/>
          <w:bCs/>
          <w:color w:val="000000"/>
          <w:sz w:val="24"/>
          <w:szCs w:val="24"/>
          <w:lang w:val="ru-RU"/>
        </w:rPr>
      </w:pPr>
      <w:r w:rsidRPr="001A02E3">
        <w:rPr>
          <w:rFonts w:ascii="Cambria" w:eastAsia="Times New Roman" w:hAnsi="Times New Roman" w:cs="Times New Roman"/>
          <w:b/>
          <w:bCs/>
          <w:color w:val="000000"/>
          <w:sz w:val="24"/>
          <w:szCs w:val="24"/>
          <w:lang w:val="ru-RU"/>
        </w:rPr>
        <w:t>Список</w:t>
      </w:r>
      <w:r w:rsidRPr="001A02E3">
        <w:rPr>
          <w:rFonts w:ascii="Cambria" w:eastAsia="Times New Roman" w:hAnsi="Times New Roman" w:cs="Times New Roman"/>
          <w:b/>
          <w:bCs/>
          <w:color w:val="000000"/>
          <w:sz w:val="24"/>
          <w:szCs w:val="24"/>
          <w:lang w:val="ru-RU"/>
        </w:rPr>
        <w:t xml:space="preserve"> </w:t>
      </w:r>
      <w:r w:rsidRPr="001A02E3">
        <w:rPr>
          <w:rFonts w:ascii="Cambria" w:eastAsia="Times New Roman" w:hAnsi="Times New Roman" w:cs="Times New Roman"/>
          <w:b/>
          <w:bCs/>
          <w:color w:val="000000"/>
          <w:sz w:val="24"/>
          <w:szCs w:val="24"/>
          <w:lang w:val="ru-RU"/>
        </w:rPr>
        <w:t>используемых</w:t>
      </w:r>
      <w:r w:rsidRPr="001A02E3">
        <w:rPr>
          <w:rFonts w:ascii="Cambria" w:eastAsia="Times New Roman" w:hAnsi="Times New Roman" w:cs="Times New Roman"/>
          <w:b/>
          <w:bCs/>
          <w:color w:val="000000"/>
          <w:sz w:val="24"/>
          <w:szCs w:val="24"/>
          <w:lang w:val="ru-RU"/>
        </w:rPr>
        <w:t xml:space="preserve"> </w:t>
      </w:r>
      <w:r w:rsidRPr="001A02E3">
        <w:rPr>
          <w:rFonts w:ascii="Cambria" w:eastAsia="Times New Roman" w:hAnsi="Times New Roman" w:cs="Times New Roman"/>
          <w:b/>
          <w:bCs/>
          <w:color w:val="000000"/>
          <w:sz w:val="24"/>
          <w:szCs w:val="24"/>
          <w:lang w:val="ru-RU"/>
        </w:rPr>
        <w:t>психодиагностических</w:t>
      </w:r>
      <w:r w:rsidRPr="001A02E3">
        <w:rPr>
          <w:rFonts w:ascii="Cambria" w:eastAsia="Times New Roman" w:hAnsi="Times New Roman" w:cs="Times New Roman"/>
          <w:b/>
          <w:bCs/>
          <w:color w:val="000000"/>
          <w:sz w:val="24"/>
          <w:szCs w:val="24"/>
          <w:lang w:val="ru-RU"/>
        </w:rPr>
        <w:t xml:space="preserve"> </w:t>
      </w:r>
      <w:r w:rsidRPr="001A02E3">
        <w:rPr>
          <w:rFonts w:ascii="Cambria" w:eastAsia="Times New Roman" w:hAnsi="Times New Roman" w:cs="Times New Roman"/>
          <w:b/>
          <w:bCs/>
          <w:color w:val="000000"/>
          <w:sz w:val="24"/>
          <w:szCs w:val="24"/>
          <w:lang w:val="ru-RU"/>
        </w:rPr>
        <w:t>методик</w:t>
      </w:r>
      <w:r w:rsidRPr="001A02E3">
        <w:rPr>
          <w:rFonts w:ascii="Cambria" w:eastAsia="Times New Roman" w:hAnsi="Times New Roman" w:cs="Times New Roman"/>
          <w:b/>
          <w:bCs/>
          <w:color w:val="000000"/>
          <w:sz w:val="24"/>
          <w:szCs w:val="24"/>
          <w:lang w:val="ru-RU"/>
        </w:rPr>
        <w:t xml:space="preserve"> (</w:t>
      </w:r>
      <w:r w:rsidRPr="001A02E3">
        <w:rPr>
          <w:rFonts w:ascii="Cambria" w:eastAsia="Times New Roman" w:hAnsi="Times New Roman" w:cs="Times New Roman"/>
          <w:b/>
          <w:bCs/>
          <w:color w:val="000000"/>
          <w:sz w:val="24"/>
          <w:szCs w:val="24"/>
          <w:lang w:val="ru-RU"/>
        </w:rPr>
        <w:t>по</w:t>
      </w:r>
      <w:r w:rsidRPr="001A02E3">
        <w:rPr>
          <w:rFonts w:ascii="Cambria" w:eastAsia="Times New Roman" w:hAnsi="Times New Roman" w:cs="Times New Roman"/>
          <w:b/>
          <w:bCs/>
          <w:color w:val="000000"/>
          <w:sz w:val="24"/>
          <w:szCs w:val="24"/>
          <w:lang w:val="ru-RU"/>
        </w:rPr>
        <w:t xml:space="preserve"> </w:t>
      </w:r>
      <w:r w:rsidRPr="001A02E3">
        <w:rPr>
          <w:rFonts w:ascii="Cambria" w:eastAsia="Times New Roman" w:hAnsi="Times New Roman" w:cs="Times New Roman"/>
          <w:b/>
          <w:bCs/>
          <w:color w:val="000000"/>
          <w:sz w:val="24"/>
          <w:szCs w:val="24"/>
          <w:lang w:val="ru-RU"/>
        </w:rPr>
        <w:t>факту</w:t>
      </w:r>
      <w:r w:rsidRPr="001A02E3">
        <w:rPr>
          <w:rFonts w:ascii="Cambria" w:eastAsia="Times New Roman" w:hAnsi="Times New Roman" w:cs="Times New Roman"/>
          <w:b/>
          <w:bCs/>
          <w:color w:val="000000"/>
          <w:sz w:val="24"/>
          <w:szCs w:val="24"/>
          <w:lang w:val="ru-RU"/>
        </w:rPr>
        <w:t xml:space="preserve"> </w:t>
      </w:r>
      <w:r w:rsidRPr="001A02E3">
        <w:rPr>
          <w:rFonts w:ascii="Cambria" w:eastAsia="Times New Roman" w:hAnsi="Times New Roman" w:cs="Times New Roman"/>
          <w:b/>
          <w:bCs/>
          <w:color w:val="000000"/>
          <w:sz w:val="24"/>
          <w:szCs w:val="24"/>
          <w:lang w:val="ru-RU"/>
        </w:rPr>
        <w:t>в</w:t>
      </w:r>
      <w:r w:rsidRPr="001A02E3">
        <w:rPr>
          <w:rFonts w:ascii="Cambria" w:eastAsia="Times New Roman" w:hAnsi="Times New Roman" w:cs="Times New Roman"/>
          <w:b/>
          <w:bCs/>
          <w:color w:val="000000"/>
          <w:sz w:val="24"/>
          <w:szCs w:val="24"/>
          <w:lang w:val="ru-RU"/>
        </w:rPr>
        <w:t xml:space="preserve"> </w:t>
      </w:r>
      <w:r w:rsidRPr="001A02E3">
        <w:rPr>
          <w:rFonts w:ascii="Cambria" w:eastAsia="Times New Roman" w:hAnsi="Times New Roman" w:cs="Times New Roman"/>
          <w:b/>
          <w:bCs/>
          <w:color w:val="000000"/>
          <w:sz w:val="24"/>
          <w:szCs w:val="24"/>
          <w:lang w:val="ru-RU"/>
        </w:rPr>
        <w:t>течение</w:t>
      </w:r>
      <w:r w:rsidRPr="001A02E3">
        <w:rPr>
          <w:rFonts w:ascii="Cambria" w:eastAsia="Times New Roman" w:hAnsi="Times New Roman" w:cs="Times New Roman"/>
          <w:b/>
          <w:bCs/>
          <w:color w:val="000000"/>
          <w:sz w:val="24"/>
          <w:szCs w:val="24"/>
          <w:lang w:val="ru-RU"/>
        </w:rPr>
        <w:t xml:space="preserve"> </w:t>
      </w:r>
      <w:r w:rsidRPr="001A02E3">
        <w:rPr>
          <w:rFonts w:ascii="Cambria" w:eastAsia="Times New Roman" w:hAnsi="Times New Roman" w:cs="Times New Roman"/>
          <w:b/>
          <w:bCs/>
          <w:color w:val="000000"/>
          <w:sz w:val="24"/>
          <w:szCs w:val="24"/>
          <w:lang w:val="ru-RU"/>
        </w:rPr>
        <w:t>года</w:t>
      </w:r>
      <w:r w:rsidRPr="001A02E3">
        <w:rPr>
          <w:rFonts w:ascii="Cambria" w:eastAsia="Times New Roman" w:hAnsi="Times New Roman" w:cs="Times New Roman"/>
          <w:b/>
          <w:bCs/>
          <w:color w:val="000000"/>
          <w:sz w:val="24"/>
          <w:szCs w:val="24"/>
          <w:lang w:val="ru-RU"/>
        </w:rPr>
        <w:t>)</w:t>
      </w:r>
    </w:p>
    <w:tbl>
      <w:tblPr>
        <w:tblW w:w="9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6"/>
        <w:gridCol w:w="1564"/>
        <w:gridCol w:w="1701"/>
        <w:gridCol w:w="3998"/>
        <w:gridCol w:w="1742"/>
      </w:tblGrid>
      <w:tr w:rsidR="001A02E3" w:rsidRPr="001A02E3" w14:paraId="2AB62F28" w14:textId="77777777" w:rsidTr="00C43179">
        <w:tc>
          <w:tcPr>
            <w:tcW w:w="416" w:type="dxa"/>
          </w:tcPr>
          <w:p w14:paraId="7D9BC008"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w:t>
            </w:r>
          </w:p>
        </w:tc>
        <w:tc>
          <w:tcPr>
            <w:tcW w:w="1564" w:type="dxa"/>
          </w:tcPr>
          <w:p w14:paraId="5B22E1B9"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 xml:space="preserve">Название </w:t>
            </w:r>
            <w:proofErr w:type="gramStart"/>
            <w:r w:rsidRPr="001A02E3">
              <w:rPr>
                <w:rFonts w:ascii="Times New Roman" w:eastAsia="Times New Roman" w:hAnsi="Times New Roman" w:cs="Times New Roman"/>
                <w:bCs/>
                <w:color w:val="000000"/>
                <w:sz w:val="24"/>
                <w:szCs w:val="24"/>
                <w:lang w:val="ru-RU"/>
              </w:rPr>
              <w:t>психодиагностической  методики</w:t>
            </w:r>
            <w:proofErr w:type="gramEnd"/>
          </w:p>
        </w:tc>
        <w:tc>
          <w:tcPr>
            <w:tcW w:w="1701" w:type="dxa"/>
          </w:tcPr>
          <w:p w14:paraId="643A68EC" w14:textId="77777777" w:rsidR="001A02E3" w:rsidRPr="001A02E3" w:rsidRDefault="001A02E3" w:rsidP="001A02E3">
            <w:pPr>
              <w:ind w:hanging="108"/>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Автор</w:t>
            </w:r>
          </w:p>
        </w:tc>
        <w:tc>
          <w:tcPr>
            <w:tcW w:w="3998" w:type="dxa"/>
          </w:tcPr>
          <w:p w14:paraId="2FD80319"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Цель</w:t>
            </w:r>
          </w:p>
        </w:tc>
        <w:tc>
          <w:tcPr>
            <w:tcW w:w="1742" w:type="dxa"/>
          </w:tcPr>
          <w:p w14:paraId="0CFB9600"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 xml:space="preserve">Литературный источник </w:t>
            </w:r>
          </w:p>
        </w:tc>
      </w:tr>
      <w:tr w:rsidR="001A02E3" w:rsidRPr="00F20FEE" w14:paraId="64AFB85F" w14:textId="77777777" w:rsidTr="00C43179">
        <w:tc>
          <w:tcPr>
            <w:tcW w:w="416" w:type="dxa"/>
          </w:tcPr>
          <w:p w14:paraId="2A3BCB01"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 xml:space="preserve">1 </w:t>
            </w:r>
            <w:proofErr w:type="spellStart"/>
            <w:r w:rsidRPr="001A02E3">
              <w:rPr>
                <w:rFonts w:ascii="Times New Roman" w:eastAsia="Times New Roman" w:hAnsi="Times New Roman" w:cs="Times New Roman"/>
                <w:bCs/>
                <w:color w:val="000000"/>
                <w:sz w:val="24"/>
                <w:szCs w:val="24"/>
                <w:lang w:val="ru-RU"/>
              </w:rPr>
              <w:t>кл</w:t>
            </w:r>
            <w:proofErr w:type="spellEnd"/>
          </w:p>
        </w:tc>
        <w:tc>
          <w:tcPr>
            <w:tcW w:w="1564" w:type="dxa"/>
          </w:tcPr>
          <w:p w14:paraId="52E7A50D"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Внутренняя позиция школьника</w:t>
            </w:r>
          </w:p>
        </w:tc>
        <w:tc>
          <w:tcPr>
            <w:tcW w:w="1701" w:type="dxa"/>
          </w:tcPr>
          <w:p w14:paraId="1BB3CCB3" w14:textId="77777777" w:rsidR="001A02E3" w:rsidRPr="001A02E3" w:rsidRDefault="001A02E3" w:rsidP="001A02E3">
            <w:pPr>
              <w:ind w:hanging="108"/>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Гинзбург М.Р.</w:t>
            </w:r>
          </w:p>
        </w:tc>
        <w:tc>
          <w:tcPr>
            <w:tcW w:w="3998" w:type="dxa"/>
          </w:tcPr>
          <w:p w14:paraId="5BC0B4DC"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Выявить наиболее характерные для шести- и семилетних детей учебные мотивы</w:t>
            </w:r>
          </w:p>
        </w:tc>
        <w:tc>
          <w:tcPr>
            <w:tcW w:w="1742" w:type="dxa"/>
          </w:tcPr>
          <w:p w14:paraId="0AE740DB"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https://nsportal.ru/user/46844/page/test-na-motivatsiyu-ginzburg</w:t>
            </w:r>
          </w:p>
        </w:tc>
      </w:tr>
      <w:tr w:rsidR="001A02E3" w:rsidRPr="00F20FEE" w14:paraId="1A0EBC06" w14:textId="77777777" w:rsidTr="00C43179">
        <w:tc>
          <w:tcPr>
            <w:tcW w:w="416" w:type="dxa"/>
          </w:tcPr>
          <w:p w14:paraId="4440F1CC"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1564" w:type="dxa"/>
          </w:tcPr>
          <w:p w14:paraId="0A88FE6C"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Графический диктант</w:t>
            </w:r>
          </w:p>
        </w:tc>
        <w:tc>
          <w:tcPr>
            <w:tcW w:w="1701" w:type="dxa"/>
          </w:tcPr>
          <w:p w14:paraId="44952A82" w14:textId="77777777" w:rsidR="001A02E3" w:rsidRPr="001A02E3" w:rsidRDefault="001A02E3" w:rsidP="001A02E3">
            <w:pPr>
              <w:ind w:hanging="108"/>
              <w:jc w:val="both"/>
              <w:rPr>
                <w:rFonts w:ascii="Times New Roman" w:eastAsia="Times New Roman" w:hAnsi="Times New Roman" w:cs="Times New Roman"/>
                <w:bCs/>
                <w:color w:val="000000"/>
                <w:sz w:val="24"/>
                <w:szCs w:val="24"/>
                <w:lang w:val="ru-RU"/>
              </w:rPr>
            </w:pPr>
            <w:proofErr w:type="spellStart"/>
            <w:r w:rsidRPr="001A02E3">
              <w:rPr>
                <w:rFonts w:ascii="Times New Roman" w:eastAsia="Times New Roman" w:hAnsi="Times New Roman" w:cs="Times New Roman"/>
                <w:bCs/>
                <w:color w:val="000000"/>
                <w:sz w:val="24"/>
                <w:szCs w:val="24"/>
                <w:lang w:val="ru-RU"/>
              </w:rPr>
              <w:t>Эльконина</w:t>
            </w:r>
            <w:proofErr w:type="spellEnd"/>
            <w:r w:rsidRPr="001A02E3">
              <w:rPr>
                <w:rFonts w:ascii="Times New Roman" w:eastAsia="Times New Roman" w:hAnsi="Times New Roman" w:cs="Times New Roman"/>
                <w:bCs/>
                <w:color w:val="000000"/>
                <w:sz w:val="24"/>
                <w:szCs w:val="24"/>
                <w:lang w:val="ru-RU"/>
              </w:rPr>
              <w:t xml:space="preserve"> Д.Б.</w:t>
            </w:r>
          </w:p>
        </w:tc>
        <w:tc>
          <w:tcPr>
            <w:tcW w:w="3998" w:type="dxa"/>
          </w:tcPr>
          <w:p w14:paraId="298C9CB0"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Определение уровня развития у старших дошкольников предпосылок учебной деятельности.</w:t>
            </w:r>
          </w:p>
        </w:tc>
        <w:tc>
          <w:tcPr>
            <w:tcW w:w="1742" w:type="dxa"/>
          </w:tcPr>
          <w:p w14:paraId="1263CF27"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https://nsportal.ru/detskiy-sad/raznoe/2020/12/07/metodika-graficheskiy-diktant-d-b-elkonina</w:t>
            </w:r>
          </w:p>
        </w:tc>
      </w:tr>
      <w:tr w:rsidR="001A02E3" w:rsidRPr="00F20FEE" w14:paraId="660C70F3" w14:textId="77777777" w:rsidTr="00C43179">
        <w:tc>
          <w:tcPr>
            <w:tcW w:w="416" w:type="dxa"/>
          </w:tcPr>
          <w:p w14:paraId="424FF624"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1564" w:type="dxa"/>
          </w:tcPr>
          <w:p w14:paraId="10A29341"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Методика (рисунок) «Я в школе»</w:t>
            </w:r>
          </w:p>
        </w:tc>
        <w:tc>
          <w:tcPr>
            <w:tcW w:w="1701" w:type="dxa"/>
          </w:tcPr>
          <w:p w14:paraId="47F7E5BA" w14:textId="77777777" w:rsidR="001A02E3" w:rsidRPr="001A02E3" w:rsidRDefault="001A02E3" w:rsidP="001A02E3">
            <w:pPr>
              <w:ind w:hanging="108"/>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Захарова Е. И.</w:t>
            </w:r>
          </w:p>
        </w:tc>
        <w:tc>
          <w:tcPr>
            <w:tcW w:w="3998" w:type="dxa"/>
          </w:tcPr>
          <w:p w14:paraId="0C34E47E"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Изучение навыков рисования, эмоционального состояния ребёнка, определение отношения ребёнка к школе.</w:t>
            </w:r>
          </w:p>
        </w:tc>
        <w:tc>
          <w:tcPr>
            <w:tcW w:w="1742" w:type="dxa"/>
          </w:tcPr>
          <w:p w14:paraId="642E7A08"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https://kaysulasad.ucoz.ru/sotrudniki/kamilla/metodika_risunok_shkoly.pdf</w:t>
            </w:r>
          </w:p>
        </w:tc>
      </w:tr>
      <w:tr w:rsidR="001A02E3" w:rsidRPr="00F20FEE" w14:paraId="71F0DE6E" w14:textId="77777777" w:rsidTr="00C43179">
        <w:tc>
          <w:tcPr>
            <w:tcW w:w="416" w:type="dxa"/>
          </w:tcPr>
          <w:p w14:paraId="065617A3"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1564" w:type="dxa"/>
          </w:tcPr>
          <w:p w14:paraId="2FD57745"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 xml:space="preserve">Тест «Фонематический слух» </w:t>
            </w:r>
          </w:p>
        </w:tc>
        <w:tc>
          <w:tcPr>
            <w:tcW w:w="1701" w:type="dxa"/>
          </w:tcPr>
          <w:p w14:paraId="2B4D6E9B" w14:textId="77777777" w:rsidR="001A02E3" w:rsidRPr="001A02E3" w:rsidRDefault="001A02E3" w:rsidP="001A02E3">
            <w:pPr>
              <w:ind w:hanging="108"/>
              <w:jc w:val="both"/>
              <w:rPr>
                <w:rFonts w:ascii="Times New Roman" w:eastAsia="Times New Roman" w:hAnsi="Times New Roman" w:cs="Times New Roman"/>
                <w:bCs/>
                <w:color w:val="000000"/>
                <w:sz w:val="24"/>
                <w:szCs w:val="24"/>
                <w:lang w:val="ru-RU"/>
              </w:rPr>
            </w:pPr>
            <w:proofErr w:type="spellStart"/>
            <w:r w:rsidRPr="001A02E3">
              <w:rPr>
                <w:rFonts w:ascii="Times New Roman" w:eastAsia="Times New Roman" w:hAnsi="Times New Roman" w:cs="Times New Roman"/>
                <w:bCs/>
                <w:color w:val="000000"/>
                <w:sz w:val="24"/>
                <w:szCs w:val="24"/>
                <w:lang w:val="ru-RU"/>
              </w:rPr>
              <w:t>Ю.Гильбух</w:t>
            </w:r>
            <w:proofErr w:type="spellEnd"/>
          </w:p>
        </w:tc>
        <w:tc>
          <w:tcPr>
            <w:tcW w:w="3998" w:type="dxa"/>
          </w:tcPr>
          <w:p w14:paraId="5498F04C"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Предупредить неуспеваемость учащихся с общим недоразвитием речи.</w:t>
            </w:r>
          </w:p>
        </w:tc>
        <w:tc>
          <w:tcPr>
            <w:tcW w:w="1742" w:type="dxa"/>
          </w:tcPr>
          <w:p w14:paraId="0A477219"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https://nsportal.ru/nachalnaya-shkola/raznoe/2021/12/02/diagnostika-gotovnosti-k-shkole</w:t>
            </w:r>
          </w:p>
        </w:tc>
      </w:tr>
      <w:tr w:rsidR="001A02E3" w:rsidRPr="00F20FEE" w14:paraId="157F5D72" w14:textId="77777777" w:rsidTr="00C43179">
        <w:tc>
          <w:tcPr>
            <w:tcW w:w="416" w:type="dxa"/>
          </w:tcPr>
          <w:p w14:paraId="40920863"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1564" w:type="dxa"/>
          </w:tcPr>
          <w:p w14:paraId="3D58A37E"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 xml:space="preserve">Тест на способность </w:t>
            </w:r>
            <w:r w:rsidRPr="001A02E3">
              <w:rPr>
                <w:rFonts w:ascii="Times New Roman" w:eastAsia="Times New Roman" w:hAnsi="Times New Roman" w:cs="Times New Roman"/>
                <w:bCs/>
                <w:color w:val="000000"/>
                <w:sz w:val="24"/>
                <w:szCs w:val="24"/>
                <w:lang w:val="ru-RU"/>
              </w:rPr>
              <w:lastRenderedPageBreak/>
              <w:t xml:space="preserve">ребенка к простейшим </w:t>
            </w:r>
            <w:proofErr w:type="spellStart"/>
            <w:r w:rsidRPr="001A02E3">
              <w:rPr>
                <w:rFonts w:ascii="Times New Roman" w:eastAsia="Times New Roman" w:hAnsi="Times New Roman" w:cs="Times New Roman"/>
                <w:bCs/>
                <w:color w:val="000000"/>
                <w:sz w:val="24"/>
                <w:szCs w:val="24"/>
                <w:lang w:val="ru-RU"/>
              </w:rPr>
              <w:t>умовыводам</w:t>
            </w:r>
            <w:proofErr w:type="spellEnd"/>
            <w:r w:rsidRPr="001A02E3">
              <w:rPr>
                <w:rFonts w:ascii="Times New Roman" w:eastAsia="Times New Roman" w:hAnsi="Times New Roman" w:cs="Times New Roman"/>
                <w:bCs/>
                <w:color w:val="000000"/>
                <w:sz w:val="24"/>
                <w:szCs w:val="24"/>
                <w:lang w:val="ru-RU"/>
              </w:rPr>
              <w:t xml:space="preserve"> </w:t>
            </w:r>
          </w:p>
        </w:tc>
        <w:tc>
          <w:tcPr>
            <w:tcW w:w="1701" w:type="dxa"/>
          </w:tcPr>
          <w:p w14:paraId="0C84F756" w14:textId="77777777" w:rsidR="001A02E3" w:rsidRPr="001A02E3" w:rsidRDefault="001A02E3" w:rsidP="001A02E3">
            <w:pPr>
              <w:ind w:hanging="108"/>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lastRenderedPageBreak/>
              <w:t>Векслер Д.</w:t>
            </w:r>
          </w:p>
        </w:tc>
        <w:tc>
          <w:tcPr>
            <w:tcW w:w="3998" w:type="dxa"/>
          </w:tcPr>
          <w:p w14:paraId="64115A8F"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 xml:space="preserve">Диагностика интеллектуальных нарушений, оценки </w:t>
            </w:r>
            <w:r w:rsidRPr="001A02E3">
              <w:rPr>
                <w:rFonts w:ascii="Times New Roman" w:eastAsia="Times New Roman" w:hAnsi="Times New Roman" w:cs="Times New Roman"/>
                <w:bCs/>
                <w:color w:val="000000"/>
                <w:sz w:val="24"/>
                <w:szCs w:val="24"/>
                <w:lang w:val="ru-RU"/>
              </w:rPr>
              <w:lastRenderedPageBreak/>
              <w:t>интеллектуального потенциала ребенка.</w:t>
            </w:r>
          </w:p>
        </w:tc>
        <w:tc>
          <w:tcPr>
            <w:tcW w:w="1742" w:type="dxa"/>
          </w:tcPr>
          <w:p w14:paraId="08CC0242"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lastRenderedPageBreak/>
              <w:t>https://nsportal.ru/shkola/psikh</w:t>
            </w:r>
            <w:r w:rsidRPr="001A02E3">
              <w:rPr>
                <w:rFonts w:ascii="Times New Roman" w:eastAsia="Times New Roman" w:hAnsi="Times New Roman" w:cs="Times New Roman"/>
                <w:bCs/>
                <w:color w:val="000000"/>
                <w:sz w:val="24"/>
                <w:szCs w:val="24"/>
                <w:lang w:val="ru-RU"/>
              </w:rPr>
              <w:lastRenderedPageBreak/>
              <w:t>ologiya/library/2012/06/09/test-vekslera-detskiy-variant-issledovanie-intellekta-s-5-do</w:t>
            </w:r>
          </w:p>
        </w:tc>
      </w:tr>
      <w:tr w:rsidR="001A02E3" w:rsidRPr="00F20FEE" w14:paraId="65AC5549" w14:textId="77777777" w:rsidTr="00C43179">
        <w:tc>
          <w:tcPr>
            <w:tcW w:w="416" w:type="dxa"/>
          </w:tcPr>
          <w:p w14:paraId="52308C1F"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lastRenderedPageBreak/>
              <w:t xml:space="preserve">11 </w:t>
            </w:r>
            <w:proofErr w:type="spellStart"/>
            <w:r w:rsidRPr="001A02E3">
              <w:rPr>
                <w:rFonts w:ascii="Times New Roman" w:eastAsia="Times New Roman" w:hAnsi="Times New Roman" w:cs="Times New Roman"/>
                <w:bCs/>
                <w:color w:val="000000"/>
                <w:sz w:val="24"/>
                <w:szCs w:val="24"/>
                <w:lang w:val="ru-RU"/>
              </w:rPr>
              <w:t>кл</w:t>
            </w:r>
            <w:proofErr w:type="spellEnd"/>
          </w:p>
        </w:tc>
        <w:tc>
          <w:tcPr>
            <w:tcW w:w="1564" w:type="dxa"/>
          </w:tcPr>
          <w:p w14:paraId="2B7C5376"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 xml:space="preserve">Опросник суицидального риска модификация </w:t>
            </w:r>
          </w:p>
        </w:tc>
        <w:tc>
          <w:tcPr>
            <w:tcW w:w="1701" w:type="dxa"/>
          </w:tcPr>
          <w:p w14:paraId="5B9A934F"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Т.Н. Разуваевой</w:t>
            </w:r>
          </w:p>
        </w:tc>
        <w:tc>
          <w:tcPr>
            <w:tcW w:w="3998" w:type="dxa"/>
          </w:tcPr>
          <w:p w14:paraId="54121570"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 xml:space="preserve">экспресс-диагностика суицидального риска; выявление уровня </w:t>
            </w:r>
            <w:proofErr w:type="spellStart"/>
            <w:r w:rsidRPr="001A02E3">
              <w:rPr>
                <w:rFonts w:ascii="Times New Roman" w:eastAsia="Times New Roman" w:hAnsi="Times New Roman" w:cs="Times New Roman"/>
                <w:bCs/>
                <w:color w:val="000000"/>
                <w:sz w:val="24"/>
                <w:szCs w:val="24"/>
                <w:lang w:val="ru-RU"/>
              </w:rPr>
              <w:t>сформированности</w:t>
            </w:r>
            <w:proofErr w:type="spellEnd"/>
            <w:r w:rsidRPr="001A02E3">
              <w:rPr>
                <w:rFonts w:ascii="Times New Roman" w:eastAsia="Times New Roman" w:hAnsi="Times New Roman" w:cs="Times New Roman"/>
                <w:bCs/>
                <w:color w:val="000000"/>
                <w:sz w:val="24"/>
                <w:szCs w:val="24"/>
                <w:lang w:val="ru-RU"/>
              </w:rPr>
              <w:t xml:space="preserve"> суицидальных намерений с целью предупреждения серьезных попыток самоубийства.</w:t>
            </w:r>
          </w:p>
        </w:tc>
        <w:tc>
          <w:tcPr>
            <w:tcW w:w="1742" w:type="dxa"/>
          </w:tcPr>
          <w:p w14:paraId="54CD5E6D"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https://nsportal.ru/shkola/psikhologiya/library/2021/03/22/oprosnik</w:t>
            </w:r>
          </w:p>
        </w:tc>
      </w:tr>
      <w:tr w:rsidR="001A02E3" w:rsidRPr="00F20FEE" w14:paraId="28A5B3A8" w14:textId="77777777" w:rsidTr="00C43179">
        <w:trPr>
          <w:trHeight w:val="2416"/>
        </w:trPr>
        <w:tc>
          <w:tcPr>
            <w:tcW w:w="416" w:type="dxa"/>
          </w:tcPr>
          <w:p w14:paraId="1F50BB9F"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1564" w:type="dxa"/>
          </w:tcPr>
          <w:p w14:paraId="773A7E07"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Методика диагностики самооценки психических состояний</w:t>
            </w:r>
          </w:p>
        </w:tc>
        <w:tc>
          <w:tcPr>
            <w:tcW w:w="1701" w:type="dxa"/>
          </w:tcPr>
          <w:p w14:paraId="1A01C662"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 xml:space="preserve">Г. </w:t>
            </w:r>
            <w:proofErr w:type="spellStart"/>
            <w:r w:rsidRPr="001A02E3">
              <w:rPr>
                <w:rFonts w:ascii="Times New Roman" w:eastAsia="Times New Roman" w:hAnsi="Times New Roman" w:cs="Times New Roman"/>
                <w:bCs/>
                <w:color w:val="000000"/>
                <w:sz w:val="24"/>
                <w:szCs w:val="24"/>
                <w:lang w:val="ru-RU"/>
              </w:rPr>
              <w:t>Айзенка</w:t>
            </w:r>
            <w:proofErr w:type="spellEnd"/>
          </w:p>
        </w:tc>
        <w:tc>
          <w:tcPr>
            <w:tcW w:w="3998" w:type="dxa"/>
          </w:tcPr>
          <w:p w14:paraId="5124708C"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Методика предназначена для диагностики таких психических состояний как: тревожность, фрустрация, агрессивность, ригидность.</w:t>
            </w:r>
          </w:p>
        </w:tc>
        <w:tc>
          <w:tcPr>
            <w:tcW w:w="1742" w:type="dxa"/>
          </w:tcPr>
          <w:p w14:paraId="7DFE879E"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https://nsportal.ru/shkola/psikhologiya/library/2015/03/03/diagnostika-psikhicheskikh-sostoyaniy-ayzenka</w:t>
            </w:r>
          </w:p>
        </w:tc>
      </w:tr>
      <w:tr w:rsidR="001A02E3" w:rsidRPr="00F20FEE" w14:paraId="770DE7FE" w14:textId="77777777" w:rsidTr="00C43179">
        <w:tc>
          <w:tcPr>
            <w:tcW w:w="416" w:type="dxa"/>
          </w:tcPr>
          <w:p w14:paraId="77EA0639"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1564" w:type="dxa"/>
          </w:tcPr>
          <w:p w14:paraId="67FDC2DF"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proofErr w:type="gramStart"/>
            <w:r w:rsidRPr="001A02E3">
              <w:rPr>
                <w:rFonts w:ascii="Times New Roman" w:eastAsia="Times New Roman" w:hAnsi="Times New Roman" w:cs="Times New Roman"/>
                <w:bCs/>
                <w:color w:val="000000"/>
                <w:sz w:val="24"/>
                <w:szCs w:val="24"/>
                <w:lang w:val="ru-RU"/>
              </w:rPr>
              <w:t>Школьный  тест</w:t>
            </w:r>
            <w:proofErr w:type="gramEnd"/>
            <w:r w:rsidRPr="001A02E3">
              <w:rPr>
                <w:rFonts w:ascii="Times New Roman" w:eastAsia="Times New Roman" w:hAnsi="Times New Roman" w:cs="Times New Roman"/>
                <w:bCs/>
                <w:color w:val="000000"/>
                <w:sz w:val="24"/>
                <w:szCs w:val="24"/>
                <w:lang w:val="ru-RU"/>
              </w:rPr>
              <w:t xml:space="preserve">  умственного  развития</w:t>
            </w:r>
          </w:p>
        </w:tc>
        <w:tc>
          <w:tcPr>
            <w:tcW w:w="1701" w:type="dxa"/>
          </w:tcPr>
          <w:p w14:paraId="0D29E31F"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proofErr w:type="spellStart"/>
            <w:r w:rsidRPr="001A02E3">
              <w:rPr>
                <w:rFonts w:ascii="Times New Roman" w:eastAsia="Times New Roman" w:hAnsi="Times New Roman" w:cs="Times New Roman"/>
                <w:bCs/>
                <w:color w:val="000000"/>
                <w:sz w:val="24"/>
                <w:szCs w:val="24"/>
                <w:lang w:val="ru-RU"/>
              </w:rPr>
              <w:t>К.М.Гуревич</w:t>
            </w:r>
            <w:proofErr w:type="spellEnd"/>
            <w:r w:rsidRPr="001A02E3">
              <w:rPr>
                <w:rFonts w:ascii="Times New Roman" w:eastAsia="Times New Roman" w:hAnsi="Times New Roman" w:cs="Times New Roman"/>
                <w:bCs/>
                <w:color w:val="000000"/>
                <w:sz w:val="24"/>
                <w:szCs w:val="24"/>
                <w:lang w:val="ru-RU"/>
              </w:rPr>
              <w:t xml:space="preserve">, </w:t>
            </w:r>
            <w:proofErr w:type="spellStart"/>
            <w:r w:rsidRPr="001A02E3">
              <w:rPr>
                <w:rFonts w:ascii="Times New Roman" w:eastAsia="Times New Roman" w:hAnsi="Times New Roman" w:cs="Times New Roman"/>
                <w:bCs/>
                <w:color w:val="000000"/>
                <w:sz w:val="24"/>
                <w:szCs w:val="24"/>
                <w:lang w:val="ru-RU"/>
              </w:rPr>
              <w:t>М.К.Акимова</w:t>
            </w:r>
            <w:proofErr w:type="spellEnd"/>
            <w:r w:rsidRPr="001A02E3">
              <w:rPr>
                <w:rFonts w:ascii="Times New Roman" w:eastAsia="Times New Roman" w:hAnsi="Times New Roman" w:cs="Times New Roman"/>
                <w:bCs/>
                <w:color w:val="000000"/>
                <w:sz w:val="24"/>
                <w:szCs w:val="24"/>
                <w:lang w:val="ru-RU"/>
              </w:rPr>
              <w:t xml:space="preserve">, </w:t>
            </w:r>
            <w:proofErr w:type="spellStart"/>
            <w:r w:rsidRPr="001A02E3">
              <w:rPr>
                <w:rFonts w:ascii="Times New Roman" w:eastAsia="Times New Roman" w:hAnsi="Times New Roman" w:cs="Times New Roman"/>
                <w:bCs/>
                <w:color w:val="000000"/>
                <w:sz w:val="24"/>
                <w:szCs w:val="24"/>
                <w:lang w:val="ru-RU"/>
              </w:rPr>
              <w:t>Е.М.Борисова</w:t>
            </w:r>
            <w:proofErr w:type="spellEnd"/>
            <w:r w:rsidRPr="001A02E3">
              <w:rPr>
                <w:rFonts w:ascii="Times New Roman" w:eastAsia="Times New Roman" w:hAnsi="Times New Roman" w:cs="Times New Roman"/>
                <w:bCs/>
                <w:color w:val="000000"/>
                <w:sz w:val="24"/>
                <w:szCs w:val="24"/>
                <w:lang w:val="ru-RU"/>
              </w:rPr>
              <w:t xml:space="preserve">, </w:t>
            </w:r>
            <w:proofErr w:type="spellStart"/>
            <w:r w:rsidRPr="001A02E3">
              <w:rPr>
                <w:rFonts w:ascii="Times New Roman" w:eastAsia="Times New Roman" w:hAnsi="Times New Roman" w:cs="Times New Roman"/>
                <w:bCs/>
                <w:color w:val="000000"/>
                <w:sz w:val="24"/>
                <w:szCs w:val="24"/>
                <w:lang w:val="ru-RU"/>
              </w:rPr>
              <w:t>В.Г.Зархин</w:t>
            </w:r>
            <w:proofErr w:type="spellEnd"/>
            <w:r w:rsidRPr="001A02E3">
              <w:rPr>
                <w:rFonts w:ascii="Times New Roman" w:eastAsia="Times New Roman" w:hAnsi="Times New Roman" w:cs="Times New Roman"/>
                <w:bCs/>
                <w:color w:val="000000"/>
                <w:sz w:val="24"/>
                <w:szCs w:val="24"/>
                <w:lang w:val="ru-RU"/>
              </w:rPr>
              <w:t xml:space="preserve">, </w:t>
            </w:r>
            <w:proofErr w:type="spellStart"/>
            <w:r w:rsidRPr="001A02E3">
              <w:rPr>
                <w:rFonts w:ascii="Times New Roman" w:eastAsia="Times New Roman" w:hAnsi="Times New Roman" w:cs="Times New Roman"/>
                <w:bCs/>
                <w:color w:val="000000"/>
                <w:sz w:val="24"/>
                <w:szCs w:val="24"/>
                <w:lang w:val="ru-RU"/>
              </w:rPr>
              <w:t>В.Т.Козлова</w:t>
            </w:r>
            <w:proofErr w:type="spellEnd"/>
            <w:r w:rsidRPr="001A02E3">
              <w:rPr>
                <w:rFonts w:ascii="Times New Roman" w:eastAsia="Times New Roman" w:hAnsi="Times New Roman" w:cs="Times New Roman"/>
                <w:bCs/>
                <w:color w:val="000000"/>
                <w:sz w:val="24"/>
                <w:szCs w:val="24"/>
                <w:lang w:val="ru-RU"/>
              </w:rPr>
              <w:t xml:space="preserve">, </w:t>
            </w:r>
            <w:proofErr w:type="spellStart"/>
            <w:r w:rsidRPr="001A02E3">
              <w:rPr>
                <w:rFonts w:ascii="Times New Roman" w:eastAsia="Times New Roman" w:hAnsi="Times New Roman" w:cs="Times New Roman"/>
                <w:bCs/>
                <w:color w:val="000000"/>
                <w:sz w:val="24"/>
                <w:szCs w:val="24"/>
                <w:lang w:val="ru-RU"/>
              </w:rPr>
              <w:t>Г.П.Логинова</w:t>
            </w:r>
            <w:proofErr w:type="spellEnd"/>
            <w:r w:rsidRPr="001A02E3">
              <w:rPr>
                <w:rFonts w:ascii="Times New Roman" w:eastAsia="Times New Roman" w:hAnsi="Times New Roman" w:cs="Times New Roman"/>
                <w:bCs/>
                <w:color w:val="000000"/>
                <w:sz w:val="24"/>
                <w:szCs w:val="24"/>
                <w:lang w:val="ru-RU"/>
              </w:rPr>
              <w:t>.</w:t>
            </w:r>
          </w:p>
        </w:tc>
        <w:tc>
          <w:tcPr>
            <w:tcW w:w="3998" w:type="dxa"/>
          </w:tcPr>
          <w:p w14:paraId="1AFAC447"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диагностика умственного развития учащихся подросткового и юношеского возраста, контроля за процессами умственного развития в период школьного обучения.</w:t>
            </w:r>
          </w:p>
        </w:tc>
        <w:tc>
          <w:tcPr>
            <w:tcW w:w="1742" w:type="dxa"/>
          </w:tcPr>
          <w:p w14:paraId="21488B1F"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https://nsportal.ru/shkola/psikhologiya/library/2016/02/24/shtur</w:t>
            </w:r>
          </w:p>
        </w:tc>
      </w:tr>
      <w:tr w:rsidR="001A02E3" w:rsidRPr="00F20FEE" w14:paraId="1B31729C" w14:textId="77777777" w:rsidTr="00C43179">
        <w:tc>
          <w:tcPr>
            <w:tcW w:w="416" w:type="dxa"/>
          </w:tcPr>
          <w:p w14:paraId="6B8A0344"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1564" w:type="dxa"/>
          </w:tcPr>
          <w:p w14:paraId="28AC3B9E"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 xml:space="preserve">Опросник уровня агрессивности </w:t>
            </w:r>
            <w:proofErr w:type="spellStart"/>
            <w:r w:rsidRPr="001A02E3">
              <w:rPr>
                <w:rFonts w:ascii="Times New Roman" w:eastAsia="Times New Roman" w:hAnsi="Times New Roman" w:cs="Times New Roman"/>
                <w:bCs/>
                <w:color w:val="000000"/>
                <w:sz w:val="24"/>
                <w:szCs w:val="24"/>
                <w:lang w:val="ru-RU"/>
              </w:rPr>
              <w:t>Басса</w:t>
            </w:r>
            <w:proofErr w:type="spellEnd"/>
            <w:r w:rsidRPr="001A02E3">
              <w:rPr>
                <w:rFonts w:ascii="Times New Roman" w:eastAsia="Times New Roman" w:hAnsi="Times New Roman" w:cs="Times New Roman"/>
                <w:bCs/>
                <w:color w:val="000000"/>
                <w:sz w:val="24"/>
                <w:szCs w:val="24"/>
                <w:lang w:val="ru-RU"/>
              </w:rPr>
              <w:t xml:space="preserve"> – </w:t>
            </w:r>
            <w:proofErr w:type="spellStart"/>
            <w:r w:rsidRPr="001A02E3">
              <w:rPr>
                <w:rFonts w:ascii="Times New Roman" w:eastAsia="Times New Roman" w:hAnsi="Times New Roman" w:cs="Times New Roman"/>
                <w:bCs/>
                <w:color w:val="000000"/>
                <w:sz w:val="24"/>
                <w:szCs w:val="24"/>
                <w:lang w:val="ru-RU"/>
              </w:rPr>
              <w:t>Дарки</w:t>
            </w:r>
            <w:proofErr w:type="spellEnd"/>
          </w:p>
        </w:tc>
        <w:tc>
          <w:tcPr>
            <w:tcW w:w="1701" w:type="dxa"/>
          </w:tcPr>
          <w:p w14:paraId="7277F63C"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 xml:space="preserve">А.А. </w:t>
            </w:r>
            <w:proofErr w:type="spellStart"/>
            <w:r w:rsidRPr="001A02E3">
              <w:rPr>
                <w:rFonts w:ascii="Times New Roman" w:eastAsia="Times New Roman" w:hAnsi="Times New Roman" w:cs="Times New Roman"/>
                <w:bCs/>
                <w:color w:val="000000"/>
                <w:sz w:val="24"/>
                <w:szCs w:val="24"/>
                <w:lang w:val="ru-RU"/>
              </w:rPr>
              <w:t>Хваном</w:t>
            </w:r>
            <w:proofErr w:type="spellEnd"/>
            <w:r w:rsidRPr="001A02E3">
              <w:rPr>
                <w:rFonts w:ascii="Times New Roman" w:eastAsia="Times New Roman" w:hAnsi="Times New Roman" w:cs="Times New Roman"/>
                <w:bCs/>
                <w:color w:val="000000"/>
                <w:sz w:val="24"/>
                <w:szCs w:val="24"/>
                <w:lang w:val="ru-RU"/>
              </w:rPr>
              <w:t>, Ю.А. Зайцевым и Ю.А. Кузнецовой</w:t>
            </w:r>
          </w:p>
        </w:tc>
        <w:tc>
          <w:tcPr>
            <w:tcW w:w="3998" w:type="dxa"/>
          </w:tcPr>
          <w:p w14:paraId="7F2E53D4"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предназначен для выявления уровня агрессивности учащихся</w:t>
            </w:r>
          </w:p>
        </w:tc>
        <w:tc>
          <w:tcPr>
            <w:tcW w:w="1742" w:type="dxa"/>
          </w:tcPr>
          <w:p w14:paraId="2F52EBEB"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https://nsportal.ru/shkola/psikhologiya/library/2018/08/24/oprosnik-urovnya-agressivnosti-bassa-darki</w:t>
            </w:r>
          </w:p>
        </w:tc>
      </w:tr>
    </w:tbl>
    <w:p w14:paraId="53069526" w14:textId="77777777" w:rsidR="001A02E3" w:rsidRPr="001A02E3" w:rsidRDefault="001A02E3" w:rsidP="001A02E3">
      <w:pPr>
        <w:ind w:firstLine="426"/>
        <w:jc w:val="both"/>
        <w:rPr>
          <w:rFonts w:ascii="Times New Roman" w:eastAsia="Times New Roman" w:hAnsi="Times New Roman" w:cs="Times New Roman"/>
          <w:b/>
          <w:bCs/>
          <w:color w:val="000000"/>
          <w:sz w:val="24"/>
          <w:szCs w:val="24"/>
          <w:lang w:val="ru-RU"/>
        </w:rPr>
      </w:pPr>
    </w:p>
    <w:p w14:paraId="3E94C1C6" w14:textId="77777777" w:rsidR="001A02E3" w:rsidRPr="001A02E3" w:rsidRDefault="001A02E3" w:rsidP="001A02E3">
      <w:pPr>
        <w:keepNext/>
        <w:keepLines/>
        <w:spacing w:before="40" w:after="0"/>
        <w:outlineLvl w:val="2"/>
        <w:rPr>
          <w:rFonts w:ascii="Cambria" w:eastAsia="Times New Roman" w:hAnsi="Times New Roman" w:cs="Times New Roman"/>
          <w:b/>
          <w:bCs/>
          <w:color w:val="000000"/>
          <w:sz w:val="24"/>
          <w:szCs w:val="24"/>
          <w:lang w:val="ru-RU"/>
        </w:rPr>
      </w:pPr>
      <w:r w:rsidRPr="001A02E3">
        <w:rPr>
          <w:rFonts w:ascii="Cambria" w:eastAsia="Times New Roman" w:hAnsi="Times New Roman" w:cs="Times New Roman"/>
          <w:b/>
          <w:bCs/>
          <w:color w:val="000000"/>
          <w:sz w:val="24"/>
          <w:szCs w:val="24"/>
          <w:lang w:val="ru-RU"/>
        </w:rPr>
        <w:t>Список</w:t>
      </w:r>
      <w:r w:rsidRPr="001A02E3">
        <w:rPr>
          <w:rFonts w:ascii="Cambria" w:eastAsia="Times New Roman" w:hAnsi="Times New Roman" w:cs="Times New Roman"/>
          <w:b/>
          <w:bCs/>
          <w:color w:val="000000"/>
          <w:sz w:val="24"/>
          <w:szCs w:val="24"/>
          <w:lang w:val="ru-RU"/>
        </w:rPr>
        <w:t xml:space="preserve"> </w:t>
      </w:r>
      <w:r w:rsidRPr="001A02E3">
        <w:rPr>
          <w:rFonts w:ascii="Cambria" w:eastAsia="Times New Roman" w:hAnsi="Times New Roman" w:cs="Times New Roman"/>
          <w:b/>
          <w:bCs/>
          <w:color w:val="000000"/>
          <w:sz w:val="24"/>
          <w:szCs w:val="24"/>
          <w:lang w:val="ru-RU"/>
        </w:rPr>
        <w:t>используемых</w:t>
      </w:r>
      <w:r w:rsidRPr="001A02E3">
        <w:rPr>
          <w:rFonts w:ascii="Cambria" w:eastAsia="Times New Roman" w:hAnsi="Times New Roman" w:cs="Times New Roman"/>
          <w:b/>
          <w:bCs/>
          <w:color w:val="000000"/>
          <w:sz w:val="24"/>
          <w:szCs w:val="24"/>
          <w:lang w:val="ru-RU"/>
        </w:rPr>
        <w:t xml:space="preserve"> </w:t>
      </w:r>
      <w:r w:rsidRPr="001A02E3">
        <w:rPr>
          <w:rFonts w:ascii="Cambria" w:eastAsia="Times New Roman" w:hAnsi="Times New Roman" w:cs="Times New Roman"/>
          <w:b/>
          <w:bCs/>
          <w:color w:val="000000"/>
          <w:sz w:val="24"/>
          <w:szCs w:val="24"/>
          <w:lang w:val="ru-RU"/>
        </w:rPr>
        <w:t>коррекционно</w:t>
      </w:r>
      <w:r w:rsidRPr="001A02E3">
        <w:rPr>
          <w:rFonts w:ascii="Cambria" w:eastAsia="Times New Roman" w:hAnsi="Times New Roman" w:cs="Times New Roman"/>
          <w:b/>
          <w:bCs/>
          <w:color w:val="000000"/>
          <w:sz w:val="24"/>
          <w:szCs w:val="24"/>
          <w:lang w:val="ru-RU"/>
        </w:rPr>
        <w:t>-</w:t>
      </w:r>
      <w:r w:rsidRPr="001A02E3">
        <w:rPr>
          <w:rFonts w:ascii="Cambria" w:eastAsia="Times New Roman" w:hAnsi="Times New Roman" w:cs="Times New Roman"/>
          <w:b/>
          <w:bCs/>
          <w:color w:val="000000"/>
          <w:sz w:val="24"/>
          <w:szCs w:val="24"/>
          <w:lang w:val="ru-RU"/>
        </w:rPr>
        <w:t>развивающих</w:t>
      </w:r>
      <w:r w:rsidRPr="001A02E3">
        <w:rPr>
          <w:rFonts w:ascii="Cambria" w:eastAsia="Times New Roman" w:hAnsi="Times New Roman" w:cs="Times New Roman"/>
          <w:b/>
          <w:bCs/>
          <w:color w:val="000000"/>
          <w:sz w:val="24"/>
          <w:szCs w:val="24"/>
          <w:lang w:val="ru-RU"/>
        </w:rPr>
        <w:t xml:space="preserve"> </w:t>
      </w:r>
      <w:r w:rsidRPr="001A02E3">
        <w:rPr>
          <w:rFonts w:ascii="Cambria" w:eastAsia="Times New Roman" w:hAnsi="Times New Roman" w:cs="Times New Roman"/>
          <w:b/>
          <w:bCs/>
          <w:color w:val="000000"/>
          <w:sz w:val="24"/>
          <w:szCs w:val="24"/>
          <w:lang w:val="ru-RU"/>
        </w:rPr>
        <w:t>и</w:t>
      </w:r>
      <w:r w:rsidRPr="001A02E3">
        <w:rPr>
          <w:rFonts w:ascii="Cambria" w:eastAsia="Times New Roman" w:hAnsi="Times New Roman" w:cs="Times New Roman"/>
          <w:b/>
          <w:bCs/>
          <w:color w:val="000000"/>
          <w:sz w:val="24"/>
          <w:szCs w:val="24"/>
          <w:lang w:val="ru-RU"/>
        </w:rPr>
        <w:t xml:space="preserve"> </w:t>
      </w:r>
      <w:r w:rsidRPr="001A02E3">
        <w:rPr>
          <w:rFonts w:ascii="Cambria" w:eastAsia="Times New Roman" w:hAnsi="Times New Roman" w:cs="Times New Roman"/>
          <w:b/>
          <w:bCs/>
          <w:color w:val="000000"/>
          <w:sz w:val="24"/>
          <w:szCs w:val="24"/>
          <w:lang w:val="ru-RU"/>
        </w:rPr>
        <w:t>профилактических</w:t>
      </w:r>
      <w:r w:rsidRPr="001A02E3">
        <w:rPr>
          <w:rFonts w:ascii="Cambria" w:eastAsia="Times New Roman" w:hAnsi="Times New Roman" w:cs="Times New Roman"/>
          <w:b/>
          <w:bCs/>
          <w:color w:val="000000"/>
          <w:sz w:val="24"/>
          <w:szCs w:val="24"/>
          <w:lang w:val="ru-RU"/>
        </w:rPr>
        <w:t xml:space="preserve"> </w:t>
      </w:r>
      <w:r w:rsidRPr="001A02E3">
        <w:rPr>
          <w:rFonts w:ascii="Cambria" w:eastAsia="Times New Roman" w:hAnsi="Times New Roman" w:cs="Times New Roman"/>
          <w:b/>
          <w:bCs/>
          <w:color w:val="000000"/>
          <w:sz w:val="24"/>
          <w:szCs w:val="24"/>
          <w:lang w:val="ru-RU"/>
        </w:rPr>
        <w:t>программ</w:t>
      </w:r>
      <w:r w:rsidRPr="001A02E3">
        <w:rPr>
          <w:rFonts w:ascii="Cambria" w:eastAsia="Times New Roman" w:hAnsi="Times New Roman" w:cs="Times New Roman"/>
          <w:b/>
          <w:bCs/>
          <w:color w:val="000000"/>
          <w:sz w:val="24"/>
          <w:szCs w:val="24"/>
          <w:lang w:val="ru-RU"/>
        </w:rPr>
        <w:t xml:space="preserve"> (</w:t>
      </w:r>
      <w:r w:rsidRPr="001A02E3">
        <w:rPr>
          <w:rFonts w:ascii="Cambria" w:eastAsia="Times New Roman" w:hAnsi="Times New Roman" w:cs="Times New Roman"/>
          <w:b/>
          <w:bCs/>
          <w:color w:val="000000"/>
          <w:sz w:val="24"/>
          <w:szCs w:val="24"/>
          <w:lang w:val="ru-RU"/>
        </w:rPr>
        <w:t>по</w:t>
      </w:r>
      <w:r w:rsidRPr="001A02E3">
        <w:rPr>
          <w:rFonts w:ascii="Cambria" w:eastAsia="Times New Roman" w:hAnsi="Times New Roman" w:cs="Times New Roman"/>
          <w:b/>
          <w:bCs/>
          <w:color w:val="000000"/>
          <w:sz w:val="24"/>
          <w:szCs w:val="24"/>
          <w:lang w:val="ru-RU"/>
        </w:rPr>
        <w:t xml:space="preserve"> </w:t>
      </w:r>
      <w:r w:rsidRPr="001A02E3">
        <w:rPr>
          <w:rFonts w:ascii="Cambria" w:eastAsia="Times New Roman" w:hAnsi="Times New Roman" w:cs="Times New Roman"/>
          <w:b/>
          <w:bCs/>
          <w:color w:val="000000"/>
          <w:sz w:val="24"/>
          <w:szCs w:val="24"/>
          <w:lang w:val="ru-RU"/>
        </w:rPr>
        <w:t>факту</w:t>
      </w:r>
      <w:r w:rsidRPr="001A02E3">
        <w:rPr>
          <w:rFonts w:ascii="Cambria" w:eastAsia="Times New Roman" w:hAnsi="Times New Roman" w:cs="Times New Roman"/>
          <w:b/>
          <w:bCs/>
          <w:color w:val="000000"/>
          <w:sz w:val="24"/>
          <w:szCs w:val="24"/>
          <w:lang w:val="ru-RU"/>
        </w:rPr>
        <w:t xml:space="preserve"> </w:t>
      </w:r>
      <w:r w:rsidRPr="001A02E3">
        <w:rPr>
          <w:rFonts w:ascii="Cambria" w:eastAsia="Times New Roman" w:hAnsi="Times New Roman" w:cs="Times New Roman"/>
          <w:b/>
          <w:bCs/>
          <w:color w:val="000000"/>
          <w:sz w:val="24"/>
          <w:szCs w:val="24"/>
          <w:lang w:val="ru-RU"/>
        </w:rPr>
        <w:t>в</w:t>
      </w:r>
      <w:r w:rsidRPr="001A02E3">
        <w:rPr>
          <w:rFonts w:ascii="Cambria" w:eastAsia="Times New Roman" w:hAnsi="Times New Roman" w:cs="Times New Roman"/>
          <w:b/>
          <w:bCs/>
          <w:color w:val="000000"/>
          <w:sz w:val="24"/>
          <w:szCs w:val="24"/>
          <w:lang w:val="ru-RU"/>
        </w:rPr>
        <w:t xml:space="preserve"> </w:t>
      </w:r>
      <w:r w:rsidRPr="001A02E3">
        <w:rPr>
          <w:rFonts w:ascii="Cambria" w:eastAsia="Times New Roman" w:hAnsi="Times New Roman" w:cs="Times New Roman"/>
          <w:b/>
          <w:bCs/>
          <w:color w:val="000000"/>
          <w:sz w:val="24"/>
          <w:szCs w:val="24"/>
          <w:lang w:val="ru-RU"/>
        </w:rPr>
        <w:t>течение</w:t>
      </w:r>
      <w:r w:rsidRPr="001A02E3">
        <w:rPr>
          <w:rFonts w:ascii="Cambria" w:eastAsia="Times New Roman" w:hAnsi="Times New Roman" w:cs="Times New Roman"/>
          <w:b/>
          <w:bCs/>
          <w:color w:val="000000"/>
          <w:sz w:val="24"/>
          <w:szCs w:val="24"/>
          <w:lang w:val="ru-RU"/>
        </w:rPr>
        <w:t xml:space="preserve"> </w:t>
      </w:r>
      <w:r w:rsidRPr="001A02E3">
        <w:rPr>
          <w:rFonts w:ascii="Cambria" w:eastAsia="Times New Roman" w:hAnsi="Times New Roman" w:cs="Times New Roman"/>
          <w:b/>
          <w:bCs/>
          <w:color w:val="000000"/>
          <w:sz w:val="24"/>
          <w:szCs w:val="24"/>
          <w:lang w:val="ru-RU"/>
        </w:rPr>
        <w:t>года</w:t>
      </w:r>
      <w:r w:rsidRPr="001A02E3">
        <w:rPr>
          <w:rFonts w:ascii="Cambria" w:eastAsia="Times New Roman" w:hAnsi="Times New Roman" w:cs="Times New Roman"/>
          <w:b/>
          <w:bCs/>
          <w:color w:val="000000"/>
          <w:sz w:val="24"/>
          <w:szCs w:val="24"/>
          <w:lang w:val="ru-RU"/>
        </w:rPr>
        <w:t>)</w:t>
      </w:r>
    </w:p>
    <w:tbl>
      <w:tblPr>
        <w:tblW w:w="9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1"/>
        <w:gridCol w:w="2755"/>
        <w:gridCol w:w="1701"/>
        <w:gridCol w:w="993"/>
        <w:gridCol w:w="2834"/>
        <w:gridCol w:w="759"/>
      </w:tblGrid>
      <w:tr w:rsidR="001A02E3" w:rsidRPr="001A02E3" w14:paraId="52CE95A0" w14:textId="77777777" w:rsidTr="00C43179">
        <w:tc>
          <w:tcPr>
            <w:tcW w:w="501" w:type="dxa"/>
          </w:tcPr>
          <w:p w14:paraId="6BDAA324"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w:t>
            </w:r>
          </w:p>
        </w:tc>
        <w:tc>
          <w:tcPr>
            <w:tcW w:w="2755" w:type="dxa"/>
          </w:tcPr>
          <w:p w14:paraId="3DB19098" w14:textId="77777777" w:rsidR="001A02E3" w:rsidRPr="001A02E3" w:rsidRDefault="001A02E3" w:rsidP="001A02E3">
            <w:pPr>
              <w:ind w:hanging="47"/>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Название программ, направленность</w:t>
            </w:r>
          </w:p>
        </w:tc>
        <w:tc>
          <w:tcPr>
            <w:tcW w:w="1701" w:type="dxa"/>
          </w:tcPr>
          <w:p w14:paraId="6004DC14"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Автор программы</w:t>
            </w:r>
          </w:p>
        </w:tc>
        <w:tc>
          <w:tcPr>
            <w:tcW w:w="993" w:type="dxa"/>
          </w:tcPr>
          <w:p w14:paraId="357BC255"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 xml:space="preserve">Количество часов </w:t>
            </w:r>
          </w:p>
        </w:tc>
        <w:tc>
          <w:tcPr>
            <w:tcW w:w="2834" w:type="dxa"/>
          </w:tcPr>
          <w:p w14:paraId="67DB1343"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назначение</w:t>
            </w:r>
          </w:p>
        </w:tc>
        <w:tc>
          <w:tcPr>
            <w:tcW w:w="759" w:type="dxa"/>
          </w:tcPr>
          <w:p w14:paraId="5A7EF01E" w14:textId="77777777" w:rsidR="001A02E3" w:rsidRPr="001A02E3" w:rsidRDefault="001A02E3" w:rsidP="001A02E3">
            <w:pPr>
              <w:ind w:firstLine="34"/>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Кол-во детей</w:t>
            </w:r>
          </w:p>
        </w:tc>
      </w:tr>
      <w:tr w:rsidR="001A02E3" w:rsidRPr="001A02E3" w14:paraId="7321A66C" w14:textId="77777777" w:rsidTr="00C43179">
        <w:tc>
          <w:tcPr>
            <w:tcW w:w="501" w:type="dxa"/>
          </w:tcPr>
          <w:p w14:paraId="5A4EF616"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 xml:space="preserve">1 </w:t>
            </w:r>
          </w:p>
        </w:tc>
        <w:tc>
          <w:tcPr>
            <w:tcW w:w="2755" w:type="dxa"/>
          </w:tcPr>
          <w:p w14:paraId="22439777" w14:textId="77777777" w:rsidR="001A02E3" w:rsidRPr="001A02E3" w:rsidRDefault="001A02E3" w:rsidP="001A02E3">
            <w:pPr>
              <w:ind w:hanging="47"/>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«Адаптация в жизни и обществе детей с ограниченными возможностями здоровья»</w:t>
            </w:r>
          </w:p>
        </w:tc>
        <w:tc>
          <w:tcPr>
            <w:tcW w:w="1701" w:type="dxa"/>
          </w:tcPr>
          <w:p w14:paraId="1616722C"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 xml:space="preserve">И.П. </w:t>
            </w:r>
            <w:proofErr w:type="spellStart"/>
            <w:r w:rsidRPr="001A02E3">
              <w:rPr>
                <w:rFonts w:ascii="Times New Roman" w:eastAsia="Times New Roman" w:hAnsi="Times New Roman" w:cs="Times New Roman"/>
                <w:bCs/>
                <w:color w:val="000000"/>
                <w:sz w:val="24"/>
                <w:szCs w:val="24"/>
                <w:lang w:val="ru-RU"/>
              </w:rPr>
              <w:t>Блажноковой</w:t>
            </w:r>
            <w:proofErr w:type="spellEnd"/>
          </w:p>
        </w:tc>
        <w:tc>
          <w:tcPr>
            <w:tcW w:w="993" w:type="dxa"/>
          </w:tcPr>
          <w:p w14:paraId="7626AF76"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15</w:t>
            </w:r>
          </w:p>
        </w:tc>
        <w:tc>
          <w:tcPr>
            <w:tcW w:w="2834" w:type="dxa"/>
          </w:tcPr>
          <w:p w14:paraId="45264BE3"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Развитие познавательных процессов у детей с умеренной и тяжелой степенью умственной отсталостью</w:t>
            </w:r>
          </w:p>
        </w:tc>
        <w:tc>
          <w:tcPr>
            <w:tcW w:w="759" w:type="dxa"/>
          </w:tcPr>
          <w:p w14:paraId="693A0D6B"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1</w:t>
            </w:r>
          </w:p>
        </w:tc>
      </w:tr>
      <w:tr w:rsidR="001A02E3" w:rsidRPr="001A02E3" w14:paraId="6887CF9D" w14:textId="77777777" w:rsidTr="00C43179">
        <w:tc>
          <w:tcPr>
            <w:tcW w:w="501" w:type="dxa"/>
          </w:tcPr>
          <w:p w14:paraId="6CFA744B"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lastRenderedPageBreak/>
              <w:t xml:space="preserve">2 </w:t>
            </w:r>
          </w:p>
        </w:tc>
        <w:tc>
          <w:tcPr>
            <w:tcW w:w="2755" w:type="dxa"/>
          </w:tcPr>
          <w:p w14:paraId="5F4C5336" w14:textId="77777777" w:rsidR="001A02E3" w:rsidRPr="001A02E3" w:rsidRDefault="001A02E3" w:rsidP="001A02E3">
            <w:pPr>
              <w:ind w:hanging="47"/>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Коррекция и развитие психомоторики и сенсорных процессов сопровождения ребенка с ОВЗ (с умственной отсталостью)</w:t>
            </w:r>
          </w:p>
        </w:tc>
        <w:tc>
          <w:tcPr>
            <w:tcW w:w="1701" w:type="dxa"/>
          </w:tcPr>
          <w:p w14:paraId="0E212319"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В.В. Воронковой</w:t>
            </w:r>
          </w:p>
        </w:tc>
        <w:tc>
          <w:tcPr>
            <w:tcW w:w="993" w:type="dxa"/>
          </w:tcPr>
          <w:p w14:paraId="284C3FD0"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15</w:t>
            </w:r>
          </w:p>
        </w:tc>
        <w:tc>
          <w:tcPr>
            <w:tcW w:w="2834" w:type="dxa"/>
          </w:tcPr>
          <w:p w14:paraId="1038DE37"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Развитие и коррекция психических процессов и моторной деятельности учащихся с ОВЗ.</w:t>
            </w:r>
          </w:p>
        </w:tc>
        <w:tc>
          <w:tcPr>
            <w:tcW w:w="759" w:type="dxa"/>
          </w:tcPr>
          <w:p w14:paraId="70B19AAD"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2</w:t>
            </w:r>
          </w:p>
        </w:tc>
      </w:tr>
      <w:tr w:rsidR="001A02E3" w:rsidRPr="001A02E3" w14:paraId="0AE4F657" w14:textId="77777777" w:rsidTr="00C43179">
        <w:tc>
          <w:tcPr>
            <w:tcW w:w="501" w:type="dxa"/>
          </w:tcPr>
          <w:p w14:paraId="3D34A21C"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 xml:space="preserve">3 </w:t>
            </w:r>
          </w:p>
        </w:tc>
        <w:tc>
          <w:tcPr>
            <w:tcW w:w="2755" w:type="dxa"/>
          </w:tcPr>
          <w:p w14:paraId="273BF17A" w14:textId="77777777" w:rsidR="001A02E3" w:rsidRPr="001A02E3" w:rsidRDefault="001A02E3" w:rsidP="001A02E3">
            <w:pPr>
              <w:ind w:hanging="47"/>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Программа по снижению тревожности у подростков «Познай себя»</w:t>
            </w:r>
          </w:p>
        </w:tc>
        <w:tc>
          <w:tcPr>
            <w:tcW w:w="1701" w:type="dxa"/>
          </w:tcPr>
          <w:p w14:paraId="41AB9EFA"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Левинтов Н.Д.</w:t>
            </w:r>
          </w:p>
        </w:tc>
        <w:tc>
          <w:tcPr>
            <w:tcW w:w="993" w:type="dxa"/>
          </w:tcPr>
          <w:p w14:paraId="6FFEA580"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25</w:t>
            </w:r>
          </w:p>
        </w:tc>
        <w:tc>
          <w:tcPr>
            <w:tcW w:w="2834" w:type="dxa"/>
          </w:tcPr>
          <w:p w14:paraId="172000AF"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Развитие эмоциональной стабильности, повышение самооценки, расширение и обогащение навыков общения со взрослыми и сверстниками, развитие адекватного отношения к оценкам и мнениям других людей</w:t>
            </w:r>
          </w:p>
        </w:tc>
        <w:tc>
          <w:tcPr>
            <w:tcW w:w="759" w:type="dxa"/>
          </w:tcPr>
          <w:p w14:paraId="41C703AE"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20</w:t>
            </w:r>
          </w:p>
        </w:tc>
      </w:tr>
      <w:tr w:rsidR="001A02E3" w:rsidRPr="001A02E3" w14:paraId="149FC357" w14:textId="77777777" w:rsidTr="00C43179">
        <w:tc>
          <w:tcPr>
            <w:tcW w:w="501" w:type="dxa"/>
          </w:tcPr>
          <w:p w14:paraId="0CCB3011"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 xml:space="preserve">3 </w:t>
            </w:r>
          </w:p>
        </w:tc>
        <w:tc>
          <w:tcPr>
            <w:tcW w:w="2755" w:type="dxa"/>
          </w:tcPr>
          <w:p w14:paraId="69FFA216" w14:textId="77777777" w:rsidR="001A02E3" w:rsidRPr="001A02E3" w:rsidRDefault="001A02E3" w:rsidP="001A02E3">
            <w:pPr>
              <w:ind w:hanging="47"/>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 xml:space="preserve">Программа «Развитие эмоционально-волевой сферы для работы с </w:t>
            </w:r>
            <w:proofErr w:type="spellStart"/>
            <w:r w:rsidRPr="001A02E3">
              <w:rPr>
                <w:rFonts w:ascii="Times New Roman" w:eastAsia="Times New Roman" w:hAnsi="Times New Roman" w:cs="Times New Roman"/>
                <w:bCs/>
                <w:color w:val="000000"/>
                <w:sz w:val="24"/>
                <w:szCs w:val="24"/>
                <w:lang w:val="ru-RU"/>
              </w:rPr>
              <w:t>дезадаптированными</w:t>
            </w:r>
            <w:proofErr w:type="spellEnd"/>
            <w:r w:rsidRPr="001A02E3">
              <w:rPr>
                <w:rFonts w:ascii="Times New Roman" w:eastAsia="Times New Roman" w:hAnsi="Times New Roman" w:cs="Times New Roman"/>
                <w:bCs/>
                <w:color w:val="000000"/>
                <w:sz w:val="24"/>
                <w:szCs w:val="24"/>
                <w:lang w:val="ru-RU"/>
              </w:rPr>
              <w:t xml:space="preserve"> детьми 7-8 лет»</w:t>
            </w:r>
          </w:p>
        </w:tc>
        <w:tc>
          <w:tcPr>
            <w:tcW w:w="1701" w:type="dxa"/>
          </w:tcPr>
          <w:p w14:paraId="0EFA22C0"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В.С. Мухина</w:t>
            </w:r>
          </w:p>
          <w:p w14:paraId="2D13E3C9"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993" w:type="dxa"/>
          </w:tcPr>
          <w:p w14:paraId="6F166D29"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34</w:t>
            </w:r>
          </w:p>
        </w:tc>
        <w:tc>
          <w:tcPr>
            <w:tcW w:w="2834" w:type="dxa"/>
          </w:tcPr>
          <w:p w14:paraId="4A66A140"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Развитие эмоционально-волевой сферы детей 7-8 лет</w:t>
            </w:r>
          </w:p>
        </w:tc>
        <w:tc>
          <w:tcPr>
            <w:tcW w:w="759" w:type="dxa"/>
          </w:tcPr>
          <w:p w14:paraId="5E44E8B1"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0</w:t>
            </w:r>
          </w:p>
        </w:tc>
      </w:tr>
      <w:tr w:rsidR="001A02E3" w:rsidRPr="001A02E3" w14:paraId="06B9018B" w14:textId="77777777" w:rsidTr="00C43179">
        <w:tc>
          <w:tcPr>
            <w:tcW w:w="501" w:type="dxa"/>
          </w:tcPr>
          <w:p w14:paraId="5015AFCE"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 xml:space="preserve">4 </w:t>
            </w:r>
          </w:p>
        </w:tc>
        <w:tc>
          <w:tcPr>
            <w:tcW w:w="2755" w:type="dxa"/>
          </w:tcPr>
          <w:p w14:paraId="6B064B73" w14:textId="77777777" w:rsidR="001A02E3" w:rsidRPr="001A02E3" w:rsidRDefault="001A02E3" w:rsidP="001A02E3">
            <w:pPr>
              <w:ind w:hanging="47"/>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 xml:space="preserve">ГИА и ЕГЕ комплекс развивающих упражнений </w:t>
            </w:r>
          </w:p>
        </w:tc>
        <w:tc>
          <w:tcPr>
            <w:tcW w:w="1701" w:type="dxa"/>
          </w:tcPr>
          <w:p w14:paraId="6B895DE8"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 xml:space="preserve">И.П. </w:t>
            </w:r>
            <w:proofErr w:type="spellStart"/>
            <w:r w:rsidRPr="001A02E3">
              <w:rPr>
                <w:rFonts w:ascii="Times New Roman" w:eastAsia="Times New Roman" w:hAnsi="Times New Roman" w:cs="Times New Roman"/>
                <w:bCs/>
                <w:color w:val="000000"/>
                <w:sz w:val="24"/>
                <w:szCs w:val="24"/>
                <w:lang w:val="ru-RU"/>
              </w:rPr>
              <w:t>Блажноковой</w:t>
            </w:r>
            <w:proofErr w:type="spellEnd"/>
          </w:p>
        </w:tc>
        <w:tc>
          <w:tcPr>
            <w:tcW w:w="993" w:type="dxa"/>
          </w:tcPr>
          <w:p w14:paraId="0FE4731D"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10</w:t>
            </w:r>
          </w:p>
        </w:tc>
        <w:tc>
          <w:tcPr>
            <w:tcW w:w="2834" w:type="dxa"/>
          </w:tcPr>
          <w:p w14:paraId="4A20CD51"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Психологическая подготовка к сдачи экзаменов</w:t>
            </w:r>
          </w:p>
        </w:tc>
        <w:tc>
          <w:tcPr>
            <w:tcW w:w="759" w:type="dxa"/>
          </w:tcPr>
          <w:p w14:paraId="67717597"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 xml:space="preserve">         0</w:t>
            </w:r>
          </w:p>
        </w:tc>
      </w:tr>
      <w:tr w:rsidR="001A02E3" w:rsidRPr="001A02E3" w14:paraId="314FAD87" w14:textId="77777777" w:rsidTr="00C43179">
        <w:tc>
          <w:tcPr>
            <w:tcW w:w="501" w:type="dxa"/>
          </w:tcPr>
          <w:p w14:paraId="027CE341"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 xml:space="preserve">4 </w:t>
            </w:r>
          </w:p>
        </w:tc>
        <w:tc>
          <w:tcPr>
            <w:tcW w:w="2755" w:type="dxa"/>
          </w:tcPr>
          <w:p w14:paraId="0C26D91B" w14:textId="77777777" w:rsidR="001A02E3" w:rsidRPr="001A02E3" w:rsidRDefault="001A02E3" w:rsidP="001A02E3">
            <w:pPr>
              <w:ind w:hanging="47"/>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 xml:space="preserve">Программа </w:t>
            </w:r>
            <w:proofErr w:type="spellStart"/>
            <w:r w:rsidRPr="001A02E3">
              <w:rPr>
                <w:rFonts w:ascii="Times New Roman" w:eastAsia="Times New Roman" w:hAnsi="Times New Roman" w:cs="Times New Roman"/>
                <w:bCs/>
                <w:color w:val="000000"/>
                <w:sz w:val="24"/>
                <w:szCs w:val="24"/>
                <w:lang w:val="ru-RU"/>
              </w:rPr>
              <w:t>тренинговх</w:t>
            </w:r>
            <w:proofErr w:type="spellEnd"/>
            <w:r w:rsidRPr="001A02E3">
              <w:rPr>
                <w:rFonts w:ascii="Times New Roman" w:eastAsia="Times New Roman" w:hAnsi="Times New Roman" w:cs="Times New Roman"/>
                <w:bCs/>
                <w:color w:val="000000"/>
                <w:sz w:val="24"/>
                <w:szCs w:val="24"/>
                <w:lang w:val="ru-RU"/>
              </w:rPr>
              <w:t xml:space="preserve"> занятий по повышению уровня психологической комфортности обучающихся на этапе перехода на вторую ступень обучения «Я – пятиклассник»</w:t>
            </w:r>
          </w:p>
        </w:tc>
        <w:tc>
          <w:tcPr>
            <w:tcW w:w="1701" w:type="dxa"/>
          </w:tcPr>
          <w:p w14:paraId="4963A5E5"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993" w:type="dxa"/>
          </w:tcPr>
          <w:p w14:paraId="0EE01ECC"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17</w:t>
            </w:r>
          </w:p>
        </w:tc>
        <w:tc>
          <w:tcPr>
            <w:tcW w:w="2834" w:type="dxa"/>
          </w:tcPr>
          <w:p w14:paraId="470A2FC8"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Обеспечение психологической комфортности пятиклассников в период адаптации к новым условиям обучения</w:t>
            </w:r>
          </w:p>
        </w:tc>
        <w:tc>
          <w:tcPr>
            <w:tcW w:w="759" w:type="dxa"/>
          </w:tcPr>
          <w:p w14:paraId="6CD7E3EB"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0</w:t>
            </w:r>
          </w:p>
        </w:tc>
      </w:tr>
      <w:tr w:rsidR="001A02E3" w:rsidRPr="001A02E3" w14:paraId="346437A4" w14:textId="77777777" w:rsidTr="00C43179">
        <w:tc>
          <w:tcPr>
            <w:tcW w:w="501" w:type="dxa"/>
          </w:tcPr>
          <w:p w14:paraId="58C0D0F5"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 xml:space="preserve">5 </w:t>
            </w:r>
          </w:p>
        </w:tc>
        <w:tc>
          <w:tcPr>
            <w:tcW w:w="2755" w:type="dxa"/>
          </w:tcPr>
          <w:p w14:paraId="781D3AB1" w14:textId="77777777" w:rsidR="001A02E3" w:rsidRPr="001A02E3" w:rsidRDefault="001A02E3" w:rsidP="001A02E3">
            <w:pPr>
              <w:ind w:hanging="47"/>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Коррекционная программа для профилактики и снятия агрессивных состояний у детей</w:t>
            </w:r>
          </w:p>
        </w:tc>
        <w:tc>
          <w:tcPr>
            <w:tcW w:w="1701" w:type="dxa"/>
          </w:tcPr>
          <w:p w14:paraId="14618387"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993" w:type="dxa"/>
          </w:tcPr>
          <w:p w14:paraId="7BFF82D1"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6</w:t>
            </w:r>
          </w:p>
        </w:tc>
        <w:tc>
          <w:tcPr>
            <w:tcW w:w="2834" w:type="dxa"/>
          </w:tcPr>
          <w:p w14:paraId="144A95A6"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Программа коррекции агрессивного поведения подростков предназначена для расширения базовых социальных умений детей с агрессивным поведением.</w:t>
            </w:r>
          </w:p>
        </w:tc>
        <w:tc>
          <w:tcPr>
            <w:tcW w:w="759" w:type="dxa"/>
          </w:tcPr>
          <w:p w14:paraId="0C5BAF64"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0</w:t>
            </w:r>
          </w:p>
        </w:tc>
      </w:tr>
      <w:tr w:rsidR="001A02E3" w:rsidRPr="001A02E3" w14:paraId="14939E88" w14:textId="77777777" w:rsidTr="00C43179">
        <w:tc>
          <w:tcPr>
            <w:tcW w:w="501" w:type="dxa"/>
          </w:tcPr>
          <w:p w14:paraId="03B75DC8"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6</w:t>
            </w:r>
          </w:p>
        </w:tc>
        <w:tc>
          <w:tcPr>
            <w:tcW w:w="2755" w:type="dxa"/>
          </w:tcPr>
          <w:p w14:paraId="2C9574E9" w14:textId="77777777" w:rsidR="001A02E3" w:rsidRPr="001A02E3" w:rsidRDefault="001A02E3" w:rsidP="001A02E3">
            <w:pPr>
              <w:ind w:hanging="47"/>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Коррекционная программа</w:t>
            </w:r>
          </w:p>
          <w:p w14:paraId="7CB2CB68" w14:textId="77777777" w:rsidR="001A02E3" w:rsidRPr="001A02E3" w:rsidRDefault="001A02E3" w:rsidP="001A02E3">
            <w:pPr>
              <w:ind w:hanging="47"/>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профилактики и снятия агрессивных состояний у детей</w:t>
            </w:r>
          </w:p>
          <w:p w14:paraId="723260E5" w14:textId="77777777" w:rsidR="001A02E3" w:rsidRPr="001A02E3" w:rsidRDefault="001A02E3" w:rsidP="001A02E3">
            <w:pPr>
              <w:ind w:hanging="47"/>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«Управление гневом» </w:t>
            </w:r>
          </w:p>
          <w:p w14:paraId="11BC24CF" w14:textId="77777777" w:rsidR="001A02E3" w:rsidRPr="001A02E3" w:rsidRDefault="001A02E3" w:rsidP="001A02E3">
            <w:pPr>
              <w:ind w:hanging="47"/>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 </w:t>
            </w:r>
          </w:p>
        </w:tc>
        <w:tc>
          <w:tcPr>
            <w:tcW w:w="1701" w:type="dxa"/>
          </w:tcPr>
          <w:p w14:paraId="79DCD729"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993" w:type="dxa"/>
          </w:tcPr>
          <w:p w14:paraId="2837486A"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10</w:t>
            </w:r>
          </w:p>
        </w:tc>
        <w:tc>
          <w:tcPr>
            <w:tcW w:w="2834" w:type="dxa"/>
          </w:tcPr>
          <w:p w14:paraId="6BE1E28C"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 xml:space="preserve">Обучение навыкам релаксации и ауторелаксации, снятия эмоционального напряжения и тревожности, обучение самоконтролю (вырабатывание у ребенка навыков владения собой в </w:t>
            </w:r>
            <w:r w:rsidRPr="001A02E3">
              <w:rPr>
                <w:rFonts w:ascii="Times New Roman" w:eastAsia="Times New Roman" w:hAnsi="Times New Roman" w:cs="Times New Roman"/>
                <w:bCs/>
                <w:color w:val="000000"/>
                <w:sz w:val="24"/>
                <w:szCs w:val="24"/>
                <w:lang w:val="ru-RU"/>
              </w:rPr>
              <w:lastRenderedPageBreak/>
              <w:t>ситуациях, провоцирующих вспышки гнева или тревожности);</w:t>
            </w:r>
          </w:p>
        </w:tc>
        <w:tc>
          <w:tcPr>
            <w:tcW w:w="759" w:type="dxa"/>
          </w:tcPr>
          <w:p w14:paraId="53BCFF1B"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lastRenderedPageBreak/>
              <w:t>55</w:t>
            </w:r>
          </w:p>
        </w:tc>
      </w:tr>
      <w:tr w:rsidR="001A02E3" w:rsidRPr="001A02E3" w14:paraId="06B698B5" w14:textId="77777777" w:rsidTr="00C43179">
        <w:tc>
          <w:tcPr>
            <w:tcW w:w="501" w:type="dxa"/>
          </w:tcPr>
          <w:p w14:paraId="7E357436"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lastRenderedPageBreak/>
              <w:t>6</w:t>
            </w:r>
          </w:p>
        </w:tc>
        <w:tc>
          <w:tcPr>
            <w:tcW w:w="2755" w:type="dxa"/>
          </w:tcPr>
          <w:p w14:paraId="63B82D48" w14:textId="77777777" w:rsidR="001A02E3" w:rsidRPr="001A02E3" w:rsidRDefault="001A02E3" w:rsidP="001A02E3">
            <w:pPr>
              <w:ind w:hanging="47"/>
              <w:jc w:val="both"/>
              <w:rPr>
                <w:rFonts w:ascii="Times New Roman" w:eastAsia="Times New Roman" w:hAnsi="Times New Roman" w:cs="Times New Roman"/>
                <w:bCs/>
                <w:i/>
                <w:color w:val="000000"/>
                <w:sz w:val="24"/>
                <w:szCs w:val="24"/>
                <w:lang w:val="ru-RU"/>
              </w:rPr>
            </w:pPr>
            <w:r w:rsidRPr="001A02E3">
              <w:rPr>
                <w:rFonts w:ascii="Times New Roman" w:eastAsia="Times New Roman" w:hAnsi="Times New Roman" w:cs="Times New Roman"/>
                <w:bCs/>
                <w:color w:val="000000"/>
                <w:sz w:val="24"/>
                <w:szCs w:val="24"/>
                <w:lang w:val="ru-RU"/>
              </w:rPr>
              <w:t xml:space="preserve">Программа </w:t>
            </w:r>
            <w:proofErr w:type="spellStart"/>
            <w:r w:rsidRPr="001A02E3">
              <w:rPr>
                <w:rFonts w:ascii="Times New Roman" w:eastAsia="Times New Roman" w:hAnsi="Times New Roman" w:cs="Times New Roman"/>
                <w:bCs/>
                <w:color w:val="000000"/>
                <w:sz w:val="24"/>
                <w:szCs w:val="24"/>
                <w:lang w:val="ru-RU"/>
              </w:rPr>
              <w:t>тренинговых</w:t>
            </w:r>
            <w:proofErr w:type="spellEnd"/>
            <w:r w:rsidRPr="001A02E3">
              <w:rPr>
                <w:rFonts w:ascii="Times New Roman" w:eastAsia="Times New Roman" w:hAnsi="Times New Roman" w:cs="Times New Roman"/>
                <w:bCs/>
                <w:color w:val="000000"/>
                <w:sz w:val="24"/>
                <w:szCs w:val="24"/>
                <w:lang w:val="ru-RU"/>
              </w:rPr>
              <w:t xml:space="preserve"> занятий</w:t>
            </w:r>
            <w:r w:rsidRPr="001A02E3">
              <w:rPr>
                <w:rFonts w:ascii="Times New Roman" w:eastAsia="Times New Roman" w:hAnsi="Times New Roman" w:cs="Times New Roman"/>
                <w:bCs/>
                <w:i/>
                <w:color w:val="000000"/>
                <w:sz w:val="24"/>
                <w:szCs w:val="24"/>
                <w:lang w:val="ru-RU"/>
              </w:rPr>
              <w:t xml:space="preserve"> </w:t>
            </w:r>
            <w:r w:rsidRPr="001A02E3">
              <w:rPr>
                <w:rFonts w:ascii="Times New Roman" w:eastAsia="Times New Roman" w:hAnsi="Times New Roman" w:cs="Times New Roman"/>
                <w:bCs/>
                <w:color w:val="000000"/>
                <w:sz w:val="24"/>
                <w:szCs w:val="24"/>
                <w:lang w:val="ru-RU"/>
              </w:rPr>
              <w:t>по коррекции агрессивного поведения</w:t>
            </w:r>
          </w:p>
          <w:p w14:paraId="2BAE1220" w14:textId="77777777" w:rsidR="001A02E3" w:rsidRPr="001A02E3" w:rsidRDefault="001A02E3" w:rsidP="001A02E3">
            <w:pPr>
              <w:ind w:hanging="47"/>
              <w:jc w:val="both"/>
              <w:rPr>
                <w:rFonts w:ascii="Times New Roman" w:eastAsia="Times New Roman" w:hAnsi="Times New Roman" w:cs="Times New Roman"/>
                <w:bCs/>
                <w:i/>
                <w:color w:val="000000"/>
                <w:sz w:val="24"/>
                <w:szCs w:val="24"/>
                <w:lang w:val="ru-RU"/>
              </w:rPr>
            </w:pPr>
            <w:r w:rsidRPr="001A02E3">
              <w:rPr>
                <w:rFonts w:ascii="Times New Roman" w:eastAsia="Times New Roman" w:hAnsi="Times New Roman" w:cs="Times New Roman"/>
                <w:bCs/>
                <w:color w:val="000000"/>
                <w:sz w:val="24"/>
                <w:szCs w:val="24"/>
                <w:lang w:val="ru-RU"/>
              </w:rPr>
              <w:t>у обучающихся начальной школы»</w:t>
            </w:r>
          </w:p>
          <w:p w14:paraId="4FFA2FD7" w14:textId="77777777" w:rsidR="001A02E3" w:rsidRPr="001A02E3" w:rsidRDefault="001A02E3" w:rsidP="001A02E3">
            <w:pPr>
              <w:ind w:hanging="47"/>
              <w:jc w:val="both"/>
              <w:rPr>
                <w:rFonts w:ascii="Times New Roman" w:eastAsia="Times New Roman" w:hAnsi="Times New Roman" w:cs="Times New Roman"/>
                <w:bCs/>
                <w:color w:val="000000"/>
                <w:sz w:val="24"/>
                <w:szCs w:val="24"/>
                <w:lang w:val="ru-RU"/>
              </w:rPr>
            </w:pPr>
          </w:p>
        </w:tc>
        <w:tc>
          <w:tcPr>
            <w:tcW w:w="1701" w:type="dxa"/>
          </w:tcPr>
          <w:p w14:paraId="4C0A1941"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993" w:type="dxa"/>
          </w:tcPr>
          <w:p w14:paraId="3A77BDC3"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10</w:t>
            </w:r>
          </w:p>
        </w:tc>
        <w:tc>
          <w:tcPr>
            <w:tcW w:w="2834" w:type="dxa"/>
          </w:tcPr>
          <w:p w14:paraId="1EB7B1F1"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Формирование способности к сопереживанию, сочувствию, доверию окружающим, обучение ребенка общепринятым и неопасным для окружающих способам выражения своего гнева, обучение конструктивным навыкам общения (обучение адекватным поведенческим реакциям в проблемной ситуации.</w:t>
            </w:r>
          </w:p>
        </w:tc>
        <w:tc>
          <w:tcPr>
            <w:tcW w:w="759" w:type="dxa"/>
          </w:tcPr>
          <w:p w14:paraId="083224B3"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20</w:t>
            </w:r>
          </w:p>
        </w:tc>
      </w:tr>
      <w:tr w:rsidR="001A02E3" w:rsidRPr="001A02E3" w14:paraId="46623C68" w14:textId="77777777" w:rsidTr="00C43179">
        <w:tc>
          <w:tcPr>
            <w:tcW w:w="501" w:type="dxa"/>
          </w:tcPr>
          <w:p w14:paraId="260D1BA4"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 xml:space="preserve">7 </w:t>
            </w:r>
          </w:p>
        </w:tc>
        <w:tc>
          <w:tcPr>
            <w:tcW w:w="2755" w:type="dxa"/>
          </w:tcPr>
          <w:p w14:paraId="5FEA2BC8" w14:textId="77777777" w:rsidR="001A02E3" w:rsidRPr="001A02E3" w:rsidRDefault="001A02E3" w:rsidP="001A02E3">
            <w:pPr>
              <w:ind w:hanging="47"/>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Программа мероприятий, направленных на профилактику употребления ПАВ и формирование мотивации молодого поколения к ведению здорового образа жизни</w:t>
            </w:r>
          </w:p>
        </w:tc>
        <w:tc>
          <w:tcPr>
            <w:tcW w:w="1701" w:type="dxa"/>
          </w:tcPr>
          <w:p w14:paraId="359E8341"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993" w:type="dxa"/>
          </w:tcPr>
          <w:p w14:paraId="1D1E2829"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15</w:t>
            </w:r>
          </w:p>
        </w:tc>
        <w:tc>
          <w:tcPr>
            <w:tcW w:w="2834" w:type="dxa"/>
          </w:tcPr>
          <w:p w14:paraId="28F774AD"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 xml:space="preserve">Обогащение представлений подростков о развитие навыков взаимодействия со значимым окружением (ровесники, в </w:t>
            </w:r>
            <w:proofErr w:type="spellStart"/>
            <w:r w:rsidRPr="001A02E3">
              <w:rPr>
                <w:rFonts w:ascii="Times New Roman" w:eastAsia="Times New Roman" w:hAnsi="Times New Roman" w:cs="Times New Roman"/>
                <w:bCs/>
                <w:color w:val="000000"/>
                <w:sz w:val="24"/>
                <w:szCs w:val="24"/>
                <w:lang w:val="ru-RU"/>
              </w:rPr>
              <w:t>т.ч</w:t>
            </w:r>
            <w:proofErr w:type="spellEnd"/>
            <w:r w:rsidRPr="001A02E3">
              <w:rPr>
                <w:rFonts w:ascii="Times New Roman" w:eastAsia="Times New Roman" w:hAnsi="Times New Roman" w:cs="Times New Roman"/>
                <w:bCs/>
                <w:color w:val="000000"/>
                <w:sz w:val="24"/>
                <w:szCs w:val="24"/>
                <w:lang w:val="ru-RU"/>
              </w:rPr>
              <w:t xml:space="preserve">., противоположного пола, родители и близкие, учителя), преодоления трудностей общения, формулирование понятий группового давления, проблемы выбора, </w:t>
            </w:r>
            <w:proofErr w:type="spellStart"/>
            <w:r w:rsidRPr="001A02E3">
              <w:rPr>
                <w:rFonts w:ascii="Times New Roman" w:eastAsia="Times New Roman" w:hAnsi="Times New Roman" w:cs="Times New Roman"/>
                <w:bCs/>
                <w:color w:val="000000"/>
                <w:sz w:val="24"/>
                <w:szCs w:val="24"/>
                <w:lang w:val="ru-RU"/>
              </w:rPr>
              <w:t>совладания</w:t>
            </w:r>
            <w:proofErr w:type="spellEnd"/>
            <w:r w:rsidRPr="001A02E3">
              <w:rPr>
                <w:rFonts w:ascii="Times New Roman" w:eastAsia="Times New Roman" w:hAnsi="Times New Roman" w:cs="Times New Roman"/>
                <w:bCs/>
                <w:color w:val="000000"/>
                <w:sz w:val="24"/>
                <w:szCs w:val="24"/>
                <w:lang w:val="ru-RU"/>
              </w:rPr>
              <w:t xml:space="preserve"> со стрессовыми ситуациями.</w:t>
            </w:r>
          </w:p>
          <w:p w14:paraId="3843EB23"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p>
        </w:tc>
        <w:tc>
          <w:tcPr>
            <w:tcW w:w="759" w:type="dxa"/>
          </w:tcPr>
          <w:p w14:paraId="20A072D6"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40</w:t>
            </w:r>
          </w:p>
        </w:tc>
      </w:tr>
      <w:tr w:rsidR="001A02E3" w:rsidRPr="001A02E3" w14:paraId="1B573778" w14:textId="77777777" w:rsidTr="00C43179">
        <w:tc>
          <w:tcPr>
            <w:tcW w:w="501" w:type="dxa"/>
          </w:tcPr>
          <w:p w14:paraId="41B43241"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8</w:t>
            </w:r>
          </w:p>
        </w:tc>
        <w:tc>
          <w:tcPr>
            <w:tcW w:w="2755" w:type="dxa"/>
          </w:tcPr>
          <w:p w14:paraId="38F8C49A" w14:textId="77777777" w:rsidR="001A02E3" w:rsidRPr="001A02E3" w:rsidRDefault="001A02E3" w:rsidP="001A02E3">
            <w:pPr>
              <w:ind w:hanging="47"/>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Комплексная программа психолого-педагогической коррекции развития аутичного поведения</w:t>
            </w:r>
          </w:p>
        </w:tc>
        <w:tc>
          <w:tcPr>
            <w:tcW w:w="1701" w:type="dxa"/>
          </w:tcPr>
          <w:p w14:paraId="3A9B0B62"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993" w:type="dxa"/>
          </w:tcPr>
          <w:p w14:paraId="6910745C"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5</w:t>
            </w:r>
          </w:p>
        </w:tc>
        <w:tc>
          <w:tcPr>
            <w:tcW w:w="2834" w:type="dxa"/>
          </w:tcPr>
          <w:p w14:paraId="374CCB62"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 xml:space="preserve">Психолого-психологическая </w:t>
            </w:r>
            <w:proofErr w:type="gramStart"/>
            <w:r w:rsidRPr="001A02E3">
              <w:rPr>
                <w:rFonts w:ascii="Times New Roman" w:eastAsia="Times New Roman" w:hAnsi="Times New Roman" w:cs="Times New Roman"/>
                <w:bCs/>
                <w:color w:val="000000"/>
                <w:sz w:val="24"/>
                <w:szCs w:val="24"/>
                <w:lang w:val="ru-RU"/>
              </w:rPr>
              <w:t>коррекция  развития</w:t>
            </w:r>
            <w:proofErr w:type="gramEnd"/>
            <w:r w:rsidRPr="001A02E3">
              <w:rPr>
                <w:rFonts w:ascii="Times New Roman" w:eastAsia="Times New Roman" w:hAnsi="Times New Roman" w:cs="Times New Roman"/>
                <w:bCs/>
                <w:color w:val="000000"/>
                <w:sz w:val="24"/>
                <w:szCs w:val="24"/>
                <w:lang w:val="ru-RU"/>
              </w:rPr>
              <w:t xml:space="preserve"> аутичного поведения.</w:t>
            </w:r>
          </w:p>
        </w:tc>
        <w:tc>
          <w:tcPr>
            <w:tcW w:w="759" w:type="dxa"/>
          </w:tcPr>
          <w:p w14:paraId="18233FE7"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1</w:t>
            </w:r>
          </w:p>
        </w:tc>
      </w:tr>
      <w:tr w:rsidR="001A02E3" w:rsidRPr="001A02E3" w14:paraId="5013D935" w14:textId="77777777" w:rsidTr="00C43179">
        <w:tc>
          <w:tcPr>
            <w:tcW w:w="501" w:type="dxa"/>
          </w:tcPr>
          <w:p w14:paraId="7BF7B30F"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 xml:space="preserve">9 </w:t>
            </w:r>
          </w:p>
        </w:tc>
        <w:tc>
          <w:tcPr>
            <w:tcW w:w="2755" w:type="dxa"/>
          </w:tcPr>
          <w:p w14:paraId="689D36B1" w14:textId="77777777" w:rsidR="001A02E3" w:rsidRPr="001A02E3" w:rsidRDefault="001A02E3" w:rsidP="001A02E3">
            <w:pPr>
              <w:ind w:hanging="47"/>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«Адаптация в жизни и обществе детей с ограниченными возможностями здоровья»</w:t>
            </w:r>
          </w:p>
        </w:tc>
        <w:tc>
          <w:tcPr>
            <w:tcW w:w="1701" w:type="dxa"/>
          </w:tcPr>
          <w:p w14:paraId="72480209"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993" w:type="dxa"/>
          </w:tcPr>
          <w:p w14:paraId="4F82F606"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8</w:t>
            </w:r>
          </w:p>
        </w:tc>
        <w:tc>
          <w:tcPr>
            <w:tcW w:w="2834" w:type="dxa"/>
          </w:tcPr>
          <w:p w14:paraId="6E252D9A"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Развитие познавательных процессов у детей с умеренной и тяжелой степенью умственной отсталостью</w:t>
            </w:r>
          </w:p>
        </w:tc>
        <w:tc>
          <w:tcPr>
            <w:tcW w:w="759" w:type="dxa"/>
          </w:tcPr>
          <w:p w14:paraId="23535C97"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1</w:t>
            </w:r>
          </w:p>
        </w:tc>
      </w:tr>
      <w:tr w:rsidR="001A02E3" w:rsidRPr="001A02E3" w14:paraId="35C576C3" w14:textId="77777777" w:rsidTr="00C43179">
        <w:tc>
          <w:tcPr>
            <w:tcW w:w="501" w:type="dxa"/>
          </w:tcPr>
          <w:p w14:paraId="2480A39E"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p>
        </w:tc>
        <w:tc>
          <w:tcPr>
            <w:tcW w:w="2755" w:type="dxa"/>
          </w:tcPr>
          <w:p w14:paraId="7611A44F" w14:textId="77777777" w:rsidR="001A02E3" w:rsidRPr="001A02E3" w:rsidRDefault="001A02E3" w:rsidP="001A02E3">
            <w:pPr>
              <w:ind w:hanging="47"/>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 xml:space="preserve">Коррекция и развитие психомоторики и </w:t>
            </w:r>
            <w:r w:rsidRPr="001A02E3">
              <w:rPr>
                <w:rFonts w:ascii="Times New Roman" w:eastAsia="Times New Roman" w:hAnsi="Times New Roman" w:cs="Times New Roman"/>
                <w:bCs/>
                <w:color w:val="000000"/>
                <w:sz w:val="24"/>
                <w:szCs w:val="24"/>
                <w:lang w:val="ru-RU"/>
              </w:rPr>
              <w:lastRenderedPageBreak/>
              <w:t>сенсорных процессов сопровождения ребенка с ОВЗ (с умственной отсталостью)</w:t>
            </w:r>
          </w:p>
          <w:p w14:paraId="1DD96895" w14:textId="77777777" w:rsidR="001A02E3" w:rsidRPr="001A02E3" w:rsidRDefault="001A02E3" w:rsidP="001A02E3">
            <w:pPr>
              <w:ind w:hanging="47"/>
              <w:jc w:val="both"/>
              <w:rPr>
                <w:rFonts w:ascii="Times New Roman" w:eastAsia="Times New Roman" w:hAnsi="Times New Roman" w:cs="Times New Roman"/>
                <w:bCs/>
                <w:color w:val="000000"/>
                <w:sz w:val="24"/>
                <w:szCs w:val="24"/>
                <w:lang w:val="ru-RU"/>
              </w:rPr>
            </w:pPr>
          </w:p>
        </w:tc>
        <w:tc>
          <w:tcPr>
            <w:tcW w:w="1701" w:type="dxa"/>
          </w:tcPr>
          <w:p w14:paraId="388DD59A"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993" w:type="dxa"/>
          </w:tcPr>
          <w:p w14:paraId="344834A3"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10</w:t>
            </w:r>
          </w:p>
        </w:tc>
        <w:tc>
          <w:tcPr>
            <w:tcW w:w="2834" w:type="dxa"/>
          </w:tcPr>
          <w:p w14:paraId="511813D3"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 xml:space="preserve">Развитие и коррекция психических процессов и </w:t>
            </w:r>
            <w:r w:rsidRPr="001A02E3">
              <w:rPr>
                <w:rFonts w:ascii="Times New Roman" w:eastAsia="Times New Roman" w:hAnsi="Times New Roman" w:cs="Times New Roman"/>
                <w:bCs/>
                <w:color w:val="000000"/>
                <w:sz w:val="24"/>
                <w:szCs w:val="24"/>
                <w:lang w:val="ru-RU"/>
              </w:rPr>
              <w:lastRenderedPageBreak/>
              <w:t>моторной деятельности учащихся с ОВЗ.</w:t>
            </w:r>
          </w:p>
        </w:tc>
        <w:tc>
          <w:tcPr>
            <w:tcW w:w="759" w:type="dxa"/>
          </w:tcPr>
          <w:p w14:paraId="23BD71DA"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lastRenderedPageBreak/>
              <w:t>1</w:t>
            </w:r>
          </w:p>
        </w:tc>
      </w:tr>
      <w:tr w:rsidR="001A02E3" w:rsidRPr="001A02E3" w14:paraId="7D0CE680" w14:textId="77777777" w:rsidTr="00C43179">
        <w:tc>
          <w:tcPr>
            <w:tcW w:w="501" w:type="dxa"/>
          </w:tcPr>
          <w:p w14:paraId="7369E403"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lastRenderedPageBreak/>
              <w:t>11</w:t>
            </w:r>
          </w:p>
        </w:tc>
        <w:tc>
          <w:tcPr>
            <w:tcW w:w="2755" w:type="dxa"/>
          </w:tcPr>
          <w:p w14:paraId="405D4ABD" w14:textId="77777777" w:rsidR="001A02E3" w:rsidRPr="001A02E3" w:rsidRDefault="001A02E3" w:rsidP="001A02E3">
            <w:pPr>
              <w:ind w:hanging="47"/>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Программа по снижению тревожности у подростков «Познай себя»</w:t>
            </w:r>
          </w:p>
        </w:tc>
        <w:tc>
          <w:tcPr>
            <w:tcW w:w="1701" w:type="dxa"/>
          </w:tcPr>
          <w:p w14:paraId="5609140B"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993" w:type="dxa"/>
          </w:tcPr>
          <w:p w14:paraId="3552CC9A"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15</w:t>
            </w:r>
          </w:p>
        </w:tc>
        <w:tc>
          <w:tcPr>
            <w:tcW w:w="2834" w:type="dxa"/>
          </w:tcPr>
          <w:p w14:paraId="44800B48"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Развитие эмоциональной стабильности, повышение самооценки, расширение и обогащение навыков общения со взрослыми и сверстниками, развитие адекватного отношения к оценкам и мнениям других людей</w:t>
            </w:r>
          </w:p>
        </w:tc>
        <w:tc>
          <w:tcPr>
            <w:tcW w:w="759" w:type="dxa"/>
          </w:tcPr>
          <w:p w14:paraId="7F3DB31A"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15</w:t>
            </w:r>
          </w:p>
        </w:tc>
      </w:tr>
      <w:tr w:rsidR="001A02E3" w:rsidRPr="001A02E3" w14:paraId="411D47C2" w14:textId="77777777" w:rsidTr="00C43179">
        <w:tc>
          <w:tcPr>
            <w:tcW w:w="501" w:type="dxa"/>
          </w:tcPr>
          <w:p w14:paraId="72F3B8A7"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12</w:t>
            </w:r>
          </w:p>
        </w:tc>
        <w:tc>
          <w:tcPr>
            <w:tcW w:w="2755" w:type="dxa"/>
          </w:tcPr>
          <w:p w14:paraId="0AFFDE20" w14:textId="77777777" w:rsidR="001A02E3" w:rsidRPr="001A02E3" w:rsidRDefault="001A02E3" w:rsidP="001A02E3">
            <w:pPr>
              <w:ind w:hanging="47"/>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 xml:space="preserve">Программа «Развитие эмоционально-волевой сферы для работы с </w:t>
            </w:r>
            <w:proofErr w:type="spellStart"/>
            <w:r w:rsidRPr="001A02E3">
              <w:rPr>
                <w:rFonts w:ascii="Times New Roman" w:eastAsia="Times New Roman" w:hAnsi="Times New Roman" w:cs="Times New Roman"/>
                <w:bCs/>
                <w:color w:val="000000"/>
                <w:sz w:val="24"/>
                <w:szCs w:val="24"/>
                <w:lang w:val="ru-RU"/>
              </w:rPr>
              <w:t>дезадаптированными</w:t>
            </w:r>
            <w:proofErr w:type="spellEnd"/>
            <w:r w:rsidRPr="001A02E3">
              <w:rPr>
                <w:rFonts w:ascii="Times New Roman" w:eastAsia="Times New Roman" w:hAnsi="Times New Roman" w:cs="Times New Roman"/>
                <w:bCs/>
                <w:color w:val="000000"/>
                <w:sz w:val="24"/>
                <w:szCs w:val="24"/>
                <w:lang w:val="ru-RU"/>
              </w:rPr>
              <w:t xml:space="preserve"> детьми 7-8 лет»</w:t>
            </w:r>
          </w:p>
        </w:tc>
        <w:tc>
          <w:tcPr>
            <w:tcW w:w="1701" w:type="dxa"/>
          </w:tcPr>
          <w:p w14:paraId="14F9240E"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993" w:type="dxa"/>
          </w:tcPr>
          <w:p w14:paraId="34E8E9EE"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20</w:t>
            </w:r>
          </w:p>
        </w:tc>
        <w:tc>
          <w:tcPr>
            <w:tcW w:w="2834" w:type="dxa"/>
          </w:tcPr>
          <w:p w14:paraId="666315D1"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Развитие эмоционально-волевой сферы детей 7-8 лет</w:t>
            </w:r>
          </w:p>
        </w:tc>
        <w:tc>
          <w:tcPr>
            <w:tcW w:w="759" w:type="dxa"/>
          </w:tcPr>
          <w:p w14:paraId="0248E246"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0</w:t>
            </w:r>
          </w:p>
        </w:tc>
      </w:tr>
    </w:tbl>
    <w:p w14:paraId="1B56BD64" w14:textId="77777777" w:rsidR="001A02E3" w:rsidRPr="001A02E3" w:rsidRDefault="001A02E3" w:rsidP="001A02E3">
      <w:pPr>
        <w:ind w:firstLine="426"/>
        <w:jc w:val="both"/>
        <w:rPr>
          <w:rFonts w:ascii="Times New Roman" w:eastAsia="Times New Roman" w:hAnsi="Times New Roman" w:cs="Times New Roman"/>
          <w:b/>
          <w:bCs/>
          <w:color w:val="000000"/>
          <w:sz w:val="24"/>
          <w:szCs w:val="24"/>
          <w:lang w:val="ru-RU"/>
        </w:rPr>
      </w:pPr>
    </w:p>
    <w:p w14:paraId="69AC5C9F" w14:textId="77777777" w:rsidR="001A02E3" w:rsidRPr="001A02E3" w:rsidRDefault="001A02E3" w:rsidP="001A02E3">
      <w:pPr>
        <w:keepNext/>
        <w:keepLines/>
        <w:spacing w:before="40" w:after="0"/>
        <w:outlineLvl w:val="2"/>
        <w:rPr>
          <w:rFonts w:ascii="Cambria" w:eastAsia="Times New Roman" w:hAnsi="Times New Roman" w:cs="Times New Roman"/>
          <w:b/>
          <w:bCs/>
          <w:color w:val="000000"/>
          <w:sz w:val="24"/>
          <w:szCs w:val="24"/>
          <w:lang w:val="ru-RU"/>
        </w:rPr>
      </w:pPr>
      <w:r w:rsidRPr="001A02E3">
        <w:rPr>
          <w:rFonts w:ascii="Cambria" w:eastAsia="Times New Roman" w:hAnsi="Times New Roman" w:cs="Times New Roman"/>
          <w:b/>
          <w:bCs/>
          <w:color w:val="000000"/>
          <w:sz w:val="24"/>
          <w:szCs w:val="24"/>
          <w:lang w:val="ru-RU"/>
        </w:rPr>
        <w:t>Перечень</w:t>
      </w:r>
      <w:r w:rsidRPr="001A02E3">
        <w:rPr>
          <w:rFonts w:ascii="Cambria" w:eastAsia="Times New Roman" w:hAnsi="Times New Roman" w:cs="Times New Roman"/>
          <w:b/>
          <w:bCs/>
          <w:color w:val="000000"/>
          <w:sz w:val="24"/>
          <w:szCs w:val="24"/>
          <w:lang w:val="ru-RU"/>
        </w:rPr>
        <w:t xml:space="preserve"> </w:t>
      </w:r>
      <w:r w:rsidRPr="001A02E3">
        <w:rPr>
          <w:rFonts w:ascii="Cambria" w:eastAsia="Times New Roman" w:hAnsi="Times New Roman" w:cs="Times New Roman"/>
          <w:b/>
          <w:bCs/>
          <w:color w:val="000000"/>
          <w:sz w:val="24"/>
          <w:szCs w:val="24"/>
          <w:lang w:val="ru-RU"/>
        </w:rPr>
        <w:t>проблем</w:t>
      </w:r>
      <w:r w:rsidRPr="001A02E3">
        <w:rPr>
          <w:rFonts w:ascii="Cambria" w:eastAsia="Times New Roman" w:hAnsi="Times New Roman" w:cs="Times New Roman"/>
          <w:b/>
          <w:bCs/>
          <w:color w:val="000000"/>
          <w:sz w:val="24"/>
          <w:szCs w:val="24"/>
          <w:lang w:val="ru-RU"/>
        </w:rPr>
        <w:t xml:space="preserve">, </w:t>
      </w:r>
      <w:r w:rsidRPr="001A02E3">
        <w:rPr>
          <w:rFonts w:ascii="Cambria" w:eastAsia="Times New Roman" w:hAnsi="Times New Roman" w:cs="Times New Roman"/>
          <w:b/>
          <w:bCs/>
          <w:color w:val="000000"/>
          <w:sz w:val="24"/>
          <w:szCs w:val="24"/>
          <w:lang w:val="ru-RU"/>
        </w:rPr>
        <w:t>по</w:t>
      </w:r>
      <w:r w:rsidRPr="001A02E3">
        <w:rPr>
          <w:rFonts w:ascii="Cambria" w:eastAsia="Times New Roman" w:hAnsi="Times New Roman" w:cs="Times New Roman"/>
          <w:b/>
          <w:bCs/>
          <w:color w:val="000000"/>
          <w:sz w:val="24"/>
          <w:szCs w:val="24"/>
          <w:lang w:val="ru-RU"/>
        </w:rPr>
        <w:t xml:space="preserve"> </w:t>
      </w:r>
      <w:r w:rsidRPr="001A02E3">
        <w:rPr>
          <w:rFonts w:ascii="Cambria" w:eastAsia="Times New Roman" w:hAnsi="Times New Roman" w:cs="Times New Roman"/>
          <w:b/>
          <w:bCs/>
          <w:color w:val="000000"/>
          <w:sz w:val="24"/>
          <w:szCs w:val="24"/>
          <w:lang w:val="ru-RU"/>
        </w:rPr>
        <w:t>которым</w:t>
      </w:r>
      <w:r w:rsidRPr="001A02E3">
        <w:rPr>
          <w:rFonts w:ascii="Cambria" w:eastAsia="Times New Roman" w:hAnsi="Times New Roman" w:cs="Times New Roman"/>
          <w:b/>
          <w:bCs/>
          <w:color w:val="000000"/>
          <w:sz w:val="24"/>
          <w:szCs w:val="24"/>
          <w:lang w:val="ru-RU"/>
        </w:rPr>
        <w:t xml:space="preserve"> </w:t>
      </w:r>
      <w:r w:rsidRPr="001A02E3">
        <w:rPr>
          <w:rFonts w:ascii="Cambria" w:eastAsia="Times New Roman" w:hAnsi="Times New Roman" w:cs="Times New Roman"/>
          <w:b/>
          <w:bCs/>
          <w:color w:val="000000"/>
          <w:sz w:val="24"/>
          <w:szCs w:val="24"/>
          <w:lang w:val="ru-RU"/>
        </w:rPr>
        <w:t>обращаются</w:t>
      </w:r>
      <w:r w:rsidRPr="001A02E3">
        <w:rPr>
          <w:rFonts w:ascii="Cambria" w:eastAsia="Times New Roman" w:hAnsi="Times New Roman" w:cs="Times New Roman"/>
          <w:b/>
          <w:bCs/>
          <w:color w:val="000000"/>
          <w:sz w:val="24"/>
          <w:szCs w:val="24"/>
          <w:lang w:val="ru-RU"/>
        </w:rPr>
        <w:t xml:space="preserve"> </w:t>
      </w:r>
      <w:r w:rsidRPr="001A02E3">
        <w:rPr>
          <w:rFonts w:ascii="Cambria" w:eastAsia="Times New Roman" w:hAnsi="Times New Roman" w:cs="Times New Roman"/>
          <w:b/>
          <w:bCs/>
          <w:color w:val="000000"/>
          <w:sz w:val="24"/>
          <w:szCs w:val="24"/>
          <w:lang w:val="ru-RU"/>
        </w:rPr>
        <w:t>за</w:t>
      </w:r>
      <w:r w:rsidRPr="001A02E3">
        <w:rPr>
          <w:rFonts w:ascii="Cambria" w:eastAsia="Times New Roman" w:hAnsi="Times New Roman" w:cs="Times New Roman"/>
          <w:b/>
          <w:bCs/>
          <w:color w:val="000000"/>
          <w:sz w:val="24"/>
          <w:szCs w:val="24"/>
          <w:lang w:val="ru-RU"/>
        </w:rPr>
        <w:t xml:space="preserve"> </w:t>
      </w:r>
      <w:r w:rsidRPr="001A02E3">
        <w:rPr>
          <w:rFonts w:ascii="Cambria" w:eastAsia="Times New Roman" w:hAnsi="Times New Roman" w:cs="Times New Roman"/>
          <w:b/>
          <w:bCs/>
          <w:color w:val="000000"/>
          <w:sz w:val="24"/>
          <w:szCs w:val="24"/>
          <w:lang w:val="ru-RU"/>
        </w:rPr>
        <w:t>консультацией</w:t>
      </w:r>
    </w:p>
    <w:tbl>
      <w:tblPr>
        <w:tblW w:w="9634" w:type="dxa"/>
        <w:tblLayout w:type="fixed"/>
        <w:tblLook w:val="04A0" w:firstRow="1" w:lastRow="0" w:firstColumn="1" w:lastColumn="0" w:noHBand="0" w:noVBand="1"/>
      </w:tblPr>
      <w:tblGrid>
        <w:gridCol w:w="871"/>
        <w:gridCol w:w="4227"/>
        <w:gridCol w:w="1276"/>
        <w:gridCol w:w="1701"/>
        <w:gridCol w:w="1559"/>
      </w:tblGrid>
      <w:tr w:rsidR="001A02E3" w:rsidRPr="001A02E3" w14:paraId="55F75C3D" w14:textId="77777777" w:rsidTr="00C43179">
        <w:tc>
          <w:tcPr>
            <w:tcW w:w="871" w:type="dxa"/>
          </w:tcPr>
          <w:p w14:paraId="146A41EA"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w:t>
            </w:r>
          </w:p>
        </w:tc>
        <w:tc>
          <w:tcPr>
            <w:tcW w:w="4227" w:type="dxa"/>
          </w:tcPr>
          <w:p w14:paraId="4B6F750A"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Содержание проблемы</w:t>
            </w:r>
          </w:p>
        </w:tc>
        <w:tc>
          <w:tcPr>
            <w:tcW w:w="1276" w:type="dxa"/>
          </w:tcPr>
          <w:p w14:paraId="0DE9E1F8" w14:textId="77777777" w:rsidR="001A02E3" w:rsidRPr="001A02E3" w:rsidRDefault="001A02E3" w:rsidP="001A02E3">
            <w:pPr>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Количество учащихся</w:t>
            </w:r>
          </w:p>
        </w:tc>
        <w:tc>
          <w:tcPr>
            <w:tcW w:w="1701" w:type="dxa"/>
          </w:tcPr>
          <w:p w14:paraId="608E98B2" w14:textId="77777777" w:rsidR="001A02E3" w:rsidRPr="001A02E3" w:rsidRDefault="001A02E3" w:rsidP="001A02E3">
            <w:pPr>
              <w:ind w:firstLine="34"/>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Количество педагогов</w:t>
            </w:r>
          </w:p>
        </w:tc>
        <w:tc>
          <w:tcPr>
            <w:tcW w:w="1559" w:type="dxa"/>
          </w:tcPr>
          <w:p w14:paraId="5984C7F1" w14:textId="77777777" w:rsidR="001A02E3" w:rsidRPr="001A02E3" w:rsidRDefault="001A02E3" w:rsidP="001A02E3">
            <w:pPr>
              <w:ind w:firstLine="34"/>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Количество родителей</w:t>
            </w:r>
          </w:p>
        </w:tc>
      </w:tr>
      <w:tr w:rsidR="001A02E3" w:rsidRPr="001A02E3" w14:paraId="721B2330" w14:textId="77777777" w:rsidTr="00C43179">
        <w:tc>
          <w:tcPr>
            <w:tcW w:w="871" w:type="dxa"/>
          </w:tcPr>
          <w:p w14:paraId="0D9A7B63"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1</w:t>
            </w:r>
          </w:p>
        </w:tc>
        <w:tc>
          <w:tcPr>
            <w:tcW w:w="4227" w:type="dxa"/>
          </w:tcPr>
          <w:p w14:paraId="7A7C35AA"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Построение взаимоотношений с подростками</w:t>
            </w:r>
          </w:p>
        </w:tc>
        <w:tc>
          <w:tcPr>
            <w:tcW w:w="1276" w:type="dxa"/>
          </w:tcPr>
          <w:p w14:paraId="0A23BD83"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w:t>
            </w:r>
          </w:p>
        </w:tc>
        <w:tc>
          <w:tcPr>
            <w:tcW w:w="1701" w:type="dxa"/>
          </w:tcPr>
          <w:p w14:paraId="1829FCB8"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w:t>
            </w:r>
          </w:p>
        </w:tc>
        <w:tc>
          <w:tcPr>
            <w:tcW w:w="1559" w:type="dxa"/>
          </w:tcPr>
          <w:p w14:paraId="1DD0E62E"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5</w:t>
            </w:r>
          </w:p>
        </w:tc>
      </w:tr>
      <w:tr w:rsidR="001A02E3" w:rsidRPr="001A02E3" w14:paraId="48774B5D" w14:textId="77777777" w:rsidTr="00C43179">
        <w:tc>
          <w:tcPr>
            <w:tcW w:w="871" w:type="dxa"/>
          </w:tcPr>
          <w:p w14:paraId="1621D649"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2</w:t>
            </w:r>
          </w:p>
        </w:tc>
        <w:tc>
          <w:tcPr>
            <w:tcW w:w="4227" w:type="dxa"/>
          </w:tcPr>
          <w:p w14:paraId="2B266D16"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Взаимоотношения с одноклассниками</w:t>
            </w:r>
          </w:p>
        </w:tc>
        <w:tc>
          <w:tcPr>
            <w:tcW w:w="1276" w:type="dxa"/>
          </w:tcPr>
          <w:p w14:paraId="7C33B22A"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6</w:t>
            </w:r>
          </w:p>
        </w:tc>
        <w:tc>
          <w:tcPr>
            <w:tcW w:w="1701" w:type="dxa"/>
          </w:tcPr>
          <w:p w14:paraId="6646F8E8"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10</w:t>
            </w:r>
          </w:p>
        </w:tc>
        <w:tc>
          <w:tcPr>
            <w:tcW w:w="1559" w:type="dxa"/>
          </w:tcPr>
          <w:p w14:paraId="4BC7BBAA"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3</w:t>
            </w:r>
          </w:p>
        </w:tc>
      </w:tr>
      <w:tr w:rsidR="001A02E3" w:rsidRPr="001A02E3" w14:paraId="6B8DAB42" w14:textId="77777777" w:rsidTr="00C43179">
        <w:tc>
          <w:tcPr>
            <w:tcW w:w="871" w:type="dxa"/>
          </w:tcPr>
          <w:p w14:paraId="23930A20"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3</w:t>
            </w:r>
          </w:p>
        </w:tc>
        <w:tc>
          <w:tcPr>
            <w:tcW w:w="4227" w:type="dxa"/>
          </w:tcPr>
          <w:p w14:paraId="5AF83136"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Взаимоотношения в семье</w:t>
            </w:r>
          </w:p>
        </w:tc>
        <w:tc>
          <w:tcPr>
            <w:tcW w:w="1276" w:type="dxa"/>
          </w:tcPr>
          <w:p w14:paraId="7E84B84F"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4</w:t>
            </w:r>
          </w:p>
        </w:tc>
        <w:tc>
          <w:tcPr>
            <w:tcW w:w="1701" w:type="dxa"/>
          </w:tcPr>
          <w:p w14:paraId="449FAAC8"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1559" w:type="dxa"/>
          </w:tcPr>
          <w:p w14:paraId="3C678CB4"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10</w:t>
            </w:r>
          </w:p>
        </w:tc>
      </w:tr>
      <w:tr w:rsidR="001A02E3" w:rsidRPr="001A02E3" w14:paraId="64052430" w14:textId="77777777" w:rsidTr="00C43179">
        <w:tc>
          <w:tcPr>
            <w:tcW w:w="871" w:type="dxa"/>
          </w:tcPr>
          <w:p w14:paraId="34EFE2F6"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4</w:t>
            </w:r>
          </w:p>
        </w:tc>
        <w:tc>
          <w:tcPr>
            <w:tcW w:w="4227" w:type="dxa"/>
          </w:tcPr>
          <w:p w14:paraId="71E2C511"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Неуспеваемость: причины, профилактика, методы коррекции</w:t>
            </w:r>
          </w:p>
        </w:tc>
        <w:tc>
          <w:tcPr>
            <w:tcW w:w="1276" w:type="dxa"/>
          </w:tcPr>
          <w:p w14:paraId="23AF04E1"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w:t>
            </w:r>
          </w:p>
        </w:tc>
        <w:tc>
          <w:tcPr>
            <w:tcW w:w="1701" w:type="dxa"/>
          </w:tcPr>
          <w:p w14:paraId="0C5AEE34"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4</w:t>
            </w:r>
          </w:p>
        </w:tc>
        <w:tc>
          <w:tcPr>
            <w:tcW w:w="1559" w:type="dxa"/>
          </w:tcPr>
          <w:p w14:paraId="1770F8CA"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16</w:t>
            </w:r>
          </w:p>
        </w:tc>
      </w:tr>
      <w:tr w:rsidR="001A02E3" w:rsidRPr="001A02E3" w14:paraId="2B3A1595" w14:textId="77777777" w:rsidTr="00C43179">
        <w:tc>
          <w:tcPr>
            <w:tcW w:w="871" w:type="dxa"/>
          </w:tcPr>
          <w:p w14:paraId="344A383B"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5</w:t>
            </w:r>
          </w:p>
        </w:tc>
        <w:tc>
          <w:tcPr>
            <w:tcW w:w="4227" w:type="dxa"/>
          </w:tcPr>
          <w:p w14:paraId="1E5BED67"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Дисциплина</w:t>
            </w:r>
          </w:p>
        </w:tc>
        <w:tc>
          <w:tcPr>
            <w:tcW w:w="1276" w:type="dxa"/>
          </w:tcPr>
          <w:p w14:paraId="47AF4436"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w:t>
            </w:r>
          </w:p>
        </w:tc>
        <w:tc>
          <w:tcPr>
            <w:tcW w:w="1701" w:type="dxa"/>
          </w:tcPr>
          <w:p w14:paraId="29D8A382"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8</w:t>
            </w:r>
          </w:p>
        </w:tc>
        <w:tc>
          <w:tcPr>
            <w:tcW w:w="1559" w:type="dxa"/>
          </w:tcPr>
          <w:p w14:paraId="77058E89"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3</w:t>
            </w:r>
          </w:p>
        </w:tc>
      </w:tr>
      <w:tr w:rsidR="001A02E3" w:rsidRPr="001A02E3" w14:paraId="1127D765" w14:textId="77777777" w:rsidTr="00C43179">
        <w:tc>
          <w:tcPr>
            <w:tcW w:w="871" w:type="dxa"/>
          </w:tcPr>
          <w:p w14:paraId="6E5AB9B0"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6</w:t>
            </w:r>
          </w:p>
        </w:tc>
        <w:tc>
          <w:tcPr>
            <w:tcW w:w="4227" w:type="dxa"/>
          </w:tcPr>
          <w:p w14:paraId="2992767F"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Борьба со стрессом</w:t>
            </w:r>
          </w:p>
        </w:tc>
        <w:tc>
          <w:tcPr>
            <w:tcW w:w="1276" w:type="dxa"/>
          </w:tcPr>
          <w:p w14:paraId="72D8ACCB"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3</w:t>
            </w:r>
          </w:p>
        </w:tc>
        <w:tc>
          <w:tcPr>
            <w:tcW w:w="1701" w:type="dxa"/>
          </w:tcPr>
          <w:p w14:paraId="7D69CC99"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w:t>
            </w:r>
          </w:p>
        </w:tc>
        <w:tc>
          <w:tcPr>
            <w:tcW w:w="1559" w:type="dxa"/>
          </w:tcPr>
          <w:p w14:paraId="5EDAF64D"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w:t>
            </w:r>
          </w:p>
        </w:tc>
      </w:tr>
      <w:tr w:rsidR="001A02E3" w:rsidRPr="001A02E3" w14:paraId="0E9901EA" w14:textId="77777777" w:rsidTr="00C43179">
        <w:tc>
          <w:tcPr>
            <w:tcW w:w="871" w:type="dxa"/>
          </w:tcPr>
          <w:p w14:paraId="407EF4FD"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7</w:t>
            </w:r>
          </w:p>
        </w:tc>
        <w:tc>
          <w:tcPr>
            <w:tcW w:w="4227" w:type="dxa"/>
          </w:tcPr>
          <w:p w14:paraId="618969B2"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Агрессивное поведение: как помочь</w:t>
            </w:r>
          </w:p>
        </w:tc>
        <w:tc>
          <w:tcPr>
            <w:tcW w:w="1276" w:type="dxa"/>
          </w:tcPr>
          <w:p w14:paraId="6FA8BF0F"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w:t>
            </w:r>
          </w:p>
        </w:tc>
        <w:tc>
          <w:tcPr>
            <w:tcW w:w="1701" w:type="dxa"/>
          </w:tcPr>
          <w:p w14:paraId="37B683C8"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5</w:t>
            </w:r>
          </w:p>
        </w:tc>
        <w:tc>
          <w:tcPr>
            <w:tcW w:w="1559" w:type="dxa"/>
          </w:tcPr>
          <w:p w14:paraId="6FEA67B2"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w:t>
            </w:r>
          </w:p>
        </w:tc>
      </w:tr>
      <w:tr w:rsidR="001A02E3" w:rsidRPr="001A02E3" w14:paraId="7C8D557B" w14:textId="77777777" w:rsidTr="00C43179">
        <w:tc>
          <w:tcPr>
            <w:tcW w:w="871" w:type="dxa"/>
          </w:tcPr>
          <w:p w14:paraId="1EEB375D"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8</w:t>
            </w:r>
          </w:p>
        </w:tc>
        <w:tc>
          <w:tcPr>
            <w:tcW w:w="4227" w:type="dxa"/>
          </w:tcPr>
          <w:p w14:paraId="40B7BDF5"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Профессиональное самоопределение</w:t>
            </w:r>
          </w:p>
        </w:tc>
        <w:tc>
          <w:tcPr>
            <w:tcW w:w="1276" w:type="dxa"/>
          </w:tcPr>
          <w:p w14:paraId="63FF2B4E"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15</w:t>
            </w:r>
          </w:p>
        </w:tc>
        <w:tc>
          <w:tcPr>
            <w:tcW w:w="1701" w:type="dxa"/>
          </w:tcPr>
          <w:p w14:paraId="4F2D3E3B"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w:t>
            </w:r>
          </w:p>
        </w:tc>
        <w:tc>
          <w:tcPr>
            <w:tcW w:w="1559" w:type="dxa"/>
          </w:tcPr>
          <w:p w14:paraId="15B930AF"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w:t>
            </w:r>
          </w:p>
        </w:tc>
      </w:tr>
      <w:tr w:rsidR="001A02E3" w:rsidRPr="001A02E3" w14:paraId="5C6DB648" w14:textId="77777777" w:rsidTr="00C43179">
        <w:tc>
          <w:tcPr>
            <w:tcW w:w="871" w:type="dxa"/>
          </w:tcPr>
          <w:p w14:paraId="55153A75"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9</w:t>
            </w:r>
          </w:p>
        </w:tc>
        <w:tc>
          <w:tcPr>
            <w:tcW w:w="4227" w:type="dxa"/>
          </w:tcPr>
          <w:p w14:paraId="2A706E33"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Подготовка к экзаменам</w:t>
            </w:r>
          </w:p>
        </w:tc>
        <w:tc>
          <w:tcPr>
            <w:tcW w:w="1276" w:type="dxa"/>
          </w:tcPr>
          <w:p w14:paraId="3640703F"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25</w:t>
            </w:r>
          </w:p>
        </w:tc>
        <w:tc>
          <w:tcPr>
            <w:tcW w:w="1701" w:type="dxa"/>
          </w:tcPr>
          <w:p w14:paraId="611EF2EE"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3</w:t>
            </w:r>
          </w:p>
        </w:tc>
        <w:tc>
          <w:tcPr>
            <w:tcW w:w="1559" w:type="dxa"/>
          </w:tcPr>
          <w:p w14:paraId="7B5A90B0"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15</w:t>
            </w:r>
          </w:p>
        </w:tc>
      </w:tr>
      <w:tr w:rsidR="001A02E3" w:rsidRPr="001A02E3" w14:paraId="39664B55" w14:textId="77777777" w:rsidTr="00C43179">
        <w:tc>
          <w:tcPr>
            <w:tcW w:w="871" w:type="dxa"/>
          </w:tcPr>
          <w:p w14:paraId="77F6DC38"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4227" w:type="dxa"/>
          </w:tcPr>
          <w:p w14:paraId="546B380B"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1276" w:type="dxa"/>
          </w:tcPr>
          <w:p w14:paraId="3051E6D2"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1701" w:type="dxa"/>
          </w:tcPr>
          <w:p w14:paraId="5110E48C"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1559" w:type="dxa"/>
          </w:tcPr>
          <w:p w14:paraId="101CBC08"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r>
    </w:tbl>
    <w:p w14:paraId="2464E036" w14:textId="77777777" w:rsidR="001A02E3" w:rsidRPr="001A02E3" w:rsidRDefault="001A02E3" w:rsidP="001A02E3">
      <w:pPr>
        <w:ind w:firstLine="426"/>
        <w:jc w:val="both"/>
        <w:rPr>
          <w:rFonts w:ascii="Times New Roman" w:eastAsia="Times New Roman" w:hAnsi="Times New Roman" w:cs="Times New Roman"/>
          <w:b/>
          <w:bCs/>
          <w:color w:val="000000"/>
          <w:sz w:val="24"/>
          <w:szCs w:val="24"/>
          <w:lang w:val="ru-RU"/>
        </w:rPr>
      </w:pPr>
    </w:p>
    <w:p w14:paraId="4CFA3369"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 xml:space="preserve">Материальное обеспечение: отдельный кабинет с необходимой </w:t>
      </w:r>
      <w:proofErr w:type="spellStart"/>
      <w:r w:rsidRPr="001A02E3">
        <w:rPr>
          <w:rFonts w:ascii="Times New Roman" w:eastAsia="Times New Roman" w:hAnsi="Times New Roman" w:cs="Times New Roman"/>
          <w:bCs/>
          <w:color w:val="000000"/>
          <w:sz w:val="24"/>
          <w:szCs w:val="24"/>
          <w:lang w:val="ru-RU"/>
        </w:rPr>
        <w:t>орг.техникой</w:t>
      </w:r>
      <w:proofErr w:type="spellEnd"/>
      <w:r w:rsidRPr="001A02E3">
        <w:rPr>
          <w:rFonts w:ascii="Times New Roman" w:eastAsia="Times New Roman" w:hAnsi="Times New Roman" w:cs="Times New Roman"/>
          <w:bCs/>
          <w:color w:val="000000"/>
          <w:sz w:val="24"/>
          <w:szCs w:val="24"/>
          <w:lang w:val="ru-RU"/>
        </w:rPr>
        <w:t>.</w:t>
      </w:r>
    </w:p>
    <w:p w14:paraId="35931B09" w14:textId="77777777" w:rsidR="001A02E3" w:rsidRPr="001A02E3" w:rsidRDefault="001A02E3" w:rsidP="001A02E3">
      <w:pPr>
        <w:keepNext/>
        <w:keepLines/>
        <w:spacing w:before="40" w:after="0"/>
        <w:outlineLvl w:val="2"/>
        <w:rPr>
          <w:rFonts w:ascii="Cambria" w:eastAsia="Times New Roman" w:hAnsi="Times New Roman" w:cs="Times New Roman"/>
          <w:b/>
          <w:bCs/>
          <w:color w:val="000000"/>
          <w:sz w:val="24"/>
          <w:szCs w:val="24"/>
          <w:lang w:val="ru-RU"/>
        </w:rPr>
      </w:pPr>
      <w:r w:rsidRPr="001A02E3">
        <w:rPr>
          <w:rFonts w:ascii="Cambria" w:eastAsia="Times New Roman" w:hAnsi="Times New Roman" w:cs="Times New Roman"/>
          <w:b/>
          <w:bCs/>
          <w:color w:val="000000"/>
          <w:sz w:val="24"/>
          <w:szCs w:val="24"/>
          <w:lang w:val="ru-RU"/>
        </w:rPr>
        <w:lastRenderedPageBreak/>
        <w:t>Оказание</w:t>
      </w:r>
      <w:r w:rsidRPr="001A02E3">
        <w:rPr>
          <w:rFonts w:ascii="Cambria" w:eastAsia="Times New Roman" w:hAnsi="Times New Roman" w:cs="Times New Roman"/>
          <w:b/>
          <w:bCs/>
          <w:color w:val="000000"/>
          <w:sz w:val="24"/>
          <w:szCs w:val="24"/>
          <w:lang w:val="ru-RU"/>
        </w:rPr>
        <w:t xml:space="preserve"> </w:t>
      </w:r>
      <w:r w:rsidRPr="001A02E3">
        <w:rPr>
          <w:rFonts w:ascii="Cambria" w:eastAsia="Times New Roman" w:hAnsi="Times New Roman" w:cs="Times New Roman"/>
          <w:b/>
          <w:bCs/>
          <w:color w:val="000000"/>
          <w:sz w:val="24"/>
          <w:szCs w:val="24"/>
          <w:lang w:val="ru-RU"/>
        </w:rPr>
        <w:t>психологической</w:t>
      </w:r>
      <w:r w:rsidRPr="001A02E3">
        <w:rPr>
          <w:rFonts w:ascii="Cambria" w:eastAsia="Times New Roman" w:hAnsi="Times New Roman" w:cs="Times New Roman"/>
          <w:b/>
          <w:bCs/>
          <w:color w:val="000000"/>
          <w:sz w:val="24"/>
          <w:szCs w:val="24"/>
          <w:lang w:val="ru-RU"/>
        </w:rPr>
        <w:t xml:space="preserve"> </w:t>
      </w:r>
      <w:r w:rsidRPr="001A02E3">
        <w:rPr>
          <w:rFonts w:ascii="Cambria" w:eastAsia="Times New Roman" w:hAnsi="Times New Roman" w:cs="Times New Roman"/>
          <w:b/>
          <w:bCs/>
          <w:color w:val="000000"/>
          <w:sz w:val="24"/>
          <w:szCs w:val="24"/>
          <w:lang w:val="ru-RU"/>
        </w:rPr>
        <w:t>помощи</w:t>
      </w:r>
      <w:r w:rsidRPr="001A02E3">
        <w:rPr>
          <w:rFonts w:ascii="Cambria" w:eastAsia="Times New Roman" w:hAnsi="Times New Roman" w:cs="Times New Roman"/>
          <w:b/>
          <w:bCs/>
          <w:color w:val="000000"/>
          <w:sz w:val="24"/>
          <w:szCs w:val="24"/>
          <w:lang w:val="ru-RU"/>
        </w:rPr>
        <w:t xml:space="preserve"> (</w:t>
      </w:r>
      <w:r w:rsidRPr="001A02E3">
        <w:rPr>
          <w:rFonts w:ascii="Cambria" w:eastAsia="Times New Roman" w:hAnsi="Times New Roman" w:cs="Times New Roman"/>
          <w:b/>
          <w:bCs/>
          <w:color w:val="000000"/>
          <w:sz w:val="24"/>
          <w:szCs w:val="24"/>
          <w:lang w:val="ru-RU"/>
        </w:rPr>
        <w:t>для</w:t>
      </w:r>
      <w:r w:rsidRPr="001A02E3">
        <w:rPr>
          <w:rFonts w:ascii="Cambria" w:eastAsia="Times New Roman" w:hAnsi="Times New Roman" w:cs="Times New Roman"/>
          <w:b/>
          <w:bCs/>
          <w:color w:val="000000"/>
          <w:sz w:val="24"/>
          <w:szCs w:val="24"/>
          <w:lang w:val="ru-RU"/>
        </w:rPr>
        <w:t xml:space="preserve"> </w:t>
      </w:r>
      <w:r w:rsidRPr="001A02E3">
        <w:rPr>
          <w:rFonts w:ascii="Cambria" w:eastAsia="Times New Roman" w:hAnsi="Times New Roman" w:cs="Times New Roman"/>
          <w:b/>
          <w:bCs/>
          <w:color w:val="000000"/>
          <w:sz w:val="24"/>
          <w:szCs w:val="24"/>
          <w:lang w:val="ru-RU"/>
        </w:rPr>
        <w:t>ежегодной</w:t>
      </w:r>
      <w:r w:rsidRPr="001A02E3">
        <w:rPr>
          <w:rFonts w:ascii="Cambria" w:eastAsia="Times New Roman" w:hAnsi="Times New Roman" w:cs="Times New Roman"/>
          <w:b/>
          <w:bCs/>
          <w:color w:val="000000"/>
          <w:sz w:val="24"/>
          <w:szCs w:val="24"/>
          <w:lang w:val="ru-RU"/>
        </w:rPr>
        <w:t xml:space="preserve"> </w:t>
      </w:r>
      <w:r w:rsidRPr="001A02E3">
        <w:rPr>
          <w:rFonts w:ascii="Cambria" w:eastAsia="Times New Roman" w:hAnsi="Times New Roman" w:cs="Times New Roman"/>
          <w:b/>
          <w:bCs/>
          <w:color w:val="000000"/>
          <w:sz w:val="24"/>
          <w:szCs w:val="24"/>
          <w:lang w:val="ru-RU"/>
        </w:rPr>
        <w:t>информации</w:t>
      </w:r>
      <w:r w:rsidRPr="001A02E3">
        <w:rPr>
          <w:rFonts w:ascii="Cambria" w:eastAsia="Times New Roman" w:hAnsi="Times New Roman" w:cs="Times New Roman"/>
          <w:b/>
          <w:bCs/>
          <w:color w:val="000000"/>
          <w:sz w:val="24"/>
          <w:szCs w:val="24"/>
          <w:lang w:val="ru-RU"/>
        </w:rPr>
        <w:t xml:space="preserve"> </w:t>
      </w:r>
      <w:r w:rsidRPr="001A02E3">
        <w:rPr>
          <w:rFonts w:ascii="Cambria" w:eastAsia="Times New Roman" w:hAnsi="Times New Roman" w:cs="Times New Roman"/>
          <w:b/>
          <w:bCs/>
          <w:color w:val="000000"/>
          <w:sz w:val="24"/>
          <w:szCs w:val="24"/>
          <w:lang w:val="ru-RU"/>
        </w:rPr>
        <w:t>омбудсмену</w:t>
      </w:r>
      <w:r w:rsidRPr="001A02E3">
        <w:rPr>
          <w:rFonts w:ascii="Cambria" w:eastAsia="Times New Roman" w:hAnsi="Times New Roman" w:cs="Times New Roman"/>
          <w:b/>
          <w:bCs/>
          <w:color w:val="000000"/>
          <w:sz w:val="24"/>
          <w:szCs w:val="24"/>
          <w:lang w:val="ru-RU"/>
        </w:rPr>
        <w:t xml:space="preserve"> </w:t>
      </w:r>
      <w:r w:rsidRPr="001A02E3">
        <w:rPr>
          <w:rFonts w:ascii="Cambria" w:eastAsia="Times New Roman" w:hAnsi="Times New Roman" w:cs="Times New Roman"/>
          <w:b/>
          <w:bCs/>
          <w:color w:val="000000"/>
          <w:sz w:val="24"/>
          <w:szCs w:val="24"/>
          <w:lang w:val="ru-RU"/>
        </w:rPr>
        <w:t>по</w:t>
      </w:r>
      <w:r w:rsidRPr="001A02E3">
        <w:rPr>
          <w:rFonts w:ascii="Cambria" w:eastAsia="Times New Roman" w:hAnsi="Times New Roman" w:cs="Times New Roman"/>
          <w:b/>
          <w:bCs/>
          <w:color w:val="000000"/>
          <w:sz w:val="24"/>
          <w:szCs w:val="24"/>
          <w:lang w:val="ru-RU"/>
        </w:rPr>
        <w:t xml:space="preserve"> </w:t>
      </w:r>
      <w:r w:rsidRPr="001A02E3">
        <w:rPr>
          <w:rFonts w:ascii="Cambria" w:eastAsia="Times New Roman" w:hAnsi="Times New Roman" w:cs="Times New Roman"/>
          <w:b/>
          <w:bCs/>
          <w:color w:val="000000"/>
          <w:sz w:val="24"/>
          <w:szCs w:val="24"/>
          <w:lang w:val="ru-RU"/>
        </w:rPr>
        <w:t>правам</w:t>
      </w:r>
      <w:r w:rsidRPr="001A02E3">
        <w:rPr>
          <w:rFonts w:ascii="Cambria" w:eastAsia="Times New Roman" w:hAnsi="Times New Roman" w:cs="Times New Roman"/>
          <w:b/>
          <w:bCs/>
          <w:color w:val="000000"/>
          <w:sz w:val="24"/>
          <w:szCs w:val="24"/>
          <w:lang w:val="ru-RU"/>
        </w:rPr>
        <w:t xml:space="preserve"> </w:t>
      </w:r>
      <w:r w:rsidRPr="001A02E3">
        <w:rPr>
          <w:rFonts w:ascii="Cambria" w:eastAsia="Times New Roman" w:hAnsi="Times New Roman" w:cs="Times New Roman"/>
          <w:b/>
          <w:bCs/>
          <w:color w:val="000000"/>
          <w:sz w:val="24"/>
          <w:szCs w:val="24"/>
          <w:lang w:val="ru-RU"/>
        </w:rPr>
        <w:t>ребенка</w:t>
      </w:r>
      <w:r w:rsidRPr="001A02E3">
        <w:rPr>
          <w:rFonts w:ascii="Cambria" w:eastAsia="Times New Roman" w:hAnsi="Times New Roman" w:cs="Times New Roman"/>
          <w:b/>
          <w:bCs/>
          <w:color w:val="000000"/>
          <w:sz w:val="24"/>
          <w:szCs w:val="24"/>
          <w:lang w:val="ru-RU"/>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
        <w:gridCol w:w="1661"/>
        <w:gridCol w:w="5368"/>
        <w:gridCol w:w="1669"/>
      </w:tblGrid>
      <w:tr w:rsidR="001A02E3" w:rsidRPr="001A02E3" w14:paraId="4D8E18D7" w14:textId="77777777" w:rsidTr="004A21B2">
        <w:trPr>
          <w:tblHeader/>
        </w:trPr>
        <w:tc>
          <w:tcPr>
            <w:tcW w:w="823" w:type="dxa"/>
          </w:tcPr>
          <w:p w14:paraId="5B999993"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7029" w:type="dxa"/>
            <w:gridSpan w:val="2"/>
          </w:tcPr>
          <w:p w14:paraId="2EA58740"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Оказание психологической помощи</w:t>
            </w:r>
          </w:p>
        </w:tc>
        <w:tc>
          <w:tcPr>
            <w:tcW w:w="1669" w:type="dxa"/>
          </w:tcPr>
          <w:p w14:paraId="1F427CD7" w14:textId="77777777" w:rsidR="001A02E3" w:rsidRPr="001A02E3" w:rsidRDefault="001A02E3" w:rsidP="001A02E3">
            <w:pPr>
              <w:ind w:firstLine="426"/>
              <w:jc w:val="both"/>
              <w:rPr>
                <w:rFonts w:ascii="Times New Roman" w:eastAsia="Times New Roman" w:hAnsi="Times New Roman" w:cs="Times New Roman"/>
                <w:bCs/>
                <w:color w:val="000000"/>
                <w:sz w:val="24"/>
                <w:szCs w:val="24"/>
              </w:rPr>
            </w:pPr>
            <w:r w:rsidRPr="001A02E3">
              <w:rPr>
                <w:rFonts w:ascii="Times New Roman" w:eastAsia="Times New Roman" w:hAnsi="Times New Roman" w:cs="Times New Roman"/>
                <w:bCs/>
                <w:color w:val="000000"/>
                <w:sz w:val="24"/>
                <w:szCs w:val="24"/>
                <w:lang w:val="ru-RU"/>
              </w:rPr>
              <w:t>20</w:t>
            </w:r>
            <w:r w:rsidRPr="001A02E3">
              <w:rPr>
                <w:rFonts w:ascii="Times New Roman" w:eastAsia="Times New Roman" w:hAnsi="Times New Roman" w:cs="Times New Roman"/>
                <w:bCs/>
                <w:color w:val="000000"/>
                <w:sz w:val="24"/>
                <w:szCs w:val="24"/>
              </w:rPr>
              <w:t>2</w:t>
            </w:r>
            <w:r w:rsidRPr="001A02E3">
              <w:rPr>
                <w:rFonts w:ascii="Times New Roman" w:eastAsia="Times New Roman" w:hAnsi="Times New Roman" w:cs="Times New Roman"/>
                <w:bCs/>
                <w:color w:val="000000"/>
                <w:sz w:val="24"/>
                <w:szCs w:val="24"/>
                <w:lang w:val="ru-RU"/>
              </w:rPr>
              <w:t>4/20</w:t>
            </w:r>
            <w:r w:rsidRPr="001A02E3">
              <w:rPr>
                <w:rFonts w:ascii="Times New Roman" w:eastAsia="Times New Roman" w:hAnsi="Times New Roman" w:cs="Times New Roman"/>
                <w:bCs/>
                <w:color w:val="000000"/>
                <w:sz w:val="24"/>
                <w:szCs w:val="24"/>
              </w:rPr>
              <w:t>25</w:t>
            </w:r>
          </w:p>
          <w:p w14:paraId="54BC0EBC"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r>
      <w:tr w:rsidR="001A02E3" w:rsidRPr="001A02E3" w14:paraId="58E65809" w14:textId="77777777" w:rsidTr="004A21B2">
        <w:tc>
          <w:tcPr>
            <w:tcW w:w="823" w:type="dxa"/>
          </w:tcPr>
          <w:p w14:paraId="5F5BC213"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1.</w:t>
            </w:r>
          </w:p>
        </w:tc>
        <w:tc>
          <w:tcPr>
            <w:tcW w:w="7029" w:type="dxa"/>
            <w:gridSpan w:val="2"/>
          </w:tcPr>
          <w:p w14:paraId="5E31482A"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Число детей, нуждающихся в психологической помощи (по результатам психодиагностической работы педагога-психолога школы)</w:t>
            </w:r>
          </w:p>
        </w:tc>
        <w:tc>
          <w:tcPr>
            <w:tcW w:w="1669" w:type="dxa"/>
          </w:tcPr>
          <w:p w14:paraId="23AA575D"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0</w:t>
            </w:r>
          </w:p>
        </w:tc>
      </w:tr>
      <w:tr w:rsidR="001A02E3" w:rsidRPr="001A02E3" w14:paraId="5E30B4D9" w14:textId="77777777" w:rsidTr="004A21B2">
        <w:tc>
          <w:tcPr>
            <w:tcW w:w="823" w:type="dxa"/>
          </w:tcPr>
          <w:p w14:paraId="17CC3587"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2</w:t>
            </w:r>
          </w:p>
        </w:tc>
        <w:tc>
          <w:tcPr>
            <w:tcW w:w="1661" w:type="dxa"/>
            <w:vMerge w:val="restart"/>
          </w:tcPr>
          <w:p w14:paraId="102E30DF"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Число детей, охваченных:</w:t>
            </w:r>
          </w:p>
        </w:tc>
        <w:tc>
          <w:tcPr>
            <w:tcW w:w="5368" w:type="dxa"/>
          </w:tcPr>
          <w:p w14:paraId="571590A9"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медико-психологической помощью (прошедших ПМПК)</w:t>
            </w:r>
          </w:p>
        </w:tc>
        <w:tc>
          <w:tcPr>
            <w:tcW w:w="1669" w:type="dxa"/>
          </w:tcPr>
          <w:p w14:paraId="715B7F54"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2</w:t>
            </w:r>
          </w:p>
        </w:tc>
      </w:tr>
      <w:tr w:rsidR="001A02E3" w:rsidRPr="001A02E3" w14:paraId="7738961C" w14:textId="77777777" w:rsidTr="004A21B2">
        <w:tc>
          <w:tcPr>
            <w:tcW w:w="823" w:type="dxa"/>
          </w:tcPr>
          <w:p w14:paraId="0D96C213"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3</w:t>
            </w:r>
          </w:p>
        </w:tc>
        <w:tc>
          <w:tcPr>
            <w:tcW w:w="1661" w:type="dxa"/>
            <w:vMerge/>
          </w:tcPr>
          <w:p w14:paraId="6BA01330"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p>
        </w:tc>
        <w:tc>
          <w:tcPr>
            <w:tcW w:w="5368" w:type="dxa"/>
          </w:tcPr>
          <w:p w14:paraId="770D12CB"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психологической помощью (не прошедших ПМПК, но посещающих коррекционно-развивающие занятия педагога-психолога)</w:t>
            </w:r>
          </w:p>
        </w:tc>
        <w:tc>
          <w:tcPr>
            <w:tcW w:w="1669" w:type="dxa"/>
          </w:tcPr>
          <w:p w14:paraId="4B96E769" w14:textId="77777777" w:rsidR="001A02E3" w:rsidRPr="001A02E3" w:rsidRDefault="001A02E3" w:rsidP="001A02E3">
            <w:pPr>
              <w:ind w:firstLine="426"/>
              <w:jc w:val="both"/>
              <w:rPr>
                <w:rFonts w:ascii="Times New Roman" w:eastAsia="Times New Roman" w:hAnsi="Times New Roman" w:cs="Times New Roman"/>
                <w:bCs/>
                <w:color w:val="000000"/>
                <w:sz w:val="24"/>
                <w:szCs w:val="24"/>
                <w:lang w:val="ru-RU"/>
              </w:rPr>
            </w:pPr>
            <w:r w:rsidRPr="001A02E3">
              <w:rPr>
                <w:rFonts w:ascii="Times New Roman" w:eastAsia="Times New Roman" w:hAnsi="Times New Roman" w:cs="Times New Roman"/>
                <w:bCs/>
                <w:color w:val="000000"/>
                <w:sz w:val="24"/>
                <w:szCs w:val="24"/>
                <w:lang w:val="ru-RU"/>
              </w:rPr>
              <w:t>0</w:t>
            </w:r>
          </w:p>
        </w:tc>
      </w:tr>
    </w:tbl>
    <w:p w14:paraId="50E3B0C0" w14:textId="77777777" w:rsidR="001A02E3" w:rsidRPr="001A02E3" w:rsidRDefault="001A02E3" w:rsidP="001A02E3">
      <w:pPr>
        <w:spacing w:before="0" w:beforeAutospacing="0" w:after="160" w:afterAutospacing="0" w:line="259" w:lineRule="auto"/>
        <w:rPr>
          <w:rFonts w:ascii="Calibri" w:eastAsia="Calibri" w:hAnsi="Calibri" w:cs="Times New Roman"/>
          <w:lang w:val="ru-RU"/>
        </w:rPr>
      </w:pPr>
    </w:p>
    <w:p w14:paraId="36902936" w14:textId="785DAF7F" w:rsidR="009B5F71" w:rsidRDefault="008A20C3" w:rsidP="002C5D19">
      <w:pPr>
        <w:pStyle w:val="2"/>
        <w:rPr>
          <w:rFonts w:hAnsi="Times New Roman" w:cs="Times New Roman"/>
          <w:color w:val="000000"/>
          <w:sz w:val="24"/>
          <w:szCs w:val="24"/>
          <w:lang w:val="ru-RU"/>
        </w:rPr>
      </w:pPr>
      <w:bookmarkStart w:id="10" w:name="_Toc173169941"/>
      <w:bookmarkEnd w:id="9"/>
      <w:r>
        <w:rPr>
          <w:rFonts w:hAnsi="Times New Roman" w:cs="Times New Roman"/>
          <w:b/>
          <w:bCs/>
          <w:color w:val="000000"/>
          <w:sz w:val="24"/>
          <w:szCs w:val="24"/>
          <w:lang w:val="ru-RU"/>
        </w:rPr>
        <w:t>2.7</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Характеристика</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внутренней</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системы</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оценки</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качества</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образования</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школы</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color w:val="000000"/>
          <w:sz w:val="24"/>
          <w:szCs w:val="24"/>
          <w:lang w:val="ru-RU"/>
        </w:rPr>
        <w:t>ВСОКО</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в</w:t>
      </w:r>
      <w:r w:rsidR="002A147E">
        <w:rPr>
          <w:rFonts w:hAnsi="Times New Roman" w:cs="Times New Roman"/>
          <w:color w:val="000000"/>
          <w:sz w:val="24"/>
          <w:szCs w:val="24"/>
        </w:rPr>
        <w:t> </w:t>
      </w:r>
      <w:r w:rsidR="002A147E" w:rsidRPr="000B5D57">
        <w:rPr>
          <w:rFonts w:hAnsi="Times New Roman" w:cs="Times New Roman"/>
          <w:color w:val="000000"/>
          <w:sz w:val="24"/>
          <w:szCs w:val="24"/>
          <w:lang w:val="ru-RU"/>
        </w:rPr>
        <w:t>школе</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регулирует</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положение</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w:t>
      </w:r>
      <w:r w:rsidR="002A147E">
        <w:rPr>
          <w:rFonts w:hAnsi="Times New Roman" w:cs="Times New Roman"/>
          <w:color w:val="000000"/>
          <w:sz w:val="24"/>
          <w:szCs w:val="24"/>
        </w:rPr>
        <w:t> </w:t>
      </w:r>
      <w:r w:rsidR="002A147E" w:rsidRPr="000B5D57">
        <w:rPr>
          <w:rFonts w:hAnsi="Times New Roman" w:cs="Times New Roman"/>
          <w:color w:val="000000"/>
          <w:sz w:val="24"/>
          <w:szCs w:val="24"/>
          <w:lang w:val="ru-RU"/>
        </w:rPr>
        <w:t>внутренней</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системе</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оценки</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качества</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образования</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школы</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В</w:t>
      </w:r>
      <w:r w:rsidR="002A147E">
        <w:rPr>
          <w:rFonts w:hAnsi="Times New Roman" w:cs="Times New Roman"/>
          <w:color w:val="000000"/>
          <w:sz w:val="24"/>
          <w:szCs w:val="24"/>
        </w:rPr>
        <w:t> </w:t>
      </w:r>
      <w:r w:rsidR="002A147E" w:rsidRPr="000B5D57">
        <w:rPr>
          <w:rFonts w:hAnsi="Times New Roman" w:cs="Times New Roman"/>
          <w:color w:val="000000"/>
          <w:sz w:val="24"/>
          <w:szCs w:val="24"/>
          <w:lang w:val="ru-RU"/>
        </w:rPr>
        <w:t>рамках</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ВСОКО</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оценивается</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качество</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образовательных</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программ</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качество</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условий</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реализации</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образовательных</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программ</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качество</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образовательных</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результатов</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обучающихся</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удовлетворенность</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потребителей</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качеством</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образования</w:t>
      </w:r>
      <w:r w:rsidR="002A147E" w:rsidRPr="000B5D57">
        <w:rPr>
          <w:rFonts w:hAnsi="Times New Roman" w:cs="Times New Roman"/>
          <w:color w:val="000000"/>
          <w:sz w:val="24"/>
          <w:szCs w:val="24"/>
          <w:lang w:val="ru-RU"/>
        </w:rPr>
        <w:t>.</w:t>
      </w:r>
      <w:bookmarkEnd w:id="10"/>
    </w:p>
    <w:p w14:paraId="4EDD336C" w14:textId="0FE8C80D" w:rsidR="00B001DC" w:rsidRPr="00FF3632" w:rsidRDefault="00B001DC" w:rsidP="00B001DC">
      <w:pPr>
        <w:rPr>
          <w:sz w:val="24"/>
          <w:szCs w:val="24"/>
          <w:lang w:val="ru-RU"/>
        </w:rPr>
      </w:pPr>
      <w:r w:rsidRPr="00FF3632">
        <w:rPr>
          <w:sz w:val="24"/>
          <w:szCs w:val="24"/>
          <w:lang w:val="ru-RU"/>
        </w:rPr>
        <w:t xml:space="preserve">Образовательные программы начального, основного, среднего общего образования выполнены по всем учебным </w:t>
      </w:r>
      <w:proofErr w:type="gramStart"/>
      <w:r w:rsidRPr="00FF3632">
        <w:rPr>
          <w:sz w:val="24"/>
          <w:szCs w:val="24"/>
          <w:lang w:val="ru-RU"/>
        </w:rPr>
        <w:t>предметам .</w:t>
      </w:r>
      <w:proofErr w:type="gramEnd"/>
      <w:r w:rsidRPr="00FF3632">
        <w:rPr>
          <w:sz w:val="24"/>
          <w:szCs w:val="24"/>
          <w:lang w:val="ru-RU"/>
        </w:rPr>
        <w:t xml:space="preserve"> Программы внеурочной деятельности Программы по внеурочной деятельности соответствуют требованиям Федерального государственного образовательного стандарта начального общего образования, основного общего образования и среднего. Ежегодно, в мае в образовательном учреждении проводится анкетирование родителей по запросу определения направления </w:t>
      </w:r>
      <w:proofErr w:type="gramStart"/>
      <w:r w:rsidRPr="00FF3632">
        <w:rPr>
          <w:sz w:val="24"/>
          <w:szCs w:val="24"/>
          <w:lang w:val="ru-RU"/>
        </w:rPr>
        <w:t>деятельности</w:t>
      </w:r>
      <w:proofErr w:type="gramEnd"/>
      <w:r w:rsidRPr="00FF3632">
        <w:rPr>
          <w:sz w:val="24"/>
          <w:szCs w:val="24"/>
          <w:lang w:val="ru-RU"/>
        </w:rPr>
        <w:t xml:space="preserve"> учащихся во внеурочное время. При организации внеурочной деятельности учитываются запросы родителей и обучающихся. </w:t>
      </w:r>
    </w:p>
    <w:p w14:paraId="3ACEF4A4" w14:textId="765E993F" w:rsidR="00B001DC" w:rsidRDefault="00B001DC" w:rsidP="00B001DC">
      <w:pPr>
        <w:rPr>
          <w:lang w:val="ru-RU"/>
        </w:rPr>
      </w:pPr>
      <w:r w:rsidRPr="00FF3632">
        <w:rPr>
          <w:sz w:val="24"/>
          <w:szCs w:val="24"/>
          <w:lang w:val="ru-RU"/>
        </w:rPr>
        <w:t xml:space="preserve">По осуществлению контроля за состоянием преподавания учебных предметов администрацией школы было организовано посещение уроков учителей школы с целью проверки реализации ФГОС НОО, ООО, СОО, </w:t>
      </w:r>
      <w:proofErr w:type="gramStart"/>
      <w:r w:rsidRPr="00FF3632">
        <w:rPr>
          <w:sz w:val="24"/>
          <w:szCs w:val="24"/>
          <w:lang w:val="ru-RU"/>
        </w:rPr>
        <w:t>готовности участия</w:t>
      </w:r>
      <w:proofErr w:type="gramEnd"/>
      <w:r w:rsidRPr="00FF3632">
        <w:rPr>
          <w:sz w:val="24"/>
          <w:szCs w:val="24"/>
          <w:lang w:val="ru-RU"/>
        </w:rPr>
        <w:t xml:space="preserve"> обучающихся в предметных олимпиадах по учебным предметам, готовности выпускников к итоговой аттестации и мониторингу качества образования в начальной, основной и средней школе, прохождение промежуточной аттестации. Необходимо отметить, что учителя проводят свои уроки методически грамотно, используют различные технологии и формы проведения уроков. По результатам пробных экзаменов, олимпиад школьного, муниципального уровня, промежуточной аттестации имеются протокол с результатами проверки. При проведении контроля за работой педагогических кадров проверялись рабочие программы по предметам, тематические планы учителей, проверялась их работа внутри МО, проверялись материалы для промежуточной аттестации, составленные учителями. Осуществлялся контроль над эффективным использованием оборудования в кабинетах физики, химии и биологии, эффективным использованием ИКТ. Рабочие программы учителей соответствуют требованиям</w:t>
      </w:r>
      <w:r w:rsidRPr="00C86F16">
        <w:rPr>
          <w:lang w:val="ru-RU"/>
        </w:rPr>
        <w:t>.</w:t>
      </w:r>
    </w:p>
    <w:p w14:paraId="26672084" w14:textId="4E02DF9C" w:rsidR="00DF4C9D" w:rsidRPr="00F4119F" w:rsidRDefault="00DF4C9D" w:rsidP="00DF4C9D">
      <w:pPr>
        <w:ind w:firstLine="567"/>
        <w:jc w:val="both"/>
        <w:rPr>
          <w:lang w:val="ru-RU"/>
        </w:rPr>
      </w:pPr>
      <w:r w:rsidRPr="00C3146A">
        <w:rPr>
          <w:rFonts w:hAnsi="Times New Roman" w:cs="Times New Roman"/>
          <w:b/>
          <w:bCs/>
          <w:color w:val="000000"/>
          <w:sz w:val="24"/>
          <w:szCs w:val="24"/>
          <w:lang w:val="ru-RU"/>
        </w:rPr>
        <w:t>Анализ результатов промежуточной аттестации на уровне НОО</w:t>
      </w:r>
      <w:r>
        <w:rPr>
          <w:rFonts w:hAnsi="Times New Roman" w:cs="Times New Roman"/>
          <w:b/>
          <w:bCs/>
          <w:color w:val="000000"/>
          <w:sz w:val="24"/>
          <w:szCs w:val="24"/>
          <w:lang w:val="ru-RU"/>
        </w:rPr>
        <w:fldChar w:fldCharType="begin"/>
      </w:r>
      <w:r>
        <w:rPr>
          <w:rFonts w:hAnsi="Times New Roman" w:cs="Times New Roman"/>
          <w:b/>
          <w:bCs/>
          <w:color w:val="000000"/>
          <w:sz w:val="24"/>
          <w:szCs w:val="24"/>
          <w:lang w:val="ru-RU"/>
        </w:rPr>
        <w:instrText xml:space="preserve"> LINK Excel.Sheet.12 "C:\\Users\\Admin\\Downloads\\Успеваемость. 2 – 4Б Классы.xlsx" "Категории обучающихся!R2C1:R32C16" \a \f 4 \h  \* MERGEFORMAT </w:instrText>
      </w:r>
      <w:r>
        <w:rPr>
          <w:rFonts w:hAnsi="Times New Roman" w:cs="Times New Roman"/>
          <w:b/>
          <w:bCs/>
          <w:color w:val="000000"/>
          <w:sz w:val="24"/>
          <w:szCs w:val="24"/>
          <w:lang w:val="ru-RU"/>
        </w:rPr>
        <w:fldChar w:fldCharType="separate"/>
      </w:r>
    </w:p>
    <w:tbl>
      <w:tblPr>
        <w:tblW w:w="9649" w:type="dxa"/>
        <w:tblLayout w:type="fixed"/>
        <w:tblLook w:val="04A0" w:firstRow="1" w:lastRow="0" w:firstColumn="1" w:lastColumn="0" w:noHBand="0" w:noVBand="1"/>
      </w:tblPr>
      <w:tblGrid>
        <w:gridCol w:w="552"/>
        <w:gridCol w:w="1114"/>
        <w:gridCol w:w="905"/>
        <w:gridCol w:w="875"/>
        <w:gridCol w:w="927"/>
        <w:gridCol w:w="866"/>
        <w:gridCol w:w="895"/>
        <w:gridCol w:w="861"/>
        <w:gridCol w:w="895"/>
        <w:gridCol w:w="885"/>
        <w:gridCol w:w="874"/>
      </w:tblGrid>
      <w:tr w:rsidR="00DF4C9D" w:rsidRPr="00DF4C9D" w14:paraId="3F3C3CC7" w14:textId="77777777" w:rsidTr="001909DE">
        <w:trPr>
          <w:trHeight w:val="1056"/>
          <w:tblHeader/>
        </w:trPr>
        <w:tc>
          <w:tcPr>
            <w:tcW w:w="552"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1572F992" w14:textId="77777777" w:rsidR="00DF4C9D" w:rsidRPr="00DF4C9D" w:rsidRDefault="00DF4C9D">
            <w:pPr>
              <w:jc w:val="center"/>
              <w:rPr>
                <w:rFonts w:ascii="Arial" w:eastAsia="Times New Roman" w:hAnsi="Arial" w:cs="Arial"/>
                <w:b/>
                <w:bCs/>
                <w:color w:val="0066CC"/>
                <w:sz w:val="20"/>
                <w:szCs w:val="20"/>
                <w:lang w:val="ru-RU" w:eastAsia="ru-RU"/>
              </w:rPr>
            </w:pPr>
            <w:r w:rsidRPr="00DF4C9D">
              <w:rPr>
                <w:rFonts w:ascii="Arial" w:eastAsia="Times New Roman" w:hAnsi="Arial" w:cs="Arial"/>
                <w:b/>
                <w:bCs/>
                <w:color w:val="0066CC"/>
                <w:sz w:val="20"/>
                <w:szCs w:val="20"/>
                <w:lang w:val="ru-RU" w:eastAsia="ru-RU"/>
              </w:rPr>
              <w:lastRenderedPageBreak/>
              <w:t>Класс</w:t>
            </w:r>
          </w:p>
        </w:tc>
        <w:tc>
          <w:tcPr>
            <w:tcW w:w="1114" w:type="dxa"/>
            <w:tcBorders>
              <w:top w:val="single" w:sz="12" w:space="0" w:color="000000"/>
              <w:left w:val="nil"/>
              <w:bottom w:val="single" w:sz="12" w:space="0" w:color="000000"/>
              <w:right w:val="single" w:sz="12" w:space="0" w:color="000000"/>
            </w:tcBorders>
            <w:shd w:val="clear" w:color="auto" w:fill="auto"/>
            <w:vAlign w:val="center"/>
            <w:hideMark/>
          </w:tcPr>
          <w:p w14:paraId="76DD1101" w14:textId="77777777" w:rsidR="00DF4C9D" w:rsidRPr="00DF4C9D" w:rsidRDefault="00DF4C9D" w:rsidP="00DF4C9D">
            <w:pPr>
              <w:spacing w:before="0" w:beforeAutospacing="0" w:after="0" w:afterAutospacing="0"/>
              <w:jc w:val="center"/>
              <w:rPr>
                <w:rFonts w:ascii="Arial" w:eastAsia="Times New Roman" w:hAnsi="Arial" w:cs="Arial"/>
                <w:b/>
                <w:bCs/>
                <w:color w:val="0066CC"/>
                <w:sz w:val="20"/>
                <w:szCs w:val="20"/>
                <w:lang w:val="ru-RU" w:eastAsia="ru-RU"/>
              </w:rPr>
            </w:pPr>
            <w:r w:rsidRPr="00DF4C9D">
              <w:rPr>
                <w:rFonts w:ascii="Arial" w:eastAsia="Times New Roman" w:hAnsi="Arial" w:cs="Arial"/>
                <w:b/>
                <w:bCs/>
                <w:color w:val="0066CC"/>
                <w:sz w:val="20"/>
                <w:szCs w:val="20"/>
                <w:lang w:val="ru-RU" w:eastAsia="ru-RU"/>
              </w:rPr>
              <w:t>Учебные периоды</w:t>
            </w:r>
          </w:p>
        </w:tc>
        <w:tc>
          <w:tcPr>
            <w:tcW w:w="905" w:type="dxa"/>
            <w:tcBorders>
              <w:top w:val="single" w:sz="12" w:space="0" w:color="000000"/>
              <w:left w:val="nil"/>
              <w:bottom w:val="single" w:sz="12" w:space="0" w:color="000000"/>
              <w:right w:val="single" w:sz="12" w:space="0" w:color="000000"/>
            </w:tcBorders>
            <w:shd w:val="clear" w:color="auto" w:fill="auto"/>
            <w:vAlign w:val="center"/>
            <w:hideMark/>
          </w:tcPr>
          <w:p w14:paraId="19E251B2" w14:textId="77777777" w:rsidR="00DF4C9D" w:rsidRPr="00DF4C9D" w:rsidRDefault="00DF4C9D" w:rsidP="00DF4C9D">
            <w:pPr>
              <w:spacing w:before="0" w:beforeAutospacing="0" w:after="0" w:afterAutospacing="0"/>
              <w:jc w:val="center"/>
              <w:rPr>
                <w:rFonts w:ascii="Arial" w:eastAsia="Times New Roman" w:hAnsi="Arial" w:cs="Arial"/>
                <w:b/>
                <w:bCs/>
                <w:color w:val="0066CC"/>
                <w:sz w:val="20"/>
                <w:szCs w:val="20"/>
                <w:lang w:val="ru-RU" w:eastAsia="ru-RU"/>
              </w:rPr>
            </w:pPr>
            <w:r w:rsidRPr="00DF4C9D">
              <w:rPr>
                <w:rFonts w:ascii="Arial" w:eastAsia="Times New Roman" w:hAnsi="Arial" w:cs="Arial"/>
                <w:b/>
                <w:bCs/>
                <w:color w:val="0066CC"/>
                <w:sz w:val="20"/>
                <w:szCs w:val="20"/>
                <w:lang w:val="ru-RU" w:eastAsia="ru-RU"/>
              </w:rPr>
              <w:t>Всего</w:t>
            </w:r>
          </w:p>
        </w:tc>
        <w:tc>
          <w:tcPr>
            <w:tcW w:w="875" w:type="dxa"/>
            <w:tcBorders>
              <w:top w:val="single" w:sz="12" w:space="0" w:color="000000"/>
              <w:left w:val="nil"/>
              <w:bottom w:val="single" w:sz="12" w:space="0" w:color="000000"/>
              <w:right w:val="single" w:sz="12" w:space="0" w:color="000000"/>
            </w:tcBorders>
            <w:shd w:val="clear" w:color="auto" w:fill="auto"/>
            <w:vAlign w:val="center"/>
            <w:hideMark/>
          </w:tcPr>
          <w:p w14:paraId="1A64D6BC" w14:textId="77777777" w:rsidR="00DF4C9D" w:rsidRPr="00DF4C9D" w:rsidRDefault="00DF4C9D" w:rsidP="00DF4C9D">
            <w:pPr>
              <w:spacing w:before="0" w:beforeAutospacing="0" w:after="0" w:afterAutospacing="0"/>
              <w:jc w:val="center"/>
              <w:rPr>
                <w:rFonts w:ascii="Arial" w:eastAsia="Times New Roman" w:hAnsi="Arial" w:cs="Arial"/>
                <w:b/>
                <w:bCs/>
                <w:color w:val="0066CC"/>
                <w:sz w:val="20"/>
                <w:szCs w:val="20"/>
                <w:lang w:val="ru-RU" w:eastAsia="ru-RU"/>
              </w:rPr>
            </w:pPr>
            <w:proofErr w:type="spellStart"/>
            <w:r w:rsidRPr="00DF4C9D">
              <w:rPr>
                <w:rFonts w:ascii="Arial" w:eastAsia="Times New Roman" w:hAnsi="Arial" w:cs="Arial"/>
                <w:b/>
                <w:bCs/>
                <w:color w:val="0066CC"/>
                <w:sz w:val="20"/>
                <w:szCs w:val="20"/>
                <w:lang w:val="ru-RU" w:eastAsia="ru-RU"/>
              </w:rPr>
              <w:t>Усп</w:t>
            </w:r>
            <w:proofErr w:type="spellEnd"/>
            <w:r w:rsidRPr="00DF4C9D">
              <w:rPr>
                <w:rFonts w:ascii="Arial" w:eastAsia="Times New Roman" w:hAnsi="Arial" w:cs="Arial"/>
                <w:b/>
                <w:bCs/>
                <w:color w:val="0066CC"/>
                <w:sz w:val="20"/>
                <w:szCs w:val="20"/>
                <w:lang w:val="ru-RU" w:eastAsia="ru-RU"/>
              </w:rPr>
              <w:t>.</w:t>
            </w:r>
          </w:p>
        </w:tc>
        <w:tc>
          <w:tcPr>
            <w:tcW w:w="927" w:type="dxa"/>
            <w:tcBorders>
              <w:top w:val="single" w:sz="12" w:space="0" w:color="000000"/>
              <w:left w:val="nil"/>
              <w:bottom w:val="single" w:sz="12" w:space="0" w:color="000000"/>
              <w:right w:val="single" w:sz="12" w:space="0" w:color="000000"/>
            </w:tcBorders>
            <w:shd w:val="clear" w:color="auto" w:fill="auto"/>
            <w:vAlign w:val="center"/>
            <w:hideMark/>
          </w:tcPr>
          <w:p w14:paraId="298E9F33" w14:textId="77777777" w:rsidR="00DF4C9D" w:rsidRPr="00DF4C9D" w:rsidRDefault="00DF4C9D" w:rsidP="00DF4C9D">
            <w:pPr>
              <w:spacing w:before="0" w:beforeAutospacing="0" w:after="0" w:afterAutospacing="0"/>
              <w:jc w:val="center"/>
              <w:rPr>
                <w:rFonts w:ascii="Arial" w:eastAsia="Times New Roman" w:hAnsi="Arial" w:cs="Arial"/>
                <w:b/>
                <w:bCs/>
                <w:color w:val="0066CC"/>
                <w:sz w:val="20"/>
                <w:szCs w:val="20"/>
                <w:lang w:val="ru-RU" w:eastAsia="ru-RU"/>
              </w:rPr>
            </w:pPr>
            <w:r w:rsidRPr="00DF4C9D">
              <w:rPr>
                <w:rFonts w:ascii="Arial" w:eastAsia="Times New Roman" w:hAnsi="Arial" w:cs="Arial"/>
                <w:b/>
                <w:bCs/>
                <w:color w:val="0066CC"/>
                <w:sz w:val="20"/>
                <w:szCs w:val="20"/>
                <w:lang w:val="ru-RU" w:eastAsia="ru-RU"/>
              </w:rPr>
              <w:t>Мотив.</w:t>
            </w:r>
          </w:p>
        </w:tc>
        <w:tc>
          <w:tcPr>
            <w:tcW w:w="866" w:type="dxa"/>
            <w:tcBorders>
              <w:top w:val="single" w:sz="12" w:space="0" w:color="000000"/>
              <w:left w:val="nil"/>
              <w:bottom w:val="single" w:sz="12" w:space="0" w:color="000000"/>
              <w:right w:val="single" w:sz="12" w:space="0" w:color="000000"/>
            </w:tcBorders>
            <w:shd w:val="clear" w:color="auto" w:fill="auto"/>
            <w:vAlign w:val="center"/>
            <w:hideMark/>
          </w:tcPr>
          <w:p w14:paraId="5F7E2425" w14:textId="77777777" w:rsidR="00DF4C9D" w:rsidRPr="00DF4C9D" w:rsidRDefault="00DF4C9D" w:rsidP="00DF4C9D">
            <w:pPr>
              <w:spacing w:before="0" w:beforeAutospacing="0" w:after="0" w:afterAutospacing="0"/>
              <w:jc w:val="center"/>
              <w:rPr>
                <w:rFonts w:ascii="Arial" w:eastAsia="Times New Roman" w:hAnsi="Arial" w:cs="Arial"/>
                <w:b/>
                <w:bCs/>
                <w:color w:val="0066CC"/>
                <w:sz w:val="20"/>
                <w:szCs w:val="20"/>
                <w:lang w:val="ru-RU" w:eastAsia="ru-RU"/>
              </w:rPr>
            </w:pPr>
            <w:r w:rsidRPr="00DF4C9D">
              <w:rPr>
                <w:rFonts w:ascii="Arial" w:eastAsia="Times New Roman" w:hAnsi="Arial" w:cs="Arial"/>
                <w:b/>
                <w:bCs/>
                <w:color w:val="0066CC"/>
                <w:sz w:val="20"/>
                <w:szCs w:val="20"/>
                <w:lang w:val="ru-RU" w:eastAsia="ru-RU"/>
              </w:rPr>
              <w:t>Все «5»</w:t>
            </w:r>
          </w:p>
        </w:tc>
        <w:tc>
          <w:tcPr>
            <w:tcW w:w="895" w:type="dxa"/>
            <w:tcBorders>
              <w:top w:val="single" w:sz="12" w:space="0" w:color="000000"/>
              <w:left w:val="nil"/>
              <w:bottom w:val="single" w:sz="12" w:space="0" w:color="000000"/>
              <w:right w:val="single" w:sz="12" w:space="0" w:color="000000"/>
            </w:tcBorders>
            <w:shd w:val="clear" w:color="auto" w:fill="auto"/>
            <w:vAlign w:val="center"/>
            <w:hideMark/>
          </w:tcPr>
          <w:p w14:paraId="053D7743" w14:textId="77777777" w:rsidR="00DF4C9D" w:rsidRPr="00DF4C9D" w:rsidRDefault="00DF4C9D" w:rsidP="00DF4C9D">
            <w:pPr>
              <w:spacing w:before="0" w:beforeAutospacing="0" w:after="0" w:afterAutospacing="0"/>
              <w:jc w:val="center"/>
              <w:rPr>
                <w:rFonts w:ascii="Arial" w:eastAsia="Times New Roman" w:hAnsi="Arial" w:cs="Arial"/>
                <w:b/>
                <w:bCs/>
                <w:color w:val="0066CC"/>
                <w:sz w:val="20"/>
                <w:szCs w:val="20"/>
                <w:lang w:val="ru-RU" w:eastAsia="ru-RU"/>
              </w:rPr>
            </w:pPr>
            <w:r w:rsidRPr="00DF4C9D">
              <w:rPr>
                <w:rFonts w:ascii="Arial" w:eastAsia="Times New Roman" w:hAnsi="Arial" w:cs="Arial"/>
                <w:b/>
                <w:bCs/>
                <w:color w:val="0066CC"/>
                <w:sz w:val="20"/>
                <w:szCs w:val="20"/>
                <w:lang w:val="ru-RU" w:eastAsia="ru-RU"/>
              </w:rPr>
              <w:t>Одна «4»</w:t>
            </w:r>
          </w:p>
        </w:tc>
        <w:tc>
          <w:tcPr>
            <w:tcW w:w="861" w:type="dxa"/>
            <w:tcBorders>
              <w:top w:val="single" w:sz="12" w:space="0" w:color="000000"/>
              <w:left w:val="nil"/>
              <w:bottom w:val="single" w:sz="12" w:space="0" w:color="000000"/>
              <w:right w:val="single" w:sz="12" w:space="0" w:color="000000"/>
            </w:tcBorders>
            <w:shd w:val="clear" w:color="auto" w:fill="auto"/>
            <w:vAlign w:val="center"/>
            <w:hideMark/>
          </w:tcPr>
          <w:p w14:paraId="18EDC35C" w14:textId="77777777" w:rsidR="00DF4C9D" w:rsidRPr="00DF4C9D" w:rsidRDefault="00DF4C9D" w:rsidP="00DF4C9D">
            <w:pPr>
              <w:spacing w:before="0" w:beforeAutospacing="0" w:after="0" w:afterAutospacing="0"/>
              <w:jc w:val="center"/>
              <w:rPr>
                <w:rFonts w:ascii="Arial" w:eastAsia="Times New Roman" w:hAnsi="Arial" w:cs="Arial"/>
                <w:b/>
                <w:bCs/>
                <w:color w:val="0066CC"/>
                <w:sz w:val="20"/>
                <w:szCs w:val="20"/>
                <w:lang w:val="ru-RU" w:eastAsia="ru-RU"/>
              </w:rPr>
            </w:pPr>
            <w:r w:rsidRPr="00DF4C9D">
              <w:rPr>
                <w:rFonts w:ascii="Arial" w:eastAsia="Times New Roman" w:hAnsi="Arial" w:cs="Arial"/>
                <w:b/>
                <w:bCs/>
                <w:color w:val="0066CC"/>
                <w:sz w:val="20"/>
                <w:szCs w:val="20"/>
                <w:lang w:val="ru-RU" w:eastAsia="ru-RU"/>
              </w:rPr>
              <w:t>«5» и «4»</w:t>
            </w:r>
          </w:p>
        </w:tc>
        <w:tc>
          <w:tcPr>
            <w:tcW w:w="895" w:type="dxa"/>
            <w:tcBorders>
              <w:top w:val="single" w:sz="12" w:space="0" w:color="000000"/>
              <w:left w:val="nil"/>
              <w:bottom w:val="single" w:sz="12" w:space="0" w:color="000000"/>
              <w:right w:val="single" w:sz="12" w:space="0" w:color="000000"/>
            </w:tcBorders>
            <w:shd w:val="clear" w:color="auto" w:fill="auto"/>
            <w:vAlign w:val="center"/>
            <w:hideMark/>
          </w:tcPr>
          <w:p w14:paraId="746C6487" w14:textId="77777777" w:rsidR="00DF4C9D" w:rsidRPr="00DF4C9D" w:rsidRDefault="00DF4C9D" w:rsidP="00DF4C9D">
            <w:pPr>
              <w:spacing w:before="0" w:beforeAutospacing="0" w:after="0" w:afterAutospacing="0"/>
              <w:jc w:val="center"/>
              <w:rPr>
                <w:rFonts w:ascii="Arial" w:eastAsia="Times New Roman" w:hAnsi="Arial" w:cs="Arial"/>
                <w:b/>
                <w:bCs/>
                <w:color w:val="0066CC"/>
                <w:sz w:val="20"/>
                <w:szCs w:val="20"/>
                <w:lang w:val="ru-RU" w:eastAsia="ru-RU"/>
              </w:rPr>
            </w:pPr>
            <w:r w:rsidRPr="00DF4C9D">
              <w:rPr>
                <w:rFonts w:ascii="Arial" w:eastAsia="Times New Roman" w:hAnsi="Arial" w:cs="Arial"/>
                <w:b/>
                <w:bCs/>
                <w:color w:val="0066CC"/>
                <w:sz w:val="20"/>
                <w:szCs w:val="20"/>
                <w:lang w:val="ru-RU" w:eastAsia="ru-RU"/>
              </w:rPr>
              <w:t>Одна «3»</w:t>
            </w:r>
          </w:p>
        </w:tc>
        <w:tc>
          <w:tcPr>
            <w:tcW w:w="885" w:type="dxa"/>
            <w:tcBorders>
              <w:top w:val="single" w:sz="12" w:space="0" w:color="000000"/>
              <w:left w:val="nil"/>
              <w:bottom w:val="single" w:sz="12" w:space="0" w:color="000000"/>
              <w:right w:val="single" w:sz="12" w:space="0" w:color="000000"/>
            </w:tcBorders>
            <w:shd w:val="clear" w:color="auto" w:fill="auto"/>
            <w:vAlign w:val="center"/>
            <w:hideMark/>
          </w:tcPr>
          <w:p w14:paraId="08961C2F" w14:textId="77777777" w:rsidR="00DF4C9D" w:rsidRPr="00DF4C9D" w:rsidRDefault="00DF4C9D" w:rsidP="00DF4C9D">
            <w:pPr>
              <w:spacing w:before="0" w:beforeAutospacing="0" w:after="0" w:afterAutospacing="0"/>
              <w:jc w:val="center"/>
              <w:rPr>
                <w:rFonts w:ascii="Arial" w:eastAsia="Times New Roman" w:hAnsi="Arial" w:cs="Arial"/>
                <w:b/>
                <w:bCs/>
                <w:color w:val="0066CC"/>
                <w:sz w:val="20"/>
                <w:szCs w:val="20"/>
                <w:lang w:val="ru-RU" w:eastAsia="ru-RU"/>
              </w:rPr>
            </w:pPr>
            <w:r w:rsidRPr="00DF4C9D">
              <w:rPr>
                <w:rFonts w:ascii="Arial" w:eastAsia="Times New Roman" w:hAnsi="Arial" w:cs="Arial"/>
                <w:b/>
                <w:bCs/>
                <w:color w:val="0066CC"/>
                <w:sz w:val="20"/>
                <w:szCs w:val="20"/>
                <w:lang w:val="ru-RU" w:eastAsia="ru-RU"/>
              </w:rPr>
              <w:t>Есть «2»</w:t>
            </w:r>
          </w:p>
        </w:tc>
        <w:tc>
          <w:tcPr>
            <w:tcW w:w="874" w:type="dxa"/>
            <w:tcBorders>
              <w:top w:val="single" w:sz="12" w:space="0" w:color="000000"/>
              <w:left w:val="nil"/>
              <w:bottom w:val="single" w:sz="12" w:space="0" w:color="000000"/>
              <w:right w:val="single" w:sz="12" w:space="0" w:color="000000"/>
            </w:tcBorders>
            <w:shd w:val="clear" w:color="auto" w:fill="auto"/>
            <w:vAlign w:val="center"/>
            <w:hideMark/>
          </w:tcPr>
          <w:p w14:paraId="1AA17618" w14:textId="77777777" w:rsidR="00DF4C9D" w:rsidRPr="00DF4C9D" w:rsidRDefault="00DF4C9D" w:rsidP="00DF4C9D">
            <w:pPr>
              <w:spacing w:before="0" w:beforeAutospacing="0" w:after="0" w:afterAutospacing="0"/>
              <w:jc w:val="center"/>
              <w:rPr>
                <w:rFonts w:ascii="Arial" w:eastAsia="Times New Roman" w:hAnsi="Arial" w:cs="Arial"/>
                <w:b/>
                <w:bCs/>
                <w:color w:val="0066CC"/>
                <w:sz w:val="20"/>
                <w:szCs w:val="20"/>
                <w:lang w:val="ru-RU" w:eastAsia="ru-RU"/>
              </w:rPr>
            </w:pPr>
            <w:proofErr w:type="spellStart"/>
            <w:r w:rsidRPr="00DF4C9D">
              <w:rPr>
                <w:rFonts w:ascii="Arial" w:eastAsia="Times New Roman" w:hAnsi="Arial" w:cs="Arial"/>
                <w:b/>
                <w:bCs/>
                <w:color w:val="0066CC"/>
                <w:sz w:val="20"/>
                <w:szCs w:val="20"/>
                <w:lang w:val="ru-RU" w:eastAsia="ru-RU"/>
              </w:rPr>
              <w:t>Кач</w:t>
            </w:r>
            <w:proofErr w:type="spellEnd"/>
            <w:r w:rsidRPr="00DF4C9D">
              <w:rPr>
                <w:rFonts w:ascii="Arial" w:eastAsia="Times New Roman" w:hAnsi="Arial" w:cs="Arial"/>
                <w:b/>
                <w:bCs/>
                <w:color w:val="0066CC"/>
                <w:sz w:val="20"/>
                <w:szCs w:val="20"/>
                <w:lang w:val="ru-RU" w:eastAsia="ru-RU"/>
              </w:rPr>
              <w:t>, %</w:t>
            </w:r>
          </w:p>
        </w:tc>
      </w:tr>
      <w:tr w:rsidR="00DF4C9D" w:rsidRPr="00DF4C9D" w14:paraId="271F2879" w14:textId="77777777" w:rsidTr="00DF4C9D">
        <w:trPr>
          <w:trHeight w:val="528"/>
        </w:trPr>
        <w:tc>
          <w:tcPr>
            <w:tcW w:w="552" w:type="dxa"/>
            <w:vMerge w:val="restart"/>
            <w:tcBorders>
              <w:top w:val="nil"/>
              <w:left w:val="single" w:sz="12" w:space="0" w:color="000000"/>
              <w:right w:val="single" w:sz="12" w:space="0" w:color="000000"/>
            </w:tcBorders>
            <w:shd w:val="clear" w:color="auto" w:fill="auto"/>
            <w:vAlign w:val="center"/>
            <w:hideMark/>
          </w:tcPr>
          <w:p w14:paraId="77B7F377"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2</w:t>
            </w:r>
          </w:p>
          <w:p w14:paraId="04F471C4" w14:textId="3026BD52"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p>
        </w:tc>
        <w:tc>
          <w:tcPr>
            <w:tcW w:w="1114" w:type="dxa"/>
            <w:tcBorders>
              <w:top w:val="nil"/>
              <w:left w:val="nil"/>
              <w:bottom w:val="single" w:sz="12" w:space="0" w:color="000000"/>
              <w:right w:val="single" w:sz="12" w:space="0" w:color="000000"/>
            </w:tcBorders>
            <w:shd w:val="clear" w:color="auto" w:fill="auto"/>
            <w:vAlign w:val="center"/>
            <w:hideMark/>
          </w:tcPr>
          <w:p w14:paraId="30BD2D04"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I четверть</w:t>
            </w:r>
          </w:p>
        </w:tc>
        <w:tc>
          <w:tcPr>
            <w:tcW w:w="905" w:type="dxa"/>
            <w:tcBorders>
              <w:top w:val="nil"/>
              <w:left w:val="nil"/>
              <w:bottom w:val="single" w:sz="12" w:space="0" w:color="000000"/>
              <w:right w:val="single" w:sz="12" w:space="0" w:color="000000"/>
            </w:tcBorders>
            <w:shd w:val="clear" w:color="auto" w:fill="auto"/>
            <w:vAlign w:val="center"/>
            <w:hideMark/>
          </w:tcPr>
          <w:p w14:paraId="6474D0DC"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17</w:t>
            </w:r>
          </w:p>
        </w:tc>
        <w:tc>
          <w:tcPr>
            <w:tcW w:w="875" w:type="dxa"/>
            <w:tcBorders>
              <w:top w:val="nil"/>
              <w:left w:val="nil"/>
              <w:bottom w:val="single" w:sz="12" w:space="0" w:color="000000"/>
              <w:right w:val="single" w:sz="12" w:space="0" w:color="000000"/>
            </w:tcBorders>
            <w:shd w:val="clear" w:color="auto" w:fill="auto"/>
            <w:vAlign w:val="center"/>
            <w:hideMark/>
          </w:tcPr>
          <w:p w14:paraId="707D8307"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17</w:t>
            </w:r>
          </w:p>
        </w:tc>
        <w:tc>
          <w:tcPr>
            <w:tcW w:w="927" w:type="dxa"/>
            <w:tcBorders>
              <w:top w:val="nil"/>
              <w:left w:val="nil"/>
              <w:bottom w:val="single" w:sz="12" w:space="0" w:color="000000"/>
              <w:right w:val="single" w:sz="12" w:space="0" w:color="000000"/>
            </w:tcBorders>
            <w:shd w:val="clear" w:color="auto" w:fill="auto"/>
            <w:vAlign w:val="center"/>
            <w:hideMark/>
          </w:tcPr>
          <w:p w14:paraId="1A188E18"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13</w:t>
            </w:r>
          </w:p>
        </w:tc>
        <w:tc>
          <w:tcPr>
            <w:tcW w:w="866" w:type="dxa"/>
            <w:tcBorders>
              <w:top w:val="nil"/>
              <w:left w:val="nil"/>
              <w:bottom w:val="single" w:sz="12" w:space="0" w:color="000000"/>
              <w:right w:val="single" w:sz="12" w:space="0" w:color="000000"/>
            </w:tcBorders>
            <w:shd w:val="clear" w:color="auto" w:fill="auto"/>
            <w:vAlign w:val="center"/>
            <w:hideMark/>
          </w:tcPr>
          <w:p w14:paraId="3B0FED96"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w:t>
            </w:r>
          </w:p>
        </w:tc>
        <w:tc>
          <w:tcPr>
            <w:tcW w:w="895" w:type="dxa"/>
            <w:tcBorders>
              <w:top w:val="nil"/>
              <w:left w:val="nil"/>
              <w:bottom w:val="single" w:sz="12" w:space="0" w:color="000000"/>
              <w:right w:val="single" w:sz="12" w:space="0" w:color="000000"/>
            </w:tcBorders>
            <w:shd w:val="clear" w:color="auto" w:fill="auto"/>
            <w:vAlign w:val="center"/>
            <w:hideMark/>
          </w:tcPr>
          <w:p w14:paraId="6D1A562D"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0</w:t>
            </w:r>
          </w:p>
        </w:tc>
        <w:tc>
          <w:tcPr>
            <w:tcW w:w="861" w:type="dxa"/>
            <w:tcBorders>
              <w:top w:val="nil"/>
              <w:left w:val="nil"/>
              <w:bottom w:val="single" w:sz="12" w:space="0" w:color="000000"/>
              <w:right w:val="single" w:sz="12" w:space="0" w:color="000000"/>
            </w:tcBorders>
            <w:shd w:val="clear" w:color="auto" w:fill="auto"/>
            <w:vAlign w:val="center"/>
            <w:hideMark/>
          </w:tcPr>
          <w:p w14:paraId="22B95579"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11</w:t>
            </w:r>
          </w:p>
        </w:tc>
        <w:tc>
          <w:tcPr>
            <w:tcW w:w="895" w:type="dxa"/>
            <w:tcBorders>
              <w:top w:val="nil"/>
              <w:left w:val="nil"/>
              <w:bottom w:val="single" w:sz="12" w:space="0" w:color="000000"/>
              <w:right w:val="single" w:sz="12" w:space="0" w:color="000000"/>
            </w:tcBorders>
            <w:shd w:val="clear" w:color="auto" w:fill="auto"/>
            <w:vAlign w:val="center"/>
            <w:hideMark/>
          </w:tcPr>
          <w:p w14:paraId="3B10D77A"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w:t>
            </w:r>
          </w:p>
        </w:tc>
        <w:tc>
          <w:tcPr>
            <w:tcW w:w="885" w:type="dxa"/>
            <w:tcBorders>
              <w:top w:val="nil"/>
              <w:left w:val="nil"/>
              <w:bottom w:val="single" w:sz="12" w:space="0" w:color="000000"/>
              <w:right w:val="single" w:sz="12" w:space="0" w:color="000000"/>
            </w:tcBorders>
            <w:shd w:val="clear" w:color="auto" w:fill="auto"/>
            <w:vAlign w:val="center"/>
            <w:hideMark/>
          </w:tcPr>
          <w:p w14:paraId="4BFAAD30"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0</w:t>
            </w:r>
          </w:p>
        </w:tc>
        <w:tc>
          <w:tcPr>
            <w:tcW w:w="874" w:type="dxa"/>
            <w:tcBorders>
              <w:top w:val="nil"/>
              <w:left w:val="nil"/>
              <w:bottom w:val="single" w:sz="12" w:space="0" w:color="000000"/>
              <w:right w:val="single" w:sz="12" w:space="0" w:color="000000"/>
            </w:tcBorders>
            <w:shd w:val="clear" w:color="auto" w:fill="auto"/>
            <w:vAlign w:val="center"/>
            <w:hideMark/>
          </w:tcPr>
          <w:p w14:paraId="47190D47"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71</w:t>
            </w:r>
          </w:p>
        </w:tc>
      </w:tr>
      <w:tr w:rsidR="00DF4C9D" w:rsidRPr="00DF4C9D" w14:paraId="452C0137" w14:textId="77777777" w:rsidTr="00DF4C9D">
        <w:trPr>
          <w:trHeight w:val="528"/>
        </w:trPr>
        <w:tc>
          <w:tcPr>
            <w:tcW w:w="552" w:type="dxa"/>
            <w:vMerge/>
            <w:tcBorders>
              <w:left w:val="single" w:sz="12" w:space="0" w:color="000000"/>
              <w:right w:val="single" w:sz="12" w:space="0" w:color="000000"/>
            </w:tcBorders>
            <w:shd w:val="clear" w:color="auto" w:fill="auto"/>
            <w:vAlign w:val="center"/>
            <w:hideMark/>
          </w:tcPr>
          <w:p w14:paraId="71606EF7" w14:textId="75CA94B6"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p>
        </w:tc>
        <w:tc>
          <w:tcPr>
            <w:tcW w:w="1114" w:type="dxa"/>
            <w:tcBorders>
              <w:top w:val="nil"/>
              <w:left w:val="nil"/>
              <w:bottom w:val="single" w:sz="12" w:space="0" w:color="000000"/>
              <w:right w:val="single" w:sz="12" w:space="0" w:color="000000"/>
            </w:tcBorders>
            <w:shd w:val="clear" w:color="auto" w:fill="auto"/>
            <w:vAlign w:val="center"/>
            <w:hideMark/>
          </w:tcPr>
          <w:p w14:paraId="1B8DDEBD"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II четверть</w:t>
            </w:r>
          </w:p>
        </w:tc>
        <w:tc>
          <w:tcPr>
            <w:tcW w:w="905" w:type="dxa"/>
            <w:tcBorders>
              <w:top w:val="nil"/>
              <w:left w:val="nil"/>
              <w:bottom w:val="single" w:sz="12" w:space="0" w:color="000000"/>
              <w:right w:val="single" w:sz="12" w:space="0" w:color="000000"/>
            </w:tcBorders>
            <w:shd w:val="clear" w:color="auto" w:fill="auto"/>
            <w:vAlign w:val="center"/>
            <w:hideMark/>
          </w:tcPr>
          <w:p w14:paraId="2CA6A671"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18</w:t>
            </w:r>
          </w:p>
        </w:tc>
        <w:tc>
          <w:tcPr>
            <w:tcW w:w="875" w:type="dxa"/>
            <w:tcBorders>
              <w:top w:val="nil"/>
              <w:left w:val="nil"/>
              <w:bottom w:val="single" w:sz="12" w:space="0" w:color="000000"/>
              <w:right w:val="single" w:sz="12" w:space="0" w:color="000000"/>
            </w:tcBorders>
            <w:shd w:val="clear" w:color="auto" w:fill="auto"/>
            <w:vAlign w:val="center"/>
            <w:hideMark/>
          </w:tcPr>
          <w:p w14:paraId="104C1638"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18</w:t>
            </w:r>
          </w:p>
        </w:tc>
        <w:tc>
          <w:tcPr>
            <w:tcW w:w="927" w:type="dxa"/>
            <w:tcBorders>
              <w:top w:val="nil"/>
              <w:left w:val="nil"/>
              <w:bottom w:val="single" w:sz="12" w:space="0" w:color="000000"/>
              <w:right w:val="single" w:sz="12" w:space="0" w:color="000000"/>
            </w:tcBorders>
            <w:shd w:val="clear" w:color="auto" w:fill="auto"/>
            <w:vAlign w:val="center"/>
            <w:hideMark/>
          </w:tcPr>
          <w:p w14:paraId="51FD1BAA"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13</w:t>
            </w:r>
          </w:p>
        </w:tc>
        <w:tc>
          <w:tcPr>
            <w:tcW w:w="866" w:type="dxa"/>
            <w:tcBorders>
              <w:top w:val="nil"/>
              <w:left w:val="nil"/>
              <w:bottom w:val="single" w:sz="12" w:space="0" w:color="000000"/>
              <w:right w:val="single" w:sz="12" w:space="0" w:color="000000"/>
            </w:tcBorders>
            <w:shd w:val="clear" w:color="auto" w:fill="auto"/>
            <w:vAlign w:val="center"/>
            <w:hideMark/>
          </w:tcPr>
          <w:p w14:paraId="761B20DF"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3</w:t>
            </w:r>
          </w:p>
        </w:tc>
        <w:tc>
          <w:tcPr>
            <w:tcW w:w="895" w:type="dxa"/>
            <w:tcBorders>
              <w:top w:val="nil"/>
              <w:left w:val="nil"/>
              <w:bottom w:val="single" w:sz="12" w:space="0" w:color="000000"/>
              <w:right w:val="single" w:sz="12" w:space="0" w:color="000000"/>
            </w:tcBorders>
            <w:shd w:val="clear" w:color="auto" w:fill="auto"/>
            <w:vAlign w:val="center"/>
            <w:hideMark/>
          </w:tcPr>
          <w:p w14:paraId="09C8FC3B"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w:t>
            </w:r>
          </w:p>
        </w:tc>
        <w:tc>
          <w:tcPr>
            <w:tcW w:w="861" w:type="dxa"/>
            <w:tcBorders>
              <w:top w:val="nil"/>
              <w:left w:val="nil"/>
              <w:bottom w:val="single" w:sz="12" w:space="0" w:color="000000"/>
              <w:right w:val="single" w:sz="12" w:space="0" w:color="000000"/>
            </w:tcBorders>
            <w:shd w:val="clear" w:color="auto" w:fill="auto"/>
            <w:vAlign w:val="center"/>
            <w:hideMark/>
          </w:tcPr>
          <w:p w14:paraId="3BFF1BCC"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8</w:t>
            </w:r>
          </w:p>
        </w:tc>
        <w:tc>
          <w:tcPr>
            <w:tcW w:w="895" w:type="dxa"/>
            <w:tcBorders>
              <w:top w:val="nil"/>
              <w:left w:val="nil"/>
              <w:bottom w:val="single" w:sz="12" w:space="0" w:color="000000"/>
              <w:right w:val="single" w:sz="12" w:space="0" w:color="000000"/>
            </w:tcBorders>
            <w:shd w:val="clear" w:color="auto" w:fill="auto"/>
            <w:vAlign w:val="center"/>
            <w:hideMark/>
          </w:tcPr>
          <w:p w14:paraId="44DA2D29"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w:t>
            </w:r>
          </w:p>
        </w:tc>
        <w:tc>
          <w:tcPr>
            <w:tcW w:w="885" w:type="dxa"/>
            <w:tcBorders>
              <w:top w:val="nil"/>
              <w:left w:val="nil"/>
              <w:bottom w:val="single" w:sz="12" w:space="0" w:color="000000"/>
              <w:right w:val="single" w:sz="12" w:space="0" w:color="000000"/>
            </w:tcBorders>
            <w:shd w:val="clear" w:color="auto" w:fill="auto"/>
            <w:vAlign w:val="center"/>
            <w:hideMark/>
          </w:tcPr>
          <w:p w14:paraId="47ED950A"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0</w:t>
            </w:r>
          </w:p>
        </w:tc>
        <w:tc>
          <w:tcPr>
            <w:tcW w:w="874" w:type="dxa"/>
            <w:tcBorders>
              <w:top w:val="nil"/>
              <w:left w:val="nil"/>
              <w:bottom w:val="single" w:sz="12" w:space="0" w:color="000000"/>
              <w:right w:val="single" w:sz="12" w:space="0" w:color="000000"/>
            </w:tcBorders>
            <w:shd w:val="clear" w:color="auto" w:fill="auto"/>
            <w:vAlign w:val="center"/>
            <w:hideMark/>
          </w:tcPr>
          <w:p w14:paraId="58B8D0B8"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67</w:t>
            </w:r>
          </w:p>
        </w:tc>
      </w:tr>
      <w:tr w:rsidR="00DF4C9D" w:rsidRPr="00DF4C9D" w14:paraId="47048B70" w14:textId="77777777" w:rsidTr="00DF4C9D">
        <w:trPr>
          <w:trHeight w:val="528"/>
        </w:trPr>
        <w:tc>
          <w:tcPr>
            <w:tcW w:w="552" w:type="dxa"/>
            <w:vMerge/>
            <w:tcBorders>
              <w:left w:val="single" w:sz="12" w:space="0" w:color="000000"/>
              <w:right w:val="single" w:sz="12" w:space="0" w:color="000000"/>
            </w:tcBorders>
            <w:shd w:val="clear" w:color="auto" w:fill="auto"/>
            <w:vAlign w:val="center"/>
            <w:hideMark/>
          </w:tcPr>
          <w:p w14:paraId="44377F62" w14:textId="17CA4829"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p>
        </w:tc>
        <w:tc>
          <w:tcPr>
            <w:tcW w:w="1114" w:type="dxa"/>
            <w:tcBorders>
              <w:top w:val="nil"/>
              <w:left w:val="nil"/>
              <w:bottom w:val="single" w:sz="12" w:space="0" w:color="000000"/>
              <w:right w:val="single" w:sz="12" w:space="0" w:color="000000"/>
            </w:tcBorders>
            <w:shd w:val="clear" w:color="auto" w:fill="auto"/>
            <w:vAlign w:val="center"/>
            <w:hideMark/>
          </w:tcPr>
          <w:p w14:paraId="201EBBBA"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III четверть</w:t>
            </w:r>
          </w:p>
        </w:tc>
        <w:tc>
          <w:tcPr>
            <w:tcW w:w="905" w:type="dxa"/>
            <w:tcBorders>
              <w:top w:val="nil"/>
              <w:left w:val="nil"/>
              <w:bottom w:val="single" w:sz="12" w:space="0" w:color="000000"/>
              <w:right w:val="single" w:sz="12" w:space="0" w:color="000000"/>
            </w:tcBorders>
            <w:shd w:val="clear" w:color="auto" w:fill="auto"/>
            <w:vAlign w:val="center"/>
            <w:hideMark/>
          </w:tcPr>
          <w:p w14:paraId="5614A257"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17</w:t>
            </w:r>
          </w:p>
        </w:tc>
        <w:tc>
          <w:tcPr>
            <w:tcW w:w="875" w:type="dxa"/>
            <w:tcBorders>
              <w:top w:val="nil"/>
              <w:left w:val="nil"/>
              <w:bottom w:val="single" w:sz="12" w:space="0" w:color="000000"/>
              <w:right w:val="single" w:sz="12" w:space="0" w:color="000000"/>
            </w:tcBorders>
            <w:shd w:val="clear" w:color="auto" w:fill="auto"/>
            <w:vAlign w:val="center"/>
            <w:hideMark/>
          </w:tcPr>
          <w:p w14:paraId="70A4C04A"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17</w:t>
            </w:r>
          </w:p>
        </w:tc>
        <w:tc>
          <w:tcPr>
            <w:tcW w:w="927" w:type="dxa"/>
            <w:tcBorders>
              <w:top w:val="nil"/>
              <w:left w:val="nil"/>
              <w:bottom w:val="single" w:sz="12" w:space="0" w:color="000000"/>
              <w:right w:val="single" w:sz="12" w:space="0" w:color="000000"/>
            </w:tcBorders>
            <w:shd w:val="clear" w:color="auto" w:fill="auto"/>
            <w:vAlign w:val="center"/>
            <w:hideMark/>
          </w:tcPr>
          <w:p w14:paraId="7B71CB2B"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12</w:t>
            </w:r>
          </w:p>
        </w:tc>
        <w:tc>
          <w:tcPr>
            <w:tcW w:w="866" w:type="dxa"/>
            <w:tcBorders>
              <w:top w:val="nil"/>
              <w:left w:val="nil"/>
              <w:bottom w:val="single" w:sz="12" w:space="0" w:color="000000"/>
              <w:right w:val="single" w:sz="12" w:space="0" w:color="000000"/>
            </w:tcBorders>
            <w:shd w:val="clear" w:color="auto" w:fill="auto"/>
            <w:vAlign w:val="center"/>
            <w:hideMark/>
          </w:tcPr>
          <w:p w14:paraId="578C2D3A"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w:t>
            </w:r>
          </w:p>
        </w:tc>
        <w:tc>
          <w:tcPr>
            <w:tcW w:w="895" w:type="dxa"/>
            <w:tcBorders>
              <w:top w:val="nil"/>
              <w:left w:val="nil"/>
              <w:bottom w:val="single" w:sz="12" w:space="0" w:color="000000"/>
              <w:right w:val="single" w:sz="12" w:space="0" w:color="000000"/>
            </w:tcBorders>
            <w:shd w:val="clear" w:color="auto" w:fill="auto"/>
            <w:vAlign w:val="center"/>
            <w:hideMark/>
          </w:tcPr>
          <w:p w14:paraId="37AFE69C"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w:t>
            </w:r>
          </w:p>
        </w:tc>
        <w:tc>
          <w:tcPr>
            <w:tcW w:w="861" w:type="dxa"/>
            <w:tcBorders>
              <w:top w:val="nil"/>
              <w:left w:val="nil"/>
              <w:bottom w:val="single" w:sz="12" w:space="0" w:color="000000"/>
              <w:right w:val="single" w:sz="12" w:space="0" w:color="000000"/>
            </w:tcBorders>
            <w:shd w:val="clear" w:color="auto" w:fill="auto"/>
            <w:vAlign w:val="center"/>
            <w:hideMark/>
          </w:tcPr>
          <w:p w14:paraId="03EF67E2"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9</w:t>
            </w:r>
          </w:p>
        </w:tc>
        <w:tc>
          <w:tcPr>
            <w:tcW w:w="895" w:type="dxa"/>
            <w:tcBorders>
              <w:top w:val="nil"/>
              <w:left w:val="nil"/>
              <w:bottom w:val="single" w:sz="12" w:space="0" w:color="000000"/>
              <w:right w:val="single" w:sz="12" w:space="0" w:color="000000"/>
            </w:tcBorders>
            <w:shd w:val="clear" w:color="auto" w:fill="auto"/>
            <w:vAlign w:val="center"/>
            <w:hideMark/>
          </w:tcPr>
          <w:p w14:paraId="1270FE87"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w:t>
            </w:r>
          </w:p>
        </w:tc>
        <w:tc>
          <w:tcPr>
            <w:tcW w:w="885" w:type="dxa"/>
            <w:tcBorders>
              <w:top w:val="nil"/>
              <w:left w:val="nil"/>
              <w:bottom w:val="single" w:sz="12" w:space="0" w:color="000000"/>
              <w:right w:val="single" w:sz="12" w:space="0" w:color="000000"/>
            </w:tcBorders>
            <w:shd w:val="clear" w:color="auto" w:fill="auto"/>
            <w:vAlign w:val="center"/>
            <w:hideMark/>
          </w:tcPr>
          <w:p w14:paraId="6B71EFC3"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0</w:t>
            </w:r>
          </w:p>
        </w:tc>
        <w:tc>
          <w:tcPr>
            <w:tcW w:w="874" w:type="dxa"/>
            <w:tcBorders>
              <w:top w:val="nil"/>
              <w:left w:val="nil"/>
              <w:bottom w:val="single" w:sz="12" w:space="0" w:color="000000"/>
              <w:right w:val="single" w:sz="12" w:space="0" w:color="000000"/>
            </w:tcBorders>
            <w:shd w:val="clear" w:color="auto" w:fill="auto"/>
            <w:vAlign w:val="center"/>
            <w:hideMark/>
          </w:tcPr>
          <w:p w14:paraId="6F165695"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65</w:t>
            </w:r>
          </w:p>
        </w:tc>
      </w:tr>
      <w:tr w:rsidR="00DF4C9D" w:rsidRPr="00DF4C9D" w14:paraId="0C5E1FC5" w14:textId="77777777" w:rsidTr="00DF4C9D">
        <w:trPr>
          <w:trHeight w:val="528"/>
        </w:trPr>
        <w:tc>
          <w:tcPr>
            <w:tcW w:w="552" w:type="dxa"/>
            <w:vMerge/>
            <w:tcBorders>
              <w:left w:val="single" w:sz="12" w:space="0" w:color="000000"/>
              <w:right w:val="single" w:sz="12" w:space="0" w:color="000000"/>
            </w:tcBorders>
            <w:shd w:val="clear" w:color="auto" w:fill="auto"/>
            <w:vAlign w:val="center"/>
            <w:hideMark/>
          </w:tcPr>
          <w:p w14:paraId="14662487" w14:textId="179E8198"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p>
        </w:tc>
        <w:tc>
          <w:tcPr>
            <w:tcW w:w="1114" w:type="dxa"/>
            <w:tcBorders>
              <w:top w:val="nil"/>
              <w:left w:val="nil"/>
              <w:bottom w:val="single" w:sz="12" w:space="0" w:color="000000"/>
              <w:right w:val="single" w:sz="12" w:space="0" w:color="000000"/>
            </w:tcBorders>
            <w:shd w:val="clear" w:color="auto" w:fill="auto"/>
            <w:vAlign w:val="center"/>
            <w:hideMark/>
          </w:tcPr>
          <w:p w14:paraId="2D94048B"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IV четверть</w:t>
            </w:r>
          </w:p>
        </w:tc>
        <w:tc>
          <w:tcPr>
            <w:tcW w:w="905" w:type="dxa"/>
            <w:tcBorders>
              <w:top w:val="nil"/>
              <w:left w:val="nil"/>
              <w:bottom w:val="single" w:sz="12" w:space="0" w:color="000000"/>
              <w:right w:val="single" w:sz="12" w:space="0" w:color="000000"/>
            </w:tcBorders>
            <w:shd w:val="clear" w:color="auto" w:fill="auto"/>
            <w:vAlign w:val="center"/>
            <w:hideMark/>
          </w:tcPr>
          <w:p w14:paraId="227F1680"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17</w:t>
            </w:r>
          </w:p>
        </w:tc>
        <w:tc>
          <w:tcPr>
            <w:tcW w:w="875" w:type="dxa"/>
            <w:tcBorders>
              <w:top w:val="nil"/>
              <w:left w:val="nil"/>
              <w:bottom w:val="single" w:sz="12" w:space="0" w:color="000000"/>
              <w:right w:val="single" w:sz="12" w:space="0" w:color="000000"/>
            </w:tcBorders>
            <w:shd w:val="clear" w:color="auto" w:fill="auto"/>
            <w:vAlign w:val="center"/>
            <w:hideMark/>
          </w:tcPr>
          <w:p w14:paraId="008EE35A"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17</w:t>
            </w:r>
          </w:p>
        </w:tc>
        <w:tc>
          <w:tcPr>
            <w:tcW w:w="927" w:type="dxa"/>
            <w:tcBorders>
              <w:top w:val="nil"/>
              <w:left w:val="nil"/>
              <w:bottom w:val="single" w:sz="12" w:space="0" w:color="000000"/>
              <w:right w:val="single" w:sz="12" w:space="0" w:color="000000"/>
            </w:tcBorders>
            <w:shd w:val="clear" w:color="auto" w:fill="auto"/>
            <w:vAlign w:val="center"/>
            <w:hideMark/>
          </w:tcPr>
          <w:p w14:paraId="04B4A5AD"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15</w:t>
            </w:r>
          </w:p>
        </w:tc>
        <w:tc>
          <w:tcPr>
            <w:tcW w:w="866" w:type="dxa"/>
            <w:tcBorders>
              <w:top w:val="nil"/>
              <w:left w:val="nil"/>
              <w:bottom w:val="single" w:sz="12" w:space="0" w:color="000000"/>
              <w:right w:val="single" w:sz="12" w:space="0" w:color="000000"/>
            </w:tcBorders>
            <w:shd w:val="clear" w:color="auto" w:fill="auto"/>
            <w:vAlign w:val="center"/>
            <w:hideMark/>
          </w:tcPr>
          <w:p w14:paraId="2144973F"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3</w:t>
            </w:r>
          </w:p>
        </w:tc>
        <w:tc>
          <w:tcPr>
            <w:tcW w:w="895" w:type="dxa"/>
            <w:tcBorders>
              <w:top w:val="nil"/>
              <w:left w:val="nil"/>
              <w:bottom w:val="single" w:sz="12" w:space="0" w:color="000000"/>
              <w:right w:val="single" w:sz="12" w:space="0" w:color="000000"/>
            </w:tcBorders>
            <w:shd w:val="clear" w:color="auto" w:fill="auto"/>
            <w:vAlign w:val="center"/>
            <w:hideMark/>
          </w:tcPr>
          <w:p w14:paraId="5F6B101A"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0</w:t>
            </w:r>
          </w:p>
        </w:tc>
        <w:tc>
          <w:tcPr>
            <w:tcW w:w="861" w:type="dxa"/>
            <w:tcBorders>
              <w:top w:val="nil"/>
              <w:left w:val="nil"/>
              <w:bottom w:val="single" w:sz="12" w:space="0" w:color="000000"/>
              <w:right w:val="single" w:sz="12" w:space="0" w:color="000000"/>
            </w:tcBorders>
            <w:shd w:val="clear" w:color="auto" w:fill="auto"/>
            <w:vAlign w:val="center"/>
            <w:hideMark/>
          </w:tcPr>
          <w:p w14:paraId="565637D3"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8</w:t>
            </w:r>
          </w:p>
        </w:tc>
        <w:tc>
          <w:tcPr>
            <w:tcW w:w="895" w:type="dxa"/>
            <w:tcBorders>
              <w:top w:val="nil"/>
              <w:left w:val="nil"/>
              <w:bottom w:val="single" w:sz="12" w:space="0" w:color="000000"/>
              <w:right w:val="single" w:sz="12" w:space="0" w:color="000000"/>
            </w:tcBorders>
            <w:shd w:val="clear" w:color="auto" w:fill="auto"/>
            <w:vAlign w:val="center"/>
            <w:hideMark/>
          </w:tcPr>
          <w:p w14:paraId="44A87CEF"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2</w:t>
            </w:r>
          </w:p>
        </w:tc>
        <w:tc>
          <w:tcPr>
            <w:tcW w:w="885" w:type="dxa"/>
            <w:tcBorders>
              <w:top w:val="nil"/>
              <w:left w:val="nil"/>
              <w:bottom w:val="single" w:sz="12" w:space="0" w:color="000000"/>
              <w:right w:val="single" w:sz="12" w:space="0" w:color="000000"/>
            </w:tcBorders>
            <w:shd w:val="clear" w:color="auto" w:fill="auto"/>
            <w:vAlign w:val="center"/>
            <w:hideMark/>
          </w:tcPr>
          <w:p w14:paraId="001B669D"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0</w:t>
            </w:r>
          </w:p>
        </w:tc>
        <w:tc>
          <w:tcPr>
            <w:tcW w:w="874" w:type="dxa"/>
            <w:tcBorders>
              <w:top w:val="nil"/>
              <w:left w:val="nil"/>
              <w:bottom w:val="single" w:sz="12" w:space="0" w:color="000000"/>
              <w:right w:val="single" w:sz="12" w:space="0" w:color="000000"/>
            </w:tcBorders>
            <w:shd w:val="clear" w:color="auto" w:fill="auto"/>
            <w:vAlign w:val="center"/>
            <w:hideMark/>
          </w:tcPr>
          <w:p w14:paraId="3E3B84B0"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76</w:t>
            </w:r>
          </w:p>
        </w:tc>
      </w:tr>
      <w:tr w:rsidR="00DF4C9D" w:rsidRPr="00DF4C9D" w14:paraId="726DCA88" w14:textId="77777777" w:rsidTr="00DF4C9D">
        <w:trPr>
          <w:trHeight w:val="264"/>
        </w:trPr>
        <w:tc>
          <w:tcPr>
            <w:tcW w:w="552" w:type="dxa"/>
            <w:vMerge/>
            <w:tcBorders>
              <w:left w:val="single" w:sz="12" w:space="0" w:color="000000"/>
              <w:bottom w:val="single" w:sz="12" w:space="0" w:color="000000"/>
              <w:right w:val="single" w:sz="12" w:space="0" w:color="000000"/>
            </w:tcBorders>
            <w:shd w:val="clear" w:color="auto" w:fill="auto"/>
            <w:vAlign w:val="center"/>
            <w:hideMark/>
          </w:tcPr>
          <w:p w14:paraId="11F57527" w14:textId="6C159170"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p>
        </w:tc>
        <w:tc>
          <w:tcPr>
            <w:tcW w:w="1114" w:type="dxa"/>
            <w:tcBorders>
              <w:top w:val="nil"/>
              <w:left w:val="nil"/>
              <w:bottom w:val="single" w:sz="12" w:space="0" w:color="000000"/>
              <w:right w:val="single" w:sz="12" w:space="0" w:color="000000"/>
            </w:tcBorders>
            <w:shd w:val="clear" w:color="auto" w:fill="auto"/>
            <w:vAlign w:val="center"/>
            <w:hideMark/>
          </w:tcPr>
          <w:p w14:paraId="109C0F92" w14:textId="77777777" w:rsidR="00DF4C9D" w:rsidRPr="00DF4C9D" w:rsidRDefault="00DF4C9D" w:rsidP="00DF4C9D">
            <w:pPr>
              <w:spacing w:before="0" w:beforeAutospacing="0" w:after="0" w:afterAutospacing="0"/>
              <w:jc w:val="center"/>
              <w:rPr>
                <w:rFonts w:ascii="Times New Roman" w:eastAsia="Times New Roman" w:hAnsi="Times New Roman" w:cs="Times New Roman"/>
                <w:b/>
                <w:color w:val="000000"/>
                <w:sz w:val="20"/>
                <w:szCs w:val="20"/>
                <w:lang w:val="ru-RU" w:eastAsia="ru-RU"/>
              </w:rPr>
            </w:pPr>
            <w:r w:rsidRPr="00DF4C9D">
              <w:rPr>
                <w:rFonts w:ascii="Times New Roman" w:eastAsia="Times New Roman" w:hAnsi="Times New Roman" w:cs="Times New Roman"/>
                <w:b/>
                <w:color w:val="000000"/>
                <w:sz w:val="20"/>
                <w:szCs w:val="20"/>
                <w:lang w:val="ru-RU" w:eastAsia="ru-RU"/>
              </w:rPr>
              <w:t>Годовая</w:t>
            </w:r>
          </w:p>
        </w:tc>
        <w:tc>
          <w:tcPr>
            <w:tcW w:w="905" w:type="dxa"/>
            <w:tcBorders>
              <w:top w:val="nil"/>
              <w:left w:val="nil"/>
              <w:bottom w:val="single" w:sz="12" w:space="0" w:color="000000"/>
              <w:right w:val="single" w:sz="12" w:space="0" w:color="000000"/>
            </w:tcBorders>
            <w:shd w:val="clear" w:color="auto" w:fill="auto"/>
            <w:vAlign w:val="center"/>
            <w:hideMark/>
          </w:tcPr>
          <w:p w14:paraId="4E0E0292" w14:textId="77777777" w:rsidR="00DF4C9D" w:rsidRPr="00DF4C9D" w:rsidRDefault="00DF4C9D" w:rsidP="00DF4C9D">
            <w:pPr>
              <w:spacing w:before="0" w:beforeAutospacing="0" w:after="0" w:afterAutospacing="0"/>
              <w:jc w:val="center"/>
              <w:rPr>
                <w:rFonts w:ascii="Times New Roman" w:eastAsia="Times New Roman" w:hAnsi="Times New Roman" w:cs="Times New Roman"/>
                <w:b/>
                <w:color w:val="000000"/>
                <w:sz w:val="20"/>
                <w:szCs w:val="20"/>
                <w:lang w:val="ru-RU" w:eastAsia="ru-RU"/>
              </w:rPr>
            </w:pPr>
            <w:r w:rsidRPr="00DF4C9D">
              <w:rPr>
                <w:rFonts w:ascii="Times New Roman" w:eastAsia="Times New Roman" w:hAnsi="Times New Roman" w:cs="Times New Roman"/>
                <w:b/>
                <w:color w:val="000000"/>
                <w:sz w:val="20"/>
                <w:szCs w:val="20"/>
                <w:lang w:val="ru-RU" w:eastAsia="ru-RU"/>
              </w:rPr>
              <w:t>17</w:t>
            </w:r>
          </w:p>
        </w:tc>
        <w:tc>
          <w:tcPr>
            <w:tcW w:w="875" w:type="dxa"/>
            <w:tcBorders>
              <w:top w:val="nil"/>
              <w:left w:val="nil"/>
              <w:bottom w:val="single" w:sz="12" w:space="0" w:color="000000"/>
              <w:right w:val="single" w:sz="12" w:space="0" w:color="000000"/>
            </w:tcBorders>
            <w:shd w:val="clear" w:color="auto" w:fill="auto"/>
            <w:vAlign w:val="center"/>
            <w:hideMark/>
          </w:tcPr>
          <w:p w14:paraId="0A856D2A" w14:textId="77777777" w:rsidR="00DF4C9D" w:rsidRPr="00DF4C9D" w:rsidRDefault="00DF4C9D" w:rsidP="00DF4C9D">
            <w:pPr>
              <w:spacing w:before="0" w:beforeAutospacing="0" w:after="0" w:afterAutospacing="0"/>
              <w:jc w:val="center"/>
              <w:rPr>
                <w:rFonts w:ascii="Times New Roman" w:eastAsia="Times New Roman" w:hAnsi="Times New Roman" w:cs="Times New Roman"/>
                <w:b/>
                <w:color w:val="000000"/>
                <w:sz w:val="20"/>
                <w:szCs w:val="20"/>
                <w:lang w:val="ru-RU" w:eastAsia="ru-RU"/>
              </w:rPr>
            </w:pPr>
            <w:r w:rsidRPr="00DF4C9D">
              <w:rPr>
                <w:rFonts w:ascii="Times New Roman" w:eastAsia="Times New Roman" w:hAnsi="Times New Roman" w:cs="Times New Roman"/>
                <w:b/>
                <w:color w:val="000000"/>
                <w:sz w:val="20"/>
                <w:szCs w:val="20"/>
                <w:lang w:val="ru-RU" w:eastAsia="ru-RU"/>
              </w:rPr>
              <w:t>17</w:t>
            </w:r>
          </w:p>
        </w:tc>
        <w:tc>
          <w:tcPr>
            <w:tcW w:w="927" w:type="dxa"/>
            <w:tcBorders>
              <w:top w:val="nil"/>
              <w:left w:val="nil"/>
              <w:bottom w:val="single" w:sz="12" w:space="0" w:color="000000"/>
              <w:right w:val="single" w:sz="12" w:space="0" w:color="000000"/>
            </w:tcBorders>
            <w:shd w:val="clear" w:color="auto" w:fill="auto"/>
            <w:vAlign w:val="center"/>
            <w:hideMark/>
          </w:tcPr>
          <w:p w14:paraId="3BB99ABB" w14:textId="77777777" w:rsidR="00DF4C9D" w:rsidRPr="00DF4C9D" w:rsidRDefault="00DF4C9D" w:rsidP="00DF4C9D">
            <w:pPr>
              <w:spacing w:before="0" w:beforeAutospacing="0" w:after="0" w:afterAutospacing="0"/>
              <w:jc w:val="center"/>
              <w:rPr>
                <w:rFonts w:ascii="Times New Roman" w:eastAsia="Times New Roman" w:hAnsi="Times New Roman" w:cs="Times New Roman"/>
                <w:b/>
                <w:color w:val="000000"/>
                <w:sz w:val="20"/>
                <w:szCs w:val="20"/>
                <w:lang w:val="ru-RU" w:eastAsia="ru-RU"/>
              </w:rPr>
            </w:pPr>
            <w:r w:rsidRPr="00DF4C9D">
              <w:rPr>
                <w:rFonts w:ascii="Times New Roman" w:eastAsia="Times New Roman" w:hAnsi="Times New Roman" w:cs="Times New Roman"/>
                <w:b/>
                <w:color w:val="000000"/>
                <w:sz w:val="20"/>
                <w:szCs w:val="20"/>
                <w:lang w:val="ru-RU" w:eastAsia="ru-RU"/>
              </w:rPr>
              <w:t>15</w:t>
            </w:r>
          </w:p>
        </w:tc>
        <w:tc>
          <w:tcPr>
            <w:tcW w:w="866" w:type="dxa"/>
            <w:tcBorders>
              <w:top w:val="nil"/>
              <w:left w:val="nil"/>
              <w:bottom w:val="single" w:sz="12" w:space="0" w:color="000000"/>
              <w:right w:val="single" w:sz="12" w:space="0" w:color="000000"/>
            </w:tcBorders>
            <w:shd w:val="clear" w:color="auto" w:fill="auto"/>
            <w:vAlign w:val="center"/>
            <w:hideMark/>
          </w:tcPr>
          <w:p w14:paraId="5A71D3CB" w14:textId="77777777" w:rsidR="00DF4C9D" w:rsidRPr="00DF4C9D" w:rsidRDefault="00DF4C9D" w:rsidP="00DF4C9D">
            <w:pPr>
              <w:spacing w:before="0" w:beforeAutospacing="0" w:after="0" w:afterAutospacing="0"/>
              <w:jc w:val="center"/>
              <w:rPr>
                <w:rFonts w:ascii="Times New Roman" w:eastAsia="Times New Roman" w:hAnsi="Times New Roman" w:cs="Times New Roman"/>
                <w:b/>
                <w:color w:val="000000"/>
                <w:sz w:val="20"/>
                <w:szCs w:val="20"/>
                <w:lang w:val="ru-RU" w:eastAsia="ru-RU"/>
              </w:rPr>
            </w:pPr>
            <w:r w:rsidRPr="00DF4C9D">
              <w:rPr>
                <w:rFonts w:ascii="Times New Roman" w:eastAsia="Times New Roman" w:hAnsi="Times New Roman" w:cs="Times New Roman"/>
                <w:b/>
                <w:color w:val="000000"/>
                <w:sz w:val="20"/>
                <w:szCs w:val="20"/>
                <w:lang w:val="ru-RU" w:eastAsia="ru-RU"/>
              </w:rPr>
              <w:t>2</w:t>
            </w:r>
          </w:p>
        </w:tc>
        <w:tc>
          <w:tcPr>
            <w:tcW w:w="895" w:type="dxa"/>
            <w:tcBorders>
              <w:top w:val="nil"/>
              <w:left w:val="nil"/>
              <w:bottom w:val="single" w:sz="12" w:space="0" w:color="000000"/>
              <w:right w:val="single" w:sz="12" w:space="0" w:color="000000"/>
            </w:tcBorders>
            <w:shd w:val="clear" w:color="auto" w:fill="auto"/>
            <w:vAlign w:val="center"/>
            <w:hideMark/>
          </w:tcPr>
          <w:p w14:paraId="5BD7071C" w14:textId="77777777" w:rsidR="00DF4C9D" w:rsidRPr="00DF4C9D" w:rsidRDefault="00DF4C9D" w:rsidP="00DF4C9D">
            <w:pPr>
              <w:spacing w:before="0" w:beforeAutospacing="0" w:after="0" w:afterAutospacing="0"/>
              <w:jc w:val="center"/>
              <w:rPr>
                <w:rFonts w:ascii="Times New Roman" w:eastAsia="Times New Roman" w:hAnsi="Times New Roman" w:cs="Times New Roman"/>
                <w:b/>
                <w:color w:val="000000"/>
                <w:sz w:val="20"/>
                <w:szCs w:val="20"/>
                <w:lang w:val="ru-RU" w:eastAsia="ru-RU"/>
              </w:rPr>
            </w:pPr>
            <w:r w:rsidRPr="00DF4C9D">
              <w:rPr>
                <w:rFonts w:ascii="Times New Roman" w:eastAsia="Times New Roman" w:hAnsi="Times New Roman" w:cs="Times New Roman"/>
                <w:b/>
                <w:color w:val="000000"/>
                <w:sz w:val="20"/>
                <w:szCs w:val="20"/>
                <w:lang w:val="ru-RU" w:eastAsia="ru-RU"/>
              </w:rPr>
              <w:t>0</w:t>
            </w:r>
          </w:p>
        </w:tc>
        <w:tc>
          <w:tcPr>
            <w:tcW w:w="861" w:type="dxa"/>
            <w:tcBorders>
              <w:top w:val="nil"/>
              <w:left w:val="nil"/>
              <w:bottom w:val="single" w:sz="12" w:space="0" w:color="000000"/>
              <w:right w:val="single" w:sz="12" w:space="0" w:color="000000"/>
            </w:tcBorders>
            <w:shd w:val="clear" w:color="auto" w:fill="auto"/>
            <w:vAlign w:val="center"/>
            <w:hideMark/>
          </w:tcPr>
          <w:p w14:paraId="0D8779F2" w14:textId="77777777" w:rsidR="00DF4C9D" w:rsidRPr="00DF4C9D" w:rsidRDefault="00DF4C9D" w:rsidP="00DF4C9D">
            <w:pPr>
              <w:spacing w:before="0" w:beforeAutospacing="0" w:after="0" w:afterAutospacing="0"/>
              <w:jc w:val="center"/>
              <w:rPr>
                <w:rFonts w:ascii="Times New Roman" w:eastAsia="Times New Roman" w:hAnsi="Times New Roman" w:cs="Times New Roman"/>
                <w:b/>
                <w:color w:val="000000"/>
                <w:sz w:val="20"/>
                <w:szCs w:val="20"/>
                <w:lang w:val="ru-RU" w:eastAsia="ru-RU"/>
              </w:rPr>
            </w:pPr>
            <w:r w:rsidRPr="00DF4C9D">
              <w:rPr>
                <w:rFonts w:ascii="Times New Roman" w:eastAsia="Times New Roman" w:hAnsi="Times New Roman" w:cs="Times New Roman"/>
                <w:b/>
                <w:color w:val="000000"/>
                <w:sz w:val="20"/>
                <w:szCs w:val="20"/>
                <w:lang w:val="ru-RU" w:eastAsia="ru-RU"/>
              </w:rPr>
              <w:t>9</w:t>
            </w:r>
          </w:p>
        </w:tc>
        <w:tc>
          <w:tcPr>
            <w:tcW w:w="895" w:type="dxa"/>
            <w:tcBorders>
              <w:top w:val="nil"/>
              <w:left w:val="nil"/>
              <w:bottom w:val="single" w:sz="12" w:space="0" w:color="000000"/>
              <w:right w:val="single" w:sz="12" w:space="0" w:color="000000"/>
            </w:tcBorders>
            <w:shd w:val="clear" w:color="auto" w:fill="auto"/>
            <w:vAlign w:val="center"/>
            <w:hideMark/>
          </w:tcPr>
          <w:p w14:paraId="215DF250" w14:textId="77777777" w:rsidR="00DF4C9D" w:rsidRPr="00DF4C9D" w:rsidRDefault="00DF4C9D" w:rsidP="00DF4C9D">
            <w:pPr>
              <w:spacing w:before="0" w:beforeAutospacing="0" w:after="0" w:afterAutospacing="0"/>
              <w:jc w:val="center"/>
              <w:rPr>
                <w:rFonts w:ascii="Times New Roman" w:eastAsia="Times New Roman" w:hAnsi="Times New Roman" w:cs="Times New Roman"/>
                <w:b/>
                <w:color w:val="000000"/>
                <w:sz w:val="20"/>
                <w:szCs w:val="20"/>
                <w:lang w:val="ru-RU" w:eastAsia="ru-RU"/>
              </w:rPr>
            </w:pPr>
            <w:r w:rsidRPr="00DF4C9D">
              <w:rPr>
                <w:rFonts w:ascii="Times New Roman" w:eastAsia="Times New Roman" w:hAnsi="Times New Roman" w:cs="Times New Roman"/>
                <w:b/>
                <w:color w:val="000000"/>
                <w:sz w:val="20"/>
                <w:szCs w:val="20"/>
                <w:lang w:val="ru-RU" w:eastAsia="ru-RU"/>
              </w:rPr>
              <w:t>1</w:t>
            </w:r>
          </w:p>
        </w:tc>
        <w:tc>
          <w:tcPr>
            <w:tcW w:w="885" w:type="dxa"/>
            <w:tcBorders>
              <w:top w:val="nil"/>
              <w:left w:val="nil"/>
              <w:bottom w:val="single" w:sz="12" w:space="0" w:color="000000"/>
              <w:right w:val="single" w:sz="12" w:space="0" w:color="000000"/>
            </w:tcBorders>
            <w:shd w:val="clear" w:color="auto" w:fill="auto"/>
            <w:vAlign w:val="center"/>
            <w:hideMark/>
          </w:tcPr>
          <w:p w14:paraId="68A9B992" w14:textId="77777777" w:rsidR="00DF4C9D" w:rsidRPr="00DF4C9D" w:rsidRDefault="00DF4C9D" w:rsidP="00DF4C9D">
            <w:pPr>
              <w:spacing w:before="0" w:beforeAutospacing="0" w:after="0" w:afterAutospacing="0"/>
              <w:jc w:val="center"/>
              <w:rPr>
                <w:rFonts w:ascii="Times New Roman" w:eastAsia="Times New Roman" w:hAnsi="Times New Roman" w:cs="Times New Roman"/>
                <w:b/>
                <w:color w:val="000000"/>
                <w:sz w:val="20"/>
                <w:szCs w:val="20"/>
                <w:lang w:val="ru-RU" w:eastAsia="ru-RU"/>
              </w:rPr>
            </w:pPr>
            <w:r w:rsidRPr="00DF4C9D">
              <w:rPr>
                <w:rFonts w:ascii="Times New Roman" w:eastAsia="Times New Roman" w:hAnsi="Times New Roman" w:cs="Times New Roman"/>
                <w:b/>
                <w:color w:val="000000"/>
                <w:sz w:val="20"/>
                <w:szCs w:val="20"/>
                <w:lang w:val="ru-RU" w:eastAsia="ru-RU"/>
              </w:rPr>
              <w:t>0</w:t>
            </w:r>
          </w:p>
        </w:tc>
        <w:tc>
          <w:tcPr>
            <w:tcW w:w="874" w:type="dxa"/>
            <w:tcBorders>
              <w:top w:val="nil"/>
              <w:left w:val="nil"/>
              <w:bottom w:val="single" w:sz="12" w:space="0" w:color="000000"/>
              <w:right w:val="single" w:sz="12" w:space="0" w:color="000000"/>
            </w:tcBorders>
            <w:shd w:val="clear" w:color="auto" w:fill="auto"/>
            <w:vAlign w:val="center"/>
            <w:hideMark/>
          </w:tcPr>
          <w:p w14:paraId="396BAA37" w14:textId="77777777" w:rsidR="00DF4C9D" w:rsidRPr="00DF4C9D" w:rsidRDefault="00DF4C9D" w:rsidP="00DF4C9D">
            <w:pPr>
              <w:spacing w:before="0" w:beforeAutospacing="0" w:after="0" w:afterAutospacing="0"/>
              <w:jc w:val="center"/>
              <w:rPr>
                <w:rFonts w:ascii="Times New Roman" w:eastAsia="Times New Roman" w:hAnsi="Times New Roman" w:cs="Times New Roman"/>
                <w:b/>
                <w:color w:val="000000"/>
                <w:sz w:val="20"/>
                <w:szCs w:val="20"/>
                <w:lang w:val="ru-RU" w:eastAsia="ru-RU"/>
              </w:rPr>
            </w:pPr>
            <w:r w:rsidRPr="00DF4C9D">
              <w:rPr>
                <w:rFonts w:ascii="Times New Roman" w:eastAsia="Times New Roman" w:hAnsi="Times New Roman" w:cs="Times New Roman"/>
                <w:b/>
                <w:color w:val="000000"/>
                <w:sz w:val="20"/>
                <w:szCs w:val="20"/>
                <w:lang w:val="ru-RU" w:eastAsia="ru-RU"/>
              </w:rPr>
              <w:t>82</w:t>
            </w:r>
          </w:p>
        </w:tc>
      </w:tr>
      <w:tr w:rsidR="00DF4C9D" w:rsidRPr="00DF4C9D" w14:paraId="624172A4" w14:textId="77777777" w:rsidTr="00DF4C9D">
        <w:trPr>
          <w:trHeight w:val="528"/>
        </w:trPr>
        <w:tc>
          <w:tcPr>
            <w:tcW w:w="552" w:type="dxa"/>
            <w:vMerge w:val="restart"/>
            <w:tcBorders>
              <w:top w:val="nil"/>
              <w:left w:val="single" w:sz="12" w:space="0" w:color="000000"/>
              <w:right w:val="single" w:sz="12" w:space="0" w:color="000000"/>
            </w:tcBorders>
            <w:shd w:val="clear" w:color="auto" w:fill="auto"/>
            <w:vAlign w:val="center"/>
            <w:hideMark/>
          </w:tcPr>
          <w:p w14:paraId="78FFB957" w14:textId="1103562E"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3</w:t>
            </w:r>
          </w:p>
        </w:tc>
        <w:tc>
          <w:tcPr>
            <w:tcW w:w="1114" w:type="dxa"/>
            <w:tcBorders>
              <w:top w:val="nil"/>
              <w:left w:val="nil"/>
              <w:bottom w:val="single" w:sz="12" w:space="0" w:color="000000"/>
              <w:right w:val="single" w:sz="12" w:space="0" w:color="000000"/>
            </w:tcBorders>
            <w:shd w:val="clear" w:color="auto" w:fill="auto"/>
            <w:vAlign w:val="center"/>
            <w:hideMark/>
          </w:tcPr>
          <w:p w14:paraId="05763B37"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I четверть</w:t>
            </w:r>
          </w:p>
        </w:tc>
        <w:tc>
          <w:tcPr>
            <w:tcW w:w="905" w:type="dxa"/>
            <w:tcBorders>
              <w:top w:val="nil"/>
              <w:left w:val="nil"/>
              <w:bottom w:val="single" w:sz="12" w:space="0" w:color="000000"/>
              <w:right w:val="single" w:sz="12" w:space="0" w:color="000000"/>
            </w:tcBorders>
            <w:shd w:val="clear" w:color="auto" w:fill="auto"/>
            <w:vAlign w:val="center"/>
            <w:hideMark/>
          </w:tcPr>
          <w:p w14:paraId="23CA6328"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25</w:t>
            </w:r>
          </w:p>
        </w:tc>
        <w:tc>
          <w:tcPr>
            <w:tcW w:w="875" w:type="dxa"/>
            <w:tcBorders>
              <w:top w:val="nil"/>
              <w:left w:val="nil"/>
              <w:bottom w:val="single" w:sz="12" w:space="0" w:color="000000"/>
              <w:right w:val="single" w:sz="12" w:space="0" w:color="000000"/>
            </w:tcBorders>
            <w:shd w:val="clear" w:color="auto" w:fill="auto"/>
            <w:vAlign w:val="center"/>
            <w:hideMark/>
          </w:tcPr>
          <w:p w14:paraId="264AB586"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25</w:t>
            </w:r>
          </w:p>
        </w:tc>
        <w:tc>
          <w:tcPr>
            <w:tcW w:w="927" w:type="dxa"/>
            <w:tcBorders>
              <w:top w:val="nil"/>
              <w:left w:val="nil"/>
              <w:bottom w:val="single" w:sz="12" w:space="0" w:color="000000"/>
              <w:right w:val="single" w:sz="12" w:space="0" w:color="000000"/>
            </w:tcBorders>
            <w:shd w:val="clear" w:color="auto" w:fill="auto"/>
            <w:vAlign w:val="center"/>
            <w:hideMark/>
          </w:tcPr>
          <w:p w14:paraId="1B228DCE"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15</w:t>
            </w:r>
          </w:p>
        </w:tc>
        <w:tc>
          <w:tcPr>
            <w:tcW w:w="866" w:type="dxa"/>
            <w:tcBorders>
              <w:top w:val="nil"/>
              <w:left w:val="nil"/>
              <w:bottom w:val="single" w:sz="12" w:space="0" w:color="000000"/>
              <w:right w:val="single" w:sz="12" w:space="0" w:color="000000"/>
            </w:tcBorders>
            <w:shd w:val="clear" w:color="auto" w:fill="auto"/>
            <w:vAlign w:val="center"/>
            <w:hideMark/>
          </w:tcPr>
          <w:p w14:paraId="17A6CD30"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2</w:t>
            </w:r>
          </w:p>
        </w:tc>
        <w:tc>
          <w:tcPr>
            <w:tcW w:w="895" w:type="dxa"/>
            <w:tcBorders>
              <w:top w:val="nil"/>
              <w:left w:val="nil"/>
              <w:bottom w:val="single" w:sz="12" w:space="0" w:color="000000"/>
              <w:right w:val="single" w:sz="12" w:space="0" w:color="000000"/>
            </w:tcBorders>
            <w:shd w:val="clear" w:color="auto" w:fill="auto"/>
            <w:vAlign w:val="center"/>
            <w:hideMark/>
          </w:tcPr>
          <w:p w14:paraId="751A6A80"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2</w:t>
            </w:r>
          </w:p>
        </w:tc>
        <w:tc>
          <w:tcPr>
            <w:tcW w:w="861" w:type="dxa"/>
            <w:tcBorders>
              <w:top w:val="nil"/>
              <w:left w:val="nil"/>
              <w:bottom w:val="single" w:sz="12" w:space="0" w:color="000000"/>
              <w:right w:val="single" w:sz="12" w:space="0" w:color="000000"/>
            </w:tcBorders>
            <w:shd w:val="clear" w:color="auto" w:fill="auto"/>
            <w:vAlign w:val="center"/>
            <w:hideMark/>
          </w:tcPr>
          <w:p w14:paraId="40A98962"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6</w:t>
            </w:r>
          </w:p>
        </w:tc>
        <w:tc>
          <w:tcPr>
            <w:tcW w:w="895" w:type="dxa"/>
            <w:tcBorders>
              <w:top w:val="nil"/>
              <w:left w:val="nil"/>
              <w:bottom w:val="single" w:sz="12" w:space="0" w:color="000000"/>
              <w:right w:val="single" w:sz="12" w:space="0" w:color="000000"/>
            </w:tcBorders>
            <w:shd w:val="clear" w:color="auto" w:fill="auto"/>
            <w:vAlign w:val="center"/>
            <w:hideMark/>
          </w:tcPr>
          <w:p w14:paraId="430842FA"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0</w:t>
            </w:r>
          </w:p>
        </w:tc>
        <w:tc>
          <w:tcPr>
            <w:tcW w:w="885" w:type="dxa"/>
            <w:tcBorders>
              <w:top w:val="nil"/>
              <w:left w:val="nil"/>
              <w:bottom w:val="single" w:sz="12" w:space="0" w:color="000000"/>
              <w:right w:val="single" w:sz="12" w:space="0" w:color="000000"/>
            </w:tcBorders>
            <w:shd w:val="clear" w:color="auto" w:fill="auto"/>
            <w:vAlign w:val="center"/>
            <w:hideMark/>
          </w:tcPr>
          <w:p w14:paraId="1D261CC9"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0</w:t>
            </w:r>
          </w:p>
        </w:tc>
        <w:tc>
          <w:tcPr>
            <w:tcW w:w="874" w:type="dxa"/>
            <w:tcBorders>
              <w:top w:val="nil"/>
              <w:left w:val="nil"/>
              <w:bottom w:val="single" w:sz="12" w:space="0" w:color="000000"/>
              <w:right w:val="single" w:sz="12" w:space="0" w:color="000000"/>
            </w:tcBorders>
            <w:shd w:val="clear" w:color="auto" w:fill="auto"/>
            <w:vAlign w:val="center"/>
            <w:hideMark/>
          </w:tcPr>
          <w:p w14:paraId="22F3138B"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60</w:t>
            </w:r>
          </w:p>
        </w:tc>
      </w:tr>
      <w:tr w:rsidR="00DF4C9D" w:rsidRPr="00DF4C9D" w14:paraId="20B9BDF5" w14:textId="77777777" w:rsidTr="00DF4C9D">
        <w:trPr>
          <w:trHeight w:val="528"/>
        </w:trPr>
        <w:tc>
          <w:tcPr>
            <w:tcW w:w="552" w:type="dxa"/>
            <w:vMerge/>
            <w:tcBorders>
              <w:left w:val="single" w:sz="12" w:space="0" w:color="000000"/>
              <w:right w:val="single" w:sz="12" w:space="0" w:color="000000"/>
            </w:tcBorders>
            <w:shd w:val="clear" w:color="auto" w:fill="auto"/>
            <w:vAlign w:val="center"/>
            <w:hideMark/>
          </w:tcPr>
          <w:p w14:paraId="03D7F1CC" w14:textId="4801FADB"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p>
        </w:tc>
        <w:tc>
          <w:tcPr>
            <w:tcW w:w="1114" w:type="dxa"/>
            <w:tcBorders>
              <w:top w:val="nil"/>
              <w:left w:val="nil"/>
              <w:bottom w:val="single" w:sz="12" w:space="0" w:color="000000"/>
              <w:right w:val="single" w:sz="12" w:space="0" w:color="000000"/>
            </w:tcBorders>
            <w:shd w:val="clear" w:color="auto" w:fill="auto"/>
            <w:vAlign w:val="center"/>
            <w:hideMark/>
          </w:tcPr>
          <w:p w14:paraId="0E63C806"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II четверть</w:t>
            </w:r>
          </w:p>
        </w:tc>
        <w:tc>
          <w:tcPr>
            <w:tcW w:w="905" w:type="dxa"/>
            <w:tcBorders>
              <w:top w:val="nil"/>
              <w:left w:val="nil"/>
              <w:bottom w:val="single" w:sz="12" w:space="0" w:color="000000"/>
              <w:right w:val="single" w:sz="12" w:space="0" w:color="000000"/>
            </w:tcBorders>
            <w:shd w:val="clear" w:color="auto" w:fill="auto"/>
            <w:vAlign w:val="center"/>
            <w:hideMark/>
          </w:tcPr>
          <w:p w14:paraId="24FD4867"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24</w:t>
            </w:r>
          </w:p>
        </w:tc>
        <w:tc>
          <w:tcPr>
            <w:tcW w:w="875" w:type="dxa"/>
            <w:tcBorders>
              <w:top w:val="nil"/>
              <w:left w:val="nil"/>
              <w:bottom w:val="single" w:sz="12" w:space="0" w:color="000000"/>
              <w:right w:val="single" w:sz="12" w:space="0" w:color="000000"/>
            </w:tcBorders>
            <w:shd w:val="clear" w:color="auto" w:fill="auto"/>
            <w:vAlign w:val="center"/>
            <w:hideMark/>
          </w:tcPr>
          <w:p w14:paraId="23CF5011"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24</w:t>
            </w:r>
          </w:p>
        </w:tc>
        <w:tc>
          <w:tcPr>
            <w:tcW w:w="927" w:type="dxa"/>
            <w:tcBorders>
              <w:top w:val="nil"/>
              <w:left w:val="nil"/>
              <w:bottom w:val="single" w:sz="12" w:space="0" w:color="000000"/>
              <w:right w:val="single" w:sz="12" w:space="0" w:color="000000"/>
            </w:tcBorders>
            <w:shd w:val="clear" w:color="auto" w:fill="auto"/>
            <w:vAlign w:val="center"/>
            <w:hideMark/>
          </w:tcPr>
          <w:p w14:paraId="633F5BF0"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15</w:t>
            </w:r>
          </w:p>
        </w:tc>
        <w:tc>
          <w:tcPr>
            <w:tcW w:w="866" w:type="dxa"/>
            <w:tcBorders>
              <w:top w:val="nil"/>
              <w:left w:val="nil"/>
              <w:bottom w:val="single" w:sz="12" w:space="0" w:color="000000"/>
              <w:right w:val="single" w:sz="12" w:space="0" w:color="000000"/>
            </w:tcBorders>
            <w:shd w:val="clear" w:color="auto" w:fill="auto"/>
            <w:vAlign w:val="center"/>
            <w:hideMark/>
          </w:tcPr>
          <w:p w14:paraId="10B6F622"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3</w:t>
            </w:r>
          </w:p>
        </w:tc>
        <w:tc>
          <w:tcPr>
            <w:tcW w:w="895" w:type="dxa"/>
            <w:tcBorders>
              <w:top w:val="nil"/>
              <w:left w:val="nil"/>
              <w:bottom w:val="single" w:sz="12" w:space="0" w:color="000000"/>
              <w:right w:val="single" w:sz="12" w:space="0" w:color="000000"/>
            </w:tcBorders>
            <w:shd w:val="clear" w:color="auto" w:fill="auto"/>
            <w:vAlign w:val="center"/>
            <w:hideMark/>
          </w:tcPr>
          <w:p w14:paraId="560D3810"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2</w:t>
            </w:r>
          </w:p>
        </w:tc>
        <w:tc>
          <w:tcPr>
            <w:tcW w:w="861" w:type="dxa"/>
            <w:tcBorders>
              <w:top w:val="nil"/>
              <w:left w:val="nil"/>
              <w:bottom w:val="single" w:sz="12" w:space="0" w:color="000000"/>
              <w:right w:val="single" w:sz="12" w:space="0" w:color="000000"/>
            </w:tcBorders>
            <w:shd w:val="clear" w:color="auto" w:fill="auto"/>
            <w:vAlign w:val="center"/>
            <w:hideMark/>
          </w:tcPr>
          <w:p w14:paraId="4F7A7F8D"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5</w:t>
            </w:r>
          </w:p>
        </w:tc>
        <w:tc>
          <w:tcPr>
            <w:tcW w:w="895" w:type="dxa"/>
            <w:tcBorders>
              <w:top w:val="nil"/>
              <w:left w:val="nil"/>
              <w:bottom w:val="single" w:sz="12" w:space="0" w:color="000000"/>
              <w:right w:val="single" w:sz="12" w:space="0" w:color="000000"/>
            </w:tcBorders>
            <w:shd w:val="clear" w:color="auto" w:fill="auto"/>
            <w:vAlign w:val="center"/>
            <w:hideMark/>
          </w:tcPr>
          <w:p w14:paraId="297C3345"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0</w:t>
            </w:r>
          </w:p>
        </w:tc>
        <w:tc>
          <w:tcPr>
            <w:tcW w:w="885" w:type="dxa"/>
            <w:tcBorders>
              <w:top w:val="nil"/>
              <w:left w:val="nil"/>
              <w:bottom w:val="single" w:sz="12" w:space="0" w:color="000000"/>
              <w:right w:val="single" w:sz="12" w:space="0" w:color="000000"/>
            </w:tcBorders>
            <w:shd w:val="clear" w:color="auto" w:fill="auto"/>
            <w:vAlign w:val="center"/>
            <w:hideMark/>
          </w:tcPr>
          <w:p w14:paraId="49A2FB4C"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0</w:t>
            </w:r>
          </w:p>
        </w:tc>
        <w:tc>
          <w:tcPr>
            <w:tcW w:w="874" w:type="dxa"/>
            <w:tcBorders>
              <w:top w:val="nil"/>
              <w:left w:val="nil"/>
              <w:bottom w:val="single" w:sz="12" w:space="0" w:color="000000"/>
              <w:right w:val="single" w:sz="12" w:space="0" w:color="000000"/>
            </w:tcBorders>
            <w:shd w:val="clear" w:color="auto" w:fill="auto"/>
            <w:vAlign w:val="center"/>
            <w:hideMark/>
          </w:tcPr>
          <w:p w14:paraId="7F9F6384"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63</w:t>
            </w:r>
          </w:p>
        </w:tc>
      </w:tr>
      <w:tr w:rsidR="00DF4C9D" w:rsidRPr="00DF4C9D" w14:paraId="0D124273" w14:textId="77777777" w:rsidTr="00DF4C9D">
        <w:trPr>
          <w:trHeight w:val="528"/>
        </w:trPr>
        <w:tc>
          <w:tcPr>
            <w:tcW w:w="552" w:type="dxa"/>
            <w:vMerge/>
            <w:tcBorders>
              <w:left w:val="single" w:sz="12" w:space="0" w:color="000000"/>
              <w:right w:val="single" w:sz="12" w:space="0" w:color="000000"/>
            </w:tcBorders>
            <w:shd w:val="clear" w:color="auto" w:fill="auto"/>
            <w:vAlign w:val="center"/>
            <w:hideMark/>
          </w:tcPr>
          <w:p w14:paraId="10B9355A" w14:textId="06F04F89"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p>
        </w:tc>
        <w:tc>
          <w:tcPr>
            <w:tcW w:w="1114" w:type="dxa"/>
            <w:tcBorders>
              <w:top w:val="nil"/>
              <w:left w:val="nil"/>
              <w:bottom w:val="single" w:sz="12" w:space="0" w:color="000000"/>
              <w:right w:val="single" w:sz="12" w:space="0" w:color="000000"/>
            </w:tcBorders>
            <w:shd w:val="clear" w:color="auto" w:fill="auto"/>
            <w:vAlign w:val="center"/>
            <w:hideMark/>
          </w:tcPr>
          <w:p w14:paraId="2C406CE7"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III четверть</w:t>
            </w:r>
          </w:p>
        </w:tc>
        <w:tc>
          <w:tcPr>
            <w:tcW w:w="905" w:type="dxa"/>
            <w:tcBorders>
              <w:top w:val="nil"/>
              <w:left w:val="nil"/>
              <w:bottom w:val="single" w:sz="12" w:space="0" w:color="000000"/>
              <w:right w:val="single" w:sz="12" w:space="0" w:color="000000"/>
            </w:tcBorders>
            <w:shd w:val="clear" w:color="auto" w:fill="auto"/>
            <w:vAlign w:val="center"/>
            <w:hideMark/>
          </w:tcPr>
          <w:p w14:paraId="3E9E9E07"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24</w:t>
            </w:r>
          </w:p>
        </w:tc>
        <w:tc>
          <w:tcPr>
            <w:tcW w:w="875" w:type="dxa"/>
            <w:tcBorders>
              <w:top w:val="nil"/>
              <w:left w:val="nil"/>
              <w:bottom w:val="single" w:sz="12" w:space="0" w:color="000000"/>
              <w:right w:val="single" w:sz="12" w:space="0" w:color="000000"/>
            </w:tcBorders>
            <w:shd w:val="clear" w:color="auto" w:fill="auto"/>
            <w:vAlign w:val="center"/>
            <w:hideMark/>
          </w:tcPr>
          <w:p w14:paraId="662150A7"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24</w:t>
            </w:r>
          </w:p>
        </w:tc>
        <w:tc>
          <w:tcPr>
            <w:tcW w:w="927" w:type="dxa"/>
            <w:tcBorders>
              <w:top w:val="nil"/>
              <w:left w:val="nil"/>
              <w:bottom w:val="single" w:sz="12" w:space="0" w:color="000000"/>
              <w:right w:val="single" w:sz="12" w:space="0" w:color="000000"/>
            </w:tcBorders>
            <w:shd w:val="clear" w:color="auto" w:fill="auto"/>
            <w:vAlign w:val="center"/>
            <w:hideMark/>
          </w:tcPr>
          <w:p w14:paraId="271FF5E7"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16</w:t>
            </w:r>
          </w:p>
        </w:tc>
        <w:tc>
          <w:tcPr>
            <w:tcW w:w="866" w:type="dxa"/>
            <w:tcBorders>
              <w:top w:val="nil"/>
              <w:left w:val="nil"/>
              <w:bottom w:val="single" w:sz="12" w:space="0" w:color="000000"/>
              <w:right w:val="single" w:sz="12" w:space="0" w:color="000000"/>
            </w:tcBorders>
            <w:shd w:val="clear" w:color="auto" w:fill="auto"/>
            <w:vAlign w:val="center"/>
            <w:hideMark/>
          </w:tcPr>
          <w:p w14:paraId="10297397"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3</w:t>
            </w:r>
          </w:p>
        </w:tc>
        <w:tc>
          <w:tcPr>
            <w:tcW w:w="895" w:type="dxa"/>
            <w:tcBorders>
              <w:top w:val="nil"/>
              <w:left w:val="nil"/>
              <w:bottom w:val="single" w:sz="12" w:space="0" w:color="000000"/>
              <w:right w:val="single" w:sz="12" w:space="0" w:color="000000"/>
            </w:tcBorders>
            <w:shd w:val="clear" w:color="auto" w:fill="auto"/>
            <w:vAlign w:val="center"/>
            <w:hideMark/>
          </w:tcPr>
          <w:p w14:paraId="21442513"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2</w:t>
            </w:r>
          </w:p>
        </w:tc>
        <w:tc>
          <w:tcPr>
            <w:tcW w:w="861" w:type="dxa"/>
            <w:tcBorders>
              <w:top w:val="nil"/>
              <w:left w:val="nil"/>
              <w:bottom w:val="single" w:sz="12" w:space="0" w:color="000000"/>
              <w:right w:val="single" w:sz="12" w:space="0" w:color="000000"/>
            </w:tcBorders>
            <w:shd w:val="clear" w:color="auto" w:fill="auto"/>
            <w:vAlign w:val="center"/>
            <w:hideMark/>
          </w:tcPr>
          <w:p w14:paraId="49A88966"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6</w:t>
            </w:r>
          </w:p>
        </w:tc>
        <w:tc>
          <w:tcPr>
            <w:tcW w:w="895" w:type="dxa"/>
            <w:tcBorders>
              <w:top w:val="nil"/>
              <w:left w:val="nil"/>
              <w:bottom w:val="single" w:sz="12" w:space="0" w:color="000000"/>
              <w:right w:val="single" w:sz="12" w:space="0" w:color="000000"/>
            </w:tcBorders>
            <w:shd w:val="clear" w:color="auto" w:fill="auto"/>
            <w:vAlign w:val="center"/>
            <w:hideMark/>
          </w:tcPr>
          <w:p w14:paraId="61ABE69E"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w:t>
            </w:r>
          </w:p>
        </w:tc>
        <w:tc>
          <w:tcPr>
            <w:tcW w:w="885" w:type="dxa"/>
            <w:tcBorders>
              <w:top w:val="nil"/>
              <w:left w:val="nil"/>
              <w:bottom w:val="single" w:sz="12" w:space="0" w:color="000000"/>
              <w:right w:val="single" w:sz="12" w:space="0" w:color="000000"/>
            </w:tcBorders>
            <w:shd w:val="clear" w:color="auto" w:fill="auto"/>
            <w:vAlign w:val="center"/>
            <w:hideMark/>
          </w:tcPr>
          <w:p w14:paraId="316157A1"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0</w:t>
            </w:r>
          </w:p>
        </w:tc>
        <w:tc>
          <w:tcPr>
            <w:tcW w:w="874" w:type="dxa"/>
            <w:tcBorders>
              <w:top w:val="nil"/>
              <w:left w:val="nil"/>
              <w:bottom w:val="single" w:sz="12" w:space="0" w:color="000000"/>
              <w:right w:val="single" w:sz="12" w:space="0" w:color="000000"/>
            </w:tcBorders>
            <w:shd w:val="clear" w:color="auto" w:fill="auto"/>
            <w:vAlign w:val="center"/>
            <w:hideMark/>
          </w:tcPr>
          <w:p w14:paraId="2B9EFB0F"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63</w:t>
            </w:r>
          </w:p>
        </w:tc>
      </w:tr>
      <w:tr w:rsidR="00DF4C9D" w:rsidRPr="00DF4C9D" w14:paraId="69CC799A" w14:textId="77777777" w:rsidTr="00DF4C9D">
        <w:trPr>
          <w:trHeight w:val="528"/>
        </w:trPr>
        <w:tc>
          <w:tcPr>
            <w:tcW w:w="552" w:type="dxa"/>
            <w:vMerge/>
            <w:tcBorders>
              <w:left w:val="single" w:sz="12" w:space="0" w:color="000000"/>
              <w:right w:val="single" w:sz="12" w:space="0" w:color="000000"/>
            </w:tcBorders>
            <w:shd w:val="clear" w:color="auto" w:fill="auto"/>
            <w:vAlign w:val="center"/>
            <w:hideMark/>
          </w:tcPr>
          <w:p w14:paraId="108BDAA5" w14:textId="351CD5B3"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p>
        </w:tc>
        <w:tc>
          <w:tcPr>
            <w:tcW w:w="1114" w:type="dxa"/>
            <w:tcBorders>
              <w:top w:val="nil"/>
              <w:left w:val="nil"/>
              <w:bottom w:val="single" w:sz="12" w:space="0" w:color="000000"/>
              <w:right w:val="single" w:sz="12" w:space="0" w:color="000000"/>
            </w:tcBorders>
            <w:shd w:val="clear" w:color="auto" w:fill="auto"/>
            <w:vAlign w:val="center"/>
            <w:hideMark/>
          </w:tcPr>
          <w:p w14:paraId="604FAD81"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IV четверть</w:t>
            </w:r>
          </w:p>
        </w:tc>
        <w:tc>
          <w:tcPr>
            <w:tcW w:w="905" w:type="dxa"/>
            <w:tcBorders>
              <w:top w:val="nil"/>
              <w:left w:val="nil"/>
              <w:bottom w:val="single" w:sz="12" w:space="0" w:color="000000"/>
              <w:right w:val="single" w:sz="12" w:space="0" w:color="000000"/>
            </w:tcBorders>
            <w:shd w:val="clear" w:color="auto" w:fill="auto"/>
            <w:vAlign w:val="center"/>
            <w:hideMark/>
          </w:tcPr>
          <w:p w14:paraId="6BC0053A"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24</w:t>
            </w:r>
          </w:p>
        </w:tc>
        <w:tc>
          <w:tcPr>
            <w:tcW w:w="875" w:type="dxa"/>
            <w:tcBorders>
              <w:top w:val="nil"/>
              <w:left w:val="nil"/>
              <w:bottom w:val="single" w:sz="12" w:space="0" w:color="000000"/>
              <w:right w:val="single" w:sz="12" w:space="0" w:color="000000"/>
            </w:tcBorders>
            <w:shd w:val="clear" w:color="auto" w:fill="auto"/>
            <w:vAlign w:val="center"/>
            <w:hideMark/>
          </w:tcPr>
          <w:p w14:paraId="40957A55"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24</w:t>
            </w:r>
          </w:p>
        </w:tc>
        <w:tc>
          <w:tcPr>
            <w:tcW w:w="927" w:type="dxa"/>
            <w:tcBorders>
              <w:top w:val="nil"/>
              <w:left w:val="nil"/>
              <w:bottom w:val="single" w:sz="12" w:space="0" w:color="000000"/>
              <w:right w:val="single" w:sz="12" w:space="0" w:color="000000"/>
            </w:tcBorders>
            <w:shd w:val="clear" w:color="auto" w:fill="auto"/>
            <w:vAlign w:val="center"/>
            <w:hideMark/>
          </w:tcPr>
          <w:p w14:paraId="4182D6E3"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15</w:t>
            </w:r>
          </w:p>
        </w:tc>
        <w:tc>
          <w:tcPr>
            <w:tcW w:w="866" w:type="dxa"/>
            <w:tcBorders>
              <w:top w:val="nil"/>
              <w:left w:val="nil"/>
              <w:bottom w:val="single" w:sz="12" w:space="0" w:color="000000"/>
              <w:right w:val="single" w:sz="12" w:space="0" w:color="000000"/>
            </w:tcBorders>
            <w:shd w:val="clear" w:color="auto" w:fill="auto"/>
            <w:vAlign w:val="center"/>
            <w:hideMark/>
          </w:tcPr>
          <w:p w14:paraId="537A8B4B"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3</w:t>
            </w:r>
          </w:p>
        </w:tc>
        <w:tc>
          <w:tcPr>
            <w:tcW w:w="895" w:type="dxa"/>
            <w:tcBorders>
              <w:top w:val="nil"/>
              <w:left w:val="nil"/>
              <w:bottom w:val="single" w:sz="12" w:space="0" w:color="000000"/>
              <w:right w:val="single" w:sz="12" w:space="0" w:color="000000"/>
            </w:tcBorders>
            <w:shd w:val="clear" w:color="auto" w:fill="auto"/>
            <w:vAlign w:val="center"/>
            <w:hideMark/>
          </w:tcPr>
          <w:p w14:paraId="1F3EAB5E"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2</w:t>
            </w:r>
          </w:p>
        </w:tc>
        <w:tc>
          <w:tcPr>
            <w:tcW w:w="861" w:type="dxa"/>
            <w:tcBorders>
              <w:top w:val="nil"/>
              <w:left w:val="nil"/>
              <w:bottom w:val="single" w:sz="12" w:space="0" w:color="000000"/>
              <w:right w:val="single" w:sz="12" w:space="0" w:color="000000"/>
            </w:tcBorders>
            <w:shd w:val="clear" w:color="auto" w:fill="auto"/>
            <w:vAlign w:val="center"/>
            <w:hideMark/>
          </w:tcPr>
          <w:p w14:paraId="514E1B18"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6</w:t>
            </w:r>
          </w:p>
        </w:tc>
        <w:tc>
          <w:tcPr>
            <w:tcW w:w="895" w:type="dxa"/>
            <w:tcBorders>
              <w:top w:val="nil"/>
              <w:left w:val="nil"/>
              <w:bottom w:val="single" w:sz="12" w:space="0" w:color="000000"/>
              <w:right w:val="single" w:sz="12" w:space="0" w:color="000000"/>
            </w:tcBorders>
            <w:shd w:val="clear" w:color="auto" w:fill="auto"/>
            <w:vAlign w:val="center"/>
            <w:hideMark/>
          </w:tcPr>
          <w:p w14:paraId="3C72539E"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w:t>
            </w:r>
          </w:p>
        </w:tc>
        <w:tc>
          <w:tcPr>
            <w:tcW w:w="885" w:type="dxa"/>
            <w:tcBorders>
              <w:top w:val="nil"/>
              <w:left w:val="nil"/>
              <w:bottom w:val="single" w:sz="12" w:space="0" w:color="000000"/>
              <w:right w:val="single" w:sz="12" w:space="0" w:color="000000"/>
            </w:tcBorders>
            <w:shd w:val="clear" w:color="auto" w:fill="auto"/>
            <w:vAlign w:val="center"/>
            <w:hideMark/>
          </w:tcPr>
          <w:p w14:paraId="1F54BC43"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0</w:t>
            </w:r>
          </w:p>
        </w:tc>
        <w:tc>
          <w:tcPr>
            <w:tcW w:w="874" w:type="dxa"/>
            <w:tcBorders>
              <w:top w:val="nil"/>
              <w:left w:val="nil"/>
              <w:bottom w:val="single" w:sz="12" w:space="0" w:color="000000"/>
              <w:right w:val="single" w:sz="12" w:space="0" w:color="000000"/>
            </w:tcBorders>
            <w:shd w:val="clear" w:color="auto" w:fill="auto"/>
            <w:vAlign w:val="center"/>
            <w:hideMark/>
          </w:tcPr>
          <w:p w14:paraId="4A13846F"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58</w:t>
            </w:r>
          </w:p>
        </w:tc>
      </w:tr>
      <w:tr w:rsidR="00DF4C9D" w:rsidRPr="00DF4C9D" w14:paraId="41C3EB83" w14:textId="77777777" w:rsidTr="00DF4C9D">
        <w:trPr>
          <w:trHeight w:val="264"/>
        </w:trPr>
        <w:tc>
          <w:tcPr>
            <w:tcW w:w="552" w:type="dxa"/>
            <w:vMerge/>
            <w:tcBorders>
              <w:left w:val="single" w:sz="12" w:space="0" w:color="000000"/>
              <w:bottom w:val="single" w:sz="12" w:space="0" w:color="000000"/>
              <w:right w:val="single" w:sz="12" w:space="0" w:color="000000"/>
            </w:tcBorders>
            <w:shd w:val="clear" w:color="auto" w:fill="auto"/>
            <w:vAlign w:val="center"/>
            <w:hideMark/>
          </w:tcPr>
          <w:p w14:paraId="6461FCA2" w14:textId="2A30301D"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p>
        </w:tc>
        <w:tc>
          <w:tcPr>
            <w:tcW w:w="1114" w:type="dxa"/>
            <w:tcBorders>
              <w:top w:val="nil"/>
              <w:left w:val="nil"/>
              <w:bottom w:val="single" w:sz="12" w:space="0" w:color="000000"/>
              <w:right w:val="single" w:sz="12" w:space="0" w:color="000000"/>
            </w:tcBorders>
            <w:shd w:val="clear" w:color="auto" w:fill="auto"/>
            <w:vAlign w:val="center"/>
            <w:hideMark/>
          </w:tcPr>
          <w:p w14:paraId="1E25BE14" w14:textId="77777777" w:rsidR="00DF4C9D" w:rsidRPr="00DF4C9D" w:rsidRDefault="00DF4C9D" w:rsidP="00DF4C9D">
            <w:pPr>
              <w:spacing w:before="0" w:beforeAutospacing="0" w:after="0" w:afterAutospacing="0"/>
              <w:jc w:val="center"/>
              <w:rPr>
                <w:rFonts w:ascii="Times New Roman" w:eastAsia="Times New Roman" w:hAnsi="Times New Roman" w:cs="Times New Roman"/>
                <w:b/>
                <w:color w:val="000000"/>
                <w:sz w:val="20"/>
                <w:szCs w:val="20"/>
                <w:lang w:val="ru-RU" w:eastAsia="ru-RU"/>
              </w:rPr>
            </w:pPr>
            <w:r w:rsidRPr="00DF4C9D">
              <w:rPr>
                <w:rFonts w:ascii="Times New Roman" w:eastAsia="Times New Roman" w:hAnsi="Times New Roman" w:cs="Times New Roman"/>
                <w:b/>
                <w:color w:val="000000"/>
                <w:sz w:val="20"/>
                <w:szCs w:val="20"/>
                <w:lang w:val="ru-RU" w:eastAsia="ru-RU"/>
              </w:rPr>
              <w:t>Годовая</w:t>
            </w:r>
          </w:p>
        </w:tc>
        <w:tc>
          <w:tcPr>
            <w:tcW w:w="905" w:type="dxa"/>
            <w:tcBorders>
              <w:top w:val="nil"/>
              <w:left w:val="nil"/>
              <w:bottom w:val="single" w:sz="12" w:space="0" w:color="000000"/>
              <w:right w:val="single" w:sz="12" w:space="0" w:color="000000"/>
            </w:tcBorders>
            <w:shd w:val="clear" w:color="auto" w:fill="auto"/>
            <w:vAlign w:val="center"/>
            <w:hideMark/>
          </w:tcPr>
          <w:p w14:paraId="28F9B5F9" w14:textId="77777777" w:rsidR="00DF4C9D" w:rsidRPr="00DF4C9D" w:rsidRDefault="00DF4C9D" w:rsidP="00DF4C9D">
            <w:pPr>
              <w:spacing w:before="0" w:beforeAutospacing="0" w:after="0" w:afterAutospacing="0"/>
              <w:jc w:val="center"/>
              <w:rPr>
                <w:rFonts w:ascii="Times New Roman" w:eastAsia="Times New Roman" w:hAnsi="Times New Roman" w:cs="Times New Roman"/>
                <w:b/>
                <w:color w:val="000000"/>
                <w:sz w:val="20"/>
                <w:szCs w:val="20"/>
                <w:lang w:val="ru-RU" w:eastAsia="ru-RU"/>
              </w:rPr>
            </w:pPr>
            <w:r w:rsidRPr="00DF4C9D">
              <w:rPr>
                <w:rFonts w:ascii="Times New Roman" w:eastAsia="Times New Roman" w:hAnsi="Times New Roman" w:cs="Times New Roman"/>
                <w:b/>
                <w:color w:val="000000"/>
                <w:sz w:val="20"/>
                <w:szCs w:val="20"/>
                <w:lang w:val="ru-RU" w:eastAsia="ru-RU"/>
              </w:rPr>
              <w:t>24</w:t>
            </w:r>
          </w:p>
        </w:tc>
        <w:tc>
          <w:tcPr>
            <w:tcW w:w="875" w:type="dxa"/>
            <w:tcBorders>
              <w:top w:val="nil"/>
              <w:left w:val="nil"/>
              <w:bottom w:val="single" w:sz="12" w:space="0" w:color="000000"/>
              <w:right w:val="single" w:sz="12" w:space="0" w:color="000000"/>
            </w:tcBorders>
            <w:shd w:val="clear" w:color="auto" w:fill="auto"/>
            <w:vAlign w:val="center"/>
            <w:hideMark/>
          </w:tcPr>
          <w:p w14:paraId="0EC6C77C" w14:textId="77777777" w:rsidR="00DF4C9D" w:rsidRPr="00DF4C9D" w:rsidRDefault="00DF4C9D" w:rsidP="00DF4C9D">
            <w:pPr>
              <w:spacing w:before="0" w:beforeAutospacing="0" w:after="0" w:afterAutospacing="0"/>
              <w:jc w:val="center"/>
              <w:rPr>
                <w:rFonts w:ascii="Times New Roman" w:eastAsia="Times New Roman" w:hAnsi="Times New Roman" w:cs="Times New Roman"/>
                <w:b/>
                <w:color w:val="000000"/>
                <w:sz w:val="20"/>
                <w:szCs w:val="20"/>
                <w:lang w:val="ru-RU" w:eastAsia="ru-RU"/>
              </w:rPr>
            </w:pPr>
            <w:r w:rsidRPr="00DF4C9D">
              <w:rPr>
                <w:rFonts w:ascii="Times New Roman" w:eastAsia="Times New Roman" w:hAnsi="Times New Roman" w:cs="Times New Roman"/>
                <w:b/>
                <w:color w:val="000000"/>
                <w:sz w:val="20"/>
                <w:szCs w:val="20"/>
                <w:lang w:val="ru-RU" w:eastAsia="ru-RU"/>
              </w:rPr>
              <w:t>24</w:t>
            </w:r>
          </w:p>
        </w:tc>
        <w:tc>
          <w:tcPr>
            <w:tcW w:w="927" w:type="dxa"/>
            <w:tcBorders>
              <w:top w:val="nil"/>
              <w:left w:val="nil"/>
              <w:bottom w:val="single" w:sz="12" w:space="0" w:color="000000"/>
              <w:right w:val="single" w:sz="12" w:space="0" w:color="000000"/>
            </w:tcBorders>
            <w:shd w:val="clear" w:color="auto" w:fill="auto"/>
            <w:vAlign w:val="center"/>
            <w:hideMark/>
          </w:tcPr>
          <w:p w14:paraId="7ADF9219" w14:textId="77777777" w:rsidR="00DF4C9D" w:rsidRPr="00DF4C9D" w:rsidRDefault="00DF4C9D" w:rsidP="00DF4C9D">
            <w:pPr>
              <w:spacing w:before="0" w:beforeAutospacing="0" w:after="0" w:afterAutospacing="0"/>
              <w:jc w:val="center"/>
              <w:rPr>
                <w:rFonts w:ascii="Times New Roman" w:eastAsia="Times New Roman" w:hAnsi="Times New Roman" w:cs="Times New Roman"/>
                <w:b/>
                <w:color w:val="000000"/>
                <w:sz w:val="20"/>
                <w:szCs w:val="20"/>
                <w:lang w:val="ru-RU" w:eastAsia="ru-RU"/>
              </w:rPr>
            </w:pPr>
            <w:r w:rsidRPr="00DF4C9D">
              <w:rPr>
                <w:rFonts w:ascii="Times New Roman" w:eastAsia="Times New Roman" w:hAnsi="Times New Roman" w:cs="Times New Roman"/>
                <w:b/>
                <w:color w:val="000000"/>
                <w:sz w:val="20"/>
                <w:szCs w:val="20"/>
                <w:lang w:val="ru-RU" w:eastAsia="ru-RU"/>
              </w:rPr>
              <w:t>16</w:t>
            </w:r>
          </w:p>
        </w:tc>
        <w:tc>
          <w:tcPr>
            <w:tcW w:w="866" w:type="dxa"/>
            <w:tcBorders>
              <w:top w:val="nil"/>
              <w:left w:val="nil"/>
              <w:bottom w:val="single" w:sz="12" w:space="0" w:color="000000"/>
              <w:right w:val="single" w:sz="12" w:space="0" w:color="000000"/>
            </w:tcBorders>
            <w:shd w:val="clear" w:color="auto" w:fill="auto"/>
            <w:vAlign w:val="center"/>
            <w:hideMark/>
          </w:tcPr>
          <w:p w14:paraId="6DF4AFCE" w14:textId="77777777" w:rsidR="00DF4C9D" w:rsidRPr="00DF4C9D" w:rsidRDefault="00DF4C9D" w:rsidP="00DF4C9D">
            <w:pPr>
              <w:spacing w:before="0" w:beforeAutospacing="0" w:after="0" w:afterAutospacing="0"/>
              <w:jc w:val="center"/>
              <w:rPr>
                <w:rFonts w:ascii="Times New Roman" w:eastAsia="Times New Roman" w:hAnsi="Times New Roman" w:cs="Times New Roman"/>
                <w:b/>
                <w:color w:val="000000"/>
                <w:sz w:val="20"/>
                <w:szCs w:val="20"/>
                <w:lang w:val="ru-RU" w:eastAsia="ru-RU"/>
              </w:rPr>
            </w:pPr>
            <w:r w:rsidRPr="00DF4C9D">
              <w:rPr>
                <w:rFonts w:ascii="Times New Roman" w:eastAsia="Times New Roman" w:hAnsi="Times New Roman" w:cs="Times New Roman"/>
                <w:b/>
                <w:color w:val="000000"/>
                <w:sz w:val="20"/>
                <w:szCs w:val="20"/>
                <w:lang w:val="ru-RU" w:eastAsia="ru-RU"/>
              </w:rPr>
              <w:t>3</w:t>
            </w:r>
          </w:p>
        </w:tc>
        <w:tc>
          <w:tcPr>
            <w:tcW w:w="895" w:type="dxa"/>
            <w:tcBorders>
              <w:top w:val="nil"/>
              <w:left w:val="nil"/>
              <w:bottom w:val="single" w:sz="12" w:space="0" w:color="000000"/>
              <w:right w:val="single" w:sz="12" w:space="0" w:color="000000"/>
            </w:tcBorders>
            <w:shd w:val="clear" w:color="auto" w:fill="auto"/>
            <w:vAlign w:val="center"/>
            <w:hideMark/>
          </w:tcPr>
          <w:p w14:paraId="5F09733C" w14:textId="77777777" w:rsidR="00DF4C9D" w:rsidRPr="00DF4C9D" w:rsidRDefault="00DF4C9D" w:rsidP="00DF4C9D">
            <w:pPr>
              <w:spacing w:before="0" w:beforeAutospacing="0" w:after="0" w:afterAutospacing="0"/>
              <w:jc w:val="center"/>
              <w:rPr>
                <w:rFonts w:ascii="Times New Roman" w:eastAsia="Times New Roman" w:hAnsi="Times New Roman" w:cs="Times New Roman"/>
                <w:b/>
                <w:color w:val="000000"/>
                <w:sz w:val="20"/>
                <w:szCs w:val="20"/>
                <w:lang w:val="ru-RU" w:eastAsia="ru-RU"/>
              </w:rPr>
            </w:pPr>
            <w:r w:rsidRPr="00DF4C9D">
              <w:rPr>
                <w:rFonts w:ascii="Times New Roman" w:eastAsia="Times New Roman" w:hAnsi="Times New Roman" w:cs="Times New Roman"/>
                <w:b/>
                <w:color w:val="000000"/>
                <w:sz w:val="20"/>
                <w:szCs w:val="20"/>
                <w:lang w:val="ru-RU" w:eastAsia="ru-RU"/>
              </w:rPr>
              <w:t>2</w:t>
            </w:r>
          </w:p>
        </w:tc>
        <w:tc>
          <w:tcPr>
            <w:tcW w:w="861" w:type="dxa"/>
            <w:tcBorders>
              <w:top w:val="nil"/>
              <w:left w:val="nil"/>
              <w:bottom w:val="single" w:sz="12" w:space="0" w:color="000000"/>
              <w:right w:val="single" w:sz="12" w:space="0" w:color="000000"/>
            </w:tcBorders>
            <w:shd w:val="clear" w:color="auto" w:fill="auto"/>
            <w:vAlign w:val="center"/>
            <w:hideMark/>
          </w:tcPr>
          <w:p w14:paraId="194FF6D9" w14:textId="77777777" w:rsidR="00DF4C9D" w:rsidRPr="00DF4C9D" w:rsidRDefault="00DF4C9D" w:rsidP="00DF4C9D">
            <w:pPr>
              <w:spacing w:before="0" w:beforeAutospacing="0" w:after="0" w:afterAutospacing="0"/>
              <w:jc w:val="center"/>
              <w:rPr>
                <w:rFonts w:ascii="Times New Roman" w:eastAsia="Times New Roman" w:hAnsi="Times New Roman" w:cs="Times New Roman"/>
                <w:b/>
                <w:color w:val="000000"/>
                <w:sz w:val="20"/>
                <w:szCs w:val="20"/>
                <w:lang w:val="ru-RU" w:eastAsia="ru-RU"/>
              </w:rPr>
            </w:pPr>
            <w:r w:rsidRPr="00DF4C9D">
              <w:rPr>
                <w:rFonts w:ascii="Times New Roman" w:eastAsia="Times New Roman" w:hAnsi="Times New Roman" w:cs="Times New Roman"/>
                <w:b/>
                <w:color w:val="000000"/>
                <w:sz w:val="20"/>
                <w:szCs w:val="20"/>
                <w:lang w:val="ru-RU" w:eastAsia="ru-RU"/>
              </w:rPr>
              <w:t>5</w:t>
            </w:r>
          </w:p>
        </w:tc>
        <w:tc>
          <w:tcPr>
            <w:tcW w:w="895" w:type="dxa"/>
            <w:tcBorders>
              <w:top w:val="nil"/>
              <w:left w:val="nil"/>
              <w:bottom w:val="single" w:sz="12" w:space="0" w:color="000000"/>
              <w:right w:val="single" w:sz="12" w:space="0" w:color="000000"/>
            </w:tcBorders>
            <w:shd w:val="clear" w:color="auto" w:fill="auto"/>
            <w:vAlign w:val="center"/>
            <w:hideMark/>
          </w:tcPr>
          <w:p w14:paraId="2BBDB2EF" w14:textId="77777777" w:rsidR="00DF4C9D" w:rsidRPr="00DF4C9D" w:rsidRDefault="00DF4C9D" w:rsidP="00DF4C9D">
            <w:pPr>
              <w:spacing w:before="0" w:beforeAutospacing="0" w:after="0" w:afterAutospacing="0"/>
              <w:jc w:val="center"/>
              <w:rPr>
                <w:rFonts w:ascii="Times New Roman" w:eastAsia="Times New Roman" w:hAnsi="Times New Roman" w:cs="Times New Roman"/>
                <w:b/>
                <w:color w:val="000000"/>
                <w:sz w:val="20"/>
                <w:szCs w:val="20"/>
                <w:lang w:val="ru-RU" w:eastAsia="ru-RU"/>
              </w:rPr>
            </w:pPr>
            <w:r w:rsidRPr="00DF4C9D">
              <w:rPr>
                <w:rFonts w:ascii="Times New Roman" w:eastAsia="Times New Roman" w:hAnsi="Times New Roman" w:cs="Times New Roman"/>
                <w:b/>
                <w:color w:val="000000"/>
                <w:sz w:val="20"/>
                <w:szCs w:val="20"/>
                <w:lang w:val="ru-RU" w:eastAsia="ru-RU"/>
              </w:rPr>
              <w:t>1</w:t>
            </w:r>
          </w:p>
        </w:tc>
        <w:tc>
          <w:tcPr>
            <w:tcW w:w="885" w:type="dxa"/>
            <w:tcBorders>
              <w:top w:val="nil"/>
              <w:left w:val="nil"/>
              <w:bottom w:val="single" w:sz="12" w:space="0" w:color="000000"/>
              <w:right w:val="single" w:sz="12" w:space="0" w:color="000000"/>
            </w:tcBorders>
            <w:shd w:val="clear" w:color="auto" w:fill="auto"/>
            <w:vAlign w:val="center"/>
            <w:hideMark/>
          </w:tcPr>
          <w:p w14:paraId="514B9099" w14:textId="77777777" w:rsidR="00DF4C9D" w:rsidRPr="00DF4C9D" w:rsidRDefault="00DF4C9D" w:rsidP="00DF4C9D">
            <w:pPr>
              <w:spacing w:before="0" w:beforeAutospacing="0" w:after="0" w:afterAutospacing="0"/>
              <w:jc w:val="center"/>
              <w:rPr>
                <w:rFonts w:ascii="Times New Roman" w:eastAsia="Times New Roman" w:hAnsi="Times New Roman" w:cs="Times New Roman"/>
                <w:b/>
                <w:color w:val="000000"/>
                <w:sz w:val="20"/>
                <w:szCs w:val="20"/>
                <w:lang w:val="ru-RU" w:eastAsia="ru-RU"/>
              </w:rPr>
            </w:pPr>
            <w:r w:rsidRPr="00DF4C9D">
              <w:rPr>
                <w:rFonts w:ascii="Times New Roman" w:eastAsia="Times New Roman" w:hAnsi="Times New Roman" w:cs="Times New Roman"/>
                <w:b/>
                <w:color w:val="000000"/>
                <w:sz w:val="20"/>
                <w:szCs w:val="20"/>
                <w:lang w:val="ru-RU" w:eastAsia="ru-RU"/>
              </w:rPr>
              <w:t>0</w:t>
            </w:r>
          </w:p>
        </w:tc>
        <w:tc>
          <w:tcPr>
            <w:tcW w:w="874" w:type="dxa"/>
            <w:tcBorders>
              <w:top w:val="nil"/>
              <w:left w:val="nil"/>
              <w:bottom w:val="single" w:sz="12" w:space="0" w:color="000000"/>
              <w:right w:val="single" w:sz="12" w:space="0" w:color="000000"/>
            </w:tcBorders>
            <w:shd w:val="clear" w:color="auto" w:fill="auto"/>
            <w:vAlign w:val="center"/>
            <w:hideMark/>
          </w:tcPr>
          <w:p w14:paraId="2F78A0F7" w14:textId="77777777" w:rsidR="00DF4C9D" w:rsidRPr="00DF4C9D" w:rsidRDefault="00DF4C9D" w:rsidP="00DF4C9D">
            <w:pPr>
              <w:spacing w:before="0" w:beforeAutospacing="0" w:after="0" w:afterAutospacing="0"/>
              <w:jc w:val="center"/>
              <w:rPr>
                <w:rFonts w:ascii="Times New Roman" w:eastAsia="Times New Roman" w:hAnsi="Times New Roman" w:cs="Times New Roman"/>
                <w:b/>
                <w:color w:val="000000"/>
                <w:sz w:val="20"/>
                <w:szCs w:val="20"/>
                <w:lang w:val="ru-RU" w:eastAsia="ru-RU"/>
              </w:rPr>
            </w:pPr>
            <w:r w:rsidRPr="00DF4C9D">
              <w:rPr>
                <w:rFonts w:ascii="Times New Roman" w:eastAsia="Times New Roman" w:hAnsi="Times New Roman" w:cs="Times New Roman"/>
                <w:b/>
                <w:color w:val="000000"/>
                <w:sz w:val="20"/>
                <w:szCs w:val="20"/>
                <w:lang w:val="ru-RU" w:eastAsia="ru-RU"/>
              </w:rPr>
              <w:t>63</w:t>
            </w:r>
          </w:p>
        </w:tc>
      </w:tr>
      <w:tr w:rsidR="00DF4C9D" w:rsidRPr="00DF4C9D" w14:paraId="335E8849" w14:textId="77777777" w:rsidTr="00DF4C9D">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142EDAE2"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4А</w:t>
            </w:r>
          </w:p>
        </w:tc>
        <w:tc>
          <w:tcPr>
            <w:tcW w:w="1114" w:type="dxa"/>
            <w:tcBorders>
              <w:top w:val="nil"/>
              <w:left w:val="nil"/>
              <w:bottom w:val="single" w:sz="12" w:space="0" w:color="000000"/>
              <w:right w:val="single" w:sz="12" w:space="0" w:color="000000"/>
            </w:tcBorders>
            <w:shd w:val="clear" w:color="auto" w:fill="auto"/>
            <w:vAlign w:val="center"/>
            <w:hideMark/>
          </w:tcPr>
          <w:p w14:paraId="648FBEDB"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I четверть</w:t>
            </w:r>
          </w:p>
        </w:tc>
        <w:tc>
          <w:tcPr>
            <w:tcW w:w="905" w:type="dxa"/>
            <w:tcBorders>
              <w:top w:val="nil"/>
              <w:left w:val="nil"/>
              <w:bottom w:val="single" w:sz="12" w:space="0" w:color="000000"/>
              <w:right w:val="single" w:sz="12" w:space="0" w:color="000000"/>
            </w:tcBorders>
            <w:shd w:val="clear" w:color="auto" w:fill="auto"/>
            <w:vAlign w:val="center"/>
            <w:hideMark/>
          </w:tcPr>
          <w:p w14:paraId="7999BE95"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16</w:t>
            </w:r>
          </w:p>
        </w:tc>
        <w:tc>
          <w:tcPr>
            <w:tcW w:w="875" w:type="dxa"/>
            <w:tcBorders>
              <w:top w:val="nil"/>
              <w:left w:val="nil"/>
              <w:bottom w:val="single" w:sz="12" w:space="0" w:color="000000"/>
              <w:right w:val="single" w:sz="12" w:space="0" w:color="000000"/>
            </w:tcBorders>
            <w:shd w:val="clear" w:color="auto" w:fill="auto"/>
            <w:vAlign w:val="center"/>
            <w:hideMark/>
          </w:tcPr>
          <w:p w14:paraId="1A3150F8"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16</w:t>
            </w:r>
          </w:p>
        </w:tc>
        <w:tc>
          <w:tcPr>
            <w:tcW w:w="927" w:type="dxa"/>
            <w:tcBorders>
              <w:top w:val="nil"/>
              <w:left w:val="nil"/>
              <w:bottom w:val="single" w:sz="12" w:space="0" w:color="000000"/>
              <w:right w:val="single" w:sz="12" w:space="0" w:color="000000"/>
            </w:tcBorders>
            <w:shd w:val="clear" w:color="auto" w:fill="auto"/>
            <w:vAlign w:val="center"/>
            <w:hideMark/>
          </w:tcPr>
          <w:p w14:paraId="70FBF0DD"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13</w:t>
            </w:r>
          </w:p>
        </w:tc>
        <w:tc>
          <w:tcPr>
            <w:tcW w:w="866" w:type="dxa"/>
            <w:tcBorders>
              <w:top w:val="nil"/>
              <w:left w:val="nil"/>
              <w:bottom w:val="single" w:sz="12" w:space="0" w:color="000000"/>
              <w:right w:val="single" w:sz="12" w:space="0" w:color="000000"/>
            </w:tcBorders>
            <w:shd w:val="clear" w:color="auto" w:fill="auto"/>
            <w:vAlign w:val="center"/>
            <w:hideMark/>
          </w:tcPr>
          <w:p w14:paraId="0C544606"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3</w:t>
            </w:r>
          </w:p>
        </w:tc>
        <w:tc>
          <w:tcPr>
            <w:tcW w:w="895" w:type="dxa"/>
            <w:tcBorders>
              <w:top w:val="nil"/>
              <w:left w:val="nil"/>
              <w:bottom w:val="single" w:sz="12" w:space="0" w:color="000000"/>
              <w:right w:val="single" w:sz="12" w:space="0" w:color="000000"/>
            </w:tcBorders>
            <w:shd w:val="clear" w:color="auto" w:fill="auto"/>
            <w:vAlign w:val="center"/>
            <w:hideMark/>
          </w:tcPr>
          <w:p w14:paraId="180F11D9"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w:t>
            </w:r>
          </w:p>
        </w:tc>
        <w:tc>
          <w:tcPr>
            <w:tcW w:w="861" w:type="dxa"/>
            <w:tcBorders>
              <w:top w:val="nil"/>
              <w:left w:val="nil"/>
              <w:bottom w:val="single" w:sz="12" w:space="0" w:color="000000"/>
              <w:right w:val="single" w:sz="12" w:space="0" w:color="000000"/>
            </w:tcBorders>
            <w:shd w:val="clear" w:color="auto" w:fill="auto"/>
            <w:vAlign w:val="center"/>
            <w:hideMark/>
          </w:tcPr>
          <w:p w14:paraId="6608D8E9"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9</w:t>
            </w:r>
          </w:p>
        </w:tc>
        <w:tc>
          <w:tcPr>
            <w:tcW w:w="895" w:type="dxa"/>
            <w:tcBorders>
              <w:top w:val="nil"/>
              <w:left w:val="nil"/>
              <w:bottom w:val="single" w:sz="12" w:space="0" w:color="000000"/>
              <w:right w:val="single" w:sz="12" w:space="0" w:color="000000"/>
            </w:tcBorders>
            <w:shd w:val="clear" w:color="auto" w:fill="auto"/>
            <w:vAlign w:val="center"/>
            <w:hideMark/>
          </w:tcPr>
          <w:p w14:paraId="7C763D74"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0</w:t>
            </w:r>
          </w:p>
        </w:tc>
        <w:tc>
          <w:tcPr>
            <w:tcW w:w="885" w:type="dxa"/>
            <w:tcBorders>
              <w:top w:val="nil"/>
              <w:left w:val="nil"/>
              <w:bottom w:val="single" w:sz="12" w:space="0" w:color="000000"/>
              <w:right w:val="single" w:sz="12" w:space="0" w:color="000000"/>
            </w:tcBorders>
            <w:shd w:val="clear" w:color="auto" w:fill="auto"/>
            <w:vAlign w:val="center"/>
            <w:hideMark/>
          </w:tcPr>
          <w:p w14:paraId="78D43C87"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0</w:t>
            </w:r>
          </w:p>
        </w:tc>
        <w:tc>
          <w:tcPr>
            <w:tcW w:w="874" w:type="dxa"/>
            <w:tcBorders>
              <w:top w:val="nil"/>
              <w:left w:val="nil"/>
              <w:bottom w:val="single" w:sz="12" w:space="0" w:color="000000"/>
              <w:right w:val="single" w:sz="12" w:space="0" w:color="000000"/>
            </w:tcBorders>
            <w:shd w:val="clear" w:color="auto" w:fill="auto"/>
            <w:vAlign w:val="center"/>
            <w:hideMark/>
          </w:tcPr>
          <w:p w14:paraId="442DFD63"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81</w:t>
            </w:r>
          </w:p>
        </w:tc>
      </w:tr>
      <w:tr w:rsidR="00DF4C9D" w:rsidRPr="00DF4C9D" w14:paraId="59518E48" w14:textId="77777777" w:rsidTr="00DF4C9D">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4C9F1510"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4А</w:t>
            </w:r>
          </w:p>
        </w:tc>
        <w:tc>
          <w:tcPr>
            <w:tcW w:w="1114" w:type="dxa"/>
            <w:tcBorders>
              <w:top w:val="nil"/>
              <w:left w:val="nil"/>
              <w:bottom w:val="single" w:sz="12" w:space="0" w:color="000000"/>
              <w:right w:val="single" w:sz="12" w:space="0" w:color="000000"/>
            </w:tcBorders>
            <w:shd w:val="clear" w:color="auto" w:fill="auto"/>
            <w:vAlign w:val="center"/>
            <w:hideMark/>
          </w:tcPr>
          <w:p w14:paraId="0DF7D7AA"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II четверть</w:t>
            </w:r>
          </w:p>
        </w:tc>
        <w:tc>
          <w:tcPr>
            <w:tcW w:w="905" w:type="dxa"/>
            <w:tcBorders>
              <w:top w:val="nil"/>
              <w:left w:val="nil"/>
              <w:bottom w:val="single" w:sz="12" w:space="0" w:color="000000"/>
              <w:right w:val="single" w:sz="12" w:space="0" w:color="000000"/>
            </w:tcBorders>
            <w:shd w:val="clear" w:color="auto" w:fill="auto"/>
            <w:vAlign w:val="center"/>
            <w:hideMark/>
          </w:tcPr>
          <w:p w14:paraId="781947DB"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16</w:t>
            </w:r>
          </w:p>
        </w:tc>
        <w:tc>
          <w:tcPr>
            <w:tcW w:w="875" w:type="dxa"/>
            <w:tcBorders>
              <w:top w:val="nil"/>
              <w:left w:val="nil"/>
              <w:bottom w:val="single" w:sz="12" w:space="0" w:color="000000"/>
              <w:right w:val="single" w:sz="12" w:space="0" w:color="000000"/>
            </w:tcBorders>
            <w:shd w:val="clear" w:color="auto" w:fill="auto"/>
            <w:vAlign w:val="center"/>
            <w:hideMark/>
          </w:tcPr>
          <w:p w14:paraId="7CE6981D"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16</w:t>
            </w:r>
          </w:p>
        </w:tc>
        <w:tc>
          <w:tcPr>
            <w:tcW w:w="927" w:type="dxa"/>
            <w:tcBorders>
              <w:top w:val="nil"/>
              <w:left w:val="nil"/>
              <w:bottom w:val="single" w:sz="12" w:space="0" w:color="000000"/>
              <w:right w:val="single" w:sz="12" w:space="0" w:color="000000"/>
            </w:tcBorders>
            <w:shd w:val="clear" w:color="auto" w:fill="auto"/>
            <w:vAlign w:val="center"/>
            <w:hideMark/>
          </w:tcPr>
          <w:p w14:paraId="35667E9B"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12</w:t>
            </w:r>
          </w:p>
        </w:tc>
        <w:tc>
          <w:tcPr>
            <w:tcW w:w="866" w:type="dxa"/>
            <w:tcBorders>
              <w:top w:val="nil"/>
              <w:left w:val="nil"/>
              <w:bottom w:val="single" w:sz="12" w:space="0" w:color="000000"/>
              <w:right w:val="single" w:sz="12" w:space="0" w:color="000000"/>
            </w:tcBorders>
            <w:shd w:val="clear" w:color="auto" w:fill="auto"/>
            <w:vAlign w:val="center"/>
            <w:hideMark/>
          </w:tcPr>
          <w:p w14:paraId="3813D3B4"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2</w:t>
            </w:r>
          </w:p>
        </w:tc>
        <w:tc>
          <w:tcPr>
            <w:tcW w:w="895" w:type="dxa"/>
            <w:tcBorders>
              <w:top w:val="nil"/>
              <w:left w:val="nil"/>
              <w:bottom w:val="single" w:sz="12" w:space="0" w:color="000000"/>
              <w:right w:val="single" w:sz="12" w:space="0" w:color="000000"/>
            </w:tcBorders>
            <w:shd w:val="clear" w:color="auto" w:fill="auto"/>
            <w:vAlign w:val="center"/>
            <w:hideMark/>
          </w:tcPr>
          <w:p w14:paraId="6BAD8099"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4</w:t>
            </w:r>
          </w:p>
        </w:tc>
        <w:tc>
          <w:tcPr>
            <w:tcW w:w="861" w:type="dxa"/>
            <w:tcBorders>
              <w:top w:val="nil"/>
              <w:left w:val="nil"/>
              <w:bottom w:val="single" w:sz="12" w:space="0" w:color="000000"/>
              <w:right w:val="single" w:sz="12" w:space="0" w:color="000000"/>
            </w:tcBorders>
            <w:shd w:val="clear" w:color="auto" w:fill="auto"/>
            <w:vAlign w:val="center"/>
            <w:hideMark/>
          </w:tcPr>
          <w:p w14:paraId="6AAD3CFA"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3</w:t>
            </w:r>
          </w:p>
        </w:tc>
        <w:tc>
          <w:tcPr>
            <w:tcW w:w="895" w:type="dxa"/>
            <w:tcBorders>
              <w:top w:val="nil"/>
              <w:left w:val="nil"/>
              <w:bottom w:val="single" w:sz="12" w:space="0" w:color="000000"/>
              <w:right w:val="single" w:sz="12" w:space="0" w:color="000000"/>
            </w:tcBorders>
            <w:shd w:val="clear" w:color="auto" w:fill="auto"/>
            <w:vAlign w:val="center"/>
            <w:hideMark/>
          </w:tcPr>
          <w:p w14:paraId="130937F0"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3</w:t>
            </w:r>
          </w:p>
        </w:tc>
        <w:tc>
          <w:tcPr>
            <w:tcW w:w="885" w:type="dxa"/>
            <w:tcBorders>
              <w:top w:val="nil"/>
              <w:left w:val="nil"/>
              <w:bottom w:val="single" w:sz="12" w:space="0" w:color="000000"/>
              <w:right w:val="single" w:sz="12" w:space="0" w:color="000000"/>
            </w:tcBorders>
            <w:shd w:val="clear" w:color="auto" w:fill="auto"/>
            <w:vAlign w:val="center"/>
            <w:hideMark/>
          </w:tcPr>
          <w:p w14:paraId="0F8BDCB6"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0</w:t>
            </w:r>
          </w:p>
        </w:tc>
        <w:tc>
          <w:tcPr>
            <w:tcW w:w="874" w:type="dxa"/>
            <w:tcBorders>
              <w:top w:val="nil"/>
              <w:left w:val="nil"/>
              <w:bottom w:val="single" w:sz="12" w:space="0" w:color="000000"/>
              <w:right w:val="single" w:sz="12" w:space="0" w:color="000000"/>
            </w:tcBorders>
            <w:shd w:val="clear" w:color="auto" w:fill="auto"/>
            <w:vAlign w:val="center"/>
            <w:hideMark/>
          </w:tcPr>
          <w:p w14:paraId="004E5CFA"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56</w:t>
            </w:r>
          </w:p>
        </w:tc>
      </w:tr>
      <w:tr w:rsidR="00DF4C9D" w:rsidRPr="00DF4C9D" w14:paraId="783DDC1A" w14:textId="77777777" w:rsidTr="00DF4C9D">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28CC381E"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4А</w:t>
            </w:r>
          </w:p>
        </w:tc>
        <w:tc>
          <w:tcPr>
            <w:tcW w:w="1114" w:type="dxa"/>
            <w:tcBorders>
              <w:top w:val="nil"/>
              <w:left w:val="nil"/>
              <w:bottom w:val="single" w:sz="12" w:space="0" w:color="000000"/>
              <w:right w:val="single" w:sz="12" w:space="0" w:color="000000"/>
            </w:tcBorders>
            <w:shd w:val="clear" w:color="auto" w:fill="auto"/>
            <w:vAlign w:val="center"/>
            <w:hideMark/>
          </w:tcPr>
          <w:p w14:paraId="3D91A9EB"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III четверть</w:t>
            </w:r>
          </w:p>
        </w:tc>
        <w:tc>
          <w:tcPr>
            <w:tcW w:w="905" w:type="dxa"/>
            <w:tcBorders>
              <w:top w:val="nil"/>
              <w:left w:val="nil"/>
              <w:bottom w:val="single" w:sz="12" w:space="0" w:color="000000"/>
              <w:right w:val="single" w:sz="12" w:space="0" w:color="000000"/>
            </w:tcBorders>
            <w:shd w:val="clear" w:color="auto" w:fill="auto"/>
            <w:vAlign w:val="center"/>
            <w:hideMark/>
          </w:tcPr>
          <w:p w14:paraId="1830801A"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15</w:t>
            </w:r>
          </w:p>
        </w:tc>
        <w:tc>
          <w:tcPr>
            <w:tcW w:w="875" w:type="dxa"/>
            <w:tcBorders>
              <w:top w:val="nil"/>
              <w:left w:val="nil"/>
              <w:bottom w:val="single" w:sz="12" w:space="0" w:color="000000"/>
              <w:right w:val="single" w:sz="12" w:space="0" w:color="000000"/>
            </w:tcBorders>
            <w:shd w:val="clear" w:color="auto" w:fill="auto"/>
            <w:vAlign w:val="center"/>
            <w:hideMark/>
          </w:tcPr>
          <w:p w14:paraId="17AF3639"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15</w:t>
            </w:r>
          </w:p>
        </w:tc>
        <w:tc>
          <w:tcPr>
            <w:tcW w:w="927" w:type="dxa"/>
            <w:tcBorders>
              <w:top w:val="nil"/>
              <w:left w:val="nil"/>
              <w:bottom w:val="single" w:sz="12" w:space="0" w:color="000000"/>
              <w:right w:val="single" w:sz="12" w:space="0" w:color="000000"/>
            </w:tcBorders>
            <w:shd w:val="clear" w:color="auto" w:fill="auto"/>
            <w:vAlign w:val="center"/>
            <w:hideMark/>
          </w:tcPr>
          <w:p w14:paraId="37BFD4D7"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10</w:t>
            </w:r>
          </w:p>
        </w:tc>
        <w:tc>
          <w:tcPr>
            <w:tcW w:w="866" w:type="dxa"/>
            <w:tcBorders>
              <w:top w:val="nil"/>
              <w:left w:val="nil"/>
              <w:bottom w:val="single" w:sz="12" w:space="0" w:color="000000"/>
              <w:right w:val="single" w:sz="12" w:space="0" w:color="000000"/>
            </w:tcBorders>
            <w:shd w:val="clear" w:color="auto" w:fill="auto"/>
            <w:vAlign w:val="center"/>
            <w:hideMark/>
          </w:tcPr>
          <w:p w14:paraId="5555156B"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6</w:t>
            </w:r>
          </w:p>
        </w:tc>
        <w:tc>
          <w:tcPr>
            <w:tcW w:w="895" w:type="dxa"/>
            <w:tcBorders>
              <w:top w:val="nil"/>
              <w:left w:val="nil"/>
              <w:bottom w:val="single" w:sz="12" w:space="0" w:color="000000"/>
              <w:right w:val="single" w:sz="12" w:space="0" w:color="000000"/>
            </w:tcBorders>
            <w:shd w:val="clear" w:color="auto" w:fill="auto"/>
            <w:vAlign w:val="center"/>
            <w:hideMark/>
          </w:tcPr>
          <w:p w14:paraId="3C23977E"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0</w:t>
            </w:r>
          </w:p>
        </w:tc>
        <w:tc>
          <w:tcPr>
            <w:tcW w:w="861" w:type="dxa"/>
            <w:tcBorders>
              <w:top w:val="nil"/>
              <w:left w:val="nil"/>
              <w:bottom w:val="single" w:sz="12" w:space="0" w:color="000000"/>
              <w:right w:val="single" w:sz="12" w:space="0" w:color="000000"/>
            </w:tcBorders>
            <w:shd w:val="clear" w:color="auto" w:fill="auto"/>
            <w:vAlign w:val="center"/>
            <w:hideMark/>
          </w:tcPr>
          <w:p w14:paraId="515B87E8"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2</w:t>
            </w:r>
          </w:p>
        </w:tc>
        <w:tc>
          <w:tcPr>
            <w:tcW w:w="895" w:type="dxa"/>
            <w:tcBorders>
              <w:top w:val="nil"/>
              <w:left w:val="nil"/>
              <w:bottom w:val="single" w:sz="12" w:space="0" w:color="000000"/>
              <w:right w:val="single" w:sz="12" w:space="0" w:color="000000"/>
            </w:tcBorders>
            <w:shd w:val="clear" w:color="auto" w:fill="auto"/>
            <w:vAlign w:val="center"/>
            <w:hideMark/>
          </w:tcPr>
          <w:p w14:paraId="3F79B3AF"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2</w:t>
            </w:r>
          </w:p>
        </w:tc>
        <w:tc>
          <w:tcPr>
            <w:tcW w:w="885" w:type="dxa"/>
            <w:tcBorders>
              <w:top w:val="nil"/>
              <w:left w:val="nil"/>
              <w:bottom w:val="single" w:sz="12" w:space="0" w:color="000000"/>
              <w:right w:val="single" w:sz="12" w:space="0" w:color="000000"/>
            </w:tcBorders>
            <w:shd w:val="clear" w:color="auto" w:fill="auto"/>
            <w:vAlign w:val="center"/>
            <w:hideMark/>
          </w:tcPr>
          <w:p w14:paraId="4942EDCC"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0</w:t>
            </w:r>
          </w:p>
        </w:tc>
        <w:tc>
          <w:tcPr>
            <w:tcW w:w="874" w:type="dxa"/>
            <w:tcBorders>
              <w:top w:val="nil"/>
              <w:left w:val="nil"/>
              <w:bottom w:val="single" w:sz="12" w:space="0" w:color="000000"/>
              <w:right w:val="single" w:sz="12" w:space="0" w:color="000000"/>
            </w:tcBorders>
            <w:shd w:val="clear" w:color="auto" w:fill="auto"/>
            <w:vAlign w:val="center"/>
            <w:hideMark/>
          </w:tcPr>
          <w:p w14:paraId="13A6920E"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53</w:t>
            </w:r>
          </w:p>
        </w:tc>
      </w:tr>
      <w:tr w:rsidR="00DF4C9D" w:rsidRPr="00DF4C9D" w14:paraId="715DD402" w14:textId="77777777" w:rsidTr="00DF4C9D">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7831DA69"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4А</w:t>
            </w:r>
          </w:p>
        </w:tc>
        <w:tc>
          <w:tcPr>
            <w:tcW w:w="1114" w:type="dxa"/>
            <w:tcBorders>
              <w:top w:val="nil"/>
              <w:left w:val="nil"/>
              <w:bottom w:val="single" w:sz="12" w:space="0" w:color="000000"/>
              <w:right w:val="single" w:sz="12" w:space="0" w:color="000000"/>
            </w:tcBorders>
            <w:shd w:val="clear" w:color="auto" w:fill="auto"/>
            <w:vAlign w:val="center"/>
            <w:hideMark/>
          </w:tcPr>
          <w:p w14:paraId="2B94EFD9"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IV четверть</w:t>
            </w:r>
          </w:p>
        </w:tc>
        <w:tc>
          <w:tcPr>
            <w:tcW w:w="905" w:type="dxa"/>
            <w:tcBorders>
              <w:top w:val="nil"/>
              <w:left w:val="nil"/>
              <w:bottom w:val="single" w:sz="12" w:space="0" w:color="000000"/>
              <w:right w:val="single" w:sz="12" w:space="0" w:color="000000"/>
            </w:tcBorders>
            <w:shd w:val="clear" w:color="auto" w:fill="auto"/>
            <w:vAlign w:val="center"/>
            <w:hideMark/>
          </w:tcPr>
          <w:p w14:paraId="0BC21B7F"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15</w:t>
            </w:r>
          </w:p>
        </w:tc>
        <w:tc>
          <w:tcPr>
            <w:tcW w:w="875" w:type="dxa"/>
            <w:tcBorders>
              <w:top w:val="nil"/>
              <w:left w:val="nil"/>
              <w:bottom w:val="single" w:sz="12" w:space="0" w:color="000000"/>
              <w:right w:val="single" w:sz="12" w:space="0" w:color="000000"/>
            </w:tcBorders>
            <w:shd w:val="clear" w:color="auto" w:fill="auto"/>
            <w:vAlign w:val="center"/>
            <w:hideMark/>
          </w:tcPr>
          <w:p w14:paraId="30A58B70"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15</w:t>
            </w:r>
          </w:p>
        </w:tc>
        <w:tc>
          <w:tcPr>
            <w:tcW w:w="927" w:type="dxa"/>
            <w:tcBorders>
              <w:top w:val="nil"/>
              <w:left w:val="nil"/>
              <w:bottom w:val="single" w:sz="12" w:space="0" w:color="000000"/>
              <w:right w:val="single" w:sz="12" w:space="0" w:color="000000"/>
            </w:tcBorders>
            <w:shd w:val="clear" w:color="auto" w:fill="auto"/>
            <w:vAlign w:val="center"/>
            <w:hideMark/>
          </w:tcPr>
          <w:p w14:paraId="59E31948"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10</w:t>
            </w:r>
          </w:p>
        </w:tc>
        <w:tc>
          <w:tcPr>
            <w:tcW w:w="866" w:type="dxa"/>
            <w:tcBorders>
              <w:top w:val="nil"/>
              <w:left w:val="nil"/>
              <w:bottom w:val="single" w:sz="12" w:space="0" w:color="000000"/>
              <w:right w:val="single" w:sz="12" w:space="0" w:color="000000"/>
            </w:tcBorders>
            <w:shd w:val="clear" w:color="auto" w:fill="auto"/>
            <w:vAlign w:val="center"/>
            <w:hideMark/>
          </w:tcPr>
          <w:p w14:paraId="784DD7F0"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5</w:t>
            </w:r>
          </w:p>
        </w:tc>
        <w:tc>
          <w:tcPr>
            <w:tcW w:w="895" w:type="dxa"/>
            <w:tcBorders>
              <w:top w:val="nil"/>
              <w:left w:val="nil"/>
              <w:bottom w:val="single" w:sz="12" w:space="0" w:color="000000"/>
              <w:right w:val="single" w:sz="12" w:space="0" w:color="000000"/>
            </w:tcBorders>
            <w:shd w:val="clear" w:color="auto" w:fill="auto"/>
            <w:vAlign w:val="center"/>
            <w:hideMark/>
          </w:tcPr>
          <w:p w14:paraId="5D620AE5"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w:t>
            </w:r>
          </w:p>
        </w:tc>
        <w:tc>
          <w:tcPr>
            <w:tcW w:w="861" w:type="dxa"/>
            <w:tcBorders>
              <w:top w:val="nil"/>
              <w:left w:val="nil"/>
              <w:bottom w:val="single" w:sz="12" w:space="0" w:color="000000"/>
              <w:right w:val="single" w:sz="12" w:space="0" w:color="000000"/>
            </w:tcBorders>
            <w:shd w:val="clear" w:color="auto" w:fill="auto"/>
            <w:vAlign w:val="center"/>
            <w:hideMark/>
          </w:tcPr>
          <w:p w14:paraId="28865432"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2</w:t>
            </w:r>
          </w:p>
        </w:tc>
        <w:tc>
          <w:tcPr>
            <w:tcW w:w="895" w:type="dxa"/>
            <w:tcBorders>
              <w:top w:val="nil"/>
              <w:left w:val="nil"/>
              <w:bottom w:val="single" w:sz="12" w:space="0" w:color="000000"/>
              <w:right w:val="single" w:sz="12" w:space="0" w:color="000000"/>
            </w:tcBorders>
            <w:shd w:val="clear" w:color="auto" w:fill="auto"/>
            <w:vAlign w:val="center"/>
            <w:hideMark/>
          </w:tcPr>
          <w:p w14:paraId="4458CD2B"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2</w:t>
            </w:r>
          </w:p>
        </w:tc>
        <w:tc>
          <w:tcPr>
            <w:tcW w:w="885" w:type="dxa"/>
            <w:tcBorders>
              <w:top w:val="nil"/>
              <w:left w:val="nil"/>
              <w:bottom w:val="single" w:sz="12" w:space="0" w:color="000000"/>
              <w:right w:val="single" w:sz="12" w:space="0" w:color="000000"/>
            </w:tcBorders>
            <w:shd w:val="clear" w:color="auto" w:fill="auto"/>
            <w:vAlign w:val="center"/>
            <w:hideMark/>
          </w:tcPr>
          <w:p w14:paraId="6B974778"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0</w:t>
            </w:r>
          </w:p>
        </w:tc>
        <w:tc>
          <w:tcPr>
            <w:tcW w:w="874" w:type="dxa"/>
            <w:tcBorders>
              <w:top w:val="nil"/>
              <w:left w:val="nil"/>
              <w:bottom w:val="single" w:sz="12" w:space="0" w:color="000000"/>
              <w:right w:val="single" w:sz="12" w:space="0" w:color="000000"/>
            </w:tcBorders>
            <w:shd w:val="clear" w:color="auto" w:fill="auto"/>
            <w:vAlign w:val="center"/>
            <w:hideMark/>
          </w:tcPr>
          <w:p w14:paraId="4E49696A"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53</w:t>
            </w:r>
          </w:p>
        </w:tc>
      </w:tr>
      <w:tr w:rsidR="00DF4C9D" w:rsidRPr="00DF4C9D" w14:paraId="29D83EB7" w14:textId="77777777" w:rsidTr="00DF4C9D">
        <w:trPr>
          <w:trHeight w:val="264"/>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379B3C06"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4А</w:t>
            </w:r>
          </w:p>
        </w:tc>
        <w:tc>
          <w:tcPr>
            <w:tcW w:w="1114" w:type="dxa"/>
            <w:tcBorders>
              <w:top w:val="nil"/>
              <w:left w:val="nil"/>
              <w:bottom w:val="single" w:sz="12" w:space="0" w:color="000000"/>
              <w:right w:val="single" w:sz="12" w:space="0" w:color="000000"/>
            </w:tcBorders>
            <w:shd w:val="clear" w:color="auto" w:fill="auto"/>
            <w:vAlign w:val="center"/>
            <w:hideMark/>
          </w:tcPr>
          <w:p w14:paraId="595A9037"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Годовая</w:t>
            </w:r>
          </w:p>
        </w:tc>
        <w:tc>
          <w:tcPr>
            <w:tcW w:w="905" w:type="dxa"/>
            <w:tcBorders>
              <w:top w:val="nil"/>
              <w:left w:val="nil"/>
              <w:bottom w:val="single" w:sz="12" w:space="0" w:color="000000"/>
              <w:right w:val="single" w:sz="12" w:space="0" w:color="000000"/>
            </w:tcBorders>
            <w:shd w:val="clear" w:color="auto" w:fill="auto"/>
            <w:vAlign w:val="center"/>
            <w:hideMark/>
          </w:tcPr>
          <w:p w14:paraId="025B6640"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15</w:t>
            </w:r>
          </w:p>
        </w:tc>
        <w:tc>
          <w:tcPr>
            <w:tcW w:w="875" w:type="dxa"/>
            <w:tcBorders>
              <w:top w:val="nil"/>
              <w:left w:val="nil"/>
              <w:bottom w:val="single" w:sz="12" w:space="0" w:color="000000"/>
              <w:right w:val="single" w:sz="12" w:space="0" w:color="000000"/>
            </w:tcBorders>
            <w:shd w:val="clear" w:color="auto" w:fill="auto"/>
            <w:vAlign w:val="center"/>
            <w:hideMark/>
          </w:tcPr>
          <w:p w14:paraId="076E57AE"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15</w:t>
            </w:r>
          </w:p>
        </w:tc>
        <w:tc>
          <w:tcPr>
            <w:tcW w:w="927" w:type="dxa"/>
            <w:tcBorders>
              <w:top w:val="nil"/>
              <w:left w:val="nil"/>
              <w:bottom w:val="single" w:sz="12" w:space="0" w:color="000000"/>
              <w:right w:val="single" w:sz="12" w:space="0" w:color="000000"/>
            </w:tcBorders>
            <w:shd w:val="clear" w:color="auto" w:fill="auto"/>
            <w:vAlign w:val="center"/>
            <w:hideMark/>
          </w:tcPr>
          <w:p w14:paraId="2F266B0E"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13</w:t>
            </w:r>
          </w:p>
        </w:tc>
        <w:tc>
          <w:tcPr>
            <w:tcW w:w="866" w:type="dxa"/>
            <w:tcBorders>
              <w:top w:val="nil"/>
              <w:left w:val="nil"/>
              <w:bottom w:val="single" w:sz="12" w:space="0" w:color="000000"/>
              <w:right w:val="single" w:sz="12" w:space="0" w:color="000000"/>
            </w:tcBorders>
            <w:shd w:val="clear" w:color="auto" w:fill="auto"/>
            <w:vAlign w:val="center"/>
            <w:hideMark/>
          </w:tcPr>
          <w:p w14:paraId="6FE5D56F"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6</w:t>
            </w:r>
          </w:p>
        </w:tc>
        <w:tc>
          <w:tcPr>
            <w:tcW w:w="895" w:type="dxa"/>
            <w:tcBorders>
              <w:top w:val="nil"/>
              <w:left w:val="nil"/>
              <w:bottom w:val="single" w:sz="12" w:space="0" w:color="000000"/>
              <w:right w:val="single" w:sz="12" w:space="0" w:color="000000"/>
            </w:tcBorders>
            <w:shd w:val="clear" w:color="auto" w:fill="auto"/>
            <w:vAlign w:val="center"/>
            <w:hideMark/>
          </w:tcPr>
          <w:p w14:paraId="5F3A00B7"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0</w:t>
            </w:r>
          </w:p>
        </w:tc>
        <w:tc>
          <w:tcPr>
            <w:tcW w:w="861" w:type="dxa"/>
            <w:tcBorders>
              <w:top w:val="nil"/>
              <w:left w:val="nil"/>
              <w:bottom w:val="single" w:sz="12" w:space="0" w:color="000000"/>
              <w:right w:val="single" w:sz="12" w:space="0" w:color="000000"/>
            </w:tcBorders>
            <w:shd w:val="clear" w:color="auto" w:fill="auto"/>
            <w:vAlign w:val="center"/>
            <w:hideMark/>
          </w:tcPr>
          <w:p w14:paraId="0C65E9E9"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2</w:t>
            </w:r>
          </w:p>
        </w:tc>
        <w:tc>
          <w:tcPr>
            <w:tcW w:w="895" w:type="dxa"/>
            <w:tcBorders>
              <w:top w:val="nil"/>
              <w:left w:val="nil"/>
              <w:bottom w:val="single" w:sz="12" w:space="0" w:color="000000"/>
              <w:right w:val="single" w:sz="12" w:space="0" w:color="000000"/>
            </w:tcBorders>
            <w:shd w:val="clear" w:color="auto" w:fill="auto"/>
            <w:vAlign w:val="center"/>
            <w:hideMark/>
          </w:tcPr>
          <w:p w14:paraId="3CCB3A94"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5</w:t>
            </w:r>
          </w:p>
        </w:tc>
        <w:tc>
          <w:tcPr>
            <w:tcW w:w="885" w:type="dxa"/>
            <w:tcBorders>
              <w:top w:val="nil"/>
              <w:left w:val="nil"/>
              <w:bottom w:val="single" w:sz="12" w:space="0" w:color="000000"/>
              <w:right w:val="single" w:sz="12" w:space="0" w:color="000000"/>
            </w:tcBorders>
            <w:shd w:val="clear" w:color="auto" w:fill="auto"/>
            <w:vAlign w:val="center"/>
            <w:hideMark/>
          </w:tcPr>
          <w:p w14:paraId="21270C18"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0</w:t>
            </w:r>
          </w:p>
        </w:tc>
        <w:tc>
          <w:tcPr>
            <w:tcW w:w="874" w:type="dxa"/>
            <w:tcBorders>
              <w:top w:val="nil"/>
              <w:left w:val="nil"/>
              <w:bottom w:val="single" w:sz="12" w:space="0" w:color="000000"/>
              <w:right w:val="single" w:sz="12" w:space="0" w:color="000000"/>
            </w:tcBorders>
            <w:shd w:val="clear" w:color="auto" w:fill="auto"/>
            <w:vAlign w:val="center"/>
            <w:hideMark/>
          </w:tcPr>
          <w:p w14:paraId="061334AB"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53</w:t>
            </w:r>
          </w:p>
        </w:tc>
      </w:tr>
      <w:tr w:rsidR="00DF4C9D" w:rsidRPr="00DF4C9D" w14:paraId="577885D4" w14:textId="77777777" w:rsidTr="00DF4C9D">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67EACDF7"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4Б</w:t>
            </w:r>
          </w:p>
        </w:tc>
        <w:tc>
          <w:tcPr>
            <w:tcW w:w="1114" w:type="dxa"/>
            <w:tcBorders>
              <w:top w:val="nil"/>
              <w:left w:val="nil"/>
              <w:bottom w:val="single" w:sz="12" w:space="0" w:color="000000"/>
              <w:right w:val="single" w:sz="12" w:space="0" w:color="000000"/>
            </w:tcBorders>
            <w:shd w:val="clear" w:color="auto" w:fill="auto"/>
            <w:vAlign w:val="center"/>
            <w:hideMark/>
          </w:tcPr>
          <w:p w14:paraId="35EC749E"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I четверть</w:t>
            </w:r>
          </w:p>
        </w:tc>
        <w:tc>
          <w:tcPr>
            <w:tcW w:w="905" w:type="dxa"/>
            <w:tcBorders>
              <w:top w:val="nil"/>
              <w:left w:val="nil"/>
              <w:bottom w:val="single" w:sz="12" w:space="0" w:color="000000"/>
              <w:right w:val="single" w:sz="12" w:space="0" w:color="000000"/>
            </w:tcBorders>
            <w:shd w:val="clear" w:color="auto" w:fill="auto"/>
            <w:vAlign w:val="center"/>
            <w:hideMark/>
          </w:tcPr>
          <w:p w14:paraId="4B429CDA"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15</w:t>
            </w:r>
          </w:p>
        </w:tc>
        <w:tc>
          <w:tcPr>
            <w:tcW w:w="875" w:type="dxa"/>
            <w:tcBorders>
              <w:top w:val="nil"/>
              <w:left w:val="nil"/>
              <w:bottom w:val="single" w:sz="12" w:space="0" w:color="000000"/>
              <w:right w:val="single" w:sz="12" w:space="0" w:color="000000"/>
            </w:tcBorders>
            <w:shd w:val="clear" w:color="auto" w:fill="auto"/>
            <w:vAlign w:val="center"/>
            <w:hideMark/>
          </w:tcPr>
          <w:p w14:paraId="55882DA9"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15</w:t>
            </w:r>
          </w:p>
        </w:tc>
        <w:tc>
          <w:tcPr>
            <w:tcW w:w="927" w:type="dxa"/>
            <w:tcBorders>
              <w:top w:val="nil"/>
              <w:left w:val="nil"/>
              <w:bottom w:val="single" w:sz="12" w:space="0" w:color="000000"/>
              <w:right w:val="single" w:sz="12" w:space="0" w:color="000000"/>
            </w:tcBorders>
            <w:shd w:val="clear" w:color="auto" w:fill="auto"/>
            <w:vAlign w:val="center"/>
            <w:hideMark/>
          </w:tcPr>
          <w:p w14:paraId="644C9DC2"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10</w:t>
            </w:r>
          </w:p>
        </w:tc>
        <w:tc>
          <w:tcPr>
            <w:tcW w:w="866" w:type="dxa"/>
            <w:tcBorders>
              <w:top w:val="nil"/>
              <w:left w:val="nil"/>
              <w:bottom w:val="single" w:sz="12" w:space="0" w:color="000000"/>
              <w:right w:val="single" w:sz="12" w:space="0" w:color="000000"/>
            </w:tcBorders>
            <w:shd w:val="clear" w:color="auto" w:fill="auto"/>
            <w:vAlign w:val="center"/>
            <w:hideMark/>
          </w:tcPr>
          <w:p w14:paraId="6A4D14DC"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3</w:t>
            </w:r>
          </w:p>
        </w:tc>
        <w:tc>
          <w:tcPr>
            <w:tcW w:w="895" w:type="dxa"/>
            <w:tcBorders>
              <w:top w:val="nil"/>
              <w:left w:val="nil"/>
              <w:bottom w:val="single" w:sz="12" w:space="0" w:color="000000"/>
              <w:right w:val="single" w:sz="12" w:space="0" w:color="000000"/>
            </w:tcBorders>
            <w:shd w:val="clear" w:color="auto" w:fill="auto"/>
            <w:vAlign w:val="center"/>
            <w:hideMark/>
          </w:tcPr>
          <w:p w14:paraId="2A261FA7"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2</w:t>
            </w:r>
          </w:p>
        </w:tc>
        <w:tc>
          <w:tcPr>
            <w:tcW w:w="861" w:type="dxa"/>
            <w:tcBorders>
              <w:top w:val="nil"/>
              <w:left w:val="nil"/>
              <w:bottom w:val="single" w:sz="12" w:space="0" w:color="000000"/>
              <w:right w:val="single" w:sz="12" w:space="0" w:color="000000"/>
            </w:tcBorders>
            <w:shd w:val="clear" w:color="auto" w:fill="auto"/>
            <w:vAlign w:val="center"/>
            <w:hideMark/>
          </w:tcPr>
          <w:p w14:paraId="7398338B"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4</w:t>
            </w:r>
          </w:p>
        </w:tc>
        <w:tc>
          <w:tcPr>
            <w:tcW w:w="895" w:type="dxa"/>
            <w:tcBorders>
              <w:top w:val="nil"/>
              <w:left w:val="nil"/>
              <w:bottom w:val="single" w:sz="12" w:space="0" w:color="000000"/>
              <w:right w:val="single" w:sz="12" w:space="0" w:color="000000"/>
            </w:tcBorders>
            <w:shd w:val="clear" w:color="auto" w:fill="auto"/>
            <w:vAlign w:val="center"/>
            <w:hideMark/>
          </w:tcPr>
          <w:p w14:paraId="30FE5B2D"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0</w:t>
            </w:r>
          </w:p>
        </w:tc>
        <w:tc>
          <w:tcPr>
            <w:tcW w:w="885" w:type="dxa"/>
            <w:tcBorders>
              <w:top w:val="nil"/>
              <w:left w:val="nil"/>
              <w:bottom w:val="single" w:sz="12" w:space="0" w:color="000000"/>
              <w:right w:val="single" w:sz="12" w:space="0" w:color="000000"/>
            </w:tcBorders>
            <w:shd w:val="clear" w:color="auto" w:fill="auto"/>
            <w:vAlign w:val="center"/>
            <w:hideMark/>
          </w:tcPr>
          <w:p w14:paraId="643BACAD"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0</w:t>
            </w:r>
          </w:p>
        </w:tc>
        <w:tc>
          <w:tcPr>
            <w:tcW w:w="874" w:type="dxa"/>
            <w:tcBorders>
              <w:top w:val="nil"/>
              <w:left w:val="nil"/>
              <w:bottom w:val="single" w:sz="12" w:space="0" w:color="000000"/>
              <w:right w:val="single" w:sz="12" w:space="0" w:color="000000"/>
            </w:tcBorders>
            <w:shd w:val="clear" w:color="auto" w:fill="auto"/>
            <w:vAlign w:val="center"/>
            <w:hideMark/>
          </w:tcPr>
          <w:p w14:paraId="77DF9588"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67</w:t>
            </w:r>
          </w:p>
        </w:tc>
      </w:tr>
      <w:tr w:rsidR="00DF4C9D" w:rsidRPr="00DF4C9D" w14:paraId="1C236929" w14:textId="77777777" w:rsidTr="00DF4C9D">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45B306EF"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4Б</w:t>
            </w:r>
          </w:p>
        </w:tc>
        <w:tc>
          <w:tcPr>
            <w:tcW w:w="1114" w:type="dxa"/>
            <w:tcBorders>
              <w:top w:val="nil"/>
              <w:left w:val="nil"/>
              <w:bottom w:val="single" w:sz="12" w:space="0" w:color="000000"/>
              <w:right w:val="single" w:sz="12" w:space="0" w:color="000000"/>
            </w:tcBorders>
            <w:shd w:val="clear" w:color="auto" w:fill="auto"/>
            <w:vAlign w:val="center"/>
            <w:hideMark/>
          </w:tcPr>
          <w:p w14:paraId="001DCE67"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II четверть</w:t>
            </w:r>
          </w:p>
        </w:tc>
        <w:tc>
          <w:tcPr>
            <w:tcW w:w="905" w:type="dxa"/>
            <w:tcBorders>
              <w:top w:val="nil"/>
              <w:left w:val="nil"/>
              <w:bottom w:val="single" w:sz="12" w:space="0" w:color="000000"/>
              <w:right w:val="single" w:sz="12" w:space="0" w:color="000000"/>
            </w:tcBorders>
            <w:shd w:val="clear" w:color="auto" w:fill="auto"/>
            <w:vAlign w:val="center"/>
            <w:hideMark/>
          </w:tcPr>
          <w:p w14:paraId="1283F527"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15</w:t>
            </w:r>
          </w:p>
        </w:tc>
        <w:tc>
          <w:tcPr>
            <w:tcW w:w="875" w:type="dxa"/>
            <w:tcBorders>
              <w:top w:val="nil"/>
              <w:left w:val="nil"/>
              <w:bottom w:val="single" w:sz="12" w:space="0" w:color="000000"/>
              <w:right w:val="single" w:sz="12" w:space="0" w:color="000000"/>
            </w:tcBorders>
            <w:shd w:val="clear" w:color="auto" w:fill="auto"/>
            <w:vAlign w:val="center"/>
            <w:hideMark/>
          </w:tcPr>
          <w:p w14:paraId="6B608154"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15</w:t>
            </w:r>
          </w:p>
        </w:tc>
        <w:tc>
          <w:tcPr>
            <w:tcW w:w="927" w:type="dxa"/>
            <w:tcBorders>
              <w:top w:val="nil"/>
              <w:left w:val="nil"/>
              <w:bottom w:val="single" w:sz="12" w:space="0" w:color="000000"/>
              <w:right w:val="single" w:sz="12" w:space="0" w:color="000000"/>
            </w:tcBorders>
            <w:shd w:val="clear" w:color="auto" w:fill="auto"/>
            <w:vAlign w:val="center"/>
            <w:hideMark/>
          </w:tcPr>
          <w:p w14:paraId="704E6982"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10</w:t>
            </w:r>
          </w:p>
        </w:tc>
        <w:tc>
          <w:tcPr>
            <w:tcW w:w="866" w:type="dxa"/>
            <w:tcBorders>
              <w:top w:val="nil"/>
              <w:left w:val="nil"/>
              <w:bottom w:val="single" w:sz="12" w:space="0" w:color="000000"/>
              <w:right w:val="single" w:sz="12" w:space="0" w:color="000000"/>
            </w:tcBorders>
            <w:shd w:val="clear" w:color="auto" w:fill="auto"/>
            <w:vAlign w:val="center"/>
            <w:hideMark/>
          </w:tcPr>
          <w:p w14:paraId="0B328529"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4</w:t>
            </w:r>
          </w:p>
        </w:tc>
        <w:tc>
          <w:tcPr>
            <w:tcW w:w="895" w:type="dxa"/>
            <w:tcBorders>
              <w:top w:val="nil"/>
              <w:left w:val="nil"/>
              <w:bottom w:val="single" w:sz="12" w:space="0" w:color="000000"/>
              <w:right w:val="single" w:sz="12" w:space="0" w:color="000000"/>
            </w:tcBorders>
            <w:shd w:val="clear" w:color="auto" w:fill="auto"/>
            <w:vAlign w:val="center"/>
            <w:hideMark/>
          </w:tcPr>
          <w:p w14:paraId="2C2B1CC9"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w:t>
            </w:r>
          </w:p>
        </w:tc>
        <w:tc>
          <w:tcPr>
            <w:tcW w:w="861" w:type="dxa"/>
            <w:tcBorders>
              <w:top w:val="nil"/>
              <w:left w:val="nil"/>
              <w:bottom w:val="single" w:sz="12" w:space="0" w:color="000000"/>
              <w:right w:val="single" w:sz="12" w:space="0" w:color="000000"/>
            </w:tcBorders>
            <w:shd w:val="clear" w:color="auto" w:fill="auto"/>
            <w:vAlign w:val="center"/>
            <w:hideMark/>
          </w:tcPr>
          <w:p w14:paraId="3BEEADD5"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5</w:t>
            </w:r>
          </w:p>
        </w:tc>
        <w:tc>
          <w:tcPr>
            <w:tcW w:w="895" w:type="dxa"/>
            <w:tcBorders>
              <w:top w:val="nil"/>
              <w:left w:val="nil"/>
              <w:bottom w:val="single" w:sz="12" w:space="0" w:color="000000"/>
              <w:right w:val="single" w:sz="12" w:space="0" w:color="000000"/>
            </w:tcBorders>
            <w:shd w:val="clear" w:color="auto" w:fill="auto"/>
            <w:vAlign w:val="center"/>
            <w:hideMark/>
          </w:tcPr>
          <w:p w14:paraId="4E8FA064"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0</w:t>
            </w:r>
          </w:p>
        </w:tc>
        <w:tc>
          <w:tcPr>
            <w:tcW w:w="885" w:type="dxa"/>
            <w:tcBorders>
              <w:top w:val="nil"/>
              <w:left w:val="nil"/>
              <w:bottom w:val="single" w:sz="12" w:space="0" w:color="000000"/>
              <w:right w:val="single" w:sz="12" w:space="0" w:color="000000"/>
            </w:tcBorders>
            <w:shd w:val="clear" w:color="auto" w:fill="auto"/>
            <w:vAlign w:val="center"/>
            <w:hideMark/>
          </w:tcPr>
          <w:p w14:paraId="7A6428B9"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0</w:t>
            </w:r>
          </w:p>
        </w:tc>
        <w:tc>
          <w:tcPr>
            <w:tcW w:w="874" w:type="dxa"/>
            <w:tcBorders>
              <w:top w:val="nil"/>
              <w:left w:val="nil"/>
              <w:bottom w:val="single" w:sz="12" w:space="0" w:color="000000"/>
              <w:right w:val="single" w:sz="12" w:space="0" w:color="000000"/>
            </w:tcBorders>
            <w:shd w:val="clear" w:color="auto" w:fill="auto"/>
            <w:vAlign w:val="center"/>
            <w:hideMark/>
          </w:tcPr>
          <w:p w14:paraId="5377206A"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67</w:t>
            </w:r>
          </w:p>
        </w:tc>
      </w:tr>
      <w:tr w:rsidR="00DF4C9D" w:rsidRPr="00DF4C9D" w14:paraId="37C000EB" w14:textId="77777777" w:rsidTr="00DF4C9D">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15861DE4"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4Б</w:t>
            </w:r>
          </w:p>
        </w:tc>
        <w:tc>
          <w:tcPr>
            <w:tcW w:w="1114" w:type="dxa"/>
            <w:tcBorders>
              <w:top w:val="nil"/>
              <w:left w:val="nil"/>
              <w:bottom w:val="single" w:sz="12" w:space="0" w:color="000000"/>
              <w:right w:val="single" w:sz="12" w:space="0" w:color="000000"/>
            </w:tcBorders>
            <w:shd w:val="clear" w:color="auto" w:fill="auto"/>
            <w:vAlign w:val="center"/>
            <w:hideMark/>
          </w:tcPr>
          <w:p w14:paraId="55357F0E"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III четверть</w:t>
            </w:r>
          </w:p>
        </w:tc>
        <w:tc>
          <w:tcPr>
            <w:tcW w:w="905" w:type="dxa"/>
            <w:tcBorders>
              <w:top w:val="nil"/>
              <w:left w:val="nil"/>
              <w:bottom w:val="single" w:sz="12" w:space="0" w:color="000000"/>
              <w:right w:val="single" w:sz="12" w:space="0" w:color="000000"/>
            </w:tcBorders>
            <w:shd w:val="clear" w:color="auto" w:fill="auto"/>
            <w:vAlign w:val="center"/>
            <w:hideMark/>
          </w:tcPr>
          <w:p w14:paraId="00582404"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15</w:t>
            </w:r>
          </w:p>
        </w:tc>
        <w:tc>
          <w:tcPr>
            <w:tcW w:w="875" w:type="dxa"/>
            <w:tcBorders>
              <w:top w:val="nil"/>
              <w:left w:val="nil"/>
              <w:bottom w:val="single" w:sz="12" w:space="0" w:color="000000"/>
              <w:right w:val="single" w:sz="12" w:space="0" w:color="000000"/>
            </w:tcBorders>
            <w:shd w:val="clear" w:color="auto" w:fill="auto"/>
            <w:vAlign w:val="center"/>
            <w:hideMark/>
          </w:tcPr>
          <w:p w14:paraId="506A5E75"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15</w:t>
            </w:r>
          </w:p>
        </w:tc>
        <w:tc>
          <w:tcPr>
            <w:tcW w:w="927" w:type="dxa"/>
            <w:tcBorders>
              <w:top w:val="nil"/>
              <w:left w:val="nil"/>
              <w:bottom w:val="single" w:sz="12" w:space="0" w:color="000000"/>
              <w:right w:val="single" w:sz="12" w:space="0" w:color="000000"/>
            </w:tcBorders>
            <w:shd w:val="clear" w:color="auto" w:fill="auto"/>
            <w:vAlign w:val="center"/>
            <w:hideMark/>
          </w:tcPr>
          <w:p w14:paraId="1BB68068"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11</w:t>
            </w:r>
          </w:p>
        </w:tc>
        <w:tc>
          <w:tcPr>
            <w:tcW w:w="866" w:type="dxa"/>
            <w:tcBorders>
              <w:top w:val="nil"/>
              <w:left w:val="nil"/>
              <w:bottom w:val="single" w:sz="12" w:space="0" w:color="000000"/>
              <w:right w:val="single" w:sz="12" w:space="0" w:color="000000"/>
            </w:tcBorders>
            <w:shd w:val="clear" w:color="auto" w:fill="auto"/>
            <w:vAlign w:val="center"/>
            <w:hideMark/>
          </w:tcPr>
          <w:p w14:paraId="4368C5BC"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3</w:t>
            </w:r>
          </w:p>
        </w:tc>
        <w:tc>
          <w:tcPr>
            <w:tcW w:w="895" w:type="dxa"/>
            <w:tcBorders>
              <w:top w:val="nil"/>
              <w:left w:val="nil"/>
              <w:bottom w:val="single" w:sz="12" w:space="0" w:color="000000"/>
              <w:right w:val="single" w:sz="12" w:space="0" w:color="000000"/>
            </w:tcBorders>
            <w:shd w:val="clear" w:color="auto" w:fill="auto"/>
            <w:vAlign w:val="center"/>
            <w:hideMark/>
          </w:tcPr>
          <w:p w14:paraId="2576A0BB"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w:t>
            </w:r>
          </w:p>
        </w:tc>
        <w:tc>
          <w:tcPr>
            <w:tcW w:w="861" w:type="dxa"/>
            <w:tcBorders>
              <w:top w:val="nil"/>
              <w:left w:val="nil"/>
              <w:bottom w:val="single" w:sz="12" w:space="0" w:color="000000"/>
              <w:right w:val="single" w:sz="12" w:space="0" w:color="000000"/>
            </w:tcBorders>
            <w:shd w:val="clear" w:color="auto" w:fill="auto"/>
            <w:vAlign w:val="center"/>
            <w:hideMark/>
          </w:tcPr>
          <w:p w14:paraId="62D8005B"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6</w:t>
            </w:r>
          </w:p>
        </w:tc>
        <w:tc>
          <w:tcPr>
            <w:tcW w:w="895" w:type="dxa"/>
            <w:tcBorders>
              <w:top w:val="nil"/>
              <w:left w:val="nil"/>
              <w:bottom w:val="single" w:sz="12" w:space="0" w:color="000000"/>
              <w:right w:val="single" w:sz="12" w:space="0" w:color="000000"/>
            </w:tcBorders>
            <w:shd w:val="clear" w:color="auto" w:fill="auto"/>
            <w:vAlign w:val="center"/>
            <w:hideMark/>
          </w:tcPr>
          <w:p w14:paraId="1392A13E"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0</w:t>
            </w:r>
          </w:p>
        </w:tc>
        <w:tc>
          <w:tcPr>
            <w:tcW w:w="885" w:type="dxa"/>
            <w:tcBorders>
              <w:top w:val="nil"/>
              <w:left w:val="nil"/>
              <w:bottom w:val="single" w:sz="12" w:space="0" w:color="000000"/>
              <w:right w:val="single" w:sz="12" w:space="0" w:color="000000"/>
            </w:tcBorders>
            <w:shd w:val="clear" w:color="auto" w:fill="auto"/>
            <w:vAlign w:val="center"/>
            <w:hideMark/>
          </w:tcPr>
          <w:p w14:paraId="22C34E96"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0</w:t>
            </w:r>
          </w:p>
        </w:tc>
        <w:tc>
          <w:tcPr>
            <w:tcW w:w="874" w:type="dxa"/>
            <w:tcBorders>
              <w:top w:val="nil"/>
              <w:left w:val="nil"/>
              <w:bottom w:val="single" w:sz="12" w:space="0" w:color="000000"/>
              <w:right w:val="single" w:sz="12" w:space="0" w:color="000000"/>
            </w:tcBorders>
            <w:shd w:val="clear" w:color="auto" w:fill="auto"/>
            <w:vAlign w:val="center"/>
            <w:hideMark/>
          </w:tcPr>
          <w:p w14:paraId="69492FEA"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73</w:t>
            </w:r>
          </w:p>
        </w:tc>
      </w:tr>
      <w:tr w:rsidR="00DF4C9D" w:rsidRPr="00DF4C9D" w14:paraId="0DBFBB78" w14:textId="77777777" w:rsidTr="00DF4C9D">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5BF01A33"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4Б</w:t>
            </w:r>
          </w:p>
        </w:tc>
        <w:tc>
          <w:tcPr>
            <w:tcW w:w="1114" w:type="dxa"/>
            <w:tcBorders>
              <w:top w:val="nil"/>
              <w:left w:val="nil"/>
              <w:bottom w:val="single" w:sz="12" w:space="0" w:color="000000"/>
              <w:right w:val="single" w:sz="12" w:space="0" w:color="000000"/>
            </w:tcBorders>
            <w:shd w:val="clear" w:color="auto" w:fill="auto"/>
            <w:vAlign w:val="center"/>
            <w:hideMark/>
          </w:tcPr>
          <w:p w14:paraId="252A06C6"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IV четверть</w:t>
            </w:r>
          </w:p>
        </w:tc>
        <w:tc>
          <w:tcPr>
            <w:tcW w:w="905" w:type="dxa"/>
            <w:tcBorders>
              <w:top w:val="nil"/>
              <w:left w:val="nil"/>
              <w:bottom w:val="single" w:sz="12" w:space="0" w:color="000000"/>
              <w:right w:val="single" w:sz="12" w:space="0" w:color="000000"/>
            </w:tcBorders>
            <w:shd w:val="clear" w:color="auto" w:fill="auto"/>
            <w:vAlign w:val="center"/>
            <w:hideMark/>
          </w:tcPr>
          <w:p w14:paraId="58529127"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15</w:t>
            </w:r>
          </w:p>
        </w:tc>
        <w:tc>
          <w:tcPr>
            <w:tcW w:w="875" w:type="dxa"/>
            <w:tcBorders>
              <w:top w:val="nil"/>
              <w:left w:val="nil"/>
              <w:bottom w:val="single" w:sz="12" w:space="0" w:color="000000"/>
              <w:right w:val="single" w:sz="12" w:space="0" w:color="000000"/>
            </w:tcBorders>
            <w:shd w:val="clear" w:color="auto" w:fill="auto"/>
            <w:vAlign w:val="center"/>
            <w:hideMark/>
          </w:tcPr>
          <w:p w14:paraId="729759FC"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15</w:t>
            </w:r>
          </w:p>
        </w:tc>
        <w:tc>
          <w:tcPr>
            <w:tcW w:w="927" w:type="dxa"/>
            <w:tcBorders>
              <w:top w:val="nil"/>
              <w:left w:val="nil"/>
              <w:bottom w:val="single" w:sz="12" w:space="0" w:color="000000"/>
              <w:right w:val="single" w:sz="12" w:space="0" w:color="000000"/>
            </w:tcBorders>
            <w:shd w:val="clear" w:color="auto" w:fill="auto"/>
            <w:vAlign w:val="center"/>
            <w:hideMark/>
          </w:tcPr>
          <w:p w14:paraId="33640A10"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10</w:t>
            </w:r>
          </w:p>
        </w:tc>
        <w:tc>
          <w:tcPr>
            <w:tcW w:w="866" w:type="dxa"/>
            <w:tcBorders>
              <w:top w:val="nil"/>
              <w:left w:val="nil"/>
              <w:bottom w:val="single" w:sz="12" w:space="0" w:color="000000"/>
              <w:right w:val="single" w:sz="12" w:space="0" w:color="000000"/>
            </w:tcBorders>
            <w:shd w:val="clear" w:color="auto" w:fill="auto"/>
            <w:vAlign w:val="center"/>
            <w:hideMark/>
          </w:tcPr>
          <w:p w14:paraId="1FE2E8D9"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3</w:t>
            </w:r>
          </w:p>
        </w:tc>
        <w:tc>
          <w:tcPr>
            <w:tcW w:w="895" w:type="dxa"/>
            <w:tcBorders>
              <w:top w:val="nil"/>
              <w:left w:val="nil"/>
              <w:bottom w:val="single" w:sz="12" w:space="0" w:color="000000"/>
              <w:right w:val="single" w:sz="12" w:space="0" w:color="000000"/>
            </w:tcBorders>
            <w:shd w:val="clear" w:color="auto" w:fill="auto"/>
            <w:vAlign w:val="center"/>
            <w:hideMark/>
          </w:tcPr>
          <w:p w14:paraId="5F0B88EC"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2</w:t>
            </w:r>
          </w:p>
        </w:tc>
        <w:tc>
          <w:tcPr>
            <w:tcW w:w="861" w:type="dxa"/>
            <w:tcBorders>
              <w:top w:val="nil"/>
              <w:left w:val="nil"/>
              <w:bottom w:val="single" w:sz="12" w:space="0" w:color="000000"/>
              <w:right w:val="single" w:sz="12" w:space="0" w:color="000000"/>
            </w:tcBorders>
            <w:shd w:val="clear" w:color="auto" w:fill="auto"/>
            <w:vAlign w:val="center"/>
            <w:hideMark/>
          </w:tcPr>
          <w:p w14:paraId="43292F54"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3</w:t>
            </w:r>
          </w:p>
        </w:tc>
        <w:tc>
          <w:tcPr>
            <w:tcW w:w="895" w:type="dxa"/>
            <w:tcBorders>
              <w:top w:val="nil"/>
              <w:left w:val="nil"/>
              <w:bottom w:val="single" w:sz="12" w:space="0" w:color="000000"/>
              <w:right w:val="single" w:sz="12" w:space="0" w:color="000000"/>
            </w:tcBorders>
            <w:shd w:val="clear" w:color="auto" w:fill="auto"/>
            <w:vAlign w:val="center"/>
            <w:hideMark/>
          </w:tcPr>
          <w:p w14:paraId="1E097C77"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2</w:t>
            </w:r>
          </w:p>
        </w:tc>
        <w:tc>
          <w:tcPr>
            <w:tcW w:w="885" w:type="dxa"/>
            <w:tcBorders>
              <w:top w:val="nil"/>
              <w:left w:val="nil"/>
              <w:bottom w:val="single" w:sz="12" w:space="0" w:color="000000"/>
              <w:right w:val="single" w:sz="12" w:space="0" w:color="000000"/>
            </w:tcBorders>
            <w:shd w:val="clear" w:color="auto" w:fill="auto"/>
            <w:vAlign w:val="center"/>
            <w:hideMark/>
          </w:tcPr>
          <w:p w14:paraId="339011CD"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0</w:t>
            </w:r>
          </w:p>
        </w:tc>
        <w:tc>
          <w:tcPr>
            <w:tcW w:w="874" w:type="dxa"/>
            <w:tcBorders>
              <w:top w:val="nil"/>
              <w:left w:val="nil"/>
              <w:bottom w:val="single" w:sz="12" w:space="0" w:color="000000"/>
              <w:right w:val="single" w:sz="12" w:space="0" w:color="000000"/>
            </w:tcBorders>
            <w:shd w:val="clear" w:color="auto" w:fill="auto"/>
            <w:vAlign w:val="center"/>
            <w:hideMark/>
          </w:tcPr>
          <w:p w14:paraId="5F990E20"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53</w:t>
            </w:r>
          </w:p>
        </w:tc>
      </w:tr>
      <w:tr w:rsidR="00DF4C9D" w:rsidRPr="00DF4C9D" w14:paraId="3ABEDEBA" w14:textId="77777777" w:rsidTr="00DF4C9D">
        <w:trPr>
          <w:trHeight w:val="264"/>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0F8795E8"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4Б</w:t>
            </w:r>
          </w:p>
        </w:tc>
        <w:tc>
          <w:tcPr>
            <w:tcW w:w="1114" w:type="dxa"/>
            <w:tcBorders>
              <w:top w:val="nil"/>
              <w:left w:val="nil"/>
              <w:bottom w:val="single" w:sz="12" w:space="0" w:color="000000"/>
              <w:right w:val="single" w:sz="12" w:space="0" w:color="000000"/>
            </w:tcBorders>
            <w:shd w:val="clear" w:color="auto" w:fill="auto"/>
            <w:vAlign w:val="center"/>
            <w:hideMark/>
          </w:tcPr>
          <w:p w14:paraId="5F8E984E"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Годовая</w:t>
            </w:r>
          </w:p>
        </w:tc>
        <w:tc>
          <w:tcPr>
            <w:tcW w:w="905" w:type="dxa"/>
            <w:tcBorders>
              <w:top w:val="nil"/>
              <w:left w:val="nil"/>
              <w:bottom w:val="single" w:sz="12" w:space="0" w:color="000000"/>
              <w:right w:val="single" w:sz="12" w:space="0" w:color="000000"/>
            </w:tcBorders>
            <w:shd w:val="clear" w:color="auto" w:fill="auto"/>
            <w:vAlign w:val="center"/>
            <w:hideMark/>
          </w:tcPr>
          <w:p w14:paraId="7C75DCEC"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15</w:t>
            </w:r>
          </w:p>
        </w:tc>
        <w:tc>
          <w:tcPr>
            <w:tcW w:w="875" w:type="dxa"/>
            <w:tcBorders>
              <w:top w:val="nil"/>
              <w:left w:val="nil"/>
              <w:bottom w:val="single" w:sz="12" w:space="0" w:color="000000"/>
              <w:right w:val="single" w:sz="12" w:space="0" w:color="000000"/>
            </w:tcBorders>
            <w:shd w:val="clear" w:color="auto" w:fill="auto"/>
            <w:vAlign w:val="center"/>
            <w:hideMark/>
          </w:tcPr>
          <w:p w14:paraId="50A93BD9"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15</w:t>
            </w:r>
          </w:p>
        </w:tc>
        <w:tc>
          <w:tcPr>
            <w:tcW w:w="927" w:type="dxa"/>
            <w:tcBorders>
              <w:top w:val="nil"/>
              <w:left w:val="nil"/>
              <w:bottom w:val="single" w:sz="12" w:space="0" w:color="000000"/>
              <w:right w:val="single" w:sz="12" w:space="0" w:color="000000"/>
            </w:tcBorders>
            <w:shd w:val="clear" w:color="auto" w:fill="auto"/>
            <w:vAlign w:val="center"/>
            <w:hideMark/>
          </w:tcPr>
          <w:p w14:paraId="0769E640"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11</w:t>
            </w:r>
          </w:p>
        </w:tc>
        <w:tc>
          <w:tcPr>
            <w:tcW w:w="866" w:type="dxa"/>
            <w:tcBorders>
              <w:top w:val="nil"/>
              <w:left w:val="nil"/>
              <w:bottom w:val="single" w:sz="12" w:space="0" w:color="000000"/>
              <w:right w:val="single" w:sz="12" w:space="0" w:color="000000"/>
            </w:tcBorders>
            <w:shd w:val="clear" w:color="auto" w:fill="auto"/>
            <w:vAlign w:val="center"/>
            <w:hideMark/>
          </w:tcPr>
          <w:p w14:paraId="04B2E6BE"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5</w:t>
            </w:r>
          </w:p>
        </w:tc>
        <w:tc>
          <w:tcPr>
            <w:tcW w:w="895" w:type="dxa"/>
            <w:tcBorders>
              <w:top w:val="nil"/>
              <w:left w:val="nil"/>
              <w:bottom w:val="single" w:sz="12" w:space="0" w:color="000000"/>
              <w:right w:val="single" w:sz="12" w:space="0" w:color="000000"/>
            </w:tcBorders>
            <w:shd w:val="clear" w:color="auto" w:fill="auto"/>
            <w:vAlign w:val="center"/>
            <w:hideMark/>
          </w:tcPr>
          <w:p w14:paraId="5E4AB10F"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0</w:t>
            </w:r>
          </w:p>
        </w:tc>
        <w:tc>
          <w:tcPr>
            <w:tcW w:w="861" w:type="dxa"/>
            <w:tcBorders>
              <w:top w:val="nil"/>
              <w:left w:val="nil"/>
              <w:bottom w:val="single" w:sz="12" w:space="0" w:color="000000"/>
              <w:right w:val="single" w:sz="12" w:space="0" w:color="000000"/>
            </w:tcBorders>
            <w:shd w:val="clear" w:color="auto" w:fill="auto"/>
            <w:vAlign w:val="center"/>
            <w:hideMark/>
          </w:tcPr>
          <w:p w14:paraId="69095D26"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6</w:t>
            </w:r>
          </w:p>
        </w:tc>
        <w:tc>
          <w:tcPr>
            <w:tcW w:w="895" w:type="dxa"/>
            <w:tcBorders>
              <w:top w:val="nil"/>
              <w:left w:val="nil"/>
              <w:bottom w:val="single" w:sz="12" w:space="0" w:color="000000"/>
              <w:right w:val="single" w:sz="12" w:space="0" w:color="000000"/>
            </w:tcBorders>
            <w:shd w:val="clear" w:color="auto" w:fill="auto"/>
            <w:vAlign w:val="center"/>
            <w:hideMark/>
          </w:tcPr>
          <w:p w14:paraId="274766A1"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0</w:t>
            </w:r>
          </w:p>
        </w:tc>
        <w:tc>
          <w:tcPr>
            <w:tcW w:w="885" w:type="dxa"/>
            <w:tcBorders>
              <w:top w:val="nil"/>
              <w:left w:val="nil"/>
              <w:bottom w:val="single" w:sz="12" w:space="0" w:color="000000"/>
              <w:right w:val="single" w:sz="12" w:space="0" w:color="000000"/>
            </w:tcBorders>
            <w:shd w:val="clear" w:color="auto" w:fill="auto"/>
            <w:vAlign w:val="center"/>
            <w:hideMark/>
          </w:tcPr>
          <w:p w14:paraId="6C3CFB8F"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0</w:t>
            </w:r>
          </w:p>
        </w:tc>
        <w:tc>
          <w:tcPr>
            <w:tcW w:w="874" w:type="dxa"/>
            <w:tcBorders>
              <w:top w:val="nil"/>
              <w:left w:val="nil"/>
              <w:bottom w:val="single" w:sz="12" w:space="0" w:color="000000"/>
              <w:right w:val="single" w:sz="12" w:space="0" w:color="000000"/>
            </w:tcBorders>
            <w:shd w:val="clear" w:color="auto" w:fill="auto"/>
            <w:vAlign w:val="center"/>
            <w:hideMark/>
          </w:tcPr>
          <w:p w14:paraId="5309D1B5"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73</w:t>
            </w:r>
          </w:p>
        </w:tc>
      </w:tr>
      <w:tr w:rsidR="00DF4C9D" w:rsidRPr="00DF4C9D" w14:paraId="66B348CB" w14:textId="77777777" w:rsidTr="00DF4C9D">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47735478"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4 Классы</w:t>
            </w:r>
          </w:p>
        </w:tc>
        <w:tc>
          <w:tcPr>
            <w:tcW w:w="1114" w:type="dxa"/>
            <w:tcBorders>
              <w:top w:val="nil"/>
              <w:left w:val="nil"/>
              <w:bottom w:val="single" w:sz="12" w:space="0" w:color="000000"/>
              <w:right w:val="single" w:sz="12" w:space="0" w:color="000000"/>
            </w:tcBorders>
            <w:shd w:val="clear" w:color="auto" w:fill="auto"/>
            <w:vAlign w:val="center"/>
            <w:hideMark/>
          </w:tcPr>
          <w:p w14:paraId="2E7C63B3"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I четверть</w:t>
            </w:r>
          </w:p>
        </w:tc>
        <w:tc>
          <w:tcPr>
            <w:tcW w:w="905" w:type="dxa"/>
            <w:tcBorders>
              <w:top w:val="nil"/>
              <w:left w:val="nil"/>
              <w:bottom w:val="single" w:sz="12" w:space="0" w:color="000000"/>
              <w:right w:val="single" w:sz="12" w:space="0" w:color="000000"/>
            </w:tcBorders>
            <w:shd w:val="clear" w:color="auto" w:fill="auto"/>
            <w:vAlign w:val="center"/>
            <w:hideMark/>
          </w:tcPr>
          <w:p w14:paraId="75099747"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31</w:t>
            </w:r>
          </w:p>
        </w:tc>
        <w:tc>
          <w:tcPr>
            <w:tcW w:w="875" w:type="dxa"/>
            <w:tcBorders>
              <w:top w:val="nil"/>
              <w:left w:val="nil"/>
              <w:bottom w:val="single" w:sz="12" w:space="0" w:color="000000"/>
              <w:right w:val="single" w:sz="12" w:space="0" w:color="000000"/>
            </w:tcBorders>
            <w:shd w:val="clear" w:color="auto" w:fill="auto"/>
            <w:vAlign w:val="center"/>
            <w:hideMark/>
          </w:tcPr>
          <w:p w14:paraId="0BFD630D"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31</w:t>
            </w:r>
          </w:p>
        </w:tc>
        <w:tc>
          <w:tcPr>
            <w:tcW w:w="927" w:type="dxa"/>
            <w:tcBorders>
              <w:top w:val="nil"/>
              <w:left w:val="nil"/>
              <w:bottom w:val="single" w:sz="12" w:space="0" w:color="000000"/>
              <w:right w:val="single" w:sz="12" w:space="0" w:color="000000"/>
            </w:tcBorders>
            <w:shd w:val="clear" w:color="auto" w:fill="auto"/>
            <w:vAlign w:val="center"/>
            <w:hideMark/>
          </w:tcPr>
          <w:p w14:paraId="12CD9EB3"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23</w:t>
            </w:r>
          </w:p>
        </w:tc>
        <w:tc>
          <w:tcPr>
            <w:tcW w:w="866" w:type="dxa"/>
            <w:tcBorders>
              <w:top w:val="nil"/>
              <w:left w:val="nil"/>
              <w:bottom w:val="single" w:sz="12" w:space="0" w:color="000000"/>
              <w:right w:val="single" w:sz="12" w:space="0" w:color="000000"/>
            </w:tcBorders>
            <w:shd w:val="clear" w:color="auto" w:fill="auto"/>
            <w:vAlign w:val="center"/>
            <w:hideMark/>
          </w:tcPr>
          <w:p w14:paraId="754DFC9C"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6</w:t>
            </w:r>
          </w:p>
        </w:tc>
        <w:tc>
          <w:tcPr>
            <w:tcW w:w="895" w:type="dxa"/>
            <w:tcBorders>
              <w:top w:val="nil"/>
              <w:left w:val="nil"/>
              <w:bottom w:val="single" w:sz="12" w:space="0" w:color="000000"/>
              <w:right w:val="single" w:sz="12" w:space="0" w:color="000000"/>
            </w:tcBorders>
            <w:shd w:val="clear" w:color="auto" w:fill="auto"/>
            <w:vAlign w:val="center"/>
            <w:hideMark/>
          </w:tcPr>
          <w:p w14:paraId="4BE0E6BB"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3</w:t>
            </w:r>
          </w:p>
        </w:tc>
        <w:tc>
          <w:tcPr>
            <w:tcW w:w="861" w:type="dxa"/>
            <w:tcBorders>
              <w:top w:val="nil"/>
              <w:left w:val="nil"/>
              <w:bottom w:val="single" w:sz="12" w:space="0" w:color="000000"/>
              <w:right w:val="single" w:sz="12" w:space="0" w:color="000000"/>
            </w:tcBorders>
            <w:shd w:val="clear" w:color="auto" w:fill="auto"/>
            <w:vAlign w:val="center"/>
            <w:hideMark/>
          </w:tcPr>
          <w:p w14:paraId="40E4DD96"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13</w:t>
            </w:r>
          </w:p>
        </w:tc>
        <w:tc>
          <w:tcPr>
            <w:tcW w:w="895" w:type="dxa"/>
            <w:tcBorders>
              <w:top w:val="nil"/>
              <w:left w:val="nil"/>
              <w:bottom w:val="single" w:sz="12" w:space="0" w:color="000000"/>
              <w:right w:val="single" w:sz="12" w:space="0" w:color="000000"/>
            </w:tcBorders>
            <w:shd w:val="clear" w:color="auto" w:fill="auto"/>
            <w:vAlign w:val="center"/>
            <w:hideMark/>
          </w:tcPr>
          <w:p w14:paraId="2715953E"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0</w:t>
            </w:r>
          </w:p>
        </w:tc>
        <w:tc>
          <w:tcPr>
            <w:tcW w:w="885" w:type="dxa"/>
            <w:tcBorders>
              <w:top w:val="nil"/>
              <w:left w:val="nil"/>
              <w:bottom w:val="single" w:sz="12" w:space="0" w:color="000000"/>
              <w:right w:val="single" w:sz="12" w:space="0" w:color="000000"/>
            </w:tcBorders>
            <w:shd w:val="clear" w:color="auto" w:fill="auto"/>
            <w:vAlign w:val="center"/>
            <w:hideMark/>
          </w:tcPr>
          <w:p w14:paraId="4160E05D"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0</w:t>
            </w:r>
          </w:p>
        </w:tc>
        <w:tc>
          <w:tcPr>
            <w:tcW w:w="874" w:type="dxa"/>
            <w:tcBorders>
              <w:top w:val="nil"/>
              <w:left w:val="nil"/>
              <w:bottom w:val="single" w:sz="12" w:space="0" w:color="000000"/>
              <w:right w:val="single" w:sz="12" w:space="0" w:color="000000"/>
            </w:tcBorders>
            <w:shd w:val="clear" w:color="auto" w:fill="auto"/>
            <w:vAlign w:val="center"/>
            <w:hideMark/>
          </w:tcPr>
          <w:p w14:paraId="4F00A47E"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74</w:t>
            </w:r>
          </w:p>
        </w:tc>
      </w:tr>
      <w:tr w:rsidR="00DF4C9D" w:rsidRPr="00DF4C9D" w14:paraId="2F69B63A" w14:textId="77777777" w:rsidTr="00DF4C9D">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06FC777B"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4 Классы</w:t>
            </w:r>
          </w:p>
        </w:tc>
        <w:tc>
          <w:tcPr>
            <w:tcW w:w="1114" w:type="dxa"/>
            <w:tcBorders>
              <w:top w:val="nil"/>
              <w:left w:val="nil"/>
              <w:bottom w:val="single" w:sz="12" w:space="0" w:color="000000"/>
              <w:right w:val="single" w:sz="12" w:space="0" w:color="000000"/>
            </w:tcBorders>
            <w:shd w:val="clear" w:color="auto" w:fill="auto"/>
            <w:vAlign w:val="center"/>
            <w:hideMark/>
          </w:tcPr>
          <w:p w14:paraId="1E805418"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II четверть</w:t>
            </w:r>
          </w:p>
        </w:tc>
        <w:tc>
          <w:tcPr>
            <w:tcW w:w="905" w:type="dxa"/>
            <w:tcBorders>
              <w:top w:val="nil"/>
              <w:left w:val="nil"/>
              <w:bottom w:val="single" w:sz="12" w:space="0" w:color="000000"/>
              <w:right w:val="single" w:sz="12" w:space="0" w:color="000000"/>
            </w:tcBorders>
            <w:shd w:val="clear" w:color="auto" w:fill="auto"/>
            <w:vAlign w:val="center"/>
            <w:hideMark/>
          </w:tcPr>
          <w:p w14:paraId="3C26EF37"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31</w:t>
            </w:r>
          </w:p>
        </w:tc>
        <w:tc>
          <w:tcPr>
            <w:tcW w:w="875" w:type="dxa"/>
            <w:tcBorders>
              <w:top w:val="nil"/>
              <w:left w:val="nil"/>
              <w:bottom w:val="single" w:sz="12" w:space="0" w:color="000000"/>
              <w:right w:val="single" w:sz="12" w:space="0" w:color="000000"/>
            </w:tcBorders>
            <w:shd w:val="clear" w:color="auto" w:fill="auto"/>
            <w:vAlign w:val="center"/>
            <w:hideMark/>
          </w:tcPr>
          <w:p w14:paraId="3CB3EA4C"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31</w:t>
            </w:r>
          </w:p>
        </w:tc>
        <w:tc>
          <w:tcPr>
            <w:tcW w:w="927" w:type="dxa"/>
            <w:tcBorders>
              <w:top w:val="nil"/>
              <w:left w:val="nil"/>
              <w:bottom w:val="single" w:sz="12" w:space="0" w:color="000000"/>
              <w:right w:val="single" w:sz="12" w:space="0" w:color="000000"/>
            </w:tcBorders>
            <w:shd w:val="clear" w:color="auto" w:fill="auto"/>
            <w:vAlign w:val="center"/>
            <w:hideMark/>
          </w:tcPr>
          <w:p w14:paraId="5D302CDD"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22</w:t>
            </w:r>
          </w:p>
        </w:tc>
        <w:tc>
          <w:tcPr>
            <w:tcW w:w="866" w:type="dxa"/>
            <w:tcBorders>
              <w:top w:val="nil"/>
              <w:left w:val="nil"/>
              <w:bottom w:val="single" w:sz="12" w:space="0" w:color="000000"/>
              <w:right w:val="single" w:sz="12" w:space="0" w:color="000000"/>
            </w:tcBorders>
            <w:shd w:val="clear" w:color="auto" w:fill="auto"/>
            <w:vAlign w:val="center"/>
            <w:hideMark/>
          </w:tcPr>
          <w:p w14:paraId="1C361086"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6</w:t>
            </w:r>
          </w:p>
        </w:tc>
        <w:tc>
          <w:tcPr>
            <w:tcW w:w="895" w:type="dxa"/>
            <w:tcBorders>
              <w:top w:val="nil"/>
              <w:left w:val="nil"/>
              <w:bottom w:val="single" w:sz="12" w:space="0" w:color="000000"/>
              <w:right w:val="single" w:sz="12" w:space="0" w:color="000000"/>
            </w:tcBorders>
            <w:shd w:val="clear" w:color="auto" w:fill="auto"/>
            <w:vAlign w:val="center"/>
            <w:hideMark/>
          </w:tcPr>
          <w:p w14:paraId="6124B048"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5</w:t>
            </w:r>
          </w:p>
        </w:tc>
        <w:tc>
          <w:tcPr>
            <w:tcW w:w="861" w:type="dxa"/>
            <w:tcBorders>
              <w:top w:val="nil"/>
              <w:left w:val="nil"/>
              <w:bottom w:val="single" w:sz="12" w:space="0" w:color="000000"/>
              <w:right w:val="single" w:sz="12" w:space="0" w:color="000000"/>
            </w:tcBorders>
            <w:shd w:val="clear" w:color="auto" w:fill="auto"/>
            <w:vAlign w:val="center"/>
            <w:hideMark/>
          </w:tcPr>
          <w:p w14:paraId="224EBD13"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8</w:t>
            </w:r>
          </w:p>
        </w:tc>
        <w:tc>
          <w:tcPr>
            <w:tcW w:w="895" w:type="dxa"/>
            <w:tcBorders>
              <w:top w:val="nil"/>
              <w:left w:val="nil"/>
              <w:bottom w:val="single" w:sz="12" w:space="0" w:color="000000"/>
              <w:right w:val="single" w:sz="12" w:space="0" w:color="000000"/>
            </w:tcBorders>
            <w:shd w:val="clear" w:color="auto" w:fill="auto"/>
            <w:vAlign w:val="center"/>
            <w:hideMark/>
          </w:tcPr>
          <w:p w14:paraId="41B855AC"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3</w:t>
            </w:r>
          </w:p>
        </w:tc>
        <w:tc>
          <w:tcPr>
            <w:tcW w:w="885" w:type="dxa"/>
            <w:tcBorders>
              <w:top w:val="nil"/>
              <w:left w:val="nil"/>
              <w:bottom w:val="single" w:sz="12" w:space="0" w:color="000000"/>
              <w:right w:val="single" w:sz="12" w:space="0" w:color="000000"/>
            </w:tcBorders>
            <w:shd w:val="clear" w:color="auto" w:fill="auto"/>
            <w:vAlign w:val="center"/>
            <w:hideMark/>
          </w:tcPr>
          <w:p w14:paraId="20E815E4"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0</w:t>
            </w:r>
          </w:p>
        </w:tc>
        <w:tc>
          <w:tcPr>
            <w:tcW w:w="874" w:type="dxa"/>
            <w:tcBorders>
              <w:top w:val="nil"/>
              <w:left w:val="nil"/>
              <w:bottom w:val="single" w:sz="12" w:space="0" w:color="000000"/>
              <w:right w:val="single" w:sz="12" w:space="0" w:color="000000"/>
            </w:tcBorders>
            <w:shd w:val="clear" w:color="auto" w:fill="auto"/>
            <w:vAlign w:val="center"/>
            <w:hideMark/>
          </w:tcPr>
          <w:p w14:paraId="0183914C"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61</w:t>
            </w:r>
          </w:p>
        </w:tc>
      </w:tr>
      <w:tr w:rsidR="00DF4C9D" w:rsidRPr="00DF4C9D" w14:paraId="787A6630" w14:textId="77777777" w:rsidTr="00DF4C9D">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05808998"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4 Кл</w:t>
            </w:r>
            <w:r w:rsidRPr="00DF4C9D">
              <w:rPr>
                <w:rFonts w:ascii="Arial" w:eastAsia="Times New Roman" w:hAnsi="Arial" w:cs="Arial"/>
                <w:color w:val="000000"/>
                <w:sz w:val="20"/>
                <w:szCs w:val="20"/>
                <w:lang w:val="ru-RU" w:eastAsia="ru-RU"/>
              </w:rPr>
              <w:lastRenderedPageBreak/>
              <w:t>ассы</w:t>
            </w:r>
          </w:p>
        </w:tc>
        <w:tc>
          <w:tcPr>
            <w:tcW w:w="1114" w:type="dxa"/>
            <w:tcBorders>
              <w:top w:val="nil"/>
              <w:left w:val="nil"/>
              <w:bottom w:val="single" w:sz="12" w:space="0" w:color="000000"/>
              <w:right w:val="single" w:sz="12" w:space="0" w:color="000000"/>
            </w:tcBorders>
            <w:shd w:val="clear" w:color="auto" w:fill="auto"/>
            <w:vAlign w:val="center"/>
            <w:hideMark/>
          </w:tcPr>
          <w:p w14:paraId="2F2B45E1"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lastRenderedPageBreak/>
              <w:t>III четверть</w:t>
            </w:r>
          </w:p>
        </w:tc>
        <w:tc>
          <w:tcPr>
            <w:tcW w:w="905" w:type="dxa"/>
            <w:tcBorders>
              <w:top w:val="nil"/>
              <w:left w:val="nil"/>
              <w:bottom w:val="single" w:sz="12" w:space="0" w:color="000000"/>
              <w:right w:val="single" w:sz="12" w:space="0" w:color="000000"/>
            </w:tcBorders>
            <w:shd w:val="clear" w:color="auto" w:fill="auto"/>
            <w:vAlign w:val="center"/>
            <w:hideMark/>
          </w:tcPr>
          <w:p w14:paraId="2A2486AB"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30</w:t>
            </w:r>
          </w:p>
        </w:tc>
        <w:tc>
          <w:tcPr>
            <w:tcW w:w="875" w:type="dxa"/>
            <w:tcBorders>
              <w:top w:val="nil"/>
              <w:left w:val="nil"/>
              <w:bottom w:val="single" w:sz="12" w:space="0" w:color="000000"/>
              <w:right w:val="single" w:sz="12" w:space="0" w:color="000000"/>
            </w:tcBorders>
            <w:shd w:val="clear" w:color="auto" w:fill="auto"/>
            <w:vAlign w:val="center"/>
            <w:hideMark/>
          </w:tcPr>
          <w:p w14:paraId="564F199C"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30</w:t>
            </w:r>
          </w:p>
        </w:tc>
        <w:tc>
          <w:tcPr>
            <w:tcW w:w="927" w:type="dxa"/>
            <w:tcBorders>
              <w:top w:val="nil"/>
              <w:left w:val="nil"/>
              <w:bottom w:val="single" w:sz="12" w:space="0" w:color="000000"/>
              <w:right w:val="single" w:sz="12" w:space="0" w:color="000000"/>
            </w:tcBorders>
            <w:shd w:val="clear" w:color="auto" w:fill="auto"/>
            <w:vAlign w:val="center"/>
            <w:hideMark/>
          </w:tcPr>
          <w:p w14:paraId="339662CE"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21</w:t>
            </w:r>
          </w:p>
        </w:tc>
        <w:tc>
          <w:tcPr>
            <w:tcW w:w="866" w:type="dxa"/>
            <w:tcBorders>
              <w:top w:val="nil"/>
              <w:left w:val="nil"/>
              <w:bottom w:val="single" w:sz="12" w:space="0" w:color="000000"/>
              <w:right w:val="single" w:sz="12" w:space="0" w:color="000000"/>
            </w:tcBorders>
            <w:shd w:val="clear" w:color="auto" w:fill="auto"/>
            <w:vAlign w:val="center"/>
            <w:hideMark/>
          </w:tcPr>
          <w:p w14:paraId="2B595500"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9</w:t>
            </w:r>
          </w:p>
        </w:tc>
        <w:tc>
          <w:tcPr>
            <w:tcW w:w="895" w:type="dxa"/>
            <w:tcBorders>
              <w:top w:val="nil"/>
              <w:left w:val="nil"/>
              <w:bottom w:val="single" w:sz="12" w:space="0" w:color="000000"/>
              <w:right w:val="single" w:sz="12" w:space="0" w:color="000000"/>
            </w:tcBorders>
            <w:shd w:val="clear" w:color="auto" w:fill="auto"/>
            <w:vAlign w:val="center"/>
            <w:hideMark/>
          </w:tcPr>
          <w:p w14:paraId="1D1EA483"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w:t>
            </w:r>
          </w:p>
        </w:tc>
        <w:tc>
          <w:tcPr>
            <w:tcW w:w="861" w:type="dxa"/>
            <w:tcBorders>
              <w:top w:val="nil"/>
              <w:left w:val="nil"/>
              <w:bottom w:val="single" w:sz="12" w:space="0" w:color="000000"/>
              <w:right w:val="single" w:sz="12" w:space="0" w:color="000000"/>
            </w:tcBorders>
            <w:shd w:val="clear" w:color="auto" w:fill="auto"/>
            <w:vAlign w:val="center"/>
            <w:hideMark/>
          </w:tcPr>
          <w:p w14:paraId="1E57B744"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8</w:t>
            </w:r>
          </w:p>
        </w:tc>
        <w:tc>
          <w:tcPr>
            <w:tcW w:w="895" w:type="dxa"/>
            <w:tcBorders>
              <w:top w:val="nil"/>
              <w:left w:val="nil"/>
              <w:bottom w:val="single" w:sz="12" w:space="0" w:color="000000"/>
              <w:right w:val="single" w:sz="12" w:space="0" w:color="000000"/>
            </w:tcBorders>
            <w:shd w:val="clear" w:color="auto" w:fill="auto"/>
            <w:vAlign w:val="center"/>
            <w:hideMark/>
          </w:tcPr>
          <w:p w14:paraId="261E7D60"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2</w:t>
            </w:r>
          </w:p>
        </w:tc>
        <w:tc>
          <w:tcPr>
            <w:tcW w:w="885" w:type="dxa"/>
            <w:tcBorders>
              <w:top w:val="nil"/>
              <w:left w:val="nil"/>
              <w:bottom w:val="single" w:sz="12" w:space="0" w:color="000000"/>
              <w:right w:val="single" w:sz="12" w:space="0" w:color="000000"/>
            </w:tcBorders>
            <w:shd w:val="clear" w:color="auto" w:fill="auto"/>
            <w:vAlign w:val="center"/>
            <w:hideMark/>
          </w:tcPr>
          <w:p w14:paraId="1B2D4937"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0</w:t>
            </w:r>
          </w:p>
        </w:tc>
        <w:tc>
          <w:tcPr>
            <w:tcW w:w="874" w:type="dxa"/>
            <w:tcBorders>
              <w:top w:val="nil"/>
              <w:left w:val="nil"/>
              <w:bottom w:val="single" w:sz="12" w:space="0" w:color="000000"/>
              <w:right w:val="single" w:sz="12" w:space="0" w:color="000000"/>
            </w:tcBorders>
            <w:shd w:val="clear" w:color="auto" w:fill="auto"/>
            <w:vAlign w:val="center"/>
            <w:hideMark/>
          </w:tcPr>
          <w:p w14:paraId="6EB031FB"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63</w:t>
            </w:r>
          </w:p>
        </w:tc>
      </w:tr>
      <w:tr w:rsidR="00DF4C9D" w:rsidRPr="00DF4C9D" w14:paraId="6CF4C5CC" w14:textId="77777777" w:rsidTr="00DF4C9D">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0AAF30F5"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lastRenderedPageBreak/>
              <w:t>4 Классы</w:t>
            </w:r>
          </w:p>
        </w:tc>
        <w:tc>
          <w:tcPr>
            <w:tcW w:w="1114" w:type="dxa"/>
            <w:tcBorders>
              <w:top w:val="nil"/>
              <w:left w:val="nil"/>
              <w:bottom w:val="single" w:sz="12" w:space="0" w:color="000000"/>
              <w:right w:val="single" w:sz="12" w:space="0" w:color="000000"/>
            </w:tcBorders>
            <w:shd w:val="clear" w:color="auto" w:fill="auto"/>
            <w:vAlign w:val="center"/>
            <w:hideMark/>
          </w:tcPr>
          <w:p w14:paraId="7DF5E1AB"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IV четверть</w:t>
            </w:r>
          </w:p>
        </w:tc>
        <w:tc>
          <w:tcPr>
            <w:tcW w:w="905" w:type="dxa"/>
            <w:tcBorders>
              <w:top w:val="nil"/>
              <w:left w:val="nil"/>
              <w:bottom w:val="single" w:sz="12" w:space="0" w:color="000000"/>
              <w:right w:val="single" w:sz="12" w:space="0" w:color="000000"/>
            </w:tcBorders>
            <w:shd w:val="clear" w:color="auto" w:fill="auto"/>
            <w:vAlign w:val="center"/>
            <w:hideMark/>
          </w:tcPr>
          <w:p w14:paraId="5CDF65F0"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30</w:t>
            </w:r>
          </w:p>
        </w:tc>
        <w:tc>
          <w:tcPr>
            <w:tcW w:w="875" w:type="dxa"/>
            <w:tcBorders>
              <w:top w:val="nil"/>
              <w:left w:val="nil"/>
              <w:bottom w:val="single" w:sz="12" w:space="0" w:color="000000"/>
              <w:right w:val="single" w:sz="12" w:space="0" w:color="000000"/>
            </w:tcBorders>
            <w:shd w:val="clear" w:color="auto" w:fill="auto"/>
            <w:vAlign w:val="center"/>
            <w:hideMark/>
          </w:tcPr>
          <w:p w14:paraId="01569C1B"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30</w:t>
            </w:r>
          </w:p>
        </w:tc>
        <w:tc>
          <w:tcPr>
            <w:tcW w:w="927" w:type="dxa"/>
            <w:tcBorders>
              <w:top w:val="nil"/>
              <w:left w:val="nil"/>
              <w:bottom w:val="single" w:sz="12" w:space="0" w:color="000000"/>
              <w:right w:val="single" w:sz="12" w:space="0" w:color="000000"/>
            </w:tcBorders>
            <w:shd w:val="clear" w:color="auto" w:fill="auto"/>
            <w:vAlign w:val="center"/>
            <w:hideMark/>
          </w:tcPr>
          <w:p w14:paraId="72AF6B35"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20</w:t>
            </w:r>
          </w:p>
        </w:tc>
        <w:tc>
          <w:tcPr>
            <w:tcW w:w="866" w:type="dxa"/>
            <w:tcBorders>
              <w:top w:val="nil"/>
              <w:left w:val="nil"/>
              <w:bottom w:val="single" w:sz="12" w:space="0" w:color="000000"/>
              <w:right w:val="single" w:sz="12" w:space="0" w:color="000000"/>
            </w:tcBorders>
            <w:shd w:val="clear" w:color="auto" w:fill="auto"/>
            <w:vAlign w:val="center"/>
            <w:hideMark/>
          </w:tcPr>
          <w:p w14:paraId="4EB0C152"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8</w:t>
            </w:r>
          </w:p>
        </w:tc>
        <w:tc>
          <w:tcPr>
            <w:tcW w:w="895" w:type="dxa"/>
            <w:tcBorders>
              <w:top w:val="nil"/>
              <w:left w:val="nil"/>
              <w:bottom w:val="single" w:sz="12" w:space="0" w:color="000000"/>
              <w:right w:val="single" w:sz="12" w:space="0" w:color="000000"/>
            </w:tcBorders>
            <w:shd w:val="clear" w:color="auto" w:fill="auto"/>
            <w:vAlign w:val="center"/>
            <w:hideMark/>
          </w:tcPr>
          <w:p w14:paraId="6DF54FE9"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3</w:t>
            </w:r>
          </w:p>
        </w:tc>
        <w:tc>
          <w:tcPr>
            <w:tcW w:w="861" w:type="dxa"/>
            <w:tcBorders>
              <w:top w:val="nil"/>
              <w:left w:val="nil"/>
              <w:bottom w:val="single" w:sz="12" w:space="0" w:color="000000"/>
              <w:right w:val="single" w:sz="12" w:space="0" w:color="000000"/>
            </w:tcBorders>
            <w:shd w:val="clear" w:color="auto" w:fill="auto"/>
            <w:vAlign w:val="center"/>
            <w:hideMark/>
          </w:tcPr>
          <w:p w14:paraId="79568A20"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5</w:t>
            </w:r>
          </w:p>
        </w:tc>
        <w:tc>
          <w:tcPr>
            <w:tcW w:w="895" w:type="dxa"/>
            <w:tcBorders>
              <w:top w:val="nil"/>
              <w:left w:val="nil"/>
              <w:bottom w:val="single" w:sz="12" w:space="0" w:color="000000"/>
              <w:right w:val="single" w:sz="12" w:space="0" w:color="000000"/>
            </w:tcBorders>
            <w:shd w:val="clear" w:color="auto" w:fill="auto"/>
            <w:vAlign w:val="center"/>
            <w:hideMark/>
          </w:tcPr>
          <w:p w14:paraId="07FDEFEE"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4</w:t>
            </w:r>
          </w:p>
        </w:tc>
        <w:tc>
          <w:tcPr>
            <w:tcW w:w="885" w:type="dxa"/>
            <w:tcBorders>
              <w:top w:val="nil"/>
              <w:left w:val="nil"/>
              <w:bottom w:val="single" w:sz="12" w:space="0" w:color="000000"/>
              <w:right w:val="single" w:sz="12" w:space="0" w:color="000000"/>
            </w:tcBorders>
            <w:shd w:val="clear" w:color="auto" w:fill="auto"/>
            <w:vAlign w:val="center"/>
            <w:hideMark/>
          </w:tcPr>
          <w:p w14:paraId="204BB050"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0</w:t>
            </w:r>
          </w:p>
        </w:tc>
        <w:tc>
          <w:tcPr>
            <w:tcW w:w="874" w:type="dxa"/>
            <w:tcBorders>
              <w:top w:val="nil"/>
              <w:left w:val="nil"/>
              <w:bottom w:val="single" w:sz="12" w:space="0" w:color="000000"/>
              <w:right w:val="single" w:sz="12" w:space="0" w:color="000000"/>
            </w:tcBorders>
            <w:shd w:val="clear" w:color="auto" w:fill="auto"/>
            <w:vAlign w:val="center"/>
            <w:hideMark/>
          </w:tcPr>
          <w:p w14:paraId="02AAC92F"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53</w:t>
            </w:r>
          </w:p>
        </w:tc>
      </w:tr>
      <w:tr w:rsidR="00DF4C9D" w:rsidRPr="00DF4C9D" w14:paraId="002543D5" w14:textId="77777777" w:rsidTr="00DF4C9D">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05550605"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4 Классы</w:t>
            </w:r>
          </w:p>
        </w:tc>
        <w:tc>
          <w:tcPr>
            <w:tcW w:w="1114" w:type="dxa"/>
            <w:tcBorders>
              <w:top w:val="nil"/>
              <w:left w:val="nil"/>
              <w:bottom w:val="single" w:sz="12" w:space="0" w:color="000000"/>
              <w:right w:val="single" w:sz="12" w:space="0" w:color="000000"/>
            </w:tcBorders>
            <w:shd w:val="clear" w:color="auto" w:fill="auto"/>
            <w:vAlign w:val="center"/>
            <w:hideMark/>
          </w:tcPr>
          <w:p w14:paraId="29D4AF61"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Годовая</w:t>
            </w:r>
          </w:p>
        </w:tc>
        <w:tc>
          <w:tcPr>
            <w:tcW w:w="905" w:type="dxa"/>
            <w:tcBorders>
              <w:top w:val="nil"/>
              <w:left w:val="nil"/>
              <w:bottom w:val="single" w:sz="12" w:space="0" w:color="000000"/>
              <w:right w:val="single" w:sz="12" w:space="0" w:color="000000"/>
            </w:tcBorders>
            <w:shd w:val="clear" w:color="auto" w:fill="auto"/>
            <w:vAlign w:val="center"/>
            <w:hideMark/>
          </w:tcPr>
          <w:p w14:paraId="5F58F39A"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30</w:t>
            </w:r>
          </w:p>
        </w:tc>
        <w:tc>
          <w:tcPr>
            <w:tcW w:w="875" w:type="dxa"/>
            <w:tcBorders>
              <w:top w:val="nil"/>
              <w:left w:val="nil"/>
              <w:bottom w:val="single" w:sz="12" w:space="0" w:color="000000"/>
              <w:right w:val="single" w:sz="12" w:space="0" w:color="000000"/>
            </w:tcBorders>
            <w:shd w:val="clear" w:color="auto" w:fill="auto"/>
            <w:vAlign w:val="center"/>
            <w:hideMark/>
          </w:tcPr>
          <w:p w14:paraId="72865334"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30</w:t>
            </w:r>
          </w:p>
        </w:tc>
        <w:tc>
          <w:tcPr>
            <w:tcW w:w="927" w:type="dxa"/>
            <w:tcBorders>
              <w:top w:val="nil"/>
              <w:left w:val="nil"/>
              <w:bottom w:val="single" w:sz="12" w:space="0" w:color="000000"/>
              <w:right w:val="single" w:sz="12" w:space="0" w:color="000000"/>
            </w:tcBorders>
            <w:shd w:val="clear" w:color="auto" w:fill="auto"/>
            <w:vAlign w:val="center"/>
            <w:hideMark/>
          </w:tcPr>
          <w:p w14:paraId="2632E030"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24</w:t>
            </w:r>
          </w:p>
        </w:tc>
        <w:tc>
          <w:tcPr>
            <w:tcW w:w="866" w:type="dxa"/>
            <w:tcBorders>
              <w:top w:val="nil"/>
              <w:left w:val="nil"/>
              <w:bottom w:val="single" w:sz="12" w:space="0" w:color="000000"/>
              <w:right w:val="single" w:sz="12" w:space="0" w:color="000000"/>
            </w:tcBorders>
            <w:shd w:val="clear" w:color="auto" w:fill="auto"/>
            <w:vAlign w:val="center"/>
            <w:hideMark/>
          </w:tcPr>
          <w:p w14:paraId="08CF534E"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11</w:t>
            </w:r>
          </w:p>
        </w:tc>
        <w:tc>
          <w:tcPr>
            <w:tcW w:w="895" w:type="dxa"/>
            <w:tcBorders>
              <w:top w:val="nil"/>
              <w:left w:val="nil"/>
              <w:bottom w:val="single" w:sz="12" w:space="0" w:color="000000"/>
              <w:right w:val="single" w:sz="12" w:space="0" w:color="000000"/>
            </w:tcBorders>
            <w:shd w:val="clear" w:color="auto" w:fill="auto"/>
            <w:vAlign w:val="center"/>
            <w:hideMark/>
          </w:tcPr>
          <w:p w14:paraId="14BB7DDA"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0</w:t>
            </w:r>
          </w:p>
        </w:tc>
        <w:tc>
          <w:tcPr>
            <w:tcW w:w="861" w:type="dxa"/>
            <w:tcBorders>
              <w:top w:val="nil"/>
              <w:left w:val="nil"/>
              <w:bottom w:val="single" w:sz="12" w:space="0" w:color="000000"/>
              <w:right w:val="single" w:sz="12" w:space="0" w:color="000000"/>
            </w:tcBorders>
            <w:shd w:val="clear" w:color="auto" w:fill="auto"/>
            <w:vAlign w:val="center"/>
            <w:hideMark/>
          </w:tcPr>
          <w:p w14:paraId="2E2A8B1A"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8</w:t>
            </w:r>
          </w:p>
        </w:tc>
        <w:tc>
          <w:tcPr>
            <w:tcW w:w="895" w:type="dxa"/>
            <w:tcBorders>
              <w:top w:val="nil"/>
              <w:left w:val="nil"/>
              <w:bottom w:val="single" w:sz="12" w:space="0" w:color="000000"/>
              <w:right w:val="single" w:sz="12" w:space="0" w:color="000000"/>
            </w:tcBorders>
            <w:shd w:val="clear" w:color="auto" w:fill="auto"/>
            <w:vAlign w:val="center"/>
            <w:hideMark/>
          </w:tcPr>
          <w:p w14:paraId="31273E96"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5</w:t>
            </w:r>
          </w:p>
        </w:tc>
        <w:tc>
          <w:tcPr>
            <w:tcW w:w="885" w:type="dxa"/>
            <w:tcBorders>
              <w:top w:val="nil"/>
              <w:left w:val="nil"/>
              <w:bottom w:val="single" w:sz="12" w:space="0" w:color="000000"/>
              <w:right w:val="single" w:sz="12" w:space="0" w:color="000000"/>
            </w:tcBorders>
            <w:shd w:val="clear" w:color="auto" w:fill="auto"/>
            <w:vAlign w:val="center"/>
            <w:hideMark/>
          </w:tcPr>
          <w:p w14:paraId="43F6BBD6"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0</w:t>
            </w:r>
          </w:p>
        </w:tc>
        <w:tc>
          <w:tcPr>
            <w:tcW w:w="874" w:type="dxa"/>
            <w:tcBorders>
              <w:top w:val="nil"/>
              <w:left w:val="nil"/>
              <w:bottom w:val="single" w:sz="12" w:space="0" w:color="000000"/>
              <w:right w:val="single" w:sz="12" w:space="0" w:color="000000"/>
            </w:tcBorders>
            <w:shd w:val="clear" w:color="auto" w:fill="auto"/>
            <w:vAlign w:val="center"/>
            <w:hideMark/>
          </w:tcPr>
          <w:p w14:paraId="4F836E24"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63</w:t>
            </w:r>
          </w:p>
        </w:tc>
      </w:tr>
      <w:tr w:rsidR="00DF4C9D" w:rsidRPr="00DF4C9D" w14:paraId="3BFACB00" w14:textId="77777777" w:rsidTr="00DF4C9D">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30A7F34F"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Всего</w:t>
            </w:r>
          </w:p>
        </w:tc>
        <w:tc>
          <w:tcPr>
            <w:tcW w:w="1114" w:type="dxa"/>
            <w:tcBorders>
              <w:top w:val="nil"/>
              <w:left w:val="nil"/>
              <w:bottom w:val="single" w:sz="12" w:space="0" w:color="000000"/>
              <w:right w:val="single" w:sz="12" w:space="0" w:color="000000"/>
            </w:tcBorders>
            <w:shd w:val="clear" w:color="auto" w:fill="auto"/>
            <w:vAlign w:val="center"/>
            <w:hideMark/>
          </w:tcPr>
          <w:p w14:paraId="362DE8A1"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I четверть</w:t>
            </w:r>
          </w:p>
        </w:tc>
        <w:tc>
          <w:tcPr>
            <w:tcW w:w="905" w:type="dxa"/>
            <w:tcBorders>
              <w:top w:val="nil"/>
              <w:left w:val="nil"/>
              <w:bottom w:val="single" w:sz="12" w:space="0" w:color="000000"/>
              <w:right w:val="single" w:sz="12" w:space="0" w:color="000000"/>
            </w:tcBorders>
            <w:shd w:val="clear" w:color="auto" w:fill="auto"/>
            <w:vAlign w:val="center"/>
            <w:hideMark/>
          </w:tcPr>
          <w:p w14:paraId="1A4242EE"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73</w:t>
            </w:r>
          </w:p>
        </w:tc>
        <w:tc>
          <w:tcPr>
            <w:tcW w:w="875" w:type="dxa"/>
            <w:tcBorders>
              <w:top w:val="nil"/>
              <w:left w:val="nil"/>
              <w:bottom w:val="single" w:sz="12" w:space="0" w:color="000000"/>
              <w:right w:val="single" w:sz="12" w:space="0" w:color="000000"/>
            </w:tcBorders>
            <w:shd w:val="clear" w:color="auto" w:fill="auto"/>
            <w:vAlign w:val="center"/>
            <w:hideMark/>
          </w:tcPr>
          <w:p w14:paraId="7B0E6126"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73</w:t>
            </w:r>
          </w:p>
        </w:tc>
        <w:tc>
          <w:tcPr>
            <w:tcW w:w="927" w:type="dxa"/>
            <w:tcBorders>
              <w:top w:val="nil"/>
              <w:left w:val="nil"/>
              <w:bottom w:val="single" w:sz="12" w:space="0" w:color="000000"/>
              <w:right w:val="single" w:sz="12" w:space="0" w:color="000000"/>
            </w:tcBorders>
            <w:shd w:val="clear" w:color="auto" w:fill="auto"/>
            <w:vAlign w:val="center"/>
            <w:hideMark/>
          </w:tcPr>
          <w:p w14:paraId="71B1F3F3"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51</w:t>
            </w:r>
          </w:p>
        </w:tc>
        <w:tc>
          <w:tcPr>
            <w:tcW w:w="866" w:type="dxa"/>
            <w:tcBorders>
              <w:top w:val="nil"/>
              <w:left w:val="nil"/>
              <w:bottom w:val="single" w:sz="12" w:space="0" w:color="000000"/>
              <w:right w:val="single" w:sz="12" w:space="0" w:color="000000"/>
            </w:tcBorders>
            <w:shd w:val="clear" w:color="auto" w:fill="auto"/>
            <w:vAlign w:val="center"/>
            <w:hideMark/>
          </w:tcPr>
          <w:p w14:paraId="52E8A8F0"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9</w:t>
            </w:r>
          </w:p>
        </w:tc>
        <w:tc>
          <w:tcPr>
            <w:tcW w:w="895" w:type="dxa"/>
            <w:tcBorders>
              <w:top w:val="nil"/>
              <w:left w:val="nil"/>
              <w:bottom w:val="single" w:sz="12" w:space="0" w:color="000000"/>
              <w:right w:val="single" w:sz="12" w:space="0" w:color="000000"/>
            </w:tcBorders>
            <w:shd w:val="clear" w:color="auto" w:fill="auto"/>
            <w:vAlign w:val="center"/>
            <w:hideMark/>
          </w:tcPr>
          <w:p w14:paraId="42A5DC2C"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5</w:t>
            </w:r>
          </w:p>
        </w:tc>
        <w:tc>
          <w:tcPr>
            <w:tcW w:w="861" w:type="dxa"/>
            <w:tcBorders>
              <w:top w:val="nil"/>
              <w:left w:val="nil"/>
              <w:bottom w:val="single" w:sz="12" w:space="0" w:color="000000"/>
              <w:right w:val="single" w:sz="12" w:space="0" w:color="000000"/>
            </w:tcBorders>
            <w:shd w:val="clear" w:color="auto" w:fill="auto"/>
            <w:vAlign w:val="center"/>
            <w:hideMark/>
          </w:tcPr>
          <w:p w14:paraId="420C7DC7"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30</w:t>
            </w:r>
          </w:p>
        </w:tc>
        <w:tc>
          <w:tcPr>
            <w:tcW w:w="895" w:type="dxa"/>
            <w:tcBorders>
              <w:top w:val="nil"/>
              <w:left w:val="nil"/>
              <w:bottom w:val="single" w:sz="12" w:space="0" w:color="000000"/>
              <w:right w:val="single" w:sz="12" w:space="0" w:color="000000"/>
            </w:tcBorders>
            <w:shd w:val="clear" w:color="auto" w:fill="auto"/>
            <w:vAlign w:val="center"/>
            <w:hideMark/>
          </w:tcPr>
          <w:p w14:paraId="74421953"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w:t>
            </w:r>
          </w:p>
        </w:tc>
        <w:tc>
          <w:tcPr>
            <w:tcW w:w="885" w:type="dxa"/>
            <w:tcBorders>
              <w:top w:val="nil"/>
              <w:left w:val="nil"/>
              <w:bottom w:val="single" w:sz="12" w:space="0" w:color="000000"/>
              <w:right w:val="single" w:sz="12" w:space="0" w:color="000000"/>
            </w:tcBorders>
            <w:shd w:val="clear" w:color="auto" w:fill="auto"/>
            <w:vAlign w:val="center"/>
            <w:hideMark/>
          </w:tcPr>
          <w:p w14:paraId="77B7805B"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0</w:t>
            </w:r>
          </w:p>
        </w:tc>
        <w:tc>
          <w:tcPr>
            <w:tcW w:w="874" w:type="dxa"/>
            <w:tcBorders>
              <w:top w:val="nil"/>
              <w:left w:val="nil"/>
              <w:bottom w:val="single" w:sz="12" w:space="0" w:color="000000"/>
              <w:right w:val="single" w:sz="12" w:space="0" w:color="000000"/>
            </w:tcBorders>
            <w:shd w:val="clear" w:color="auto" w:fill="auto"/>
            <w:vAlign w:val="center"/>
            <w:hideMark/>
          </w:tcPr>
          <w:p w14:paraId="2078239C"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68</w:t>
            </w:r>
          </w:p>
        </w:tc>
      </w:tr>
      <w:tr w:rsidR="00DF4C9D" w:rsidRPr="00DF4C9D" w14:paraId="6EEEF534" w14:textId="77777777" w:rsidTr="00DF4C9D">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1F4A82BD"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Всего</w:t>
            </w:r>
          </w:p>
        </w:tc>
        <w:tc>
          <w:tcPr>
            <w:tcW w:w="1114" w:type="dxa"/>
            <w:tcBorders>
              <w:top w:val="nil"/>
              <w:left w:val="nil"/>
              <w:bottom w:val="single" w:sz="12" w:space="0" w:color="000000"/>
              <w:right w:val="single" w:sz="12" w:space="0" w:color="000000"/>
            </w:tcBorders>
            <w:shd w:val="clear" w:color="auto" w:fill="auto"/>
            <w:vAlign w:val="center"/>
            <w:hideMark/>
          </w:tcPr>
          <w:p w14:paraId="088647EF"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II четверть</w:t>
            </w:r>
          </w:p>
        </w:tc>
        <w:tc>
          <w:tcPr>
            <w:tcW w:w="905" w:type="dxa"/>
            <w:tcBorders>
              <w:top w:val="nil"/>
              <w:left w:val="nil"/>
              <w:bottom w:val="single" w:sz="12" w:space="0" w:color="000000"/>
              <w:right w:val="single" w:sz="12" w:space="0" w:color="000000"/>
            </w:tcBorders>
            <w:shd w:val="clear" w:color="auto" w:fill="auto"/>
            <w:vAlign w:val="center"/>
            <w:hideMark/>
          </w:tcPr>
          <w:p w14:paraId="228242F0"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73</w:t>
            </w:r>
          </w:p>
        </w:tc>
        <w:tc>
          <w:tcPr>
            <w:tcW w:w="875" w:type="dxa"/>
            <w:tcBorders>
              <w:top w:val="nil"/>
              <w:left w:val="nil"/>
              <w:bottom w:val="single" w:sz="12" w:space="0" w:color="000000"/>
              <w:right w:val="single" w:sz="12" w:space="0" w:color="000000"/>
            </w:tcBorders>
            <w:shd w:val="clear" w:color="auto" w:fill="auto"/>
            <w:vAlign w:val="center"/>
            <w:hideMark/>
          </w:tcPr>
          <w:p w14:paraId="7A4EC3FB"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73</w:t>
            </w:r>
          </w:p>
        </w:tc>
        <w:tc>
          <w:tcPr>
            <w:tcW w:w="927" w:type="dxa"/>
            <w:tcBorders>
              <w:top w:val="nil"/>
              <w:left w:val="nil"/>
              <w:bottom w:val="single" w:sz="12" w:space="0" w:color="000000"/>
              <w:right w:val="single" w:sz="12" w:space="0" w:color="000000"/>
            </w:tcBorders>
            <w:shd w:val="clear" w:color="auto" w:fill="auto"/>
            <w:vAlign w:val="center"/>
            <w:hideMark/>
          </w:tcPr>
          <w:p w14:paraId="3AC1695F"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50</w:t>
            </w:r>
          </w:p>
        </w:tc>
        <w:tc>
          <w:tcPr>
            <w:tcW w:w="866" w:type="dxa"/>
            <w:tcBorders>
              <w:top w:val="nil"/>
              <w:left w:val="nil"/>
              <w:bottom w:val="single" w:sz="12" w:space="0" w:color="000000"/>
              <w:right w:val="single" w:sz="12" w:space="0" w:color="000000"/>
            </w:tcBorders>
            <w:shd w:val="clear" w:color="auto" w:fill="auto"/>
            <w:vAlign w:val="center"/>
            <w:hideMark/>
          </w:tcPr>
          <w:p w14:paraId="28F43EA6"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12</w:t>
            </w:r>
          </w:p>
        </w:tc>
        <w:tc>
          <w:tcPr>
            <w:tcW w:w="895" w:type="dxa"/>
            <w:tcBorders>
              <w:top w:val="nil"/>
              <w:left w:val="nil"/>
              <w:bottom w:val="single" w:sz="12" w:space="0" w:color="000000"/>
              <w:right w:val="single" w:sz="12" w:space="0" w:color="000000"/>
            </w:tcBorders>
            <w:shd w:val="clear" w:color="auto" w:fill="auto"/>
            <w:vAlign w:val="center"/>
            <w:hideMark/>
          </w:tcPr>
          <w:p w14:paraId="3D1437AD"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8</w:t>
            </w:r>
          </w:p>
        </w:tc>
        <w:tc>
          <w:tcPr>
            <w:tcW w:w="861" w:type="dxa"/>
            <w:tcBorders>
              <w:top w:val="nil"/>
              <w:left w:val="nil"/>
              <w:bottom w:val="single" w:sz="12" w:space="0" w:color="000000"/>
              <w:right w:val="single" w:sz="12" w:space="0" w:color="000000"/>
            </w:tcBorders>
            <w:shd w:val="clear" w:color="auto" w:fill="auto"/>
            <w:vAlign w:val="center"/>
            <w:hideMark/>
          </w:tcPr>
          <w:p w14:paraId="259C7D48"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21</w:t>
            </w:r>
          </w:p>
        </w:tc>
        <w:tc>
          <w:tcPr>
            <w:tcW w:w="895" w:type="dxa"/>
            <w:tcBorders>
              <w:top w:val="nil"/>
              <w:left w:val="nil"/>
              <w:bottom w:val="single" w:sz="12" w:space="0" w:color="000000"/>
              <w:right w:val="single" w:sz="12" w:space="0" w:color="000000"/>
            </w:tcBorders>
            <w:shd w:val="clear" w:color="auto" w:fill="auto"/>
            <w:vAlign w:val="center"/>
            <w:hideMark/>
          </w:tcPr>
          <w:p w14:paraId="7F7EFD68"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4</w:t>
            </w:r>
          </w:p>
        </w:tc>
        <w:tc>
          <w:tcPr>
            <w:tcW w:w="885" w:type="dxa"/>
            <w:tcBorders>
              <w:top w:val="nil"/>
              <w:left w:val="nil"/>
              <w:bottom w:val="single" w:sz="12" w:space="0" w:color="000000"/>
              <w:right w:val="single" w:sz="12" w:space="0" w:color="000000"/>
            </w:tcBorders>
            <w:shd w:val="clear" w:color="auto" w:fill="auto"/>
            <w:vAlign w:val="center"/>
            <w:hideMark/>
          </w:tcPr>
          <w:p w14:paraId="12014A26"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0</w:t>
            </w:r>
          </w:p>
        </w:tc>
        <w:tc>
          <w:tcPr>
            <w:tcW w:w="874" w:type="dxa"/>
            <w:tcBorders>
              <w:top w:val="nil"/>
              <w:left w:val="nil"/>
              <w:bottom w:val="single" w:sz="12" w:space="0" w:color="000000"/>
              <w:right w:val="single" w:sz="12" w:space="0" w:color="000000"/>
            </w:tcBorders>
            <w:shd w:val="clear" w:color="auto" w:fill="auto"/>
            <w:vAlign w:val="center"/>
            <w:hideMark/>
          </w:tcPr>
          <w:p w14:paraId="5AAB0BC2"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63</w:t>
            </w:r>
          </w:p>
        </w:tc>
      </w:tr>
      <w:tr w:rsidR="00DF4C9D" w:rsidRPr="00DF4C9D" w14:paraId="100F0BDC" w14:textId="77777777" w:rsidTr="00DF4C9D">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6041C306"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Всего</w:t>
            </w:r>
          </w:p>
        </w:tc>
        <w:tc>
          <w:tcPr>
            <w:tcW w:w="1114" w:type="dxa"/>
            <w:tcBorders>
              <w:top w:val="nil"/>
              <w:left w:val="nil"/>
              <w:bottom w:val="single" w:sz="12" w:space="0" w:color="000000"/>
              <w:right w:val="single" w:sz="12" w:space="0" w:color="000000"/>
            </w:tcBorders>
            <w:shd w:val="clear" w:color="auto" w:fill="auto"/>
            <w:vAlign w:val="center"/>
            <w:hideMark/>
          </w:tcPr>
          <w:p w14:paraId="55E3B630"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III четверть</w:t>
            </w:r>
          </w:p>
        </w:tc>
        <w:tc>
          <w:tcPr>
            <w:tcW w:w="905" w:type="dxa"/>
            <w:tcBorders>
              <w:top w:val="nil"/>
              <w:left w:val="nil"/>
              <w:bottom w:val="single" w:sz="12" w:space="0" w:color="000000"/>
              <w:right w:val="single" w:sz="12" w:space="0" w:color="000000"/>
            </w:tcBorders>
            <w:shd w:val="clear" w:color="auto" w:fill="auto"/>
            <w:vAlign w:val="center"/>
            <w:hideMark/>
          </w:tcPr>
          <w:p w14:paraId="1BD136B1"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71</w:t>
            </w:r>
          </w:p>
        </w:tc>
        <w:tc>
          <w:tcPr>
            <w:tcW w:w="875" w:type="dxa"/>
            <w:tcBorders>
              <w:top w:val="nil"/>
              <w:left w:val="nil"/>
              <w:bottom w:val="single" w:sz="12" w:space="0" w:color="000000"/>
              <w:right w:val="single" w:sz="12" w:space="0" w:color="000000"/>
            </w:tcBorders>
            <w:shd w:val="clear" w:color="auto" w:fill="auto"/>
            <w:vAlign w:val="center"/>
            <w:hideMark/>
          </w:tcPr>
          <w:p w14:paraId="442BE351"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71</w:t>
            </w:r>
          </w:p>
        </w:tc>
        <w:tc>
          <w:tcPr>
            <w:tcW w:w="927" w:type="dxa"/>
            <w:tcBorders>
              <w:top w:val="nil"/>
              <w:left w:val="nil"/>
              <w:bottom w:val="single" w:sz="12" w:space="0" w:color="000000"/>
              <w:right w:val="single" w:sz="12" w:space="0" w:color="000000"/>
            </w:tcBorders>
            <w:shd w:val="clear" w:color="auto" w:fill="auto"/>
            <w:vAlign w:val="center"/>
            <w:hideMark/>
          </w:tcPr>
          <w:p w14:paraId="62BC6B0C"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49</w:t>
            </w:r>
          </w:p>
        </w:tc>
        <w:tc>
          <w:tcPr>
            <w:tcW w:w="866" w:type="dxa"/>
            <w:tcBorders>
              <w:top w:val="nil"/>
              <w:left w:val="nil"/>
              <w:bottom w:val="single" w:sz="12" w:space="0" w:color="000000"/>
              <w:right w:val="single" w:sz="12" w:space="0" w:color="000000"/>
            </w:tcBorders>
            <w:shd w:val="clear" w:color="auto" w:fill="auto"/>
            <w:vAlign w:val="center"/>
            <w:hideMark/>
          </w:tcPr>
          <w:p w14:paraId="71639648"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13</w:t>
            </w:r>
          </w:p>
        </w:tc>
        <w:tc>
          <w:tcPr>
            <w:tcW w:w="895" w:type="dxa"/>
            <w:tcBorders>
              <w:top w:val="nil"/>
              <w:left w:val="nil"/>
              <w:bottom w:val="single" w:sz="12" w:space="0" w:color="000000"/>
              <w:right w:val="single" w:sz="12" w:space="0" w:color="000000"/>
            </w:tcBorders>
            <w:shd w:val="clear" w:color="auto" w:fill="auto"/>
            <w:vAlign w:val="center"/>
            <w:hideMark/>
          </w:tcPr>
          <w:p w14:paraId="148929B7"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4</w:t>
            </w:r>
          </w:p>
        </w:tc>
        <w:tc>
          <w:tcPr>
            <w:tcW w:w="861" w:type="dxa"/>
            <w:tcBorders>
              <w:top w:val="nil"/>
              <w:left w:val="nil"/>
              <w:bottom w:val="single" w:sz="12" w:space="0" w:color="000000"/>
              <w:right w:val="single" w:sz="12" w:space="0" w:color="000000"/>
            </w:tcBorders>
            <w:shd w:val="clear" w:color="auto" w:fill="auto"/>
            <w:vAlign w:val="center"/>
            <w:hideMark/>
          </w:tcPr>
          <w:p w14:paraId="6A34DB91"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23</w:t>
            </w:r>
          </w:p>
        </w:tc>
        <w:tc>
          <w:tcPr>
            <w:tcW w:w="895" w:type="dxa"/>
            <w:tcBorders>
              <w:top w:val="nil"/>
              <w:left w:val="nil"/>
              <w:bottom w:val="single" w:sz="12" w:space="0" w:color="000000"/>
              <w:right w:val="single" w:sz="12" w:space="0" w:color="000000"/>
            </w:tcBorders>
            <w:shd w:val="clear" w:color="auto" w:fill="auto"/>
            <w:vAlign w:val="center"/>
            <w:hideMark/>
          </w:tcPr>
          <w:p w14:paraId="08D83667"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4</w:t>
            </w:r>
          </w:p>
        </w:tc>
        <w:tc>
          <w:tcPr>
            <w:tcW w:w="885" w:type="dxa"/>
            <w:tcBorders>
              <w:top w:val="nil"/>
              <w:left w:val="nil"/>
              <w:bottom w:val="single" w:sz="12" w:space="0" w:color="000000"/>
              <w:right w:val="single" w:sz="12" w:space="0" w:color="000000"/>
            </w:tcBorders>
            <w:shd w:val="clear" w:color="auto" w:fill="auto"/>
            <w:vAlign w:val="center"/>
            <w:hideMark/>
          </w:tcPr>
          <w:p w14:paraId="13100047"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0</w:t>
            </w:r>
          </w:p>
        </w:tc>
        <w:tc>
          <w:tcPr>
            <w:tcW w:w="874" w:type="dxa"/>
            <w:tcBorders>
              <w:top w:val="nil"/>
              <w:left w:val="nil"/>
              <w:bottom w:val="single" w:sz="12" w:space="0" w:color="000000"/>
              <w:right w:val="single" w:sz="12" w:space="0" w:color="000000"/>
            </w:tcBorders>
            <w:shd w:val="clear" w:color="auto" w:fill="auto"/>
            <w:vAlign w:val="center"/>
            <w:hideMark/>
          </w:tcPr>
          <w:p w14:paraId="71CAE70F"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63</w:t>
            </w:r>
          </w:p>
        </w:tc>
      </w:tr>
      <w:tr w:rsidR="00DF4C9D" w:rsidRPr="00DF4C9D" w14:paraId="0A8E88C7" w14:textId="77777777" w:rsidTr="00DF4C9D">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2C46AF7F"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Всего</w:t>
            </w:r>
          </w:p>
        </w:tc>
        <w:tc>
          <w:tcPr>
            <w:tcW w:w="1114" w:type="dxa"/>
            <w:tcBorders>
              <w:top w:val="nil"/>
              <w:left w:val="nil"/>
              <w:bottom w:val="single" w:sz="12" w:space="0" w:color="000000"/>
              <w:right w:val="single" w:sz="12" w:space="0" w:color="000000"/>
            </w:tcBorders>
            <w:shd w:val="clear" w:color="auto" w:fill="auto"/>
            <w:vAlign w:val="center"/>
            <w:hideMark/>
          </w:tcPr>
          <w:p w14:paraId="2EC753EF"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IV четверть</w:t>
            </w:r>
          </w:p>
        </w:tc>
        <w:tc>
          <w:tcPr>
            <w:tcW w:w="905" w:type="dxa"/>
            <w:tcBorders>
              <w:top w:val="nil"/>
              <w:left w:val="nil"/>
              <w:bottom w:val="single" w:sz="12" w:space="0" w:color="000000"/>
              <w:right w:val="single" w:sz="12" w:space="0" w:color="000000"/>
            </w:tcBorders>
            <w:shd w:val="clear" w:color="auto" w:fill="auto"/>
            <w:vAlign w:val="center"/>
            <w:hideMark/>
          </w:tcPr>
          <w:p w14:paraId="2FEBC587"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71</w:t>
            </w:r>
          </w:p>
        </w:tc>
        <w:tc>
          <w:tcPr>
            <w:tcW w:w="875" w:type="dxa"/>
            <w:tcBorders>
              <w:top w:val="nil"/>
              <w:left w:val="nil"/>
              <w:bottom w:val="single" w:sz="12" w:space="0" w:color="000000"/>
              <w:right w:val="single" w:sz="12" w:space="0" w:color="000000"/>
            </w:tcBorders>
            <w:shd w:val="clear" w:color="auto" w:fill="auto"/>
            <w:vAlign w:val="center"/>
            <w:hideMark/>
          </w:tcPr>
          <w:p w14:paraId="03058D62"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71</w:t>
            </w:r>
          </w:p>
        </w:tc>
        <w:tc>
          <w:tcPr>
            <w:tcW w:w="927" w:type="dxa"/>
            <w:tcBorders>
              <w:top w:val="nil"/>
              <w:left w:val="nil"/>
              <w:bottom w:val="single" w:sz="12" w:space="0" w:color="000000"/>
              <w:right w:val="single" w:sz="12" w:space="0" w:color="000000"/>
            </w:tcBorders>
            <w:shd w:val="clear" w:color="auto" w:fill="auto"/>
            <w:vAlign w:val="center"/>
            <w:hideMark/>
          </w:tcPr>
          <w:p w14:paraId="070DAB11"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50</w:t>
            </w:r>
          </w:p>
        </w:tc>
        <w:tc>
          <w:tcPr>
            <w:tcW w:w="866" w:type="dxa"/>
            <w:tcBorders>
              <w:top w:val="nil"/>
              <w:left w:val="nil"/>
              <w:bottom w:val="single" w:sz="12" w:space="0" w:color="000000"/>
              <w:right w:val="single" w:sz="12" w:space="0" w:color="000000"/>
            </w:tcBorders>
            <w:shd w:val="clear" w:color="auto" w:fill="auto"/>
            <w:vAlign w:val="center"/>
            <w:hideMark/>
          </w:tcPr>
          <w:p w14:paraId="32686313"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14</w:t>
            </w:r>
          </w:p>
        </w:tc>
        <w:tc>
          <w:tcPr>
            <w:tcW w:w="895" w:type="dxa"/>
            <w:tcBorders>
              <w:top w:val="nil"/>
              <w:left w:val="nil"/>
              <w:bottom w:val="single" w:sz="12" w:space="0" w:color="000000"/>
              <w:right w:val="single" w:sz="12" w:space="0" w:color="000000"/>
            </w:tcBorders>
            <w:shd w:val="clear" w:color="auto" w:fill="auto"/>
            <w:vAlign w:val="center"/>
            <w:hideMark/>
          </w:tcPr>
          <w:p w14:paraId="69ADADB3"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5</w:t>
            </w:r>
          </w:p>
        </w:tc>
        <w:tc>
          <w:tcPr>
            <w:tcW w:w="861" w:type="dxa"/>
            <w:tcBorders>
              <w:top w:val="nil"/>
              <w:left w:val="nil"/>
              <w:bottom w:val="single" w:sz="12" w:space="0" w:color="000000"/>
              <w:right w:val="single" w:sz="12" w:space="0" w:color="000000"/>
            </w:tcBorders>
            <w:shd w:val="clear" w:color="auto" w:fill="auto"/>
            <w:vAlign w:val="center"/>
            <w:hideMark/>
          </w:tcPr>
          <w:p w14:paraId="270D93F8"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19</w:t>
            </w:r>
          </w:p>
        </w:tc>
        <w:tc>
          <w:tcPr>
            <w:tcW w:w="895" w:type="dxa"/>
            <w:tcBorders>
              <w:top w:val="nil"/>
              <w:left w:val="nil"/>
              <w:bottom w:val="single" w:sz="12" w:space="0" w:color="000000"/>
              <w:right w:val="single" w:sz="12" w:space="0" w:color="000000"/>
            </w:tcBorders>
            <w:shd w:val="clear" w:color="auto" w:fill="auto"/>
            <w:vAlign w:val="center"/>
            <w:hideMark/>
          </w:tcPr>
          <w:p w14:paraId="4EF26A55"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7</w:t>
            </w:r>
          </w:p>
        </w:tc>
        <w:tc>
          <w:tcPr>
            <w:tcW w:w="885" w:type="dxa"/>
            <w:tcBorders>
              <w:top w:val="nil"/>
              <w:left w:val="nil"/>
              <w:bottom w:val="single" w:sz="12" w:space="0" w:color="000000"/>
              <w:right w:val="single" w:sz="12" w:space="0" w:color="000000"/>
            </w:tcBorders>
            <w:shd w:val="clear" w:color="auto" w:fill="auto"/>
            <w:vAlign w:val="center"/>
            <w:hideMark/>
          </w:tcPr>
          <w:p w14:paraId="010E88A6"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0</w:t>
            </w:r>
          </w:p>
        </w:tc>
        <w:tc>
          <w:tcPr>
            <w:tcW w:w="874" w:type="dxa"/>
            <w:tcBorders>
              <w:top w:val="nil"/>
              <w:left w:val="nil"/>
              <w:bottom w:val="single" w:sz="12" w:space="0" w:color="000000"/>
              <w:right w:val="single" w:sz="12" w:space="0" w:color="000000"/>
            </w:tcBorders>
            <w:shd w:val="clear" w:color="auto" w:fill="auto"/>
            <w:vAlign w:val="center"/>
            <w:hideMark/>
          </w:tcPr>
          <w:p w14:paraId="01E6B3DB"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61</w:t>
            </w:r>
          </w:p>
        </w:tc>
      </w:tr>
      <w:tr w:rsidR="00DF4C9D" w:rsidRPr="00DF4C9D" w14:paraId="5A5267DB" w14:textId="77777777" w:rsidTr="00DF4C9D">
        <w:trPr>
          <w:trHeight w:val="264"/>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1921FC92"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Всего</w:t>
            </w:r>
          </w:p>
        </w:tc>
        <w:tc>
          <w:tcPr>
            <w:tcW w:w="1114" w:type="dxa"/>
            <w:tcBorders>
              <w:top w:val="nil"/>
              <w:left w:val="nil"/>
              <w:bottom w:val="single" w:sz="12" w:space="0" w:color="000000"/>
              <w:right w:val="single" w:sz="12" w:space="0" w:color="000000"/>
            </w:tcBorders>
            <w:shd w:val="clear" w:color="auto" w:fill="auto"/>
            <w:vAlign w:val="center"/>
            <w:hideMark/>
          </w:tcPr>
          <w:p w14:paraId="47E33DB1"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Годовая</w:t>
            </w:r>
          </w:p>
        </w:tc>
        <w:tc>
          <w:tcPr>
            <w:tcW w:w="905" w:type="dxa"/>
            <w:tcBorders>
              <w:top w:val="nil"/>
              <w:left w:val="nil"/>
              <w:bottom w:val="single" w:sz="12" w:space="0" w:color="000000"/>
              <w:right w:val="single" w:sz="12" w:space="0" w:color="000000"/>
            </w:tcBorders>
            <w:shd w:val="clear" w:color="auto" w:fill="auto"/>
            <w:vAlign w:val="center"/>
            <w:hideMark/>
          </w:tcPr>
          <w:p w14:paraId="73C27B46"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71</w:t>
            </w:r>
          </w:p>
        </w:tc>
        <w:tc>
          <w:tcPr>
            <w:tcW w:w="875" w:type="dxa"/>
            <w:tcBorders>
              <w:top w:val="nil"/>
              <w:left w:val="nil"/>
              <w:bottom w:val="single" w:sz="12" w:space="0" w:color="000000"/>
              <w:right w:val="single" w:sz="12" w:space="0" w:color="000000"/>
            </w:tcBorders>
            <w:shd w:val="clear" w:color="auto" w:fill="auto"/>
            <w:vAlign w:val="center"/>
            <w:hideMark/>
          </w:tcPr>
          <w:p w14:paraId="070033AE"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71</w:t>
            </w:r>
          </w:p>
        </w:tc>
        <w:tc>
          <w:tcPr>
            <w:tcW w:w="927" w:type="dxa"/>
            <w:tcBorders>
              <w:top w:val="nil"/>
              <w:left w:val="nil"/>
              <w:bottom w:val="single" w:sz="12" w:space="0" w:color="000000"/>
              <w:right w:val="single" w:sz="12" w:space="0" w:color="000000"/>
            </w:tcBorders>
            <w:shd w:val="clear" w:color="auto" w:fill="auto"/>
            <w:vAlign w:val="center"/>
            <w:hideMark/>
          </w:tcPr>
          <w:p w14:paraId="2DCB4871"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55</w:t>
            </w:r>
          </w:p>
        </w:tc>
        <w:tc>
          <w:tcPr>
            <w:tcW w:w="866" w:type="dxa"/>
            <w:tcBorders>
              <w:top w:val="nil"/>
              <w:left w:val="nil"/>
              <w:bottom w:val="single" w:sz="12" w:space="0" w:color="000000"/>
              <w:right w:val="single" w:sz="12" w:space="0" w:color="000000"/>
            </w:tcBorders>
            <w:shd w:val="clear" w:color="auto" w:fill="auto"/>
            <w:vAlign w:val="center"/>
            <w:hideMark/>
          </w:tcPr>
          <w:p w14:paraId="6AA6F3A9"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16</w:t>
            </w:r>
          </w:p>
        </w:tc>
        <w:tc>
          <w:tcPr>
            <w:tcW w:w="895" w:type="dxa"/>
            <w:tcBorders>
              <w:top w:val="nil"/>
              <w:left w:val="nil"/>
              <w:bottom w:val="single" w:sz="12" w:space="0" w:color="000000"/>
              <w:right w:val="single" w:sz="12" w:space="0" w:color="000000"/>
            </w:tcBorders>
            <w:shd w:val="clear" w:color="auto" w:fill="auto"/>
            <w:vAlign w:val="center"/>
            <w:hideMark/>
          </w:tcPr>
          <w:p w14:paraId="21DE87B8"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2</w:t>
            </w:r>
          </w:p>
        </w:tc>
        <w:tc>
          <w:tcPr>
            <w:tcW w:w="861" w:type="dxa"/>
            <w:tcBorders>
              <w:top w:val="nil"/>
              <w:left w:val="nil"/>
              <w:bottom w:val="single" w:sz="12" w:space="0" w:color="000000"/>
              <w:right w:val="single" w:sz="12" w:space="0" w:color="000000"/>
            </w:tcBorders>
            <w:shd w:val="clear" w:color="auto" w:fill="auto"/>
            <w:vAlign w:val="center"/>
            <w:hideMark/>
          </w:tcPr>
          <w:p w14:paraId="0D95A78F"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22</w:t>
            </w:r>
          </w:p>
        </w:tc>
        <w:tc>
          <w:tcPr>
            <w:tcW w:w="895" w:type="dxa"/>
            <w:tcBorders>
              <w:top w:val="nil"/>
              <w:left w:val="nil"/>
              <w:bottom w:val="single" w:sz="12" w:space="0" w:color="000000"/>
              <w:right w:val="single" w:sz="12" w:space="0" w:color="000000"/>
            </w:tcBorders>
            <w:shd w:val="clear" w:color="auto" w:fill="auto"/>
            <w:vAlign w:val="center"/>
            <w:hideMark/>
          </w:tcPr>
          <w:p w14:paraId="4149D591"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7</w:t>
            </w:r>
          </w:p>
        </w:tc>
        <w:tc>
          <w:tcPr>
            <w:tcW w:w="885" w:type="dxa"/>
            <w:tcBorders>
              <w:top w:val="nil"/>
              <w:left w:val="nil"/>
              <w:bottom w:val="single" w:sz="12" w:space="0" w:color="000000"/>
              <w:right w:val="single" w:sz="12" w:space="0" w:color="000000"/>
            </w:tcBorders>
            <w:shd w:val="clear" w:color="auto" w:fill="auto"/>
            <w:vAlign w:val="center"/>
            <w:hideMark/>
          </w:tcPr>
          <w:p w14:paraId="70889A77"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0</w:t>
            </w:r>
          </w:p>
        </w:tc>
        <w:tc>
          <w:tcPr>
            <w:tcW w:w="874" w:type="dxa"/>
            <w:tcBorders>
              <w:top w:val="nil"/>
              <w:left w:val="nil"/>
              <w:bottom w:val="single" w:sz="12" w:space="0" w:color="000000"/>
              <w:right w:val="single" w:sz="12" w:space="0" w:color="000000"/>
            </w:tcBorders>
            <w:shd w:val="clear" w:color="auto" w:fill="auto"/>
            <w:vAlign w:val="center"/>
            <w:hideMark/>
          </w:tcPr>
          <w:p w14:paraId="3AA8019B" w14:textId="77777777" w:rsidR="00DF4C9D" w:rsidRPr="00DF4C9D" w:rsidRDefault="00DF4C9D" w:rsidP="00DF4C9D">
            <w:pPr>
              <w:spacing w:before="0" w:beforeAutospacing="0" w:after="0" w:afterAutospacing="0"/>
              <w:jc w:val="center"/>
              <w:rPr>
                <w:rFonts w:ascii="Arial" w:eastAsia="Times New Roman" w:hAnsi="Arial" w:cs="Arial"/>
                <w:color w:val="000000"/>
                <w:sz w:val="20"/>
                <w:szCs w:val="20"/>
                <w:lang w:val="ru-RU" w:eastAsia="ru-RU"/>
              </w:rPr>
            </w:pPr>
            <w:r w:rsidRPr="00DF4C9D">
              <w:rPr>
                <w:rFonts w:ascii="Arial" w:eastAsia="Times New Roman" w:hAnsi="Arial" w:cs="Arial"/>
                <w:color w:val="000000"/>
                <w:sz w:val="20"/>
                <w:szCs w:val="20"/>
                <w:lang w:val="ru-RU" w:eastAsia="ru-RU"/>
              </w:rPr>
              <w:t>68</w:t>
            </w:r>
          </w:p>
        </w:tc>
      </w:tr>
    </w:tbl>
    <w:p w14:paraId="41BD9060" w14:textId="159DDC6C" w:rsidR="00DF4C9D" w:rsidRDefault="00DF4C9D" w:rsidP="00DF4C9D">
      <w:pPr>
        <w:ind w:firstLine="567"/>
        <w:jc w:val="both"/>
        <w:rPr>
          <w:rFonts w:hAnsi="Times New Roman" w:cs="Times New Roman"/>
          <w:b/>
          <w:bCs/>
          <w:color w:val="000000"/>
          <w:sz w:val="24"/>
          <w:szCs w:val="24"/>
          <w:lang w:val="ru-RU"/>
        </w:rPr>
      </w:pPr>
      <w:r>
        <w:rPr>
          <w:rFonts w:hAnsi="Times New Roman" w:cs="Times New Roman"/>
          <w:b/>
          <w:bCs/>
          <w:color w:val="000000"/>
          <w:sz w:val="24"/>
          <w:szCs w:val="24"/>
          <w:lang w:val="ru-RU"/>
        </w:rPr>
        <w:fldChar w:fldCharType="end"/>
      </w:r>
    </w:p>
    <w:p w14:paraId="23FD033B" w14:textId="1051BEDC" w:rsidR="00DF4C9D" w:rsidRDefault="00DF4C9D" w:rsidP="00DF4C9D">
      <w:pPr>
        <w:ind w:firstLine="567"/>
        <w:jc w:val="both"/>
        <w:rPr>
          <w:rFonts w:hAnsi="Times New Roman" w:cs="Times New Roman"/>
          <w:color w:val="000000"/>
          <w:sz w:val="24"/>
          <w:szCs w:val="24"/>
          <w:lang w:val="ru-RU"/>
        </w:rPr>
      </w:pPr>
      <w:r w:rsidRPr="00C3146A">
        <w:rPr>
          <w:rFonts w:hAnsi="Times New Roman" w:cs="Times New Roman"/>
          <w:b/>
          <w:bCs/>
          <w:color w:val="000000"/>
          <w:sz w:val="24"/>
          <w:szCs w:val="24"/>
          <w:lang w:val="ru-RU"/>
        </w:rPr>
        <w:t>Анализ результатов промежуточной аттестации на уровне ООО</w:t>
      </w:r>
    </w:p>
    <w:p w14:paraId="7461A130" w14:textId="77777777" w:rsidR="001909DE" w:rsidRPr="001909DE" w:rsidRDefault="001909DE" w:rsidP="00DF4C9D">
      <w:pPr>
        <w:ind w:firstLine="567"/>
        <w:jc w:val="both"/>
        <w:rPr>
          <w:lang w:val="ru-RU"/>
        </w:rPr>
      </w:pPr>
      <w:r>
        <w:rPr>
          <w:lang w:val="ru-RU"/>
        </w:rPr>
        <w:fldChar w:fldCharType="begin"/>
      </w:r>
      <w:r>
        <w:rPr>
          <w:lang w:val="ru-RU"/>
        </w:rPr>
        <w:instrText xml:space="preserve"> LINK Excel.Sheet.12 "C:\\Users\\Admin\\Downloads\\Успеваемость. 5А – 9 Классы.xlsx" "Категории обучающихся!R2C1:R58C10" \a \f 4 \h </w:instrText>
      </w:r>
      <w:r>
        <w:rPr>
          <w:lang w:val="ru-RU"/>
        </w:rPr>
        <w:fldChar w:fldCharType="separate"/>
      </w:r>
    </w:p>
    <w:tbl>
      <w:tblPr>
        <w:tblW w:w="9197" w:type="dxa"/>
        <w:tblLayout w:type="fixed"/>
        <w:tblLook w:val="04A0" w:firstRow="1" w:lastRow="0" w:firstColumn="1" w:lastColumn="0" w:noHBand="0" w:noVBand="1"/>
      </w:tblPr>
      <w:tblGrid>
        <w:gridCol w:w="552"/>
        <w:gridCol w:w="1114"/>
        <w:gridCol w:w="947"/>
        <w:gridCol w:w="956"/>
        <w:gridCol w:w="933"/>
        <w:gridCol w:w="944"/>
        <w:gridCol w:w="931"/>
        <w:gridCol w:w="944"/>
        <w:gridCol w:w="940"/>
        <w:gridCol w:w="936"/>
      </w:tblGrid>
      <w:tr w:rsidR="001909DE" w:rsidRPr="001909DE" w14:paraId="20FFB35E" w14:textId="77777777" w:rsidTr="001909DE">
        <w:trPr>
          <w:trHeight w:val="1080"/>
          <w:tblHeader/>
        </w:trPr>
        <w:tc>
          <w:tcPr>
            <w:tcW w:w="552"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7006CA26" w14:textId="77777777" w:rsidR="001909DE" w:rsidRPr="001909DE" w:rsidRDefault="001909DE" w:rsidP="001909DE">
            <w:pPr>
              <w:spacing w:before="0" w:beforeAutospacing="0" w:after="0" w:afterAutospacing="0"/>
              <w:jc w:val="center"/>
              <w:rPr>
                <w:rFonts w:ascii="Arial" w:eastAsia="Times New Roman" w:hAnsi="Arial" w:cs="Arial"/>
                <w:b/>
                <w:bCs/>
                <w:color w:val="0066CC"/>
                <w:sz w:val="20"/>
                <w:szCs w:val="20"/>
                <w:lang w:val="ru-RU" w:eastAsia="ru-RU"/>
              </w:rPr>
            </w:pPr>
            <w:r w:rsidRPr="001909DE">
              <w:rPr>
                <w:rFonts w:ascii="Arial" w:eastAsia="Times New Roman" w:hAnsi="Arial" w:cs="Arial"/>
                <w:b/>
                <w:bCs/>
                <w:color w:val="0066CC"/>
                <w:sz w:val="20"/>
                <w:szCs w:val="20"/>
                <w:lang w:val="ru-RU" w:eastAsia="ru-RU"/>
              </w:rPr>
              <w:t>Класс</w:t>
            </w:r>
          </w:p>
        </w:tc>
        <w:tc>
          <w:tcPr>
            <w:tcW w:w="1114" w:type="dxa"/>
            <w:tcBorders>
              <w:top w:val="single" w:sz="12" w:space="0" w:color="000000"/>
              <w:left w:val="nil"/>
              <w:bottom w:val="single" w:sz="12" w:space="0" w:color="000000"/>
              <w:right w:val="single" w:sz="12" w:space="0" w:color="000000"/>
            </w:tcBorders>
            <w:shd w:val="clear" w:color="auto" w:fill="auto"/>
            <w:vAlign w:val="center"/>
            <w:hideMark/>
          </w:tcPr>
          <w:p w14:paraId="4F861593" w14:textId="77777777" w:rsidR="001909DE" w:rsidRPr="001909DE" w:rsidRDefault="001909DE" w:rsidP="001909DE">
            <w:pPr>
              <w:spacing w:before="0" w:beforeAutospacing="0" w:after="0" w:afterAutospacing="0"/>
              <w:jc w:val="center"/>
              <w:rPr>
                <w:rFonts w:ascii="Arial" w:eastAsia="Times New Roman" w:hAnsi="Arial" w:cs="Arial"/>
                <w:b/>
                <w:bCs/>
                <w:color w:val="0066CC"/>
                <w:sz w:val="20"/>
                <w:szCs w:val="20"/>
                <w:lang w:val="ru-RU" w:eastAsia="ru-RU"/>
              </w:rPr>
            </w:pPr>
            <w:r w:rsidRPr="001909DE">
              <w:rPr>
                <w:rFonts w:ascii="Arial" w:eastAsia="Times New Roman" w:hAnsi="Arial" w:cs="Arial"/>
                <w:b/>
                <w:bCs/>
                <w:color w:val="0066CC"/>
                <w:sz w:val="20"/>
                <w:szCs w:val="20"/>
                <w:lang w:val="ru-RU" w:eastAsia="ru-RU"/>
              </w:rPr>
              <w:t>Учебные периоды</w:t>
            </w:r>
          </w:p>
        </w:tc>
        <w:tc>
          <w:tcPr>
            <w:tcW w:w="947" w:type="dxa"/>
            <w:tcBorders>
              <w:top w:val="single" w:sz="12" w:space="0" w:color="000000"/>
              <w:left w:val="nil"/>
              <w:bottom w:val="single" w:sz="12" w:space="0" w:color="000000"/>
              <w:right w:val="single" w:sz="12" w:space="0" w:color="000000"/>
            </w:tcBorders>
            <w:shd w:val="clear" w:color="auto" w:fill="auto"/>
            <w:vAlign w:val="center"/>
            <w:hideMark/>
          </w:tcPr>
          <w:p w14:paraId="65F691D3" w14:textId="77777777" w:rsidR="001909DE" w:rsidRPr="001909DE" w:rsidRDefault="001909DE" w:rsidP="001909DE">
            <w:pPr>
              <w:spacing w:before="0" w:beforeAutospacing="0" w:after="0" w:afterAutospacing="0"/>
              <w:jc w:val="center"/>
              <w:rPr>
                <w:rFonts w:ascii="Arial" w:eastAsia="Times New Roman" w:hAnsi="Arial" w:cs="Arial"/>
                <w:b/>
                <w:bCs/>
                <w:color w:val="0066CC"/>
                <w:sz w:val="20"/>
                <w:szCs w:val="20"/>
                <w:lang w:val="ru-RU" w:eastAsia="ru-RU"/>
              </w:rPr>
            </w:pPr>
            <w:r w:rsidRPr="001909DE">
              <w:rPr>
                <w:rFonts w:ascii="Arial" w:eastAsia="Times New Roman" w:hAnsi="Arial" w:cs="Arial"/>
                <w:b/>
                <w:bCs/>
                <w:color w:val="0066CC"/>
                <w:sz w:val="20"/>
                <w:szCs w:val="20"/>
                <w:lang w:val="ru-RU" w:eastAsia="ru-RU"/>
              </w:rPr>
              <w:t>Всего</w:t>
            </w:r>
          </w:p>
        </w:tc>
        <w:tc>
          <w:tcPr>
            <w:tcW w:w="956" w:type="dxa"/>
            <w:tcBorders>
              <w:top w:val="single" w:sz="12" w:space="0" w:color="000000"/>
              <w:left w:val="nil"/>
              <w:bottom w:val="single" w:sz="12" w:space="0" w:color="000000"/>
              <w:right w:val="single" w:sz="12" w:space="0" w:color="000000"/>
            </w:tcBorders>
            <w:shd w:val="clear" w:color="auto" w:fill="auto"/>
            <w:vAlign w:val="center"/>
            <w:hideMark/>
          </w:tcPr>
          <w:p w14:paraId="3F453B4C" w14:textId="77777777" w:rsidR="001909DE" w:rsidRPr="001909DE" w:rsidRDefault="001909DE" w:rsidP="001909DE">
            <w:pPr>
              <w:spacing w:before="0" w:beforeAutospacing="0" w:after="0" w:afterAutospacing="0"/>
              <w:jc w:val="center"/>
              <w:rPr>
                <w:rFonts w:ascii="Arial" w:eastAsia="Times New Roman" w:hAnsi="Arial" w:cs="Arial"/>
                <w:b/>
                <w:bCs/>
                <w:color w:val="0066CC"/>
                <w:sz w:val="20"/>
                <w:szCs w:val="20"/>
                <w:lang w:val="ru-RU" w:eastAsia="ru-RU"/>
              </w:rPr>
            </w:pPr>
            <w:r w:rsidRPr="001909DE">
              <w:rPr>
                <w:rFonts w:ascii="Arial" w:eastAsia="Times New Roman" w:hAnsi="Arial" w:cs="Arial"/>
                <w:b/>
                <w:bCs/>
                <w:color w:val="0066CC"/>
                <w:sz w:val="20"/>
                <w:szCs w:val="20"/>
                <w:lang w:val="ru-RU" w:eastAsia="ru-RU"/>
              </w:rPr>
              <w:t>Мотив.</w:t>
            </w:r>
          </w:p>
        </w:tc>
        <w:tc>
          <w:tcPr>
            <w:tcW w:w="933" w:type="dxa"/>
            <w:tcBorders>
              <w:top w:val="single" w:sz="12" w:space="0" w:color="000000"/>
              <w:left w:val="nil"/>
              <w:bottom w:val="single" w:sz="12" w:space="0" w:color="000000"/>
              <w:right w:val="single" w:sz="12" w:space="0" w:color="000000"/>
            </w:tcBorders>
            <w:shd w:val="clear" w:color="auto" w:fill="auto"/>
            <w:vAlign w:val="center"/>
            <w:hideMark/>
          </w:tcPr>
          <w:p w14:paraId="5E009ECF" w14:textId="77777777" w:rsidR="001909DE" w:rsidRPr="001909DE" w:rsidRDefault="001909DE" w:rsidP="001909DE">
            <w:pPr>
              <w:spacing w:before="0" w:beforeAutospacing="0" w:after="0" w:afterAutospacing="0"/>
              <w:jc w:val="center"/>
              <w:rPr>
                <w:rFonts w:ascii="Arial" w:eastAsia="Times New Roman" w:hAnsi="Arial" w:cs="Arial"/>
                <w:b/>
                <w:bCs/>
                <w:color w:val="0066CC"/>
                <w:sz w:val="20"/>
                <w:szCs w:val="20"/>
                <w:lang w:val="ru-RU" w:eastAsia="ru-RU"/>
              </w:rPr>
            </w:pPr>
            <w:r w:rsidRPr="001909DE">
              <w:rPr>
                <w:rFonts w:ascii="Arial" w:eastAsia="Times New Roman" w:hAnsi="Arial" w:cs="Arial"/>
                <w:b/>
                <w:bCs/>
                <w:color w:val="0066CC"/>
                <w:sz w:val="20"/>
                <w:szCs w:val="20"/>
                <w:lang w:val="ru-RU" w:eastAsia="ru-RU"/>
              </w:rPr>
              <w:t>Все «5»</w:t>
            </w:r>
          </w:p>
        </w:tc>
        <w:tc>
          <w:tcPr>
            <w:tcW w:w="944" w:type="dxa"/>
            <w:tcBorders>
              <w:top w:val="single" w:sz="12" w:space="0" w:color="000000"/>
              <w:left w:val="nil"/>
              <w:bottom w:val="single" w:sz="12" w:space="0" w:color="000000"/>
              <w:right w:val="single" w:sz="12" w:space="0" w:color="000000"/>
            </w:tcBorders>
            <w:shd w:val="clear" w:color="auto" w:fill="auto"/>
            <w:vAlign w:val="center"/>
            <w:hideMark/>
          </w:tcPr>
          <w:p w14:paraId="58D960FC" w14:textId="77777777" w:rsidR="001909DE" w:rsidRPr="001909DE" w:rsidRDefault="001909DE" w:rsidP="001909DE">
            <w:pPr>
              <w:spacing w:before="0" w:beforeAutospacing="0" w:after="0" w:afterAutospacing="0"/>
              <w:jc w:val="center"/>
              <w:rPr>
                <w:rFonts w:ascii="Arial" w:eastAsia="Times New Roman" w:hAnsi="Arial" w:cs="Arial"/>
                <w:b/>
                <w:bCs/>
                <w:color w:val="0066CC"/>
                <w:sz w:val="20"/>
                <w:szCs w:val="20"/>
                <w:lang w:val="ru-RU" w:eastAsia="ru-RU"/>
              </w:rPr>
            </w:pPr>
            <w:r w:rsidRPr="001909DE">
              <w:rPr>
                <w:rFonts w:ascii="Arial" w:eastAsia="Times New Roman" w:hAnsi="Arial" w:cs="Arial"/>
                <w:b/>
                <w:bCs/>
                <w:color w:val="0066CC"/>
                <w:sz w:val="20"/>
                <w:szCs w:val="20"/>
                <w:lang w:val="ru-RU" w:eastAsia="ru-RU"/>
              </w:rPr>
              <w:t>Одна «4»</w:t>
            </w:r>
          </w:p>
        </w:tc>
        <w:tc>
          <w:tcPr>
            <w:tcW w:w="931" w:type="dxa"/>
            <w:tcBorders>
              <w:top w:val="single" w:sz="12" w:space="0" w:color="000000"/>
              <w:left w:val="nil"/>
              <w:bottom w:val="single" w:sz="12" w:space="0" w:color="000000"/>
              <w:right w:val="single" w:sz="12" w:space="0" w:color="000000"/>
            </w:tcBorders>
            <w:shd w:val="clear" w:color="auto" w:fill="auto"/>
            <w:vAlign w:val="center"/>
            <w:hideMark/>
          </w:tcPr>
          <w:p w14:paraId="266A9211" w14:textId="77777777" w:rsidR="001909DE" w:rsidRPr="001909DE" w:rsidRDefault="001909DE" w:rsidP="001909DE">
            <w:pPr>
              <w:spacing w:before="0" w:beforeAutospacing="0" w:after="0" w:afterAutospacing="0"/>
              <w:jc w:val="center"/>
              <w:rPr>
                <w:rFonts w:ascii="Arial" w:eastAsia="Times New Roman" w:hAnsi="Arial" w:cs="Arial"/>
                <w:b/>
                <w:bCs/>
                <w:color w:val="0066CC"/>
                <w:sz w:val="20"/>
                <w:szCs w:val="20"/>
                <w:lang w:val="ru-RU" w:eastAsia="ru-RU"/>
              </w:rPr>
            </w:pPr>
            <w:r w:rsidRPr="001909DE">
              <w:rPr>
                <w:rFonts w:ascii="Arial" w:eastAsia="Times New Roman" w:hAnsi="Arial" w:cs="Arial"/>
                <w:b/>
                <w:bCs/>
                <w:color w:val="0066CC"/>
                <w:sz w:val="20"/>
                <w:szCs w:val="20"/>
                <w:lang w:val="ru-RU" w:eastAsia="ru-RU"/>
              </w:rPr>
              <w:t>«5» и «4»</w:t>
            </w:r>
          </w:p>
        </w:tc>
        <w:tc>
          <w:tcPr>
            <w:tcW w:w="944" w:type="dxa"/>
            <w:tcBorders>
              <w:top w:val="single" w:sz="12" w:space="0" w:color="000000"/>
              <w:left w:val="nil"/>
              <w:bottom w:val="single" w:sz="12" w:space="0" w:color="000000"/>
              <w:right w:val="single" w:sz="12" w:space="0" w:color="000000"/>
            </w:tcBorders>
            <w:shd w:val="clear" w:color="auto" w:fill="auto"/>
            <w:vAlign w:val="center"/>
            <w:hideMark/>
          </w:tcPr>
          <w:p w14:paraId="61726CF1" w14:textId="77777777" w:rsidR="001909DE" w:rsidRPr="001909DE" w:rsidRDefault="001909DE" w:rsidP="001909DE">
            <w:pPr>
              <w:spacing w:before="0" w:beforeAutospacing="0" w:after="0" w:afterAutospacing="0"/>
              <w:jc w:val="center"/>
              <w:rPr>
                <w:rFonts w:ascii="Arial" w:eastAsia="Times New Roman" w:hAnsi="Arial" w:cs="Arial"/>
                <w:b/>
                <w:bCs/>
                <w:color w:val="0066CC"/>
                <w:sz w:val="20"/>
                <w:szCs w:val="20"/>
                <w:lang w:val="ru-RU" w:eastAsia="ru-RU"/>
              </w:rPr>
            </w:pPr>
            <w:r w:rsidRPr="001909DE">
              <w:rPr>
                <w:rFonts w:ascii="Arial" w:eastAsia="Times New Roman" w:hAnsi="Arial" w:cs="Arial"/>
                <w:b/>
                <w:bCs/>
                <w:color w:val="0066CC"/>
                <w:sz w:val="20"/>
                <w:szCs w:val="20"/>
                <w:lang w:val="ru-RU" w:eastAsia="ru-RU"/>
              </w:rPr>
              <w:t>Одна «3»</w:t>
            </w:r>
          </w:p>
        </w:tc>
        <w:tc>
          <w:tcPr>
            <w:tcW w:w="940" w:type="dxa"/>
            <w:tcBorders>
              <w:top w:val="single" w:sz="12" w:space="0" w:color="000000"/>
              <w:left w:val="nil"/>
              <w:bottom w:val="single" w:sz="12" w:space="0" w:color="000000"/>
              <w:right w:val="single" w:sz="12" w:space="0" w:color="000000"/>
            </w:tcBorders>
            <w:shd w:val="clear" w:color="auto" w:fill="auto"/>
            <w:vAlign w:val="center"/>
            <w:hideMark/>
          </w:tcPr>
          <w:p w14:paraId="7DCA406D" w14:textId="77777777" w:rsidR="001909DE" w:rsidRPr="001909DE" w:rsidRDefault="001909DE" w:rsidP="001909DE">
            <w:pPr>
              <w:spacing w:before="0" w:beforeAutospacing="0" w:after="0" w:afterAutospacing="0"/>
              <w:jc w:val="center"/>
              <w:rPr>
                <w:rFonts w:ascii="Arial" w:eastAsia="Times New Roman" w:hAnsi="Arial" w:cs="Arial"/>
                <w:b/>
                <w:bCs/>
                <w:color w:val="0066CC"/>
                <w:sz w:val="20"/>
                <w:szCs w:val="20"/>
                <w:lang w:val="ru-RU" w:eastAsia="ru-RU"/>
              </w:rPr>
            </w:pPr>
            <w:r w:rsidRPr="001909DE">
              <w:rPr>
                <w:rFonts w:ascii="Arial" w:eastAsia="Times New Roman" w:hAnsi="Arial" w:cs="Arial"/>
                <w:b/>
                <w:bCs/>
                <w:color w:val="0066CC"/>
                <w:sz w:val="20"/>
                <w:szCs w:val="20"/>
                <w:lang w:val="ru-RU" w:eastAsia="ru-RU"/>
              </w:rPr>
              <w:t>Есть «2»</w:t>
            </w:r>
          </w:p>
        </w:tc>
        <w:tc>
          <w:tcPr>
            <w:tcW w:w="936" w:type="dxa"/>
            <w:tcBorders>
              <w:top w:val="single" w:sz="12" w:space="0" w:color="000000"/>
              <w:left w:val="nil"/>
              <w:bottom w:val="single" w:sz="12" w:space="0" w:color="000000"/>
              <w:right w:val="single" w:sz="12" w:space="0" w:color="000000"/>
            </w:tcBorders>
            <w:shd w:val="clear" w:color="auto" w:fill="auto"/>
            <w:vAlign w:val="center"/>
            <w:hideMark/>
          </w:tcPr>
          <w:p w14:paraId="53167E7F" w14:textId="77777777" w:rsidR="001909DE" w:rsidRPr="001909DE" w:rsidRDefault="001909DE" w:rsidP="001909DE">
            <w:pPr>
              <w:spacing w:before="0" w:beforeAutospacing="0" w:after="0" w:afterAutospacing="0"/>
              <w:jc w:val="center"/>
              <w:rPr>
                <w:rFonts w:ascii="Arial" w:eastAsia="Times New Roman" w:hAnsi="Arial" w:cs="Arial"/>
                <w:b/>
                <w:bCs/>
                <w:color w:val="0066CC"/>
                <w:sz w:val="20"/>
                <w:szCs w:val="20"/>
                <w:lang w:val="ru-RU" w:eastAsia="ru-RU"/>
              </w:rPr>
            </w:pPr>
            <w:proofErr w:type="spellStart"/>
            <w:r w:rsidRPr="001909DE">
              <w:rPr>
                <w:rFonts w:ascii="Arial" w:eastAsia="Times New Roman" w:hAnsi="Arial" w:cs="Arial"/>
                <w:b/>
                <w:bCs/>
                <w:color w:val="0066CC"/>
                <w:sz w:val="20"/>
                <w:szCs w:val="20"/>
                <w:lang w:val="ru-RU" w:eastAsia="ru-RU"/>
              </w:rPr>
              <w:t>Кач</w:t>
            </w:r>
            <w:proofErr w:type="spellEnd"/>
            <w:r w:rsidRPr="001909DE">
              <w:rPr>
                <w:rFonts w:ascii="Arial" w:eastAsia="Times New Roman" w:hAnsi="Arial" w:cs="Arial"/>
                <w:b/>
                <w:bCs/>
                <w:color w:val="0066CC"/>
                <w:sz w:val="20"/>
                <w:szCs w:val="20"/>
                <w:lang w:val="ru-RU" w:eastAsia="ru-RU"/>
              </w:rPr>
              <w:t>, %</w:t>
            </w:r>
          </w:p>
        </w:tc>
      </w:tr>
      <w:tr w:rsidR="001909DE" w:rsidRPr="001909DE" w14:paraId="4EC850B5" w14:textId="77777777" w:rsidTr="001909DE">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0C90DFD7"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5А</w:t>
            </w:r>
          </w:p>
        </w:tc>
        <w:tc>
          <w:tcPr>
            <w:tcW w:w="1114" w:type="dxa"/>
            <w:tcBorders>
              <w:top w:val="nil"/>
              <w:left w:val="nil"/>
              <w:bottom w:val="single" w:sz="12" w:space="0" w:color="000000"/>
              <w:right w:val="single" w:sz="12" w:space="0" w:color="000000"/>
            </w:tcBorders>
            <w:shd w:val="clear" w:color="auto" w:fill="auto"/>
            <w:vAlign w:val="center"/>
            <w:hideMark/>
          </w:tcPr>
          <w:p w14:paraId="2CE7E18C"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I четверть</w:t>
            </w:r>
          </w:p>
        </w:tc>
        <w:tc>
          <w:tcPr>
            <w:tcW w:w="947" w:type="dxa"/>
            <w:tcBorders>
              <w:top w:val="nil"/>
              <w:left w:val="nil"/>
              <w:bottom w:val="single" w:sz="12" w:space="0" w:color="000000"/>
              <w:right w:val="single" w:sz="12" w:space="0" w:color="000000"/>
            </w:tcBorders>
            <w:shd w:val="clear" w:color="auto" w:fill="auto"/>
            <w:vAlign w:val="center"/>
            <w:hideMark/>
          </w:tcPr>
          <w:p w14:paraId="56C4724D"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15</w:t>
            </w:r>
          </w:p>
        </w:tc>
        <w:tc>
          <w:tcPr>
            <w:tcW w:w="956" w:type="dxa"/>
            <w:tcBorders>
              <w:top w:val="nil"/>
              <w:left w:val="nil"/>
              <w:bottom w:val="single" w:sz="12" w:space="0" w:color="000000"/>
              <w:right w:val="single" w:sz="12" w:space="0" w:color="000000"/>
            </w:tcBorders>
            <w:shd w:val="clear" w:color="auto" w:fill="auto"/>
            <w:vAlign w:val="center"/>
            <w:hideMark/>
          </w:tcPr>
          <w:p w14:paraId="4961E7E3"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10</w:t>
            </w:r>
          </w:p>
        </w:tc>
        <w:tc>
          <w:tcPr>
            <w:tcW w:w="933" w:type="dxa"/>
            <w:tcBorders>
              <w:top w:val="nil"/>
              <w:left w:val="nil"/>
              <w:bottom w:val="single" w:sz="12" w:space="0" w:color="000000"/>
              <w:right w:val="single" w:sz="12" w:space="0" w:color="000000"/>
            </w:tcBorders>
            <w:shd w:val="clear" w:color="auto" w:fill="auto"/>
            <w:vAlign w:val="center"/>
            <w:hideMark/>
          </w:tcPr>
          <w:p w14:paraId="4C09C93B"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3</w:t>
            </w:r>
          </w:p>
        </w:tc>
        <w:tc>
          <w:tcPr>
            <w:tcW w:w="944" w:type="dxa"/>
            <w:tcBorders>
              <w:top w:val="nil"/>
              <w:left w:val="nil"/>
              <w:bottom w:val="single" w:sz="12" w:space="0" w:color="000000"/>
              <w:right w:val="single" w:sz="12" w:space="0" w:color="000000"/>
            </w:tcBorders>
            <w:shd w:val="clear" w:color="auto" w:fill="auto"/>
            <w:vAlign w:val="center"/>
            <w:hideMark/>
          </w:tcPr>
          <w:p w14:paraId="2E79A723"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1" w:type="dxa"/>
            <w:tcBorders>
              <w:top w:val="nil"/>
              <w:left w:val="nil"/>
              <w:bottom w:val="single" w:sz="12" w:space="0" w:color="000000"/>
              <w:right w:val="single" w:sz="12" w:space="0" w:color="000000"/>
            </w:tcBorders>
            <w:shd w:val="clear" w:color="auto" w:fill="auto"/>
            <w:vAlign w:val="center"/>
            <w:hideMark/>
          </w:tcPr>
          <w:p w14:paraId="0C0DC73B"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7</w:t>
            </w:r>
          </w:p>
        </w:tc>
        <w:tc>
          <w:tcPr>
            <w:tcW w:w="944" w:type="dxa"/>
            <w:tcBorders>
              <w:top w:val="nil"/>
              <w:left w:val="nil"/>
              <w:bottom w:val="single" w:sz="12" w:space="0" w:color="000000"/>
              <w:right w:val="single" w:sz="12" w:space="0" w:color="000000"/>
            </w:tcBorders>
            <w:shd w:val="clear" w:color="auto" w:fill="auto"/>
            <w:vAlign w:val="center"/>
            <w:hideMark/>
          </w:tcPr>
          <w:p w14:paraId="07A0C9ED"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0" w:type="dxa"/>
            <w:tcBorders>
              <w:top w:val="nil"/>
              <w:left w:val="nil"/>
              <w:bottom w:val="single" w:sz="12" w:space="0" w:color="000000"/>
              <w:right w:val="single" w:sz="12" w:space="0" w:color="000000"/>
            </w:tcBorders>
            <w:shd w:val="clear" w:color="auto" w:fill="auto"/>
            <w:vAlign w:val="center"/>
            <w:hideMark/>
          </w:tcPr>
          <w:p w14:paraId="3E6F3202"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4ADE574F"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67</w:t>
            </w:r>
          </w:p>
        </w:tc>
      </w:tr>
      <w:tr w:rsidR="001909DE" w:rsidRPr="001909DE" w14:paraId="34461600" w14:textId="77777777" w:rsidTr="001909DE">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75CD15E1"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5А</w:t>
            </w:r>
          </w:p>
        </w:tc>
        <w:tc>
          <w:tcPr>
            <w:tcW w:w="1114" w:type="dxa"/>
            <w:tcBorders>
              <w:top w:val="nil"/>
              <w:left w:val="nil"/>
              <w:bottom w:val="single" w:sz="12" w:space="0" w:color="000000"/>
              <w:right w:val="single" w:sz="12" w:space="0" w:color="000000"/>
            </w:tcBorders>
            <w:shd w:val="clear" w:color="auto" w:fill="auto"/>
            <w:vAlign w:val="center"/>
            <w:hideMark/>
          </w:tcPr>
          <w:p w14:paraId="57CD48AE"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II четверть</w:t>
            </w:r>
          </w:p>
        </w:tc>
        <w:tc>
          <w:tcPr>
            <w:tcW w:w="947" w:type="dxa"/>
            <w:tcBorders>
              <w:top w:val="nil"/>
              <w:left w:val="nil"/>
              <w:bottom w:val="single" w:sz="12" w:space="0" w:color="000000"/>
              <w:right w:val="single" w:sz="12" w:space="0" w:color="000000"/>
            </w:tcBorders>
            <w:shd w:val="clear" w:color="auto" w:fill="auto"/>
            <w:vAlign w:val="center"/>
            <w:hideMark/>
          </w:tcPr>
          <w:p w14:paraId="796A236F"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15</w:t>
            </w:r>
          </w:p>
        </w:tc>
        <w:tc>
          <w:tcPr>
            <w:tcW w:w="956" w:type="dxa"/>
            <w:tcBorders>
              <w:top w:val="nil"/>
              <w:left w:val="nil"/>
              <w:bottom w:val="single" w:sz="12" w:space="0" w:color="000000"/>
              <w:right w:val="single" w:sz="12" w:space="0" w:color="000000"/>
            </w:tcBorders>
            <w:shd w:val="clear" w:color="auto" w:fill="auto"/>
            <w:vAlign w:val="center"/>
            <w:hideMark/>
          </w:tcPr>
          <w:p w14:paraId="77DE4C9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9</w:t>
            </w:r>
          </w:p>
        </w:tc>
        <w:tc>
          <w:tcPr>
            <w:tcW w:w="933" w:type="dxa"/>
            <w:tcBorders>
              <w:top w:val="nil"/>
              <w:left w:val="nil"/>
              <w:bottom w:val="single" w:sz="12" w:space="0" w:color="000000"/>
              <w:right w:val="single" w:sz="12" w:space="0" w:color="000000"/>
            </w:tcBorders>
            <w:shd w:val="clear" w:color="auto" w:fill="auto"/>
            <w:vAlign w:val="center"/>
            <w:hideMark/>
          </w:tcPr>
          <w:p w14:paraId="262C183D"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w:t>
            </w:r>
          </w:p>
        </w:tc>
        <w:tc>
          <w:tcPr>
            <w:tcW w:w="944" w:type="dxa"/>
            <w:tcBorders>
              <w:top w:val="nil"/>
              <w:left w:val="nil"/>
              <w:bottom w:val="single" w:sz="12" w:space="0" w:color="000000"/>
              <w:right w:val="single" w:sz="12" w:space="0" w:color="000000"/>
            </w:tcBorders>
            <w:shd w:val="clear" w:color="auto" w:fill="auto"/>
            <w:vAlign w:val="center"/>
            <w:hideMark/>
          </w:tcPr>
          <w:p w14:paraId="04AAB39B"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31" w:type="dxa"/>
            <w:tcBorders>
              <w:top w:val="nil"/>
              <w:left w:val="nil"/>
              <w:bottom w:val="single" w:sz="12" w:space="0" w:color="000000"/>
              <w:right w:val="single" w:sz="12" w:space="0" w:color="000000"/>
            </w:tcBorders>
            <w:shd w:val="clear" w:color="auto" w:fill="auto"/>
            <w:vAlign w:val="center"/>
            <w:hideMark/>
          </w:tcPr>
          <w:p w14:paraId="23B8F3D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4</w:t>
            </w:r>
          </w:p>
        </w:tc>
        <w:tc>
          <w:tcPr>
            <w:tcW w:w="944" w:type="dxa"/>
            <w:tcBorders>
              <w:top w:val="nil"/>
              <w:left w:val="nil"/>
              <w:bottom w:val="single" w:sz="12" w:space="0" w:color="000000"/>
              <w:right w:val="single" w:sz="12" w:space="0" w:color="000000"/>
            </w:tcBorders>
            <w:shd w:val="clear" w:color="auto" w:fill="auto"/>
            <w:vAlign w:val="center"/>
            <w:hideMark/>
          </w:tcPr>
          <w:p w14:paraId="096E366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w:t>
            </w:r>
          </w:p>
        </w:tc>
        <w:tc>
          <w:tcPr>
            <w:tcW w:w="940" w:type="dxa"/>
            <w:tcBorders>
              <w:top w:val="nil"/>
              <w:left w:val="nil"/>
              <w:bottom w:val="single" w:sz="12" w:space="0" w:color="000000"/>
              <w:right w:val="single" w:sz="12" w:space="0" w:color="000000"/>
            </w:tcBorders>
            <w:shd w:val="clear" w:color="auto" w:fill="auto"/>
            <w:vAlign w:val="center"/>
            <w:hideMark/>
          </w:tcPr>
          <w:p w14:paraId="6428C31C"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0AD1F8E5"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47</w:t>
            </w:r>
          </w:p>
        </w:tc>
      </w:tr>
      <w:tr w:rsidR="001909DE" w:rsidRPr="001909DE" w14:paraId="27D173D5" w14:textId="77777777" w:rsidTr="001909DE">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7FC6C94D"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5А</w:t>
            </w:r>
          </w:p>
        </w:tc>
        <w:tc>
          <w:tcPr>
            <w:tcW w:w="1114" w:type="dxa"/>
            <w:tcBorders>
              <w:top w:val="nil"/>
              <w:left w:val="nil"/>
              <w:bottom w:val="single" w:sz="12" w:space="0" w:color="000000"/>
              <w:right w:val="single" w:sz="12" w:space="0" w:color="000000"/>
            </w:tcBorders>
            <w:shd w:val="clear" w:color="auto" w:fill="auto"/>
            <w:vAlign w:val="center"/>
            <w:hideMark/>
          </w:tcPr>
          <w:p w14:paraId="08257DDF"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III четверть</w:t>
            </w:r>
          </w:p>
        </w:tc>
        <w:tc>
          <w:tcPr>
            <w:tcW w:w="947" w:type="dxa"/>
            <w:tcBorders>
              <w:top w:val="nil"/>
              <w:left w:val="nil"/>
              <w:bottom w:val="single" w:sz="12" w:space="0" w:color="000000"/>
              <w:right w:val="single" w:sz="12" w:space="0" w:color="000000"/>
            </w:tcBorders>
            <w:shd w:val="clear" w:color="auto" w:fill="auto"/>
            <w:vAlign w:val="center"/>
            <w:hideMark/>
          </w:tcPr>
          <w:p w14:paraId="215A80E5"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15</w:t>
            </w:r>
          </w:p>
        </w:tc>
        <w:tc>
          <w:tcPr>
            <w:tcW w:w="956" w:type="dxa"/>
            <w:tcBorders>
              <w:top w:val="nil"/>
              <w:left w:val="nil"/>
              <w:bottom w:val="single" w:sz="12" w:space="0" w:color="000000"/>
              <w:right w:val="single" w:sz="12" w:space="0" w:color="000000"/>
            </w:tcBorders>
            <w:shd w:val="clear" w:color="auto" w:fill="auto"/>
            <w:vAlign w:val="center"/>
            <w:hideMark/>
          </w:tcPr>
          <w:p w14:paraId="280FA377"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10</w:t>
            </w:r>
          </w:p>
        </w:tc>
        <w:tc>
          <w:tcPr>
            <w:tcW w:w="933" w:type="dxa"/>
            <w:tcBorders>
              <w:top w:val="nil"/>
              <w:left w:val="nil"/>
              <w:bottom w:val="single" w:sz="12" w:space="0" w:color="000000"/>
              <w:right w:val="single" w:sz="12" w:space="0" w:color="000000"/>
            </w:tcBorders>
            <w:shd w:val="clear" w:color="auto" w:fill="auto"/>
            <w:vAlign w:val="center"/>
            <w:hideMark/>
          </w:tcPr>
          <w:p w14:paraId="7AFED0A3"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3</w:t>
            </w:r>
          </w:p>
        </w:tc>
        <w:tc>
          <w:tcPr>
            <w:tcW w:w="944" w:type="dxa"/>
            <w:tcBorders>
              <w:top w:val="nil"/>
              <w:left w:val="nil"/>
              <w:bottom w:val="single" w:sz="12" w:space="0" w:color="000000"/>
              <w:right w:val="single" w:sz="12" w:space="0" w:color="000000"/>
            </w:tcBorders>
            <w:shd w:val="clear" w:color="auto" w:fill="auto"/>
            <w:vAlign w:val="center"/>
            <w:hideMark/>
          </w:tcPr>
          <w:p w14:paraId="1C96F733"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1" w:type="dxa"/>
            <w:tcBorders>
              <w:top w:val="nil"/>
              <w:left w:val="nil"/>
              <w:bottom w:val="single" w:sz="12" w:space="0" w:color="000000"/>
              <w:right w:val="single" w:sz="12" w:space="0" w:color="000000"/>
            </w:tcBorders>
            <w:shd w:val="clear" w:color="auto" w:fill="auto"/>
            <w:vAlign w:val="center"/>
            <w:hideMark/>
          </w:tcPr>
          <w:p w14:paraId="66962E46"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6</w:t>
            </w:r>
          </w:p>
        </w:tc>
        <w:tc>
          <w:tcPr>
            <w:tcW w:w="944" w:type="dxa"/>
            <w:tcBorders>
              <w:top w:val="nil"/>
              <w:left w:val="nil"/>
              <w:bottom w:val="single" w:sz="12" w:space="0" w:color="000000"/>
              <w:right w:val="single" w:sz="12" w:space="0" w:color="000000"/>
            </w:tcBorders>
            <w:shd w:val="clear" w:color="auto" w:fill="auto"/>
            <w:vAlign w:val="center"/>
            <w:hideMark/>
          </w:tcPr>
          <w:p w14:paraId="2A7A2FF6"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40" w:type="dxa"/>
            <w:tcBorders>
              <w:top w:val="nil"/>
              <w:left w:val="nil"/>
              <w:bottom w:val="single" w:sz="12" w:space="0" w:color="000000"/>
              <w:right w:val="single" w:sz="12" w:space="0" w:color="000000"/>
            </w:tcBorders>
            <w:shd w:val="clear" w:color="auto" w:fill="auto"/>
            <w:vAlign w:val="center"/>
            <w:hideMark/>
          </w:tcPr>
          <w:p w14:paraId="2C8EC5DD"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7C496C6C"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60</w:t>
            </w:r>
          </w:p>
        </w:tc>
      </w:tr>
      <w:tr w:rsidR="001909DE" w:rsidRPr="001909DE" w14:paraId="196AD9FD" w14:textId="77777777" w:rsidTr="001909DE">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29556AF4"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5А</w:t>
            </w:r>
          </w:p>
        </w:tc>
        <w:tc>
          <w:tcPr>
            <w:tcW w:w="1114" w:type="dxa"/>
            <w:tcBorders>
              <w:top w:val="nil"/>
              <w:left w:val="nil"/>
              <w:bottom w:val="single" w:sz="12" w:space="0" w:color="000000"/>
              <w:right w:val="single" w:sz="12" w:space="0" w:color="000000"/>
            </w:tcBorders>
            <w:shd w:val="clear" w:color="auto" w:fill="auto"/>
            <w:vAlign w:val="center"/>
            <w:hideMark/>
          </w:tcPr>
          <w:p w14:paraId="4CF4CB7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IV четверть</w:t>
            </w:r>
          </w:p>
        </w:tc>
        <w:tc>
          <w:tcPr>
            <w:tcW w:w="947" w:type="dxa"/>
            <w:tcBorders>
              <w:top w:val="nil"/>
              <w:left w:val="nil"/>
              <w:bottom w:val="single" w:sz="12" w:space="0" w:color="000000"/>
              <w:right w:val="single" w:sz="12" w:space="0" w:color="000000"/>
            </w:tcBorders>
            <w:shd w:val="clear" w:color="auto" w:fill="auto"/>
            <w:vAlign w:val="center"/>
            <w:hideMark/>
          </w:tcPr>
          <w:p w14:paraId="662D5563"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15</w:t>
            </w:r>
          </w:p>
        </w:tc>
        <w:tc>
          <w:tcPr>
            <w:tcW w:w="956" w:type="dxa"/>
            <w:tcBorders>
              <w:top w:val="nil"/>
              <w:left w:val="nil"/>
              <w:bottom w:val="single" w:sz="12" w:space="0" w:color="000000"/>
              <w:right w:val="single" w:sz="12" w:space="0" w:color="000000"/>
            </w:tcBorders>
            <w:shd w:val="clear" w:color="auto" w:fill="auto"/>
            <w:vAlign w:val="center"/>
            <w:hideMark/>
          </w:tcPr>
          <w:p w14:paraId="74319EAA"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10</w:t>
            </w:r>
          </w:p>
        </w:tc>
        <w:tc>
          <w:tcPr>
            <w:tcW w:w="933" w:type="dxa"/>
            <w:tcBorders>
              <w:top w:val="nil"/>
              <w:left w:val="nil"/>
              <w:bottom w:val="single" w:sz="12" w:space="0" w:color="000000"/>
              <w:right w:val="single" w:sz="12" w:space="0" w:color="000000"/>
            </w:tcBorders>
            <w:shd w:val="clear" w:color="auto" w:fill="auto"/>
            <w:vAlign w:val="center"/>
            <w:hideMark/>
          </w:tcPr>
          <w:p w14:paraId="2EA0C895"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w:t>
            </w:r>
          </w:p>
        </w:tc>
        <w:tc>
          <w:tcPr>
            <w:tcW w:w="944" w:type="dxa"/>
            <w:tcBorders>
              <w:top w:val="nil"/>
              <w:left w:val="nil"/>
              <w:bottom w:val="single" w:sz="12" w:space="0" w:color="000000"/>
              <w:right w:val="single" w:sz="12" w:space="0" w:color="000000"/>
            </w:tcBorders>
            <w:shd w:val="clear" w:color="auto" w:fill="auto"/>
            <w:vAlign w:val="center"/>
            <w:hideMark/>
          </w:tcPr>
          <w:p w14:paraId="693BDA76"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31" w:type="dxa"/>
            <w:tcBorders>
              <w:top w:val="nil"/>
              <w:left w:val="nil"/>
              <w:bottom w:val="single" w:sz="12" w:space="0" w:color="000000"/>
              <w:right w:val="single" w:sz="12" w:space="0" w:color="000000"/>
            </w:tcBorders>
            <w:shd w:val="clear" w:color="auto" w:fill="auto"/>
            <w:vAlign w:val="center"/>
            <w:hideMark/>
          </w:tcPr>
          <w:p w14:paraId="3838D502"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4</w:t>
            </w:r>
          </w:p>
        </w:tc>
        <w:tc>
          <w:tcPr>
            <w:tcW w:w="944" w:type="dxa"/>
            <w:tcBorders>
              <w:top w:val="nil"/>
              <w:left w:val="nil"/>
              <w:bottom w:val="single" w:sz="12" w:space="0" w:color="000000"/>
              <w:right w:val="single" w:sz="12" w:space="0" w:color="000000"/>
            </w:tcBorders>
            <w:shd w:val="clear" w:color="auto" w:fill="auto"/>
            <w:vAlign w:val="center"/>
            <w:hideMark/>
          </w:tcPr>
          <w:p w14:paraId="77507608"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3</w:t>
            </w:r>
          </w:p>
        </w:tc>
        <w:tc>
          <w:tcPr>
            <w:tcW w:w="940" w:type="dxa"/>
            <w:tcBorders>
              <w:top w:val="nil"/>
              <w:left w:val="nil"/>
              <w:bottom w:val="single" w:sz="12" w:space="0" w:color="000000"/>
              <w:right w:val="single" w:sz="12" w:space="0" w:color="000000"/>
            </w:tcBorders>
            <w:shd w:val="clear" w:color="auto" w:fill="auto"/>
            <w:vAlign w:val="center"/>
            <w:hideMark/>
          </w:tcPr>
          <w:p w14:paraId="64CCF59C"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25F7404F"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47</w:t>
            </w:r>
          </w:p>
        </w:tc>
      </w:tr>
      <w:tr w:rsidR="001909DE" w:rsidRPr="001909DE" w14:paraId="783158CC" w14:textId="77777777" w:rsidTr="001909DE">
        <w:trPr>
          <w:trHeight w:val="264"/>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333976BC"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5А</w:t>
            </w:r>
          </w:p>
        </w:tc>
        <w:tc>
          <w:tcPr>
            <w:tcW w:w="1114" w:type="dxa"/>
            <w:tcBorders>
              <w:top w:val="nil"/>
              <w:left w:val="nil"/>
              <w:bottom w:val="single" w:sz="12" w:space="0" w:color="000000"/>
              <w:right w:val="single" w:sz="12" w:space="0" w:color="000000"/>
            </w:tcBorders>
            <w:shd w:val="clear" w:color="auto" w:fill="auto"/>
            <w:vAlign w:val="center"/>
            <w:hideMark/>
          </w:tcPr>
          <w:p w14:paraId="3E8CCA23"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Годовая</w:t>
            </w:r>
          </w:p>
        </w:tc>
        <w:tc>
          <w:tcPr>
            <w:tcW w:w="947" w:type="dxa"/>
            <w:tcBorders>
              <w:top w:val="nil"/>
              <w:left w:val="nil"/>
              <w:bottom w:val="single" w:sz="12" w:space="0" w:color="000000"/>
              <w:right w:val="single" w:sz="12" w:space="0" w:color="000000"/>
            </w:tcBorders>
            <w:shd w:val="clear" w:color="auto" w:fill="auto"/>
            <w:vAlign w:val="center"/>
            <w:hideMark/>
          </w:tcPr>
          <w:p w14:paraId="3A337143"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15</w:t>
            </w:r>
          </w:p>
        </w:tc>
        <w:tc>
          <w:tcPr>
            <w:tcW w:w="956" w:type="dxa"/>
            <w:tcBorders>
              <w:top w:val="nil"/>
              <w:left w:val="nil"/>
              <w:bottom w:val="single" w:sz="12" w:space="0" w:color="000000"/>
              <w:right w:val="single" w:sz="12" w:space="0" w:color="000000"/>
            </w:tcBorders>
            <w:shd w:val="clear" w:color="auto" w:fill="auto"/>
            <w:vAlign w:val="center"/>
            <w:hideMark/>
          </w:tcPr>
          <w:p w14:paraId="628CFB4B"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10</w:t>
            </w:r>
          </w:p>
        </w:tc>
        <w:tc>
          <w:tcPr>
            <w:tcW w:w="933" w:type="dxa"/>
            <w:tcBorders>
              <w:top w:val="nil"/>
              <w:left w:val="nil"/>
              <w:bottom w:val="single" w:sz="12" w:space="0" w:color="000000"/>
              <w:right w:val="single" w:sz="12" w:space="0" w:color="000000"/>
            </w:tcBorders>
            <w:shd w:val="clear" w:color="auto" w:fill="auto"/>
            <w:vAlign w:val="center"/>
            <w:hideMark/>
          </w:tcPr>
          <w:p w14:paraId="559151EC"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3</w:t>
            </w:r>
          </w:p>
        </w:tc>
        <w:tc>
          <w:tcPr>
            <w:tcW w:w="944" w:type="dxa"/>
            <w:tcBorders>
              <w:top w:val="nil"/>
              <w:left w:val="nil"/>
              <w:bottom w:val="single" w:sz="12" w:space="0" w:color="000000"/>
              <w:right w:val="single" w:sz="12" w:space="0" w:color="000000"/>
            </w:tcBorders>
            <w:shd w:val="clear" w:color="auto" w:fill="auto"/>
            <w:vAlign w:val="center"/>
            <w:hideMark/>
          </w:tcPr>
          <w:p w14:paraId="4300B73B"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1" w:type="dxa"/>
            <w:tcBorders>
              <w:top w:val="nil"/>
              <w:left w:val="nil"/>
              <w:bottom w:val="single" w:sz="12" w:space="0" w:color="000000"/>
              <w:right w:val="single" w:sz="12" w:space="0" w:color="000000"/>
            </w:tcBorders>
            <w:shd w:val="clear" w:color="auto" w:fill="auto"/>
            <w:vAlign w:val="center"/>
            <w:hideMark/>
          </w:tcPr>
          <w:p w14:paraId="0D822CE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7</w:t>
            </w:r>
          </w:p>
        </w:tc>
        <w:tc>
          <w:tcPr>
            <w:tcW w:w="944" w:type="dxa"/>
            <w:tcBorders>
              <w:top w:val="nil"/>
              <w:left w:val="nil"/>
              <w:bottom w:val="single" w:sz="12" w:space="0" w:color="000000"/>
              <w:right w:val="single" w:sz="12" w:space="0" w:color="000000"/>
            </w:tcBorders>
            <w:shd w:val="clear" w:color="auto" w:fill="auto"/>
            <w:vAlign w:val="center"/>
            <w:hideMark/>
          </w:tcPr>
          <w:p w14:paraId="56004A11"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0" w:type="dxa"/>
            <w:tcBorders>
              <w:top w:val="nil"/>
              <w:left w:val="nil"/>
              <w:bottom w:val="single" w:sz="12" w:space="0" w:color="000000"/>
              <w:right w:val="single" w:sz="12" w:space="0" w:color="000000"/>
            </w:tcBorders>
            <w:shd w:val="clear" w:color="auto" w:fill="auto"/>
            <w:vAlign w:val="center"/>
            <w:hideMark/>
          </w:tcPr>
          <w:p w14:paraId="64264CF5"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2C634A97"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67</w:t>
            </w:r>
          </w:p>
        </w:tc>
      </w:tr>
      <w:tr w:rsidR="001909DE" w:rsidRPr="001909DE" w14:paraId="3D2D6388" w14:textId="77777777" w:rsidTr="001909DE">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1828711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5Б</w:t>
            </w:r>
          </w:p>
        </w:tc>
        <w:tc>
          <w:tcPr>
            <w:tcW w:w="1114" w:type="dxa"/>
            <w:tcBorders>
              <w:top w:val="nil"/>
              <w:left w:val="nil"/>
              <w:bottom w:val="single" w:sz="12" w:space="0" w:color="000000"/>
              <w:right w:val="single" w:sz="12" w:space="0" w:color="000000"/>
            </w:tcBorders>
            <w:shd w:val="clear" w:color="auto" w:fill="auto"/>
            <w:vAlign w:val="center"/>
            <w:hideMark/>
          </w:tcPr>
          <w:p w14:paraId="62863C77"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I четверть</w:t>
            </w:r>
          </w:p>
        </w:tc>
        <w:tc>
          <w:tcPr>
            <w:tcW w:w="947" w:type="dxa"/>
            <w:tcBorders>
              <w:top w:val="nil"/>
              <w:left w:val="nil"/>
              <w:bottom w:val="single" w:sz="12" w:space="0" w:color="000000"/>
              <w:right w:val="single" w:sz="12" w:space="0" w:color="000000"/>
            </w:tcBorders>
            <w:shd w:val="clear" w:color="auto" w:fill="auto"/>
            <w:vAlign w:val="center"/>
            <w:hideMark/>
          </w:tcPr>
          <w:p w14:paraId="52CA9046"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12</w:t>
            </w:r>
          </w:p>
        </w:tc>
        <w:tc>
          <w:tcPr>
            <w:tcW w:w="956" w:type="dxa"/>
            <w:tcBorders>
              <w:top w:val="nil"/>
              <w:left w:val="nil"/>
              <w:bottom w:val="single" w:sz="12" w:space="0" w:color="000000"/>
              <w:right w:val="single" w:sz="12" w:space="0" w:color="000000"/>
            </w:tcBorders>
            <w:shd w:val="clear" w:color="auto" w:fill="auto"/>
            <w:vAlign w:val="center"/>
            <w:hideMark/>
          </w:tcPr>
          <w:p w14:paraId="400DAE9D"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11</w:t>
            </w:r>
          </w:p>
        </w:tc>
        <w:tc>
          <w:tcPr>
            <w:tcW w:w="933" w:type="dxa"/>
            <w:tcBorders>
              <w:top w:val="nil"/>
              <w:left w:val="nil"/>
              <w:bottom w:val="single" w:sz="12" w:space="0" w:color="000000"/>
              <w:right w:val="single" w:sz="12" w:space="0" w:color="000000"/>
            </w:tcBorders>
            <w:shd w:val="clear" w:color="auto" w:fill="auto"/>
            <w:vAlign w:val="center"/>
            <w:hideMark/>
          </w:tcPr>
          <w:p w14:paraId="67F0871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4" w:type="dxa"/>
            <w:tcBorders>
              <w:top w:val="nil"/>
              <w:left w:val="nil"/>
              <w:bottom w:val="single" w:sz="12" w:space="0" w:color="000000"/>
              <w:right w:val="single" w:sz="12" w:space="0" w:color="000000"/>
            </w:tcBorders>
            <w:shd w:val="clear" w:color="auto" w:fill="auto"/>
            <w:vAlign w:val="center"/>
            <w:hideMark/>
          </w:tcPr>
          <w:p w14:paraId="117A5C56"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1" w:type="dxa"/>
            <w:tcBorders>
              <w:top w:val="nil"/>
              <w:left w:val="nil"/>
              <w:bottom w:val="single" w:sz="12" w:space="0" w:color="000000"/>
              <w:right w:val="single" w:sz="12" w:space="0" w:color="000000"/>
            </w:tcBorders>
            <w:shd w:val="clear" w:color="auto" w:fill="auto"/>
            <w:vAlign w:val="center"/>
            <w:hideMark/>
          </w:tcPr>
          <w:p w14:paraId="1E351BD2"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8</w:t>
            </w:r>
          </w:p>
        </w:tc>
        <w:tc>
          <w:tcPr>
            <w:tcW w:w="944" w:type="dxa"/>
            <w:tcBorders>
              <w:top w:val="nil"/>
              <w:left w:val="nil"/>
              <w:bottom w:val="single" w:sz="12" w:space="0" w:color="000000"/>
              <w:right w:val="single" w:sz="12" w:space="0" w:color="000000"/>
            </w:tcBorders>
            <w:shd w:val="clear" w:color="auto" w:fill="auto"/>
            <w:vAlign w:val="center"/>
            <w:hideMark/>
          </w:tcPr>
          <w:p w14:paraId="7679133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w:t>
            </w:r>
          </w:p>
        </w:tc>
        <w:tc>
          <w:tcPr>
            <w:tcW w:w="940" w:type="dxa"/>
            <w:tcBorders>
              <w:top w:val="nil"/>
              <w:left w:val="nil"/>
              <w:bottom w:val="single" w:sz="12" w:space="0" w:color="000000"/>
              <w:right w:val="single" w:sz="12" w:space="0" w:color="000000"/>
            </w:tcBorders>
            <w:shd w:val="clear" w:color="auto" w:fill="auto"/>
            <w:vAlign w:val="center"/>
            <w:hideMark/>
          </w:tcPr>
          <w:p w14:paraId="1DE218B8"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05DAFD2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75</w:t>
            </w:r>
          </w:p>
        </w:tc>
      </w:tr>
      <w:tr w:rsidR="001909DE" w:rsidRPr="001909DE" w14:paraId="7C8B8CC0" w14:textId="77777777" w:rsidTr="001909DE">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11502702"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5Б</w:t>
            </w:r>
          </w:p>
        </w:tc>
        <w:tc>
          <w:tcPr>
            <w:tcW w:w="1114" w:type="dxa"/>
            <w:tcBorders>
              <w:top w:val="nil"/>
              <w:left w:val="nil"/>
              <w:bottom w:val="single" w:sz="12" w:space="0" w:color="000000"/>
              <w:right w:val="single" w:sz="12" w:space="0" w:color="000000"/>
            </w:tcBorders>
            <w:shd w:val="clear" w:color="auto" w:fill="auto"/>
            <w:vAlign w:val="center"/>
            <w:hideMark/>
          </w:tcPr>
          <w:p w14:paraId="4AF53FF5"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II четверть</w:t>
            </w:r>
          </w:p>
        </w:tc>
        <w:tc>
          <w:tcPr>
            <w:tcW w:w="947" w:type="dxa"/>
            <w:tcBorders>
              <w:top w:val="nil"/>
              <w:left w:val="nil"/>
              <w:bottom w:val="single" w:sz="12" w:space="0" w:color="000000"/>
              <w:right w:val="single" w:sz="12" w:space="0" w:color="000000"/>
            </w:tcBorders>
            <w:shd w:val="clear" w:color="auto" w:fill="auto"/>
            <w:vAlign w:val="center"/>
            <w:hideMark/>
          </w:tcPr>
          <w:p w14:paraId="3DA377BD"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13</w:t>
            </w:r>
          </w:p>
        </w:tc>
        <w:tc>
          <w:tcPr>
            <w:tcW w:w="956" w:type="dxa"/>
            <w:tcBorders>
              <w:top w:val="nil"/>
              <w:left w:val="nil"/>
              <w:bottom w:val="single" w:sz="12" w:space="0" w:color="000000"/>
              <w:right w:val="single" w:sz="12" w:space="0" w:color="000000"/>
            </w:tcBorders>
            <w:shd w:val="clear" w:color="auto" w:fill="auto"/>
            <w:vAlign w:val="center"/>
            <w:hideMark/>
          </w:tcPr>
          <w:p w14:paraId="4335706A"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8</w:t>
            </w:r>
          </w:p>
        </w:tc>
        <w:tc>
          <w:tcPr>
            <w:tcW w:w="933" w:type="dxa"/>
            <w:tcBorders>
              <w:top w:val="nil"/>
              <w:left w:val="nil"/>
              <w:bottom w:val="single" w:sz="12" w:space="0" w:color="000000"/>
              <w:right w:val="single" w:sz="12" w:space="0" w:color="000000"/>
            </w:tcBorders>
            <w:shd w:val="clear" w:color="auto" w:fill="auto"/>
            <w:vAlign w:val="center"/>
            <w:hideMark/>
          </w:tcPr>
          <w:p w14:paraId="74267BC7"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4" w:type="dxa"/>
            <w:tcBorders>
              <w:top w:val="nil"/>
              <w:left w:val="nil"/>
              <w:bottom w:val="single" w:sz="12" w:space="0" w:color="000000"/>
              <w:right w:val="single" w:sz="12" w:space="0" w:color="000000"/>
            </w:tcBorders>
            <w:shd w:val="clear" w:color="auto" w:fill="auto"/>
            <w:vAlign w:val="center"/>
            <w:hideMark/>
          </w:tcPr>
          <w:p w14:paraId="0367895E"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31" w:type="dxa"/>
            <w:tcBorders>
              <w:top w:val="nil"/>
              <w:left w:val="nil"/>
              <w:bottom w:val="single" w:sz="12" w:space="0" w:color="000000"/>
              <w:right w:val="single" w:sz="12" w:space="0" w:color="000000"/>
            </w:tcBorders>
            <w:shd w:val="clear" w:color="auto" w:fill="auto"/>
            <w:vAlign w:val="center"/>
            <w:hideMark/>
          </w:tcPr>
          <w:p w14:paraId="360D893B"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3</w:t>
            </w:r>
          </w:p>
        </w:tc>
        <w:tc>
          <w:tcPr>
            <w:tcW w:w="944" w:type="dxa"/>
            <w:tcBorders>
              <w:top w:val="nil"/>
              <w:left w:val="nil"/>
              <w:bottom w:val="single" w:sz="12" w:space="0" w:color="000000"/>
              <w:right w:val="single" w:sz="12" w:space="0" w:color="000000"/>
            </w:tcBorders>
            <w:shd w:val="clear" w:color="auto" w:fill="auto"/>
            <w:vAlign w:val="center"/>
            <w:hideMark/>
          </w:tcPr>
          <w:p w14:paraId="40566B1C"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4</w:t>
            </w:r>
          </w:p>
        </w:tc>
        <w:tc>
          <w:tcPr>
            <w:tcW w:w="940" w:type="dxa"/>
            <w:tcBorders>
              <w:top w:val="nil"/>
              <w:left w:val="nil"/>
              <w:bottom w:val="single" w:sz="12" w:space="0" w:color="000000"/>
              <w:right w:val="single" w:sz="12" w:space="0" w:color="000000"/>
            </w:tcBorders>
            <w:shd w:val="clear" w:color="auto" w:fill="auto"/>
            <w:vAlign w:val="center"/>
            <w:hideMark/>
          </w:tcPr>
          <w:p w14:paraId="4E57E05F"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1C477621"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31</w:t>
            </w:r>
          </w:p>
        </w:tc>
      </w:tr>
      <w:tr w:rsidR="001909DE" w:rsidRPr="001909DE" w14:paraId="4E168EB0" w14:textId="77777777" w:rsidTr="001909DE">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10A3ADDE"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5Б</w:t>
            </w:r>
          </w:p>
        </w:tc>
        <w:tc>
          <w:tcPr>
            <w:tcW w:w="1114" w:type="dxa"/>
            <w:tcBorders>
              <w:top w:val="nil"/>
              <w:left w:val="nil"/>
              <w:bottom w:val="single" w:sz="12" w:space="0" w:color="000000"/>
              <w:right w:val="single" w:sz="12" w:space="0" w:color="000000"/>
            </w:tcBorders>
            <w:shd w:val="clear" w:color="auto" w:fill="auto"/>
            <w:vAlign w:val="center"/>
            <w:hideMark/>
          </w:tcPr>
          <w:p w14:paraId="7251EAE6"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III четверть</w:t>
            </w:r>
          </w:p>
        </w:tc>
        <w:tc>
          <w:tcPr>
            <w:tcW w:w="947" w:type="dxa"/>
            <w:tcBorders>
              <w:top w:val="nil"/>
              <w:left w:val="nil"/>
              <w:bottom w:val="single" w:sz="12" w:space="0" w:color="000000"/>
              <w:right w:val="single" w:sz="12" w:space="0" w:color="000000"/>
            </w:tcBorders>
            <w:shd w:val="clear" w:color="auto" w:fill="auto"/>
            <w:vAlign w:val="center"/>
            <w:hideMark/>
          </w:tcPr>
          <w:p w14:paraId="4BAD5DCF"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13</w:t>
            </w:r>
          </w:p>
        </w:tc>
        <w:tc>
          <w:tcPr>
            <w:tcW w:w="956" w:type="dxa"/>
            <w:tcBorders>
              <w:top w:val="nil"/>
              <w:left w:val="nil"/>
              <w:bottom w:val="single" w:sz="12" w:space="0" w:color="000000"/>
              <w:right w:val="single" w:sz="12" w:space="0" w:color="000000"/>
            </w:tcBorders>
            <w:shd w:val="clear" w:color="auto" w:fill="auto"/>
            <w:vAlign w:val="center"/>
            <w:hideMark/>
          </w:tcPr>
          <w:p w14:paraId="54F4A989"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9</w:t>
            </w:r>
          </w:p>
        </w:tc>
        <w:tc>
          <w:tcPr>
            <w:tcW w:w="933" w:type="dxa"/>
            <w:tcBorders>
              <w:top w:val="nil"/>
              <w:left w:val="nil"/>
              <w:bottom w:val="single" w:sz="12" w:space="0" w:color="000000"/>
              <w:right w:val="single" w:sz="12" w:space="0" w:color="000000"/>
            </w:tcBorders>
            <w:shd w:val="clear" w:color="auto" w:fill="auto"/>
            <w:vAlign w:val="center"/>
            <w:hideMark/>
          </w:tcPr>
          <w:p w14:paraId="4918D6B8"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4" w:type="dxa"/>
            <w:tcBorders>
              <w:top w:val="nil"/>
              <w:left w:val="nil"/>
              <w:bottom w:val="single" w:sz="12" w:space="0" w:color="000000"/>
              <w:right w:val="single" w:sz="12" w:space="0" w:color="000000"/>
            </w:tcBorders>
            <w:shd w:val="clear" w:color="auto" w:fill="auto"/>
            <w:vAlign w:val="center"/>
            <w:hideMark/>
          </w:tcPr>
          <w:p w14:paraId="58F2248A"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1" w:type="dxa"/>
            <w:tcBorders>
              <w:top w:val="nil"/>
              <w:left w:val="nil"/>
              <w:bottom w:val="single" w:sz="12" w:space="0" w:color="000000"/>
              <w:right w:val="single" w:sz="12" w:space="0" w:color="000000"/>
            </w:tcBorders>
            <w:shd w:val="clear" w:color="auto" w:fill="auto"/>
            <w:vAlign w:val="center"/>
            <w:hideMark/>
          </w:tcPr>
          <w:p w14:paraId="5C7097D9"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7</w:t>
            </w:r>
          </w:p>
        </w:tc>
        <w:tc>
          <w:tcPr>
            <w:tcW w:w="944" w:type="dxa"/>
            <w:tcBorders>
              <w:top w:val="nil"/>
              <w:left w:val="nil"/>
              <w:bottom w:val="single" w:sz="12" w:space="0" w:color="000000"/>
              <w:right w:val="single" w:sz="12" w:space="0" w:color="000000"/>
            </w:tcBorders>
            <w:shd w:val="clear" w:color="auto" w:fill="auto"/>
            <w:vAlign w:val="center"/>
            <w:hideMark/>
          </w:tcPr>
          <w:p w14:paraId="667E583D"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40" w:type="dxa"/>
            <w:tcBorders>
              <w:top w:val="nil"/>
              <w:left w:val="nil"/>
              <w:bottom w:val="single" w:sz="12" w:space="0" w:color="000000"/>
              <w:right w:val="single" w:sz="12" w:space="0" w:color="000000"/>
            </w:tcBorders>
            <w:shd w:val="clear" w:color="auto" w:fill="auto"/>
            <w:vAlign w:val="center"/>
            <w:hideMark/>
          </w:tcPr>
          <w:p w14:paraId="180C1865"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2310945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62</w:t>
            </w:r>
          </w:p>
        </w:tc>
      </w:tr>
      <w:tr w:rsidR="001909DE" w:rsidRPr="001909DE" w14:paraId="2A1D44E5" w14:textId="77777777" w:rsidTr="001909DE">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526CD6AB"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lastRenderedPageBreak/>
              <w:t>5Б</w:t>
            </w:r>
          </w:p>
        </w:tc>
        <w:tc>
          <w:tcPr>
            <w:tcW w:w="1114" w:type="dxa"/>
            <w:tcBorders>
              <w:top w:val="nil"/>
              <w:left w:val="nil"/>
              <w:bottom w:val="single" w:sz="12" w:space="0" w:color="000000"/>
              <w:right w:val="single" w:sz="12" w:space="0" w:color="000000"/>
            </w:tcBorders>
            <w:shd w:val="clear" w:color="auto" w:fill="auto"/>
            <w:vAlign w:val="center"/>
            <w:hideMark/>
          </w:tcPr>
          <w:p w14:paraId="34744B11"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IV четверть</w:t>
            </w:r>
          </w:p>
        </w:tc>
        <w:tc>
          <w:tcPr>
            <w:tcW w:w="947" w:type="dxa"/>
            <w:tcBorders>
              <w:top w:val="nil"/>
              <w:left w:val="nil"/>
              <w:bottom w:val="single" w:sz="12" w:space="0" w:color="000000"/>
              <w:right w:val="single" w:sz="12" w:space="0" w:color="000000"/>
            </w:tcBorders>
            <w:shd w:val="clear" w:color="auto" w:fill="auto"/>
            <w:vAlign w:val="center"/>
            <w:hideMark/>
          </w:tcPr>
          <w:p w14:paraId="6C70A90F"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13</w:t>
            </w:r>
          </w:p>
        </w:tc>
        <w:tc>
          <w:tcPr>
            <w:tcW w:w="956" w:type="dxa"/>
            <w:tcBorders>
              <w:top w:val="nil"/>
              <w:left w:val="nil"/>
              <w:bottom w:val="single" w:sz="12" w:space="0" w:color="000000"/>
              <w:right w:val="single" w:sz="12" w:space="0" w:color="000000"/>
            </w:tcBorders>
            <w:shd w:val="clear" w:color="auto" w:fill="auto"/>
            <w:vAlign w:val="center"/>
            <w:hideMark/>
          </w:tcPr>
          <w:p w14:paraId="39129524"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8</w:t>
            </w:r>
          </w:p>
        </w:tc>
        <w:tc>
          <w:tcPr>
            <w:tcW w:w="933" w:type="dxa"/>
            <w:tcBorders>
              <w:top w:val="nil"/>
              <w:left w:val="nil"/>
              <w:bottom w:val="single" w:sz="12" w:space="0" w:color="000000"/>
              <w:right w:val="single" w:sz="12" w:space="0" w:color="000000"/>
            </w:tcBorders>
            <w:shd w:val="clear" w:color="auto" w:fill="auto"/>
            <w:vAlign w:val="center"/>
            <w:hideMark/>
          </w:tcPr>
          <w:p w14:paraId="18F0671D"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4" w:type="dxa"/>
            <w:tcBorders>
              <w:top w:val="nil"/>
              <w:left w:val="nil"/>
              <w:bottom w:val="single" w:sz="12" w:space="0" w:color="000000"/>
              <w:right w:val="single" w:sz="12" w:space="0" w:color="000000"/>
            </w:tcBorders>
            <w:shd w:val="clear" w:color="auto" w:fill="auto"/>
            <w:vAlign w:val="center"/>
            <w:hideMark/>
          </w:tcPr>
          <w:p w14:paraId="59B07FA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1" w:type="dxa"/>
            <w:tcBorders>
              <w:top w:val="nil"/>
              <w:left w:val="nil"/>
              <w:bottom w:val="single" w:sz="12" w:space="0" w:color="000000"/>
              <w:right w:val="single" w:sz="12" w:space="0" w:color="000000"/>
            </w:tcBorders>
            <w:shd w:val="clear" w:color="auto" w:fill="auto"/>
            <w:vAlign w:val="center"/>
            <w:hideMark/>
          </w:tcPr>
          <w:p w14:paraId="631D10E3"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6</w:t>
            </w:r>
          </w:p>
        </w:tc>
        <w:tc>
          <w:tcPr>
            <w:tcW w:w="944" w:type="dxa"/>
            <w:tcBorders>
              <w:top w:val="nil"/>
              <w:left w:val="nil"/>
              <w:bottom w:val="single" w:sz="12" w:space="0" w:color="000000"/>
              <w:right w:val="single" w:sz="12" w:space="0" w:color="000000"/>
            </w:tcBorders>
            <w:shd w:val="clear" w:color="auto" w:fill="auto"/>
            <w:vAlign w:val="center"/>
            <w:hideMark/>
          </w:tcPr>
          <w:p w14:paraId="6D1DC6A7"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w:t>
            </w:r>
          </w:p>
        </w:tc>
        <w:tc>
          <w:tcPr>
            <w:tcW w:w="940" w:type="dxa"/>
            <w:tcBorders>
              <w:top w:val="nil"/>
              <w:left w:val="nil"/>
              <w:bottom w:val="single" w:sz="12" w:space="0" w:color="000000"/>
              <w:right w:val="single" w:sz="12" w:space="0" w:color="000000"/>
            </w:tcBorders>
            <w:shd w:val="clear" w:color="auto" w:fill="auto"/>
            <w:vAlign w:val="center"/>
            <w:hideMark/>
          </w:tcPr>
          <w:p w14:paraId="2A5AEDFB"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7D686CA7"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46</w:t>
            </w:r>
          </w:p>
        </w:tc>
      </w:tr>
      <w:tr w:rsidR="001909DE" w:rsidRPr="001909DE" w14:paraId="60513729" w14:textId="77777777" w:rsidTr="001909DE">
        <w:trPr>
          <w:trHeight w:val="264"/>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3FE8D358"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5Б</w:t>
            </w:r>
          </w:p>
        </w:tc>
        <w:tc>
          <w:tcPr>
            <w:tcW w:w="1114" w:type="dxa"/>
            <w:tcBorders>
              <w:top w:val="nil"/>
              <w:left w:val="nil"/>
              <w:bottom w:val="single" w:sz="12" w:space="0" w:color="000000"/>
              <w:right w:val="single" w:sz="12" w:space="0" w:color="000000"/>
            </w:tcBorders>
            <w:shd w:val="clear" w:color="auto" w:fill="auto"/>
            <w:vAlign w:val="center"/>
            <w:hideMark/>
          </w:tcPr>
          <w:p w14:paraId="62009BC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Годовая</w:t>
            </w:r>
          </w:p>
        </w:tc>
        <w:tc>
          <w:tcPr>
            <w:tcW w:w="947" w:type="dxa"/>
            <w:tcBorders>
              <w:top w:val="nil"/>
              <w:left w:val="nil"/>
              <w:bottom w:val="single" w:sz="12" w:space="0" w:color="000000"/>
              <w:right w:val="single" w:sz="12" w:space="0" w:color="000000"/>
            </w:tcBorders>
            <w:shd w:val="clear" w:color="auto" w:fill="auto"/>
            <w:vAlign w:val="center"/>
            <w:hideMark/>
          </w:tcPr>
          <w:p w14:paraId="4C640B36"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13</w:t>
            </w:r>
          </w:p>
        </w:tc>
        <w:tc>
          <w:tcPr>
            <w:tcW w:w="956" w:type="dxa"/>
            <w:tcBorders>
              <w:top w:val="nil"/>
              <w:left w:val="nil"/>
              <w:bottom w:val="single" w:sz="12" w:space="0" w:color="000000"/>
              <w:right w:val="single" w:sz="12" w:space="0" w:color="000000"/>
            </w:tcBorders>
            <w:shd w:val="clear" w:color="auto" w:fill="auto"/>
            <w:vAlign w:val="center"/>
            <w:hideMark/>
          </w:tcPr>
          <w:p w14:paraId="350EF72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10</w:t>
            </w:r>
          </w:p>
        </w:tc>
        <w:tc>
          <w:tcPr>
            <w:tcW w:w="933" w:type="dxa"/>
            <w:tcBorders>
              <w:top w:val="nil"/>
              <w:left w:val="nil"/>
              <w:bottom w:val="single" w:sz="12" w:space="0" w:color="000000"/>
              <w:right w:val="single" w:sz="12" w:space="0" w:color="000000"/>
            </w:tcBorders>
            <w:shd w:val="clear" w:color="auto" w:fill="auto"/>
            <w:vAlign w:val="center"/>
            <w:hideMark/>
          </w:tcPr>
          <w:p w14:paraId="1A2B5EAB"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4" w:type="dxa"/>
            <w:tcBorders>
              <w:top w:val="nil"/>
              <w:left w:val="nil"/>
              <w:bottom w:val="single" w:sz="12" w:space="0" w:color="000000"/>
              <w:right w:val="single" w:sz="12" w:space="0" w:color="000000"/>
            </w:tcBorders>
            <w:shd w:val="clear" w:color="auto" w:fill="auto"/>
            <w:vAlign w:val="center"/>
            <w:hideMark/>
          </w:tcPr>
          <w:p w14:paraId="0CDB8A02"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31" w:type="dxa"/>
            <w:tcBorders>
              <w:top w:val="nil"/>
              <w:left w:val="nil"/>
              <w:bottom w:val="single" w:sz="12" w:space="0" w:color="000000"/>
              <w:right w:val="single" w:sz="12" w:space="0" w:color="000000"/>
            </w:tcBorders>
            <w:shd w:val="clear" w:color="auto" w:fill="auto"/>
            <w:vAlign w:val="center"/>
            <w:hideMark/>
          </w:tcPr>
          <w:p w14:paraId="5D4A37EE"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6</w:t>
            </w:r>
          </w:p>
        </w:tc>
        <w:tc>
          <w:tcPr>
            <w:tcW w:w="944" w:type="dxa"/>
            <w:tcBorders>
              <w:top w:val="nil"/>
              <w:left w:val="nil"/>
              <w:bottom w:val="single" w:sz="12" w:space="0" w:color="000000"/>
              <w:right w:val="single" w:sz="12" w:space="0" w:color="000000"/>
            </w:tcBorders>
            <w:shd w:val="clear" w:color="auto" w:fill="auto"/>
            <w:vAlign w:val="center"/>
            <w:hideMark/>
          </w:tcPr>
          <w:p w14:paraId="0350911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w:t>
            </w:r>
          </w:p>
        </w:tc>
        <w:tc>
          <w:tcPr>
            <w:tcW w:w="940" w:type="dxa"/>
            <w:tcBorders>
              <w:top w:val="nil"/>
              <w:left w:val="nil"/>
              <w:bottom w:val="single" w:sz="12" w:space="0" w:color="000000"/>
              <w:right w:val="single" w:sz="12" w:space="0" w:color="000000"/>
            </w:tcBorders>
            <w:shd w:val="clear" w:color="auto" w:fill="auto"/>
            <w:vAlign w:val="center"/>
            <w:hideMark/>
          </w:tcPr>
          <w:p w14:paraId="44D9BFFF"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70A7616B"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62</w:t>
            </w:r>
          </w:p>
        </w:tc>
      </w:tr>
      <w:tr w:rsidR="001909DE" w:rsidRPr="001909DE" w14:paraId="7D528729" w14:textId="77777777" w:rsidTr="001909DE">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26BE125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5 Классы</w:t>
            </w:r>
          </w:p>
        </w:tc>
        <w:tc>
          <w:tcPr>
            <w:tcW w:w="1114" w:type="dxa"/>
            <w:tcBorders>
              <w:top w:val="nil"/>
              <w:left w:val="nil"/>
              <w:bottom w:val="single" w:sz="12" w:space="0" w:color="000000"/>
              <w:right w:val="single" w:sz="12" w:space="0" w:color="000000"/>
            </w:tcBorders>
            <w:shd w:val="clear" w:color="auto" w:fill="auto"/>
            <w:vAlign w:val="center"/>
            <w:hideMark/>
          </w:tcPr>
          <w:p w14:paraId="64D1488C"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I четверть</w:t>
            </w:r>
          </w:p>
        </w:tc>
        <w:tc>
          <w:tcPr>
            <w:tcW w:w="947" w:type="dxa"/>
            <w:tcBorders>
              <w:top w:val="nil"/>
              <w:left w:val="nil"/>
              <w:bottom w:val="single" w:sz="12" w:space="0" w:color="000000"/>
              <w:right w:val="single" w:sz="12" w:space="0" w:color="000000"/>
            </w:tcBorders>
            <w:shd w:val="clear" w:color="auto" w:fill="auto"/>
            <w:vAlign w:val="center"/>
            <w:hideMark/>
          </w:tcPr>
          <w:p w14:paraId="4BD9199F"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27</w:t>
            </w:r>
          </w:p>
        </w:tc>
        <w:tc>
          <w:tcPr>
            <w:tcW w:w="956" w:type="dxa"/>
            <w:tcBorders>
              <w:top w:val="nil"/>
              <w:left w:val="nil"/>
              <w:bottom w:val="single" w:sz="12" w:space="0" w:color="000000"/>
              <w:right w:val="single" w:sz="12" w:space="0" w:color="000000"/>
            </w:tcBorders>
            <w:shd w:val="clear" w:color="auto" w:fill="auto"/>
            <w:vAlign w:val="center"/>
            <w:hideMark/>
          </w:tcPr>
          <w:p w14:paraId="62B8BEC7"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21</w:t>
            </w:r>
          </w:p>
        </w:tc>
        <w:tc>
          <w:tcPr>
            <w:tcW w:w="933" w:type="dxa"/>
            <w:tcBorders>
              <w:top w:val="nil"/>
              <w:left w:val="nil"/>
              <w:bottom w:val="single" w:sz="12" w:space="0" w:color="000000"/>
              <w:right w:val="single" w:sz="12" w:space="0" w:color="000000"/>
            </w:tcBorders>
            <w:shd w:val="clear" w:color="auto" w:fill="auto"/>
            <w:vAlign w:val="center"/>
            <w:hideMark/>
          </w:tcPr>
          <w:p w14:paraId="647BC636"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3</w:t>
            </w:r>
          </w:p>
        </w:tc>
        <w:tc>
          <w:tcPr>
            <w:tcW w:w="944" w:type="dxa"/>
            <w:tcBorders>
              <w:top w:val="nil"/>
              <w:left w:val="nil"/>
              <w:bottom w:val="single" w:sz="12" w:space="0" w:color="000000"/>
              <w:right w:val="single" w:sz="12" w:space="0" w:color="000000"/>
            </w:tcBorders>
            <w:shd w:val="clear" w:color="auto" w:fill="auto"/>
            <w:vAlign w:val="center"/>
            <w:hideMark/>
          </w:tcPr>
          <w:p w14:paraId="7B6FF15C"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1" w:type="dxa"/>
            <w:tcBorders>
              <w:top w:val="nil"/>
              <w:left w:val="nil"/>
              <w:bottom w:val="single" w:sz="12" w:space="0" w:color="000000"/>
              <w:right w:val="single" w:sz="12" w:space="0" w:color="000000"/>
            </w:tcBorders>
            <w:shd w:val="clear" w:color="auto" w:fill="auto"/>
            <w:vAlign w:val="center"/>
            <w:hideMark/>
          </w:tcPr>
          <w:p w14:paraId="108B5E45"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15</w:t>
            </w:r>
          </w:p>
        </w:tc>
        <w:tc>
          <w:tcPr>
            <w:tcW w:w="944" w:type="dxa"/>
            <w:tcBorders>
              <w:top w:val="nil"/>
              <w:left w:val="nil"/>
              <w:bottom w:val="single" w:sz="12" w:space="0" w:color="000000"/>
              <w:right w:val="single" w:sz="12" w:space="0" w:color="000000"/>
            </w:tcBorders>
            <w:shd w:val="clear" w:color="auto" w:fill="auto"/>
            <w:vAlign w:val="center"/>
            <w:hideMark/>
          </w:tcPr>
          <w:p w14:paraId="4DAC3CAE"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w:t>
            </w:r>
          </w:p>
        </w:tc>
        <w:tc>
          <w:tcPr>
            <w:tcW w:w="940" w:type="dxa"/>
            <w:tcBorders>
              <w:top w:val="nil"/>
              <w:left w:val="nil"/>
              <w:bottom w:val="single" w:sz="12" w:space="0" w:color="000000"/>
              <w:right w:val="single" w:sz="12" w:space="0" w:color="000000"/>
            </w:tcBorders>
            <w:shd w:val="clear" w:color="auto" w:fill="auto"/>
            <w:vAlign w:val="center"/>
            <w:hideMark/>
          </w:tcPr>
          <w:p w14:paraId="63A0C137"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29214B4D"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70</w:t>
            </w:r>
          </w:p>
        </w:tc>
      </w:tr>
      <w:tr w:rsidR="001909DE" w:rsidRPr="001909DE" w14:paraId="36143EDF" w14:textId="77777777" w:rsidTr="001909DE">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621826F4"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5 Классы</w:t>
            </w:r>
          </w:p>
        </w:tc>
        <w:tc>
          <w:tcPr>
            <w:tcW w:w="1114" w:type="dxa"/>
            <w:tcBorders>
              <w:top w:val="nil"/>
              <w:left w:val="nil"/>
              <w:bottom w:val="single" w:sz="12" w:space="0" w:color="000000"/>
              <w:right w:val="single" w:sz="12" w:space="0" w:color="000000"/>
            </w:tcBorders>
            <w:shd w:val="clear" w:color="auto" w:fill="auto"/>
            <w:vAlign w:val="center"/>
            <w:hideMark/>
          </w:tcPr>
          <w:p w14:paraId="539B509B"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II четверть</w:t>
            </w:r>
          </w:p>
        </w:tc>
        <w:tc>
          <w:tcPr>
            <w:tcW w:w="947" w:type="dxa"/>
            <w:tcBorders>
              <w:top w:val="nil"/>
              <w:left w:val="nil"/>
              <w:bottom w:val="single" w:sz="12" w:space="0" w:color="000000"/>
              <w:right w:val="single" w:sz="12" w:space="0" w:color="000000"/>
            </w:tcBorders>
            <w:shd w:val="clear" w:color="auto" w:fill="auto"/>
            <w:vAlign w:val="center"/>
            <w:hideMark/>
          </w:tcPr>
          <w:p w14:paraId="08702EB7"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28</w:t>
            </w:r>
          </w:p>
        </w:tc>
        <w:tc>
          <w:tcPr>
            <w:tcW w:w="956" w:type="dxa"/>
            <w:tcBorders>
              <w:top w:val="nil"/>
              <w:left w:val="nil"/>
              <w:bottom w:val="single" w:sz="12" w:space="0" w:color="000000"/>
              <w:right w:val="single" w:sz="12" w:space="0" w:color="000000"/>
            </w:tcBorders>
            <w:shd w:val="clear" w:color="auto" w:fill="auto"/>
            <w:vAlign w:val="center"/>
            <w:hideMark/>
          </w:tcPr>
          <w:p w14:paraId="52BCE53E"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17</w:t>
            </w:r>
          </w:p>
        </w:tc>
        <w:tc>
          <w:tcPr>
            <w:tcW w:w="933" w:type="dxa"/>
            <w:tcBorders>
              <w:top w:val="nil"/>
              <w:left w:val="nil"/>
              <w:bottom w:val="single" w:sz="12" w:space="0" w:color="000000"/>
              <w:right w:val="single" w:sz="12" w:space="0" w:color="000000"/>
            </w:tcBorders>
            <w:shd w:val="clear" w:color="auto" w:fill="auto"/>
            <w:vAlign w:val="center"/>
            <w:hideMark/>
          </w:tcPr>
          <w:p w14:paraId="33B34F4B"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w:t>
            </w:r>
          </w:p>
        </w:tc>
        <w:tc>
          <w:tcPr>
            <w:tcW w:w="944" w:type="dxa"/>
            <w:tcBorders>
              <w:top w:val="nil"/>
              <w:left w:val="nil"/>
              <w:bottom w:val="single" w:sz="12" w:space="0" w:color="000000"/>
              <w:right w:val="single" w:sz="12" w:space="0" w:color="000000"/>
            </w:tcBorders>
            <w:shd w:val="clear" w:color="auto" w:fill="auto"/>
            <w:vAlign w:val="center"/>
            <w:hideMark/>
          </w:tcPr>
          <w:p w14:paraId="00F5CCF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w:t>
            </w:r>
          </w:p>
        </w:tc>
        <w:tc>
          <w:tcPr>
            <w:tcW w:w="931" w:type="dxa"/>
            <w:tcBorders>
              <w:top w:val="nil"/>
              <w:left w:val="nil"/>
              <w:bottom w:val="single" w:sz="12" w:space="0" w:color="000000"/>
              <w:right w:val="single" w:sz="12" w:space="0" w:color="000000"/>
            </w:tcBorders>
            <w:shd w:val="clear" w:color="auto" w:fill="auto"/>
            <w:vAlign w:val="center"/>
            <w:hideMark/>
          </w:tcPr>
          <w:p w14:paraId="70C3BABF"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7</w:t>
            </w:r>
          </w:p>
        </w:tc>
        <w:tc>
          <w:tcPr>
            <w:tcW w:w="944" w:type="dxa"/>
            <w:tcBorders>
              <w:top w:val="nil"/>
              <w:left w:val="nil"/>
              <w:bottom w:val="single" w:sz="12" w:space="0" w:color="000000"/>
              <w:right w:val="single" w:sz="12" w:space="0" w:color="000000"/>
            </w:tcBorders>
            <w:shd w:val="clear" w:color="auto" w:fill="auto"/>
            <w:vAlign w:val="center"/>
            <w:hideMark/>
          </w:tcPr>
          <w:p w14:paraId="1FE02DFF"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6</w:t>
            </w:r>
          </w:p>
        </w:tc>
        <w:tc>
          <w:tcPr>
            <w:tcW w:w="940" w:type="dxa"/>
            <w:tcBorders>
              <w:top w:val="nil"/>
              <w:left w:val="nil"/>
              <w:bottom w:val="single" w:sz="12" w:space="0" w:color="000000"/>
              <w:right w:val="single" w:sz="12" w:space="0" w:color="000000"/>
            </w:tcBorders>
            <w:shd w:val="clear" w:color="auto" w:fill="auto"/>
            <w:vAlign w:val="center"/>
            <w:hideMark/>
          </w:tcPr>
          <w:p w14:paraId="76515159"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28AAA8A3"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39</w:t>
            </w:r>
          </w:p>
        </w:tc>
      </w:tr>
      <w:tr w:rsidR="001909DE" w:rsidRPr="001909DE" w14:paraId="0DB0EB81" w14:textId="77777777" w:rsidTr="001909DE">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41BCB9B1"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5 Классы</w:t>
            </w:r>
          </w:p>
        </w:tc>
        <w:tc>
          <w:tcPr>
            <w:tcW w:w="1114" w:type="dxa"/>
            <w:tcBorders>
              <w:top w:val="nil"/>
              <w:left w:val="nil"/>
              <w:bottom w:val="single" w:sz="12" w:space="0" w:color="000000"/>
              <w:right w:val="single" w:sz="12" w:space="0" w:color="000000"/>
            </w:tcBorders>
            <w:shd w:val="clear" w:color="auto" w:fill="auto"/>
            <w:vAlign w:val="center"/>
            <w:hideMark/>
          </w:tcPr>
          <w:p w14:paraId="002C9C7D"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III четверть</w:t>
            </w:r>
          </w:p>
        </w:tc>
        <w:tc>
          <w:tcPr>
            <w:tcW w:w="947" w:type="dxa"/>
            <w:tcBorders>
              <w:top w:val="nil"/>
              <w:left w:val="nil"/>
              <w:bottom w:val="single" w:sz="12" w:space="0" w:color="000000"/>
              <w:right w:val="single" w:sz="12" w:space="0" w:color="000000"/>
            </w:tcBorders>
            <w:shd w:val="clear" w:color="auto" w:fill="auto"/>
            <w:vAlign w:val="center"/>
            <w:hideMark/>
          </w:tcPr>
          <w:p w14:paraId="4A7C0B13"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28</w:t>
            </w:r>
          </w:p>
        </w:tc>
        <w:tc>
          <w:tcPr>
            <w:tcW w:w="956" w:type="dxa"/>
            <w:tcBorders>
              <w:top w:val="nil"/>
              <w:left w:val="nil"/>
              <w:bottom w:val="single" w:sz="12" w:space="0" w:color="000000"/>
              <w:right w:val="single" w:sz="12" w:space="0" w:color="000000"/>
            </w:tcBorders>
            <w:shd w:val="clear" w:color="auto" w:fill="auto"/>
            <w:vAlign w:val="center"/>
            <w:hideMark/>
          </w:tcPr>
          <w:p w14:paraId="13C1C36E"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19</w:t>
            </w:r>
          </w:p>
        </w:tc>
        <w:tc>
          <w:tcPr>
            <w:tcW w:w="933" w:type="dxa"/>
            <w:tcBorders>
              <w:top w:val="nil"/>
              <w:left w:val="nil"/>
              <w:bottom w:val="single" w:sz="12" w:space="0" w:color="000000"/>
              <w:right w:val="single" w:sz="12" w:space="0" w:color="000000"/>
            </w:tcBorders>
            <w:shd w:val="clear" w:color="auto" w:fill="auto"/>
            <w:vAlign w:val="center"/>
            <w:hideMark/>
          </w:tcPr>
          <w:p w14:paraId="0B73079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3</w:t>
            </w:r>
          </w:p>
        </w:tc>
        <w:tc>
          <w:tcPr>
            <w:tcW w:w="944" w:type="dxa"/>
            <w:tcBorders>
              <w:top w:val="nil"/>
              <w:left w:val="nil"/>
              <w:bottom w:val="single" w:sz="12" w:space="0" w:color="000000"/>
              <w:right w:val="single" w:sz="12" w:space="0" w:color="000000"/>
            </w:tcBorders>
            <w:shd w:val="clear" w:color="auto" w:fill="auto"/>
            <w:vAlign w:val="center"/>
            <w:hideMark/>
          </w:tcPr>
          <w:p w14:paraId="56F5E66B"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1" w:type="dxa"/>
            <w:tcBorders>
              <w:top w:val="nil"/>
              <w:left w:val="nil"/>
              <w:bottom w:val="single" w:sz="12" w:space="0" w:color="000000"/>
              <w:right w:val="single" w:sz="12" w:space="0" w:color="000000"/>
            </w:tcBorders>
            <w:shd w:val="clear" w:color="auto" w:fill="auto"/>
            <w:vAlign w:val="center"/>
            <w:hideMark/>
          </w:tcPr>
          <w:p w14:paraId="32957F2C"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13</w:t>
            </w:r>
          </w:p>
        </w:tc>
        <w:tc>
          <w:tcPr>
            <w:tcW w:w="944" w:type="dxa"/>
            <w:tcBorders>
              <w:top w:val="nil"/>
              <w:left w:val="nil"/>
              <w:bottom w:val="single" w:sz="12" w:space="0" w:color="000000"/>
              <w:right w:val="single" w:sz="12" w:space="0" w:color="000000"/>
            </w:tcBorders>
            <w:shd w:val="clear" w:color="auto" w:fill="auto"/>
            <w:vAlign w:val="center"/>
            <w:hideMark/>
          </w:tcPr>
          <w:p w14:paraId="2C3C8ED5"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w:t>
            </w:r>
          </w:p>
        </w:tc>
        <w:tc>
          <w:tcPr>
            <w:tcW w:w="940" w:type="dxa"/>
            <w:tcBorders>
              <w:top w:val="nil"/>
              <w:left w:val="nil"/>
              <w:bottom w:val="single" w:sz="12" w:space="0" w:color="000000"/>
              <w:right w:val="single" w:sz="12" w:space="0" w:color="000000"/>
            </w:tcBorders>
            <w:shd w:val="clear" w:color="auto" w:fill="auto"/>
            <w:vAlign w:val="center"/>
            <w:hideMark/>
          </w:tcPr>
          <w:p w14:paraId="2A403EAC"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7DB11649"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61</w:t>
            </w:r>
          </w:p>
        </w:tc>
      </w:tr>
      <w:tr w:rsidR="001909DE" w:rsidRPr="001909DE" w14:paraId="5CF0C33E" w14:textId="77777777" w:rsidTr="001909DE">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5747667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5 Классы</w:t>
            </w:r>
          </w:p>
        </w:tc>
        <w:tc>
          <w:tcPr>
            <w:tcW w:w="1114" w:type="dxa"/>
            <w:tcBorders>
              <w:top w:val="nil"/>
              <w:left w:val="nil"/>
              <w:bottom w:val="single" w:sz="12" w:space="0" w:color="000000"/>
              <w:right w:val="single" w:sz="12" w:space="0" w:color="000000"/>
            </w:tcBorders>
            <w:shd w:val="clear" w:color="auto" w:fill="auto"/>
            <w:vAlign w:val="center"/>
            <w:hideMark/>
          </w:tcPr>
          <w:p w14:paraId="6931C7D4"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IV четверть</w:t>
            </w:r>
          </w:p>
        </w:tc>
        <w:tc>
          <w:tcPr>
            <w:tcW w:w="947" w:type="dxa"/>
            <w:tcBorders>
              <w:top w:val="nil"/>
              <w:left w:val="nil"/>
              <w:bottom w:val="single" w:sz="12" w:space="0" w:color="000000"/>
              <w:right w:val="single" w:sz="12" w:space="0" w:color="000000"/>
            </w:tcBorders>
            <w:shd w:val="clear" w:color="auto" w:fill="auto"/>
            <w:vAlign w:val="center"/>
            <w:hideMark/>
          </w:tcPr>
          <w:p w14:paraId="35CBF47F"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28</w:t>
            </w:r>
          </w:p>
        </w:tc>
        <w:tc>
          <w:tcPr>
            <w:tcW w:w="956" w:type="dxa"/>
            <w:tcBorders>
              <w:top w:val="nil"/>
              <w:left w:val="nil"/>
              <w:bottom w:val="single" w:sz="12" w:space="0" w:color="000000"/>
              <w:right w:val="single" w:sz="12" w:space="0" w:color="000000"/>
            </w:tcBorders>
            <w:shd w:val="clear" w:color="auto" w:fill="auto"/>
            <w:vAlign w:val="center"/>
            <w:hideMark/>
          </w:tcPr>
          <w:p w14:paraId="6C6F75DD"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18</w:t>
            </w:r>
          </w:p>
        </w:tc>
        <w:tc>
          <w:tcPr>
            <w:tcW w:w="933" w:type="dxa"/>
            <w:tcBorders>
              <w:top w:val="nil"/>
              <w:left w:val="nil"/>
              <w:bottom w:val="single" w:sz="12" w:space="0" w:color="000000"/>
              <w:right w:val="single" w:sz="12" w:space="0" w:color="000000"/>
            </w:tcBorders>
            <w:shd w:val="clear" w:color="auto" w:fill="auto"/>
            <w:vAlign w:val="center"/>
            <w:hideMark/>
          </w:tcPr>
          <w:p w14:paraId="0B09954D"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w:t>
            </w:r>
          </w:p>
        </w:tc>
        <w:tc>
          <w:tcPr>
            <w:tcW w:w="944" w:type="dxa"/>
            <w:tcBorders>
              <w:top w:val="nil"/>
              <w:left w:val="nil"/>
              <w:bottom w:val="single" w:sz="12" w:space="0" w:color="000000"/>
              <w:right w:val="single" w:sz="12" w:space="0" w:color="000000"/>
            </w:tcBorders>
            <w:shd w:val="clear" w:color="auto" w:fill="auto"/>
            <w:vAlign w:val="center"/>
            <w:hideMark/>
          </w:tcPr>
          <w:p w14:paraId="09B161C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31" w:type="dxa"/>
            <w:tcBorders>
              <w:top w:val="nil"/>
              <w:left w:val="nil"/>
              <w:bottom w:val="single" w:sz="12" w:space="0" w:color="000000"/>
              <w:right w:val="single" w:sz="12" w:space="0" w:color="000000"/>
            </w:tcBorders>
            <w:shd w:val="clear" w:color="auto" w:fill="auto"/>
            <w:vAlign w:val="center"/>
            <w:hideMark/>
          </w:tcPr>
          <w:p w14:paraId="74FFADC2"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10</w:t>
            </w:r>
          </w:p>
        </w:tc>
        <w:tc>
          <w:tcPr>
            <w:tcW w:w="944" w:type="dxa"/>
            <w:tcBorders>
              <w:top w:val="nil"/>
              <w:left w:val="nil"/>
              <w:bottom w:val="single" w:sz="12" w:space="0" w:color="000000"/>
              <w:right w:val="single" w:sz="12" w:space="0" w:color="000000"/>
            </w:tcBorders>
            <w:shd w:val="clear" w:color="auto" w:fill="auto"/>
            <w:vAlign w:val="center"/>
            <w:hideMark/>
          </w:tcPr>
          <w:p w14:paraId="0FB9CF5C"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5</w:t>
            </w:r>
          </w:p>
        </w:tc>
        <w:tc>
          <w:tcPr>
            <w:tcW w:w="940" w:type="dxa"/>
            <w:tcBorders>
              <w:top w:val="nil"/>
              <w:left w:val="nil"/>
              <w:bottom w:val="single" w:sz="12" w:space="0" w:color="000000"/>
              <w:right w:val="single" w:sz="12" w:space="0" w:color="000000"/>
            </w:tcBorders>
            <w:shd w:val="clear" w:color="auto" w:fill="auto"/>
            <w:vAlign w:val="center"/>
            <w:hideMark/>
          </w:tcPr>
          <w:p w14:paraId="6654B4D7"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5AAA93B1"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46</w:t>
            </w:r>
          </w:p>
        </w:tc>
      </w:tr>
      <w:tr w:rsidR="001909DE" w:rsidRPr="001909DE" w14:paraId="32A3830F" w14:textId="77777777" w:rsidTr="001909DE">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1B7F087A"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5 Классы</w:t>
            </w:r>
          </w:p>
        </w:tc>
        <w:tc>
          <w:tcPr>
            <w:tcW w:w="1114" w:type="dxa"/>
            <w:tcBorders>
              <w:top w:val="nil"/>
              <w:left w:val="nil"/>
              <w:bottom w:val="single" w:sz="12" w:space="0" w:color="000000"/>
              <w:right w:val="single" w:sz="12" w:space="0" w:color="000000"/>
            </w:tcBorders>
            <w:shd w:val="clear" w:color="auto" w:fill="auto"/>
            <w:vAlign w:val="center"/>
            <w:hideMark/>
          </w:tcPr>
          <w:p w14:paraId="7374F9D2"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Годовая</w:t>
            </w:r>
          </w:p>
        </w:tc>
        <w:tc>
          <w:tcPr>
            <w:tcW w:w="947" w:type="dxa"/>
            <w:tcBorders>
              <w:top w:val="nil"/>
              <w:left w:val="nil"/>
              <w:bottom w:val="single" w:sz="12" w:space="0" w:color="000000"/>
              <w:right w:val="single" w:sz="12" w:space="0" w:color="000000"/>
            </w:tcBorders>
            <w:shd w:val="clear" w:color="auto" w:fill="auto"/>
            <w:vAlign w:val="center"/>
            <w:hideMark/>
          </w:tcPr>
          <w:p w14:paraId="69A0F4C2"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28</w:t>
            </w:r>
          </w:p>
        </w:tc>
        <w:tc>
          <w:tcPr>
            <w:tcW w:w="956" w:type="dxa"/>
            <w:tcBorders>
              <w:top w:val="nil"/>
              <w:left w:val="nil"/>
              <w:bottom w:val="single" w:sz="12" w:space="0" w:color="000000"/>
              <w:right w:val="single" w:sz="12" w:space="0" w:color="000000"/>
            </w:tcBorders>
            <w:shd w:val="clear" w:color="auto" w:fill="auto"/>
            <w:vAlign w:val="center"/>
            <w:hideMark/>
          </w:tcPr>
          <w:p w14:paraId="5EDA9FE6"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20</w:t>
            </w:r>
          </w:p>
        </w:tc>
        <w:tc>
          <w:tcPr>
            <w:tcW w:w="933" w:type="dxa"/>
            <w:tcBorders>
              <w:top w:val="nil"/>
              <w:left w:val="nil"/>
              <w:bottom w:val="single" w:sz="12" w:space="0" w:color="000000"/>
              <w:right w:val="single" w:sz="12" w:space="0" w:color="000000"/>
            </w:tcBorders>
            <w:shd w:val="clear" w:color="auto" w:fill="auto"/>
            <w:vAlign w:val="center"/>
            <w:hideMark/>
          </w:tcPr>
          <w:p w14:paraId="04352A34"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3</w:t>
            </w:r>
          </w:p>
        </w:tc>
        <w:tc>
          <w:tcPr>
            <w:tcW w:w="944" w:type="dxa"/>
            <w:tcBorders>
              <w:top w:val="nil"/>
              <w:left w:val="nil"/>
              <w:bottom w:val="single" w:sz="12" w:space="0" w:color="000000"/>
              <w:right w:val="single" w:sz="12" w:space="0" w:color="000000"/>
            </w:tcBorders>
            <w:shd w:val="clear" w:color="auto" w:fill="auto"/>
            <w:vAlign w:val="center"/>
            <w:hideMark/>
          </w:tcPr>
          <w:p w14:paraId="06A0B2BC"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31" w:type="dxa"/>
            <w:tcBorders>
              <w:top w:val="nil"/>
              <w:left w:val="nil"/>
              <w:bottom w:val="single" w:sz="12" w:space="0" w:color="000000"/>
              <w:right w:val="single" w:sz="12" w:space="0" w:color="000000"/>
            </w:tcBorders>
            <w:shd w:val="clear" w:color="auto" w:fill="auto"/>
            <w:vAlign w:val="center"/>
            <w:hideMark/>
          </w:tcPr>
          <w:p w14:paraId="5DF57F5B"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13</w:t>
            </w:r>
          </w:p>
        </w:tc>
        <w:tc>
          <w:tcPr>
            <w:tcW w:w="944" w:type="dxa"/>
            <w:tcBorders>
              <w:top w:val="nil"/>
              <w:left w:val="nil"/>
              <w:bottom w:val="single" w:sz="12" w:space="0" w:color="000000"/>
              <w:right w:val="single" w:sz="12" w:space="0" w:color="000000"/>
            </w:tcBorders>
            <w:shd w:val="clear" w:color="auto" w:fill="auto"/>
            <w:vAlign w:val="center"/>
            <w:hideMark/>
          </w:tcPr>
          <w:p w14:paraId="2E23B494"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w:t>
            </w:r>
          </w:p>
        </w:tc>
        <w:tc>
          <w:tcPr>
            <w:tcW w:w="940" w:type="dxa"/>
            <w:tcBorders>
              <w:top w:val="nil"/>
              <w:left w:val="nil"/>
              <w:bottom w:val="single" w:sz="12" w:space="0" w:color="000000"/>
              <w:right w:val="single" w:sz="12" w:space="0" w:color="000000"/>
            </w:tcBorders>
            <w:shd w:val="clear" w:color="auto" w:fill="auto"/>
            <w:vAlign w:val="center"/>
            <w:hideMark/>
          </w:tcPr>
          <w:p w14:paraId="2AD36889"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0B5E1049"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64</w:t>
            </w:r>
          </w:p>
        </w:tc>
      </w:tr>
      <w:tr w:rsidR="001909DE" w:rsidRPr="001909DE" w14:paraId="66BBACFA" w14:textId="77777777" w:rsidTr="001909DE">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45E7955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6</w:t>
            </w:r>
          </w:p>
        </w:tc>
        <w:tc>
          <w:tcPr>
            <w:tcW w:w="1114" w:type="dxa"/>
            <w:tcBorders>
              <w:top w:val="nil"/>
              <w:left w:val="nil"/>
              <w:bottom w:val="single" w:sz="12" w:space="0" w:color="000000"/>
              <w:right w:val="single" w:sz="12" w:space="0" w:color="000000"/>
            </w:tcBorders>
            <w:shd w:val="clear" w:color="auto" w:fill="auto"/>
            <w:vAlign w:val="center"/>
            <w:hideMark/>
          </w:tcPr>
          <w:p w14:paraId="6058071C"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I четверть</w:t>
            </w:r>
          </w:p>
        </w:tc>
        <w:tc>
          <w:tcPr>
            <w:tcW w:w="947" w:type="dxa"/>
            <w:tcBorders>
              <w:top w:val="nil"/>
              <w:left w:val="nil"/>
              <w:bottom w:val="single" w:sz="12" w:space="0" w:color="000000"/>
              <w:right w:val="single" w:sz="12" w:space="0" w:color="000000"/>
            </w:tcBorders>
            <w:shd w:val="clear" w:color="auto" w:fill="auto"/>
            <w:vAlign w:val="center"/>
            <w:hideMark/>
          </w:tcPr>
          <w:p w14:paraId="2C15B057"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23</w:t>
            </w:r>
          </w:p>
        </w:tc>
        <w:tc>
          <w:tcPr>
            <w:tcW w:w="956" w:type="dxa"/>
            <w:tcBorders>
              <w:top w:val="nil"/>
              <w:left w:val="nil"/>
              <w:bottom w:val="single" w:sz="12" w:space="0" w:color="000000"/>
              <w:right w:val="single" w:sz="12" w:space="0" w:color="000000"/>
            </w:tcBorders>
            <w:shd w:val="clear" w:color="auto" w:fill="auto"/>
            <w:vAlign w:val="center"/>
            <w:hideMark/>
          </w:tcPr>
          <w:p w14:paraId="571AB40C"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13</w:t>
            </w:r>
          </w:p>
        </w:tc>
        <w:tc>
          <w:tcPr>
            <w:tcW w:w="933" w:type="dxa"/>
            <w:tcBorders>
              <w:top w:val="nil"/>
              <w:left w:val="nil"/>
              <w:bottom w:val="single" w:sz="12" w:space="0" w:color="000000"/>
              <w:right w:val="single" w:sz="12" w:space="0" w:color="000000"/>
            </w:tcBorders>
            <w:shd w:val="clear" w:color="auto" w:fill="auto"/>
            <w:vAlign w:val="center"/>
            <w:hideMark/>
          </w:tcPr>
          <w:p w14:paraId="367A2446"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44" w:type="dxa"/>
            <w:tcBorders>
              <w:top w:val="nil"/>
              <w:left w:val="nil"/>
              <w:bottom w:val="single" w:sz="12" w:space="0" w:color="000000"/>
              <w:right w:val="single" w:sz="12" w:space="0" w:color="000000"/>
            </w:tcBorders>
            <w:shd w:val="clear" w:color="auto" w:fill="auto"/>
            <w:vAlign w:val="center"/>
            <w:hideMark/>
          </w:tcPr>
          <w:p w14:paraId="06CE6B33"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1" w:type="dxa"/>
            <w:tcBorders>
              <w:top w:val="nil"/>
              <w:left w:val="nil"/>
              <w:bottom w:val="single" w:sz="12" w:space="0" w:color="000000"/>
              <w:right w:val="single" w:sz="12" w:space="0" w:color="000000"/>
            </w:tcBorders>
            <w:shd w:val="clear" w:color="auto" w:fill="auto"/>
            <w:vAlign w:val="center"/>
            <w:hideMark/>
          </w:tcPr>
          <w:p w14:paraId="37F327DE"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6</w:t>
            </w:r>
          </w:p>
        </w:tc>
        <w:tc>
          <w:tcPr>
            <w:tcW w:w="944" w:type="dxa"/>
            <w:tcBorders>
              <w:top w:val="nil"/>
              <w:left w:val="nil"/>
              <w:bottom w:val="single" w:sz="12" w:space="0" w:color="000000"/>
              <w:right w:val="single" w:sz="12" w:space="0" w:color="000000"/>
            </w:tcBorders>
            <w:shd w:val="clear" w:color="auto" w:fill="auto"/>
            <w:vAlign w:val="center"/>
            <w:hideMark/>
          </w:tcPr>
          <w:p w14:paraId="064D4D2A"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6</w:t>
            </w:r>
          </w:p>
        </w:tc>
        <w:tc>
          <w:tcPr>
            <w:tcW w:w="940" w:type="dxa"/>
            <w:tcBorders>
              <w:top w:val="nil"/>
              <w:left w:val="nil"/>
              <w:bottom w:val="single" w:sz="12" w:space="0" w:color="000000"/>
              <w:right w:val="single" w:sz="12" w:space="0" w:color="000000"/>
            </w:tcBorders>
            <w:shd w:val="clear" w:color="auto" w:fill="auto"/>
            <w:vAlign w:val="center"/>
            <w:hideMark/>
          </w:tcPr>
          <w:p w14:paraId="5E95EBBE"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3881CDA9"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30</w:t>
            </w:r>
          </w:p>
        </w:tc>
      </w:tr>
      <w:tr w:rsidR="001909DE" w:rsidRPr="001909DE" w14:paraId="565E360A" w14:textId="77777777" w:rsidTr="001909DE">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48E7D1D4"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6</w:t>
            </w:r>
          </w:p>
        </w:tc>
        <w:tc>
          <w:tcPr>
            <w:tcW w:w="1114" w:type="dxa"/>
            <w:tcBorders>
              <w:top w:val="nil"/>
              <w:left w:val="nil"/>
              <w:bottom w:val="single" w:sz="12" w:space="0" w:color="000000"/>
              <w:right w:val="single" w:sz="12" w:space="0" w:color="000000"/>
            </w:tcBorders>
            <w:shd w:val="clear" w:color="auto" w:fill="auto"/>
            <w:vAlign w:val="center"/>
            <w:hideMark/>
          </w:tcPr>
          <w:p w14:paraId="00699826"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II четверть</w:t>
            </w:r>
          </w:p>
        </w:tc>
        <w:tc>
          <w:tcPr>
            <w:tcW w:w="947" w:type="dxa"/>
            <w:tcBorders>
              <w:top w:val="nil"/>
              <w:left w:val="nil"/>
              <w:bottom w:val="single" w:sz="12" w:space="0" w:color="000000"/>
              <w:right w:val="single" w:sz="12" w:space="0" w:color="000000"/>
            </w:tcBorders>
            <w:shd w:val="clear" w:color="auto" w:fill="auto"/>
            <w:vAlign w:val="center"/>
            <w:hideMark/>
          </w:tcPr>
          <w:p w14:paraId="6DFE8D05"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23</w:t>
            </w:r>
          </w:p>
        </w:tc>
        <w:tc>
          <w:tcPr>
            <w:tcW w:w="956" w:type="dxa"/>
            <w:tcBorders>
              <w:top w:val="nil"/>
              <w:left w:val="nil"/>
              <w:bottom w:val="single" w:sz="12" w:space="0" w:color="000000"/>
              <w:right w:val="single" w:sz="12" w:space="0" w:color="000000"/>
            </w:tcBorders>
            <w:shd w:val="clear" w:color="auto" w:fill="auto"/>
            <w:vAlign w:val="center"/>
            <w:hideMark/>
          </w:tcPr>
          <w:p w14:paraId="5974E0E4"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11</w:t>
            </w:r>
          </w:p>
        </w:tc>
        <w:tc>
          <w:tcPr>
            <w:tcW w:w="933" w:type="dxa"/>
            <w:tcBorders>
              <w:top w:val="nil"/>
              <w:left w:val="nil"/>
              <w:bottom w:val="single" w:sz="12" w:space="0" w:color="000000"/>
              <w:right w:val="single" w:sz="12" w:space="0" w:color="000000"/>
            </w:tcBorders>
            <w:shd w:val="clear" w:color="auto" w:fill="auto"/>
            <w:vAlign w:val="center"/>
            <w:hideMark/>
          </w:tcPr>
          <w:p w14:paraId="73E47E97"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44" w:type="dxa"/>
            <w:tcBorders>
              <w:top w:val="nil"/>
              <w:left w:val="nil"/>
              <w:bottom w:val="single" w:sz="12" w:space="0" w:color="000000"/>
              <w:right w:val="single" w:sz="12" w:space="0" w:color="000000"/>
            </w:tcBorders>
            <w:shd w:val="clear" w:color="auto" w:fill="auto"/>
            <w:vAlign w:val="center"/>
            <w:hideMark/>
          </w:tcPr>
          <w:p w14:paraId="1FD9590C"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1" w:type="dxa"/>
            <w:tcBorders>
              <w:top w:val="nil"/>
              <w:left w:val="nil"/>
              <w:bottom w:val="single" w:sz="12" w:space="0" w:color="000000"/>
              <w:right w:val="single" w:sz="12" w:space="0" w:color="000000"/>
            </w:tcBorders>
            <w:shd w:val="clear" w:color="auto" w:fill="auto"/>
            <w:vAlign w:val="center"/>
            <w:hideMark/>
          </w:tcPr>
          <w:p w14:paraId="7039F44D"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4</w:t>
            </w:r>
          </w:p>
        </w:tc>
        <w:tc>
          <w:tcPr>
            <w:tcW w:w="944" w:type="dxa"/>
            <w:tcBorders>
              <w:top w:val="nil"/>
              <w:left w:val="nil"/>
              <w:bottom w:val="single" w:sz="12" w:space="0" w:color="000000"/>
              <w:right w:val="single" w:sz="12" w:space="0" w:color="000000"/>
            </w:tcBorders>
            <w:shd w:val="clear" w:color="auto" w:fill="auto"/>
            <w:vAlign w:val="center"/>
            <w:hideMark/>
          </w:tcPr>
          <w:p w14:paraId="7A5E3118"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6</w:t>
            </w:r>
          </w:p>
        </w:tc>
        <w:tc>
          <w:tcPr>
            <w:tcW w:w="940" w:type="dxa"/>
            <w:tcBorders>
              <w:top w:val="nil"/>
              <w:left w:val="nil"/>
              <w:bottom w:val="single" w:sz="12" w:space="0" w:color="000000"/>
              <w:right w:val="single" w:sz="12" w:space="0" w:color="000000"/>
            </w:tcBorders>
            <w:shd w:val="clear" w:color="auto" w:fill="auto"/>
            <w:vAlign w:val="center"/>
            <w:hideMark/>
          </w:tcPr>
          <w:p w14:paraId="0A8E6121"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36" w:type="dxa"/>
            <w:tcBorders>
              <w:top w:val="nil"/>
              <w:left w:val="nil"/>
              <w:bottom w:val="single" w:sz="12" w:space="0" w:color="000000"/>
              <w:right w:val="single" w:sz="12" w:space="0" w:color="000000"/>
            </w:tcBorders>
            <w:shd w:val="clear" w:color="auto" w:fill="auto"/>
            <w:vAlign w:val="center"/>
            <w:hideMark/>
          </w:tcPr>
          <w:p w14:paraId="1330E8C3"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22</w:t>
            </w:r>
          </w:p>
        </w:tc>
      </w:tr>
      <w:tr w:rsidR="001909DE" w:rsidRPr="001909DE" w14:paraId="5C55A743" w14:textId="77777777" w:rsidTr="001909DE">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774BF61F"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6</w:t>
            </w:r>
          </w:p>
        </w:tc>
        <w:tc>
          <w:tcPr>
            <w:tcW w:w="1114" w:type="dxa"/>
            <w:tcBorders>
              <w:top w:val="nil"/>
              <w:left w:val="nil"/>
              <w:bottom w:val="single" w:sz="12" w:space="0" w:color="000000"/>
              <w:right w:val="single" w:sz="12" w:space="0" w:color="000000"/>
            </w:tcBorders>
            <w:shd w:val="clear" w:color="auto" w:fill="auto"/>
            <w:vAlign w:val="center"/>
            <w:hideMark/>
          </w:tcPr>
          <w:p w14:paraId="382DF0F5"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III четверть</w:t>
            </w:r>
          </w:p>
        </w:tc>
        <w:tc>
          <w:tcPr>
            <w:tcW w:w="947" w:type="dxa"/>
            <w:tcBorders>
              <w:top w:val="nil"/>
              <w:left w:val="nil"/>
              <w:bottom w:val="single" w:sz="12" w:space="0" w:color="000000"/>
              <w:right w:val="single" w:sz="12" w:space="0" w:color="000000"/>
            </w:tcBorders>
            <w:shd w:val="clear" w:color="auto" w:fill="auto"/>
            <w:vAlign w:val="center"/>
            <w:hideMark/>
          </w:tcPr>
          <w:p w14:paraId="5581BDD8"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23</w:t>
            </w:r>
          </w:p>
        </w:tc>
        <w:tc>
          <w:tcPr>
            <w:tcW w:w="956" w:type="dxa"/>
            <w:tcBorders>
              <w:top w:val="nil"/>
              <w:left w:val="nil"/>
              <w:bottom w:val="single" w:sz="12" w:space="0" w:color="000000"/>
              <w:right w:val="single" w:sz="12" w:space="0" w:color="000000"/>
            </w:tcBorders>
            <w:shd w:val="clear" w:color="auto" w:fill="auto"/>
            <w:vAlign w:val="center"/>
            <w:hideMark/>
          </w:tcPr>
          <w:p w14:paraId="6D5CF55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12</w:t>
            </w:r>
          </w:p>
        </w:tc>
        <w:tc>
          <w:tcPr>
            <w:tcW w:w="933" w:type="dxa"/>
            <w:tcBorders>
              <w:top w:val="nil"/>
              <w:left w:val="nil"/>
              <w:bottom w:val="single" w:sz="12" w:space="0" w:color="000000"/>
              <w:right w:val="single" w:sz="12" w:space="0" w:color="000000"/>
            </w:tcBorders>
            <w:shd w:val="clear" w:color="auto" w:fill="auto"/>
            <w:vAlign w:val="center"/>
            <w:hideMark/>
          </w:tcPr>
          <w:p w14:paraId="223BE2D8"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44" w:type="dxa"/>
            <w:tcBorders>
              <w:top w:val="nil"/>
              <w:left w:val="nil"/>
              <w:bottom w:val="single" w:sz="12" w:space="0" w:color="000000"/>
              <w:right w:val="single" w:sz="12" w:space="0" w:color="000000"/>
            </w:tcBorders>
            <w:shd w:val="clear" w:color="auto" w:fill="auto"/>
            <w:vAlign w:val="center"/>
            <w:hideMark/>
          </w:tcPr>
          <w:p w14:paraId="6E7A37C8"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1" w:type="dxa"/>
            <w:tcBorders>
              <w:top w:val="nil"/>
              <w:left w:val="nil"/>
              <w:bottom w:val="single" w:sz="12" w:space="0" w:color="000000"/>
              <w:right w:val="single" w:sz="12" w:space="0" w:color="000000"/>
            </w:tcBorders>
            <w:shd w:val="clear" w:color="auto" w:fill="auto"/>
            <w:vAlign w:val="center"/>
            <w:hideMark/>
          </w:tcPr>
          <w:p w14:paraId="61BAE027"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4</w:t>
            </w:r>
          </w:p>
        </w:tc>
        <w:tc>
          <w:tcPr>
            <w:tcW w:w="944" w:type="dxa"/>
            <w:tcBorders>
              <w:top w:val="nil"/>
              <w:left w:val="nil"/>
              <w:bottom w:val="single" w:sz="12" w:space="0" w:color="000000"/>
              <w:right w:val="single" w:sz="12" w:space="0" w:color="000000"/>
            </w:tcBorders>
            <w:shd w:val="clear" w:color="auto" w:fill="auto"/>
            <w:vAlign w:val="center"/>
            <w:hideMark/>
          </w:tcPr>
          <w:p w14:paraId="5936129B"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6</w:t>
            </w:r>
          </w:p>
        </w:tc>
        <w:tc>
          <w:tcPr>
            <w:tcW w:w="940" w:type="dxa"/>
            <w:tcBorders>
              <w:top w:val="nil"/>
              <w:left w:val="nil"/>
              <w:bottom w:val="single" w:sz="12" w:space="0" w:color="000000"/>
              <w:right w:val="single" w:sz="12" w:space="0" w:color="000000"/>
            </w:tcBorders>
            <w:shd w:val="clear" w:color="auto" w:fill="auto"/>
            <w:vAlign w:val="center"/>
            <w:hideMark/>
          </w:tcPr>
          <w:p w14:paraId="0A74A75E"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w:t>
            </w:r>
          </w:p>
        </w:tc>
        <w:tc>
          <w:tcPr>
            <w:tcW w:w="936" w:type="dxa"/>
            <w:tcBorders>
              <w:top w:val="nil"/>
              <w:left w:val="nil"/>
              <w:bottom w:val="single" w:sz="12" w:space="0" w:color="000000"/>
              <w:right w:val="single" w:sz="12" w:space="0" w:color="000000"/>
            </w:tcBorders>
            <w:shd w:val="clear" w:color="auto" w:fill="auto"/>
            <w:vAlign w:val="center"/>
            <w:hideMark/>
          </w:tcPr>
          <w:p w14:paraId="38457992"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26</w:t>
            </w:r>
          </w:p>
        </w:tc>
      </w:tr>
      <w:tr w:rsidR="001909DE" w:rsidRPr="001909DE" w14:paraId="1F184920" w14:textId="77777777" w:rsidTr="001909DE">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5CFE8B48"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6</w:t>
            </w:r>
          </w:p>
        </w:tc>
        <w:tc>
          <w:tcPr>
            <w:tcW w:w="1114" w:type="dxa"/>
            <w:tcBorders>
              <w:top w:val="nil"/>
              <w:left w:val="nil"/>
              <w:bottom w:val="single" w:sz="12" w:space="0" w:color="000000"/>
              <w:right w:val="single" w:sz="12" w:space="0" w:color="000000"/>
            </w:tcBorders>
            <w:shd w:val="clear" w:color="auto" w:fill="auto"/>
            <w:vAlign w:val="center"/>
            <w:hideMark/>
          </w:tcPr>
          <w:p w14:paraId="2C32301C"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IV четверть</w:t>
            </w:r>
          </w:p>
        </w:tc>
        <w:tc>
          <w:tcPr>
            <w:tcW w:w="947" w:type="dxa"/>
            <w:tcBorders>
              <w:top w:val="nil"/>
              <w:left w:val="nil"/>
              <w:bottom w:val="single" w:sz="12" w:space="0" w:color="000000"/>
              <w:right w:val="single" w:sz="12" w:space="0" w:color="000000"/>
            </w:tcBorders>
            <w:shd w:val="clear" w:color="auto" w:fill="auto"/>
            <w:vAlign w:val="center"/>
            <w:hideMark/>
          </w:tcPr>
          <w:p w14:paraId="1C6C6BAE"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23</w:t>
            </w:r>
          </w:p>
        </w:tc>
        <w:tc>
          <w:tcPr>
            <w:tcW w:w="956" w:type="dxa"/>
            <w:tcBorders>
              <w:top w:val="nil"/>
              <w:left w:val="nil"/>
              <w:bottom w:val="single" w:sz="12" w:space="0" w:color="000000"/>
              <w:right w:val="single" w:sz="12" w:space="0" w:color="000000"/>
            </w:tcBorders>
            <w:shd w:val="clear" w:color="auto" w:fill="auto"/>
            <w:vAlign w:val="center"/>
            <w:hideMark/>
          </w:tcPr>
          <w:p w14:paraId="066BACF5"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16</w:t>
            </w:r>
          </w:p>
        </w:tc>
        <w:tc>
          <w:tcPr>
            <w:tcW w:w="933" w:type="dxa"/>
            <w:tcBorders>
              <w:top w:val="nil"/>
              <w:left w:val="nil"/>
              <w:bottom w:val="single" w:sz="12" w:space="0" w:color="000000"/>
              <w:right w:val="single" w:sz="12" w:space="0" w:color="000000"/>
            </w:tcBorders>
            <w:shd w:val="clear" w:color="auto" w:fill="auto"/>
            <w:vAlign w:val="center"/>
            <w:hideMark/>
          </w:tcPr>
          <w:p w14:paraId="6BD6F61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44" w:type="dxa"/>
            <w:tcBorders>
              <w:top w:val="nil"/>
              <w:left w:val="nil"/>
              <w:bottom w:val="single" w:sz="12" w:space="0" w:color="000000"/>
              <w:right w:val="single" w:sz="12" w:space="0" w:color="000000"/>
            </w:tcBorders>
            <w:shd w:val="clear" w:color="auto" w:fill="auto"/>
            <w:vAlign w:val="center"/>
            <w:hideMark/>
          </w:tcPr>
          <w:p w14:paraId="30AAB375"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1" w:type="dxa"/>
            <w:tcBorders>
              <w:top w:val="nil"/>
              <w:left w:val="nil"/>
              <w:bottom w:val="single" w:sz="12" w:space="0" w:color="000000"/>
              <w:right w:val="single" w:sz="12" w:space="0" w:color="000000"/>
            </w:tcBorders>
            <w:shd w:val="clear" w:color="auto" w:fill="auto"/>
            <w:vAlign w:val="center"/>
            <w:hideMark/>
          </w:tcPr>
          <w:p w14:paraId="1FB35BDC"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7</w:t>
            </w:r>
          </w:p>
        </w:tc>
        <w:tc>
          <w:tcPr>
            <w:tcW w:w="944" w:type="dxa"/>
            <w:tcBorders>
              <w:top w:val="nil"/>
              <w:left w:val="nil"/>
              <w:bottom w:val="single" w:sz="12" w:space="0" w:color="000000"/>
              <w:right w:val="single" w:sz="12" w:space="0" w:color="000000"/>
            </w:tcBorders>
            <w:shd w:val="clear" w:color="auto" w:fill="auto"/>
            <w:vAlign w:val="center"/>
            <w:hideMark/>
          </w:tcPr>
          <w:p w14:paraId="3ED7BDEB"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7</w:t>
            </w:r>
          </w:p>
        </w:tc>
        <w:tc>
          <w:tcPr>
            <w:tcW w:w="940" w:type="dxa"/>
            <w:tcBorders>
              <w:top w:val="nil"/>
              <w:left w:val="nil"/>
              <w:bottom w:val="single" w:sz="12" w:space="0" w:color="000000"/>
              <w:right w:val="single" w:sz="12" w:space="0" w:color="000000"/>
            </w:tcBorders>
            <w:shd w:val="clear" w:color="auto" w:fill="auto"/>
            <w:vAlign w:val="center"/>
            <w:hideMark/>
          </w:tcPr>
          <w:p w14:paraId="759DC6A5"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40DAA5D2"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39</w:t>
            </w:r>
          </w:p>
        </w:tc>
      </w:tr>
      <w:tr w:rsidR="001909DE" w:rsidRPr="001909DE" w14:paraId="22C1B2E6" w14:textId="77777777" w:rsidTr="001909DE">
        <w:trPr>
          <w:trHeight w:val="264"/>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01BA1051"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6</w:t>
            </w:r>
          </w:p>
        </w:tc>
        <w:tc>
          <w:tcPr>
            <w:tcW w:w="1114" w:type="dxa"/>
            <w:tcBorders>
              <w:top w:val="nil"/>
              <w:left w:val="nil"/>
              <w:bottom w:val="single" w:sz="12" w:space="0" w:color="000000"/>
              <w:right w:val="single" w:sz="12" w:space="0" w:color="000000"/>
            </w:tcBorders>
            <w:shd w:val="clear" w:color="auto" w:fill="auto"/>
            <w:vAlign w:val="center"/>
            <w:hideMark/>
          </w:tcPr>
          <w:p w14:paraId="5A10B609"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Годовая</w:t>
            </w:r>
          </w:p>
        </w:tc>
        <w:tc>
          <w:tcPr>
            <w:tcW w:w="947" w:type="dxa"/>
            <w:tcBorders>
              <w:top w:val="nil"/>
              <w:left w:val="nil"/>
              <w:bottom w:val="single" w:sz="12" w:space="0" w:color="000000"/>
              <w:right w:val="single" w:sz="12" w:space="0" w:color="000000"/>
            </w:tcBorders>
            <w:shd w:val="clear" w:color="auto" w:fill="auto"/>
            <w:vAlign w:val="center"/>
            <w:hideMark/>
          </w:tcPr>
          <w:p w14:paraId="4E246378"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23</w:t>
            </w:r>
          </w:p>
        </w:tc>
        <w:tc>
          <w:tcPr>
            <w:tcW w:w="956" w:type="dxa"/>
            <w:tcBorders>
              <w:top w:val="nil"/>
              <w:left w:val="nil"/>
              <w:bottom w:val="single" w:sz="12" w:space="0" w:color="000000"/>
              <w:right w:val="single" w:sz="12" w:space="0" w:color="000000"/>
            </w:tcBorders>
            <w:shd w:val="clear" w:color="auto" w:fill="auto"/>
            <w:vAlign w:val="center"/>
            <w:hideMark/>
          </w:tcPr>
          <w:p w14:paraId="6508C829"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16</w:t>
            </w:r>
          </w:p>
        </w:tc>
        <w:tc>
          <w:tcPr>
            <w:tcW w:w="933" w:type="dxa"/>
            <w:tcBorders>
              <w:top w:val="nil"/>
              <w:left w:val="nil"/>
              <w:bottom w:val="single" w:sz="12" w:space="0" w:color="000000"/>
              <w:right w:val="single" w:sz="12" w:space="0" w:color="000000"/>
            </w:tcBorders>
            <w:shd w:val="clear" w:color="auto" w:fill="auto"/>
            <w:vAlign w:val="center"/>
            <w:hideMark/>
          </w:tcPr>
          <w:p w14:paraId="1CF3B75F"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44" w:type="dxa"/>
            <w:tcBorders>
              <w:top w:val="nil"/>
              <w:left w:val="nil"/>
              <w:bottom w:val="single" w:sz="12" w:space="0" w:color="000000"/>
              <w:right w:val="single" w:sz="12" w:space="0" w:color="000000"/>
            </w:tcBorders>
            <w:shd w:val="clear" w:color="auto" w:fill="auto"/>
            <w:vAlign w:val="center"/>
            <w:hideMark/>
          </w:tcPr>
          <w:p w14:paraId="4CCE6F42"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1" w:type="dxa"/>
            <w:tcBorders>
              <w:top w:val="nil"/>
              <w:left w:val="nil"/>
              <w:bottom w:val="single" w:sz="12" w:space="0" w:color="000000"/>
              <w:right w:val="single" w:sz="12" w:space="0" w:color="000000"/>
            </w:tcBorders>
            <w:shd w:val="clear" w:color="auto" w:fill="auto"/>
            <w:vAlign w:val="center"/>
            <w:hideMark/>
          </w:tcPr>
          <w:p w14:paraId="268F1636"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9</w:t>
            </w:r>
          </w:p>
        </w:tc>
        <w:tc>
          <w:tcPr>
            <w:tcW w:w="944" w:type="dxa"/>
            <w:tcBorders>
              <w:top w:val="nil"/>
              <w:left w:val="nil"/>
              <w:bottom w:val="single" w:sz="12" w:space="0" w:color="000000"/>
              <w:right w:val="single" w:sz="12" w:space="0" w:color="000000"/>
            </w:tcBorders>
            <w:shd w:val="clear" w:color="auto" w:fill="auto"/>
            <w:vAlign w:val="center"/>
            <w:hideMark/>
          </w:tcPr>
          <w:p w14:paraId="5A53EA49"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4</w:t>
            </w:r>
          </w:p>
        </w:tc>
        <w:tc>
          <w:tcPr>
            <w:tcW w:w="940" w:type="dxa"/>
            <w:tcBorders>
              <w:top w:val="nil"/>
              <w:left w:val="nil"/>
              <w:bottom w:val="single" w:sz="12" w:space="0" w:color="000000"/>
              <w:right w:val="single" w:sz="12" w:space="0" w:color="000000"/>
            </w:tcBorders>
            <w:shd w:val="clear" w:color="auto" w:fill="auto"/>
            <w:vAlign w:val="center"/>
            <w:hideMark/>
          </w:tcPr>
          <w:p w14:paraId="604FD619"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71D56647"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52</w:t>
            </w:r>
          </w:p>
        </w:tc>
      </w:tr>
      <w:tr w:rsidR="001909DE" w:rsidRPr="001909DE" w14:paraId="5A305E7C" w14:textId="77777777" w:rsidTr="001909DE">
        <w:trPr>
          <w:trHeight w:val="264"/>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7BF8D3D4"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6</w:t>
            </w:r>
          </w:p>
        </w:tc>
        <w:tc>
          <w:tcPr>
            <w:tcW w:w="1114" w:type="dxa"/>
            <w:tcBorders>
              <w:top w:val="nil"/>
              <w:left w:val="nil"/>
              <w:bottom w:val="single" w:sz="12" w:space="0" w:color="000000"/>
              <w:right w:val="single" w:sz="12" w:space="0" w:color="000000"/>
            </w:tcBorders>
            <w:shd w:val="clear" w:color="auto" w:fill="auto"/>
            <w:vAlign w:val="center"/>
            <w:hideMark/>
          </w:tcPr>
          <w:p w14:paraId="13E367A6"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Итоговая</w:t>
            </w:r>
          </w:p>
        </w:tc>
        <w:tc>
          <w:tcPr>
            <w:tcW w:w="947" w:type="dxa"/>
            <w:tcBorders>
              <w:top w:val="nil"/>
              <w:left w:val="nil"/>
              <w:bottom w:val="single" w:sz="12" w:space="0" w:color="000000"/>
              <w:right w:val="single" w:sz="12" w:space="0" w:color="000000"/>
            </w:tcBorders>
            <w:shd w:val="clear" w:color="auto" w:fill="auto"/>
            <w:vAlign w:val="center"/>
            <w:hideMark/>
          </w:tcPr>
          <w:p w14:paraId="160C1A0F"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23</w:t>
            </w:r>
          </w:p>
        </w:tc>
        <w:tc>
          <w:tcPr>
            <w:tcW w:w="956" w:type="dxa"/>
            <w:tcBorders>
              <w:top w:val="nil"/>
              <w:left w:val="nil"/>
              <w:bottom w:val="single" w:sz="12" w:space="0" w:color="000000"/>
              <w:right w:val="single" w:sz="12" w:space="0" w:color="000000"/>
            </w:tcBorders>
            <w:shd w:val="clear" w:color="auto" w:fill="auto"/>
            <w:vAlign w:val="center"/>
            <w:hideMark/>
          </w:tcPr>
          <w:p w14:paraId="6950614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23</w:t>
            </w:r>
          </w:p>
        </w:tc>
        <w:tc>
          <w:tcPr>
            <w:tcW w:w="933" w:type="dxa"/>
            <w:tcBorders>
              <w:top w:val="nil"/>
              <w:left w:val="nil"/>
              <w:bottom w:val="single" w:sz="12" w:space="0" w:color="000000"/>
              <w:right w:val="single" w:sz="12" w:space="0" w:color="000000"/>
            </w:tcBorders>
            <w:shd w:val="clear" w:color="auto" w:fill="auto"/>
            <w:vAlign w:val="center"/>
            <w:hideMark/>
          </w:tcPr>
          <w:p w14:paraId="4BAFD01B"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19</w:t>
            </w:r>
          </w:p>
        </w:tc>
        <w:tc>
          <w:tcPr>
            <w:tcW w:w="944" w:type="dxa"/>
            <w:tcBorders>
              <w:top w:val="nil"/>
              <w:left w:val="nil"/>
              <w:bottom w:val="single" w:sz="12" w:space="0" w:color="000000"/>
              <w:right w:val="single" w:sz="12" w:space="0" w:color="000000"/>
            </w:tcBorders>
            <w:shd w:val="clear" w:color="auto" w:fill="auto"/>
            <w:vAlign w:val="center"/>
            <w:hideMark/>
          </w:tcPr>
          <w:p w14:paraId="32CF7F51"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4</w:t>
            </w:r>
          </w:p>
        </w:tc>
        <w:tc>
          <w:tcPr>
            <w:tcW w:w="931" w:type="dxa"/>
            <w:tcBorders>
              <w:top w:val="nil"/>
              <w:left w:val="nil"/>
              <w:bottom w:val="single" w:sz="12" w:space="0" w:color="000000"/>
              <w:right w:val="single" w:sz="12" w:space="0" w:color="000000"/>
            </w:tcBorders>
            <w:shd w:val="clear" w:color="auto" w:fill="auto"/>
            <w:vAlign w:val="center"/>
            <w:hideMark/>
          </w:tcPr>
          <w:p w14:paraId="5D54024B"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4" w:type="dxa"/>
            <w:tcBorders>
              <w:top w:val="nil"/>
              <w:left w:val="nil"/>
              <w:bottom w:val="single" w:sz="12" w:space="0" w:color="000000"/>
              <w:right w:val="single" w:sz="12" w:space="0" w:color="000000"/>
            </w:tcBorders>
            <w:shd w:val="clear" w:color="auto" w:fill="auto"/>
            <w:vAlign w:val="center"/>
            <w:hideMark/>
          </w:tcPr>
          <w:p w14:paraId="7AE8D61A"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0" w:type="dxa"/>
            <w:tcBorders>
              <w:top w:val="nil"/>
              <w:left w:val="nil"/>
              <w:bottom w:val="single" w:sz="12" w:space="0" w:color="000000"/>
              <w:right w:val="single" w:sz="12" w:space="0" w:color="000000"/>
            </w:tcBorders>
            <w:shd w:val="clear" w:color="auto" w:fill="auto"/>
            <w:vAlign w:val="center"/>
            <w:hideMark/>
          </w:tcPr>
          <w:p w14:paraId="516AA20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02D5ABE7"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100</w:t>
            </w:r>
          </w:p>
        </w:tc>
      </w:tr>
      <w:tr w:rsidR="001909DE" w:rsidRPr="001909DE" w14:paraId="4BC1CC12" w14:textId="77777777" w:rsidTr="001909DE">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0CA5A347"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7А</w:t>
            </w:r>
          </w:p>
        </w:tc>
        <w:tc>
          <w:tcPr>
            <w:tcW w:w="1114" w:type="dxa"/>
            <w:tcBorders>
              <w:top w:val="nil"/>
              <w:left w:val="nil"/>
              <w:bottom w:val="single" w:sz="12" w:space="0" w:color="000000"/>
              <w:right w:val="single" w:sz="12" w:space="0" w:color="000000"/>
            </w:tcBorders>
            <w:shd w:val="clear" w:color="auto" w:fill="auto"/>
            <w:vAlign w:val="center"/>
            <w:hideMark/>
          </w:tcPr>
          <w:p w14:paraId="4975984F"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I четверть</w:t>
            </w:r>
          </w:p>
        </w:tc>
        <w:tc>
          <w:tcPr>
            <w:tcW w:w="947" w:type="dxa"/>
            <w:tcBorders>
              <w:top w:val="nil"/>
              <w:left w:val="nil"/>
              <w:bottom w:val="single" w:sz="12" w:space="0" w:color="000000"/>
              <w:right w:val="single" w:sz="12" w:space="0" w:color="000000"/>
            </w:tcBorders>
            <w:shd w:val="clear" w:color="auto" w:fill="auto"/>
            <w:vAlign w:val="center"/>
            <w:hideMark/>
          </w:tcPr>
          <w:p w14:paraId="3F60ED69"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14</w:t>
            </w:r>
          </w:p>
        </w:tc>
        <w:tc>
          <w:tcPr>
            <w:tcW w:w="956" w:type="dxa"/>
            <w:tcBorders>
              <w:top w:val="nil"/>
              <w:left w:val="nil"/>
              <w:bottom w:val="single" w:sz="12" w:space="0" w:color="000000"/>
              <w:right w:val="single" w:sz="12" w:space="0" w:color="000000"/>
            </w:tcBorders>
            <w:shd w:val="clear" w:color="auto" w:fill="auto"/>
            <w:vAlign w:val="center"/>
            <w:hideMark/>
          </w:tcPr>
          <w:p w14:paraId="04809F67"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w:t>
            </w:r>
          </w:p>
        </w:tc>
        <w:tc>
          <w:tcPr>
            <w:tcW w:w="933" w:type="dxa"/>
            <w:tcBorders>
              <w:top w:val="nil"/>
              <w:left w:val="nil"/>
              <w:bottom w:val="single" w:sz="12" w:space="0" w:color="000000"/>
              <w:right w:val="single" w:sz="12" w:space="0" w:color="000000"/>
            </w:tcBorders>
            <w:shd w:val="clear" w:color="auto" w:fill="auto"/>
            <w:vAlign w:val="center"/>
            <w:hideMark/>
          </w:tcPr>
          <w:p w14:paraId="556FE61E"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44" w:type="dxa"/>
            <w:tcBorders>
              <w:top w:val="nil"/>
              <w:left w:val="nil"/>
              <w:bottom w:val="single" w:sz="12" w:space="0" w:color="000000"/>
              <w:right w:val="single" w:sz="12" w:space="0" w:color="000000"/>
            </w:tcBorders>
            <w:shd w:val="clear" w:color="auto" w:fill="auto"/>
            <w:vAlign w:val="center"/>
            <w:hideMark/>
          </w:tcPr>
          <w:p w14:paraId="40DBF37A"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1" w:type="dxa"/>
            <w:tcBorders>
              <w:top w:val="nil"/>
              <w:left w:val="nil"/>
              <w:bottom w:val="single" w:sz="12" w:space="0" w:color="000000"/>
              <w:right w:val="single" w:sz="12" w:space="0" w:color="000000"/>
            </w:tcBorders>
            <w:shd w:val="clear" w:color="auto" w:fill="auto"/>
            <w:vAlign w:val="center"/>
            <w:hideMark/>
          </w:tcPr>
          <w:p w14:paraId="51185C59"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4" w:type="dxa"/>
            <w:tcBorders>
              <w:top w:val="nil"/>
              <w:left w:val="nil"/>
              <w:bottom w:val="single" w:sz="12" w:space="0" w:color="000000"/>
              <w:right w:val="single" w:sz="12" w:space="0" w:color="000000"/>
            </w:tcBorders>
            <w:shd w:val="clear" w:color="auto" w:fill="auto"/>
            <w:vAlign w:val="center"/>
            <w:hideMark/>
          </w:tcPr>
          <w:p w14:paraId="2E9B91AF"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40" w:type="dxa"/>
            <w:tcBorders>
              <w:top w:val="nil"/>
              <w:left w:val="nil"/>
              <w:bottom w:val="single" w:sz="12" w:space="0" w:color="000000"/>
              <w:right w:val="single" w:sz="12" w:space="0" w:color="000000"/>
            </w:tcBorders>
            <w:shd w:val="clear" w:color="auto" w:fill="auto"/>
            <w:vAlign w:val="center"/>
            <w:hideMark/>
          </w:tcPr>
          <w:p w14:paraId="2130A7C4"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62A0BEBA"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7</w:t>
            </w:r>
          </w:p>
        </w:tc>
      </w:tr>
      <w:tr w:rsidR="001909DE" w:rsidRPr="001909DE" w14:paraId="7300A724" w14:textId="77777777" w:rsidTr="001909DE">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64BEBAF5"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7А</w:t>
            </w:r>
          </w:p>
        </w:tc>
        <w:tc>
          <w:tcPr>
            <w:tcW w:w="1114" w:type="dxa"/>
            <w:tcBorders>
              <w:top w:val="nil"/>
              <w:left w:val="nil"/>
              <w:bottom w:val="single" w:sz="12" w:space="0" w:color="000000"/>
              <w:right w:val="single" w:sz="12" w:space="0" w:color="000000"/>
            </w:tcBorders>
            <w:shd w:val="clear" w:color="auto" w:fill="auto"/>
            <w:vAlign w:val="center"/>
            <w:hideMark/>
          </w:tcPr>
          <w:p w14:paraId="041742D7"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II четверть</w:t>
            </w:r>
          </w:p>
        </w:tc>
        <w:tc>
          <w:tcPr>
            <w:tcW w:w="947" w:type="dxa"/>
            <w:tcBorders>
              <w:top w:val="nil"/>
              <w:left w:val="nil"/>
              <w:bottom w:val="single" w:sz="12" w:space="0" w:color="000000"/>
              <w:right w:val="single" w:sz="12" w:space="0" w:color="000000"/>
            </w:tcBorders>
            <w:shd w:val="clear" w:color="auto" w:fill="auto"/>
            <w:vAlign w:val="center"/>
            <w:hideMark/>
          </w:tcPr>
          <w:p w14:paraId="0B6BF2EC"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15</w:t>
            </w:r>
          </w:p>
        </w:tc>
        <w:tc>
          <w:tcPr>
            <w:tcW w:w="956" w:type="dxa"/>
            <w:tcBorders>
              <w:top w:val="nil"/>
              <w:left w:val="nil"/>
              <w:bottom w:val="single" w:sz="12" w:space="0" w:color="000000"/>
              <w:right w:val="single" w:sz="12" w:space="0" w:color="000000"/>
            </w:tcBorders>
            <w:shd w:val="clear" w:color="auto" w:fill="auto"/>
            <w:vAlign w:val="center"/>
            <w:hideMark/>
          </w:tcPr>
          <w:p w14:paraId="4752FFC8"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w:t>
            </w:r>
          </w:p>
        </w:tc>
        <w:tc>
          <w:tcPr>
            <w:tcW w:w="933" w:type="dxa"/>
            <w:tcBorders>
              <w:top w:val="nil"/>
              <w:left w:val="nil"/>
              <w:bottom w:val="single" w:sz="12" w:space="0" w:color="000000"/>
              <w:right w:val="single" w:sz="12" w:space="0" w:color="000000"/>
            </w:tcBorders>
            <w:shd w:val="clear" w:color="auto" w:fill="auto"/>
            <w:vAlign w:val="center"/>
            <w:hideMark/>
          </w:tcPr>
          <w:p w14:paraId="562B7066"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44" w:type="dxa"/>
            <w:tcBorders>
              <w:top w:val="nil"/>
              <w:left w:val="nil"/>
              <w:bottom w:val="single" w:sz="12" w:space="0" w:color="000000"/>
              <w:right w:val="single" w:sz="12" w:space="0" w:color="000000"/>
            </w:tcBorders>
            <w:shd w:val="clear" w:color="auto" w:fill="auto"/>
            <w:vAlign w:val="center"/>
            <w:hideMark/>
          </w:tcPr>
          <w:p w14:paraId="5B83E39A"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1" w:type="dxa"/>
            <w:tcBorders>
              <w:top w:val="nil"/>
              <w:left w:val="nil"/>
              <w:bottom w:val="single" w:sz="12" w:space="0" w:color="000000"/>
              <w:right w:val="single" w:sz="12" w:space="0" w:color="000000"/>
            </w:tcBorders>
            <w:shd w:val="clear" w:color="auto" w:fill="auto"/>
            <w:vAlign w:val="center"/>
            <w:hideMark/>
          </w:tcPr>
          <w:p w14:paraId="6DBF7005"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4" w:type="dxa"/>
            <w:tcBorders>
              <w:top w:val="nil"/>
              <w:left w:val="nil"/>
              <w:bottom w:val="single" w:sz="12" w:space="0" w:color="000000"/>
              <w:right w:val="single" w:sz="12" w:space="0" w:color="000000"/>
            </w:tcBorders>
            <w:shd w:val="clear" w:color="auto" w:fill="auto"/>
            <w:vAlign w:val="center"/>
            <w:hideMark/>
          </w:tcPr>
          <w:p w14:paraId="6439714A"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40" w:type="dxa"/>
            <w:tcBorders>
              <w:top w:val="nil"/>
              <w:left w:val="nil"/>
              <w:bottom w:val="single" w:sz="12" w:space="0" w:color="000000"/>
              <w:right w:val="single" w:sz="12" w:space="0" w:color="000000"/>
            </w:tcBorders>
            <w:shd w:val="clear" w:color="auto" w:fill="auto"/>
            <w:vAlign w:val="center"/>
            <w:hideMark/>
          </w:tcPr>
          <w:p w14:paraId="0ABC1F4B"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6E0939F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7</w:t>
            </w:r>
          </w:p>
        </w:tc>
      </w:tr>
      <w:tr w:rsidR="001909DE" w:rsidRPr="001909DE" w14:paraId="54F738E0" w14:textId="77777777" w:rsidTr="001909DE">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7B19132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7А</w:t>
            </w:r>
          </w:p>
        </w:tc>
        <w:tc>
          <w:tcPr>
            <w:tcW w:w="1114" w:type="dxa"/>
            <w:tcBorders>
              <w:top w:val="nil"/>
              <w:left w:val="nil"/>
              <w:bottom w:val="single" w:sz="12" w:space="0" w:color="000000"/>
              <w:right w:val="single" w:sz="12" w:space="0" w:color="000000"/>
            </w:tcBorders>
            <w:shd w:val="clear" w:color="auto" w:fill="auto"/>
            <w:vAlign w:val="center"/>
            <w:hideMark/>
          </w:tcPr>
          <w:p w14:paraId="0BFFA6FE"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III четверть</w:t>
            </w:r>
          </w:p>
        </w:tc>
        <w:tc>
          <w:tcPr>
            <w:tcW w:w="947" w:type="dxa"/>
            <w:tcBorders>
              <w:top w:val="nil"/>
              <w:left w:val="nil"/>
              <w:bottom w:val="single" w:sz="12" w:space="0" w:color="000000"/>
              <w:right w:val="single" w:sz="12" w:space="0" w:color="000000"/>
            </w:tcBorders>
            <w:shd w:val="clear" w:color="auto" w:fill="auto"/>
            <w:vAlign w:val="center"/>
            <w:hideMark/>
          </w:tcPr>
          <w:p w14:paraId="69B61532"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15</w:t>
            </w:r>
          </w:p>
        </w:tc>
        <w:tc>
          <w:tcPr>
            <w:tcW w:w="956" w:type="dxa"/>
            <w:tcBorders>
              <w:top w:val="nil"/>
              <w:left w:val="nil"/>
              <w:bottom w:val="single" w:sz="12" w:space="0" w:color="000000"/>
              <w:right w:val="single" w:sz="12" w:space="0" w:color="000000"/>
            </w:tcBorders>
            <w:shd w:val="clear" w:color="auto" w:fill="auto"/>
            <w:vAlign w:val="center"/>
            <w:hideMark/>
          </w:tcPr>
          <w:p w14:paraId="0957FE7A"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4</w:t>
            </w:r>
          </w:p>
        </w:tc>
        <w:tc>
          <w:tcPr>
            <w:tcW w:w="933" w:type="dxa"/>
            <w:tcBorders>
              <w:top w:val="nil"/>
              <w:left w:val="nil"/>
              <w:bottom w:val="single" w:sz="12" w:space="0" w:color="000000"/>
              <w:right w:val="single" w:sz="12" w:space="0" w:color="000000"/>
            </w:tcBorders>
            <w:shd w:val="clear" w:color="auto" w:fill="auto"/>
            <w:vAlign w:val="center"/>
            <w:hideMark/>
          </w:tcPr>
          <w:p w14:paraId="0FCA4399"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4" w:type="dxa"/>
            <w:tcBorders>
              <w:top w:val="nil"/>
              <w:left w:val="nil"/>
              <w:bottom w:val="single" w:sz="12" w:space="0" w:color="000000"/>
              <w:right w:val="single" w:sz="12" w:space="0" w:color="000000"/>
            </w:tcBorders>
            <w:shd w:val="clear" w:color="auto" w:fill="auto"/>
            <w:vAlign w:val="center"/>
            <w:hideMark/>
          </w:tcPr>
          <w:p w14:paraId="5D8FFDAD"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31" w:type="dxa"/>
            <w:tcBorders>
              <w:top w:val="nil"/>
              <w:left w:val="nil"/>
              <w:bottom w:val="single" w:sz="12" w:space="0" w:color="000000"/>
              <w:right w:val="single" w:sz="12" w:space="0" w:color="000000"/>
            </w:tcBorders>
            <w:shd w:val="clear" w:color="auto" w:fill="auto"/>
            <w:vAlign w:val="center"/>
            <w:hideMark/>
          </w:tcPr>
          <w:p w14:paraId="7803BF6B"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3</w:t>
            </w:r>
          </w:p>
        </w:tc>
        <w:tc>
          <w:tcPr>
            <w:tcW w:w="944" w:type="dxa"/>
            <w:tcBorders>
              <w:top w:val="nil"/>
              <w:left w:val="nil"/>
              <w:bottom w:val="single" w:sz="12" w:space="0" w:color="000000"/>
              <w:right w:val="single" w:sz="12" w:space="0" w:color="000000"/>
            </w:tcBorders>
            <w:shd w:val="clear" w:color="auto" w:fill="auto"/>
            <w:vAlign w:val="center"/>
            <w:hideMark/>
          </w:tcPr>
          <w:p w14:paraId="42D36973"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0" w:type="dxa"/>
            <w:tcBorders>
              <w:top w:val="nil"/>
              <w:left w:val="nil"/>
              <w:bottom w:val="single" w:sz="12" w:space="0" w:color="000000"/>
              <w:right w:val="single" w:sz="12" w:space="0" w:color="000000"/>
            </w:tcBorders>
            <w:shd w:val="clear" w:color="auto" w:fill="auto"/>
            <w:vAlign w:val="center"/>
            <w:hideMark/>
          </w:tcPr>
          <w:p w14:paraId="43814B1A"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522AF49E"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27</w:t>
            </w:r>
          </w:p>
        </w:tc>
      </w:tr>
      <w:tr w:rsidR="001909DE" w:rsidRPr="001909DE" w14:paraId="0BB9DA11" w14:textId="77777777" w:rsidTr="001909DE">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2B4DBD4C"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7А</w:t>
            </w:r>
          </w:p>
        </w:tc>
        <w:tc>
          <w:tcPr>
            <w:tcW w:w="1114" w:type="dxa"/>
            <w:tcBorders>
              <w:top w:val="nil"/>
              <w:left w:val="nil"/>
              <w:bottom w:val="single" w:sz="12" w:space="0" w:color="000000"/>
              <w:right w:val="single" w:sz="12" w:space="0" w:color="000000"/>
            </w:tcBorders>
            <w:shd w:val="clear" w:color="auto" w:fill="auto"/>
            <w:vAlign w:val="center"/>
            <w:hideMark/>
          </w:tcPr>
          <w:p w14:paraId="6063D0DE"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IV четверть</w:t>
            </w:r>
          </w:p>
        </w:tc>
        <w:tc>
          <w:tcPr>
            <w:tcW w:w="947" w:type="dxa"/>
            <w:tcBorders>
              <w:top w:val="nil"/>
              <w:left w:val="nil"/>
              <w:bottom w:val="single" w:sz="12" w:space="0" w:color="000000"/>
              <w:right w:val="single" w:sz="12" w:space="0" w:color="000000"/>
            </w:tcBorders>
            <w:shd w:val="clear" w:color="auto" w:fill="auto"/>
            <w:vAlign w:val="center"/>
            <w:hideMark/>
          </w:tcPr>
          <w:p w14:paraId="7050C0B1"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15</w:t>
            </w:r>
          </w:p>
        </w:tc>
        <w:tc>
          <w:tcPr>
            <w:tcW w:w="956" w:type="dxa"/>
            <w:tcBorders>
              <w:top w:val="nil"/>
              <w:left w:val="nil"/>
              <w:bottom w:val="single" w:sz="12" w:space="0" w:color="000000"/>
              <w:right w:val="single" w:sz="12" w:space="0" w:color="000000"/>
            </w:tcBorders>
            <w:shd w:val="clear" w:color="auto" w:fill="auto"/>
            <w:vAlign w:val="center"/>
            <w:hideMark/>
          </w:tcPr>
          <w:p w14:paraId="64FD43A7"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3</w:t>
            </w:r>
          </w:p>
        </w:tc>
        <w:tc>
          <w:tcPr>
            <w:tcW w:w="933" w:type="dxa"/>
            <w:tcBorders>
              <w:top w:val="nil"/>
              <w:left w:val="nil"/>
              <w:bottom w:val="single" w:sz="12" w:space="0" w:color="000000"/>
              <w:right w:val="single" w:sz="12" w:space="0" w:color="000000"/>
            </w:tcBorders>
            <w:shd w:val="clear" w:color="auto" w:fill="auto"/>
            <w:vAlign w:val="center"/>
            <w:hideMark/>
          </w:tcPr>
          <w:p w14:paraId="63195986"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44" w:type="dxa"/>
            <w:tcBorders>
              <w:top w:val="nil"/>
              <w:left w:val="nil"/>
              <w:bottom w:val="single" w:sz="12" w:space="0" w:color="000000"/>
              <w:right w:val="single" w:sz="12" w:space="0" w:color="000000"/>
            </w:tcBorders>
            <w:shd w:val="clear" w:color="auto" w:fill="auto"/>
            <w:vAlign w:val="center"/>
            <w:hideMark/>
          </w:tcPr>
          <w:p w14:paraId="5E8C4D2F"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1" w:type="dxa"/>
            <w:tcBorders>
              <w:top w:val="nil"/>
              <w:left w:val="nil"/>
              <w:bottom w:val="single" w:sz="12" w:space="0" w:color="000000"/>
              <w:right w:val="single" w:sz="12" w:space="0" w:color="000000"/>
            </w:tcBorders>
            <w:shd w:val="clear" w:color="auto" w:fill="auto"/>
            <w:vAlign w:val="center"/>
            <w:hideMark/>
          </w:tcPr>
          <w:p w14:paraId="4779E64E"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44" w:type="dxa"/>
            <w:tcBorders>
              <w:top w:val="nil"/>
              <w:left w:val="nil"/>
              <w:bottom w:val="single" w:sz="12" w:space="0" w:color="000000"/>
              <w:right w:val="single" w:sz="12" w:space="0" w:color="000000"/>
            </w:tcBorders>
            <w:shd w:val="clear" w:color="auto" w:fill="auto"/>
            <w:vAlign w:val="center"/>
            <w:hideMark/>
          </w:tcPr>
          <w:p w14:paraId="2A851D32"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40" w:type="dxa"/>
            <w:tcBorders>
              <w:top w:val="nil"/>
              <w:left w:val="nil"/>
              <w:bottom w:val="single" w:sz="12" w:space="0" w:color="000000"/>
              <w:right w:val="single" w:sz="12" w:space="0" w:color="000000"/>
            </w:tcBorders>
            <w:shd w:val="clear" w:color="auto" w:fill="auto"/>
            <w:vAlign w:val="center"/>
            <w:hideMark/>
          </w:tcPr>
          <w:p w14:paraId="4FBDDF5B"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422E77E1"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13</w:t>
            </w:r>
          </w:p>
        </w:tc>
      </w:tr>
      <w:tr w:rsidR="001909DE" w:rsidRPr="001909DE" w14:paraId="79CA33A5" w14:textId="77777777" w:rsidTr="001909DE">
        <w:trPr>
          <w:trHeight w:val="264"/>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73EF8428"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7А</w:t>
            </w:r>
          </w:p>
        </w:tc>
        <w:tc>
          <w:tcPr>
            <w:tcW w:w="1114" w:type="dxa"/>
            <w:tcBorders>
              <w:top w:val="nil"/>
              <w:left w:val="nil"/>
              <w:bottom w:val="single" w:sz="12" w:space="0" w:color="000000"/>
              <w:right w:val="single" w:sz="12" w:space="0" w:color="000000"/>
            </w:tcBorders>
            <w:shd w:val="clear" w:color="auto" w:fill="auto"/>
            <w:vAlign w:val="center"/>
            <w:hideMark/>
          </w:tcPr>
          <w:p w14:paraId="46ADE565"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Годовая</w:t>
            </w:r>
          </w:p>
        </w:tc>
        <w:tc>
          <w:tcPr>
            <w:tcW w:w="947" w:type="dxa"/>
            <w:tcBorders>
              <w:top w:val="nil"/>
              <w:left w:val="nil"/>
              <w:bottom w:val="single" w:sz="12" w:space="0" w:color="000000"/>
              <w:right w:val="single" w:sz="12" w:space="0" w:color="000000"/>
            </w:tcBorders>
            <w:shd w:val="clear" w:color="auto" w:fill="auto"/>
            <w:vAlign w:val="center"/>
            <w:hideMark/>
          </w:tcPr>
          <w:p w14:paraId="18463F11"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15</w:t>
            </w:r>
          </w:p>
        </w:tc>
        <w:tc>
          <w:tcPr>
            <w:tcW w:w="956" w:type="dxa"/>
            <w:tcBorders>
              <w:top w:val="nil"/>
              <w:left w:val="nil"/>
              <w:bottom w:val="single" w:sz="12" w:space="0" w:color="000000"/>
              <w:right w:val="single" w:sz="12" w:space="0" w:color="000000"/>
            </w:tcBorders>
            <w:shd w:val="clear" w:color="auto" w:fill="auto"/>
            <w:vAlign w:val="center"/>
            <w:hideMark/>
          </w:tcPr>
          <w:p w14:paraId="59EE2DD1"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4</w:t>
            </w:r>
          </w:p>
        </w:tc>
        <w:tc>
          <w:tcPr>
            <w:tcW w:w="933" w:type="dxa"/>
            <w:tcBorders>
              <w:top w:val="nil"/>
              <w:left w:val="nil"/>
              <w:bottom w:val="single" w:sz="12" w:space="0" w:color="000000"/>
              <w:right w:val="single" w:sz="12" w:space="0" w:color="000000"/>
            </w:tcBorders>
            <w:shd w:val="clear" w:color="auto" w:fill="auto"/>
            <w:vAlign w:val="center"/>
            <w:hideMark/>
          </w:tcPr>
          <w:p w14:paraId="21607F13"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44" w:type="dxa"/>
            <w:tcBorders>
              <w:top w:val="nil"/>
              <w:left w:val="nil"/>
              <w:bottom w:val="single" w:sz="12" w:space="0" w:color="000000"/>
              <w:right w:val="single" w:sz="12" w:space="0" w:color="000000"/>
            </w:tcBorders>
            <w:shd w:val="clear" w:color="auto" w:fill="auto"/>
            <w:vAlign w:val="center"/>
            <w:hideMark/>
          </w:tcPr>
          <w:p w14:paraId="0DF7AEB5"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1" w:type="dxa"/>
            <w:tcBorders>
              <w:top w:val="nil"/>
              <w:left w:val="nil"/>
              <w:bottom w:val="single" w:sz="12" w:space="0" w:color="000000"/>
              <w:right w:val="single" w:sz="12" w:space="0" w:color="000000"/>
            </w:tcBorders>
            <w:shd w:val="clear" w:color="auto" w:fill="auto"/>
            <w:vAlign w:val="center"/>
            <w:hideMark/>
          </w:tcPr>
          <w:p w14:paraId="71F60F12"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3</w:t>
            </w:r>
          </w:p>
        </w:tc>
        <w:tc>
          <w:tcPr>
            <w:tcW w:w="944" w:type="dxa"/>
            <w:tcBorders>
              <w:top w:val="nil"/>
              <w:left w:val="nil"/>
              <w:bottom w:val="single" w:sz="12" w:space="0" w:color="000000"/>
              <w:right w:val="single" w:sz="12" w:space="0" w:color="000000"/>
            </w:tcBorders>
            <w:shd w:val="clear" w:color="auto" w:fill="auto"/>
            <w:vAlign w:val="center"/>
            <w:hideMark/>
          </w:tcPr>
          <w:p w14:paraId="07AD2406"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0" w:type="dxa"/>
            <w:tcBorders>
              <w:top w:val="nil"/>
              <w:left w:val="nil"/>
              <w:bottom w:val="single" w:sz="12" w:space="0" w:color="000000"/>
              <w:right w:val="single" w:sz="12" w:space="0" w:color="000000"/>
            </w:tcBorders>
            <w:shd w:val="clear" w:color="auto" w:fill="auto"/>
            <w:vAlign w:val="center"/>
            <w:hideMark/>
          </w:tcPr>
          <w:p w14:paraId="184B9EAC"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2812F192"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27</w:t>
            </w:r>
          </w:p>
        </w:tc>
      </w:tr>
      <w:tr w:rsidR="001909DE" w:rsidRPr="001909DE" w14:paraId="27519636" w14:textId="77777777" w:rsidTr="001909DE">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5D2C3754"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7Б</w:t>
            </w:r>
          </w:p>
        </w:tc>
        <w:tc>
          <w:tcPr>
            <w:tcW w:w="1114" w:type="dxa"/>
            <w:tcBorders>
              <w:top w:val="nil"/>
              <w:left w:val="nil"/>
              <w:bottom w:val="single" w:sz="12" w:space="0" w:color="000000"/>
              <w:right w:val="single" w:sz="12" w:space="0" w:color="000000"/>
            </w:tcBorders>
            <w:shd w:val="clear" w:color="auto" w:fill="auto"/>
            <w:vAlign w:val="center"/>
            <w:hideMark/>
          </w:tcPr>
          <w:p w14:paraId="04536B0F"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I четверть</w:t>
            </w:r>
          </w:p>
        </w:tc>
        <w:tc>
          <w:tcPr>
            <w:tcW w:w="947" w:type="dxa"/>
            <w:tcBorders>
              <w:top w:val="nil"/>
              <w:left w:val="nil"/>
              <w:bottom w:val="single" w:sz="12" w:space="0" w:color="000000"/>
              <w:right w:val="single" w:sz="12" w:space="0" w:color="000000"/>
            </w:tcBorders>
            <w:shd w:val="clear" w:color="auto" w:fill="auto"/>
            <w:vAlign w:val="center"/>
            <w:hideMark/>
          </w:tcPr>
          <w:p w14:paraId="0F3ED44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15</w:t>
            </w:r>
          </w:p>
        </w:tc>
        <w:tc>
          <w:tcPr>
            <w:tcW w:w="956" w:type="dxa"/>
            <w:tcBorders>
              <w:top w:val="nil"/>
              <w:left w:val="nil"/>
              <w:bottom w:val="single" w:sz="12" w:space="0" w:color="000000"/>
              <w:right w:val="single" w:sz="12" w:space="0" w:color="000000"/>
            </w:tcBorders>
            <w:shd w:val="clear" w:color="auto" w:fill="auto"/>
            <w:vAlign w:val="center"/>
            <w:hideMark/>
          </w:tcPr>
          <w:p w14:paraId="78615EC2"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6</w:t>
            </w:r>
          </w:p>
        </w:tc>
        <w:tc>
          <w:tcPr>
            <w:tcW w:w="933" w:type="dxa"/>
            <w:tcBorders>
              <w:top w:val="nil"/>
              <w:left w:val="nil"/>
              <w:bottom w:val="single" w:sz="12" w:space="0" w:color="000000"/>
              <w:right w:val="single" w:sz="12" w:space="0" w:color="000000"/>
            </w:tcBorders>
            <w:shd w:val="clear" w:color="auto" w:fill="auto"/>
            <w:vAlign w:val="center"/>
            <w:hideMark/>
          </w:tcPr>
          <w:p w14:paraId="4A7D2B91"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44" w:type="dxa"/>
            <w:tcBorders>
              <w:top w:val="nil"/>
              <w:left w:val="nil"/>
              <w:bottom w:val="single" w:sz="12" w:space="0" w:color="000000"/>
              <w:right w:val="single" w:sz="12" w:space="0" w:color="000000"/>
            </w:tcBorders>
            <w:shd w:val="clear" w:color="auto" w:fill="auto"/>
            <w:vAlign w:val="center"/>
            <w:hideMark/>
          </w:tcPr>
          <w:p w14:paraId="3EFD3384"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1" w:type="dxa"/>
            <w:tcBorders>
              <w:top w:val="nil"/>
              <w:left w:val="nil"/>
              <w:bottom w:val="single" w:sz="12" w:space="0" w:color="000000"/>
              <w:right w:val="single" w:sz="12" w:space="0" w:color="000000"/>
            </w:tcBorders>
            <w:shd w:val="clear" w:color="auto" w:fill="auto"/>
            <w:vAlign w:val="center"/>
            <w:hideMark/>
          </w:tcPr>
          <w:p w14:paraId="12AE20A1"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3</w:t>
            </w:r>
          </w:p>
        </w:tc>
        <w:tc>
          <w:tcPr>
            <w:tcW w:w="944" w:type="dxa"/>
            <w:tcBorders>
              <w:top w:val="nil"/>
              <w:left w:val="nil"/>
              <w:bottom w:val="single" w:sz="12" w:space="0" w:color="000000"/>
              <w:right w:val="single" w:sz="12" w:space="0" w:color="000000"/>
            </w:tcBorders>
            <w:shd w:val="clear" w:color="auto" w:fill="auto"/>
            <w:vAlign w:val="center"/>
            <w:hideMark/>
          </w:tcPr>
          <w:p w14:paraId="3D267384"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w:t>
            </w:r>
          </w:p>
        </w:tc>
        <w:tc>
          <w:tcPr>
            <w:tcW w:w="940" w:type="dxa"/>
            <w:tcBorders>
              <w:top w:val="nil"/>
              <w:left w:val="nil"/>
              <w:bottom w:val="single" w:sz="12" w:space="0" w:color="000000"/>
              <w:right w:val="single" w:sz="12" w:space="0" w:color="000000"/>
            </w:tcBorders>
            <w:shd w:val="clear" w:color="auto" w:fill="auto"/>
            <w:vAlign w:val="center"/>
            <w:hideMark/>
          </w:tcPr>
          <w:p w14:paraId="072A5D2F"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7F457976"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27</w:t>
            </w:r>
          </w:p>
        </w:tc>
      </w:tr>
      <w:tr w:rsidR="001909DE" w:rsidRPr="001909DE" w14:paraId="3CE3BA2D" w14:textId="77777777" w:rsidTr="001909DE">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7FFC5048"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7Б</w:t>
            </w:r>
          </w:p>
        </w:tc>
        <w:tc>
          <w:tcPr>
            <w:tcW w:w="1114" w:type="dxa"/>
            <w:tcBorders>
              <w:top w:val="nil"/>
              <w:left w:val="nil"/>
              <w:bottom w:val="single" w:sz="12" w:space="0" w:color="000000"/>
              <w:right w:val="single" w:sz="12" w:space="0" w:color="000000"/>
            </w:tcBorders>
            <w:shd w:val="clear" w:color="auto" w:fill="auto"/>
            <w:vAlign w:val="center"/>
            <w:hideMark/>
          </w:tcPr>
          <w:p w14:paraId="0DA0E2FB"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II четверть</w:t>
            </w:r>
          </w:p>
        </w:tc>
        <w:tc>
          <w:tcPr>
            <w:tcW w:w="947" w:type="dxa"/>
            <w:tcBorders>
              <w:top w:val="nil"/>
              <w:left w:val="nil"/>
              <w:bottom w:val="single" w:sz="12" w:space="0" w:color="000000"/>
              <w:right w:val="single" w:sz="12" w:space="0" w:color="000000"/>
            </w:tcBorders>
            <w:shd w:val="clear" w:color="auto" w:fill="auto"/>
            <w:vAlign w:val="center"/>
            <w:hideMark/>
          </w:tcPr>
          <w:p w14:paraId="70305E5E"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15</w:t>
            </w:r>
          </w:p>
        </w:tc>
        <w:tc>
          <w:tcPr>
            <w:tcW w:w="956" w:type="dxa"/>
            <w:tcBorders>
              <w:top w:val="nil"/>
              <w:left w:val="nil"/>
              <w:bottom w:val="single" w:sz="12" w:space="0" w:color="000000"/>
              <w:right w:val="single" w:sz="12" w:space="0" w:color="000000"/>
            </w:tcBorders>
            <w:shd w:val="clear" w:color="auto" w:fill="auto"/>
            <w:vAlign w:val="center"/>
            <w:hideMark/>
          </w:tcPr>
          <w:p w14:paraId="0AA13C48"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6</w:t>
            </w:r>
          </w:p>
        </w:tc>
        <w:tc>
          <w:tcPr>
            <w:tcW w:w="933" w:type="dxa"/>
            <w:tcBorders>
              <w:top w:val="nil"/>
              <w:left w:val="nil"/>
              <w:bottom w:val="single" w:sz="12" w:space="0" w:color="000000"/>
              <w:right w:val="single" w:sz="12" w:space="0" w:color="000000"/>
            </w:tcBorders>
            <w:shd w:val="clear" w:color="auto" w:fill="auto"/>
            <w:vAlign w:val="center"/>
            <w:hideMark/>
          </w:tcPr>
          <w:p w14:paraId="66923AA5"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4" w:type="dxa"/>
            <w:tcBorders>
              <w:top w:val="nil"/>
              <w:left w:val="nil"/>
              <w:bottom w:val="single" w:sz="12" w:space="0" w:color="000000"/>
              <w:right w:val="single" w:sz="12" w:space="0" w:color="000000"/>
            </w:tcBorders>
            <w:shd w:val="clear" w:color="auto" w:fill="auto"/>
            <w:vAlign w:val="center"/>
            <w:hideMark/>
          </w:tcPr>
          <w:p w14:paraId="12E0B764"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1" w:type="dxa"/>
            <w:tcBorders>
              <w:top w:val="nil"/>
              <w:left w:val="nil"/>
              <w:bottom w:val="single" w:sz="12" w:space="0" w:color="000000"/>
              <w:right w:val="single" w:sz="12" w:space="0" w:color="000000"/>
            </w:tcBorders>
            <w:shd w:val="clear" w:color="auto" w:fill="auto"/>
            <w:vAlign w:val="center"/>
            <w:hideMark/>
          </w:tcPr>
          <w:p w14:paraId="51E83CF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3</w:t>
            </w:r>
          </w:p>
        </w:tc>
        <w:tc>
          <w:tcPr>
            <w:tcW w:w="944" w:type="dxa"/>
            <w:tcBorders>
              <w:top w:val="nil"/>
              <w:left w:val="nil"/>
              <w:bottom w:val="single" w:sz="12" w:space="0" w:color="000000"/>
              <w:right w:val="single" w:sz="12" w:space="0" w:color="000000"/>
            </w:tcBorders>
            <w:shd w:val="clear" w:color="auto" w:fill="auto"/>
            <w:vAlign w:val="center"/>
            <w:hideMark/>
          </w:tcPr>
          <w:p w14:paraId="55769336"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3</w:t>
            </w:r>
          </w:p>
        </w:tc>
        <w:tc>
          <w:tcPr>
            <w:tcW w:w="940" w:type="dxa"/>
            <w:tcBorders>
              <w:top w:val="nil"/>
              <w:left w:val="nil"/>
              <w:bottom w:val="single" w:sz="12" w:space="0" w:color="000000"/>
              <w:right w:val="single" w:sz="12" w:space="0" w:color="000000"/>
            </w:tcBorders>
            <w:shd w:val="clear" w:color="auto" w:fill="auto"/>
            <w:vAlign w:val="center"/>
            <w:hideMark/>
          </w:tcPr>
          <w:p w14:paraId="40FA5828"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5F14D2B1"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20</w:t>
            </w:r>
          </w:p>
        </w:tc>
      </w:tr>
      <w:tr w:rsidR="001909DE" w:rsidRPr="001909DE" w14:paraId="3DA05086" w14:textId="77777777" w:rsidTr="001909DE">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076A1D14"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7Б</w:t>
            </w:r>
          </w:p>
        </w:tc>
        <w:tc>
          <w:tcPr>
            <w:tcW w:w="1114" w:type="dxa"/>
            <w:tcBorders>
              <w:top w:val="nil"/>
              <w:left w:val="nil"/>
              <w:bottom w:val="single" w:sz="12" w:space="0" w:color="000000"/>
              <w:right w:val="single" w:sz="12" w:space="0" w:color="000000"/>
            </w:tcBorders>
            <w:shd w:val="clear" w:color="auto" w:fill="auto"/>
            <w:vAlign w:val="center"/>
            <w:hideMark/>
          </w:tcPr>
          <w:p w14:paraId="0CEA3BBF"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III четверть</w:t>
            </w:r>
          </w:p>
        </w:tc>
        <w:tc>
          <w:tcPr>
            <w:tcW w:w="947" w:type="dxa"/>
            <w:tcBorders>
              <w:top w:val="nil"/>
              <w:left w:val="nil"/>
              <w:bottom w:val="single" w:sz="12" w:space="0" w:color="000000"/>
              <w:right w:val="single" w:sz="12" w:space="0" w:color="000000"/>
            </w:tcBorders>
            <w:shd w:val="clear" w:color="auto" w:fill="auto"/>
            <w:vAlign w:val="center"/>
            <w:hideMark/>
          </w:tcPr>
          <w:p w14:paraId="1102B9B3"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15</w:t>
            </w:r>
          </w:p>
        </w:tc>
        <w:tc>
          <w:tcPr>
            <w:tcW w:w="956" w:type="dxa"/>
            <w:tcBorders>
              <w:top w:val="nil"/>
              <w:left w:val="nil"/>
              <w:bottom w:val="single" w:sz="12" w:space="0" w:color="000000"/>
              <w:right w:val="single" w:sz="12" w:space="0" w:color="000000"/>
            </w:tcBorders>
            <w:shd w:val="clear" w:color="auto" w:fill="auto"/>
            <w:vAlign w:val="center"/>
            <w:hideMark/>
          </w:tcPr>
          <w:p w14:paraId="309ABB0E"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6</w:t>
            </w:r>
          </w:p>
        </w:tc>
        <w:tc>
          <w:tcPr>
            <w:tcW w:w="933" w:type="dxa"/>
            <w:tcBorders>
              <w:top w:val="nil"/>
              <w:left w:val="nil"/>
              <w:bottom w:val="single" w:sz="12" w:space="0" w:color="000000"/>
              <w:right w:val="single" w:sz="12" w:space="0" w:color="000000"/>
            </w:tcBorders>
            <w:shd w:val="clear" w:color="auto" w:fill="auto"/>
            <w:vAlign w:val="center"/>
            <w:hideMark/>
          </w:tcPr>
          <w:p w14:paraId="3B06D65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44" w:type="dxa"/>
            <w:tcBorders>
              <w:top w:val="nil"/>
              <w:left w:val="nil"/>
              <w:bottom w:val="single" w:sz="12" w:space="0" w:color="000000"/>
              <w:right w:val="single" w:sz="12" w:space="0" w:color="000000"/>
            </w:tcBorders>
            <w:shd w:val="clear" w:color="auto" w:fill="auto"/>
            <w:vAlign w:val="center"/>
            <w:hideMark/>
          </w:tcPr>
          <w:p w14:paraId="105886D1"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1" w:type="dxa"/>
            <w:tcBorders>
              <w:top w:val="nil"/>
              <w:left w:val="nil"/>
              <w:bottom w:val="single" w:sz="12" w:space="0" w:color="000000"/>
              <w:right w:val="single" w:sz="12" w:space="0" w:color="000000"/>
            </w:tcBorders>
            <w:shd w:val="clear" w:color="auto" w:fill="auto"/>
            <w:vAlign w:val="center"/>
            <w:hideMark/>
          </w:tcPr>
          <w:p w14:paraId="2F38CBE8"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3</w:t>
            </w:r>
          </w:p>
        </w:tc>
        <w:tc>
          <w:tcPr>
            <w:tcW w:w="944" w:type="dxa"/>
            <w:tcBorders>
              <w:top w:val="nil"/>
              <w:left w:val="nil"/>
              <w:bottom w:val="single" w:sz="12" w:space="0" w:color="000000"/>
              <w:right w:val="single" w:sz="12" w:space="0" w:color="000000"/>
            </w:tcBorders>
            <w:shd w:val="clear" w:color="auto" w:fill="auto"/>
            <w:vAlign w:val="center"/>
            <w:hideMark/>
          </w:tcPr>
          <w:p w14:paraId="30F33DCD"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w:t>
            </w:r>
          </w:p>
        </w:tc>
        <w:tc>
          <w:tcPr>
            <w:tcW w:w="940" w:type="dxa"/>
            <w:tcBorders>
              <w:top w:val="nil"/>
              <w:left w:val="nil"/>
              <w:bottom w:val="single" w:sz="12" w:space="0" w:color="000000"/>
              <w:right w:val="single" w:sz="12" w:space="0" w:color="000000"/>
            </w:tcBorders>
            <w:shd w:val="clear" w:color="auto" w:fill="auto"/>
            <w:vAlign w:val="center"/>
            <w:hideMark/>
          </w:tcPr>
          <w:p w14:paraId="7E96B5FD"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76D0A6EA"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27</w:t>
            </w:r>
          </w:p>
        </w:tc>
      </w:tr>
      <w:tr w:rsidR="001909DE" w:rsidRPr="001909DE" w14:paraId="564891E2" w14:textId="77777777" w:rsidTr="001909DE">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4A3E05B6"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lastRenderedPageBreak/>
              <w:t>7Б</w:t>
            </w:r>
          </w:p>
        </w:tc>
        <w:tc>
          <w:tcPr>
            <w:tcW w:w="1114" w:type="dxa"/>
            <w:tcBorders>
              <w:top w:val="nil"/>
              <w:left w:val="nil"/>
              <w:bottom w:val="single" w:sz="12" w:space="0" w:color="000000"/>
              <w:right w:val="single" w:sz="12" w:space="0" w:color="000000"/>
            </w:tcBorders>
            <w:shd w:val="clear" w:color="auto" w:fill="auto"/>
            <w:vAlign w:val="center"/>
            <w:hideMark/>
          </w:tcPr>
          <w:p w14:paraId="486DF993"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IV четверть</w:t>
            </w:r>
          </w:p>
        </w:tc>
        <w:tc>
          <w:tcPr>
            <w:tcW w:w="947" w:type="dxa"/>
            <w:tcBorders>
              <w:top w:val="nil"/>
              <w:left w:val="nil"/>
              <w:bottom w:val="single" w:sz="12" w:space="0" w:color="000000"/>
              <w:right w:val="single" w:sz="12" w:space="0" w:color="000000"/>
            </w:tcBorders>
            <w:shd w:val="clear" w:color="auto" w:fill="auto"/>
            <w:vAlign w:val="center"/>
            <w:hideMark/>
          </w:tcPr>
          <w:p w14:paraId="3E0C49CE"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15</w:t>
            </w:r>
          </w:p>
        </w:tc>
        <w:tc>
          <w:tcPr>
            <w:tcW w:w="956" w:type="dxa"/>
            <w:tcBorders>
              <w:top w:val="nil"/>
              <w:left w:val="nil"/>
              <w:bottom w:val="single" w:sz="12" w:space="0" w:color="000000"/>
              <w:right w:val="single" w:sz="12" w:space="0" w:color="000000"/>
            </w:tcBorders>
            <w:shd w:val="clear" w:color="auto" w:fill="auto"/>
            <w:vAlign w:val="center"/>
            <w:hideMark/>
          </w:tcPr>
          <w:p w14:paraId="78782FA9"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5</w:t>
            </w:r>
          </w:p>
        </w:tc>
        <w:tc>
          <w:tcPr>
            <w:tcW w:w="933" w:type="dxa"/>
            <w:tcBorders>
              <w:top w:val="nil"/>
              <w:left w:val="nil"/>
              <w:bottom w:val="single" w:sz="12" w:space="0" w:color="000000"/>
              <w:right w:val="single" w:sz="12" w:space="0" w:color="000000"/>
            </w:tcBorders>
            <w:shd w:val="clear" w:color="auto" w:fill="auto"/>
            <w:vAlign w:val="center"/>
            <w:hideMark/>
          </w:tcPr>
          <w:p w14:paraId="35C95FB4"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44" w:type="dxa"/>
            <w:tcBorders>
              <w:top w:val="nil"/>
              <w:left w:val="nil"/>
              <w:bottom w:val="single" w:sz="12" w:space="0" w:color="000000"/>
              <w:right w:val="single" w:sz="12" w:space="0" w:color="000000"/>
            </w:tcBorders>
            <w:shd w:val="clear" w:color="auto" w:fill="auto"/>
            <w:vAlign w:val="center"/>
            <w:hideMark/>
          </w:tcPr>
          <w:p w14:paraId="0969593B"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1" w:type="dxa"/>
            <w:tcBorders>
              <w:top w:val="nil"/>
              <w:left w:val="nil"/>
              <w:bottom w:val="single" w:sz="12" w:space="0" w:color="000000"/>
              <w:right w:val="single" w:sz="12" w:space="0" w:color="000000"/>
            </w:tcBorders>
            <w:shd w:val="clear" w:color="auto" w:fill="auto"/>
            <w:vAlign w:val="center"/>
            <w:hideMark/>
          </w:tcPr>
          <w:p w14:paraId="2990E1EF"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w:t>
            </w:r>
          </w:p>
        </w:tc>
        <w:tc>
          <w:tcPr>
            <w:tcW w:w="944" w:type="dxa"/>
            <w:tcBorders>
              <w:top w:val="nil"/>
              <w:left w:val="nil"/>
              <w:bottom w:val="single" w:sz="12" w:space="0" w:color="000000"/>
              <w:right w:val="single" w:sz="12" w:space="0" w:color="000000"/>
            </w:tcBorders>
            <w:shd w:val="clear" w:color="auto" w:fill="auto"/>
            <w:vAlign w:val="center"/>
            <w:hideMark/>
          </w:tcPr>
          <w:p w14:paraId="36385BD3"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40" w:type="dxa"/>
            <w:tcBorders>
              <w:top w:val="nil"/>
              <w:left w:val="nil"/>
              <w:bottom w:val="single" w:sz="12" w:space="0" w:color="000000"/>
              <w:right w:val="single" w:sz="12" w:space="0" w:color="000000"/>
            </w:tcBorders>
            <w:shd w:val="clear" w:color="auto" w:fill="auto"/>
            <w:vAlign w:val="center"/>
            <w:hideMark/>
          </w:tcPr>
          <w:p w14:paraId="2B278ADD"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270718A1"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27</w:t>
            </w:r>
          </w:p>
        </w:tc>
      </w:tr>
      <w:tr w:rsidR="001909DE" w:rsidRPr="001909DE" w14:paraId="182D9E42" w14:textId="77777777" w:rsidTr="001909DE">
        <w:trPr>
          <w:trHeight w:val="264"/>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39116A3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7Б</w:t>
            </w:r>
          </w:p>
        </w:tc>
        <w:tc>
          <w:tcPr>
            <w:tcW w:w="1114" w:type="dxa"/>
            <w:tcBorders>
              <w:top w:val="nil"/>
              <w:left w:val="nil"/>
              <w:bottom w:val="single" w:sz="12" w:space="0" w:color="000000"/>
              <w:right w:val="single" w:sz="12" w:space="0" w:color="000000"/>
            </w:tcBorders>
            <w:shd w:val="clear" w:color="auto" w:fill="auto"/>
            <w:vAlign w:val="center"/>
            <w:hideMark/>
          </w:tcPr>
          <w:p w14:paraId="6C237A2B"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Годовая</w:t>
            </w:r>
          </w:p>
        </w:tc>
        <w:tc>
          <w:tcPr>
            <w:tcW w:w="947" w:type="dxa"/>
            <w:tcBorders>
              <w:top w:val="nil"/>
              <w:left w:val="nil"/>
              <w:bottom w:val="single" w:sz="12" w:space="0" w:color="000000"/>
              <w:right w:val="single" w:sz="12" w:space="0" w:color="000000"/>
            </w:tcBorders>
            <w:shd w:val="clear" w:color="auto" w:fill="auto"/>
            <w:vAlign w:val="center"/>
            <w:hideMark/>
          </w:tcPr>
          <w:p w14:paraId="2812AF72"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15</w:t>
            </w:r>
          </w:p>
        </w:tc>
        <w:tc>
          <w:tcPr>
            <w:tcW w:w="956" w:type="dxa"/>
            <w:tcBorders>
              <w:top w:val="nil"/>
              <w:left w:val="nil"/>
              <w:bottom w:val="single" w:sz="12" w:space="0" w:color="000000"/>
              <w:right w:val="single" w:sz="12" w:space="0" w:color="000000"/>
            </w:tcBorders>
            <w:shd w:val="clear" w:color="auto" w:fill="auto"/>
            <w:vAlign w:val="center"/>
            <w:hideMark/>
          </w:tcPr>
          <w:p w14:paraId="6FE16A93"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6</w:t>
            </w:r>
          </w:p>
        </w:tc>
        <w:tc>
          <w:tcPr>
            <w:tcW w:w="933" w:type="dxa"/>
            <w:tcBorders>
              <w:top w:val="nil"/>
              <w:left w:val="nil"/>
              <w:bottom w:val="single" w:sz="12" w:space="0" w:color="000000"/>
              <w:right w:val="single" w:sz="12" w:space="0" w:color="000000"/>
            </w:tcBorders>
            <w:shd w:val="clear" w:color="auto" w:fill="auto"/>
            <w:vAlign w:val="center"/>
            <w:hideMark/>
          </w:tcPr>
          <w:p w14:paraId="35C27227"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44" w:type="dxa"/>
            <w:tcBorders>
              <w:top w:val="nil"/>
              <w:left w:val="nil"/>
              <w:bottom w:val="single" w:sz="12" w:space="0" w:color="000000"/>
              <w:right w:val="single" w:sz="12" w:space="0" w:color="000000"/>
            </w:tcBorders>
            <w:shd w:val="clear" w:color="auto" w:fill="auto"/>
            <w:vAlign w:val="center"/>
            <w:hideMark/>
          </w:tcPr>
          <w:p w14:paraId="7FA2199B"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1" w:type="dxa"/>
            <w:tcBorders>
              <w:top w:val="nil"/>
              <w:left w:val="nil"/>
              <w:bottom w:val="single" w:sz="12" w:space="0" w:color="000000"/>
              <w:right w:val="single" w:sz="12" w:space="0" w:color="000000"/>
            </w:tcBorders>
            <w:shd w:val="clear" w:color="auto" w:fill="auto"/>
            <w:vAlign w:val="center"/>
            <w:hideMark/>
          </w:tcPr>
          <w:p w14:paraId="08BD4E8A"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5</w:t>
            </w:r>
          </w:p>
        </w:tc>
        <w:tc>
          <w:tcPr>
            <w:tcW w:w="944" w:type="dxa"/>
            <w:tcBorders>
              <w:top w:val="nil"/>
              <w:left w:val="nil"/>
              <w:bottom w:val="single" w:sz="12" w:space="0" w:color="000000"/>
              <w:right w:val="single" w:sz="12" w:space="0" w:color="000000"/>
            </w:tcBorders>
            <w:shd w:val="clear" w:color="auto" w:fill="auto"/>
            <w:vAlign w:val="center"/>
            <w:hideMark/>
          </w:tcPr>
          <w:p w14:paraId="617AC817"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0" w:type="dxa"/>
            <w:tcBorders>
              <w:top w:val="nil"/>
              <w:left w:val="nil"/>
              <w:bottom w:val="single" w:sz="12" w:space="0" w:color="000000"/>
              <w:right w:val="single" w:sz="12" w:space="0" w:color="000000"/>
            </w:tcBorders>
            <w:shd w:val="clear" w:color="auto" w:fill="auto"/>
            <w:vAlign w:val="center"/>
            <w:hideMark/>
          </w:tcPr>
          <w:p w14:paraId="3E5B10E4"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46A3E24E"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40</w:t>
            </w:r>
          </w:p>
        </w:tc>
      </w:tr>
      <w:tr w:rsidR="001909DE" w:rsidRPr="001909DE" w14:paraId="6D6D5A70" w14:textId="77777777" w:rsidTr="001909DE">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291D0E3D"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7 Классы</w:t>
            </w:r>
          </w:p>
        </w:tc>
        <w:tc>
          <w:tcPr>
            <w:tcW w:w="1114" w:type="dxa"/>
            <w:tcBorders>
              <w:top w:val="nil"/>
              <w:left w:val="nil"/>
              <w:bottom w:val="single" w:sz="12" w:space="0" w:color="000000"/>
              <w:right w:val="single" w:sz="12" w:space="0" w:color="000000"/>
            </w:tcBorders>
            <w:shd w:val="clear" w:color="auto" w:fill="auto"/>
            <w:vAlign w:val="center"/>
            <w:hideMark/>
          </w:tcPr>
          <w:p w14:paraId="5AB7FFD8"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I четверть</w:t>
            </w:r>
          </w:p>
        </w:tc>
        <w:tc>
          <w:tcPr>
            <w:tcW w:w="947" w:type="dxa"/>
            <w:tcBorders>
              <w:top w:val="nil"/>
              <w:left w:val="nil"/>
              <w:bottom w:val="single" w:sz="12" w:space="0" w:color="000000"/>
              <w:right w:val="single" w:sz="12" w:space="0" w:color="000000"/>
            </w:tcBorders>
            <w:shd w:val="clear" w:color="auto" w:fill="auto"/>
            <w:vAlign w:val="center"/>
            <w:hideMark/>
          </w:tcPr>
          <w:p w14:paraId="5FDED875"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29</w:t>
            </w:r>
          </w:p>
        </w:tc>
        <w:tc>
          <w:tcPr>
            <w:tcW w:w="956" w:type="dxa"/>
            <w:tcBorders>
              <w:top w:val="nil"/>
              <w:left w:val="nil"/>
              <w:bottom w:val="single" w:sz="12" w:space="0" w:color="000000"/>
              <w:right w:val="single" w:sz="12" w:space="0" w:color="000000"/>
            </w:tcBorders>
            <w:shd w:val="clear" w:color="auto" w:fill="auto"/>
            <w:vAlign w:val="center"/>
            <w:hideMark/>
          </w:tcPr>
          <w:p w14:paraId="0322FC4A"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8</w:t>
            </w:r>
          </w:p>
        </w:tc>
        <w:tc>
          <w:tcPr>
            <w:tcW w:w="933" w:type="dxa"/>
            <w:tcBorders>
              <w:top w:val="nil"/>
              <w:left w:val="nil"/>
              <w:bottom w:val="single" w:sz="12" w:space="0" w:color="000000"/>
              <w:right w:val="single" w:sz="12" w:space="0" w:color="000000"/>
            </w:tcBorders>
            <w:shd w:val="clear" w:color="auto" w:fill="auto"/>
            <w:vAlign w:val="center"/>
            <w:hideMark/>
          </w:tcPr>
          <w:p w14:paraId="7035590E"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w:t>
            </w:r>
          </w:p>
        </w:tc>
        <w:tc>
          <w:tcPr>
            <w:tcW w:w="944" w:type="dxa"/>
            <w:tcBorders>
              <w:top w:val="nil"/>
              <w:left w:val="nil"/>
              <w:bottom w:val="single" w:sz="12" w:space="0" w:color="000000"/>
              <w:right w:val="single" w:sz="12" w:space="0" w:color="000000"/>
            </w:tcBorders>
            <w:shd w:val="clear" w:color="auto" w:fill="auto"/>
            <w:vAlign w:val="center"/>
            <w:hideMark/>
          </w:tcPr>
          <w:p w14:paraId="49A65471"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1" w:type="dxa"/>
            <w:tcBorders>
              <w:top w:val="nil"/>
              <w:left w:val="nil"/>
              <w:bottom w:val="single" w:sz="12" w:space="0" w:color="000000"/>
              <w:right w:val="single" w:sz="12" w:space="0" w:color="000000"/>
            </w:tcBorders>
            <w:shd w:val="clear" w:color="auto" w:fill="auto"/>
            <w:vAlign w:val="center"/>
            <w:hideMark/>
          </w:tcPr>
          <w:p w14:paraId="0D024241"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3</w:t>
            </w:r>
          </w:p>
        </w:tc>
        <w:tc>
          <w:tcPr>
            <w:tcW w:w="944" w:type="dxa"/>
            <w:tcBorders>
              <w:top w:val="nil"/>
              <w:left w:val="nil"/>
              <w:bottom w:val="single" w:sz="12" w:space="0" w:color="000000"/>
              <w:right w:val="single" w:sz="12" w:space="0" w:color="000000"/>
            </w:tcBorders>
            <w:shd w:val="clear" w:color="auto" w:fill="auto"/>
            <w:vAlign w:val="center"/>
            <w:hideMark/>
          </w:tcPr>
          <w:p w14:paraId="2AB46ADE"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3</w:t>
            </w:r>
          </w:p>
        </w:tc>
        <w:tc>
          <w:tcPr>
            <w:tcW w:w="940" w:type="dxa"/>
            <w:tcBorders>
              <w:top w:val="nil"/>
              <w:left w:val="nil"/>
              <w:bottom w:val="single" w:sz="12" w:space="0" w:color="000000"/>
              <w:right w:val="single" w:sz="12" w:space="0" w:color="000000"/>
            </w:tcBorders>
            <w:shd w:val="clear" w:color="auto" w:fill="auto"/>
            <w:vAlign w:val="center"/>
            <w:hideMark/>
          </w:tcPr>
          <w:p w14:paraId="6674836A"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1EE25F43"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17</w:t>
            </w:r>
          </w:p>
        </w:tc>
      </w:tr>
      <w:tr w:rsidR="001909DE" w:rsidRPr="001909DE" w14:paraId="7A6E8737" w14:textId="77777777" w:rsidTr="001909DE">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1733775F"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7 Классы</w:t>
            </w:r>
          </w:p>
        </w:tc>
        <w:tc>
          <w:tcPr>
            <w:tcW w:w="1114" w:type="dxa"/>
            <w:tcBorders>
              <w:top w:val="nil"/>
              <w:left w:val="nil"/>
              <w:bottom w:val="single" w:sz="12" w:space="0" w:color="000000"/>
              <w:right w:val="single" w:sz="12" w:space="0" w:color="000000"/>
            </w:tcBorders>
            <w:shd w:val="clear" w:color="auto" w:fill="auto"/>
            <w:vAlign w:val="center"/>
            <w:hideMark/>
          </w:tcPr>
          <w:p w14:paraId="2C773494"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II четверть</w:t>
            </w:r>
          </w:p>
        </w:tc>
        <w:tc>
          <w:tcPr>
            <w:tcW w:w="947" w:type="dxa"/>
            <w:tcBorders>
              <w:top w:val="nil"/>
              <w:left w:val="nil"/>
              <w:bottom w:val="single" w:sz="12" w:space="0" w:color="000000"/>
              <w:right w:val="single" w:sz="12" w:space="0" w:color="000000"/>
            </w:tcBorders>
            <w:shd w:val="clear" w:color="auto" w:fill="auto"/>
            <w:vAlign w:val="center"/>
            <w:hideMark/>
          </w:tcPr>
          <w:p w14:paraId="7428ED07"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30</w:t>
            </w:r>
          </w:p>
        </w:tc>
        <w:tc>
          <w:tcPr>
            <w:tcW w:w="956" w:type="dxa"/>
            <w:tcBorders>
              <w:top w:val="nil"/>
              <w:left w:val="nil"/>
              <w:bottom w:val="single" w:sz="12" w:space="0" w:color="000000"/>
              <w:right w:val="single" w:sz="12" w:space="0" w:color="000000"/>
            </w:tcBorders>
            <w:shd w:val="clear" w:color="auto" w:fill="auto"/>
            <w:vAlign w:val="center"/>
            <w:hideMark/>
          </w:tcPr>
          <w:p w14:paraId="611A0886"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8</w:t>
            </w:r>
          </w:p>
        </w:tc>
        <w:tc>
          <w:tcPr>
            <w:tcW w:w="933" w:type="dxa"/>
            <w:tcBorders>
              <w:top w:val="nil"/>
              <w:left w:val="nil"/>
              <w:bottom w:val="single" w:sz="12" w:space="0" w:color="000000"/>
              <w:right w:val="single" w:sz="12" w:space="0" w:color="000000"/>
            </w:tcBorders>
            <w:shd w:val="clear" w:color="auto" w:fill="auto"/>
            <w:vAlign w:val="center"/>
            <w:hideMark/>
          </w:tcPr>
          <w:p w14:paraId="3EC5D492"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44" w:type="dxa"/>
            <w:tcBorders>
              <w:top w:val="nil"/>
              <w:left w:val="nil"/>
              <w:bottom w:val="single" w:sz="12" w:space="0" w:color="000000"/>
              <w:right w:val="single" w:sz="12" w:space="0" w:color="000000"/>
            </w:tcBorders>
            <w:shd w:val="clear" w:color="auto" w:fill="auto"/>
            <w:vAlign w:val="center"/>
            <w:hideMark/>
          </w:tcPr>
          <w:p w14:paraId="4678C15A"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1" w:type="dxa"/>
            <w:tcBorders>
              <w:top w:val="nil"/>
              <w:left w:val="nil"/>
              <w:bottom w:val="single" w:sz="12" w:space="0" w:color="000000"/>
              <w:right w:val="single" w:sz="12" w:space="0" w:color="000000"/>
            </w:tcBorders>
            <w:shd w:val="clear" w:color="auto" w:fill="auto"/>
            <w:vAlign w:val="center"/>
            <w:hideMark/>
          </w:tcPr>
          <w:p w14:paraId="219E6B25"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3</w:t>
            </w:r>
          </w:p>
        </w:tc>
        <w:tc>
          <w:tcPr>
            <w:tcW w:w="944" w:type="dxa"/>
            <w:tcBorders>
              <w:top w:val="nil"/>
              <w:left w:val="nil"/>
              <w:bottom w:val="single" w:sz="12" w:space="0" w:color="000000"/>
              <w:right w:val="single" w:sz="12" w:space="0" w:color="000000"/>
            </w:tcBorders>
            <w:shd w:val="clear" w:color="auto" w:fill="auto"/>
            <w:vAlign w:val="center"/>
            <w:hideMark/>
          </w:tcPr>
          <w:p w14:paraId="55812EED"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4</w:t>
            </w:r>
          </w:p>
        </w:tc>
        <w:tc>
          <w:tcPr>
            <w:tcW w:w="940" w:type="dxa"/>
            <w:tcBorders>
              <w:top w:val="nil"/>
              <w:left w:val="nil"/>
              <w:bottom w:val="single" w:sz="12" w:space="0" w:color="000000"/>
              <w:right w:val="single" w:sz="12" w:space="0" w:color="000000"/>
            </w:tcBorders>
            <w:shd w:val="clear" w:color="auto" w:fill="auto"/>
            <w:vAlign w:val="center"/>
            <w:hideMark/>
          </w:tcPr>
          <w:p w14:paraId="57F214AF"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7D106E9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13</w:t>
            </w:r>
          </w:p>
        </w:tc>
      </w:tr>
      <w:tr w:rsidR="001909DE" w:rsidRPr="001909DE" w14:paraId="523375BF" w14:textId="77777777" w:rsidTr="001909DE">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7D464163"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7 Классы</w:t>
            </w:r>
          </w:p>
        </w:tc>
        <w:tc>
          <w:tcPr>
            <w:tcW w:w="1114" w:type="dxa"/>
            <w:tcBorders>
              <w:top w:val="nil"/>
              <w:left w:val="nil"/>
              <w:bottom w:val="single" w:sz="12" w:space="0" w:color="000000"/>
              <w:right w:val="single" w:sz="12" w:space="0" w:color="000000"/>
            </w:tcBorders>
            <w:shd w:val="clear" w:color="auto" w:fill="auto"/>
            <w:vAlign w:val="center"/>
            <w:hideMark/>
          </w:tcPr>
          <w:p w14:paraId="0B476F46"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III четверть</w:t>
            </w:r>
          </w:p>
        </w:tc>
        <w:tc>
          <w:tcPr>
            <w:tcW w:w="947" w:type="dxa"/>
            <w:tcBorders>
              <w:top w:val="nil"/>
              <w:left w:val="nil"/>
              <w:bottom w:val="single" w:sz="12" w:space="0" w:color="000000"/>
              <w:right w:val="single" w:sz="12" w:space="0" w:color="000000"/>
            </w:tcBorders>
            <w:shd w:val="clear" w:color="auto" w:fill="auto"/>
            <w:vAlign w:val="center"/>
            <w:hideMark/>
          </w:tcPr>
          <w:p w14:paraId="4E849118"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30</w:t>
            </w:r>
          </w:p>
        </w:tc>
        <w:tc>
          <w:tcPr>
            <w:tcW w:w="956" w:type="dxa"/>
            <w:tcBorders>
              <w:top w:val="nil"/>
              <w:left w:val="nil"/>
              <w:bottom w:val="single" w:sz="12" w:space="0" w:color="000000"/>
              <w:right w:val="single" w:sz="12" w:space="0" w:color="000000"/>
            </w:tcBorders>
            <w:shd w:val="clear" w:color="auto" w:fill="auto"/>
            <w:vAlign w:val="center"/>
            <w:hideMark/>
          </w:tcPr>
          <w:p w14:paraId="4EBF1631"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10</w:t>
            </w:r>
          </w:p>
        </w:tc>
        <w:tc>
          <w:tcPr>
            <w:tcW w:w="933" w:type="dxa"/>
            <w:tcBorders>
              <w:top w:val="nil"/>
              <w:left w:val="nil"/>
              <w:bottom w:val="single" w:sz="12" w:space="0" w:color="000000"/>
              <w:right w:val="single" w:sz="12" w:space="0" w:color="000000"/>
            </w:tcBorders>
            <w:shd w:val="clear" w:color="auto" w:fill="auto"/>
            <w:vAlign w:val="center"/>
            <w:hideMark/>
          </w:tcPr>
          <w:p w14:paraId="13C332CA"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44" w:type="dxa"/>
            <w:tcBorders>
              <w:top w:val="nil"/>
              <w:left w:val="nil"/>
              <w:bottom w:val="single" w:sz="12" w:space="0" w:color="000000"/>
              <w:right w:val="single" w:sz="12" w:space="0" w:color="000000"/>
            </w:tcBorders>
            <w:shd w:val="clear" w:color="auto" w:fill="auto"/>
            <w:vAlign w:val="center"/>
            <w:hideMark/>
          </w:tcPr>
          <w:p w14:paraId="428032D2"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31" w:type="dxa"/>
            <w:tcBorders>
              <w:top w:val="nil"/>
              <w:left w:val="nil"/>
              <w:bottom w:val="single" w:sz="12" w:space="0" w:color="000000"/>
              <w:right w:val="single" w:sz="12" w:space="0" w:color="000000"/>
            </w:tcBorders>
            <w:shd w:val="clear" w:color="auto" w:fill="auto"/>
            <w:vAlign w:val="center"/>
            <w:hideMark/>
          </w:tcPr>
          <w:p w14:paraId="4B2A680C"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6</w:t>
            </w:r>
          </w:p>
        </w:tc>
        <w:tc>
          <w:tcPr>
            <w:tcW w:w="944" w:type="dxa"/>
            <w:tcBorders>
              <w:top w:val="nil"/>
              <w:left w:val="nil"/>
              <w:bottom w:val="single" w:sz="12" w:space="0" w:color="000000"/>
              <w:right w:val="single" w:sz="12" w:space="0" w:color="000000"/>
            </w:tcBorders>
            <w:shd w:val="clear" w:color="auto" w:fill="auto"/>
            <w:vAlign w:val="center"/>
            <w:hideMark/>
          </w:tcPr>
          <w:p w14:paraId="34E67252"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w:t>
            </w:r>
          </w:p>
        </w:tc>
        <w:tc>
          <w:tcPr>
            <w:tcW w:w="940" w:type="dxa"/>
            <w:tcBorders>
              <w:top w:val="nil"/>
              <w:left w:val="nil"/>
              <w:bottom w:val="single" w:sz="12" w:space="0" w:color="000000"/>
              <w:right w:val="single" w:sz="12" w:space="0" w:color="000000"/>
            </w:tcBorders>
            <w:shd w:val="clear" w:color="auto" w:fill="auto"/>
            <w:vAlign w:val="center"/>
            <w:hideMark/>
          </w:tcPr>
          <w:p w14:paraId="07BC8517"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664A79E7"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27</w:t>
            </w:r>
          </w:p>
        </w:tc>
      </w:tr>
      <w:tr w:rsidR="001909DE" w:rsidRPr="001909DE" w14:paraId="6DEFEF76" w14:textId="77777777" w:rsidTr="001909DE">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1B3910A2"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7 Классы</w:t>
            </w:r>
          </w:p>
        </w:tc>
        <w:tc>
          <w:tcPr>
            <w:tcW w:w="1114" w:type="dxa"/>
            <w:tcBorders>
              <w:top w:val="nil"/>
              <w:left w:val="nil"/>
              <w:bottom w:val="single" w:sz="12" w:space="0" w:color="000000"/>
              <w:right w:val="single" w:sz="12" w:space="0" w:color="000000"/>
            </w:tcBorders>
            <w:shd w:val="clear" w:color="auto" w:fill="auto"/>
            <w:vAlign w:val="center"/>
            <w:hideMark/>
          </w:tcPr>
          <w:p w14:paraId="773FCE12"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IV четверть</w:t>
            </w:r>
          </w:p>
        </w:tc>
        <w:tc>
          <w:tcPr>
            <w:tcW w:w="947" w:type="dxa"/>
            <w:tcBorders>
              <w:top w:val="nil"/>
              <w:left w:val="nil"/>
              <w:bottom w:val="single" w:sz="12" w:space="0" w:color="000000"/>
              <w:right w:val="single" w:sz="12" w:space="0" w:color="000000"/>
            </w:tcBorders>
            <w:shd w:val="clear" w:color="auto" w:fill="auto"/>
            <w:vAlign w:val="center"/>
            <w:hideMark/>
          </w:tcPr>
          <w:p w14:paraId="65D183B8"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30</w:t>
            </w:r>
          </w:p>
        </w:tc>
        <w:tc>
          <w:tcPr>
            <w:tcW w:w="956" w:type="dxa"/>
            <w:tcBorders>
              <w:top w:val="nil"/>
              <w:left w:val="nil"/>
              <w:bottom w:val="single" w:sz="12" w:space="0" w:color="000000"/>
              <w:right w:val="single" w:sz="12" w:space="0" w:color="000000"/>
            </w:tcBorders>
            <w:shd w:val="clear" w:color="auto" w:fill="auto"/>
            <w:vAlign w:val="center"/>
            <w:hideMark/>
          </w:tcPr>
          <w:p w14:paraId="31B71B5C"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8</w:t>
            </w:r>
          </w:p>
        </w:tc>
        <w:tc>
          <w:tcPr>
            <w:tcW w:w="933" w:type="dxa"/>
            <w:tcBorders>
              <w:top w:val="nil"/>
              <w:left w:val="nil"/>
              <w:bottom w:val="single" w:sz="12" w:space="0" w:color="000000"/>
              <w:right w:val="single" w:sz="12" w:space="0" w:color="000000"/>
            </w:tcBorders>
            <w:shd w:val="clear" w:color="auto" w:fill="auto"/>
            <w:vAlign w:val="center"/>
            <w:hideMark/>
          </w:tcPr>
          <w:p w14:paraId="58A17961"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w:t>
            </w:r>
          </w:p>
        </w:tc>
        <w:tc>
          <w:tcPr>
            <w:tcW w:w="944" w:type="dxa"/>
            <w:tcBorders>
              <w:top w:val="nil"/>
              <w:left w:val="nil"/>
              <w:bottom w:val="single" w:sz="12" w:space="0" w:color="000000"/>
              <w:right w:val="single" w:sz="12" w:space="0" w:color="000000"/>
            </w:tcBorders>
            <w:shd w:val="clear" w:color="auto" w:fill="auto"/>
            <w:vAlign w:val="center"/>
            <w:hideMark/>
          </w:tcPr>
          <w:p w14:paraId="45BA59BA"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1" w:type="dxa"/>
            <w:tcBorders>
              <w:top w:val="nil"/>
              <w:left w:val="nil"/>
              <w:bottom w:val="single" w:sz="12" w:space="0" w:color="000000"/>
              <w:right w:val="single" w:sz="12" w:space="0" w:color="000000"/>
            </w:tcBorders>
            <w:shd w:val="clear" w:color="auto" w:fill="auto"/>
            <w:vAlign w:val="center"/>
            <w:hideMark/>
          </w:tcPr>
          <w:p w14:paraId="19110618"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3</w:t>
            </w:r>
          </w:p>
        </w:tc>
        <w:tc>
          <w:tcPr>
            <w:tcW w:w="944" w:type="dxa"/>
            <w:tcBorders>
              <w:top w:val="nil"/>
              <w:left w:val="nil"/>
              <w:bottom w:val="single" w:sz="12" w:space="0" w:color="000000"/>
              <w:right w:val="single" w:sz="12" w:space="0" w:color="000000"/>
            </w:tcBorders>
            <w:shd w:val="clear" w:color="auto" w:fill="auto"/>
            <w:vAlign w:val="center"/>
            <w:hideMark/>
          </w:tcPr>
          <w:p w14:paraId="3D23922C"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w:t>
            </w:r>
          </w:p>
        </w:tc>
        <w:tc>
          <w:tcPr>
            <w:tcW w:w="940" w:type="dxa"/>
            <w:tcBorders>
              <w:top w:val="nil"/>
              <w:left w:val="nil"/>
              <w:bottom w:val="single" w:sz="12" w:space="0" w:color="000000"/>
              <w:right w:val="single" w:sz="12" w:space="0" w:color="000000"/>
            </w:tcBorders>
            <w:shd w:val="clear" w:color="auto" w:fill="auto"/>
            <w:vAlign w:val="center"/>
            <w:hideMark/>
          </w:tcPr>
          <w:p w14:paraId="18AB7874"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0538C526"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20</w:t>
            </w:r>
          </w:p>
        </w:tc>
      </w:tr>
      <w:tr w:rsidR="001909DE" w:rsidRPr="001909DE" w14:paraId="48CE08C4" w14:textId="77777777" w:rsidTr="001909DE">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28C26599"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7 Классы</w:t>
            </w:r>
          </w:p>
        </w:tc>
        <w:tc>
          <w:tcPr>
            <w:tcW w:w="1114" w:type="dxa"/>
            <w:tcBorders>
              <w:top w:val="nil"/>
              <w:left w:val="nil"/>
              <w:bottom w:val="single" w:sz="12" w:space="0" w:color="000000"/>
              <w:right w:val="single" w:sz="12" w:space="0" w:color="000000"/>
            </w:tcBorders>
            <w:shd w:val="clear" w:color="auto" w:fill="auto"/>
            <w:vAlign w:val="center"/>
            <w:hideMark/>
          </w:tcPr>
          <w:p w14:paraId="44C06F6E"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Годовая</w:t>
            </w:r>
          </w:p>
        </w:tc>
        <w:tc>
          <w:tcPr>
            <w:tcW w:w="947" w:type="dxa"/>
            <w:tcBorders>
              <w:top w:val="nil"/>
              <w:left w:val="nil"/>
              <w:bottom w:val="single" w:sz="12" w:space="0" w:color="000000"/>
              <w:right w:val="single" w:sz="12" w:space="0" w:color="000000"/>
            </w:tcBorders>
            <w:shd w:val="clear" w:color="auto" w:fill="auto"/>
            <w:vAlign w:val="center"/>
            <w:hideMark/>
          </w:tcPr>
          <w:p w14:paraId="257FA86D"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30</w:t>
            </w:r>
          </w:p>
        </w:tc>
        <w:tc>
          <w:tcPr>
            <w:tcW w:w="956" w:type="dxa"/>
            <w:tcBorders>
              <w:top w:val="nil"/>
              <w:left w:val="nil"/>
              <w:bottom w:val="single" w:sz="12" w:space="0" w:color="000000"/>
              <w:right w:val="single" w:sz="12" w:space="0" w:color="000000"/>
            </w:tcBorders>
            <w:shd w:val="clear" w:color="auto" w:fill="auto"/>
            <w:vAlign w:val="center"/>
            <w:hideMark/>
          </w:tcPr>
          <w:p w14:paraId="2D6D32CB"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10</w:t>
            </w:r>
          </w:p>
        </w:tc>
        <w:tc>
          <w:tcPr>
            <w:tcW w:w="933" w:type="dxa"/>
            <w:tcBorders>
              <w:top w:val="nil"/>
              <w:left w:val="nil"/>
              <w:bottom w:val="single" w:sz="12" w:space="0" w:color="000000"/>
              <w:right w:val="single" w:sz="12" w:space="0" w:color="000000"/>
            </w:tcBorders>
            <w:shd w:val="clear" w:color="auto" w:fill="auto"/>
            <w:vAlign w:val="center"/>
            <w:hideMark/>
          </w:tcPr>
          <w:p w14:paraId="51425D6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w:t>
            </w:r>
          </w:p>
        </w:tc>
        <w:tc>
          <w:tcPr>
            <w:tcW w:w="944" w:type="dxa"/>
            <w:tcBorders>
              <w:top w:val="nil"/>
              <w:left w:val="nil"/>
              <w:bottom w:val="single" w:sz="12" w:space="0" w:color="000000"/>
              <w:right w:val="single" w:sz="12" w:space="0" w:color="000000"/>
            </w:tcBorders>
            <w:shd w:val="clear" w:color="auto" w:fill="auto"/>
            <w:vAlign w:val="center"/>
            <w:hideMark/>
          </w:tcPr>
          <w:p w14:paraId="7A051E96"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1" w:type="dxa"/>
            <w:tcBorders>
              <w:top w:val="nil"/>
              <w:left w:val="nil"/>
              <w:bottom w:val="single" w:sz="12" w:space="0" w:color="000000"/>
              <w:right w:val="single" w:sz="12" w:space="0" w:color="000000"/>
            </w:tcBorders>
            <w:shd w:val="clear" w:color="auto" w:fill="auto"/>
            <w:vAlign w:val="center"/>
            <w:hideMark/>
          </w:tcPr>
          <w:p w14:paraId="31736438"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8</w:t>
            </w:r>
          </w:p>
        </w:tc>
        <w:tc>
          <w:tcPr>
            <w:tcW w:w="944" w:type="dxa"/>
            <w:tcBorders>
              <w:top w:val="nil"/>
              <w:left w:val="nil"/>
              <w:bottom w:val="single" w:sz="12" w:space="0" w:color="000000"/>
              <w:right w:val="single" w:sz="12" w:space="0" w:color="000000"/>
            </w:tcBorders>
            <w:shd w:val="clear" w:color="auto" w:fill="auto"/>
            <w:vAlign w:val="center"/>
            <w:hideMark/>
          </w:tcPr>
          <w:p w14:paraId="32D87869"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0" w:type="dxa"/>
            <w:tcBorders>
              <w:top w:val="nil"/>
              <w:left w:val="nil"/>
              <w:bottom w:val="single" w:sz="12" w:space="0" w:color="000000"/>
              <w:right w:val="single" w:sz="12" w:space="0" w:color="000000"/>
            </w:tcBorders>
            <w:shd w:val="clear" w:color="auto" w:fill="auto"/>
            <w:vAlign w:val="center"/>
            <w:hideMark/>
          </w:tcPr>
          <w:p w14:paraId="3590133C"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733EBC63"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33</w:t>
            </w:r>
          </w:p>
        </w:tc>
      </w:tr>
      <w:tr w:rsidR="001909DE" w:rsidRPr="001909DE" w14:paraId="253A82F0" w14:textId="77777777" w:rsidTr="001909DE">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23332923"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8</w:t>
            </w:r>
          </w:p>
        </w:tc>
        <w:tc>
          <w:tcPr>
            <w:tcW w:w="1114" w:type="dxa"/>
            <w:tcBorders>
              <w:top w:val="nil"/>
              <w:left w:val="nil"/>
              <w:bottom w:val="single" w:sz="12" w:space="0" w:color="000000"/>
              <w:right w:val="single" w:sz="12" w:space="0" w:color="000000"/>
            </w:tcBorders>
            <w:shd w:val="clear" w:color="auto" w:fill="auto"/>
            <w:vAlign w:val="center"/>
            <w:hideMark/>
          </w:tcPr>
          <w:p w14:paraId="7CBDE6B3"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I четверть</w:t>
            </w:r>
          </w:p>
        </w:tc>
        <w:tc>
          <w:tcPr>
            <w:tcW w:w="947" w:type="dxa"/>
            <w:tcBorders>
              <w:top w:val="nil"/>
              <w:left w:val="nil"/>
              <w:bottom w:val="single" w:sz="12" w:space="0" w:color="000000"/>
              <w:right w:val="single" w:sz="12" w:space="0" w:color="000000"/>
            </w:tcBorders>
            <w:shd w:val="clear" w:color="auto" w:fill="auto"/>
            <w:vAlign w:val="center"/>
            <w:hideMark/>
          </w:tcPr>
          <w:p w14:paraId="1C4849B4"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25</w:t>
            </w:r>
          </w:p>
        </w:tc>
        <w:tc>
          <w:tcPr>
            <w:tcW w:w="956" w:type="dxa"/>
            <w:tcBorders>
              <w:top w:val="nil"/>
              <w:left w:val="nil"/>
              <w:bottom w:val="single" w:sz="12" w:space="0" w:color="000000"/>
              <w:right w:val="single" w:sz="12" w:space="0" w:color="000000"/>
            </w:tcBorders>
            <w:shd w:val="clear" w:color="auto" w:fill="auto"/>
            <w:vAlign w:val="center"/>
            <w:hideMark/>
          </w:tcPr>
          <w:p w14:paraId="1C404ECB"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12</w:t>
            </w:r>
          </w:p>
        </w:tc>
        <w:tc>
          <w:tcPr>
            <w:tcW w:w="933" w:type="dxa"/>
            <w:tcBorders>
              <w:top w:val="nil"/>
              <w:left w:val="nil"/>
              <w:bottom w:val="single" w:sz="12" w:space="0" w:color="000000"/>
              <w:right w:val="single" w:sz="12" w:space="0" w:color="000000"/>
            </w:tcBorders>
            <w:shd w:val="clear" w:color="auto" w:fill="auto"/>
            <w:vAlign w:val="center"/>
            <w:hideMark/>
          </w:tcPr>
          <w:p w14:paraId="6A1B7166"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3</w:t>
            </w:r>
          </w:p>
        </w:tc>
        <w:tc>
          <w:tcPr>
            <w:tcW w:w="944" w:type="dxa"/>
            <w:tcBorders>
              <w:top w:val="nil"/>
              <w:left w:val="nil"/>
              <w:bottom w:val="single" w:sz="12" w:space="0" w:color="000000"/>
              <w:right w:val="single" w:sz="12" w:space="0" w:color="000000"/>
            </w:tcBorders>
            <w:shd w:val="clear" w:color="auto" w:fill="auto"/>
            <w:vAlign w:val="center"/>
            <w:hideMark/>
          </w:tcPr>
          <w:p w14:paraId="39DA43FA"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31" w:type="dxa"/>
            <w:tcBorders>
              <w:top w:val="nil"/>
              <w:left w:val="nil"/>
              <w:bottom w:val="single" w:sz="12" w:space="0" w:color="000000"/>
              <w:right w:val="single" w:sz="12" w:space="0" w:color="000000"/>
            </w:tcBorders>
            <w:shd w:val="clear" w:color="auto" w:fill="auto"/>
            <w:vAlign w:val="center"/>
            <w:hideMark/>
          </w:tcPr>
          <w:p w14:paraId="056E9335"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6</w:t>
            </w:r>
          </w:p>
        </w:tc>
        <w:tc>
          <w:tcPr>
            <w:tcW w:w="944" w:type="dxa"/>
            <w:tcBorders>
              <w:top w:val="nil"/>
              <w:left w:val="nil"/>
              <w:bottom w:val="single" w:sz="12" w:space="0" w:color="000000"/>
              <w:right w:val="single" w:sz="12" w:space="0" w:color="000000"/>
            </w:tcBorders>
            <w:shd w:val="clear" w:color="auto" w:fill="auto"/>
            <w:vAlign w:val="center"/>
            <w:hideMark/>
          </w:tcPr>
          <w:p w14:paraId="7E12135E"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40" w:type="dxa"/>
            <w:tcBorders>
              <w:top w:val="nil"/>
              <w:left w:val="nil"/>
              <w:bottom w:val="single" w:sz="12" w:space="0" w:color="000000"/>
              <w:right w:val="single" w:sz="12" w:space="0" w:color="000000"/>
            </w:tcBorders>
            <w:shd w:val="clear" w:color="auto" w:fill="auto"/>
            <w:vAlign w:val="center"/>
            <w:hideMark/>
          </w:tcPr>
          <w:p w14:paraId="167E096B"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7C3C028B"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44</w:t>
            </w:r>
          </w:p>
        </w:tc>
      </w:tr>
      <w:tr w:rsidR="001909DE" w:rsidRPr="001909DE" w14:paraId="6F1B3D13" w14:textId="77777777" w:rsidTr="001909DE">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50BDEF27"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8</w:t>
            </w:r>
          </w:p>
        </w:tc>
        <w:tc>
          <w:tcPr>
            <w:tcW w:w="1114" w:type="dxa"/>
            <w:tcBorders>
              <w:top w:val="nil"/>
              <w:left w:val="nil"/>
              <w:bottom w:val="single" w:sz="12" w:space="0" w:color="000000"/>
              <w:right w:val="single" w:sz="12" w:space="0" w:color="000000"/>
            </w:tcBorders>
            <w:shd w:val="clear" w:color="auto" w:fill="auto"/>
            <w:vAlign w:val="center"/>
            <w:hideMark/>
          </w:tcPr>
          <w:p w14:paraId="218C8D54"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II четверть</w:t>
            </w:r>
          </w:p>
        </w:tc>
        <w:tc>
          <w:tcPr>
            <w:tcW w:w="947" w:type="dxa"/>
            <w:tcBorders>
              <w:top w:val="nil"/>
              <w:left w:val="nil"/>
              <w:bottom w:val="single" w:sz="12" w:space="0" w:color="000000"/>
              <w:right w:val="single" w:sz="12" w:space="0" w:color="000000"/>
            </w:tcBorders>
            <w:shd w:val="clear" w:color="auto" w:fill="auto"/>
            <w:vAlign w:val="center"/>
            <w:hideMark/>
          </w:tcPr>
          <w:p w14:paraId="2816810C"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25</w:t>
            </w:r>
          </w:p>
        </w:tc>
        <w:tc>
          <w:tcPr>
            <w:tcW w:w="956" w:type="dxa"/>
            <w:tcBorders>
              <w:top w:val="nil"/>
              <w:left w:val="nil"/>
              <w:bottom w:val="single" w:sz="12" w:space="0" w:color="000000"/>
              <w:right w:val="single" w:sz="12" w:space="0" w:color="000000"/>
            </w:tcBorders>
            <w:shd w:val="clear" w:color="auto" w:fill="auto"/>
            <w:vAlign w:val="center"/>
            <w:hideMark/>
          </w:tcPr>
          <w:p w14:paraId="02615F5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11</w:t>
            </w:r>
          </w:p>
        </w:tc>
        <w:tc>
          <w:tcPr>
            <w:tcW w:w="933" w:type="dxa"/>
            <w:tcBorders>
              <w:top w:val="nil"/>
              <w:left w:val="nil"/>
              <w:bottom w:val="single" w:sz="12" w:space="0" w:color="000000"/>
              <w:right w:val="single" w:sz="12" w:space="0" w:color="000000"/>
            </w:tcBorders>
            <w:shd w:val="clear" w:color="auto" w:fill="auto"/>
            <w:vAlign w:val="center"/>
            <w:hideMark/>
          </w:tcPr>
          <w:p w14:paraId="6C922B25"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44" w:type="dxa"/>
            <w:tcBorders>
              <w:top w:val="nil"/>
              <w:left w:val="nil"/>
              <w:bottom w:val="single" w:sz="12" w:space="0" w:color="000000"/>
              <w:right w:val="single" w:sz="12" w:space="0" w:color="000000"/>
            </w:tcBorders>
            <w:shd w:val="clear" w:color="auto" w:fill="auto"/>
            <w:vAlign w:val="center"/>
            <w:hideMark/>
          </w:tcPr>
          <w:p w14:paraId="3E8E154B"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31" w:type="dxa"/>
            <w:tcBorders>
              <w:top w:val="nil"/>
              <w:left w:val="nil"/>
              <w:bottom w:val="single" w:sz="12" w:space="0" w:color="000000"/>
              <w:right w:val="single" w:sz="12" w:space="0" w:color="000000"/>
            </w:tcBorders>
            <w:shd w:val="clear" w:color="auto" w:fill="auto"/>
            <w:vAlign w:val="center"/>
            <w:hideMark/>
          </w:tcPr>
          <w:p w14:paraId="6BD3A98C"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8</w:t>
            </w:r>
          </w:p>
        </w:tc>
        <w:tc>
          <w:tcPr>
            <w:tcW w:w="944" w:type="dxa"/>
            <w:tcBorders>
              <w:top w:val="nil"/>
              <w:left w:val="nil"/>
              <w:bottom w:val="single" w:sz="12" w:space="0" w:color="000000"/>
              <w:right w:val="single" w:sz="12" w:space="0" w:color="000000"/>
            </w:tcBorders>
            <w:shd w:val="clear" w:color="auto" w:fill="auto"/>
            <w:vAlign w:val="center"/>
            <w:hideMark/>
          </w:tcPr>
          <w:p w14:paraId="321C4EC1"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0" w:type="dxa"/>
            <w:tcBorders>
              <w:top w:val="nil"/>
              <w:left w:val="nil"/>
              <w:bottom w:val="single" w:sz="12" w:space="0" w:color="000000"/>
              <w:right w:val="single" w:sz="12" w:space="0" w:color="000000"/>
            </w:tcBorders>
            <w:shd w:val="clear" w:color="auto" w:fill="auto"/>
            <w:vAlign w:val="center"/>
            <w:hideMark/>
          </w:tcPr>
          <w:p w14:paraId="0306155D"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1B6E3CB2"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44</w:t>
            </w:r>
          </w:p>
        </w:tc>
      </w:tr>
      <w:tr w:rsidR="001909DE" w:rsidRPr="001909DE" w14:paraId="5DC9B652" w14:textId="77777777" w:rsidTr="001909DE">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0302EC88"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8</w:t>
            </w:r>
          </w:p>
        </w:tc>
        <w:tc>
          <w:tcPr>
            <w:tcW w:w="1114" w:type="dxa"/>
            <w:tcBorders>
              <w:top w:val="nil"/>
              <w:left w:val="nil"/>
              <w:bottom w:val="single" w:sz="12" w:space="0" w:color="000000"/>
              <w:right w:val="single" w:sz="12" w:space="0" w:color="000000"/>
            </w:tcBorders>
            <w:shd w:val="clear" w:color="auto" w:fill="auto"/>
            <w:vAlign w:val="center"/>
            <w:hideMark/>
          </w:tcPr>
          <w:p w14:paraId="2238BCCE"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III четверть</w:t>
            </w:r>
          </w:p>
        </w:tc>
        <w:tc>
          <w:tcPr>
            <w:tcW w:w="947" w:type="dxa"/>
            <w:tcBorders>
              <w:top w:val="nil"/>
              <w:left w:val="nil"/>
              <w:bottom w:val="single" w:sz="12" w:space="0" w:color="000000"/>
              <w:right w:val="single" w:sz="12" w:space="0" w:color="000000"/>
            </w:tcBorders>
            <w:shd w:val="clear" w:color="auto" w:fill="auto"/>
            <w:vAlign w:val="center"/>
            <w:hideMark/>
          </w:tcPr>
          <w:p w14:paraId="75AFE26F"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25</w:t>
            </w:r>
          </w:p>
        </w:tc>
        <w:tc>
          <w:tcPr>
            <w:tcW w:w="956" w:type="dxa"/>
            <w:tcBorders>
              <w:top w:val="nil"/>
              <w:left w:val="nil"/>
              <w:bottom w:val="single" w:sz="12" w:space="0" w:color="000000"/>
              <w:right w:val="single" w:sz="12" w:space="0" w:color="000000"/>
            </w:tcBorders>
            <w:shd w:val="clear" w:color="auto" w:fill="auto"/>
            <w:vAlign w:val="center"/>
            <w:hideMark/>
          </w:tcPr>
          <w:p w14:paraId="778EA49F"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14</w:t>
            </w:r>
          </w:p>
        </w:tc>
        <w:tc>
          <w:tcPr>
            <w:tcW w:w="933" w:type="dxa"/>
            <w:tcBorders>
              <w:top w:val="nil"/>
              <w:left w:val="nil"/>
              <w:bottom w:val="single" w:sz="12" w:space="0" w:color="000000"/>
              <w:right w:val="single" w:sz="12" w:space="0" w:color="000000"/>
            </w:tcBorders>
            <w:shd w:val="clear" w:color="auto" w:fill="auto"/>
            <w:vAlign w:val="center"/>
            <w:hideMark/>
          </w:tcPr>
          <w:p w14:paraId="364E61F8"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4</w:t>
            </w:r>
          </w:p>
        </w:tc>
        <w:tc>
          <w:tcPr>
            <w:tcW w:w="944" w:type="dxa"/>
            <w:tcBorders>
              <w:top w:val="nil"/>
              <w:left w:val="nil"/>
              <w:bottom w:val="single" w:sz="12" w:space="0" w:color="000000"/>
              <w:right w:val="single" w:sz="12" w:space="0" w:color="000000"/>
            </w:tcBorders>
            <w:shd w:val="clear" w:color="auto" w:fill="auto"/>
            <w:vAlign w:val="center"/>
            <w:hideMark/>
          </w:tcPr>
          <w:p w14:paraId="78114AD2"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1" w:type="dxa"/>
            <w:tcBorders>
              <w:top w:val="nil"/>
              <w:left w:val="nil"/>
              <w:bottom w:val="single" w:sz="12" w:space="0" w:color="000000"/>
              <w:right w:val="single" w:sz="12" w:space="0" w:color="000000"/>
            </w:tcBorders>
            <w:shd w:val="clear" w:color="auto" w:fill="auto"/>
            <w:vAlign w:val="center"/>
            <w:hideMark/>
          </w:tcPr>
          <w:p w14:paraId="4A70516D"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9</w:t>
            </w:r>
          </w:p>
        </w:tc>
        <w:tc>
          <w:tcPr>
            <w:tcW w:w="944" w:type="dxa"/>
            <w:tcBorders>
              <w:top w:val="nil"/>
              <w:left w:val="nil"/>
              <w:bottom w:val="single" w:sz="12" w:space="0" w:color="000000"/>
              <w:right w:val="single" w:sz="12" w:space="0" w:color="000000"/>
            </w:tcBorders>
            <w:shd w:val="clear" w:color="auto" w:fill="auto"/>
            <w:vAlign w:val="center"/>
            <w:hideMark/>
          </w:tcPr>
          <w:p w14:paraId="51F0953E"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40" w:type="dxa"/>
            <w:tcBorders>
              <w:top w:val="nil"/>
              <w:left w:val="nil"/>
              <w:bottom w:val="single" w:sz="12" w:space="0" w:color="000000"/>
              <w:right w:val="single" w:sz="12" w:space="0" w:color="000000"/>
            </w:tcBorders>
            <w:shd w:val="clear" w:color="auto" w:fill="auto"/>
            <w:vAlign w:val="center"/>
            <w:hideMark/>
          </w:tcPr>
          <w:p w14:paraId="159A52C7"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5C665B4E"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52</w:t>
            </w:r>
          </w:p>
        </w:tc>
      </w:tr>
      <w:tr w:rsidR="001909DE" w:rsidRPr="001909DE" w14:paraId="76614E45" w14:textId="77777777" w:rsidTr="001909DE">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1E6452B7"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8</w:t>
            </w:r>
          </w:p>
        </w:tc>
        <w:tc>
          <w:tcPr>
            <w:tcW w:w="1114" w:type="dxa"/>
            <w:tcBorders>
              <w:top w:val="nil"/>
              <w:left w:val="nil"/>
              <w:bottom w:val="single" w:sz="12" w:space="0" w:color="000000"/>
              <w:right w:val="single" w:sz="12" w:space="0" w:color="000000"/>
            </w:tcBorders>
            <w:shd w:val="clear" w:color="auto" w:fill="auto"/>
            <w:vAlign w:val="center"/>
            <w:hideMark/>
          </w:tcPr>
          <w:p w14:paraId="09C5F1AD"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IV четверть</w:t>
            </w:r>
          </w:p>
        </w:tc>
        <w:tc>
          <w:tcPr>
            <w:tcW w:w="947" w:type="dxa"/>
            <w:tcBorders>
              <w:top w:val="nil"/>
              <w:left w:val="nil"/>
              <w:bottom w:val="single" w:sz="12" w:space="0" w:color="000000"/>
              <w:right w:val="single" w:sz="12" w:space="0" w:color="000000"/>
            </w:tcBorders>
            <w:shd w:val="clear" w:color="auto" w:fill="auto"/>
            <w:vAlign w:val="center"/>
            <w:hideMark/>
          </w:tcPr>
          <w:p w14:paraId="09D5405C"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25</w:t>
            </w:r>
          </w:p>
        </w:tc>
        <w:tc>
          <w:tcPr>
            <w:tcW w:w="956" w:type="dxa"/>
            <w:tcBorders>
              <w:top w:val="nil"/>
              <w:left w:val="nil"/>
              <w:bottom w:val="single" w:sz="12" w:space="0" w:color="000000"/>
              <w:right w:val="single" w:sz="12" w:space="0" w:color="000000"/>
            </w:tcBorders>
            <w:shd w:val="clear" w:color="auto" w:fill="auto"/>
            <w:vAlign w:val="center"/>
            <w:hideMark/>
          </w:tcPr>
          <w:p w14:paraId="5512B9F9"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14</w:t>
            </w:r>
          </w:p>
        </w:tc>
        <w:tc>
          <w:tcPr>
            <w:tcW w:w="933" w:type="dxa"/>
            <w:tcBorders>
              <w:top w:val="nil"/>
              <w:left w:val="nil"/>
              <w:bottom w:val="single" w:sz="12" w:space="0" w:color="000000"/>
              <w:right w:val="single" w:sz="12" w:space="0" w:color="000000"/>
            </w:tcBorders>
            <w:shd w:val="clear" w:color="auto" w:fill="auto"/>
            <w:vAlign w:val="center"/>
            <w:hideMark/>
          </w:tcPr>
          <w:p w14:paraId="4A757A45"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w:t>
            </w:r>
          </w:p>
        </w:tc>
        <w:tc>
          <w:tcPr>
            <w:tcW w:w="944" w:type="dxa"/>
            <w:tcBorders>
              <w:top w:val="nil"/>
              <w:left w:val="nil"/>
              <w:bottom w:val="single" w:sz="12" w:space="0" w:color="000000"/>
              <w:right w:val="single" w:sz="12" w:space="0" w:color="000000"/>
            </w:tcBorders>
            <w:shd w:val="clear" w:color="auto" w:fill="auto"/>
            <w:vAlign w:val="center"/>
            <w:hideMark/>
          </w:tcPr>
          <w:p w14:paraId="17E089BA"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w:t>
            </w:r>
          </w:p>
        </w:tc>
        <w:tc>
          <w:tcPr>
            <w:tcW w:w="931" w:type="dxa"/>
            <w:tcBorders>
              <w:top w:val="nil"/>
              <w:left w:val="nil"/>
              <w:bottom w:val="single" w:sz="12" w:space="0" w:color="000000"/>
              <w:right w:val="single" w:sz="12" w:space="0" w:color="000000"/>
            </w:tcBorders>
            <w:shd w:val="clear" w:color="auto" w:fill="auto"/>
            <w:vAlign w:val="center"/>
            <w:hideMark/>
          </w:tcPr>
          <w:p w14:paraId="1C10643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7</w:t>
            </w:r>
          </w:p>
        </w:tc>
        <w:tc>
          <w:tcPr>
            <w:tcW w:w="944" w:type="dxa"/>
            <w:tcBorders>
              <w:top w:val="nil"/>
              <w:left w:val="nil"/>
              <w:bottom w:val="single" w:sz="12" w:space="0" w:color="000000"/>
              <w:right w:val="single" w:sz="12" w:space="0" w:color="000000"/>
            </w:tcBorders>
            <w:shd w:val="clear" w:color="auto" w:fill="auto"/>
            <w:vAlign w:val="center"/>
            <w:hideMark/>
          </w:tcPr>
          <w:p w14:paraId="3BE04115"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3</w:t>
            </w:r>
          </w:p>
        </w:tc>
        <w:tc>
          <w:tcPr>
            <w:tcW w:w="940" w:type="dxa"/>
            <w:tcBorders>
              <w:top w:val="nil"/>
              <w:left w:val="nil"/>
              <w:bottom w:val="single" w:sz="12" w:space="0" w:color="000000"/>
              <w:right w:val="single" w:sz="12" w:space="0" w:color="000000"/>
            </w:tcBorders>
            <w:shd w:val="clear" w:color="auto" w:fill="auto"/>
            <w:vAlign w:val="center"/>
            <w:hideMark/>
          </w:tcPr>
          <w:p w14:paraId="252D8C96"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5F7714AE"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44</w:t>
            </w:r>
          </w:p>
        </w:tc>
      </w:tr>
      <w:tr w:rsidR="001909DE" w:rsidRPr="001909DE" w14:paraId="01AF72F8" w14:textId="77777777" w:rsidTr="001909DE">
        <w:trPr>
          <w:trHeight w:val="264"/>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0E049EF6"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8</w:t>
            </w:r>
          </w:p>
        </w:tc>
        <w:tc>
          <w:tcPr>
            <w:tcW w:w="1114" w:type="dxa"/>
            <w:tcBorders>
              <w:top w:val="nil"/>
              <w:left w:val="nil"/>
              <w:bottom w:val="single" w:sz="12" w:space="0" w:color="000000"/>
              <w:right w:val="single" w:sz="12" w:space="0" w:color="000000"/>
            </w:tcBorders>
            <w:shd w:val="clear" w:color="auto" w:fill="auto"/>
            <w:vAlign w:val="center"/>
            <w:hideMark/>
          </w:tcPr>
          <w:p w14:paraId="6252FA7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Годовая</w:t>
            </w:r>
          </w:p>
        </w:tc>
        <w:tc>
          <w:tcPr>
            <w:tcW w:w="947" w:type="dxa"/>
            <w:tcBorders>
              <w:top w:val="nil"/>
              <w:left w:val="nil"/>
              <w:bottom w:val="single" w:sz="12" w:space="0" w:color="000000"/>
              <w:right w:val="single" w:sz="12" w:space="0" w:color="000000"/>
            </w:tcBorders>
            <w:shd w:val="clear" w:color="auto" w:fill="auto"/>
            <w:vAlign w:val="center"/>
            <w:hideMark/>
          </w:tcPr>
          <w:p w14:paraId="245E87EF"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25</w:t>
            </w:r>
          </w:p>
        </w:tc>
        <w:tc>
          <w:tcPr>
            <w:tcW w:w="956" w:type="dxa"/>
            <w:tcBorders>
              <w:top w:val="nil"/>
              <w:left w:val="nil"/>
              <w:bottom w:val="single" w:sz="12" w:space="0" w:color="000000"/>
              <w:right w:val="single" w:sz="12" w:space="0" w:color="000000"/>
            </w:tcBorders>
            <w:shd w:val="clear" w:color="auto" w:fill="auto"/>
            <w:vAlign w:val="center"/>
            <w:hideMark/>
          </w:tcPr>
          <w:p w14:paraId="5991AF38"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14</w:t>
            </w:r>
          </w:p>
        </w:tc>
        <w:tc>
          <w:tcPr>
            <w:tcW w:w="933" w:type="dxa"/>
            <w:tcBorders>
              <w:top w:val="nil"/>
              <w:left w:val="nil"/>
              <w:bottom w:val="single" w:sz="12" w:space="0" w:color="000000"/>
              <w:right w:val="single" w:sz="12" w:space="0" w:color="000000"/>
            </w:tcBorders>
            <w:shd w:val="clear" w:color="auto" w:fill="auto"/>
            <w:vAlign w:val="center"/>
            <w:hideMark/>
          </w:tcPr>
          <w:p w14:paraId="44FBD78D"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4</w:t>
            </w:r>
          </w:p>
        </w:tc>
        <w:tc>
          <w:tcPr>
            <w:tcW w:w="944" w:type="dxa"/>
            <w:tcBorders>
              <w:top w:val="nil"/>
              <w:left w:val="nil"/>
              <w:bottom w:val="single" w:sz="12" w:space="0" w:color="000000"/>
              <w:right w:val="single" w:sz="12" w:space="0" w:color="000000"/>
            </w:tcBorders>
            <w:shd w:val="clear" w:color="auto" w:fill="auto"/>
            <w:vAlign w:val="center"/>
            <w:hideMark/>
          </w:tcPr>
          <w:p w14:paraId="0C891EC2"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31" w:type="dxa"/>
            <w:tcBorders>
              <w:top w:val="nil"/>
              <w:left w:val="nil"/>
              <w:bottom w:val="single" w:sz="12" w:space="0" w:color="000000"/>
              <w:right w:val="single" w:sz="12" w:space="0" w:color="000000"/>
            </w:tcBorders>
            <w:shd w:val="clear" w:color="auto" w:fill="auto"/>
            <w:vAlign w:val="center"/>
            <w:hideMark/>
          </w:tcPr>
          <w:p w14:paraId="036DA67D"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8</w:t>
            </w:r>
          </w:p>
        </w:tc>
        <w:tc>
          <w:tcPr>
            <w:tcW w:w="944" w:type="dxa"/>
            <w:tcBorders>
              <w:top w:val="nil"/>
              <w:left w:val="nil"/>
              <w:bottom w:val="single" w:sz="12" w:space="0" w:color="000000"/>
              <w:right w:val="single" w:sz="12" w:space="0" w:color="000000"/>
            </w:tcBorders>
            <w:shd w:val="clear" w:color="auto" w:fill="auto"/>
            <w:vAlign w:val="center"/>
            <w:hideMark/>
          </w:tcPr>
          <w:p w14:paraId="2098AAC1"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40" w:type="dxa"/>
            <w:tcBorders>
              <w:top w:val="nil"/>
              <w:left w:val="nil"/>
              <w:bottom w:val="single" w:sz="12" w:space="0" w:color="000000"/>
              <w:right w:val="single" w:sz="12" w:space="0" w:color="000000"/>
            </w:tcBorders>
            <w:shd w:val="clear" w:color="auto" w:fill="auto"/>
            <w:vAlign w:val="center"/>
            <w:hideMark/>
          </w:tcPr>
          <w:p w14:paraId="1BDB817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4F01589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52</w:t>
            </w:r>
          </w:p>
        </w:tc>
      </w:tr>
      <w:tr w:rsidR="001909DE" w:rsidRPr="001909DE" w14:paraId="1C8CB12D" w14:textId="77777777" w:rsidTr="001909DE">
        <w:trPr>
          <w:trHeight w:val="264"/>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42DA41BA"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8</w:t>
            </w:r>
          </w:p>
        </w:tc>
        <w:tc>
          <w:tcPr>
            <w:tcW w:w="1114" w:type="dxa"/>
            <w:tcBorders>
              <w:top w:val="nil"/>
              <w:left w:val="nil"/>
              <w:bottom w:val="single" w:sz="12" w:space="0" w:color="000000"/>
              <w:right w:val="single" w:sz="12" w:space="0" w:color="000000"/>
            </w:tcBorders>
            <w:shd w:val="clear" w:color="auto" w:fill="auto"/>
            <w:vAlign w:val="center"/>
            <w:hideMark/>
          </w:tcPr>
          <w:p w14:paraId="4A1847CD"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Итоговая</w:t>
            </w:r>
          </w:p>
        </w:tc>
        <w:tc>
          <w:tcPr>
            <w:tcW w:w="947" w:type="dxa"/>
            <w:tcBorders>
              <w:top w:val="nil"/>
              <w:left w:val="nil"/>
              <w:bottom w:val="single" w:sz="12" w:space="0" w:color="000000"/>
              <w:right w:val="single" w:sz="12" w:space="0" w:color="000000"/>
            </w:tcBorders>
            <w:shd w:val="clear" w:color="auto" w:fill="auto"/>
            <w:vAlign w:val="center"/>
            <w:hideMark/>
          </w:tcPr>
          <w:p w14:paraId="20875C0A"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25</w:t>
            </w:r>
          </w:p>
        </w:tc>
        <w:tc>
          <w:tcPr>
            <w:tcW w:w="956" w:type="dxa"/>
            <w:tcBorders>
              <w:top w:val="nil"/>
              <w:left w:val="nil"/>
              <w:bottom w:val="single" w:sz="12" w:space="0" w:color="000000"/>
              <w:right w:val="single" w:sz="12" w:space="0" w:color="000000"/>
            </w:tcBorders>
            <w:shd w:val="clear" w:color="auto" w:fill="auto"/>
            <w:vAlign w:val="center"/>
            <w:hideMark/>
          </w:tcPr>
          <w:p w14:paraId="03E2B9F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25</w:t>
            </w:r>
          </w:p>
        </w:tc>
        <w:tc>
          <w:tcPr>
            <w:tcW w:w="933" w:type="dxa"/>
            <w:tcBorders>
              <w:top w:val="nil"/>
              <w:left w:val="nil"/>
              <w:bottom w:val="single" w:sz="12" w:space="0" w:color="000000"/>
              <w:right w:val="single" w:sz="12" w:space="0" w:color="000000"/>
            </w:tcBorders>
            <w:shd w:val="clear" w:color="auto" w:fill="auto"/>
            <w:vAlign w:val="center"/>
            <w:hideMark/>
          </w:tcPr>
          <w:p w14:paraId="2C03D88C"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18</w:t>
            </w:r>
          </w:p>
        </w:tc>
        <w:tc>
          <w:tcPr>
            <w:tcW w:w="944" w:type="dxa"/>
            <w:tcBorders>
              <w:top w:val="nil"/>
              <w:left w:val="nil"/>
              <w:bottom w:val="single" w:sz="12" w:space="0" w:color="000000"/>
              <w:right w:val="single" w:sz="12" w:space="0" w:color="000000"/>
            </w:tcBorders>
            <w:shd w:val="clear" w:color="auto" w:fill="auto"/>
            <w:vAlign w:val="center"/>
            <w:hideMark/>
          </w:tcPr>
          <w:p w14:paraId="2A973AB8"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7</w:t>
            </w:r>
          </w:p>
        </w:tc>
        <w:tc>
          <w:tcPr>
            <w:tcW w:w="931" w:type="dxa"/>
            <w:tcBorders>
              <w:top w:val="nil"/>
              <w:left w:val="nil"/>
              <w:bottom w:val="single" w:sz="12" w:space="0" w:color="000000"/>
              <w:right w:val="single" w:sz="12" w:space="0" w:color="000000"/>
            </w:tcBorders>
            <w:shd w:val="clear" w:color="auto" w:fill="auto"/>
            <w:vAlign w:val="center"/>
            <w:hideMark/>
          </w:tcPr>
          <w:p w14:paraId="06B45FBE"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4" w:type="dxa"/>
            <w:tcBorders>
              <w:top w:val="nil"/>
              <w:left w:val="nil"/>
              <w:bottom w:val="single" w:sz="12" w:space="0" w:color="000000"/>
              <w:right w:val="single" w:sz="12" w:space="0" w:color="000000"/>
            </w:tcBorders>
            <w:shd w:val="clear" w:color="auto" w:fill="auto"/>
            <w:vAlign w:val="center"/>
            <w:hideMark/>
          </w:tcPr>
          <w:p w14:paraId="50C9A6A8"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0" w:type="dxa"/>
            <w:tcBorders>
              <w:top w:val="nil"/>
              <w:left w:val="nil"/>
              <w:bottom w:val="single" w:sz="12" w:space="0" w:color="000000"/>
              <w:right w:val="single" w:sz="12" w:space="0" w:color="000000"/>
            </w:tcBorders>
            <w:shd w:val="clear" w:color="auto" w:fill="auto"/>
            <w:vAlign w:val="center"/>
            <w:hideMark/>
          </w:tcPr>
          <w:p w14:paraId="630B626E"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46CC0947"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100</w:t>
            </w:r>
          </w:p>
        </w:tc>
      </w:tr>
      <w:tr w:rsidR="001909DE" w:rsidRPr="001909DE" w14:paraId="211597D8" w14:textId="77777777" w:rsidTr="001909DE">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5C75D0A8"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9</w:t>
            </w:r>
          </w:p>
        </w:tc>
        <w:tc>
          <w:tcPr>
            <w:tcW w:w="1114" w:type="dxa"/>
            <w:tcBorders>
              <w:top w:val="nil"/>
              <w:left w:val="nil"/>
              <w:bottom w:val="single" w:sz="12" w:space="0" w:color="000000"/>
              <w:right w:val="single" w:sz="12" w:space="0" w:color="000000"/>
            </w:tcBorders>
            <w:shd w:val="clear" w:color="auto" w:fill="auto"/>
            <w:vAlign w:val="center"/>
            <w:hideMark/>
          </w:tcPr>
          <w:p w14:paraId="2ED2978C"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I четверть</w:t>
            </w:r>
          </w:p>
        </w:tc>
        <w:tc>
          <w:tcPr>
            <w:tcW w:w="947" w:type="dxa"/>
            <w:tcBorders>
              <w:top w:val="nil"/>
              <w:left w:val="nil"/>
              <w:bottom w:val="single" w:sz="12" w:space="0" w:color="000000"/>
              <w:right w:val="single" w:sz="12" w:space="0" w:color="000000"/>
            </w:tcBorders>
            <w:shd w:val="clear" w:color="auto" w:fill="auto"/>
            <w:vAlign w:val="center"/>
            <w:hideMark/>
          </w:tcPr>
          <w:p w14:paraId="600C9985"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18</w:t>
            </w:r>
          </w:p>
        </w:tc>
        <w:tc>
          <w:tcPr>
            <w:tcW w:w="956" w:type="dxa"/>
            <w:tcBorders>
              <w:top w:val="nil"/>
              <w:left w:val="nil"/>
              <w:bottom w:val="single" w:sz="12" w:space="0" w:color="000000"/>
              <w:right w:val="single" w:sz="12" w:space="0" w:color="000000"/>
            </w:tcBorders>
            <w:shd w:val="clear" w:color="auto" w:fill="auto"/>
            <w:vAlign w:val="center"/>
            <w:hideMark/>
          </w:tcPr>
          <w:p w14:paraId="5E6A5DFA"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7</w:t>
            </w:r>
          </w:p>
        </w:tc>
        <w:tc>
          <w:tcPr>
            <w:tcW w:w="933" w:type="dxa"/>
            <w:tcBorders>
              <w:top w:val="nil"/>
              <w:left w:val="nil"/>
              <w:bottom w:val="single" w:sz="12" w:space="0" w:color="000000"/>
              <w:right w:val="single" w:sz="12" w:space="0" w:color="000000"/>
            </w:tcBorders>
            <w:shd w:val="clear" w:color="auto" w:fill="auto"/>
            <w:vAlign w:val="center"/>
            <w:hideMark/>
          </w:tcPr>
          <w:p w14:paraId="31A437C8"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44" w:type="dxa"/>
            <w:tcBorders>
              <w:top w:val="nil"/>
              <w:left w:val="nil"/>
              <w:bottom w:val="single" w:sz="12" w:space="0" w:color="000000"/>
              <w:right w:val="single" w:sz="12" w:space="0" w:color="000000"/>
            </w:tcBorders>
            <w:shd w:val="clear" w:color="auto" w:fill="auto"/>
            <w:vAlign w:val="center"/>
            <w:hideMark/>
          </w:tcPr>
          <w:p w14:paraId="03FCC615"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31" w:type="dxa"/>
            <w:tcBorders>
              <w:top w:val="nil"/>
              <w:left w:val="nil"/>
              <w:bottom w:val="single" w:sz="12" w:space="0" w:color="000000"/>
              <w:right w:val="single" w:sz="12" w:space="0" w:color="000000"/>
            </w:tcBorders>
            <w:shd w:val="clear" w:color="auto" w:fill="auto"/>
            <w:vAlign w:val="center"/>
            <w:hideMark/>
          </w:tcPr>
          <w:p w14:paraId="1347BF9D"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5</w:t>
            </w:r>
          </w:p>
        </w:tc>
        <w:tc>
          <w:tcPr>
            <w:tcW w:w="944" w:type="dxa"/>
            <w:tcBorders>
              <w:top w:val="nil"/>
              <w:left w:val="nil"/>
              <w:bottom w:val="single" w:sz="12" w:space="0" w:color="000000"/>
              <w:right w:val="single" w:sz="12" w:space="0" w:color="000000"/>
            </w:tcBorders>
            <w:shd w:val="clear" w:color="auto" w:fill="auto"/>
            <w:vAlign w:val="center"/>
            <w:hideMark/>
          </w:tcPr>
          <w:p w14:paraId="428EB56A"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0" w:type="dxa"/>
            <w:tcBorders>
              <w:top w:val="nil"/>
              <w:left w:val="nil"/>
              <w:bottom w:val="single" w:sz="12" w:space="0" w:color="000000"/>
              <w:right w:val="single" w:sz="12" w:space="0" w:color="000000"/>
            </w:tcBorders>
            <w:shd w:val="clear" w:color="auto" w:fill="auto"/>
            <w:vAlign w:val="center"/>
            <w:hideMark/>
          </w:tcPr>
          <w:p w14:paraId="77D27301"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5F92E2D9"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39</w:t>
            </w:r>
          </w:p>
        </w:tc>
      </w:tr>
      <w:tr w:rsidR="001909DE" w:rsidRPr="001909DE" w14:paraId="5FA36C31" w14:textId="77777777" w:rsidTr="001909DE">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546EFA5B"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9</w:t>
            </w:r>
          </w:p>
        </w:tc>
        <w:tc>
          <w:tcPr>
            <w:tcW w:w="1114" w:type="dxa"/>
            <w:tcBorders>
              <w:top w:val="nil"/>
              <w:left w:val="nil"/>
              <w:bottom w:val="single" w:sz="12" w:space="0" w:color="000000"/>
              <w:right w:val="single" w:sz="12" w:space="0" w:color="000000"/>
            </w:tcBorders>
            <w:shd w:val="clear" w:color="auto" w:fill="auto"/>
            <w:vAlign w:val="center"/>
            <w:hideMark/>
          </w:tcPr>
          <w:p w14:paraId="40875A7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II четверть</w:t>
            </w:r>
          </w:p>
        </w:tc>
        <w:tc>
          <w:tcPr>
            <w:tcW w:w="947" w:type="dxa"/>
            <w:tcBorders>
              <w:top w:val="nil"/>
              <w:left w:val="nil"/>
              <w:bottom w:val="single" w:sz="12" w:space="0" w:color="000000"/>
              <w:right w:val="single" w:sz="12" w:space="0" w:color="000000"/>
            </w:tcBorders>
            <w:shd w:val="clear" w:color="auto" w:fill="auto"/>
            <w:vAlign w:val="center"/>
            <w:hideMark/>
          </w:tcPr>
          <w:p w14:paraId="23A54B5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18</w:t>
            </w:r>
          </w:p>
        </w:tc>
        <w:tc>
          <w:tcPr>
            <w:tcW w:w="956" w:type="dxa"/>
            <w:tcBorders>
              <w:top w:val="nil"/>
              <w:left w:val="nil"/>
              <w:bottom w:val="single" w:sz="12" w:space="0" w:color="000000"/>
              <w:right w:val="single" w:sz="12" w:space="0" w:color="000000"/>
            </w:tcBorders>
            <w:shd w:val="clear" w:color="auto" w:fill="auto"/>
            <w:vAlign w:val="center"/>
            <w:hideMark/>
          </w:tcPr>
          <w:p w14:paraId="174700A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7</w:t>
            </w:r>
          </w:p>
        </w:tc>
        <w:tc>
          <w:tcPr>
            <w:tcW w:w="933" w:type="dxa"/>
            <w:tcBorders>
              <w:top w:val="nil"/>
              <w:left w:val="nil"/>
              <w:bottom w:val="single" w:sz="12" w:space="0" w:color="000000"/>
              <w:right w:val="single" w:sz="12" w:space="0" w:color="000000"/>
            </w:tcBorders>
            <w:shd w:val="clear" w:color="auto" w:fill="auto"/>
            <w:vAlign w:val="center"/>
            <w:hideMark/>
          </w:tcPr>
          <w:p w14:paraId="19EFB552"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44" w:type="dxa"/>
            <w:tcBorders>
              <w:top w:val="nil"/>
              <w:left w:val="nil"/>
              <w:bottom w:val="single" w:sz="12" w:space="0" w:color="000000"/>
              <w:right w:val="single" w:sz="12" w:space="0" w:color="000000"/>
            </w:tcBorders>
            <w:shd w:val="clear" w:color="auto" w:fill="auto"/>
            <w:vAlign w:val="center"/>
            <w:hideMark/>
          </w:tcPr>
          <w:p w14:paraId="1C0BD14D"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1" w:type="dxa"/>
            <w:tcBorders>
              <w:top w:val="nil"/>
              <w:left w:val="nil"/>
              <w:bottom w:val="single" w:sz="12" w:space="0" w:color="000000"/>
              <w:right w:val="single" w:sz="12" w:space="0" w:color="000000"/>
            </w:tcBorders>
            <w:shd w:val="clear" w:color="auto" w:fill="auto"/>
            <w:vAlign w:val="center"/>
            <w:hideMark/>
          </w:tcPr>
          <w:p w14:paraId="0C692788"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3</w:t>
            </w:r>
          </w:p>
        </w:tc>
        <w:tc>
          <w:tcPr>
            <w:tcW w:w="944" w:type="dxa"/>
            <w:tcBorders>
              <w:top w:val="nil"/>
              <w:left w:val="nil"/>
              <w:bottom w:val="single" w:sz="12" w:space="0" w:color="000000"/>
              <w:right w:val="single" w:sz="12" w:space="0" w:color="000000"/>
            </w:tcBorders>
            <w:shd w:val="clear" w:color="auto" w:fill="auto"/>
            <w:vAlign w:val="center"/>
            <w:hideMark/>
          </w:tcPr>
          <w:p w14:paraId="391E347E"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40" w:type="dxa"/>
            <w:tcBorders>
              <w:top w:val="nil"/>
              <w:left w:val="nil"/>
              <w:bottom w:val="single" w:sz="12" w:space="0" w:color="000000"/>
              <w:right w:val="single" w:sz="12" w:space="0" w:color="000000"/>
            </w:tcBorders>
            <w:shd w:val="clear" w:color="auto" w:fill="auto"/>
            <w:vAlign w:val="center"/>
            <w:hideMark/>
          </w:tcPr>
          <w:p w14:paraId="56D0A66E"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1D8DAFF1"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33</w:t>
            </w:r>
          </w:p>
        </w:tc>
      </w:tr>
      <w:tr w:rsidR="001909DE" w:rsidRPr="001909DE" w14:paraId="6C805738" w14:textId="77777777" w:rsidTr="001909DE">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1B7A841F"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9</w:t>
            </w:r>
          </w:p>
        </w:tc>
        <w:tc>
          <w:tcPr>
            <w:tcW w:w="1114" w:type="dxa"/>
            <w:tcBorders>
              <w:top w:val="nil"/>
              <w:left w:val="nil"/>
              <w:bottom w:val="single" w:sz="12" w:space="0" w:color="000000"/>
              <w:right w:val="single" w:sz="12" w:space="0" w:color="000000"/>
            </w:tcBorders>
            <w:shd w:val="clear" w:color="auto" w:fill="auto"/>
            <w:vAlign w:val="center"/>
            <w:hideMark/>
          </w:tcPr>
          <w:p w14:paraId="462B5774"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III четверть</w:t>
            </w:r>
          </w:p>
        </w:tc>
        <w:tc>
          <w:tcPr>
            <w:tcW w:w="947" w:type="dxa"/>
            <w:tcBorders>
              <w:top w:val="nil"/>
              <w:left w:val="nil"/>
              <w:bottom w:val="single" w:sz="12" w:space="0" w:color="000000"/>
              <w:right w:val="single" w:sz="12" w:space="0" w:color="000000"/>
            </w:tcBorders>
            <w:shd w:val="clear" w:color="auto" w:fill="auto"/>
            <w:vAlign w:val="center"/>
            <w:hideMark/>
          </w:tcPr>
          <w:p w14:paraId="07C6CDD8"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18</w:t>
            </w:r>
          </w:p>
        </w:tc>
        <w:tc>
          <w:tcPr>
            <w:tcW w:w="956" w:type="dxa"/>
            <w:tcBorders>
              <w:top w:val="nil"/>
              <w:left w:val="nil"/>
              <w:bottom w:val="single" w:sz="12" w:space="0" w:color="000000"/>
              <w:right w:val="single" w:sz="12" w:space="0" w:color="000000"/>
            </w:tcBorders>
            <w:shd w:val="clear" w:color="auto" w:fill="auto"/>
            <w:vAlign w:val="center"/>
            <w:hideMark/>
          </w:tcPr>
          <w:p w14:paraId="70D37CA1"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8</w:t>
            </w:r>
          </w:p>
        </w:tc>
        <w:tc>
          <w:tcPr>
            <w:tcW w:w="933" w:type="dxa"/>
            <w:tcBorders>
              <w:top w:val="nil"/>
              <w:left w:val="nil"/>
              <w:bottom w:val="single" w:sz="12" w:space="0" w:color="000000"/>
              <w:right w:val="single" w:sz="12" w:space="0" w:color="000000"/>
            </w:tcBorders>
            <w:shd w:val="clear" w:color="auto" w:fill="auto"/>
            <w:vAlign w:val="center"/>
            <w:hideMark/>
          </w:tcPr>
          <w:p w14:paraId="7C613049"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3</w:t>
            </w:r>
          </w:p>
        </w:tc>
        <w:tc>
          <w:tcPr>
            <w:tcW w:w="944" w:type="dxa"/>
            <w:tcBorders>
              <w:top w:val="nil"/>
              <w:left w:val="nil"/>
              <w:bottom w:val="single" w:sz="12" w:space="0" w:color="000000"/>
              <w:right w:val="single" w:sz="12" w:space="0" w:color="000000"/>
            </w:tcBorders>
            <w:shd w:val="clear" w:color="auto" w:fill="auto"/>
            <w:vAlign w:val="center"/>
            <w:hideMark/>
          </w:tcPr>
          <w:p w14:paraId="37864DD7"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1" w:type="dxa"/>
            <w:tcBorders>
              <w:top w:val="nil"/>
              <w:left w:val="nil"/>
              <w:bottom w:val="single" w:sz="12" w:space="0" w:color="000000"/>
              <w:right w:val="single" w:sz="12" w:space="0" w:color="000000"/>
            </w:tcBorders>
            <w:shd w:val="clear" w:color="auto" w:fill="auto"/>
            <w:vAlign w:val="center"/>
            <w:hideMark/>
          </w:tcPr>
          <w:p w14:paraId="36650B8B"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5</w:t>
            </w:r>
          </w:p>
        </w:tc>
        <w:tc>
          <w:tcPr>
            <w:tcW w:w="944" w:type="dxa"/>
            <w:tcBorders>
              <w:top w:val="nil"/>
              <w:left w:val="nil"/>
              <w:bottom w:val="single" w:sz="12" w:space="0" w:color="000000"/>
              <w:right w:val="single" w:sz="12" w:space="0" w:color="000000"/>
            </w:tcBorders>
            <w:shd w:val="clear" w:color="auto" w:fill="auto"/>
            <w:vAlign w:val="center"/>
            <w:hideMark/>
          </w:tcPr>
          <w:p w14:paraId="5D78B68D"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0" w:type="dxa"/>
            <w:tcBorders>
              <w:top w:val="nil"/>
              <w:left w:val="nil"/>
              <w:bottom w:val="single" w:sz="12" w:space="0" w:color="000000"/>
              <w:right w:val="single" w:sz="12" w:space="0" w:color="000000"/>
            </w:tcBorders>
            <w:shd w:val="clear" w:color="auto" w:fill="auto"/>
            <w:vAlign w:val="center"/>
            <w:hideMark/>
          </w:tcPr>
          <w:p w14:paraId="7B001E01"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4E8C03F3"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44</w:t>
            </w:r>
          </w:p>
        </w:tc>
      </w:tr>
      <w:tr w:rsidR="001909DE" w:rsidRPr="001909DE" w14:paraId="056B9E5C" w14:textId="77777777" w:rsidTr="001909DE">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129EE64C"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9</w:t>
            </w:r>
          </w:p>
        </w:tc>
        <w:tc>
          <w:tcPr>
            <w:tcW w:w="1114" w:type="dxa"/>
            <w:tcBorders>
              <w:top w:val="nil"/>
              <w:left w:val="nil"/>
              <w:bottom w:val="single" w:sz="12" w:space="0" w:color="000000"/>
              <w:right w:val="single" w:sz="12" w:space="0" w:color="000000"/>
            </w:tcBorders>
            <w:shd w:val="clear" w:color="auto" w:fill="auto"/>
            <w:vAlign w:val="center"/>
            <w:hideMark/>
          </w:tcPr>
          <w:p w14:paraId="74F5BB43"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IV четверть</w:t>
            </w:r>
          </w:p>
        </w:tc>
        <w:tc>
          <w:tcPr>
            <w:tcW w:w="947" w:type="dxa"/>
            <w:tcBorders>
              <w:top w:val="nil"/>
              <w:left w:val="nil"/>
              <w:bottom w:val="single" w:sz="12" w:space="0" w:color="000000"/>
              <w:right w:val="single" w:sz="12" w:space="0" w:color="000000"/>
            </w:tcBorders>
            <w:shd w:val="clear" w:color="auto" w:fill="auto"/>
            <w:vAlign w:val="center"/>
            <w:hideMark/>
          </w:tcPr>
          <w:p w14:paraId="121DE863"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18</w:t>
            </w:r>
          </w:p>
        </w:tc>
        <w:tc>
          <w:tcPr>
            <w:tcW w:w="956" w:type="dxa"/>
            <w:tcBorders>
              <w:top w:val="nil"/>
              <w:left w:val="nil"/>
              <w:bottom w:val="single" w:sz="12" w:space="0" w:color="000000"/>
              <w:right w:val="single" w:sz="12" w:space="0" w:color="000000"/>
            </w:tcBorders>
            <w:shd w:val="clear" w:color="auto" w:fill="auto"/>
            <w:vAlign w:val="center"/>
            <w:hideMark/>
          </w:tcPr>
          <w:p w14:paraId="2068D8F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9</w:t>
            </w:r>
          </w:p>
        </w:tc>
        <w:tc>
          <w:tcPr>
            <w:tcW w:w="933" w:type="dxa"/>
            <w:tcBorders>
              <w:top w:val="nil"/>
              <w:left w:val="nil"/>
              <w:bottom w:val="single" w:sz="12" w:space="0" w:color="000000"/>
              <w:right w:val="single" w:sz="12" w:space="0" w:color="000000"/>
            </w:tcBorders>
            <w:shd w:val="clear" w:color="auto" w:fill="auto"/>
            <w:vAlign w:val="center"/>
            <w:hideMark/>
          </w:tcPr>
          <w:p w14:paraId="715720CA"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w:t>
            </w:r>
          </w:p>
        </w:tc>
        <w:tc>
          <w:tcPr>
            <w:tcW w:w="944" w:type="dxa"/>
            <w:tcBorders>
              <w:top w:val="nil"/>
              <w:left w:val="nil"/>
              <w:bottom w:val="single" w:sz="12" w:space="0" w:color="000000"/>
              <w:right w:val="single" w:sz="12" w:space="0" w:color="000000"/>
            </w:tcBorders>
            <w:shd w:val="clear" w:color="auto" w:fill="auto"/>
            <w:vAlign w:val="center"/>
            <w:hideMark/>
          </w:tcPr>
          <w:p w14:paraId="3691C8AA"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1" w:type="dxa"/>
            <w:tcBorders>
              <w:top w:val="nil"/>
              <w:left w:val="nil"/>
              <w:bottom w:val="single" w:sz="12" w:space="0" w:color="000000"/>
              <w:right w:val="single" w:sz="12" w:space="0" w:color="000000"/>
            </w:tcBorders>
            <w:shd w:val="clear" w:color="auto" w:fill="auto"/>
            <w:vAlign w:val="center"/>
            <w:hideMark/>
          </w:tcPr>
          <w:p w14:paraId="11CBEF29"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6</w:t>
            </w:r>
          </w:p>
        </w:tc>
        <w:tc>
          <w:tcPr>
            <w:tcW w:w="944" w:type="dxa"/>
            <w:tcBorders>
              <w:top w:val="nil"/>
              <w:left w:val="nil"/>
              <w:bottom w:val="single" w:sz="12" w:space="0" w:color="000000"/>
              <w:right w:val="single" w:sz="12" w:space="0" w:color="000000"/>
            </w:tcBorders>
            <w:shd w:val="clear" w:color="auto" w:fill="auto"/>
            <w:vAlign w:val="center"/>
            <w:hideMark/>
          </w:tcPr>
          <w:p w14:paraId="57A2C3B9"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0" w:type="dxa"/>
            <w:tcBorders>
              <w:top w:val="nil"/>
              <w:left w:val="nil"/>
              <w:bottom w:val="single" w:sz="12" w:space="0" w:color="000000"/>
              <w:right w:val="single" w:sz="12" w:space="0" w:color="000000"/>
            </w:tcBorders>
            <w:shd w:val="clear" w:color="auto" w:fill="auto"/>
            <w:vAlign w:val="center"/>
            <w:hideMark/>
          </w:tcPr>
          <w:p w14:paraId="1A3B6328"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7357ABED"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50</w:t>
            </w:r>
          </w:p>
        </w:tc>
      </w:tr>
      <w:tr w:rsidR="001909DE" w:rsidRPr="001909DE" w14:paraId="566D6948" w14:textId="77777777" w:rsidTr="001909DE">
        <w:trPr>
          <w:trHeight w:val="264"/>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0CA6DB42"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9</w:t>
            </w:r>
          </w:p>
        </w:tc>
        <w:tc>
          <w:tcPr>
            <w:tcW w:w="1114" w:type="dxa"/>
            <w:tcBorders>
              <w:top w:val="nil"/>
              <w:left w:val="nil"/>
              <w:bottom w:val="single" w:sz="12" w:space="0" w:color="000000"/>
              <w:right w:val="single" w:sz="12" w:space="0" w:color="000000"/>
            </w:tcBorders>
            <w:shd w:val="clear" w:color="auto" w:fill="auto"/>
            <w:vAlign w:val="center"/>
            <w:hideMark/>
          </w:tcPr>
          <w:p w14:paraId="7836306A"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Годовая</w:t>
            </w:r>
          </w:p>
        </w:tc>
        <w:tc>
          <w:tcPr>
            <w:tcW w:w="947" w:type="dxa"/>
            <w:tcBorders>
              <w:top w:val="nil"/>
              <w:left w:val="nil"/>
              <w:bottom w:val="single" w:sz="12" w:space="0" w:color="000000"/>
              <w:right w:val="single" w:sz="12" w:space="0" w:color="000000"/>
            </w:tcBorders>
            <w:shd w:val="clear" w:color="auto" w:fill="auto"/>
            <w:vAlign w:val="center"/>
            <w:hideMark/>
          </w:tcPr>
          <w:p w14:paraId="51EC509D"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18</w:t>
            </w:r>
          </w:p>
        </w:tc>
        <w:tc>
          <w:tcPr>
            <w:tcW w:w="956" w:type="dxa"/>
            <w:tcBorders>
              <w:top w:val="nil"/>
              <w:left w:val="nil"/>
              <w:bottom w:val="single" w:sz="12" w:space="0" w:color="000000"/>
              <w:right w:val="single" w:sz="12" w:space="0" w:color="000000"/>
            </w:tcBorders>
            <w:shd w:val="clear" w:color="auto" w:fill="auto"/>
            <w:vAlign w:val="center"/>
            <w:hideMark/>
          </w:tcPr>
          <w:p w14:paraId="71DD657B"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9</w:t>
            </w:r>
          </w:p>
        </w:tc>
        <w:tc>
          <w:tcPr>
            <w:tcW w:w="933" w:type="dxa"/>
            <w:tcBorders>
              <w:top w:val="nil"/>
              <w:left w:val="nil"/>
              <w:bottom w:val="single" w:sz="12" w:space="0" w:color="000000"/>
              <w:right w:val="single" w:sz="12" w:space="0" w:color="000000"/>
            </w:tcBorders>
            <w:shd w:val="clear" w:color="auto" w:fill="auto"/>
            <w:vAlign w:val="center"/>
            <w:hideMark/>
          </w:tcPr>
          <w:p w14:paraId="558B26B4"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3</w:t>
            </w:r>
          </w:p>
        </w:tc>
        <w:tc>
          <w:tcPr>
            <w:tcW w:w="944" w:type="dxa"/>
            <w:tcBorders>
              <w:top w:val="nil"/>
              <w:left w:val="nil"/>
              <w:bottom w:val="single" w:sz="12" w:space="0" w:color="000000"/>
              <w:right w:val="single" w:sz="12" w:space="0" w:color="000000"/>
            </w:tcBorders>
            <w:shd w:val="clear" w:color="auto" w:fill="auto"/>
            <w:vAlign w:val="center"/>
            <w:hideMark/>
          </w:tcPr>
          <w:p w14:paraId="5658AD84"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1" w:type="dxa"/>
            <w:tcBorders>
              <w:top w:val="nil"/>
              <w:left w:val="nil"/>
              <w:bottom w:val="single" w:sz="12" w:space="0" w:color="000000"/>
              <w:right w:val="single" w:sz="12" w:space="0" w:color="000000"/>
            </w:tcBorders>
            <w:shd w:val="clear" w:color="auto" w:fill="auto"/>
            <w:vAlign w:val="center"/>
            <w:hideMark/>
          </w:tcPr>
          <w:p w14:paraId="230590E6"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6</w:t>
            </w:r>
          </w:p>
        </w:tc>
        <w:tc>
          <w:tcPr>
            <w:tcW w:w="944" w:type="dxa"/>
            <w:tcBorders>
              <w:top w:val="nil"/>
              <w:left w:val="nil"/>
              <w:bottom w:val="single" w:sz="12" w:space="0" w:color="000000"/>
              <w:right w:val="single" w:sz="12" w:space="0" w:color="000000"/>
            </w:tcBorders>
            <w:shd w:val="clear" w:color="auto" w:fill="auto"/>
            <w:vAlign w:val="center"/>
            <w:hideMark/>
          </w:tcPr>
          <w:p w14:paraId="27948945"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0" w:type="dxa"/>
            <w:tcBorders>
              <w:top w:val="nil"/>
              <w:left w:val="nil"/>
              <w:bottom w:val="single" w:sz="12" w:space="0" w:color="000000"/>
              <w:right w:val="single" w:sz="12" w:space="0" w:color="000000"/>
            </w:tcBorders>
            <w:shd w:val="clear" w:color="auto" w:fill="auto"/>
            <w:vAlign w:val="center"/>
            <w:hideMark/>
          </w:tcPr>
          <w:p w14:paraId="0862DB03"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5378A561"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50</w:t>
            </w:r>
          </w:p>
        </w:tc>
      </w:tr>
      <w:tr w:rsidR="001909DE" w:rsidRPr="001909DE" w14:paraId="3E98F099" w14:textId="77777777" w:rsidTr="001909DE">
        <w:trPr>
          <w:trHeight w:val="264"/>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3E6CD057"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9</w:t>
            </w:r>
          </w:p>
        </w:tc>
        <w:tc>
          <w:tcPr>
            <w:tcW w:w="1114" w:type="dxa"/>
            <w:tcBorders>
              <w:top w:val="nil"/>
              <w:left w:val="nil"/>
              <w:bottom w:val="single" w:sz="12" w:space="0" w:color="000000"/>
              <w:right w:val="single" w:sz="12" w:space="0" w:color="000000"/>
            </w:tcBorders>
            <w:shd w:val="clear" w:color="auto" w:fill="auto"/>
            <w:vAlign w:val="center"/>
            <w:hideMark/>
          </w:tcPr>
          <w:p w14:paraId="6F8163A2"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ОГЭ</w:t>
            </w:r>
          </w:p>
        </w:tc>
        <w:tc>
          <w:tcPr>
            <w:tcW w:w="947" w:type="dxa"/>
            <w:tcBorders>
              <w:top w:val="nil"/>
              <w:left w:val="nil"/>
              <w:bottom w:val="single" w:sz="12" w:space="0" w:color="000000"/>
              <w:right w:val="single" w:sz="12" w:space="0" w:color="000000"/>
            </w:tcBorders>
            <w:shd w:val="clear" w:color="auto" w:fill="auto"/>
            <w:vAlign w:val="center"/>
            <w:hideMark/>
          </w:tcPr>
          <w:p w14:paraId="51D8295F"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18</w:t>
            </w:r>
          </w:p>
        </w:tc>
        <w:tc>
          <w:tcPr>
            <w:tcW w:w="956" w:type="dxa"/>
            <w:tcBorders>
              <w:top w:val="nil"/>
              <w:left w:val="nil"/>
              <w:bottom w:val="single" w:sz="12" w:space="0" w:color="000000"/>
              <w:right w:val="single" w:sz="12" w:space="0" w:color="000000"/>
            </w:tcBorders>
            <w:shd w:val="clear" w:color="auto" w:fill="auto"/>
            <w:vAlign w:val="center"/>
            <w:hideMark/>
          </w:tcPr>
          <w:p w14:paraId="6CB81486"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3" w:type="dxa"/>
            <w:tcBorders>
              <w:top w:val="nil"/>
              <w:left w:val="nil"/>
              <w:bottom w:val="single" w:sz="12" w:space="0" w:color="000000"/>
              <w:right w:val="single" w:sz="12" w:space="0" w:color="000000"/>
            </w:tcBorders>
            <w:shd w:val="clear" w:color="auto" w:fill="auto"/>
            <w:vAlign w:val="center"/>
            <w:hideMark/>
          </w:tcPr>
          <w:p w14:paraId="6CF851E9"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4" w:type="dxa"/>
            <w:tcBorders>
              <w:top w:val="nil"/>
              <w:left w:val="nil"/>
              <w:bottom w:val="single" w:sz="12" w:space="0" w:color="000000"/>
              <w:right w:val="single" w:sz="12" w:space="0" w:color="000000"/>
            </w:tcBorders>
            <w:shd w:val="clear" w:color="auto" w:fill="auto"/>
            <w:vAlign w:val="center"/>
            <w:hideMark/>
          </w:tcPr>
          <w:p w14:paraId="0D6B53F4"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1" w:type="dxa"/>
            <w:tcBorders>
              <w:top w:val="nil"/>
              <w:left w:val="nil"/>
              <w:bottom w:val="single" w:sz="12" w:space="0" w:color="000000"/>
              <w:right w:val="single" w:sz="12" w:space="0" w:color="000000"/>
            </w:tcBorders>
            <w:shd w:val="clear" w:color="auto" w:fill="auto"/>
            <w:vAlign w:val="center"/>
            <w:hideMark/>
          </w:tcPr>
          <w:p w14:paraId="6980784D"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4" w:type="dxa"/>
            <w:tcBorders>
              <w:top w:val="nil"/>
              <w:left w:val="nil"/>
              <w:bottom w:val="single" w:sz="12" w:space="0" w:color="000000"/>
              <w:right w:val="single" w:sz="12" w:space="0" w:color="000000"/>
            </w:tcBorders>
            <w:shd w:val="clear" w:color="auto" w:fill="auto"/>
            <w:vAlign w:val="center"/>
            <w:hideMark/>
          </w:tcPr>
          <w:p w14:paraId="009418D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0" w:type="dxa"/>
            <w:tcBorders>
              <w:top w:val="nil"/>
              <w:left w:val="nil"/>
              <w:bottom w:val="single" w:sz="12" w:space="0" w:color="000000"/>
              <w:right w:val="single" w:sz="12" w:space="0" w:color="000000"/>
            </w:tcBorders>
            <w:shd w:val="clear" w:color="auto" w:fill="auto"/>
            <w:vAlign w:val="center"/>
            <w:hideMark/>
          </w:tcPr>
          <w:p w14:paraId="4C889A2F"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2F8FE6E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w:t>
            </w:r>
          </w:p>
        </w:tc>
      </w:tr>
      <w:tr w:rsidR="001909DE" w:rsidRPr="001909DE" w14:paraId="5E79E48D" w14:textId="77777777" w:rsidTr="001909DE">
        <w:trPr>
          <w:trHeight w:val="264"/>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0C52F387"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9</w:t>
            </w:r>
          </w:p>
        </w:tc>
        <w:tc>
          <w:tcPr>
            <w:tcW w:w="1114" w:type="dxa"/>
            <w:tcBorders>
              <w:top w:val="nil"/>
              <w:left w:val="nil"/>
              <w:bottom w:val="single" w:sz="12" w:space="0" w:color="000000"/>
              <w:right w:val="single" w:sz="12" w:space="0" w:color="000000"/>
            </w:tcBorders>
            <w:shd w:val="clear" w:color="auto" w:fill="auto"/>
            <w:vAlign w:val="center"/>
            <w:hideMark/>
          </w:tcPr>
          <w:p w14:paraId="655542A1"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Итоговая</w:t>
            </w:r>
          </w:p>
        </w:tc>
        <w:tc>
          <w:tcPr>
            <w:tcW w:w="947" w:type="dxa"/>
            <w:tcBorders>
              <w:top w:val="nil"/>
              <w:left w:val="nil"/>
              <w:bottom w:val="single" w:sz="12" w:space="0" w:color="000000"/>
              <w:right w:val="single" w:sz="12" w:space="0" w:color="000000"/>
            </w:tcBorders>
            <w:shd w:val="clear" w:color="auto" w:fill="auto"/>
            <w:vAlign w:val="center"/>
            <w:hideMark/>
          </w:tcPr>
          <w:p w14:paraId="12EA0A5C"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18</w:t>
            </w:r>
          </w:p>
        </w:tc>
        <w:tc>
          <w:tcPr>
            <w:tcW w:w="956" w:type="dxa"/>
            <w:tcBorders>
              <w:top w:val="nil"/>
              <w:left w:val="nil"/>
              <w:bottom w:val="single" w:sz="12" w:space="0" w:color="000000"/>
              <w:right w:val="single" w:sz="12" w:space="0" w:color="000000"/>
            </w:tcBorders>
            <w:shd w:val="clear" w:color="auto" w:fill="auto"/>
            <w:vAlign w:val="center"/>
            <w:hideMark/>
          </w:tcPr>
          <w:p w14:paraId="379C262B"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9</w:t>
            </w:r>
          </w:p>
        </w:tc>
        <w:tc>
          <w:tcPr>
            <w:tcW w:w="933" w:type="dxa"/>
            <w:tcBorders>
              <w:top w:val="nil"/>
              <w:left w:val="nil"/>
              <w:bottom w:val="single" w:sz="12" w:space="0" w:color="000000"/>
              <w:right w:val="single" w:sz="12" w:space="0" w:color="000000"/>
            </w:tcBorders>
            <w:shd w:val="clear" w:color="auto" w:fill="auto"/>
            <w:vAlign w:val="center"/>
            <w:hideMark/>
          </w:tcPr>
          <w:p w14:paraId="7C7102AE"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w:t>
            </w:r>
          </w:p>
        </w:tc>
        <w:tc>
          <w:tcPr>
            <w:tcW w:w="944" w:type="dxa"/>
            <w:tcBorders>
              <w:top w:val="nil"/>
              <w:left w:val="nil"/>
              <w:bottom w:val="single" w:sz="12" w:space="0" w:color="000000"/>
              <w:right w:val="single" w:sz="12" w:space="0" w:color="000000"/>
            </w:tcBorders>
            <w:shd w:val="clear" w:color="auto" w:fill="auto"/>
            <w:vAlign w:val="center"/>
            <w:hideMark/>
          </w:tcPr>
          <w:p w14:paraId="1680BCDB"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31" w:type="dxa"/>
            <w:tcBorders>
              <w:top w:val="nil"/>
              <w:left w:val="nil"/>
              <w:bottom w:val="single" w:sz="12" w:space="0" w:color="000000"/>
              <w:right w:val="single" w:sz="12" w:space="0" w:color="000000"/>
            </w:tcBorders>
            <w:shd w:val="clear" w:color="auto" w:fill="auto"/>
            <w:vAlign w:val="center"/>
            <w:hideMark/>
          </w:tcPr>
          <w:p w14:paraId="63D9E9E9"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5</w:t>
            </w:r>
          </w:p>
        </w:tc>
        <w:tc>
          <w:tcPr>
            <w:tcW w:w="944" w:type="dxa"/>
            <w:tcBorders>
              <w:top w:val="nil"/>
              <w:left w:val="nil"/>
              <w:bottom w:val="single" w:sz="12" w:space="0" w:color="000000"/>
              <w:right w:val="single" w:sz="12" w:space="0" w:color="000000"/>
            </w:tcBorders>
            <w:shd w:val="clear" w:color="auto" w:fill="auto"/>
            <w:vAlign w:val="center"/>
            <w:hideMark/>
          </w:tcPr>
          <w:p w14:paraId="39EF6D02"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0" w:type="dxa"/>
            <w:tcBorders>
              <w:top w:val="nil"/>
              <w:left w:val="nil"/>
              <w:bottom w:val="single" w:sz="12" w:space="0" w:color="000000"/>
              <w:right w:val="single" w:sz="12" w:space="0" w:color="000000"/>
            </w:tcBorders>
            <w:shd w:val="clear" w:color="auto" w:fill="auto"/>
            <w:vAlign w:val="center"/>
            <w:hideMark/>
          </w:tcPr>
          <w:p w14:paraId="3135A5A4"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72205C17"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50</w:t>
            </w:r>
          </w:p>
        </w:tc>
      </w:tr>
      <w:tr w:rsidR="001909DE" w:rsidRPr="001909DE" w14:paraId="7A926D67" w14:textId="77777777" w:rsidTr="001909DE">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0541DB5B"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Всего</w:t>
            </w:r>
          </w:p>
        </w:tc>
        <w:tc>
          <w:tcPr>
            <w:tcW w:w="1114" w:type="dxa"/>
            <w:tcBorders>
              <w:top w:val="nil"/>
              <w:left w:val="nil"/>
              <w:bottom w:val="single" w:sz="12" w:space="0" w:color="000000"/>
              <w:right w:val="single" w:sz="12" w:space="0" w:color="000000"/>
            </w:tcBorders>
            <w:shd w:val="clear" w:color="auto" w:fill="auto"/>
            <w:vAlign w:val="center"/>
            <w:hideMark/>
          </w:tcPr>
          <w:p w14:paraId="4A88D546"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I четверть</w:t>
            </w:r>
          </w:p>
        </w:tc>
        <w:tc>
          <w:tcPr>
            <w:tcW w:w="947" w:type="dxa"/>
            <w:tcBorders>
              <w:top w:val="nil"/>
              <w:left w:val="nil"/>
              <w:bottom w:val="single" w:sz="12" w:space="0" w:color="000000"/>
              <w:right w:val="single" w:sz="12" w:space="0" w:color="000000"/>
            </w:tcBorders>
            <w:shd w:val="clear" w:color="auto" w:fill="auto"/>
            <w:vAlign w:val="center"/>
            <w:hideMark/>
          </w:tcPr>
          <w:p w14:paraId="7E6AC68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122</w:t>
            </w:r>
          </w:p>
        </w:tc>
        <w:tc>
          <w:tcPr>
            <w:tcW w:w="956" w:type="dxa"/>
            <w:tcBorders>
              <w:top w:val="nil"/>
              <w:left w:val="nil"/>
              <w:bottom w:val="single" w:sz="12" w:space="0" w:color="000000"/>
              <w:right w:val="single" w:sz="12" w:space="0" w:color="000000"/>
            </w:tcBorders>
            <w:shd w:val="clear" w:color="auto" w:fill="auto"/>
            <w:vAlign w:val="center"/>
            <w:hideMark/>
          </w:tcPr>
          <w:p w14:paraId="614E282A"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61</w:t>
            </w:r>
          </w:p>
        </w:tc>
        <w:tc>
          <w:tcPr>
            <w:tcW w:w="933" w:type="dxa"/>
            <w:tcBorders>
              <w:top w:val="nil"/>
              <w:left w:val="nil"/>
              <w:bottom w:val="single" w:sz="12" w:space="0" w:color="000000"/>
              <w:right w:val="single" w:sz="12" w:space="0" w:color="000000"/>
            </w:tcBorders>
            <w:shd w:val="clear" w:color="auto" w:fill="auto"/>
            <w:vAlign w:val="center"/>
            <w:hideMark/>
          </w:tcPr>
          <w:p w14:paraId="0E67C347"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10</w:t>
            </w:r>
          </w:p>
        </w:tc>
        <w:tc>
          <w:tcPr>
            <w:tcW w:w="944" w:type="dxa"/>
            <w:tcBorders>
              <w:top w:val="nil"/>
              <w:left w:val="nil"/>
              <w:bottom w:val="single" w:sz="12" w:space="0" w:color="000000"/>
              <w:right w:val="single" w:sz="12" w:space="0" w:color="000000"/>
            </w:tcBorders>
            <w:shd w:val="clear" w:color="auto" w:fill="auto"/>
            <w:vAlign w:val="center"/>
            <w:hideMark/>
          </w:tcPr>
          <w:p w14:paraId="3DBB4379"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w:t>
            </w:r>
          </w:p>
        </w:tc>
        <w:tc>
          <w:tcPr>
            <w:tcW w:w="931" w:type="dxa"/>
            <w:tcBorders>
              <w:top w:val="nil"/>
              <w:left w:val="nil"/>
              <w:bottom w:val="single" w:sz="12" w:space="0" w:color="000000"/>
              <w:right w:val="single" w:sz="12" w:space="0" w:color="000000"/>
            </w:tcBorders>
            <w:shd w:val="clear" w:color="auto" w:fill="auto"/>
            <w:vAlign w:val="center"/>
            <w:hideMark/>
          </w:tcPr>
          <w:p w14:paraId="54185A23"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35</w:t>
            </w:r>
          </w:p>
        </w:tc>
        <w:tc>
          <w:tcPr>
            <w:tcW w:w="944" w:type="dxa"/>
            <w:tcBorders>
              <w:top w:val="nil"/>
              <w:left w:val="nil"/>
              <w:bottom w:val="single" w:sz="12" w:space="0" w:color="000000"/>
              <w:right w:val="single" w:sz="12" w:space="0" w:color="000000"/>
            </w:tcBorders>
            <w:shd w:val="clear" w:color="auto" w:fill="auto"/>
            <w:vAlign w:val="center"/>
            <w:hideMark/>
          </w:tcPr>
          <w:p w14:paraId="4546E11B"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12</w:t>
            </w:r>
          </w:p>
        </w:tc>
        <w:tc>
          <w:tcPr>
            <w:tcW w:w="940" w:type="dxa"/>
            <w:tcBorders>
              <w:top w:val="nil"/>
              <w:left w:val="nil"/>
              <w:bottom w:val="single" w:sz="12" w:space="0" w:color="000000"/>
              <w:right w:val="single" w:sz="12" w:space="0" w:color="000000"/>
            </w:tcBorders>
            <w:shd w:val="clear" w:color="auto" w:fill="auto"/>
            <w:vAlign w:val="center"/>
            <w:hideMark/>
          </w:tcPr>
          <w:p w14:paraId="4B36B455"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0CB0ED76"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40</w:t>
            </w:r>
          </w:p>
        </w:tc>
      </w:tr>
      <w:tr w:rsidR="001909DE" w:rsidRPr="001909DE" w14:paraId="5240015F" w14:textId="77777777" w:rsidTr="001909DE">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5E7C08B2"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Всего</w:t>
            </w:r>
          </w:p>
        </w:tc>
        <w:tc>
          <w:tcPr>
            <w:tcW w:w="1114" w:type="dxa"/>
            <w:tcBorders>
              <w:top w:val="nil"/>
              <w:left w:val="nil"/>
              <w:bottom w:val="single" w:sz="12" w:space="0" w:color="000000"/>
              <w:right w:val="single" w:sz="12" w:space="0" w:color="000000"/>
            </w:tcBorders>
            <w:shd w:val="clear" w:color="auto" w:fill="auto"/>
            <w:vAlign w:val="center"/>
            <w:hideMark/>
          </w:tcPr>
          <w:p w14:paraId="57666D4E"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II четверть</w:t>
            </w:r>
          </w:p>
        </w:tc>
        <w:tc>
          <w:tcPr>
            <w:tcW w:w="947" w:type="dxa"/>
            <w:tcBorders>
              <w:top w:val="nil"/>
              <w:left w:val="nil"/>
              <w:bottom w:val="single" w:sz="12" w:space="0" w:color="000000"/>
              <w:right w:val="single" w:sz="12" w:space="0" w:color="000000"/>
            </w:tcBorders>
            <w:shd w:val="clear" w:color="auto" w:fill="auto"/>
            <w:vAlign w:val="center"/>
            <w:hideMark/>
          </w:tcPr>
          <w:p w14:paraId="0F7C1E9C"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124</w:t>
            </w:r>
          </w:p>
        </w:tc>
        <w:tc>
          <w:tcPr>
            <w:tcW w:w="956" w:type="dxa"/>
            <w:tcBorders>
              <w:top w:val="nil"/>
              <w:left w:val="nil"/>
              <w:bottom w:val="single" w:sz="12" w:space="0" w:color="000000"/>
              <w:right w:val="single" w:sz="12" w:space="0" w:color="000000"/>
            </w:tcBorders>
            <w:shd w:val="clear" w:color="auto" w:fill="auto"/>
            <w:vAlign w:val="center"/>
            <w:hideMark/>
          </w:tcPr>
          <w:p w14:paraId="27AEEEE9"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54</w:t>
            </w:r>
          </w:p>
        </w:tc>
        <w:tc>
          <w:tcPr>
            <w:tcW w:w="933" w:type="dxa"/>
            <w:tcBorders>
              <w:top w:val="nil"/>
              <w:left w:val="nil"/>
              <w:bottom w:val="single" w:sz="12" w:space="0" w:color="000000"/>
              <w:right w:val="single" w:sz="12" w:space="0" w:color="000000"/>
            </w:tcBorders>
            <w:shd w:val="clear" w:color="auto" w:fill="auto"/>
            <w:vAlign w:val="center"/>
            <w:hideMark/>
          </w:tcPr>
          <w:p w14:paraId="7D1028DF"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6</w:t>
            </w:r>
          </w:p>
        </w:tc>
        <w:tc>
          <w:tcPr>
            <w:tcW w:w="944" w:type="dxa"/>
            <w:tcBorders>
              <w:top w:val="nil"/>
              <w:left w:val="nil"/>
              <w:bottom w:val="single" w:sz="12" w:space="0" w:color="000000"/>
              <w:right w:val="single" w:sz="12" w:space="0" w:color="000000"/>
            </w:tcBorders>
            <w:shd w:val="clear" w:color="auto" w:fill="auto"/>
            <w:vAlign w:val="center"/>
            <w:hideMark/>
          </w:tcPr>
          <w:p w14:paraId="6FFCF71C"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3</w:t>
            </w:r>
          </w:p>
        </w:tc>
        <w:tc>
          <w:tcPr>
            <w:tcW w:w="931" w:type="dxa"/>
            <w:tcBorders>
              <w:top w:val="nil"/>
              <w:left w:val="nil"/>
              <w:bottom w:val="single" w:sz="12" w:space="0" w:color="000000"/>
              <w:right w:val="single" w:sz="12" w:space="0" w:color="000000"/>
            </w:tcBorders>
            <w:shd w:val="clear" w:color="auto" w:fill="auto"/>
            <w:vAlign w:val="center"/>
            <w:hideMark/>
          </w:tcPr>
          <w:p w14:paraId="56A0D00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25</w:t>
            </w:r>
          </w:p>
        </w:tc>
        <w:tc>
          <w:tcPr>
            <w:tcW w:w="944" w:type="dxa"/>
            <w:tcBorders>
              <w:top w:val="nil"/>
              <w:left w:val="nil"/>
              <w:bottom w:val="single" w:sz="12" w:space="0" w:color="000000"/>
              <w:right w:val="single" w:sz="12" w:space="0" w:color="000000"/>
            </w:tcBorders>
            <w:shd w:val="clear" w:color="auto" w:fill="auto"/>
            <w:vAlign w:val="center"/>
            <w:hideMark/>
          </w:tcPr>
          <w:p w14:paraId="72588051"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17</w:t>
            </w:r>
          </w:p>
        </w:tc>
        <w:tc>
          <w:tcPr>
            <w:tcW w:w="940" w:type="dxa"/>
            <w:tcBorders>
              <w:top w:val="nil"/>
              <w:left w:val="nil"/>
              <w:bottom w:val="single" w:sz="12" w:space="0" w:color="000000"/>
              <w:right w:val="single" w:sz="12" w:space="0" w:color="000000"/>
            </w:tcBorders>
            <w:shd w:val="clear" w:color="auto" w:fill="auto"/>
            <w:vAlign w:val="center"/>
            <w:hideMark/>
          </w:tcPr>
          <w:p w14:paraId="483F87FB"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36" w:type="dxa"/>
            <w:tcBorders>
              <w:top w:val="nil"/>
              <w:left w:val="nil"/>
              <w:bottom w:val="single" w:sz="12" w:space="0" w:color="000000"/>
              <w:right w:val="single" w:sz="12" w:space="0" w:color="000000"/>
            </w:tcBorders>
            <w:shd w:val="clear" w:color="auto" w:fill="auto"/>
            <w:vAlign w:val="center"/>
            <w:hideMark/>
          </w:tcPr>
          <w:p w14:paraId="48507908"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30</w:t>
            </w:r>
          </w:p>
        </w:tc>
      </w:tr>
      <w:tr w:rsidR="001909DE" w:rsidRPr="001909DE" w14:paraId="233D5A3E" w14:textId="77777777" w:rsidTr="001909DE">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7C816EB4"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lastRenderedPageBreak/>
              <w:t>Всего</w:t>
            </w:r>
          </w:p>
        </w:tc>
        <w:tc>
          <w:tcPr>
            <w:tcW w:w="1114" w:type="dxa"/>
            <w:tcBorders>
              <w:top w:val="nil"/>
              <w:left w:val="nil"/>
              <w:bottom w:val="single" w:sz="12" w:space="0" w:color="000000"/>
              <w:right w:val="single" w:sz="12" w:space="0" w:color="000000"/>
            </w:tcBorders>
            <w:shd w:val="clear" w:color="auto" w:fill="auto"/>
            <w:vAlign w:val="center"/>
            <w:hideMark/>
          </w:tcPr>
          <w:p w14:paraId="0C80DD64"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III четверть</w:t>
            </w:r>
          </w:p>
        </w:tc>
        <w:tc>
          <w:tcPr>
            <w:tcW w:w="947" w:type="dxa"/>
            <w:tcBorders>
              <w:top w:val="nil"/>
              <w:left w:val="nil"/>
              <w:bottom w:val="single" w:sz="12" w:space="0" w:color="000000"/>
              <w:right w:val="single" w:sz="12" w:space="0" w:color="000000"/>
            </w:tcBorders>
            <w:shd w:val="clear" w:color="auto" w:fill="auto"/>
            <w:vAlign w:val="center"/>
            <w:hideMark/>
          </w:tcPr>
          <w:p w14:paraId="46B9EB51"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124</w:t>
            </w:r>
          </w:p>
        </w:tc>
        <w:tc>
          <w:tcPr>
            <w:tcW w:w="956" w:type="dxa"/>
            <w:tcBorders>
              <w:top w:val="nil"/>
              <w:left w:val="nil"/>
              <w:bottom w:val="single" w:sz="12" w:space="0" w:color="000000"/>
              <w:right w:val="single" w:sz="12" w:space="0" w:color="000000"/>
            </w:tcBorders>
            <w:shd w:val="clear" w:color="auto" w:fill="auto"/>
            <w:vAlign w:val="center"/>
            <w:hideMark/>
          </w:tcPr>
          <w:p w14:paraId="65855FC9"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63</w:t>
            </w:r>
          </w:p>
        </w:tc>
        <w:tc>
          <w:tcPr>
            <w:tcW w:w="933" w:type="dxa"/>
            <w:tcBorders>
              <w:top w:val="nil"/>
              <w:left w:val="nil"/>
              <w:bottom w:val="single" w:sz="12" w:space="0" w:color="000000"/>
              <w:right w:val="single" w:sz="12" w:space="0" w:color="000000"/>
            </w:tcBorders>
            <w:shd w:val="clear" w:color="auto" w:fill="auto"/>
            <w:vAlign w:val="center"/>
            <w:hideMark/>
          </w:tcPr>
          <w:p w14:paraId="48B8884C"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12</w:t>
            </w:r>
          </w:p>
        </w:tc>
        <w:tc>
          <w:tcPr>
            <w:tcW w:w="944" w:type="dxa"/>
            <w:tcBorders>
              <w:top w:val="nil"/>
              <w:left w:val="nil"/>
              <w:bottom w:val="single" w:sz="12" w:space="0" w:color="000000"/>
              <w:right w:val="single" w:sz="12" w:space="0" w:color="000000"/>
            </w:tcBorders>
            <w:shd w:val="clear" w:color="auto" w:fill="auto"/>
            <w:vAlign w:val="center"/>
            <w:hideMark/>
          </w:tcPr>
          <w:p w14:paraId="6A51A32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31" w:type="dxa"/>
            <w:tcBorders>
              <w:top w:val="nil"/>
              <w:left w:val="nil"/>
              <w:bottom w:val="single" w:sz="12" w:space="0" w:color="000000"/>
              <w:right w:val="single" w:sz="12" w:space="0" w:color="000000"/>
            </w:tcBorders>
            <w:shd w:val="clear" w:color="auto" w:fill="auto"/>
            <w:vAlign w:val="center"/>
            <w:hideMark/>
          </w:tcPr>
          <w:p w14:paraId="58EBE275"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37</w:t>
            </w:r>
          </w:p>
        </w:tc>
        <w:tc>
          <w:tcPr>
            <w:tcW w:w="944" w:type="dxa"/>
            <w:tcBorders>
              <w:top w:val="nil"/>
              <w:left w:val="nil"/>
              <w:bottom w:val="single" w:sz="12" w:space="0" w:color="000000"/>
              <w:right w:val="single" w:sz="12" w:space="0" w:color="000000"/>
            </w:tcBorders>
            <w:shd w:val="clear" w:color="auto" w:fill="auto"/>
            <w:vAlign w:val="center"/>
            <w:hideMark/>
          </w:tcPr>
          <w:p w14:paraId="6C5B888E"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11</w:t>
            </w:r>
          </w:p>
        </w:tc>
        <w:tc>
          <w:tcPr>
            <w:tcW w:w="940" w:type="dxa"/>
            <w:tcBorders>
              <w:top w:val="nil"/>
              <w:left w:val="nil"/>
              <w:bottom w:val="single" w:sz="12" w:space="0" w:color="000000"/>
              <w:right w:val="single" w:sz="12" w:space="0" w:color="000000"/>
            </w:tcBorders>
            <w:shd w:val="clear" w:color="auto" w:fill="auto"/>
            <w:vAlign w:val="center"/>
            <w:hideMark/>
          </w:tcPr>
          <w:p w14:paraId="0E92989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w:t>
            </w:r>
          </w:p>
        </w:tc>
        <w:tc>
          <w:tcPr>
            <w:tcW w:w="936" w:type="dxa"/>
            <w:tcBorders>
              <w:top w:val="nil"/>
              <w:left w:val="nil"/>
              <w:bottom w:val="single" w:sz="12" w:space="0" w:color="000000"/>
              <w:right w:val="single" w:sz="12" w:space="0" w:color="000000"/>
            </w:tcBorders>
            <w:shd w:val="clear" w:color="auto" w:fill="auto"/>
            <w:vAlign w:val="center"/>
            <w:hideMark/>
          </w:tcPr>
          <w:p w14:paraId="28F39239"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42</w:t>
            </w:r>
          </w:p>
        </w:tc>
      </w:tr>
      <w:tr w:rsidR="001909DE" w:rsidRPr="001909DE" w14:paraId="26729C9B" w14:textId="77777777" w:rsidTr="001909DE">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03BBC595"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Всего</w:t>
            </w:r>
          </w:p>
        </w:tc>
        <w:tc>
          <w:tcPr>
            <w:tcW w:w="1114" w:type="dxa"/>
            <w:tcBorders>
              <w:top w:val="nil"/>
              <w:left w:val="nil"/>
              <w:bottom w:val="single" w:sz="12" w:space="0" w:color="000000"/>
              <w:right w:val="single" w:sz="12" w:space="0" w:color="000000"/>
            </w:tcBorders>
            <w:shd w:val="clear" w:color="auto" w:fill="auto"/>
            <w:vAlign w:val="center"/>
            <w:hideMark/>
          </w:tcPr>
          <w:p w14:paraId="55979C6D"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IV четверть</w:t>
            </w:r>
          </w:p>
        </w:tc>
        <w:tc>
          <w:tcPr>
            <w:tcW w:w="947" w:type="dxa"/>
            <w:tcBorders>
              <w:top w:val="nil"/>
              <w:left w:val="nil"/>
              <w:bottom w:val="single" w:sz="12" w:space="0" w:color="000000"/>
              <w:right w:val="single" w:sz="12" w:space="0" w:color="000000"/>
            </w:tcBorders>
            <w:shd w:val="clear" w:color="auto" w:fill="auto"/>
            <w:vAlign w:val="center"/>
            <w:hideMark/>
          </w:tcPr>
          <w:p w14:paraId="3458DD63"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124</w:t>
            </w:r>
          </w:p>
        </w:tc>
        <w:tc>
          <w:tcPr>
            <w:tcW w:w="956" w:type="dxa"/>
            <w:tcBorders>
              <w:top w:val="nil"/>
              <w:left w:val="nil"/>
              <w:bottom w:val="single" w:sz="12" w:space="0" w:color="000000"/>
              <w:right w:val="single" w:sz="12" w:space="0" w:color="000000"/>
            </w:tcBorders>
            <w:shd w:val="clear" w:color="auto" w:fill="auto"/>
            <w:vAlign w:val="center"/>
            <w:hideMark/>
          </w:tcPr>
          <w:p w14:paraId="5031E5FF"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65</w:t>
            </w:r>
          </w:p>
        </w:tc>
        <w:tc>
          <w:tcPr>
            <w:tcW w:w="933" w:type="dxa"/>
            <w:tcBorders>
              <w:top w:val="nil"/>
              <w:left w:val="nil"/>
              <w:bottom w:val="single" w:sz="12" w:space="0" w:color="000000"/>
              <w:right w:val="single" w:sz="12" w:space="0" w:color="000000"/>
            </w:tcBorders>
            <w:shd w:val="clear" w:color="auto" w:fill="auto"/>
            <w:vAlign w:val="center"/>
            <w:hideMark/>
          </w:tcPr>
          <w:p w14:paraId="255148F8"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9</w:t>
            </w:r>
          </w:p>
        </w:tc>
        <w:tc>
          <w:tcPr>
            <w:tcW w:w="944" w:type="dxa"/>
            <w:tcBorders>
              <w:top w:val="nil"/>
              <w:left w:val="nil"/>
              <w:bottom w:val="single" w:sz="12" w:space="0" w:color="000000"/>
              <w:right w:val="single" w:sz="12" w:space="0" w:color="000000"/>
            </w:tcBorders>
            <w:shd w:val="clear" w:color="auto" w:fill="auto"/>
            <w:vAlign w:val="center"/>
            <w:hideMark/>
          </w:tcPr>
          <w:p w14:paraId="3A692A0F"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3</w:t>
            </w:r>
          </w:p>
        </w:tc>
        <w:tc>
          <w:tcPr>
            <w:tcW w:w="931" w:type="dxa"/>
            <w:tcBorders>
              <w:top w:val="nil"/>
              <w:left w:val="nil"/>
              <w:bottom w:val="single" w:sz="12" w:space="0" w:color="000000"/>
              <w:right w:val="single" w:sz="12" w:space="0" w:color="000000"/>
            </w:tcBorders>
            <w:shd w:val="clear" w:color="auto" w:fill="auto"/>
            <w:vAlign w:val="center"/>
            <w:hideMark/>
          </w:tcPr>
          <w:p w14:paraId="6F7F64BA"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33</w:t>
            </w:r>
          </w:p>
        </w:tc>
        <w:tc>
          <w:tcPr>
            <w:tcW w:w="944" w:type="dxa"/>
            <w:tcBorders>
              <w:top w:val="nil"/>
              <w:left w:val="nil"/>
              <w:bottom w:val="single" w:sz="12" w:space="0" w:color="000000"/>
              <w:right w:val="single" w:sz="12" w:space="0" w:color="000000"/>
            </w:tcBorders>
            <w:shd w:val="clear" w:color="auto" w:fill="auto"/>
            <w:vAlign w:val="center"/>
            <w:hideMark/>
          </w:tcPr>
          <w:p w14:paraId="05482743"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17</w:t>
            </w:r>
          </w:p>
        </w:tc>
        <w:tc>
          <w:tcPr>
            <w:tcW w:w="940" w:type="dxa"/>
            <w:tcBorders>
              <w:top w:val="nil"/>
              <w:left w:val="nil"/>
              <w:bottom w:val="single" w:sz="12" w:space="0" w:color="000000"/>
              <w:right w:val="single" w:sz="12" w:space="0" w:color="000000"/>
            </w:tcBorders>
            <w:shd w:val="clear" w:color="auto" w:fill="auto"/>
            <w:vAlign w:val="center"/>
            <w:hideMark/>
          </w:tcPr>
          <w:p w14:paraId="3C16FA33"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58894D98"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39</w:t>
            </w:r>
          </w:p>
        </w:tc>
      </w:tr>
      <w:tr w:rsidR="001909DE" w:rsidRPr="001909DE" w14:paraId="6D9700B9" w14:textId="77777777" w:rsidTr="001909DE">
        <w:trPr>
          <w:trHeight w:val="264"/>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15EEBEBA"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Всего</w:t>
            </w:r>
          </w:p>
        </w:tc>
        <w:tc>
          <w:tcPr>
            <w:tcW w:w="1114" w:type="dxa"/>
            <w:tcBorders>
              <w:top w:val="nil"/>
              <w:left w:val="nil"/>
              <w:bottom w:val="single" w:sz="12" w:space="0" w:color="000000"/>
              <w:right w:val="single" w:sz="12" w:space="0" w:color="000000"/>
            </w:tcBorders>
            <w:shd w:val="clear" w:color="auto" w:fill="auto"/>
            <w:vAlign w:val="center"/>
            <w:hideMark/>
          </w:tcPr>
          <w:p w14:paraId="0317A5F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Годовая</w:t>
            </w:r>
          </w:p>
        </w:tc>
        <w:tc>
          <w:tcPr>
            <w:tcW w:w="947" w:type="dxa"/>
            <w:tcBorders>
              <w:top w:val="nil"/>
              <w:left w:val="nil"/>
              <w:bottom w:val="single" w:sz="12" w:space="0" w:color="000000"/>
              <w:right w:val="single" w:sz="12" w:space="0" w:color="000000"/>
            </w:tcBorders>
            <w:shd w:val="clear" w:color="auto" w:fill="auto"/>
            <w:vAlign w:val="center"/>
            <w:hideMark/>
          </w:tcPr>
          <w:p w14:paraId="3D459CCA"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124</w:t>
            </w:r>
          </w:p>
        </w:tc>
        <w:tc>
          <w:tcPr>
            <w:tcW w:w="956" w:type="dxa"/>
            <w:tcBorders>
              <w:top w:val="nil"/>
              <w:left w:val="nil"/>
              <w:bottom w:val="single" w:sz="12" w:space="0" w:color="000000"/>
              <w:right w:val="single" w:sz="12" w:space="0" w:color="000000"/>
            </w:tcBorders>
            <w:shd w:val="clear" w:color="auto" w:fill="auto"/>
            <w:vAlign w:val="center"/>
            <w:hideMark/>
          </w:tcPr>
          <w:p w14:paraId="329CB87E"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69</w:t>
            </w:r>
          </w:p>
        </w:tc>
        <w:tc>
          <w:tcPr>
            <w:tcW w:w="933" w:type="dxa"/>
            <w:tcBorders>
              <w:top w:val="nil"/>
              <w:left w:val="nil"/>
              <w:bottom w:val="single" w:sz="12" w:space="0" w:color="000000"/>
              <w:right w:val="single" w:sz="12" w:space="0" w:color="000000"/>
            </w:tcBorders>
            <w:shd w:val="clear" w:color="auto" w:fill="auto"/>
            <w:vAlign w:val="center"/>
            <w:hideMark/>
          </w:tcPr>
          <w:p w14:paraId="415E92B7"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13</w:t>
            </w:r>
          </w:p>
        </w:tc>
        <w:tc>
          <w:tcPr>
            <w:tcW w:w="944" w:type="dxa"/>
            <w:tcBorders>
              <w:top w:val="nil"/>
              <w:left w:val="nil"/>
              <w:bottom w:val="single" w:sz="12" w:space="0" w:color="000000"/>
              <w:right w:val="single" w:sz="12" w:space="0" w:color="000000"/>
            </w:tcBorders>
            <w:shd w:val="clear" w:color="auto" w:fill="auto"/>
            <w:vAlign w:val="center"/>
            <w:hideMark/>
          </w:tcPr>
          <w:p w14:paraId="642F4142"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w:t>
            </w:r>
          </w:p>
        </w:tc>
        <w:tc>
          <w:tcPr>
            <w:tcW w:w="931" w:type="dxa"/>
            <w:tcBorders>
              <w:top w:val="nil"/>
              <w:left w:val="nil"/>
              <w:bottom w:val="single" w:sz="12" w:space="0" w:color="000000"/>
              <w:right w:val="single" w:sz="12" w:space="0" w:color="000000"/>
            </w:tcBorders>
            <w:shd w:val="clear" w:color="auto" w:fill="auto"/>
            <w:vAlign w:val="center"/>
            <w:hideMark/>
          </w:tcPr>
          <w:p w14:paraId="03E76576"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44</w:t>
            </w:r>
          </w:p>
        </w:tc>
        <w:tc>
          <w:tcPr>
            <w:tcW w:w="944" w:type="dxa"/>
            <w:tcBorders>
              <w:top w:val="nil"/>
              <w:left w:val="nil"/>
              <w:bottom w:val="single" w:sz="12" w:space="0" w:color="000000"/>
              <w:right w:val="single" w:sz="12" w:space="0" w:color="000000"/>
            </w:tcBorders>
            <w:shd w:val="clear" w:color="auto" w:fill="auto"/>
            <w:vAlign w:val="center"/>
            <w:hideMark/>
          </w:tcPr>
          <w:p w14:paraId="5F2C033B"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7</w:t>
            </w:r>
          </w:p>
        </w:tc>
        <w:tc>
          <w:tcPr>
            <w:tcW w:w="940" w:type="dxa"/>
            <w:tcBorders>
              <w:top w:val="nil"/>
              <w:left w:val="nil"/>
              <w:bottom w:val="single" w:sz="12" w:space="0" w:color="000000"/>
              <w:right w:val="single" w:sz="12" w:space="0" w:color="000000"/>
            </w:tcBorders>
            <w:shd w:val="clear" w:color="auto" w:fill="auto"/>
            <w:vAlign w:val="center"/>
            <w:hideMark/>
          </w:tcPr>
          <w:p w14:paraId="3684E472"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233CC67A"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50</w:t>
            </w:r>
          </w:p>
        </w:tc>
      </w:tr>
      <w:tr w:rsidR="001909DE" w:rsidRPr="001909DE" w14:paraId="73B7B4FE" w14:textId="77777777" w:rsidTr="001909DE">
        <w:trPr>
          <w:trHeight w:val="264"/>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5503A135"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Всего</w:t>
            </w:r>
          </w:p>
        </w:tc>
        <w:tc>
          <w:tcPr>
            <w:tcW w:w="1114" w:type="dxa"/>
            <w:tcBorders>
              <w:top w:val="nil"/>
              <w:left w:val="nil"/>
              <w:bottom w:val="single" w:sz="12" w:space="0" w:color="000000"/>
              <w:right w:val="single" w:sz="12" w:space="0" w:color="000000"/>
            </w:tcBorders>
            <w:shd w:val="clear" w:color="auto" w:fill="auto"/>
            <w:vAlign w:val="center"/>
            <w:hideMark/>
          </w:tcPr>
          <w:p w14:paraId="074C4C98"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Итоговая</w:t>
            </w:r>
          </w:p>
        </w:tc>
        <w:tc>
          <w:tcPr>
            <w:tcW w:w="947" w:type="dxa"/>
            <w:tcBorders>
              <w:top w:val="nil"/>
              <w:left w:val="nil"/>
              <w:bottom w:val="single" w:sz="12" w:space="0" w:color="000000"/>
              <w:right w:val="single" w:sz="12" w:space="0" w:color="000000"/>
            </w:tcBorders>
            <w:shd w:val="clear" w:color="auto" w:fill="auto"/>
            <w:vAlign w:val="center"/>
            <w:hideMark/>
          </w:tcPr>
          <w:p w14:paraId="15230AA2"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66</w:t>
            </w:r>
          </w:p>
        </w:tc>
        <w:tc>
          <w:tcPr>
            <w:tcW w:w="956" w:type="dxa"/>
            <w:tcBorders>
              <w:top w:val="nil"/>
              <w:left w:val="nil"/>
              <w:bottom w:val="single" w:sz="12" w:space="0" w:color="000000"/>
              <w:right w:val="single" w:sz="12" w:space="0" w:color="000000"/>
            </w:tcBorders>
            <w:shd w:val="clear" w:color="auto" w:fill="auto"/>
            <w:vAlign w:val="center"/>
            <w:hideMark/>
          </w:tcPr>
          <w:p w14:paraId="7C5BB127"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57</w:t>
            </w:r>
          </w:p>
        </w:tc>
        <w:tc>
          <w:tcPr>
            <w:tcW w:w="933" w:type="dxa"/>
            <w:tcBorders>
              <w:top w:val="nil"/>
              <w:left w:val="nil"/>
              <w:bottom w:val="single" w:sz="12" w:space="0" w:color="000000"/>
              <w:right w:val="single" w:sz="12" w:space="0" w:color="000000"/>
            </w:tcBorders>
            <w:shd w:val="clear" w:color="auto" w:fill="auto"/>
            <w:vAlign w:val="center"/>
            <w:hideMark/>
          </w:tcPr>
          <w:p w14:paraId="64A8303C"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39</w:t>
            </w:r>
          </w:p>
        </w:tc>
        <w:tc>
          <w:tcPr>
            <w:tcW w:w="944" w:type="dxa"/>
            <w:tcBorders>
              <w:top w:val="nil"/>
              <w:left w:val="nil"/>
              <w:bottom w:val="single" w:sz="12" w:space="0" w:color="000000"/>
              <w:right w:val="single" w:sz="12" w:space="0" w:color="000000"/>
            </w:tcBorders>
            <w:shd w:val="clear" w:color="auto" w:fill="auto"/>
            <w:vAlign w:val="center"/>
            <w:hideMark/>
          </w:tcPr>
          <w:p w14:paraId="234F4C6F"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12</w:t>
            </w:r>
          </w:p>
        </w:tc>
        <w:tc>
          <w:tcPr>
            <w:tcW w:w="931" w:type="dxa"/>
            <w:tcBorders>
              <w:top w:val="nil"/>
              <w:left w:val="nil"/>
              <w:bottom w:val="single" w:sz="12" w:space="0" w:color="000000"/>
              <w:right w:val="single" w:sz="12" w:space="0" w:color="000000"/>
            </w:tcBorders>
            <w:shd w:val="clear" w:color="auto" w:fill="auto"/>
            <w:vAlign w:val="center"/>
            <w:hideMark/>
          </w:tcPr>
          <w:p w14:paraId="3434019C"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5</w:t>
            </w:r>
          </w:p>
        </w:tc>
        <w:tc>
          <w:tcPr>
            <w:tcW w:w="944" w:type="dxa"/>
            <w:tcBorders>
              <w:top w:val="nil"/>
              <w:left w:val="nil"/>
              <w:bottom w:val="single" w:sz="12" w:space="0" w:color="000000"/>
              <w:right w:val="single" w:sz="12" w:space="0" w:color="000000"/>
            </w:tcBorders>
            <w:shd w:val="clear" w:color="auto" w:fill="auto"/>
            <w:vAlign w:val="center"/>
            <w:hideMark/>
          </w:tcPr>
          <w:p w14:paraId="4A2E9BDB"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0" w:type="dxa"/>
            <w:tcBorders>
              <w:top w:val="nil"/>
              <w:left w:val="nil"/>
              <w:bottom w:val="single" w:sz="12" w:space="0" w:color="000000"/>
              <w:right w:val="single" w:sz="12" w:space="0" w:color="000000"/>
            </w:tcBorders>
            <w:shd w:val="clear" w:color="auto" w:fill="auto"/>
            <w:vAlign w:val="center"/>
            <w:hideMark/>
          </w:tcPr>
          <w:p w14:paraId="791E06C2"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0FF63764"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86</w:t>
            </w:r>
          </w:p>
        </w:tc>
      </w:tr>
      <w:tr w:rsidR="001909DE" w:rsidRPr="001909DE" w14:paraId="54AFB939" w14:textId="77777777" w:rsidTr="001909DE">
        <w:trPr>
          <w:trHeight w:val="264"/>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69A760EB"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Всего</w:t>
            </w:r>
          </w:p>
        </w:tc>
        <w:tc>
          <w:tcPr>
            <w:tcW w:w="1114" w:type="dxa"/>
            <w:tcBorders>
              <w:top w:val="nil"/>
              <w:left w:val="nil"/>
              <w:bottom w:val="single" w:sz="12" w:space="0" w:color="000000"/>
              <w:right w:val="single" w:sz="12" w:space="0" w:color="000000"/>
            </w:tcBorders>
            <w:shd w:val="clear" w:color="auto" w:fill="auto"/>
            <w:vAlign w:val="center"/>
            <w:hideMark/>
          </w:tcPr>
          <w:p w14:paraId="553DFFE5"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ОГЭ</w:t>
            </w:r>
          </w:p>
        </w:tc>
        <w:tc>
          <w:tcPr>
            <w:tcW w:w="947" w:type="dxa"/>
            <w:tcBorders>
              <w:top w:val="nil"/>
              <w:left w:val="nil"/>
              <w:bottom w:val="single" w:sz="12" w:space="0" w:color="000000"/>
              <w:right w:val="single" w:sz="12" w:space="0" w:color="000000"/>
            </w:tcBorders>
            <w:shd w:val="clear" w:color="auto" w:fill="auto"/>
            <w:vAlign w:val="center"/>
            <w:hideMark/>
          </w:tcPr>
          <w:p w14:paraId="468EDCF1"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18</w:t>
            </w:r>
          </w:p>
        </w:tc>
        <w:tc>
          <w:tcPr>
            <w:tcW w:w="956" w:type="dxa"/>
            <w:tcBorders>
              <w:top w:val="nil"/>
              <w:left w:val="nil"/>
              <w:bottom w:val="single" w:sz="12" w:space="0" w:color="000000"/>
              <w:right w:val="single" w:sz="12" w:space="0" w:color="000000"/>
            </w:tcBorders>
            <w:shd w:val="clear" w:color="auto" w:fill="auto"/>
            <w:vAlign w:val="center"/>
            <w:hideMark/>
          </w:tcPr>
          <w:p w14:paraId="71BEE0D7"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3" w:type="dxa"/>
            <w:tcBorders>
              <w:top w:val="nil"/>
              <w:left w:val="nil"/>
              <w:bottom w:val="single" w:sz="12" w:space="0" w:color="000000"/>
              <w:right w:val="single" w:sz="12" w:space="0" w:color="000000"/>
            </w:tcBorders>
            <w:shd w:val="clear" w:color="auto" w:fill="auto"/>
            <w:vAlign w:val="center"/>
            <w:hideMark/>
          </w:tcPr>
          <w:p w14:paraId="42C48966"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4" w:type="dxa"/>
            <w:tcBorders>
              <w:top w:val="nil"/>
              <w:left w:val="nil"/>
              <w:bottom w:val="single" w:sz="12" w:space="0" w:color="000000"/>
              <w:right w:val="single" w:sz="12" w:space="0" w:color="000000"/>
            </w:tcBorders>
            <w:shd w:val="clear" w:color="auto" w:fill="auto"/>
            <w:vAlign w:val="center"/>
            <w:hideMark/>
          </w:tcPr>
          <w:p w14:paraId="08D7DA1C"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1" w:type="dxa"/>
            <w:tcBorders>
              <w:top w:val="nil"/>
              <w:left w:val="nil"/>
              <w:bottom w:val="single" w:sz="12" w:space="0" w:color="000000"/>
              <w:right w:val="single" w:sz="12" w:space="0" w:color="000000"/>
            </w:tcBorders>
            <w:shd w:val="clear" w:color="auto" w:fill="auto"/>
            <w:vAlign w:val="center"/>
            <w:hideMark/>
          </w:tcPr>
          <w:p w14:paraId="5BD725A8"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4" w:type="dxa"/>
            <w:tcBorders>
              <w:top w:val="nil"/>
              <w:left w:val="nil"/>
              <w:bottom w:val="single" w:sz="12" w:space="0" w:color="000000"/>
              <w:right w:val="single" w:sz="12" w:space="0" w:color="000000"/>
            </w:tcBorders>
            <w:shd w:val="clear" w:color="auto" w:fill="auto"/>
            <w:vAlign w:val="center"/>
            <w:hideMark/>
          </w:tcPr>
          <w:p w14:paraId="67CC94CA"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0" w:type="dxa"/>
            <w:tcBorders>
              <w:top w:val="nil"/>
              <w:left w:val="nil"/>
              <w:bottom w:val="single" w:sz="12" w:space="0" w:color="000000"/>
              <w:right w:val="single" w:sz="12" w:space="0" w:color="000000"/>
            </w:tcBorders>
            <w:shd w:val="clear" w:color="auto" w:fill="auto"/>
            <w:vAlign w:val="center"/>
            <w:hideMark/>
          </w:tcPr>
          <w:p w14:paraId="2E7505C4"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5A6AF7C2"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w:t>
            </w:r>
          </w:p>
        </w:tc>
      </w:tr>
    </w:tbl>
    <w:p w14:paraId="71655665" w14:textId="63DAA78B" w:rsidR="00DF4C9D" w:rsidRDefault="001909DE" w:rsidP="00DF4C9D">
      <w:pPr>
        <w:ind w:firstLine="567"/>
        <w:jc w:val="both"/>
        <w:rPr>
          <w:rFonts w:hAnsi="Times New Roman" w:cs="Times New Roman"/>
          <w:b/>
          <w:bCs/>
          <w:color w:val="000000"/>
          <w:sz w:val="24"/>
          <w:szCs w:val="24"/>
          <w:lang w:val="ru-RU"/>
        </w:rPr>
      </w:pPr>
      <w:r>
        <w:rPr>
          <w:rFonts w:hAnsi="Times New Roman" w:cs="Times New Roman"/>
          <w:b/>
          <w:bCs/>
          <w:color w:val="000000"/>
          <w:sz w:val="24"/>
          <w:szCs w:val="24"/>
          <w:lang w:val="ru-RU"/>
        </w:rPr>
        <w:fldChar w:fldCharType="end"/>
      </w:r>
    </w:p>
    <w:p w14:paraId="20588586" w14:textId="3884426C" w:rsidR="00DF4C9D" w:rsidRDefault="00DF4C9D" w:rsidP="00DF4C9D">
      <w:pPr>
        <w:ind w:firstLine="567"/>
        <w:jc w:val="both"/>
        <w:rPr>
          <w:rFonts w:hAnsi="Times New Roman" w:cs="Times New Roman"/>
          <w:b/>
          <w:bCs/>
          <w:color w:val="000000"/>
          <w:sz w:val="24"/>
          <w:szCs w:val="24"/>
          <w:lang w:val="ru-RU"/>
        </w:rPr>
      </w:pPr>
      <w:r w:rsidRPr="00C3146A">
        <w:rPr>
          <w:rFonts w:hAnsi="Times New Roman" w:cs="Times New Roman"/>
          <w:b/>
          <w:bCs/>
          <w:color w:val="000000"/>
          <w:sz w:val="24"/>
          <w:szCs w:val="24"/>
          <w:lang w:val="ru-RU"/>
        </w:rPr>
        <w:t>Анализ результатов промежуточной аттестации на уровне СОО</w:t>
      </w:r>
    </w:p>
    <w:p w14:paraId="0B16D366" w14:textId="77777777" w:rsidR="001909DE" w:rsidRPr="00F4119F" w:rsidRDefault="001909DE" w:rsidP="00B001DC">
      <w:pPr>
        <w:rPr>
          <w:lang w:val="ru-RU"/>
        </w:rPr>
      </w:pPr>
      <w:r>
        <w:rPr>
          <w:lang w:val="ru-RU"/>
        </w:rPr>
        <w:fldChar w:fldCharType="begin"/>
      </w:r>
      <w:r>
        <w:rPr>
          <w:lang w:val="ru-RU"/>
        </w:rPr>
        <w:instrText xml:space="preserve"> LINK Excel.Sheet.12 "C:\\Users\\Admin\\Downloads\\Успеваемость. 10 – 11 Классы.xlsx" "Категории обучающихся!R2C1:R14C10" \a \f 4 \h </w:instrText>
      </w:r>
      <w:r>
        <w:rPr>
          <w:lang w:val="ru-RU"/>
        </w:rPr>
        <w:fldChar w:fldCharType="separate"/>
      </w:r>
    </w:p>
    <w:tbl>
      <w:tblPr>
        <w:tblW w:w="9203" w:type="dxa"/>
        <w:tblLayout w:type="fixed"/>
        <w:tblLook w:val="04A0" w:firstRow="1" w:lastRow="0" w:firstColumn="1" w:lastColumn="0" w:noHBand="0" w:noVBand="1"/>
      </w:tblPr>
      <w:tblGrid>
        <w:gridCol w:w="552"/>
        <w:gridCol w:w="1114"/>
        <w:gridCol w:w="957"/>
        <w:gridCol w:w="936"/>
        <w:gridCol w:w="946"/>
        <w:gridCol w:w="934"/>
        <w:gridCol w:w="946"/>
        <w:gridCol w:w="937"/>
        <w:gridCol w:w="942"/>
        <w:gridCol w:w="939"/>
      </w:tblGrid>
      <w:tr w:rsidR="001909DE" w:rsidRPr="001909DE" w14:paraId="28EEA185" w14:textId="77777777" w:rsidTr="001909DE">
        <w:trPr>
          <w:trHeight w:val="1056"/>
        </w:trPr>
        <w:tc>
          <w:tcPr>
            <w:tcW w:w="552"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6FECB82F" w14:textId="77777777" w:rsidR="001909DE" w:rsidRPr="001909DE" w:rsidRDefault="001909DE" w:rsidP="001909DE">
            <w:pPr>
              <w:spacing w:before="0" w:beforeAutospacing="0" w:after="0" w:afterAutospacing="0"/>
              <w:jc w:val="center"/>
              <w:rPr>
                <w:rFonts w:ascii="Arial" w:eastAsia="Times New Roman" w:hAnsi="Arial" w:cs="Arial"/>
                <w:b/>
                <w:bCs/>
                <w:color w:val="0066CC"/>
                <w:sz w:val="20"/>
                <w:szCs w:val="20"/>
                <w:lang w:val="ru-RU" w:eastAsia="ru-RU"/>
              </w:rPr>
            </w:pPr>
            <w:r w:rsidRPr="001909DE">
              <w:rPr>
                <w:rFonts w:ascii="Arial" w:eastAsia="Times New Roman" w:hAnsi="Arial" w:cs="Arial"/>
                <w:b/>
                <w:bCs/>
                <w:color w:val="0066CC"/>
                <w:sz w:val="20"/>
                <w:szCs w:val="20"/>
                <w:lang w:val="ru-RU" w:eastAsia="ru-RU"/>
              </w:rPr>
              <w:t>Класс</w:t>
            </w:r>
          </w:p>
        </w:tc>
        <w:tc>
          <w:tcPr>
            <w:tcW w:w="1114" w:type="dxa"/>
            <w:tcBorders>
              <w:top w:val="single" w:sz="12" w:space="0" w:color="000000"/>
              <w:left w:val="nil"/>
              <w:bottom w:val="single" w:sz="12" w:space="0" w:color="000000"/>
              <w:right w:val="single" w:sz="12" w:space="0" w:color="000000"/>
            </w:tcBorders>
            <w:shd w:val="clear" w:color="auto" w:fill="auto"/>
            <w:vAlign w:val="center"/>
            <w:hideMark/>
          </w:tcPr>
          <w:p w14:paraId="6762DF14" w14:textId="77777777" w:rsidR="001909DE" w:rsidRPr="001909DE" w:rsidRDefault="001909DE" w:rsidP="001909DE">
            <w:pPr>
              <w:spacing w:before="0" w:beforeAutospacing="0" w:after="0" w:afterAutospacing="0"/>
              <w:jc w:val="center"/>
              <w:rPr>
                <w:rFonts w:ascii="Arial" w:eastAsia="Times New Roman" w:hAnsi="Arial" w:cs="Arial"/>
                <w:b/>
                <w:bCs/>
                <w:color w:val="0066CC"/>
                <w:sz w:val="20"/>
                <w:szCs w:val="20"/>
                <w:lang w:val="ru-RU" w:eastAsia="ru-RU"/>
              </w:rPr>
            </w:pPr>
            <w:r w:rsidRPr="001909DE">
              <w:rPr>
                <w:rFonts w:ascii="Arial" w:eastAsia="Times New Roman" w:hAnsi="Arial" w:cs="Arial"/>
                <w:b/>
                <w:bCs/>
                <w:color w:val="0066CC"/>
                <w:sz w:val="20"/>
                <w:szCs w:val="20"/>
                <w:lang w:val="ru-RU" w:eastAsia="ru-RU"/>
              </w:rPr>
              <w:t>Учебные периоды</w:t>
            </w:r>
          </w:p>
        </w:tc>
        <w:tc>
          <w:tcPr>
            <w:tcW w:w="957" w:type="dxa"/>
            <w:tcBorders>
              <w:top w:val="single" w:sz="12" w:space="0" w:color="000000"/>
              <w:left w:val="nil"/>
              <w:bottom w:val="single" w:sz="12" w:space="0" w:color="000000"/>
              <w:right w:val="single" w:sz="12" w:space="0" w:color="000000"/>
            </w:tcBorders>
            <w:shd w:val="clear" w:color="auto" w:fill="auto"/>
            <w:vAlign w:val="center"/>
            <w:hideMark/>
          </w:tcPr>
          <w:p w14:paraId="5714F3C8" w14:textId="77777777" w:rsidR="001909DE" w:rsidRPr="001909DE" w:rsidRDefault="001909DE" w:rsidP="001909DE">
            <w:pPr>
              <w:spacing w:before="0" w:beforeAutospacing="0" w:after="0" w:afterAutospacing="0"/>
              <w:jc w:val="center"/>
              <w:rPr>
                <w:rFonts w:ascii="Arial" w:eastAsia="Times New Roman" w:hAnsi="Arial" w:cs="Arial"/>
                <w:b/>
                <w:bCs/>
                <w:color w:val="0066CC"/>
                <w:sz w:val="20"/>
                <w:szCs w:val="20"/>
                <w:lang w:val="ru-RU" w:eastAsia="ru-RU"/>
              </w:rPr>
            </w:pPr>
            <w:r w:rsidRPr="001909DE">
              <w:rPr>
                <w:rFonts w:ascii="Arial" w:eastAsia="Times New Roman" w:hAnsi="Arial" w:cs="Arial"/>
                <w:b/>
                <w:bCs/>
                <w:color w:val="0066CC"/>
                <w:sz w:val="20"/>
                <w:szCs w:val="20"/>
                <w:lang w:val="ru-RU" w:eastAsia="ru-RU"/>
              </w:rPr>
              <w:t>Мотив.</w:t>
            </w:r>
          </w:p>
        </w:tc>
        <w:tc>
          <w:tcPr>
            <w:tcW w:w="936" w:type="dxa"/>
            <w:tcBorders>
              <w:top w:val="single" w:sz="12" w:space="0" w:color="000000"/>
              <w:left w:val="nil"/>
              <w:bottom w:val="single" w:sz="12" w:space="0" w:color="000000"/>
              <w:right w:val="single" w:sz="12" w:space="0" w:color="000000"/>
            </w:tcBorders>
            <w:shd w:val="clear" w:color="auto" w:fill="auto"/>
            <w:vAlign w:val="center"/>
            <w:hideMark/>
          </w:tcPr>
          <w:p w14:paraId="59D9209D" w14:textId="77777777" w:rsidR="001909DE" w:rsidRPr="001909DE" w:rsidRDefault="001909DE" w:rsidP="001909DE">
            <w:pPr>
              <w:spacing w:before="0" w:beforeAutospacing="0" w:after="0" w:afterAutospacing="0"/>
              <w:jc w:val="center"/>
              <w:rPr>
                <w:rFonts w:ascii="Arial" w:eastAsia="Times New Roman" w:hAnsi="Arial" w:cs="Arial"/>
                <w:b/>
                <w:bCs/>
                <w:color w:val="0066CC"/>
                <w:sz w:val="20"/>
                <w:szCs w:val="20"/>
                <w:lang w:val="ru-RU" w:eastAsia="ru-RU"/>
              </w:rPr>
            </w:pPr>
            <w:r w:rsidRPr="001909DE">
              <w:rPr>
                <w:rFonts w:ascii="Arial" w:eastAsia="Times New Roman" w:hAnsi="Arial" w:cs="Arial"/>
                <w:b/>
                <w:bCs/>
                <w:color w:val="0066CC"/>
                <w:sz w:val="20"/>
                <w:szCs w:val="20"/>
                <w:lang w:val="ru-RU" w:eastAsia="ru-RU"/>
              </w:rPr>
              <w:t>Все «5»</w:t>
            </w:r>
          </w:p>
        </w:tc>
        <w:tc>
          <w:tcPr>
            <w:tcW w:w="946" w:type="dxa"/>
            <w:tcBorders>
              <w:top w:val="single" w:sz="12" w:space="0" w:color="000000"/>
              <w:left w:val="nil"/>
              <w:bottom w:val="single" w:sz="12" w:space="0" w:color="000000"/>
              <w:right w:val="single" w:sz="12" w:space="0" w:color="000000"/>
            </w:tcBorders>
            <w:shd w:val="clear" w:color="auto" w:fill="auto"/>
            <w:vAlign w:val="center"/>
            <w:hideMark/>
          </w:tcPr>
          <w:p w14:paraId="79C50285" w14:textId="77777777" w:rsidR="001909DE" w:rsidRPr="001909DE" w:rsidRDefault="001909DE" w:rsidP="001909DE">
            <w:pPr>
              <w:spacing w:before="0" w:beforeAutospacing="0" w:after="0" w:afterAutospacing="0"/>
              <w:jc w:val="center"/>
              <w:rPr>
                <w:rFonts w:ascii="Arial" w:eastAsia="Times New Roman" w:hAnsi="Arial" w:cs="Arial"/>
                <w:b/>
                <w:bCs/>
                <w:color w:val="0066CC"/>
                <w:sz w:val="20"/>
                <w:szCs w:val="20"/>
                <w:lang w:val="ru-RU" w:eastAsia="ru-RU"/>
              </w:rPr>
            </w:pPr>
            <w:r w:rsidRPr="001909DE">
              <w:rPr>
                <w:rFonts w:ascii="Arial" w:eastAsia="Times New Roman" w:hAnsi="Arial" w:cs="Arial"/>
                <w:b/>
                <w:bCs/>
                <w:color w:val="0066CC"/>
                <w:sz w:val="20"/>
                <w:szCs w:val="20"/>
                <w:lang w:val="ru-RU" w:eastAsia="ru-RU"/>
              </w:rPr>
              <w:t>Одна «4»</w:t>
            </w:r>
          </w:p>
        </w:tc>
        <w:tc>
          <w:tcPr>
            <w:tcW w:w="934" w:type="dxa"/>
            <w:tcBorders>
              <w:top w:val="single" w:sz="12" w:space="0" w:color="000000"/>
              <w:left w:val="nil"/>
              <w:bottom w:val="single" w:sz="12" w:space="0" w:color="000000"/>
              <w:right w:val="single" w:sz="12" w:space="0" w:color="000000"/>
            </w:tcBorders>
            <w:shd w:val="clear" w:color="auto" w:fill="auto"/>
            <w:vAlign w:val="center"/>
            <w:hideMark/>
          </w:tcPr>
          <w:p w14:paraId="15FEA034" w14:textId="77777777" w:rsidR="001909DE" w:rsidRPr="001909DE" w:rsidRDefault="001909DE" w:rsidP="001909DE">
            <w:pPr>
              <w:spacing w:before="0" w:beforeAutospacing="0" w:after="0" w:afterAutospacing="0"/>
              <w:jc w:val="center"/>
              <w:rPr>
                <w:rFonts w:ascii="Arial" w:eastAsia="Times New Roman" w:hAnsi="Arial" w:cs="Arial"/>
                <w:b/>
                <w:bCs/>
                <w:color w:val="0066CC"/>
                <w:sz w:val="20"/>
                <w:szCs w:val="20"/>
                <w:lang w:val="ru-RU" w:eastAsia="ru-RU"/>
              </w:rPr>
            </w:pPr>
            <w:r w:rsidRPr="001909DE">
              <w:rPr>
                <w:rFonts w:ascii="Arial" w:eastAsia="Times New Roman" w:hAnsi="Arial" w:cs="Arial"/>
                <w:b/>
                <w:bCs/>
                <w:color w:val="0066CC"/>
                <w:sz w:val="20"/>
                <w:szCs w:val="20"/>
                <w:lang w:val="ru-RU" w:eastAsia="ru-RU"/>
              </w:rPr>
              <w:t>«5» и «4»</w:t>
            </w:r>
          </w:p>
        </w:tc>
        <w:tc>
          <w:tcPr>
            <w:tcW w:w="946" w:type="dxa"/>
            <w:tcBorders>
              <w:top w:val="single" w:sz="12" w:space="0" w:color="000000"/>
              <w:left w:val="nil"/>
              <w:bottom w:val="single" w:sz="12" w:space="0" w:color="000000"/>
              <w:right w:val="single" w:sz="12" w:space="0" w:color="000000"/>
            </w:tcBorders>
            <w:shd w:val="clear" w:color="auto" w:fill="auto"/>
            <w:vAlign w:val="center"/>
            <w:hideMark/>
          </w:tcPr>
          <w:p w14:paraId="6454B657" w14:textId="77777777" w:rsidR="001909DE" w:rsidRPr="001909DE" w:rsidRDefault="001909DE" w:rsidP="001909DE">
            <w:pPr>
              <w:spacing w:before="0" w:beforeAutospacing="0" w:after="0" w:afterAutospacing="0"/>
              <w:jc w:val="center"/>
              <w:rPr>
                <w:rFonts w:ascii="Arial" w:eastAsia="Times New Roman" w:hAnsi="Arial" w:cs="Arial"/>
                <w:b/>
                <w:bCs/>
                <w:color w:val="0066CC"/>
                <w:sz w:val="20"/>
                <w:szCs w:val="20"/>
                <w:lang w:val="ru-RU" w:eastAsia="ru-RU"/>
              </w:rPr>
            </w:pPr>
            <w:r w:rsidRPr="001909DE">
              <w:rPr>
                <w:rFonts w:ascii="Arial" w:eastAsia="Times New Roman" w:hAnsi="Arial" w:cs="Arial"/>
                <w:b/>
                <w:bCs/>
                <w:color w:val="0066CC"/>
                <w:sz w:val="20"/>
                <w:szCs w:val="20"/>
                <w:lang w:val="ru-RU" w:eastAsia="ru-RU"/>
              </w:rPr>
              <w:t>Одна «3»</w:t>
            </w:r>
          </w:p>
        </w:tc>
        <w:tc>
          <w:tcPr>
            <w:tcW w:w="937" w:type="dxa"/>
            <w:tcBorders>
              <w:top w:val="single" w:sz="12" w:space="0" w:color="000000"/>
              <w:left w:val="nil"/>
              <w:bottom w:val="single" w:sz="12" w:space="0" w:color="000000"/>
              <w:right w:val="single" w:sz="12" w:space="0" w:color="000000"/>
            </w:tcBorders>
            <w:shd w:val="clear" w:color="auto" w:fill="auto"/>
            <w:vAlign w:val="center"/>
            <w:hideMark/>
          </w:tcPr>
          <w:p w14:paraId="20E42470" w14:textId="77777777" w:rsidR="001909DE" w:rsidRPr="001909DE" w:rsidRDefault="001909DE" w:rsidP="001909DE">
            <w:pPr>
              <w:spacing w:before="0" w:beforeAutospacing="0" w:after="0" w:afterAutospacing="0"/>
              <w:jc w:val="center"/>
              <w:rPr>
                <w:rFonts w:ascii="Arial" w:eastAsia="Times New Roman" w:hAnsi="Arial" w:cs="Arial"/>
                <w:b/>
                <w:bCs/>
                <w:color w:val="0066CC"/>
                <w:sz w:val="20"/>
                <w:szCs w:val="20"/>
                <w:lang w:val="ru-RU" w:eastAsia="ru-RU"/>
              </w:rPr>
            </w:pPr>
            <w:r w:rsidRPr="001909DE">
              <w:rPr>
                <w:rFonts w:ascii="Arial" w:eastAsia="Times New Roman" w:hAnsi="Arial" w:cs="Arial"/>
                <w:b/>
                <w:bCs/>
                <w:color w:val="0066CC"/>
                <w:sz w:val="20"/>
                <w:szCs w:val="20"/>
                <w:lang w:val="ru-RU" w:eastAsia="ru-RU"/>
              </w:rPr>
              <w:t>Две «3»</w:t>
            </w:r>
          </w:p>
        </w:tc>
        <w:tc>
          <w:tcPr>
            <w:tcW w:w="942" w:type="dxa"/>
            <w:tcBorders>
              <w:top w:val="single" w:sz="12" w:space="0" w:color="000000"/>
              <w:left w:val="nil"/>
              <w:bottom w:val="single" w:sz="12" w:space="0" w:color="000000"/>
              <w:right w:val="single" w:sz="12" w:space="0" w:color="000000"/>
            </w:tcBorders>
            <w:shd w:val="clear" w:color="auto" w:fill="auto"/>
            <w:vAlign w:val="center"/>
            <w:hideMark/>
          </w:tcPr>
          <w:p w14:paraId="6B56A7B0" w14:textId="77777777" w:rsidR="001909DE" w:rsidRPr="001909DE" w:rsidRDefault="001909DE" w:rsidP="001909DE">
            <w:pPr>
              <w:spacing w:before="0" w:beforeAutospacing="0" w:after="0" w:afterAutospacing="0"/>
              <w:jc w:val="center"/>
              <w:rPr>
                <w:rFonts w:ascii="Arial" w:eastAsia="Times New Roman" w:hAnsi="Arial" w:cs="Arial"/>
                <w:b/>
                <w:bCs/>
                <w:color w:val="0066CC"/>
                <w:sz w:val="20"/>
                <w:szCs w:val="20"/>
                <w:lang w:val="ru-RU" w:eastAsia="ru-RU"/>
              </w:rPr>
            </w:pPr>
            <w:r w:rsidRPr="001909DE">
              <w:rPr>
                <w:rFonts w:ascii="Arial" w:eastAsia="Times New Roman" w:hAnsi="Arial" w:cs="Arial"/>
                <w:b/>
                <w:bCs/>
                <w:color w:val="0066CC"/>
                <w:sz w:val="20"/>
                <w:szCs w:val="20"/>
                <w:lang w:val="ru-RU" w:eastAsia="ru-RU"/>
              </w:rPr>
              <w:t>Есть «2»</w:t>
            </w:r>
          </w:p>
        </w:tc>
        <w:tc>
          <w:tcPr>
            <w:tcW w:w="939" w:type="dxa"/>
            <w:tcBorders>
              <w:top w:val="single" w:sz="12" w:space="0" w:color="000000"/>
              <w:left w:val="nil"/>
              <w:bottom w:val="single" w:sz="12" w:space="0" w:color="000000"/>
              <w:right w:val="single" w:sz="12" w:space="0" w:color="000000"/>
            </w:tcBorders>
            <w:shd w:val="clear" w:color="auto" w:fill="auto"/>
            <w:vAlign w:val="center"/>
            <w:hideMark/>
          </w:tcPr>
          <w:p w14:paraId="766C0451" w14:textId="77777777" w:rsidR="001909DE" w:rsidRPr="001909DE" w:rsidRDefault="001909DE" w:rsidP="001909DE">
            <w:pPr>
              <w:spacing w:before="0" w:beforeAutospacing="0" w:after="0" w:afterAutospacing="0"/>
              <w:jc w:val="center"/>
              <w:rPr>
                <w:rFonts w:ascii="Arial" w:eastAsia="Times New Roman" w:hAnsi="Arial" w:cs="Arial"/>
                <w:b/>
                <w:bCs/>
                <w:color w:val="0066CC"/>
                <w:sz w:val="20"/>
                <w:szCs w:val="20"/>
                <w:lang w:val="ru-RU" w:eastAsia="ru-RU"/>
              </w:rPr>
            </w:pPr>
            <w:proofErr w:type="spellStart"/>
            <w:r w:rsidRPr="001909DE">
              <w:rPr>
                <w:rFonts w:ascii="Arial" w:eastAsia="Times New Roman" w:hAnsi="Arial" w:cs="Arial"/>
                <w:b/>
                <w:bCs/>
                <w:color w:val="0066CC"/>
                <w:sz w:val="20"/>
                <w:szCs w:val="20"/>
                <w:lang w:val="ru-RU" w:eastAsia="ru-RU"/>
              </w:rPr>
              <w:t>Кач</w:t>
            </w:r>
            <w:proofErr w:type="spellEnd"/>
            <w:r w:rsidRPr="001909DE">
              <w:rPr>
                <w:rFonts w:ascii="Arial" w:eastAsia="Times New Roman" w:hAnsi="Arial" w:cs="Arial"/>
                <w:b/>
                <w:bCs/>
                <w:color w:val="0066CC"/>
                <w:sz w:val="20"/>
                <w:szCs w:val="20"/>
                <w:lang w:val="ru-RU" w:eastAsia="ru-RU"/>
              </w:rPr>
              <w:t>, %</w:t>
            </w:r>
          </w:p>
        </w:tc>
      </w:tr>
      <w:tr w:rsidR="001909DE" w:rsidRPr="001909DE" w14:paraId="5321E782" w14:textId="77777777" w:rsidTr="001909DE">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65B73C29"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10</w:t>
            </w:r>
          </w:p>
        </w:tc>
        <w:tc>
          <w:tcPr>
            <w:tcW w:w="1114" w:type="dxa"/>
            <w:tcBorders>
              <w:top w:val="nil"/>
              <w:left w:val="nil"/>
              <w:bottom w:val="single" w:sz="12" w:space="0" w:color="000000"/>
              <w:right w:val="single" w:sz="12" w:space="0" w:color="000000"/>
            </w:tcBorders>
            <w:shd w:val="clear" w:color="auto" w:fill="auto"/>
            <w:vAlign w:val="center"/>
            <w:hideMark/>
          </w:tcPr>
          <w:p w14:paraId="418BF0B9"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I четверть</w:t>
            </w:r>
          </w:p>
        </w:tc>
        <w:tc>
          <w:tcPr>
            <w:tcW w:w="957" w:type="dxa"/>
            <w:tcBorders>
              <w:top w:val="nil"/>
              <w:left w:val="nil"/>
              <w:bottom w:val="single" w:sz="12" w:space="0" w:color="000000"/>
              <w:right w:val="single" w:sz="12" w:space="0" w:color="000000"/>
            </w:tcBorders>
            <w:shd w:val="clear" w:color="auto" w:fill="auto"/>
            <w:vAlign w:val="center"/>
            <w:hideMark/>
          </w:tcPr>
          <w:p w14:paraId="309EBE67"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54FB3D0C"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6" w:type="dxa"/>
            <w:tcBorders>
              <w:top w:val="nil"/>
              <w:left w:val="nil"/>
              <w:bottom w:val="single" w:sz="12" w:space="0" w:color="000000"/>
              <w:right w:val="single" w:sz="12" w:space="0" w:color="000000"/>
            </w:tcBorders>
            <w:shd w:val="clear" w:color="auto" w:fill="auto"/>
            <w:vAlign w:val="center"/>
            <w:hideMark/>
          </w:tcPr>
          <w:p w14:paraId="4561E813"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4" w:type="dxa"/>
            <w:tcBorders>
              <w:top w:val="nil"/>
              <w:left w:val="nil"/>
              <w:bottom w:val="single" w:sz="12" w:space="0" w:color="000000"/>
              <w:right w:val="single" w:sz="12" w:space="0" w:color="000000"/>
            </w:tcBorders>
            <w:shd w:val="clear" w:color="auto" w:fill="auto"/>
            <w:vAlign w:val="center"/>
            <w:hideMark/>
          </w:tcPr>
          <w:p w14:paraId="5810FE43"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6" w:type="dxa"/>
            <w:tcBorders>
              <w:top w:val="nil"/>
              <w:left w:val="nil"/>
              <w:bottom w:val="single" w:sz="12" w:space="0" w:color="000000"/>
              <w:right w:val="single" w:sz="12" w:space="0" w:color="000000"/>
            </w:tcBorders>
            <w:shd w:val="clear" w:color="auto" w:fill="auto"/>
            <w:vAlign w:val="center"/>
            <w:hideMark/>
          </w:tcPr>
          <w:p w14:paraId="1EF7369F"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7" w:type="dxa"/>
            <w:tcBorders>
              <w:top w:val="nil"/>
              <w:left w:val="nil"/>
              <w:bottom w:val="single" w:sz="12" w:space="0" w:color="000000"/>
              <w:right w:val="single" w:sz="12" w:space="0" w:color="000000"/>
            </w:tcBorders>
            <w:shd w:val="clear" w:color="auto" w:fill="auto"/>
            <w:vAlign w:val="center"/>
            <w:hideMark/>
          </w:tcPr>
          <w:p w14:paraId="0CF722EB"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w:t>
            </w:r>
          </w:p>
        </w:tc>
        <w:tc>
          <w:tcPr>
            <w:tcW w:w="942" w:type="dxa"/>
            <w:tcBorders>
              <w:top w:val="nil"/>
              <w:left w:val="nil"/>
              <w:bottom w:val="single" w:sz="12" w:space="0" w:color="000000"/>
              <w:right w:val="single" w:sz="12" w:space="0" w:color="000000"/>
            </w:tcBorders>
            <w:shd w:val="clear" w:color="auto" w:fill="auto"/>
            <w:vAlign w:val="center"/>
            <w:hideMark/>
          </w:tcPr>
          <w:p w14:paraId="00034AD8"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9" w:type="dxa"/>
            <w:tcBorders>
              <w:top w:val="nil"/>
              <w:left w:val="nil"/>
              <w:bottom w:val="single" w:sz="12" w:space="0" w:color="000000"/>
              <w:right w:val="single" w:sz="12" w:space="0" w:color="000000"/>
            </w:tcBorders>
            <w:shd w:val="clear" w:color="auto" w:fill="auto"/>
            <w:vAlign w:val="center"/>
            <w:hideMark/>
          </w:tcPr>
          <w:p w14:paraId="195B0029"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r>
      <w:tr w:rsidR="001909DE" w:rsidRPr="001909DE" w14:paraId="0E3A6C0B" w14:textId="77777777" w:rsidTr="001909DE">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56BB39E2"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10</w:t>
            </w:r>
          </w:p>
        </w:tc>
        <w:tc>
          <w:tcPr>
            <w:tcW w:w="1114" w:type="dxa"/>
            <w:tcBorders>
              <w:top w:val="nil"/>
              <w:left w:val="nil"/>
              <w:bottom w:val="single" w:sz="12" w:space="0" w:color="000000"/>
              <w:right w:val="single" w:sz="12" w:space="0" w:color="000000"/>
            </w:tcBorders>
            <w:shd w:val="clear" w:color="auto" w:fill="auto"/>
            <w:vAlign w:val="center"/>
            <w:hideMark/>
          </w:tcPr>
          <w:p w14:paraId="67A8788D"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II четверть</w:t>
            </w:r>
          </w:p>
        </w:tc>
        <w:tc>
          <w:tcPr>
            <w:tcW w:w="957" w:type="dxa"/>
            <w:tcBorders>
              <w:top w:val="nil"/>
              <w:left w:val="nil"/>
              <w:bottom w:val="single" w:sz="12" w:space="0" w:color="000000"/>
              <w:right w:val="single" w:sz="12" w:space="0" w:color="000000"/>
            </w:tcBorders>
            <w:shd w:val="clear" w:color="auto" w:fill="auto"/>
            <w:vAlign w:val="center"/>
            <w:hideMark/>
          </w:tcPr>
          <w:p w14:paraId="4525B72D"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52F12026"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6" w:type="dxa"/>
            <w:tcBorders>
              <w:top w:val="nil"/>
              <w:left w:val="nil"/>
              <w:bottom w:val="single" w:sz="12" w:space="0" w:color="000000"/>
              <w:right w:val="single" w:sz="12" w:space="0" w:color="000000"/>
            </w:tcBorders>
            <w:shd w:val="clear" w:color="auto" w:fill="auto"/>
            <w:vAlign w:val="center"/>
            <w:hideMark/>
          </w:tcPr>
          <w:p w14:paraId="076B33BD"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4" w:type="dxa"/>
            <w:tcBorders>
              <w:top w:val="nil"/>
              <w:left w:val="nil"/>
              <w:bottom w:val="single" w:sz="12" w:space="0" w:color="000000"/>
              <w:right w:val="single" w:sz="12" w:space="0" w:color="000000"/>
            </w:tcBorders>
            <w:shd w:val="clear" w:color="auto" w:fill="auto"/>
            <w:vAlign w:val="center"/>
            <w:hideMark/>
          </w:tcPr>
          <w:p w14:paraId="36AC9CA6"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6" w:type="dxa"/>
            <w:tcBorders>
              <w:top w:val="nil"/>
              <w:left w:val="nil"/>
              <w:bottom w:val="single" w:sz="12" w:space="0" w:color="000000"/>
              <w:right w:val="single" w:sz="12" w:space="0" w:color="000000"/>
            </w:tcBorders>
            <w:shd w:val="clear" w:color="auto" w:fill="auto"/>
            <w:vAlign w:val="center"/>
            <w:hideMark/>
          </w:tcPr>
          <w:p w14:paraId="17024E9E"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7" w:type="dxa"/>
            <w:tcBorders>
              <w:top w:val="nil"/>
              <w:left w:val="nil"/>
              <w:bottom w:val="single" w:sz="12" w:space="0" w:color="000000"/>
              <w:right w:val="single" w:sz="12" w:space="0" w:color="000000"/>
            </w:tcBorders>
            <w:shd w:val="clear" w:color="auto" w:fill="auto"/>
            <w:vAlign w:val="center"/>
            <w:hideMark/>
          </w:tcPr>
          <w:p w14:paraId="4E8ED3B9"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42" w:type="dxa"/>
            <w:tcBorders>
              <w:top w:val="nil"/>
              <w:left w:val="nil"/>
              <w:bottom w:val="single" w:sz="12" w:space="0" w:color="000000"/>
              <w:right w:val="single" w:sz="12" w:space="0" w:color="000000"/>
            </w:tcBorders>
            <w:shd w:val="clear" w:color="auto" w:fill="auto"/>
            <w:vAlign w:val="center"/>
            <w:hideMark/>
          </w:tcPr>
          <w:p w14:paraId="585D2F41"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9" w:type="dxa"/>
            <w:tcBorders>
              <w:top w:val="nil"/>
              <w:left w:val="nil"/>
              <w:bottom w:val="single" w:sz="12" w:space="0" w:color="000000"/>
              <w:right w:val="single" w:sz="12" w:space="0" w:color="000000"/>
            </w:tcBorders>
            <w:shd w:val="clear" w:color="auto" w:fill="auto"/>
            <w:vAlign w:val="center"/>
            <w:hideMark/>
          </w:tcPr>
          <w:p w14:paraId="09EAC2A8"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r>
      <w:tr w:rsidR="001909DE" w:rsidRPr="001909DE" w14:paraId="3D50D51A" w14:textId="77777777" w:rsidTr="001909DE">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724FA0A2"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10</w:t>
            </w:r>
          </w:p>
        </w:tc>
        <w:tc>
          <w:tcPr>
            <w:tcW w:w="1114" w:type="dxa"/>
            <w:tcBorders>
              <w:top w:val="nil"/>
              <w:left w:val="nil"/>
              <w:bottom w:val="single" w:sz="12" w:space="0" w:color="000000"/>
              <w:right w:val="single" w:sz="12" w:space="0" w:color="000000"/>
            </w:tcBorders>
            <w:shd w:val="clear" w:color="auto" w:fill="auto"/>
            <w:vAlign w:val="center"/>
            <w:hideMark/>
          </w:tcPr>
          <w:p w14:paraId="73D2615B"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III четверть</w:t>
            </w:r>
          </w:p>
        </w:tc>
        <w:tc>
          <w:tcPr>
            <w:tcW w:w="957" w:type="dxa"/>
            <w:tcBorders>
              <w:top w:val="nil"/>
              <w:left w:val="nil"/>
              <w:bottom w:val="single" w:sz="12" w:space="0" w:color="000000"/>
              <w:right w:val="single" w:sz="12" w:space="0" w:color="000000"/>
            </w:tcBorders>
            <w:shd w:val="clear" w:color="auto" w:fill="auto"/>
            <w:vAlign w:val="center"/>
            <w:hideMark/>
          </w:tcPr>
          <w:p w14:paraId="68EDDFA9"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36" w:type="dxa"/>
            <w:tcBorders>
              <w:top w:val="nil"/>
              <w:left w:val="nil"/>
              <w:bottom w:val="single" w:sz="12" w:space="0" w:color="000000"/>
              <w:right w:val="single" w:sz="12" w:space="0" w:color="000000"/>
            </w:tcBorders>
            <w:shd w:val="clear" w:color="auto" w:fill="auto"/>
            <w:vAlign w:val="center"/>
            <w:hideMark/>
          </w:tcPr>
          <w:p w14:paraId="08AA3D2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6" w:type="dxa"/>
            <w:tcBorders>
              <w:top w:val="nil"/>
              <w:left w:val="nil"/>
              <w:bottom w:val="single" w:sz="12" w:space="0" w:color="000000"/>
              <w:right w:val="single" w:sz="12" w:space="0" w:color="000000"/>
            </w:tcBorders>
            <w:shd w:val="clear" w:color="auto" w:fill="auto"/>
            <w:vAlign w:val="center"/>
            <w:hideMark/>
          </w:tcPr>
          <w:p w14:paraId="05F7A93B"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4" w:type="dxa"/>
            <w:tcBorders>
              <w:top w:val="nil"/>
              <w:left w:val="nil"/>
              <w:bottom w:val="single" w:sz="12" w:space="0" w:color="000000"/>
              <w:right w:val="single" w:sz="12" w:space="0" w:color="000000"/>
            </w:tcBorders>
            <w:shd w:val="clear" w:color="auto" w:fill="auto"/>
            <w:vAlign w:val="center"/>
            <w:hideMark/>
          </w:tcPr>
          <w:p w14:paraId="0923DD2E"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6" w:type="dxa"/>
            <w:tcBorders>
              <w:top w:val="nil"/>
              <w:left w:val="nil"/>
              <w:bottom w:val="single" w:sz="12" w:space="0" w:color="000000"/>
              <w:right w:val="single" w:sz="12" w:space="0" w:color="000000"/>
            </w:tcBorders>
            <w:shd w:val="clear" w:color="auto" w:fill="auto"/>
            <w:vAlign w:val="center"/>
            <w:hideMark/>
          </w:tcPr>
          <w:p w14:paraId="3FE8EFA6"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37" w:type="dxa"/>
            <w:tcBorders>
              <w:top w:val="nil"/>
              <w:left w:val="nil"/>
              <w:bottom w:val="single" w:sz="12" w:space="0" w:color="000000"/>
              <w:right w:val="single" w:sz="12" w:space="0" w:color="000000"/>
            </w:tcBorders>
            <w:shd w:val="clear" w:color="auto" w:fill="auto"/>
            <w:vAlign w:val="center"/>
            <w:hideMark/>
          </w:tcPr>
          <w:p w14:paraId="663E8726"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2" w:type="dxa"/>
            <w:tcBorders>
              <w:top w:val="nil"/>
              <w:left w:val="nil"/>
              <w:bottom w:val="single" w:sz="12" w:space="0" w:color="000000"/>
              <w:right w:val="single" w:sz="12" w:space="0" w:color="000000"/>
            </w:tcBorders>
            <w:shd w:val="clear" w:color="auto" w:fill="auto"/>
            <w:vAlign w:val="center"/>
            <w:hideMark/>
          </w:tcPr>
          <w:p w14:paraId="07D3A077"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9" w:type="dxa"/>
            <w:tcBorders>
              <w:top w:val="nil"/>
              <w:left w:val="nil"/>
              <w:bottom w:val="single" w:sz="12" w:space="0" w:color="000000"/>
              <w:right w:val="single" w:sz="12" w:space="0" w:color="000000"/>
            </w:tcBorders>
            <w:shd w:val="clear" w:color="auto" w:fill="auto"/>
            <w:vAlign w:val="center"/>
            <w:hideMark/>
          </w:tcPr>
          <w:p w14:paraId="5CBF98AC"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r>
      <w:tr w:rsidR="001909DE" w:rsidRPr="001909DE" w14:paraId="3E735671" w14:textId="77777777" w:rsidTr="001909DE">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610C1F62"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10</w:t>
            </w:r>
          </w:p>
        </w:tc>
        <w:tc>
          <w:tcPr>
            <w:tcW w:w="1114" w:type="dxa"/>
            <w:tcBorders>
              <w:top w:val="nil"/>
              <w:left w:val="nil"/>
              <w:bottom w:val="single" w:sz="12" w:space="0" w:color="000000"/>
              <w:right w:val="single" w:sz="12" w:space="0" w:color="000000"/>
            </w:tcBorders>
            <w:shd w:val="clear" w:color="auto" w:fill="auto"/>
            <w:vAlign w:val="center"/>
            <w:hideMark/>
          </w:tcPr>
          <w:p w14:paraId="291CE3BF"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IV четверть</w:t>
            </w:r>
          </w:p>
        </w:tc>
        <w:tc>
          <w:tcPr>
            <w:tcW w:w="957" w:type="dxa"/>
            <w:tcBorders>
              <w:top w:val="nil"/>
              <w:left w:val="nil"/>
              <w:bottom w:val="single" w:sz="12" w:space="0" w:color="000000"/>
              <w:right w:val="single" w:sz="12" w:space="0" w:color="000000"/>
            </w:tcBorders>
            <w:shd w:val="clear" w:color="auto" w:fill="auto"/>
            <w:vAlign w:val="center"/>
            <w:hideMark/>
          </w:tcPr>
          <w:p w14:paraId="5459D48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w:t>
            </w:r>
          </w:p>
        </w:tc>
        <w:tc>
          <w:tcPr>
            <w:tcW w:w="936" w:type="dxa"/>
            <w:tcBorders>
              <w:top w:val="nil"/>
              <w:left w:val="nil"/>
              <w:bottom w:val="single" w:sz="12" w:space="0" w:color="000000"/>
              <w:right w:val="single" w:sz="12" w:space="0" w:color="000000"/>
            </w:tcBorders>
            <w:shd w:val="clear" w:color="auto" w:fill="auto"/>
            <w:vAlign w:val="center"/>
            <w:hideMark/>
          </w:tcPr>
          <w:p w14:paraId="153A2298"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6" w:type="dxa"/>
            <w:tcBorders>
              <w:top w:val="nil"/>
              <w:left w:val="nil"/>
              <w:bottom w:val="single" w:sz="12" w:space="0" w:color="000000"/>
              <w:right w:val="single" w:sz="12" w:space="0" w:color="000000"/>
            </w:tcBorders>
            <w:shd w:val="clear" w:color="auto" w:fill="auto"/>
            <w:vAlign w:val="center"/>
            <w:hideMark/>
          </w:tcPr>
          <w:p w14:paraId="724DF0DD"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4" w:type="dxa"/>
            <w:tcBorders>
              <w:top w:val="nil"/>
              <w:left w:val="nil"/>
              <w:bottom w:val="single" w:sz="12" w:space="0" w:color="000000"/>
              <w:right w:val="single" w:sz="12" w:space="0" w:color="000000"/>
            </w:tcBorders>
            <w:shd w:val="clear" w:color="auto" w:fill="auto"/>
            <w:vAlign w:val="center"/>
            <w:hideMark/>
          </w:tcPr>
          <w:p w14:paraId="331E51B6"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46" w:type="dxa"/>
            <w:tcBorders>
              <w:top w:val="nil"/>
              <w:left w:val="nil"/>
              <w:bottom w:val="single" w:sz="12" w:space="0" w:color="000000"/>
              <w:right w:val="single" w:sz="12" w:space="0" w:color="000000"/>
            </w:tcBorders>
            <w:shd w:val="clear" w:color="auto" w:fill="auto"/>
            <w:vAlign w:val="center"/>
            <w:hideMark/>
          </w:tcPr>
          <w:p w14:paraId="2D317DAC"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37" w:type="dxa"/>
            <w:tcBorders>
              <w:top w:val="nil"/>
              <w:left w:val="nil"/>
              <w:bottom w:val="single" w:sz="12" w:space="0" w:color="000000"/>
              <w:right w:val="single" w:sz="12" w:space="0" w:color="000000"/>
            </w:tcBorders>
            <w:shd w:val="clear" w:color="auto" w:fill="auto"/>
            <w:vAlign w:val="center"/>
            <w:hideMark/>
          </w:tcPr>
          <w:p w14:paraId="5EAEFF0F"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2" w:type="dxa"/>
            <w:tcBorders>
              <w:top w:val="nil"/>
              <w:left w:val="nil"/>
              <w:bottom w:val="single" w:sz="12" w:space="0" w:color="000000"/>
              <w:right w:val="single" w:sz="12" w:space="0" w:color="000000"/>
            </w:tcBorders>
            <w:shd w:val="clear" w:color="auto" w:fill="auto"/>
            <w:vAlign w:val="center"/>
            <w:hideMark/>
          </w:tcPr>
          <w:p w14:paraId="7A7BB88A"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9" w:type="dxa"/>
            <w:tcBorders>
              <w:top w:val="nil"/>
              <w:left w:val="nil"/>
              <w:bottom w:val="single" w:sz="12" w:space="0" w:color="000000"/>
              <w:right w:val="single" w:sz="12" w:space="0" w:color="000000"/>
            </w:tcBorders>
            <w:shd w:val="clear" w:color="auto" w:fill="auto"/>
            <w:vAlign w:val="center"/>
            <w:hideMark/>
          </w:tcPr>
          <w:p w14:paraId="77637B05"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33</w:t>
            </w:r>
          </w:p>
        </w:tc>
      </w:tr>
      <w:tr w:rsidR="001909DE" w:rsidRPr="001909DE" w14:paraId="0A49314B" w14:textId="77777777" w:rsidTr="001909DE">
        <w:trPr>
          <w:trHeight w:val="264"/>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69C80EFB"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10</w:t>
            </w:r>
          </w:p>
        </w:tc>
        <w:tc>
          <w:tcPr>
            <w:tcW w:w="1114" w:type="dxa"/>
            <w:tcBorders>
              <w:top w:val="nil"/>
              <w:left w:val="nil"/>
              <w:bottom w:val="single" w:sz="12" w:space="0" w:color="000000"/>
              <w:right w:val="single" w:sz="12" w:space="0" w:color="000000"/>
            </w:tcBorders>
            <w:shd w:val="clear" w:color="auto" w:fill="auto"/>
            <w:vAlign w:val="center"/>
            <w:hideMark/>
          </w:tcPr>
          <w:p w14:paraId="3AF39C89"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Годовая</w:t>
            </w:r>
          </w:p>
        </w:tc>
        <w:tc>
          <w:tcPr>
            <w:tcW w:w="957" w:type="dxa"/>
            <w:tcBorders>
              <w:top w:val="nil"/>
              <w:left w:val="nil"/>
              <w:bottom w:val="single" w:sz="12" w:space="0" w:color="000000"/>
              <w:right w:val="single" w:sz="12" w:space="0" w:color="000000"/>
            </w:tcBorders>
            <w:shd w:val="clear" w:color="auto" w:fill="auto"/>
            <w:vAlign w:val="center"/>
            <w:hideMark/>
          </w:tcPr>
          <w:p w14:paraId="2EC8F615"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w:t>
            </w:r>
          </w:p>
        </w:tc>
        <w:tc>
          <w:tcPr>
            <w:tcW w:w="936" w:type="dxa"/>
            <w:tcBorders>
              <w:top w:val="nil"/>
              <w:left w:val="nil"/>
              <w:bottom w:val="single" w:sz="12" w:space="0" w:color="000000"/>
              <w:right w:val="single" w:sz="12" w:space="0" w:color="000000"/>
            </w:tcBorders>
            <w:shd w:val="clear" w:color="auto" w:fill="auto"/>
            <w:vAlign w:val="center"/>
            <w:hideMark/>
          </w:tcPr>
          <w:p w14:paraId="6E9553F3"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6" w:type="dxa"/>
            <w:tcBorders>
              <w:top w:val="nil"/>
              <w:left w:val="nil"/>
              <w:bottom w:val="single" w:sz="12" w:space="0" w:color="000000"/>
              <w:right w:val="single" w:sz="12" w:space="0" w:color="000000"/>
            </w:tcBorders>
            <w:shd w:val="clear" w:color="auto" w:fill="auto"/>
            <w:vAlign w:val="center"/>
            <w:hideMark/>
          </w:tcPr>
          <w:p w14:paraId="71C286B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4" w:type="dxa"/>
            <w:tcBorders>
              <w:top w:val="nil"/>
              <w:left w:val="nil"/>
              <w:bottom w:val="single" w:sz="12" w:space="0" w:color="000000"/>
              <w:right w:val="single" w:sz="12" w:space="0" w:color="000000"/>
            </w:tcBorders>
            <w:shd w:val="clear" w:color="auto" w:fill="auto"/>
            <w:vAlign w:val="center"/>
            <w:hideMark/>
          </w:tcPr>
          <w:p w14:paraId="4EB6000D"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46" w:type="dxa"/>
            <w:tcBorders>
              <w:top w:val="nil"/>
              <w:left w:val="nil"/>
              <w:bottom w:val="single" w:sz="12" w:space="0" w:color="000000"/>
              <w:right w:val="single" w:sz="12" w:space="0" w:color="000000"/>
            </w:tcBorders>
            <w:shd w:val="clear" w:color="auto" w:fill="auto"/>
            <w:vAlign w:val="center"/>
            <w:hideMark/>
          </w:tcPr>
          <w:p w14:paraId="372CE524"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37" w:type="dxa"/>
            <w:tcBorders>
              <w:top w:val="nil"/>
              <w:left w:val="nil"/>
              <w:bottom w:val="single" w:sz="12" w:space="0" w:color="000000"/>
              <w:right w:val="single" w:sz="12" w:space="0" w:color="000000"/>
            </w:tcBorders>
            <w:shd w:val="clear" w:color="auto" w:fill="auto"/>
            <w:vAlign w:val="center"/>
            <w:hideMark/>
          </w:tcPr>
          <w:p w14:paraId="505F5791"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42" w:type="dxa"/>
            <w:tcBorders>
              <w:top w:val="nil"/>
              <w:left w:val="nil"/>
              <w:bottom w:val="single" w:sz="12" w:space="0" w:color="000000"/>
              <w:right w:val="single" w:sz="12" w:space="0" w:color="000000"/>
            </w:tcBorders>
            <w:shd w:val="clear" w:color="auto" w:fill="auto"/>
            <w:vAlign w:val="center"/>
            <w:hideMark/>
          </w:tcPr>
          <w:p w14:paraId="74AF2612"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9" w:type="dxa"/>
            <w:tcBorders>
              <w:top w:val="nil"/>
              <w:left w:val="nil"/>
              <w:bottom w:val="single" w:sz="12" w:space="0" w:color="000000"/>
              <w:right w:val="single" w:sz="12" w:space="0" w:color="000000"/>
            </w:tcBorders>
            <w:shd w:val="clear" w:color="auto" w:fill="auto"/>
            <w:vAlign w:val="center"/>
            <w:hideMark/>
          </w:tcPr>
          <w:p w14:paraId="7E547CEB"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33</w:t>
            </w:r>
          </w:p>
        </w:tc>
      </w:tr>
      <w:tr w:rsidR="001909DE" w:rsidRPr="001909DE" w14:paraId="1AA52722" w14:textId="77777777" w:rsidTr="001909DE">
        <w:trPr>
          <w:trHeight w:val="264"/>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34F4CFB5"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10</w:t>
            </w:r>
          </w:p>
        </w:tc>
        <w:tc>
          <w:tcPr>
            <w:tcW w:w="1114" w:type="dxa"/>
            <w:tcBorders>
              <w:top w:val="nil"/>
              <w:left w:val="nil"/>
              <w:bottom w:val="single" w:sz="12" w:space="0" w:color="000000"/>
              <w:right w:val="single" w:sz="12" w:space="0" w:color="000000"/>
            </w:tcBorders>
            <w:shd w:val="clear" w:color="auto" w:fill="auto"/>
            <w:vAlign w:val="center"/>
            <w:hideMark/>
          </w:tcPr>
          <w:p w14:paraId="2ED114D8"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Итоговая</w:t>
            </w:r>
          </w:p>
        </w:tc>
        <w:tc>
          <w:tcPr>
            <w:tcW w:w="957" w:type="dxa"/>
            <w:tcBorders>
              <w:top w:val="nil"/>
              <w:left w:val="nil"/>
              <w:bottom w:val="single" w:sz="12" w:space="0" w:color="000000"/>
              <w:right w:val="single" w:sz="12" w:space="0" w:color="000000"/>
            </w:tcBorders>
            <w:shd w:val="clear" w:color="auto" w:fill="auto"/>
            <w:vAlign w:val="center"/>
            <w:hideMark/>
          </w:tcPr>
          <w:p w14:paraId="26195DE4"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3</w:t>
            </w:r>
          </w:p>
        </w:tc>
        <w:tc>
          <w:tcPr>
            <w:tcW w:w="936" w:type="dxa"/>
            <w:tcBorders>
              <w:top w:val="nil"/>
              <w:left w:val="nil"/>
              <w:bottom w:val="single" w:sz="12" w:space="0" w:color="000000"/>
              <w:right w:val="single" w:sz="12" w:space="0" w:color="000000"/>
            </w:tcBorders>
            <w:shd w:val="clear" w:color="auto" w:fill="auto"/>
            <w:vAlign w:val="center"/>
            <w:hideMark/>
          </w:tcPr>
          <w:p w14:paraId="3633A8E1"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6" w:type="dxa"/>
            <w:tcBorders>
              <w:top w:val="nil"/>
              <w:left w:val="nil"/>
              <w:bottom w:val="single" w:sz="12" w:space="0" w:color="000000"/>
              <w:right w:val="single" w:sz="12" w:space="0" w:color="000000"/>
            </w:tcBorders>
            <w:shd w:val="clear" w:color="auto" w:fill="auto"/>
            <w:vAlign w:val="center"/>
            <w:hideMark/>
          </w:tcPr>
          <w:p w14:paraId="76E28A4A"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w:t>
            </w:r>
          </w:p>
        </w:tc>
        <w:tc>
          <w:tcPr>
            <w:tcW w:w="934" w:type="dxa"/>
            <w:tcBorders>
              <w:top w:val="nil"/>
              <w:left w:val="nil"/>
              <w:bottom w:val="single" w:sz="12" w:space="0" w:color="000000"/>
              <w:right w:val="single" w:sz="12" w:space="0" w:color="000000"/>
            </w:tcBorders>
            <w:shd w:val="clear" w:color="auto" w:fill="auto"/>
            <w:vAlign w:val="center"/>
            <w:hideMark/>
          </w:tcPr>
          <w:p w14:paraId="6BE02ED1"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6" w:type="dxa"/>
            <w:tcBorders>
              <w:top w:val="nil"/>
              <w:left w:val="nil"/>
              <w:bottom w:val="single" w:sz="12" w:space="0" w:color="000000"/>
              <w:right w:val="single" w:sz="12" w:space="0" w:color="000000"/>
            </w:tcBorders>
            <w:shd w:val="clear" w:color="auto" w:fill="auto"/>
            <w:vAlign w:val="center"/>
            <w:hideMark/>
          </w:tcPr>
          <w:p w14:paraId="12710489"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37" w:type="dxa"/>
            <w:tcBorders>
              <w:top w:val="nil"/>
              <w:left w:val="nil"/>
              <w:bottom w:val="single" w:sz="12" w:space="0" w:color="000000"/>
              <w:right w:val="single" w:sz="12" w:space="0" w:color="000000"/>
            </w:tcBorders>
            <w:shd w:val="clear" w:color="auto" w:fill="auto"/>
            <w:vAlign w:val="center"/>
            <w:hideMark/>
          </w:tcPr>
          <w:p w14:paraId="14C7B1F2"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2" w:type="dxa"/>
            <w:tcBorders>
              <w:top w:val="nil"/>
              <w:left w:val="nil"/>
              <w:bottom w:val="single" w:sz="12" w:space="0" w:color="000000"/>
              <w:right w:val="single" w:sz="12" w:space="0" w:color="000000"/>
            </w:tcBorders>
            <w:shd w:val="clear" w:color="auto" w:fill="auto"/>
            <w:vAlign w:val="center"/>
            <w:hideMark/>
          </w:tcPr>
          <w:p w14:paraId="4C0250E7"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9" w:type="dxa"/>
            <w:tcBorders>
              <w:top w:val="nil"/>
              <w:left w:val="nil"/>
              <w:bottom w:val="single" w:sz="12" w:space="0" w:color="000000"/>
              <w:right w:val="single" w:sz="12" w:space="0" w:color="000000"/>
            </w:tcBorders>
            <w:shd w:val="clear" w:color="auto" w:fill="auto"/>
            <w:vAlign w:val="center"/>
            <w:hideMark/>
          </w:tcPr>
          <w:p w14:paraId="0FE68C68"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67</w:t>
            </w:r>
          </w:p>
        </w:tc>
      </w:tr>
      <w:tr w:rsidR="001909DE" w:rsidRPr="001909DE" w14:paraId="2D5B8514" w14:textId="77777777" w:rsidTr="001909DE">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4CDB036A"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Всего</w:t>
            </w:r>
          </w:p>
        </w:tc>
        <w:tc>
          <w:tcPr>
            <w:tcW w:w="1114" w:type="dxa"/>
            <w:tcBorders>
              <w:top w:val="nil"/>
              <w:left w:val="nil"/>
              <w:bottom w:val="single" w:sz="12" w:space="0" w:color="000000"/>
              <w:right w:val="single" w:sz="12" w:space="0" w:color="000000"/>
            </w:tcBorders>
            <w:shd w:val="clear" w:color="auto" w:fill="auto"/>
            <w:vAlign w:val="center"/>
            <w:hideMark/>
          </w:tcPr>
          <w:p w14:paraId="091EDEF7"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I четверть</w:t>
            </w:r>
          </w:p>
        </w:tc>
        <w:tc>
          <w:tcPr>
            <w:tcW w:w="957" w:type="dxa"/>
            <w:tcBorders>
              <w:top w:val="nil"/>
              <w:left w:val="nil"/>
              <w:bottom w:val="single" w:sz="12" w:space="0" w:color="000000"/>
              <w:right w:val="single" w:sz="12" w:space="0" w:color="000000"/>
            </w:tcBorders>
            <w:shd w:val="clear" w:color="auto" w:fill="auto"/>
            <w:vAlign w:val="center"/>
            <w:hideMark/>
          </w:tcPr>
          <w:p w14:paraId="005C5AF6"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721A4FCE"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6" w:type="dxa"/>
            <w:tcBorders>
              <w:top w:val="nil"/>
              <w:left w:val="nil"/>
              <w:bottom w:val="single" w:sz="12" w:space="0" w:color="000000"/>
              <w:right w:val="single" w:sz="12" w:space="0" w:color="000000"/>
            </w:tcBorders>
            <w:shd w:val="clear" w:color="auto" w:fill="auto"/>
            <w:vAlign w:val="center"/>
            <w:hideMark/>
          </w:tcPr>
          <w:p w14:paraId="767473C4"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4" w:type="dxa"/>
            <w:tcBorders>
              <w:top w:val="nil"/>
              <w:left w:val="nil"/>
              <w:bottom w:val="single" w:sz="12" w:space="0" w:color="000000"/>
              <w:right w:val="single" w:sz="12" w:space="0" w:color="000000"/>
            </w:tcBorders>
            <w:shd w:val="clear" w:color="auto" w:fill="auto"/>
            <w:vAlign w:val="center"/>
            <w:hideMark/>
          </w:tcPr>
          <w:p w14:paraId="6C8A1E03"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6" w:type="dxa"/>
            <w:tcBorders>
              <w:top w:val="nil"/>
              <w:left w:val="nil"/>
              <w:bottom w:val="single" w:sz="12" w:space="0" w:color="000000"/>
              <w:right w:val="single" w:sz="12" w:space="0" w:color="000000"/>
            </w:tcBorders>
            <w:shd w:val="clear" w:color="auto" w:fill="auto"/>
            <w:vAlign w:val="center"/>
            <w:hideMark/>
          </w:tcPr>
          <w:p w14:paraId="09AE4404"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7" w:type="dxa"/>
            <w:tcBorders>
              <w:top w:val="nil"/>
              <w:left w:val="nil"/>
              <w:bottom w:val="single" w:sz="12" w:space="0" w:color="000000"/>
              <w:right w:val="single" w:sz="12" w:space="0" w:color="000000"/>
            </w:tcBorders>
            <w:shd w:val="clear" w:color="auto" w:fill="auto"/>
            <w:vAlign w:val="center"/>
            <w:hideMark/>
          </w:tcPr>
          <w:p w14:paraId="7D7408B8"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w:t>
            </w:r>
          </w:p>
        </w:tc>
        <w:tc>
          <w:tcPr>
            <w:tcW w:w="942" w:type="dxa"/>
            <w:tcBorders>
              <w:top w:val="nil"/>
              <w:left w:val="nil"/>
              <w:bottom w:val="single" w:sz="12" w:space="0" w:color="000000"/>
              <w:right w:val="single" w:sz="12" w:space="0" w:color="000000"/>
            </w:tcBorders>
            <w:shd w:val="clear" w:color="auto" w:fill="auto"/>
            <w:vAlign w:val="center"/>
            <w:hideMark/>
          </w:tcPr>
          <w:p w14:paraId="677F6EAE"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9" w:type="dxa"/>
            <w:tcBorders>
              <w:top w:val="nil"/>
              <w:left w:val="nil"/>
              <w:bottom w:val="single" w:sz="12" w:space="0" w:color="000000"/>
              <w:right w:val="single" w:sz="12" w:space="0" w:color="000000"/>
            </w:tcBorders>
            <w:shd w:val="clear" w:color="auto" w:fill="auto"/>
            <w:vAlign w:val="center"/>
            <w:hideMark/>
          </w:tcPr>
          <w:p w14:paraId="1EC60286"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r>
      <w:tr w:rsidR="001909DE" w:rsidRPr="001909DE" w14:paraId="35CF1E61" w14:textId="77777777" w:rsidTr="001909DE">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2B0D2529"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Всего</w:t>
            </w:r>
          </w:p>
        </w:tc>
        <w:tc>
          <w:tcPr>
            <w:tcW w:w="1114" w:type="dxa"/>
            <w:tcBorders>
              <w:top w:val="nil"/>
              <w:left w:val="nil"/>
              <w:bottom w:val="single" w:sz="12" w:space="0" w:color="000000"/>
              <w:right w:val="single" w:sz="12" w:space="0" w:color="000000"/>
            </w:tcBorders>
            <w:shd w:val="clear" w:color="auto" w:fill="auto"/>
            <w:vAlign w:val="center"/>
            <w:hideMark/>
          </w:tcPr>
          <w:p w14:paraId="32576804"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II четверть</w:t>
            </w:r>
          </w:p>
        </w:tc>
        <w:tc>
          <w:tcPr>
            <w:tcW w:w="957" w:type="dxa"/>
            <w:tcBorders>
              <w:top w:val="nil"/>
              <w:left w:val="nil"/>
              <w:bottom w:val="single" w:sz="12" w:space="0" w:color="000000"/>
              <w:right w:val="single" w:sz="12" w:space="0" w:color="000000"/>
            </w:tcBorders>
            <w:shd w:val="clear" w:color="auto" w:fill="auto"/>
            <w:vAlign w:val="center"/>
            <w:hideMark/>
          </w:tcPr>
          <w:p w14:paraId="5E3E3E4A"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6" w:type="dxa"/>
            <w:tcBorders>
              <w:top w:val="nil"/>
              <w:left w:val="nil"/>
              <w:bottom w:val="single" w:sz="12" w:space="0" w:color="000000"/>
              <w:right w:val="single" w:sz="12" w:space="0" w:color="000000"/>
            </w:tcBorders>
            <w:shd w:val="clear" w:color="auto" w:fill="auto"/>
            <w:vAlign w:val="center"/>
            <w:hideMark/>
          </w:tcPr>
          <w:p w14:paraId="14E878BF"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6" w:type="dxa"/>
            <w:tcBorders>
              <w:top w:val="nil"/>
              <w:left w:val="nil"/>
              <w:bottom w:val="single" w:sz="12" w:space="0" w:color="000000"/>
              <w:right w:val="single" w:sz="12" w:space="0" w:color="000000"/>
            </w:tcBorders>
            <w:shd w:val="clear" w:color="auto" w:fill="auto"/>
            <w:vAlign w:val="center"/>
            <w:hideMark/>
          </w:tcPr>
          <w:p w14:paraId="356D0563"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4" w:type="dxa"/>
            <w:tcBorders>
              <w:top w:val="nil"/>
              <w:left w:val="nil"/>
              <w:bottom w:val="single" w:sz="12" w:space="0" w:color="000000"/>
              <w:right w:val="single" w:sz="12" w:space="0" w:color="000000"/>
            </w:tcBorders>
            <w:shd w:val="clear" w:color="auto" w:fill="auto"/>
            <w:vAlign w:val="center"/>
            <w:hideMark/>
          </w:tcPr>
          <w:p w14:paraId="3274842D"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6" w:type="dxa"/>
            <w:tcBorders>
              <w:top w:val="nil"/>
              <w:left w:val="nil"/>
              <w:bottom w:val="single" w:sz="12" w:space="0" w:color="000000"/>
              <w:right w:val="single" w:sz="12" w:space="0" w:color="000000"/>
            </w:tcBorders>
            <w:shd w:val="clear" w:color="auto" w:fill="auto"/>
            <w:vAlign w:val="center"/>
            <w:hideMark/>
          </w:tcPr>
          <w:p w14:paraId="3AFF8AB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7" w:type="dxa"/>
            <w:tcBorders>
              <w:top w:val="nil"/>
              <w:left w:val="nil"/>
              <w:bottom w:val="single" w:sz="12" w:space="0" w:color="000000"/>
              <w:right w:val="single" w:sz="12" w:space="0" w:color="000000"/>
            </w:tcBorders>
            <w:shd w:val="clear" w:color="auto" w:fill="auto"/>
            <w:vAlign w:val="center"/>
            <w:hideMark/>
          </w:tcPr>
          <w:p w14:paraId="787861B1"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42" w:type="dxa"/>
            <w:tcBorders>
              <w:top w:val="nil"/>
              <w:left w:val="nil"/>
              <w:bottom w:val="single" w:sz="12" w:space="0" w:color="000000"/>
              <w:right w:val="single" w:sz="12" w:space="0" w:color="000000"/>
            </w:tcBorders>
            <w:shd w:val="clear" w:color="auto" w:fill="auto"/>
            <w:vAlign w:val="center"/>
            <w:hideMark/>
          </w:tcPr>
          <w:p w14:paraId="3D48C8C0"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9" w:type="dxa"/>
            <w:tcBorders>
              <w:top w:val="nil"/>
              <w:left w:val="nil"/>
              <w:bottom w:val="single" w:sz="12" w:space="0" w:color="000000"/>
              <w:right w:val="single" w:sz="12" w:space="0" w:color="000000"/>
            </w:tcBorders>
            <w:shd w:val="clear" w:color="auto" w:fill="auto"/>
            <w:vAlign w:val="center"/>
            <w:hideMark/>
          </w:tcPr>
          <w:p w14:paraId="2C4A348F"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r>
      <w:tr w:rsidR="001909DE" w:rsidRPr="001909DE" w14:paraId="3376E9C2" w14:textId="77777777" w:rsidTr="001909DE">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65CD2D34"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Всего</w:t>
            </w:r>
          </w:p>
        </w:tc>
        <w:tc>
          <w:tcPr>
            <w:tcW w:w="1114" w:type="dxa"/>
            <w:tcBorders>
              <w:top w:val="nil"/>
              <w:left w:val="nil"/>
              <w:bottom w:val="single" w:sz="12" w:space="0" w:color="000000"/>
              <w:right w:val="single" w:sz="12" w:space="0" w:color="000000"/>
            </w:tcBorders>
            <w:shd w:val="clear" w:color="auto" w:fill="auto"/>
            <w:vAlign w:val="center"/>
            <w:hideMark/>
          </w:tcPr>
          <w:p w14:paraId="0B4C060D"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III четверть</w:t>
            </w:r>
          </w:p>
        </w:tc>
        <w:tc>
          <w:tcPr>
            <w:tcW w:w="957" w:type="dxa"/>
            <w:tcBorders>
              <w:top w:val="nil"/>
              <w:left w:val="nil"/>
              <w:bottom w:val="single" w:sz="12" w:space="0" w:color="000000"/>
              <w:right w:val="single" w:sz="12" w:space="0" w:color="000000"/>
            </w:tcBorders>
            <w:shd w:val="clear" w:color="auto" w:fill="auto"/>
            <w:vAlign w:val="center"/>
            <w:hideMark/>
          </w:tcPr>
          <w:p w14:paraId="7E90D23F"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36" w:type="dxa"/>
            <w:tcBorders>
              <w:top w:val="nil"/>
              <w:left w:val="nil"/>
              <w:bottom w:val="single" w:sz="12" w:space="0" w:color="000000"/>
              <w:right w:val="single" w:sz="12" w:space="0" w:color="000000"/>
            </w:tcBorders>
            <w:shd w:val="clear" w:color="auto" w:fill="auto"/>
            <w:vAlign w:val="center"/>
            <w:hideMark/>
          </w:tcPr>
          <w:p w14:paraId="14DEBD91"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6" w:type="dxa"/>
            <w:tcBorders>
              <w:top w:val="nil"/>
              <w:left w:val="nil"/>
              <w:bottom w:val="single" w:sz="12" w:space="0" w:color="000000"/>
              <w:right w:val="single" w:sz="12" w:space="0" w:color="000000"/>
            </w:tcBorders>
            <w:shd w:val="clear" w:color="auto" w:fill="auto"/>
            <w:vAlign w:val="center"/>
            <w:hideMark/>
          </w:tcPr>
          <w:p w14:paraId="401B0EC3"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4" w:type="dxa"/>
            <w:tcBorders>
              <w:top w:val="nil"/>
              <w:left w:val="nil"/>
              <w:bottom w:val="single" w:sz="12" w:space="0" w:color="000000"/>
              <w:right w:val="single" w:sz="12" w:space="0" w:color="000000"/>
            </w:tcBorders>
            <w:shd w:val="clear" w:color="auto" w:fill="auto"/>
            <w:vAlign w:val="center"/>
            <w:hideMark/>
          </w:tcPr>
          <w:p w14:paraId="69121352"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6" w:type="dxa"/>
            <w:tcBorders>
              <w:top w:val="nil"/>
              <w:left w:val="nil"/>
              <w:bottom w:val="single" w:sz="12" w:space="0" w:color="000000"/>
              <w:right w:val="single" w:sz="12" w:space="0" w:color="000000"/>
            </w:tcBorders>
            <w:shd w:val="clear" w:color="auto" w:fill="auto"/>
            <w:vAlign w:val="center"/>
            <w:hideMark/>
          </w:tcPr>
          <w:p w14:paraId="757C31BD"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37" w:type="dxa"/>
            <w:tcBorders>
              <w:top w:val="nil"/>
              <w:left w:val="nil"/>
              <w:bottom w:val="single" w:sz="12" w:space="0" w:color="000000"/>
              <w:right w:val="single" w:sz="12" w:space="0" w:color="000000"/>
            </w:tcBorders>
            <w:shd w:val="clear" w:color="auto" w:fill="auto"/>
            <w:vAlign w:val="center"/>
            <w:hideMark/>
          </w:tcPr>
          <w:p w14:paraId="388D10A7"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2" w:type="dxa"/>
            <w:tcBorders>
              <w:top w:val="nil"/>
              <w:left w:val="nil"/>
              <w:bottom w:val="single" w:sz="12" w:space="0" w:color="000000"/>
              <w:right w:val="single" w:sz="12" w:space="0" w:color="000000"/>
            </w:tcBorders>
            <w:shd w:val="clear" w:color="auto" w:fill="auto"/>
            <w:vAlign w:val="center"/>
            <w:hideMark/>
          </w:tcPr>
          <w:p w14:paraId="16C4AD37"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9" w:type="dxa"/>
            <w:tcBorders>
              <w:top w:val="nil"/>
              <w:left w:val="nil"/>
              <w:bottom w:val="single" w:sz="12" w:space="0" w:color="000000"/>
              <w:right w:val="single" w:sz="12" w:space="0" w:color="000000"/>
            </w:tcBorders>
            <w:shd w:val="clear" w:color="auto" w:fill="auto"/>
            <w:vAlign w:val="center"/>
            <w:hideMark/>
          </w:tcPr>
          <w:p w14:paraId="1235C298"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r>
      <w:tr w:rsidR="001909DE" w:rsidRPr="001909DE" w14:paraId="7C77CCDC" w14:textId="77777777" w:rsidTr="001909DE">
        <w:trPr>
          <w:trHeight w:val="528"/>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73F27537"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Всего</w:t>
            </w:r>
          </w:p>
        </w:tc>
        <w:tc>
          <w:tcPr>
            <w:tcW w:w="1114" w:type="dxa"/>
            <w:tcBorders>
              <w:top w:val="nil"/>
              <w:left w:val="nil"/>
              <w:bottom w:val="single" w:sz="12" w:space="0" w:color="000000"/>
              <w:right w:val="single" w:sz="12" w:space="0" w:color="000000"/>
            </w:tcBorders>
            <w:shd w:val="clear" w:color="auto" w:fill="auto"/>
            <w:vAlign w:val="center"/>
            <w:hideMark/>
          </w:tcPr>
          <w:p w14:paraId="3787B298"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IV четверть</w:t>
            </w:r>
          </w:p>
        </w:tc>
        <w:tc>
          <w:tcPr>
            <w:tcW w:w="957" w:type="dxa"/>
            <w:tcBorders>
              <w:top w:val="nil"/>
              <w:left w:val="nil"/>
              <w:bottom w:val="single" w:sz="12" w:space="0" w:color="000000"/>
              <w:right w:val="single" w:sz="12" w:space="0" w:color="000000"/>
            </w:tcBorders>
            <w:shd w:val="clear" w:color="auto" w:fill="auto"/>
            <w:vAlign w:val="center"/>
            <w:hideMark/>
          </w:tcPr>
          <w:p w14:paraId="6BDB558C"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w:t>
            </w:r>
          </w:p>
        </w:tc>
        <w:tc>
          <w:tcPr>
            <w:tcW w:w="936" w:type="dxa"/>
            <w:tcBorders>
              <w:top w:val="nil"/>
              <w:left w:val="nil"/>
              <w:bottom w:val="single" w:sz="12" w:space="0" w:color="000000"/>
              <w:right w:val="single" w:sz="12" w:space="0" w:color="000000"/>
            </w:tcBorders>
            <w:shd w:val="clear" w:color="auto" w:fill="auto"/>
            <w:vAlign w:val="center"/>
            <w:hideMark/>
          </w:tcPr>
          <w:p w14:paraId="586DBE04"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6" w:type="dxa"/>
            <w:tcBorders>
              <w:top w:val="nil"/>
              <w:left w:val="nil"/>
              <w:bottom w:val="single" w:sz="12" w:space="0" w:color="000000"/>
              <w:right w:val="single" w:sz="12" w:space="0" w:color="000000"/>
            </w:tcBorders>
            <w:shd w:val="clear" w:color="auto" w:fill="auto"/>
            <w:vAlign w:val="center"/>
            <w:hideMark/>
          </w:tcPr>
          <w:p w14:paraId="051F777F"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4" w:type="dxa"/>
            <w:tcBorders>
              <w:top w:val="nil"/>
              <w:left w:val="nil"/>
              <w:bottom w:val="single" w:sz="12" w:space="0" w:color="000000"/>
              <w:right w:val="single" w:sz="12" w:space="0" w:color="000000"/>
            </w:tcBorders>
            <w:shd w:val="clear" w:color="auto" w:fill="auto"/>
            <w:vAlign w:val="center"/>
            <w:hideMark/>
          </w:tcPr>
          <w:p w14:paraId="23380706"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46" w:type="dxa"/>
            <w:tcBorders>
              <w:top w:val="nil"/>
              <w:left w:val="nil"/>
              <w:bottom w:val="single" w:sz="12" w:space="0" w:color="000000"/>
              <w:right w:val="single" w:sz="12" w:space="0" w:color="000000"/>
            </w:tcBorders>
            <w:shd w:val="clear" w:color="auto" w:fill="auto"/>
            <w:vAlign w:val="center"/>
            <w:hideMark/>
          </w:tcPr>
          <w:p w14:paraId="37723A63"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37" w:type="dxa"/>
            <w:tcBorders>
              <w:top w:val="nil"/>
              <w:left w:val="nil"/>
              <w:bottom w:val="single" w:sz="12" w:space="0" w:color="000000"/>
              <w:right w:val="single" w:sz="12" w:space="0" w:color="000000"/>
            </w:tcBorders>
            <w:shd w:val="clear" w:color="auto" w:fill="auto"/>
            <w:vAlign w:val="center"/>
            <w:hideMark/>
          </w:tcPr>
          <w:p w14:paraId="3436AD33"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2" w:type="dxa"/>
            <w:tcBorders>
              <w:top w:val="nil"/>
              <w:left w:val="nil"/>
              <w:bottom w:val="single" w:sz="12" w:space="0" w:color="000000"/>
              <w:right w:val="single" w:sz="12" w:space="0" w:color="000000"/>
            </w:tcBorders>
            <w:shd w:val="clear" w:color="auto" w:fill="auto"/>
            <w:vAlign w:val="center"/>
            <w:hideMark/>
          </w:tcPr>
          <w:p w14:paraId="309F5113"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9" w:type="dxa"/>
            <w:tcBorders>
              <w:top w:val="nil"/>
              <w:left w:val="nil"/>
              <w:bottom w:val="single" w:sz="12" w:space="0" w:color="000000"/>
              <w:right w:val="single" w:sz="12" w:space="0" w:color="000000"/>
            </w:tcBorders>
            <w:shd w:val="clear" w:color="auto" w:fill="auto"/>
            <w:vAlign w:val="center"/>
            <w:hideMark/>
          </w:tcPr>
          <w:p w14:paraId="6AF60DAE"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33</w:t>
            </w:r>
          </w:p>
        </w:tc>
      </w:tr>
      <w:tr w:rsidR="001909DE" w:rsidRPr="001909DE" w14:paraId="3A252A0F" w14:textId="77777777" w:rsidTr="001909DE">
        <w:trPr>
          <w:trHeight w:val="264"/>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1AFB0F7B"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Всего</w:t>
            </w:r>
          </w:p>
        </w:tc>
        <w:tc>
          <w:tcPr>
            <w:tcW w:w="1114" w:type="dxa"/>
            <w:tcBorders>
              <w:top w:val="nil"/>
              <w:left w:val="nil"/>
              <w:bottom w:val="single" w:sz="12" w:space="0" w:color="000000"/>
              <w:right w:val="single" w:sz="12" w:space="0" w:color="000000"/>
            </w:tcBorders>
            <w:shd w:val="clear" w:color="auto" w:fill="auto"/>
            <w:vAlign w:val="center"/>
            <w:hideMark/>
          </w:tcPr>
          <w:p w14:paraId="2C8DA964"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Годовая</w:t>
            </w:r>
          </w:p>
        </w:tc>
        <w:tc>
          <w:tcPr>
            <w:tcW w:w="957" w:type="dxa"/>
            <w:tcBorders>
              <w:top w:val="nil"/>
              <w:left w:val="nil"/>
              <w:bottom w:val="single" w:sz="12" w:space="0" w:color="000000"/>
              <w:right w:val="single" w:sz="12" w:space="0" w:color="000000"/>
            </w:tcBorders>
            <w:shd w:val="clear" w:color="auto" w:fill="auto"/>
            <w:vAlign w:val="center"/>
            <w:hideMark/>
          </w:tcPr>
          <w:p w14:paraId="51A834A6"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w:t>
            </w:r>
          </w:p>
        </w:tc>
        <w:tc>
          <w:tcPr>
            <w:tcW w:w="936" w:type="dxa"/>
            <w:tcBorders>
              <w:top w:val="nil"/>
              <w:left w:val="nil"/>
              <w:bottom w:val="single" w:sz="12" w:space="0" w:color="000000"/>
              <w:right w:val="single" w:sz="12" w:space="0" w:color="000000"/>
            </w:tcBorders>
            <w:shd w:val="clear" w:color="auto" w:fill="auto"/>
            <w:vAlign w:val="center"/>
            <w:hideMark/>
          </w:tcPr>
          <w:p w14:paraId="3CF89D8B"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6" w:type="dxa"/>
            <w:tcBorders>
              <w:top w:val="nil"/>
              <w:left w:val="nil"/>
              <w:bottom w:val="single" w:sz="12" w:space="0" w:color="000000"/>
              <w:right w:val="single" w:sz="12" w:space="0" w:color="000000"/>
            </w:tcBorders>
            <w:shd w:val="clear" w:color="auto" w:fill="auto"/>
            <w:vAlign w:val="center"/>
            <w:hideMark/>
          </w:tcPr>
          <w:p w14:paraId="28C0C426"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4" w:type="dxa"/>
            <w:tcBorders>
              <w:top w:val="nil"/>
              <w:left w:val="nil"/>
              <w:bottom w:val="single" w:sz="12" w:space="0" w:color="000000"/>
              <w:right w:val="single" w:sz="12" w:space="0" w:color="000000"/>
            </w:tcBorders>
            <w:shd w:val="clear" w:color="auto" w:fill="auto"/>
            <w:vAlign w:val="center"/>
            <w:hideMark/>
          </w:tcPr>
          <w:p w14:paraId="0631B9CE"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46" w:type="dxa"/>
            <w:tcBorders>
              <w:top w:val="nil"/>
              <w:left w:val="nil"/>
              <w:bottom w:val="single" w:sz="12" w:space="0" w:color="000000"/>
              <w:right w:val="single" w:sz="12" w:space="0" w:color="000000"/>
            </w:tcBorders>
            <w:shd w:val="clear" w:color="auto" w:fill="auto"/>
            <w:vAlign w:val="center"/>
            <w:hideMark/>
          </w:tcPr>
          <w:p w14:paraId="3CB1B8B4"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37" w:type="dxa"/>
            <w:tcBorders>
              <w:top w:val="nil"/>
              <w:left w:val="nil"/>
              <w:bottom w:val="single" w:sz="12" w:space="0" w:color="000000"/>
              <w:right w:val="single" w:sz="12" w:space="0" w:color="000000"/>
            </w:tcBorders>
            <w:shd w:val="clear" w:color="auto" w:fill="auto"/>
            <w:vAlign w:val="center"/>
            <w:hideMark/>
          </w:tcPr>
          <w:p w14:paraId="090792F5"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42" w:type="dxa"/>
            <w:tcBorders>
              <w:top w:val="nil"/>
              <w:left w:val="nil"/>
              <w:bottom w:val="single" w:sz="12" w:space="0" w:color="000000"/>
              <w:right w:val="single" w:sz="12" w:space="0" w:color="000000"/>
            </w:tcBorders>
            <w:shd w:val="clear" w:color="auto" w:fill="auto"/>
            <w:vAlign w:val="center"/>
            <w:hideMark/>
          </w:tcPr>
          <w:p w14:paraId="029D7203"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9" w:type="dxa"/>
            <w:tcBorders>
              <w:top w:val="nil"/>
              <w:left w:val="nil"/>
              <w:bottom w:val="single" w:sz="12" w:space="0" w:color="000000"/>
              <w:right w:val="single" w:sz="12" w:space="0" w:color="000000"/>
            </w:tcBorders>
            <w:shd w:val="clear" w:color="auto" w:fill="auto"/>
            <w:vAlign w:val="center"/>
            <w:hideMark/>
          </w:tcPr>
          <w:p w14:paraId="6D2B889F"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33</w:t>
            </w:r>
          </w:p>
        </w:tc>
      </w:tr>
      <w:tr w:rsidR="001909DE" w:rsidRPr="001909DE" w14:paraId="31A11106" w14:textId="77777777" w:rsidTr="001909DE">
        <w:trPr>
          <w:trHeight w:val="264"/>
        </w:trPr>
        <w:tc>
          <w:tcPr>
            <w:tcW w:w="552" w:type="dxa"/>
            <w:tcBorders>
              <w:top w:val="nil"/>
              <w:left w:val="single" w:sz="12" w:space="0" w:color="000000"/>
              <w:bottom w:val="single" w:sz="12" w:space="0" w:color="000000"/>
              <w:right w:val="single" w:sz="12" w:space="0" w:color="000000"/>
            </w:tcBorders>
            <w:shd w:val="clear" w:color="auto" w:fill="auto"/>
            <w:vAlign w:val="center"/>
            <w:hideMark/>
          </w:tcPr>
          <w:p w14:paraId="3ECB5A64"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Всего</w:t>
            </w:r>
          </w:p>
        </w:tc>
        <w:tc>
          <w:tcPr>
            <w:tcW w:w="1114" w:type="dxa"/>
            <w:tcBorders>
              <w:top w:val="nil"/>
              <w:left w:val="nil"/>
              <w:bottom w:val="single" w:sz="12" w:space="0" w:color="000000"/>
              <w:right w:val="single" w:sz="12" w:space="0" w:color="000000"/>
            </w:tcBorders>
            <w:shd w:val="clear" w:color="auto" w:fill="auto"/>
            <w:vAlign w:val="center"/>
            <w:hideMark/>
          </w:tcPr>
          <w:p w14:paraId="1A57791C"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Итоговая</w:t>
            </w:r>
          </w:p>
        </w:tc>
        <w:tc>
          <w:tcPr>
            <w:tcW w:w="957" w:type="dxa"/>
            <w:tcBorders>
              <w:top w:val="nil"/>
              <w:left w:val="nil"/>
              <w:bottom w:val="single" w:sz="12" w:space="0" w:color="000000"/>
              <w:right w:val="single" w:sz="12" w:space="0" w:color="000000"/>
            </w:tcBorders>
            <w:shd w:val="clear" w:color="auto" w:fill="auto"/>
            <w:vAlign w:val="center"/>
            <w:hideMark/>
          </w:tcPr>
          <w:p w14:paraId="28CDE54A"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3</w:t>
            </w:r>
          </w:p>
        </w:tc>
        <w:tc>
          <w:tcPr>
            <w:tcW w:w="936" w:type="dxa"/>
            <w:tcBorders>
              <w:top w:val="nil"/>
              <w:left w:val="nil"/>
              <w:bottom w:val="single" w:sz="12" w:space="0" w:color="000000"/>
              <w:right w:val="single" w:sz="12" w:space="0" w:color="000000"/>
            </w:tcBorders>
            <w:shd w:val="clear" w:color="auto" w:fill="auto"/>
            <w:vAlign w:val="center"/>
            <w:hideMark/>
          </w:tcPr>
          <w:p w14:paraId="7DE2119C"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6" w:type="dxa"/>
            <w:tcBorders>
              <w:top w:val="nil"/>
              <w:left w:val="nil"/>
              <w:bottom w:val="single" w:sz="12" w:space="0" w:color="000000"/>
              <w:right w:val="single" w:sz="12" w:space="0" w:color="000000"/>
            </w:tcBorders>
            <w:shd w:val="clear" w:color="auto" w:fill="auto"/>
            <w:vAlign w:val="center"/>
            <w:hideMark/>
          </w:tcPr>
          <w:p w14:paraId="64CA83AF"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2</w:t>
            </w:r>
          </w:p>
        </w:tc>
        <w:tc>
          <w:tcPr>
            <w:tcW w:w="934" w:type="dxa"/>
            <w:tcBorders>
              <w:top w:val="nil"/>
              <w:left w:val="nil"/>
              <w:bottom w:val="single" w:sz="12" w:space="0" w:color="000000"/>
              <w:right w:val="single" w:sz="12" w:space="0" w:color="000000"/>
            </w:tcBorders>
            <w:shd w:val="clear" w:color="auto" w:fill="auto"/>
            <w:vAlign w:val="center"/>
            <w:hideMark/>
          </w:tcPr>
          <w:p w14:paraId="482AADB6"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6" w:type="dxa"/>
            <w:tcBorders>
              <w:top w:val="nil"/>
              <w:left w:val="nil"/>
              <w:bottom w:val="single" w:sz="12" w:space="0" w:color="000000"/>
              <w:right w:val="single" w:sz="12" w:space="0" w:color="000000"/>
            </w:tcBorders>
            <w:shd w:val="clear" w:color="auto" w:fill="auto"/>
            <w:vAlign w:val="center"/>
            <w:hideMark/>
          </w:tcPr>
          <w:p w14:paraId="2856F07E"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1</w:t>
            </w:r>
          </w:p>
        </w:tc>
        <w:tc>
          <w:tcPr>
            <w:tcW w:w="937" w:type="dxa"/>
            <w:tcBorders>
              <w:top w:val="nil"/>
              <w:left w:val="nil"/>
              <w:bottom w:val="single" w:sz="12" w:space="0" w:color="000000"/>
              <w:right w:val="single" w:sz="12" w:space="0" w:color="000000"/>
            </w:tcBorders>
            <w:shd w:val="clear" w:color="auto" w:fill="auto"/>
            <w:vAlign w:val="center"/>
            <w:hideMark/>
          </w:tcPr>
          <w:p w14:paraId="2A54CF4B"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42" w:type="dxa"/>
            <w:tcBorders>
              <w:top w:val="nil"/>
              <w:left w:val="nil"/>
              <w:bottom w:val="single" w:sz="12" w:space="0" w:color="000000"/>
              <w:right w:val="single" w:sz="12" w:space="0" w:color="000000"/>
            </w:tcBorders>
            <w:shd w:val="clear" w:color="auto" w:fill="auto"/>
            <w:vAlign w:val="center"/>
            <w:hideMark/>
          </w:tcPr>
          <w:p w14:paraId="12A12898"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0</w:t>
            </w:r>
          </w:p>
        </w:tc>
        <w:tc>
          <w:tcPr>
            <w:tcW w:w="939" w:type="dxa"/>
            <w:tcBorders>
              <w:top w:val="nil"/>
              <w:left w:val="nil"/>
              <w:bottom w:val="single" w:sz="12" w:space="0" w:color="000000"/>
              <w:right w:val="single" w:sz="12" w:space="0" w:color="000000"/>
            </w:tcBorders>
            <w:shd w:val="clear" w:color="auto" w:fill="auto"/>
            <w:vAlign w:val="center"/>
            <w:hideMark/>
          </w:tcPr>
          <w:p w14:paraId="4B9F1979" w14:textId="77777777" w:rsidR="001909DE" w:rsidRPr="001909DE" w:rsidRDefault="001909DE" w:rsidP="001909DE">
            <w:pPr>
              <w:spacing w:before="0" w:beforeAutospacing="0" w:after="0" w:afterAutospacing="0"/>
              <w:jc w:val="center"/>
              <w:rPr>
                <w:rFonts w:ascii="Arial" w:eastAsia="Times New Roman" w:hAnsi="Arial" w:cs="Arial"/>
                <w:color w:val="000000"/>
                <w:sz w:val="20"/>
                <w:szCs w:val="20"/>
                <w:lang w:val="ru-RU" w:eastAsia="ru-RU"/>
              </w:rPr>
            </w:pPr>
            <w:r w:rsidRPr="001909DE">
              <w:rPr>
                <w:rFonts w:ascii="Arial" w:eastAsia="Times New Roman" w:hAnsi="Arial" w:cs="Arial"/>
                <w:color w:val="000000"/>
                <w:sz w:val="20"/>
                <w:szCs w:val="20"/>
                <w:lang w:val="ru-RU" w:eastAsia="ru-RU"/>
              </w:rPr>
              <w:t>67</w:t>
            </w:r>
          </w:p>
        </w:tc>
      </w:tr>
    </w:tbl>
    <w:p w14:paraId="78C3C836" w14:textId="657D120B" w:rsidR="000764CB" w:rsidRPr="00B85E7E" w:rsidRDefault="001909DE" w:rsidP="000764CB">
      <w:pPr>
        <w:ind w:firstLine="567"/>
        <w:jc w:val="both"/>
        <w:rPr>
          <w:rFonts w:hAnsi="Times New Roman" w:cs="Times New Roman"/>
          <w:color w:val="000000"/>
          <w:sz w:val="24"/>
          <w:szCs w:val="24"/>
          <w:lang w:val="ru-RU"/>
        </w:rPr>
      </w:pPr>
      <w:r>
        <w:rPr>
          <w:lang w:val="ru-RU"/>
        </w:rPr>
        <w:fldChar w:fldCharType="end"/>
      </w:r>
      <w:r w:rsidR="000764CB" w:rsidRPr="000764CB">
        <w:rPr>
          <w:rFonts w:hAnsi="Times New Roman" w:cs="Times New Roman"/>
          <w:b/>
          <w:bCs/>
          <w:color w:val="000000"/>
          <w:sz w:val="24"/>
          <w:szCs w:val="24"/>
          <w:lang w:val="ru-RU"/>
        </w:rPr>
        <w:t xml:space="preserve"> </w:t>
      </w:r>
      <w:r w:rsidR="000764CB" w:rsidRPr="00B85E7E">
        <w:rPr>
          <w:rFonts w:hAnsi="Times New Roman" w:cs="Times New Roman"/>
          <w:b/>
          <w:bCs/>
          <w:color w:val="000000"/>
          <w:sz w:val="24"/>
          <w:szCs w:val="24"/>
          <w:lang w:val="ru-RU"/>
        </w:rPr>
        <w:t>Анализ результатов обучения по школе</w:t>
      </w:r>
    </w:p>
    <w:tbl>
      <w:tblPr>
        <w:tblW w:w="4830" w:type="pct"/>
        <w:tblCellMar>
          <w:top w:w="15" w:type="dxa"/>
          <w:left w:w="15" w:type="dxa"/>
          <w:bottom w:w="15" w:type="dxa"/>
          <w:right w:w="15" w:type="dxa"/>
        </w:tblCellMar>
        <w:tblLook w:val="0600" w:firstRow="0" w:lastRow="0" w:firstColumn="0" w:lastColumn="0" w:noHBand="1" w:noVBand="1"/>
      </w:tblPr>
      <w:tblGrid>
        <w:gridCol w:w="2402"/>
        <w:gridCol w:w="1285"/>
        <w:gridCol w:w="1389"/>
        <w:gridCol w:w="1563"/>
        <w:gridCol w:w="1480"/>
        <w:gridCol w:w="1177"/>
      </w:tblGrid>
      <w:tr w:rsidR="000764CB" w14:paraId="7FDEF9D6" w14:textId="77777777" w:rsidTr="000764CB">
        <w:tc>
          <w:tcPr>
            <w:tcW w:w="1292" w:type="pct"/>
            <w:tcBorders>
              <w:top w:val="single" w:sz="6" w:space="0" w:color="000000"/>
              <w:left w:val="single" w:sz="6" w:space="0" w:color="000000"/>
              <w:bottom w:val="single" w:sz="6" w:space="0" w:color="000000"/>
              <w:right w:val="single" w:sz="6" w:space="0" w:color="000000"/>
            </w:tcBorders>
            <w:vAlign w:val="center"/>
          </w:tcPr>
          <w:p w14:paraId="09E4A8AC" w14:textId="77777777" w:rsidR="000764CB" w:rsidRDefault="000764CB" w:rsidP="00F4119F">
            <w:pPr>
              <w:ind w:hanging="23"/>
              <w:jc w:val="center"/>
              <w:rPr>
                <w:rFonts w:hAnsi="Times New Roman" w:cs="Times New Roman"/>
                <w:b/>
                <w:bCs/>
                <w:color w:val="000000"/>
                <w:sz w:val="24"/>
                <w:szCs w:val="24"/>
              </w:rPr>
            </w:pPr>
            <w:proofErr w:type="spellStart"/>
            <w:r>
              <w:rPr>
                <w:rFonts w:hAnsi="Times New Roman" w:cs="Times New Roman"/>
                <w:b/>
                <w:bCs/>
                <w:color w:val="000000"/>
                <w:sz w:val="24"/>
                <w:szCs w:val="24"/>
              </w:rPr>
              <w:lastRenderedPageBreak/>
              <w:t>Данные</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14:paraId="24277513" w14:textId="77777777" w:rsidR="000764CB" w:rsidRDefault="000764CB" w:rsidP="00F4119F">
            <w:pPr>
              <w:jc w:val="center"/>
              <w:rPr>
                <w:rFonts w:hAnsi="Times New Roman" w:cs="Times New Roman"/>
                <w:b/>
                <w:bCs/>
                <w:color w:val="000000"/>
                <w:sz w:val="24"/>
                <w:szCs w:val="24"/>
              </w:rPr>
            </w:pPr>
            <w:r>
              <w:rPr>
                <w:rFonts w:hAnsi="Times New Roman" w:cs="Times New Roman"/>
                <w:b/>
                <w:bCs/>
                <w:color w:val="000000"/>
                <w:sz w:val="24"/>
                <w:szCs w:val="24"/>
              </w:rPr>
              <w:t xml:space="preserve">I </w:t>
            </w:r>
            <w:proofErr w:type="spellStart"/>
            <w:r>
              <w:rPr>
                <w:rFonts w:hAnsi="Times New Roman" w:cs="Times New Roman"/>
                <w:b/>
                <w:bCs/>
                <w:color w:val="000000"/>
                <w:sz w:val="24"/>
                <w:szCs w:val="24"/>
              </w:rPr>
              <w:t>четверть</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14:paraId="18C32249" w14:textId="77777777" w:rsidR="000764CB" w:rsidRDefault="000764CB" w:rsidP="00F4119F">
            <w:pPr>
              <w:jc w:val="center"/>
              <w:rPr>
                <w:rFonts w:hAnsi="Times New Roman" w:cs="Times New Roman"/>
                <w:b/>
                <w:bCs/>
                <w:color w:val="000000"/>
                <w:sz w:val="24"/>
                <w:szCs w:val="24"/>
              </w:rPr>
            </w:pPr>
            <w:r>
              <w:rPr>
                <w:rFonts w:hAnsi="Times New Roman" w:cs="Times New Roman"/>
                <w:b/>
                <w:bCs/>
                <w:color w:val="000000"/>
                <w:sz w:val="24"/>
                <w:szCs w:val="24"/>
              </w:rPr>
              <w:t xml:space="preserve">II </w:t>
            </w:r>
            <w:proofErr w:type="spellStart"/>
            <w:r>
              <w:rPr>
                <w:rFonts w:hAnsi="Times New Roman" w:cs="Times New Roman"/>
                <w:b/>
                <w:bCs/>
                <w:color w:val="000000"/>
                <w:sz w:val="24"/>
                <w:szCs w:val="24"/>
              </w:rPr>
              <w:t>четверть</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14:paraId="11070FD5" w14:textId="77777777" w:rsidR="000764CB" w:rsidRDefault="000764CB" w:rsidP="00F4119F">
            <w:pPr>
              <w:ind w:firstLine="63"/>
              <w:jc w:val="center"/>
              <w:rPr>
                <w:rFonts w:hAnsi="Times New Roman" w:cs="Times New Roman"/>
                <w:b/>
                <w:bCs/>
                <w:color w:val="000000"/>
                <w:sz w:val="24"/>
                <w:szCs w:val="24"/>
              </w:rPr>
            </w:pPr>
            <w:r>
              <w:rPr>
                <w:rFonts w:hAnsi="Times New Roman" w:cs="Times New Roman"/>
                <w:b/>
                <w:bCs/>
                <w:color w:val="000000"/>
                <w:sz w:val="24"/>
                <w:szCs w:val="24"/>
              </w:rPr>
              <w:t xml:space="preserve">III </w:t>
            </w:r>
            <w:proofErr w:type="spellStart"/>
            <w:r>
              <w:rPr>
                <w:rFonts w:hAnsi="Times New Roman" w:cs="Times New Roman"/>
                <w:b/>
                <w:bCs/>
                <w:color w:val="000000"/>
                <w:sz w:val="24"/>
                <w:szCs w:val="24"/>
              </w:rPr>
              <w:t>четверть</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14:paraId="56F71287" w14:textId="77777777" w:rsidR="000764CB" w:rsidRDefault="000764CB" w:rsidP="00F4119F">
            <w:pPr>
              <w:ind w:firstLine="2"/>
              <w:jc w:val="center"/>
              <w:rPr>
                <w:rFonts w:hAnsi="Times New Roman" w:cs="Times New Roman"/>
                <w:b/>
                <w:bCs/>
                <w:color w:val="000000"/>
                <w:sz w:val="24"/>
                <w:szCs w:val="24"/>
              </w:rPr>
            </w:pPr>
            <w:r>
              <w:rPr>
                <w:rFonts w:hAnsi="Times New Roman" w:cs="Times New Roman"/>
                <w:b/>
                <w:bCs/>
                <w:color w:val="000000"/>
                <w:sz w:val="24"/>
                <w:szCs w:val="24"/>
              </w:rPr>
              <w:t xml:space="preserve">IV </w:t>
            </w:r>
            <w:proofErr w:type="spellStart"/>
            <w:r>
              <w:rPr>
                <w:rFonts w:hAnsi="Times New Roman" w:cs="Times New Roman"/>
                <w:b/>
                <w:bCs/>
                <w:color w:val="000000"/>
                <w:sz w:val="24"/>
                <w:szCs w:val="24"/>
              </w:rPr>
              <w:t>четверть</w:t>
            </w:r>
            <w:proofErr w:type="spellEnd"/>
          </w:p>
        </w:tc>
        <w:tc>
          <w:tcPr>
            <w:tcW w:w="633" w:type="pct"/>
            <w:tcBorders>
              <w:top w:val="single" w:sz="6" w:space="0" w:color="000000"/>
              <w:left w:val="single" w:sz="6" w:space="0" w:color="000000"/>
              <w:bottom w:val="single" w:sz="6" w:space="0" w:color="000000"/>
              <w:right w:val="single" w:sz="6" w:space="0" w:color="000000"/>
            </w:tcBorders>
            <w:vAlign w:val="center"/>
          </w:tcPr>
          <w:p w14:paraId="5F8EAF11" w14:textId="77777777" w:rsidR="000764CB" w:rsidRDefault="000764CB" w:rsidP="00F4119F">
            <w:pPr>
              <w:ind w:firstLine="38"/>
              <w:jc w:val="center"/>
              <w:rPr>
                <w:rFonts w:hAnsi="Times New Roman" w:cs="Times New Roman"/>
                <w:b/>
                <w:bCs/>
                <w:color w:val="000000"/>
                <w:sz w:val="24"/>
                <w:szCs w:val="24"/>
              </w:rPr>
            </w:pPr>
            <w:proofErr w:type="spellStart"/>
            <w:r>
              <w:rPr>
                <w:rFonts w:hAnsi="Times New Roman" w:cs="Times New Roman"/>
                <w:b/>
                <w:bCs/>
                <w:color w:val="000000"/>
                <w:sz w:val="24"/>
                <w:szCs w:val="24"/>
              </w:rPr>
              <w:t>Год</w:t>
            </w:r>
            <w:proofErr w:type="spellEnd"/>
          </w:p>
        </w:tc>
      </w:tr>
      <w:tr w:rsidR="000764CB" w14:paraId="4E2B4789" w14:textId="77777777" w:rsidTr="000764CB">
        <w:tc>
          <w:tcPr>
            <w:tcW w:w="129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237EB4" w14:textId="77777777" w:rsidR="000764CB" w:rsidRDefault="000764CB" w:rsidP="00F4119F">
            <w:pPr>
              <w:ind w:firstLine="567"/>
              <w:jc w:val="center"/>
              <w:rPr>
                <w:rFonts w:hAnsi="Times New Roman" w:cs="Times New Roman"/>
                <w:color w:val="000000"/>
                <w:sz w:val="24"/>
                <w:szCs w:val="24"/>
              </w:rPr>
            </w:pPr>
            <w:proofErr w:type="spellStart"/>
            <w:r>
              <w:rPr>
                <w:rFonts w:hAnsi="Times New Roman" w:cs="Times New Roman"/>
                <w:color w:val="000000"/>
                <w:sz w:val="24"/>
                <w:szCs w:val="24"/>
              </w:rPr>
              <w:t>Всего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обучающихся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C091E2" w14:textId="77777777" w:rsidR="000764CB" w:rsidRPr="009E5F9E" w:rsidRDefault="000764CB" w:rsidP="00F4119F">
            <w:pPr>
              <w:ind w:firstLine="567"/>
              <w:jc w:val="center"/>
              <w:rPr>
                <w:rFonts w:hAnsi="Times New Roman" w:cs="Times New Roman"/>
                <w:color w:val="000000"/>
                <w:sz w:val="24"/>
                <w:szCs w:val="24"/>
                <w:lang w:val="ru-RU"/>
              </w:rPr>
            </w:pPr>
            <w:r>
              <w:rPr>
                <w:rFonts w:hAnsi="Times New Roman" w:cs="Times New Roman"/>
                <w:color w:val="000000"/>
                <w:sz w:val="24"/>
                <w:szCs w:val="24"/>
                <w:lang w:val="ru-RU"/>
              </w:rPr>
              <w:t>198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A98AC8" w14:textId="77777777" w:rsidR="000764CB" w:rsidRPr="009E5F9E" w:rsidRDefault="000764CB" w:rsidP="00F4119F">
            <w:pPr>
              <w:ind w:firstLine="567"/>
              <w:jc w:val="center"/>
              <w:rPr>
                <w:rFonts w:hAnsi="Times New Roman" w:cs="Times New Roman"/>
                <w:color w:val="000000"/>
                <w:sz w:val="24"/>
                <w:szCs w:val="24"/>
                <w:lang w:val="ru-RU"/>
              </w:rPr>
            </w:pPr>
            <w:r>
              <w:rPr>
                <w:rFonts w:hAnsi="Times New Roman" w:cs="Times New Roman"/>
                <w:color w:val="000000"/>
                <w:sz w:val="24"/>
                <w:szCs w:val="24"/>
                <w:lang w:val="ru-RU"/>
              </w:rPr>
              <w:t>200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3DE1E9" w14:textId="77777777" w:rsidR="000764CB" w:rsidRPr="009E5F9E" w:rsidRDefault="000764CB" w:rsidP="00F4119F">
            <w:pPr>
              <w:ind w:firstLine="567"/>
              <w:jc w:val="center"/>
              <w:rPr>
                <w:rFonts w:hAnsi="Times New Roman" w:cs="Times New Roman"/>
                <w:color w:val="000000"/>
                <w:sz w:val="24"/>
                <w:szCs w:val="24"/>
                <w:lang w:val="ru-RU"/>
              </w:rPr>
            </w:pPr>
            <w:r>
              <w:rPr>
                <w:rFonts w:hAnsi="Times New Roman" w:cs="Times New Roman"/>
                <w:color w:val="000000"/>
                <w:sz w:val="24"/>
                <w:szCs w:val="24"/>
                <w:lang w:val="ru-RU"/>
              </w:rPr>
              <w:t>198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109DE1" w14:textId="77777777" w:rsidR="000764CB" w:rsidRPr="009E5F9E" w:rsidRDefault="000764CB" w:rsidP="00F4119F">
            <w:pPr>
              <w:ind w:firstLine="567"/>
              <w:jc w:val="center"/>
              <w:rPr>
                <w:rFonts w:hAnsi="Times New Roman" w:cs="Times New Roman"/>
                <w:color w:val="000000"/>
                <w:sz w:val="24"/>
                <w:szCs w:val="24"/>
                <w:lang w:val="ru-RU"/>
              </w:rPr>
            </w:pPr>
            <w:r>
              <w:rPr>
                <w:rFonts w:hAnsi="Times New Roman" w:cs="Times New Roman"/>
                <w:color w:val="000000"/>
                <w:sz w:val="24"/>
                <w:szCs w:val="24"/>
                <w:lang w:val="ru-RU"/>
              </w:rPr>
              <w:t>198</w:t>
            </w:r>
          </w:p>
        </w:tc>
        <w:tc>
          <w:tcPr>
            <w:tcW w:w="63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85B2DB" w14:textId="77777777" w:rsidR="000764CB" w:rsidRPr="009E5F9E" w:rsidRDefault="000764CB" w:rsidP="00F4119F">
            <w:pPr>
              <w:ind w:firstLine="567"/>
              <w:jc w:val="center"/>
              <w:rPr>
                <w:rFonts w:hAnsi="Times New Roman" w:cs="Times New Roman"/>
                <w:color w:val="000000"/>
                <w:sz w:val="24"/>
                <w:szCs w:val="24"/>
                <w:lang w:val="ru-RU"/>
              </w:rPr>
            </w:pPr>
            <w:r>
              <w:rPr>
                <w:rFonts w:hAnsi="Times New Roman" w:cs="Times New Roman"/>
                <w:color w:val="000000"/>
                <w:sz w:val="24"/>
                <w:szCs w:val="24"/>
                <w:lang w:val="ru-RU"/>
              </w:rPr>
              <w:t>198</w:t>
            </w:r>
          </w:p>
        </w:tc>
      </w:tr>
      <w:tr w:rsidR="000764CB" w14:paraId="6F3DC024" w14:textId="77777777" w:rsidTr="000764CB">
        <w:tc>
          <w:tcPr>
            <w:tcW w:w="129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6433A6" w14:textId="77777777" w:rsidR="000764CB" w:rsidRDefault="000764CB" w:rsidP="00F4119F">
            <w:pPr>
              <w:ind w:firstLine="567"/>
              <w:jc w:val="center"/>
              <w:rPr>
                <w:rFonts w:hAnsi="Times New Roman" w:cs="Times New Roman"/>
                <w:color w:val="000000"/>
                <w:sz w:val="24"/>
                <w:szCs w:val="24"/>
              </w:rPr>
            </w:pPr>
            <w:proofErr w:type="spellStart"/>
            <w:r>
              <w:rPr>
                <w:rFonts w:hAnsi="Times New Roman" w:cs="Times New Roman"/>
                <w:color w:val="000000"/>
                <w:sz w:val="24"/>
                <w:szCs w:val="24"/>
              </w:rPr>
              <w:t>Не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успевают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1E6230" w14:textId="77777777" w:rsidR="000764CB" w:rsidRPr="009E5F9E" w:rsidRDefault="000764CB" w:rsidP="00F4119F">
            <w:pPr>
              <w:ind w:firstLine="567"/>
              <w:jc w:val="cente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A9A116" w14:textId="77777777" w:rsidR="000764CB" w:rsidRPr="009E5F9E" w:rsidRDefault="000764CB" w:rsidP="00F4119F">
            <w:pPr>
              <w:ind w:firstLine="567"/>
              <w:jc w:val="cente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956DB6" w14:textId="77777777" w:rsidR="000764CB" w:rsidRPr="009E5F9E" w:rsidRDefault="000764CB" w:rsidP="00F4119F">
            <w:pPr>
              <w:ind w:firstLine="567"/>
              <w:jc w:val="cente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9E92BF" w14:textId="77777777" w:rsidR="000764CB" w:rsidRPr="009E5F9E" w:rsidRDefault="000764CB" w:rsidP="00F4119F">
            <w:pPr>
              <w:ind w:firstLine="567"/>
              <w:jc w:val="center"/>
              <w:rPr>
                <w:rFonts w:hAnsi="Times New Roman" w:cs="Times New Roman"/>
                <w:color w:val="000000"/>
                <w:sz w:val="24"/>
                <w:szCs w:val="24"/>
                <w:lang w:val="ru-RU"/>
              </w:rPr>
            </w:pPr>
            <w:r>
              <w:rPr>
                <w:rFonts w:hAnsi="Times New Roman" w:cs="Times New Roman"/>
                <w:color w:val="000000"/>
                <w:sz w:val="24"/>
                <w:szCs w:val="24"/>
                <w:lang w:val="ru-RU"/>
              </w:rPr>
              <w:t>0</w:t>
            </w:r>
          </w:p>
        </w:tc>
        <w:tc>
          <w:tcPr>
            <w:tcW w:w="63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706E21" w14:textId="77777777" w:rsidR="000764CB" w:rsidRPr="009E5F9E" w:rsidRDefault="000764CB" w:rsidP="00F4119F">
            <w:pPr>
              <w:ind w:firstLine="567"/>
              <w:jc w:val="center"/>
              <w:rPr>
                <w:rFonts w:hAnsi="Times New Roman" w:cs="Times New Roman"/>
                <w:color w:val="000000"/>
                <w:sz w:val="24"/>
                <w:szCs w:val="24"/>
                <w:lang w:val="ru-RU"/>
              </w:rPr>
            </w:pPr>
            <w:r>
              <w:rPr>
                <w:rFonts w:hAnsi="Times New Roman" w:cs="Times New Roman"/>
                <w:color w:val="000000"/>
                <w:sz w:val="24"/>
                <w:szCs w:val="24"/>
                <w:lang w:val="ru-RU"/>
              </w:rPr>
              <w:t>0</w:t>
            </w:r>
          </w:p>
        </w:tc>
      </w:tr>
      <w:tr w:rsidR="000764CB" w14:paraId="5C47B2FE" w14:textId="77777777" w:rsidTr="000764CB">
        <w:tc>
          <w:tcPr>
            <w:tcW w:w="129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0106A3" w14:textId="77777777" w:rsidR="000764CB" w:rsidRDefault="000764CB" w:rsidP="00F4119F">
            <w:pPr>
              <w:ind w:firstLine="567"/>
              <w:jc w:val="center"/>
            </w:pPr>
            <w:proofErr w:type="spellStart"/>
            <w:r>
              <w:rPr>
                <w:rFonts w:hAnsi="Times New Roman" w:cs="Times New Roman"/>
                <w:color w:val="000000"/>
                <w:sz w:val="24"/>
                <w:szCs w:val="24"/>
              </w:rPr>
              <w:t>Не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аттестованы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6861DF" w14:textId="77777777" w:rsidR="000764CB" w:rsidRPr="009E5F9E" w:rsidRDefault="000764CB" w:rsidP="00F4119F">
            <w:pPr>
              <w:ind w:firstLine="567"/>
              <w:jc w:val="cente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7F8CDE" w14:textId="77777777" w:rsidR="000764CB" w:rsidRPr="009E5F9E" w:rsidRDefault="000764CB" w:rsidP="00F4119F">
            <w:pPr>
              <w:ind w:firstLine="567"/>
              <w:jc w:val="cente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4BE6DB" w14:textId="77777777" w:rsidR="000764CB" w:rsidRPr="009E5F9E" w:rsidRDefault="000764CB" w:rsidP="00F4119F">
            <w:pPr>
              <w:ind w:firstLine="567"/>
              <w:jc w:val="cente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E440F6" w14:textId="77777777" w:rsidR="000764CB" w:rsidRPr="009E5F9E" w:rsidRDefault="000764CB" w:rsidP="00F4119F">
            <w:pPr>
              <w:ind w:firstLine="567"/>
              <w:jc w:val="center"/>
              <w:rPr>
                <w:lang w:val="ru-RU"/>
              </w:rPr>
            </w:pPr>
            <w:r>
              <w:rPr>
                <w:lang w:val="ru-RU"/>
              </w:rPr>
              <w:t>0</w:t>
            </w:r>
          </w:p>
        </w:tc>
        <w:tc>
          <w:tcPr>
            <w:tcW w:w="63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9D22AA" w14:textId="77777777" w:rsidR="000764CB" w:rsidRPr="009E5F9E" w:rsidRDefault="000764CB" w:rsidP="00F4119F">
            <w:pPr>
              <w:ind w:firstLine="567"/>
              <w:jc w:val="center"/>
              <w:rPr>
                <w:lang w:val="ru-RU"/>
              </w:rPr>
            </w:pPr>
            <w:r>
              <w:rPr>
                <w:lang w:val="ru-RU"/>
              </w:rPr>
              <w:t>0</w:t>
            </w:r>
          </w:p>
        </w:tc>
      </w:tr>
      <w:tr w:rsidR="000764CB" w14:paraId="744C5B6C" w14:textId="77777777" w:rsidTr="000764CB">
        <w:tc>
          <w:tcPr>
            <w:tcW w:w="129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AA8EF1" w14:textId="77777777" w:rsidR="000764CB" w:rsidRDefault="000764CB" w:rsidP="00F4119F">
            <w:pPr>
              <w:ind w:firstLine="567"/>
              <w:jc w:val="center"/>
              <w:rPr>
                <w:rFonts w:hAnsi="Times New Roman" w:cs="Times New Roman"/>
                <w:color w:val="000000"/>
                <w:sz w:val="24"/>
                <w:szCs w:val="24"/>
              </w:rPr>
            </w:pPr>
            <w:proofErr w:type="spellStart"/>
            <w:r>
              <w:rPr>
                <w:rFonts w:hAnsi="Times New Roman" w:cs="Times New Roman"/>
                <w:color w:val="000000"/>
                <w:sz w:val="24"/>
                <w:szCs w:val="24"/>
              </w:rPr>
              <w:t>Отличники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3A9722" w14:textId="77777777" w:rsidR="000764CB" w:rsidRPr="009E5F9E" w:rsidRDefault="000764CB" w:rsidP="00F4119F">
            <w:pPr>
              <w:ind w:firstLine="567"/>
              <w:jc w:val="center"/>
              <w:rPr>
                <w:rFonts w:hAnsi="Times New Roman" w:cs="Times New Roman"/>
                <w:color w:val="000000"/>
                <w:sz w:val="24"/>
                <w:szCs w:val="24"/>
                <w:lang w:val="ru-RU"/>
              </w:rPr>
            </w:pPr>
            <w:r>
              <w:rPr>
                <w:rFonts w:hAnsi="Times New Roman" w:cs="Times New Roman"/>
                <w:color w:val="000000"/>
                <w:sz w:val="24"/>
                <w:szCs w:val="24"/>
                <w:lang w:val="ru-RU"/>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C4B630" w14:textId="77777777" w:rsidR="000764CB" w:rsidRPr="009E5F9E" w:rsidRDefault="000764CB" w:rsidP="00F4119F">
            <w:pPr>
              <w:ind w:firstLine="567"/>
              <w:jc w:val="center"/>
              <w:rPr>
                <w:rFonts w:hAnsi="Times New Roman" w:cs="Times New Roman"/>
                <w:color w:val="000000"/>
                <w:sz w:val="24"/>
                <w:szCs w:val="24"/>
                <w:lang w:val="ru-RU"/>
              </w:rPr>
            </w:pPr>
            <w:r>
              <w:rPr>
                <w:rFonts w:hAnsi="Times New Roman" w:cs="Times New Roman"/>
                <w:color w:val="000000"/>
                <w:sz w:val="24"/>
                <w:szCs w:val="24"/>
                <w:lang w:val="ru-RU"/>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8E2A2E" w14:textId="77777777" w:rsidR="000764CB" w:rsidRPr="009E5F9E" w:rsidRDefault="000764CB" w:rsidP="00F4119F">
            <w:pPr>
              <w:ind w:firstLine="567"/>
              <w:jc w:val="center"/>
              <w:rPr>
                <w:rFonts w:hAnsi="Times New Roman" w:cs="Times New Roman"/>
                <w:color w:val="000000"/>
                <w:sz w:val="24"/>
                <w:szCs w:val="24"/>
                <w:lang w:val="ru-RU"/>
              </w:rPr>
            </w:pPr>
            <w:r>
              <w:rPr>
                <w:rFonts w:hAnsi="Times New Roman" w:cs="Times New Roman"/>
                <w:color w:val="000000"/>
                <w:sz w:val="24"/>
                <w:szCs w:val="24"/>
                <w:lang w:val="ru-RU"/>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F4D8EA" w14:textId="77777777" w:rsidR="000764CB" w:rsidRPr="009E5F9E" w:rsidRDefault="000764CB" w:rsidP="00F4119F">
            <w:pPr>
              <w:ind w:firstLine="567"/>
              <w:jc w:val="center"/>
              <w:rPr>
                <w:rFonts w:hAnsi="Times New Roman" w:cs="Times New Roman"/>
                <w:color w:val="000000"/>
                <w:sz w:val="24"/>
                <w:szCs w:val="24"/>
                <w:lang w:val="ru-RU"/>
              </w:rPr>
            </w:pPr>
            <w:r>
              <w:rPr>
                <w:rFonts w:hAnsi="Times New Roman" w:cs="Times New Roman"/>
                <w:color w:val="000000"/>
                <w:sz w:val="24"/>
                <w:szCs w:val="24"/>
                <w:lang w:val="ru-RU"/>
              </w:rPr>
              <w:t>23</w:t>
            </w:r>
          </w:p>
        </w:tc>
        <w:tc>
          <w:tcPr>
            <w:tcW w:w="63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325750" w14:textId="77777777" w:rsidR="000764CB" w:rsidRPr="009E5F9E" w:rsidRDefault="000764CB" w:rsidP="00F4119F">
            <w:pPr>
              <w:ind w:firstLine="567"/>
              <w:jc w:val="center"/>
              <w:rPr>
                <w:rFonts w:hAnsi="Times New Roman" w:cs="Times New Roman"/>
                <w:color w:val="000000"/>
                <w:sz w:val="24"/>
                <w:szCs w:val="24"/>
                <w:lang w:val="ru-RU"/>
              </w:rPr>
            </w:pPr>
            <w:r>
              <w:rPr>
                <w:rFonts w:hAnsi="Times New Roman" w:cs="Times New Roman"/>
                <w:color w:val="000000"/>
                <w:sz w:val="24"/>
                <w:szCs w:val="24"/>
                <w:lang w:val="ru-RU"/>
              </w:rPr>
              <w:t>29</w:t>
            </w:r>
          </w:p>
        </w:tc>
      </w:tr>
      <w:tr w:rsidR="000764CB" w14:paraId="0849AF51" w14:textId="77777777" w:rsidTr="000764CB">
        <w:tc>
          <w:tcPr>
            <w:tcW w:w="129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5C2364" w14:textId="77777777" w:rsidR="000764CB" w:rsidRDefault="000764CB" w:rsidP="00F4119F">
            <w:pPr>
              <w:ind w:firstLine="567"/>
              <w:jc w:val="center"/>
            </w:pPr>
            <w:proofErr w:type="spellStart"/>
            <w:r>
              <w:rPr>
                <w:rFonts w:hAnsi="Times New Roman" w:cs="Times New Roman"/>
                <w:color w:val="000000"/>
                <w:sz w:val="24"/>
                <w:szCs w:val="24"/>
              </w:rPr>
              <w:t>Успевают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w:t>
            </w:r>
            <w:proofErr w:type="spellEnd"/>
            <w:r>
              <w:rPr>
                <w:rFonts w:hAnsi="Times New Roman" w:cs="Times New Roman"/>
                <w:color w:val="000000"/>
                <w:sz w:val="24"/>
                <w:szCs w:val="24"/>
              </w:rPr>
              <w:t xml:space="preserve"> «4» и «5»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C66F32" w14:textId="77777777" w:rsidR="000764CB" w:rsidRPr="009E5F9E" w:rsidRDefault="000764CB" w:rsidP="00F4119F">
            <w:pPr>
              <w:ind w:firstLine="567"/>
              <w:jc w:val="center"/>
              <w:rPr>
                <w:rFonts w:hAnsi="Times New Roman" w:cs="Times New Roman"/>
                <w:color w:val="000000"/>
                <w:sz w:val="24"/>
                <w:szCs w:val="24"/>
                <w:lang w:val="ru-RU"/>
              </w:rPr>
            </w:pPr>
            <w:r>
              <w:rPr>
                <w:rFonts w:hAnsi="Times New Roman" w:cs="Times New Roman"/>
                <w:color w:val="000000"/>
                <w:sz w:val="24"/>
                <w:szCs w:val="24"/>
                <w:lang w:val="ru-RU"/>
              </w:rPr>
              <w:t>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A4B006" w14:textId="77777777" w:rsidR="000764CB" w:rsidRPr="009E5F9E" w:rsidRDefault="000764CB" w:rsidP="00F4119F">
            <w:pPr>
              <w:ind w:firstLine="567"/>
              <w:jc w:val="center"/>
              <w:rPr>
                <w:rFonts w:hAnsi="Times New Roman" w:cs="Times New Roman"/>
                <w:color w:val="000000"/>
                <w:sz w:val="24"/>
                <w:szCs w:val="24"/>
                <w:lang w:val="ru-RU"/>
              </w:rPr>
            </w:pPr>
            <w:r>
              <w:rPr>
                <w:rFonts w:hAnsi="Times New Roman" w:cs="Times New Roman"/>
                <w:color w:val="000000"/>
                <w:sz w:val="24"/>
                <w:szCs w:val="24"/>
                <w:lang w:val="ru-RU"/>
              </w:rPr>
              <w:t>46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01AE5F" w14:textId="77777777" w:rsidR="000764CB" w:rsidRPr="009E5F9E" w:rsidRDefault="000764CB" w:rsidP="00F4119F">
            <w:pPr>
              <w:ind w:firstLine="567"/>
              <w:jc w:val="center"/>
              <w:rPr>
                <w:rFonts w:hAnsi="Times New Roman" w:cs="Times New Roman"/>
                <w:color w:val="000000"/>
                <w:sz w:val="24"/>
                <w:szCs w:val="24"/>
                <w:lang w:val="ru-RU"/>
              </w:rPr>
            </w:pPr>
            <w:r>
              <w:rPr>
                <w:rFonts w:hAnsi="Times New Roman" w:cs="Times New Roman"/>
                <w:color w:val="000000"/>
                <w:sz w:val="24"/>
                <w:szCs w:val="24"/>
                <w:lang w:val="ru-RU"/>
              </w:rPr>
              <w:t>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8B4455" w14:textId="77777777" w:rsidR="000764CB" w:rsidRPr="009E5F9E" w:rsidRDefault="000764CB" w:rsidP="00F4119F">
            <w:pPr>
              <w:ind w:firstLine="567"/>
              <w:jc w:val="center"/>
              <w:rPr>
                <w:rFonts w:hAnsi="Times New Roman" w:cs="Times New Roman"/>
                <w:color w:val="000000"/>
                <w:sz w:val="24"/>
                <w:szCs w:val="24"/>
                <w:lang w:val="ru-RU"/>
              </w:rPr>
            </w:pPr>
            <w:r>
              <w:rPr>
                <w:rFonts w:hAnsi="Times New Roman" w:cs="Times New Roman"/>
                <w:color w:val="000000"/>
                <w:sz w:val="24"/>
                <w:szCs w:val="24"/>
                <w:lang w:val="ru-RU"/>
              </w:rPr>
              <w:t>53</w:t>
            </w:r>
          </w:p>
        </w:tc>
        <w:tc>
          <w:tcPr>
            <w:tcW w:w="63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C95835" w14:textId="77777777" w:rsidR="000764CB" w:rsidRPr="009E5F9E" w:rsidRDefault="000764CB" w:rsidP="00F4119F">
            <w:pPr>
              <w:ind w:firstLine="567"/>
              <w:jc w:val="center"/>
              <w:rPr>
                <w:rFonts w:hAnsi="Times New Roman" w:cs="Times New Roman"/>
                <w:color w:val="000000"/>
                <w:sz w:val="24"/>
                <w:szCs w:val="24"/>
                <w:lang w:val="ru-RU"/>
              </w:rPr>
            </w:pPr>
            <w:r>
              <w:rPr>
                <w:rFonts w:hAnsi="Times New Roman" w:cs="Times New Roman"/>
                <w:color w:val="000000"/>
                <w:sz w:val="24"/>
                <w:szCs w:val="24"/>
                <w:lang w:val="ru-RU"/>
              </w:rPr>
              <w:t>66</w:t>
            </w:r>
          </w:p>
        </w:tc>
      </w:tr>
      <w:tr w:rsidR="000764CB" w14:paraId="470D026B" w14:textId="77777777" w:rsidTr="000764CB">
        <w:tc>
          <w:tcPr>
            <w:tcW w:w="129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D76389" w14:textId="77777777" w:rsidR="000764CB" w:rsidRDefault="000764CB" w:rsidP="00F4119F">
            <w:pPr>
              <w:ind w:firstLine="567"/>
              <w:jc w:val="center"/>
              <w:rPr>
                <w:rFonts w:hAnsi="Times New Roman" w:cs="Times New Roman"/>
                <w:color w:val="000000"/>
                <w:sz w:val="24"/>
                <w:szCs w:val="24"/>
              </w:rPr>
            </w:pPr>
            <w:r>
              <w:rPr>
                <w:rFonts w:hAnsi="Times New Roman" w:cs="Times New Roman"/>
                <w:color w:val="000000"/>
                <w:sz w:val="24"/>
                <w:szCs w:val="24"/>
              </w:rPr>
              <w:t xml:space="preserve">С </w:t>
            </w:r>
            <w:proofErr w:type="spellStart"/>
            <w:r>
              <w:rPr>
                <w:rFonts w:hAnsi="Times New Roman" w:cs="Times New Roman"/>
                <w:color w:val="000000"/>
                <w:sz w:val="24"/>
                <w:szCs w:val="24"/>
              </w:rPr>
              <w:t>одной</w:t>
            </w:r>
            <w:proofErr w:type="spellEnd"/>
            <w:r>
              <w:rPr>
                <w:rFonts w:hAnsi="Times New Roman" w:cs="Times New Roman"/>
                <w:color w:val="000000"/>
                <w:sz w:val="24"/>
                <w:szCs w:val="24"/>
              </w:rPr>
              <w:t xml:space="preserve"> «4»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123F96" w14:textId="77777777" w:rsidR="000764CB" w:rsidRPr="009E5F9E" w:rsidRDefault="000764CB" w:rsidP="00F4119F">
            <w:pPr>
              <w:ind w:firstLine="567"/>
              <w:jc w:val="center"/>
              <w:rPr>
                <w:rFonts w:hAnsi="Times New Roman" w:cs="Times New Roman"/>
                <w:color w:val="000000"/>
                <w:sz w:val="24"/>
                <w:szCs w:val="24"/>
                <w:lang w:val="ru-RU"/>
              </w:rPr>
            </w:pPr>
            <w:r>
              <w:rPr>
                <w:rFonts w:hAnsi="Times New Roman" w:cs="Times New Roman"/>
                <w:color w:val="000000"/>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1E158A" w14:textId="77777777" w:rsidR="000764CB" w:rsidRPr="009E5F9E" w:rsidRDefault="000764CB" w:rsidP="00F4119F">
            <w:pPr>
              <w:ind w:firstLine="567"/>
              <w:jc w:val="center"/>
              <w:rPr>
                <w:rFonts w:hAnsi="Times New Roman" w:cs="Times New Roman"/>
                <w:color w:val="000000"/>
                <w:sz w:val="24"/>
                <w:szCs w:val="24"/>
                <w:lang w:val="ru-RU"/>
              </w:rPr>
            </w:pPr>
            <w:r>
              <w:rPr>
                <w:rFonts w:hAnsi="Times New Roman" w:cs="Times New Roman"/>
                <w:color w:val="000000"/>
                <w:sz w:val="24"/>
                <w:szCs w:val="24"/>
                <w:lang w:val="ru-RU"/>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2D23E0" w14:textId="77777777" w:rsidR="000764CB" w:rsidRPr="009E5F9E" w:rsidRDefault="000764CB" w:rsidP="00F4119F">
            <w:pPr>
              <w:ind w:firstLine="567"/>
              <w:jc w:val="cente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C632EC" w14:textId="77777777" w:rsidR="000764CB" w:rsidRPr="009E5F9E" w:rsidRDefault="000764CB" w:rsidP="00F4119F">
            <w:pPr>
              <w:ind w:firstLine="567"/>
              <w:jc w:val="center"/>
              <w:rPr>
                <w:rFonts w:hAnsi="Times New Roman" w:cs="Times New Roman"/>
                <w:color w:val="000000"/>
                <w:sz w:val="24"/>
                <w:szCs w:val="24"/>
                <w:lang w:val="ru-RU"/>
              </w:rPr>
            </w:pPr>
            <w:r>
              <w:rPr>
                <w:rFonts w:hAnsi="Times New Roman" w:cs="Times New Roman"/>
                <w:color w:val="000000"/>
                <w:sz w:val="24"/>
                <w:szCs w:val="24"/>
                <w:lang w:val="ru-RU"/>
              </w:rPr>
              <w:t>8</w:t>
            </w:r>
          </w:p>
        </w:tc>
        <w:tc>
          <w:tcPr>
            <w:tcW w:w="63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9C6CF6" w14:textId="77777777" w:rsidR="000764CB" w:rsidRPr="009E5F9E" w:rsidRDefault="000764CB" w:rsidP="00F4119F">
            <w:pPr>
              <w:ind w:firstLine="567"/>
              <w:jc w:val="center"/>
              <w:rPr>
                <w:rFonts w:hAnsi="Times New Roman" w:cs="Times New Roman"/>
                <w:color w:val="000000"/>
                <w:sz w:val="24"/>
                <w:szCs w:val="24"/>
                <w:lang w:val="ru-RU"/>
              </w:rPr>
            </w:pPr>
            <w:r>
              <w:rPr>
                <w:rFonts w:hAnsi="Times New Roman" w:cs="Times New Roman"/>
                <w:color w:val="000000"/>
                <w:sz w:val="24"/>
                <w:szCs w:val="24"/>
                <w:lang w:val="ru-RU"/>
              </w:rPr>
              <w:t>4</w:t>
            </w:r>
          </w:p>
        </w:tc>
      </w:tr>
      <w:tr w:rsidR="000764CB" w14:paraId="40251B74" w14:textId="77777777" w:rsidTr="000764CB">
        <w:tc>
          <w:tcPr>
            <w:tcW w:w="129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228FD2" w14:textId="77777777" w:rsidR="000764CB" w:rsidRDefault="000764CB" w:rsidP="00F4119F">
            <w:pPr>
              <w:ind w:firstLine="567"/>
              <w:jc w:val="center"/>
              <w:rPr>
                <w:rFonts w:hAnsi="Times New Roman" w:cs="Times New Roman"/>
                <w:color w:val="000000"/>
                <w:sz w:val="24"/>
                <w:szCs w:val="24"/>
              </w:rPr>
            </w:pPr>
            <w:r>
              <w:rPr>
                <w:rFonts w:hAnsi="Times New Roman" w:cs="Times New Roman"/>
                <w:color w:val="000000"/>
                <w:sz w:val="24"/>
                <w:szCs w:val="24"/>
              </w:rPr>
              <w:t xml:space="preserve">С </w:t>
            </w:r>
            <w:proofErr w:type="spellStart"/>
            <w:r>
              <w:rPr>
                <w:rFonts w:hAnsi="Times New Roman" w:cs="Times New Roman"/>
                <w:color w:val="000000"/>
                <w:sz w:val="24"/>
                <w:szCs w:val="24"/>
              </w:rPr>
              <w:t>одной</w:t>
            </w:r>
            <w:proofErr w:type="spellEnd"/>
            <w:r>
              <w:rPr>
                <w:rFonts w:hAnsi="Times New Roman" w:cs="Times New Roman"/>
                <w:color w:val="000000"/>
                <w:sz w:val="24"/>
                <w:szCs w:val="24"/>
              </w:rPr>
              <w:t xml:space="preserve"> «3»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F45A09" w14:textId="77777777" w:rsidR="000764CB" w:rsidRPr="009E5F9E" w:rsidRDefault="000764CB" w:rsidP="00F4119F">
            <w:pPr>
              <w:ind w:firstLine="567"/>
              <w:jc w:val="center"/>
              <w:rPr>
                <w:rFonts w:hAnsi="Times New Roman" w:cs="Times New Roman"/>
                <w:color w:val="000000"/>
                <w:sz w:val="24"/>
                <w:szCs w:val="24"/>
                <w:lang w:val="ru-RU"/>
              </w:rPr>
            </w:pPr>
            <w:r>
              <w:rPr>
                <w:rFonts w:hAnsi="Times New Roman" w:cs="Times New Roman"/>
                <w:color w:val="000000"/>
                <w:sz w:val="24"/>
                <w:szCs w:val="24"/>
                <w:lang w:val="ru-RU"/>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2ED094" w14:textId="77777777" w:rsidR="000764CB" w:rsidRPr="009E5F9E" w:rsidRDefault="000764CB" w:rsidP="00F4119F">
            <w:pPr>
              <w:ind w:firstLine="567"/>
              <w:jc w:val="center"/>
              <w:rPr>
                <w:rFonts w:hAnsi="Times New Roman" w:cs="Times New Roman"/>
                <w:color w:val="000000"/>
                <w:sz w:val="24"/>
                <w:szCs w:val="24"/>
                <w:lang w:val="ru-RU"/>
              </w:rPr>
            </w:pPr>
            <w:r>
              <w:rPr>
                <w:rFonts w:hAnsi="Times New Roman" w:cs="Times New Roman"/>
                <w:color w:val="000000"/>
                <w:sz w:val="24"/>
                <w:szCs w:val="24"/>
                <w:lang w:val="ru-RU"/>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049848" w14:textId="77777777" w:rsidR="000764CB" w:rsidRPr="009E5F9E" w:rsidRDefault="000764CB" w:rsidP="00F4119F">
            <w:pPr>
              <w:ind w:firstLine="567"/>
              <w:jc w:val="center"/>
              <w:rPr>
                <w:rFonts w:hAnsi="Times New Roman" w:cs="Times New Roman"/>
                <w:color w:val="000000"/>
                <w:sz w:val="24"/>
                <w:szCs w:val="24"/>
                <w:lang w:val="ru-RU"/>
              </w:rPr>
            </w:pPr>
            <w:r>
              <w:rPr>
                <w:rFonts w:hAnsi="Times New Roman" w:cs="Times New Roman"/>
                <w:color w:val="000000"/>
                <w:sz w:val="24"/>
                <w:szCs w:val="24"/>
                <w:lang w:val="ru-RU"/>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52C5D1" w14:textId="77777777" w:rsidR="000764CB" w:rsidRPr="009E5F9E" w:rsidRDefault="000764CB" w:rsidP="00F4119F">
            <w:pPr>
              <w:ind w:firstLine="567"/>
              <w:jc w:val="center"/>
              <w:rPr>
                <w:rFonts w:hAnsi="Times New Roman" w:cs="Times New Roman"/>
                <w:color w:val="000000"/>
                <w:sz w:val="24"/>
                <w:szCs w:val="24"/>
                <w:lang w:val="ru-RU"/>
              </w:rPr>
            </w:pPr>
            <w:r>
              <w:rPr>
                <w:rFonts w:hAnsi="Times New Roman" w:cs="Times New Roman"/>
                <w:color w:val="000000"/>
                <w:sz w:val="24"/>
                <w:szCs w:val="24"/>
                <w:lang w:val="ru-RU"/>
              </w:rPr>
              <w:t>24</w:t>
            </w:r>
          </w:p>
        </w:tc>
        <w:tc>
          <w:tcPr>
            <w:tcW w:w="63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7BBD96" w14:textId="77777777" w:rsidR="000764CB" w:rsidRPr="009E5F9E" w:rsidRDefault="000764CB" w:rsidP="00F4119F">
            <w:pPr>
              <w:ind w:firstLine="567"/>
              <w:jc w:val="center"/>
              <w:rPr>
                <w:rFonts w:hAnsi="Times New Roman" w:cs="Times New Roman"/>
                <w:color w:val="000000"/>
                <w:sz w:val="24"/>
                <w:szCs w:val="24"/>
                <w:lang w:val="ru-RU"/>
              </w:rPr>
            </w:pPr>
            <w:r>
              <w:rPr>
                <w:rFonts w:hAnsi="Times New Roman" w:cs="Times New Roman"/>
                <w:color w:val="000000"/>
                <w:sz w:val="24"/>
                <w:szCs w:val="24"/>
                <w:lang w:val="ru-RU"/>
              </w:rPr>
              <w:t>14</w:t>
            </w:r>
          </w:p>
        </w:tc>
      </w:tr>
      <w:tr w:rsidR="000764CB" w14:paraId="1B8A255C" w14:textId="77777777" w:rsidTr="000764CB">
        <w:tc>
          <w:tcPr>
            <w:tcW w:w="129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9B038F" w14:textId="77777777" w:rsidR="000764CB" w:rsidRDefault="000764CB" w:rsidP="00F4119F">
            <w:pPr>
              <w:ind w:firstLine="567"/>
              <w:jc w:val="center"/>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качества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E47DA8" w14:textId="77777777" w:rsidR="000764CB" w:rsidRPr="009E5F9E" w:rsidRDefault="000764CB" w:rsidP="00F4119F">
            <w:pPr>
              <w:ind w:firstLine="567"/>
              <w:jc w:val="center"/>
              <w:rPr>
                <w:rFonts w:hAnsi="Times New Roman" w:cs="Times New Roman"/>
                <w:color w:val="000000"/>
                <w:sz w:val="24"/>
                <w:szCs w:val="24"/>
                <w:lang w:val="ru-RU"/>
              </w:rPr>
            </w:pPr>
            <w:r>
              <w:rPr>
                <w:rFonts w:hAnsi="Times New Roman" w:cs="Times New Roman"/>
                <w:color w:val="000000"/>
                <w:sz w:val="24"/>
                <w:szCs w:val="24"/>
                <w:lang w:val="ru-RU"/>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B587C5" w14:textId="77777777" w:rsidR="000764CB" w:rsidRPr="009E5F9E" w:rsidRDefault="000764CB" w:rsidP="00F4119F">
            <w:pPr>
              <w:ind w:firstLine="567"/>
              <w:jc w:val="center"/>
              <w:rPr>
                <w:rFonts w:hAnsi="Times New Roman" w:cs="Times New Roman"/>
                <w:color w:val="000000"/>
                <w:sz w:val="24"/>
                <w:szCs w:val="24"/>
                <w:lang w:val="ru-RU"/>
              </w:rPr>
            </w:pPr>
            <w:r>
              <w:rPr>
                <w:rFonts w:hAnsi="Times New Roman" w:cs="Times New Roman"/>
                <w:color w:val="000000"/>
                <w:sz w:val="24"/>
                <w:szCs w:val="24"/>
                <w:lang w:val="ru-RU"/>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26866E" w14:textId="77777777" w:rsidR="000764CB" w:rsidRPr="009E5F9E" w:rsidRDefault="000764CB" w:rsidP="00F4119F">
            <w:pPr>
              <w:ind w:firstLine="567"/>
              <w:jc w:val="center"/>
              <w:rPr>
                <w:rFonts w:hAnsi="Times New Roman" w:cs="Times New Roman"/>
                <w:color w:val="000000"/>
                <w:sz w:val="24"/>
                <w:szCs w:val="24"/>
                <w:lang w:val="ru-RU"/>
              </w:rPr>
            </w:pPr>
            <w:r>
              <w:rPr>
                <w:rFonts w:hAnsi="Times New Roman" w:cs="Times New Roman"/>
                <w:color w:val="000000"/>
                <w:sz w:val="24"/>
                <w:szCs w:val="24"/>
                <w:lang w:val="ru-RU"/>
              </w:rPr>
              <w:t>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FFF929" w14:textId="77777777" w:rsidR="000764CB" w:rsidRPr="009E5F9E" w:rsidRDefault="000764CB" w:rsidP="00F4119F">
            <w:pPr>
              <w:ind w:firstLine="567"/>
              <w:jc w:val="center"/>
              <w:rPr>
                <w:rFonts w:hAnsi="Times New Roman" w:cs="Times New Roman"/>
                <w:color w:val="000000"/>
                <w:sz w:val="24"/>
                <w:szCs w:val="24"/>
                <w:lang w:val="ru-RU"/>
              </w:rPr>
            </w:pPr>
            <w:r>
              <w:rPr>
                <w:rFonts w:hAnsi="Times New Roman" w:cs="Times New Roman"/>
                <w:color w:val="000000"/>
                <w:sz w:val="24"/>
                <w:szCs w:val="24"/>
                <w:lang w:val="ru-RU"/>
              </w:rPr>
              <w:t>27</w:t>
            </w:r>
          </w:p>
        </w:tc>
        <w:tc>
          <w:tcPr>
            <w:tcW w:w="63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067383" w14:textId="77777777" w:rsidR="000764CB" w:rsidRPr="009E5F9E" w:rsidRDefault="000764CB" w:rsidP="00F4119F">
            <w:pPr>
              <w:ind w:firstLine="567"/>
              <w:jc w:val="center"/>
              <w:rPr>
                <w:rFonts w:hAnsi="Times New Roman" w:cs="Times New Roman"/>
                <w:color w:val="000000"/>
                <w:sz w:val="24"/>
                <w:szCs w:val="24"/>
                <w:lang w:val="ru-RU"/>
              </w:rPr>
            </w:pPr>
            <w:r>
              <w:rPr>
                <w:rFonts w:hAnsi="Times New Roman" w:cs="Times New Roman"/>
                <w:color w:val="000000"/>
                <w:sz w:val="24"/>
                <w:szCs w:val="24"/>
                <w:lang w:val="ru-RU"/>
              </w:rPr>
              <w:t>33</w:t>
            </w:r>
          </w:p>
        </w:tc>
      </w:tr>
      <w:tr w:rsidR="000764CB" w14:paraId="58057C44" w14:textId="77777777" w:rsidTr="000764CB">
        <w:tc>
          <w:tcPr>
            <w:tcW w:w="129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C7F9D0" w14:textId="77777777" w:rsidR="000764CB" w:rsidRDefault="000764CB" w:rsidP="00F4119F">
            <w:pPr>
              <w:ind w:firstLine="567"/>
              <w:jc w:val="center"/>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успеваемости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C76DAB" w14:textId="77777777" w:rsidR="000764CB" w:rsidRPr="009E5F9E" w:rsidRDefault="000764CB" w:rsidP="00F4119F">
            <w:pPr>
              <w:ind w:firstLine="567"/>
              <w:jc w:val="cente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C6E913" w14:textId="77777777" w:rsidR="000764CB" w:rsidRPr="009E5F9E" w:rsidRDefault="000764CB" w:rsidP="00F4119F">
            <w:pPr>
              <w:ind w:firstLine="567"/>
              <w:jc w:val="center"/>
              <w:rPr>
                <w:rFonts w:hAnsi="Times New Roman" w:cs="Times New Roman"/>
                <w:color w:val="000000"/>
                <w:sz w:val="24"/>
                <w:szCs w:val="24"/>
                <w:lang w:val="ru-RU"/>
              </w:rPr>
            </w:pPr>
            <w:r>
              <w:rPr>
                <w:rFonts w:hAnsi="Times New Roman" w:cs="Times New Roman"/>
                <w:color w:val="000000"/>
                <w:sz w:val="24"/>
                <w:szCs w:val="24"/>
                <w:lang w:val="ru-RU"/>
              </w:rPr>
              <w:t>99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E86156" w14:textId="77777777" w:rsidR="000764CB" w:rsidRPr="009E5F9E" w:rsidRDefault="000764CB" w:rsidP="00F4119F">
            <w:pPr>
              <w:ind w:firstLine="567"/>
              <w:jc w:val="center"/>
              <w:rPr>
                <w:rFonts w:hAnsi="Times New Roman" w:cs="Times New Roman"/>
                <w:color w:val="000000"/>
                <w:sz w:val="24"/>
                <w:szCs w:val="24"/>
                <w:lang w:val="ru-RU"/>
              </w:rPr>
            </w:pPr>
            <w:r>
              <w:rPr>
                <w:rFonts w:hAnsi="Times New Roman" w:cs="Times New Roman"/>
                <w:color w:val="000000"/>
                <w:sz w:val="24"/>
                <w:szCs w:val="24"/>
                <w:lang w:val="ru-RU"/>
              </w:rPr>
              <w:t>98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EAD524" w14:textId="77777777" w:rsidR="000764CB" w:rsidRPr="009E5F9E" w:rsidRDefault="000764CB" w:rsidP="00F4119F">
            <w:pPr>
              <w:ind w:firstLine="567"/>
              <w:jc w:val="center"/>
              <w:rPr>
                <w:rFonts w:hAnsi="Times New Roman" w:cs="Times New Roman"/>
                <w:color w:val="000000"/>
                <w:sz w:val="24"/>
                <w:szCs w:val="24"/>
                <w:lang w:val="ru-RU"/>
              </w:rPr>
            </w:pPr>
            <w:r>
              <w:rPr>
                <w:rFonts w:hAnsi="Times New Roman" w:cs="Times New Roman"/>
                <w:color w:val="000000"/>
                <w:sz w:val="24"/>
                <w:szCs w:val="24"/>
                <w:lang w:val="ru-RU"/>
              </w:rPr>
              <w:t>100</w:t>
            </w:r>
          </w:p>
        </w:tc>
        <w:tc>
          <w:tcPr>
            <w:tcW w:w="63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FFA90F" w14:textId="77777777" w:rsidR="000764CB" w:rsidRPr="009E5F9E" w:rsidRDefault="000764CB" w:rsidP="00F4119F">
            <w:pPr>
              <w:ind w:firstLine="567"/>
              <w:jc w:val="center"/>
              <w:rPr>
                <w:rFonts w:hAnsi="Times New Roman" w:cs="Times New Roman"/>
                <w:color w:val="000000"/>
                <w:sz w:val="24"/>
                <w:szCs w:val="24"/>
                <w:lang w:val="ru-RU"/>
              </w:rPr>
            </w:pPr>
            <w:r>
              <w:rPr>
                <w:rFonts w:hAnsi="Times New Roman" w:cs="Times New Roman"/>
                <w:color w:val="000000"/>
                <w:sz w:val="24"/>
                <w:szCs w:val="24"/>
                <w:lang w:val="ru-RU"/>
              </w:rPr>
              <w:t>100</w:t>
            </w:r>
          </w:p>
        </w:tc>
      </w:tr>
    </w:tbl>
    <w:p w14:paraId="17790A27" w14:textId="55A13A2C" w:rsidR="00DF4C9D" w:rsidRPr="00B001DC" w:rsidRDefault="00DF4C9D" w:rsidP="00B001DC">
      <w:pPr>
        <w:rPr>
          <w:lang w:val="ru-RU"/>
        </w:rPr>
      </w:pPr>
    </w:p>
    <w:p w14:paraId="6AF7CC89" w14:textId="77777777" w:rsidR="009B5F71" w:rsidRPr="002C5D19" w:rsidRDefault="002A147E" w:rsidP="002C5D19">
      <w:pPr>
        <w:pStyle w:val="1"/>
        <w:rPr>
          <w:rFonts w:hAnsi="Times New Roman" w:cs="Times New Roman"/>
          <w:color w:val="000000"/>
          <w:sz w:val="24"/>
          <w:szCs w:val="24"/>
          <w:lang w:val="ru-RU"/>
        </w:rPr>
      </w:pPr>
      <w:bookmarkStart w:id="11" w:name="_Toc173169942"/>
      <w:r w:rsidRPr="002C5D19">
        <w:rPr>
          <w:rFonts w:hAnsi="Times New Roman" w:cs="Times New Roman"/>
          <w:bCs w:val="0"/>
          <w:color w:val="000000"/>
          <w:sz w:val="24"/>
          <w:szCs w:val="24"/>
          <w:lang w:val="ru-RU"/>
        </w:rPr>
        <w:t xml:space="preserve">3. </w:t>
      </w:r>
      <w:r w:rsidRPr="002C5D19">
        <w:rPr>
          <w:rFonts w:hAnsi="Times New Roman" w:cs="Times New Roman"/>
          <w:bCs w:val="0"/>
          <w:color w:val="000000"/>
          <w:sz w:val="24"/>
          <w:szCs w:val="24"/>
          <w:lang w:val="ru-RU"/>
        </w:rPr>
        <w:t>Условия</w:t>
      </w:r>
      <w:r w:rsidRPr="002C5D19">
        <w:rPr>
          <w:rFonts w:hAnsi="Times New Roman" w:cs="Times New Roman"/>
          <w:bCs w:val="0"/>
          <w:color w:val="000000"/>
          <w:sz w:val="24"/>
          <w:szCs w:val="24"/>
          <w:lang w:val="ru-RU"/>
        </w:rPr>
        <w:t xml:space="preserve"> </w:t>
      </w:r>
      <w:r w:rsidRPr="002C5D19">
        <w:rPr>
          <w:rFonts w:hAnsi="Times New Roman" w:cs="Times New Roman"/>
          <w:bCs w:val="0"/>
          <w:color w:val="000000"/>
          <w:sz w:val="24"/>
          <w:szCs w:val="24"/>
          <w:lang w:val="ru-RU"/>
        </w:rPr>
        <w:t>осуществления</w:t>
      </w:r>
      <w:r w:rsidRPr="002C5D19">
        <w:rPr>
          <w:rFonts w:hAnsi="Times New Roman" w:cs="Times New Roman"/>
          <w:bCs w:val="0"/>
          <w:color w:val="000000"/>
          <w:sz w:val="24"/>
          <w:szCs w:val="24"/>
          <w:lang w:val="ru-RU"/>
        </w:rPr>
        <w:t xml:space="preserve"> </w:t>
      </w:r>
      <w:r w:rsidRPr="002C5D19">
        <w:rPr>
          <w:rFonts w:hAnsi="Times New Roman" w:cs="Times New Roman"/>
          <w:bCs w:val="0"/>
          <w:color w:val="000000"/>
          <w:sz w:val="24"/>
          <w:szCs w:val="24"/>
          <w:lang w:val="ru-RU"/>
        </w:rPr>
        <w:t>образовательной</w:t>
      </w:r>
      <w:r w:rsidRPr="002C5D19">
        <w:rPr>
          <w:rFonts w:hAnsi="Times New Roman" w:cs="Times New Roman"/>
          <w:bCs w:val="0"/>
          <w:color w:val="000000"/>
          <w:sz w:val="24"/>
          <w:szCs w:val="24"/>
          <w:lang w:val="ru-RU"/>
        </w:rPr>
        <w:t xml:space="preserve"> </w:t>
      </w:r>
      <w:r w:rsidRPr="002C5D19">
        <w:rPr>
          <w:rFonts w:hAnsi="Times New Roman" w:cs="Times New Roman"/>
          <w:bCs w:val="0"/>
          <w:color w:val="000000"/>
          <w:sz w:val="24"/>
          <w:szCs w:val="24"/>
          <w:lang w:val="ru-RU"/>
        </w:rPr>
        <w:t>деятельности</w:t>
      </w:r>
      <w:bookmarkEnd w:id="11"/>
    </w:p>
    <w:p w14:paraId="3F6E89E6" w14:textId="50C68329" w:rsidR="009B5F71" w:rsidRPr="000B5D57" w:rsidRDefault="002A147E" w:rsidP="002C5D19">
      <w:pPr>
        <w:pStyle w:val="2"/>
        <w:rPr>
          <w:rFonts w:hAnsi="Times New Roman" w:cs="Times New Roman"/>
          <w:color w:val="000000"/>
          <w:sz w:val="24"/>
          <w:szCs w:val="24"/>
          <w:lang w:val="ru-RU"/>
        </w:rPr>
      </w:pPr>
      <w:bookmarkStart w:id="12" w:name="_Toc173169943"/>
      <w:r w:rsidRPr="000B5D57">
        <w:rPr>
          <w:rFonts w:hAnsi="Times New Roman" w:cs="Times New Roman"/>
          <w:b/>
          <w:bCs/>
          <w:color w:val="000000"/>
          <w:sz w:val="24"/>
          <w:szCs w:val="24"/>
          <w:lang w:val="ru-RU"/>
        </w:rPr>
        <w:t xml:space="preserve">3.1. </w:t>
      </w:r>
      <w:r w:rsidRPr="000B5D57">
        <w:rPr>
          <w:rFonts w:hAnsi="Times New Roman" w:cs="Times New Roman"/>
          <w:b/>
          <w:bCs/>
          <w:color w:val="000000"/>
          <w:sz w:val="24"/>
          <w:szCs w:val="24"/>
          <w:lang w:val="ru-RU"/>
        </w:rPr>
        <w:t>Режим</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работы</w:t>
      </w:r>
      <w:r w:rsidRPr="000B5D57">
        <w:rPr>
          <w:rFonts w:hAnsi="Times New Roman" w:cs="Times New Roman"/>
          <w:b/>
          <w:bCs/>
          <w:color w:val="000000"/>
          <w:sz w:val="24"/>
          <w:szCs w:val="24"/>
          <w:lang w:val="ru-RU"/>
        </w:rPr>
        <w:t xml:space="preserve">: </w:t>
      </w:r>
      <w:r w:rsidRPr="000B5D57">
        <w:rPr>
          <w:rFonts w:hAnsi="Times New Roman" w:cs="Times New Roman"/>
          <w:color w:val="000000"/>
          <w:sz w:val="24"/>
          <w:szCs w:val="24"/>
          <w:lang w:val="ru-RU"/>
        </w:rPr>
        <w:t>школа</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работает</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в</w:t>
      </w:r>
      <w:r>
        <w:rPr>
          <w:rFonts w:hAnsi="Times New Roman" w:cs="Times New Roman"/>
          <w:color w:val="000000"/>
          <w:sz w:val="24"/>
          <w:szCs w:val="24"/>
        </w:rPr>
        <w:t> </w:t>
      </w:r>
      <w:r w:rsidRPr="000B5D57">
        <w:rPr>
          <w:rFonts w:hAnsi="Times New Roman" w:cs="Times New Roman"/>
          <w:color w:val="000000"/>
          <w:sz w:val="24"/>
          <w:szCs w:val="24"/>
          <w:lang w:val="ru-RU"/>
        </w:rPr>
        <w:t>режиме</w:t>
      </w:r>
      <w:r w:rsidRPr="000B5D57">
        <w:rPr>
          <w:rFonts w:hAnsi="Times New Roman" w:cs="Times New Roman"/>
          <w:color w:val="000000"/>
          <w:sz w:val="24"/>
          <w:szCs w:val="24"/>
          <w:lang w:val="ru-RU"/>
        </w:rPr>
        <w:t xml:space="preserve"> </w:t>
      </w:r>
      <w:r w:rsidR="004B3630">
        <w:rPr>
          <w:rFonts w:hAnsi="Times New Roman" w:cs="Times New Roman"/>
          <w:color w:val="000000"/>
          <w:sz w:val="24"/>
          <w:szCs w:val="24"/>
          <w:lang w:val="ru-RU"/>
        </w:rPr>
        <w:t>пятидневной</w:t>
      </w:r>
      <w:r w:rsidR="004B3630">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учебной</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недели</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в</w:t>
      </w:r>
      <w:r w:rsidR="004B3630">
        <w:rPr>
          <w:rFonts w:hAnsi="Times New Roman" w:cs="Times New Roman"/>
          <w:color w:val="000000"/>
          <w:sz w:val="24"/>
          <w:szCs w:val="24"/>
          <w:lang w:val="ru-RU"/>
        </w:rPr>
        <w:t xml:space="preserve"> </w:t>
      </w:r>
      <w:r w:rsidR="004B3630">
        <w:rPr>
          <w:rFonts w:hAnsi="Times New Roman" w:cs="Times New Roman"/>
          <w:color w:val="000000"/>
          <w:sz w:val="24"/>
          <w:szCs w:val="24"/>
          <w:lang w:val="ru-RU"/>
        </w:rPr>
        <w:t>одну</w:t>
      </w:r>
      <w:r w:rsidR="004B3630">
        <w:rPr>
          <w:rFonts w:hAnsi="Times New Roman" w:cs="Times New Roman"/>
          <w:color w:val="000000"/>
          <w:sz w:val="24"/>
          <w:szCs w:val="24"/>
          <w:lang w:val="ru-RU"/>
        </w:rPr>
        <w:t xml:space="preserve"> </w:t>
      </w:r>
      <w:r w:rsidR="004B3630">
        <w:rPr>
          <w:rFonts w:hAnsi="Times New Roman" w:cs="Times New Roman"/>
          <w:color w:val="000000"/>
          <w:sz w:val="24"/>
          <w:szCs w:val="24"/>
          <w:lang w:val="ru-RU"/>
        </w:rPr>
        <w:t>смену</w:t>
      </w:r>
      <w:r w:rsidRPr="000B5D57">
        <w:rPr>
          <w:rFonts w:hAnsi="Times New Roman" w:cs="Times New Roman"/>
          <w:color w:val="000000"/>
          <w:sz w:val="24"/>
          <w:szCs w:val="24"/>
          <w:lang w:val="ru-RU"/>
        </w:rPr>
        <w:t>.</w:t>
      </w:r>
      <w:bookmarkEnd w:id="12"/>
    </w:p>
    <w:p w14:paraId="0EAD0636" w14:textId="77777777"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color w:val="000000"/>
          <w:sz w:val="24"/>
          <w:szCs w:val="24"/>
          <w:lang w:val="ru-RU"/>
        </w:rPr>
        <w:t>Продолжительность уроков и</w:t>
      </w:r>
      <w:r>
        <w:rPr>
          <w:rFonts w:hAnsi="Times New Roman" w:cs="Times New Roman"/>
          <w:color w:val="000000"/>
          <w:sz w:val="24"/>
          <w:szCs w:val="24"/>
        </w:rPr>
        <w:t> </w:t>
      </w:r>
      <w:r w:rsidRPr="000B5D57">
        <w:rPr>
          <w:rFonts w:hAnsi="Times New Roman" w:cs="Times New Roman"/>
          <w:color w:val="000000"/>
          <w:sz w:val="24"/>
          <w:szCs w:val="24"/>
          <w:lang w:val="ru-RU"/>
        </w:rPr>
        <w:t>занятий для обучающихся устанавливается в</w:t>
      </w:r>
      <w:r>
        <w:rPr>
          <w:rFonts w:hAnsi="Times New Roman" w:cs="Times New Roman"/>
          <w:color w:val="000000"/>
          <w:sz w:val="24"/>
          <w:szCs w:val="24"/>
        </w:rPr>
        <w:t> </w:t>
      </w:r>
      <w:r w:rsidRPr="000B5D57">
        <w:rPr>
          <w:rFonts w:hAnsi="Times New Roman" w:cs="Times New Roman"/>
          <w:color w:val="000000"/>
          <w:sz w:val="24"/>
          <w:szCs w:val="24"/>
          <w:lang w:val="ru-RU"/>
        </w:rPr>
        <w:t>соответствии с</w:t>
      </w:r>
      <w:r>
        <w:rPr>
          <w:rFonts w:hAnsi="Times New Roman" w:cs="Times New Roman"/>
          <w:color w:val="000000"/>
          <w:sz w:val="24"/>
          <w:szCs w:val="24"/>
        </w:rPr>
        <w:t> </w:t>
      </w:r>
      <w:r w:rsidRPr="000B5D57">
        <w:rPr>
          <w:rFonts w:hAnsi="Times New Roman" w:cs="Times New Roman"/>
          <w:color w:val="000000"/>
          <w:sz w:val="24"/>
          <w:szCs w:val="24"/>
          <w:lang w:val="ru-RU"/>
        </w:rPr>
        <w:t>санитарными правилами и</w:t>
      </w:r>
      <w:r>
        <w:rPr>
          <w:rFonts w:hAnsi="Times New Roman" w:cs="Times New Roman"/>
          <w:color w:val="000000"/>
          <w:sz w:val="24"/>
          <w:szCs w:val="24"/>
        </w:rPr>
        <w:t> </w:t>
      </w:r>
      <w:r w:rsidRPr="000B5D57">
        <w:rPr>
          <w:rFonts w:hAnsi="Times New Roman" w:cs="Times New Roman"/>
          <w:color w:val="000000"/>
          <w:sz w:val="24"/>
          <w:szCs w:val="24"/>
          <w:lang w:val="ru-RU"/>
        </w:rPr>
        <w:t>гигиеническими нормативами. Конкретную длительность уроков и</w:t>
      </w:r>
      <w:r>
        <w:rPr>
          <w:rFonts w:hAnsi="Times New Roman" w:cs="Times New Roman"/>
          <w:color w:val="000000"/>
          <w:sz w:val="24"/>
          <w:szCs w:val="24"/>
        </w:rPr>
        <w:t> </w:t>
      </w:r>
      <w:r w:rsidRPr="000B5D57">
        <w:rPr>
          <w:rFonts w:hAnsi="Times New Roman" w:cs="Times New Roman"/>
          <w:color w:val="000000"/>
          <w:sz w:val="24"/>
          <w:szCs w:val="24"/>
          <w:lang w:val="ru-RU"/>
        </w:rPr>
        <w:t>занятий в</w:t>
      </w:r>
      <w:r>
        <w:rPr>
          <w:rFonts w:hAnsi="Times New Roman" w:cs="Times New Roman"/>
          <w:color w:val="000000"/>
          <w:sz w:val="24"/>
          <w:szCs w:val="24"/>
        </w:rPr>
        <w:t> </w:t>
      </w:r>
      <w:r w:rsidRPr="000B5D57">
        <w:rPr>
          <w:rFonts w:hAnsi="Times New Roman" w:cs="Times New Roman"/>
          <w:color w:val="000000"/>
          <w:sz w:val="24"/>
          <w:szCs w:val="24"/>
          <w:lang w:val="ru-RU"/>
        </w:rPr>
        <w:t>течение учебного года отражают в расписании и</w:t>
      </w:r>
      <w:r>
        <w:rPr>
          <w:rFonts w:hAnsi="Times New Roman" w:cs="Times New Roman"/>
          <w:color w:val="000000"/>
          <w:sz w:val="24"/>
          <w:szCs w:val="24"/>
        </w:rPr>
        <w:t> </w:t>
      </w:r>
      <w:r w:rsidRPr="000B5D57">
        <w:rPr>
          <w:rFonts w:hAnsi="Times New Roman" w:cs="Times New Roman"/>
          <w:color w:val="000000"/>
          <w:sz w:val="24"/>
          <w:szCs w:val="24"/>
          <w:lang w:val="ru-RU"/>
        </w:rPr>
        <w:t>приказах директора школы.</w:t>
      </w:r>
    </w:p>
    <w:p w14:paraId="1ED40E4D" w14:textId="77777777"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color w:val="000000"/>
          <w:sz w:val="24"/>
          <w:szCs w:val="24"/>
          <w:lang w:val="ru-RU"/>
        </w:rPr>
        <w:t>Учебные периоды и</w:t>
      </w:r>
      <w:r>
        <w:rPr>
          <w:rFonts w:hAnsi="Times New Roman" w:cs="Times New Roman"/>
          <w:color w:val="000000"/>
          <w:sz w:val="24"/>
          <w:szCs w:val="24"/>
        </w:rPr>
        <w:t> </w:t>
      </w:r>
      <w:r w:rsidRPr="000B5D57">
        <w:rPr>
          <w:rFonts w:hAnsi="Times New Roman" w:cs="Times New Roman"/>
          <w:color w:val="000000"/>
          <w:sz w:val="24"/>
          <w:szCs w:val="24"/>
          <w:lang w:val="ru-RU"/>
        </w:rPr>
        <w:t>периоды отдыха содержат календарные учебные графики.</w:t>
      </w:r>
    </w:p>
    <w:p w14:paraId="48355ACB" w14:textId="21468DE1"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b/>
          <w:bCs/>
          <w:color w:val="000000"/>
          <w:sz w:val="24"/>
          <w:szCs w:val="24"/>
          <w:lang w:val="ru-RU"/>
        </w:rPr>
        <w:t>3.2. Учебно-материальная база, благоустройство и</w:t>
      </w:r>
      <w:r>
        <w:rPr>
          <w:rFonts w:hAnsi="Times New Roman" w:cs="Times New Roman"/>
          <w:b/>
          <w:bCs/>
          <w:color w:val="000000"/>
          <w:sz w:val="24"/>
          <w:szCs w:val="24"/>
        </w:rPr>
        <w:t> </w:t>
      </w:r>
      <w:r w:rsidRPr="000B5D57">
        <w:rPr>
          <w:rFonts w:hAnsi="Times New Roman" w:cs="Times New Roman"/>
          <w:b/>
          <w:bCs/>
          <w:color w:val="000000"/>
          <w:sz w:val="24"/>
          <w:szCs w:val="24"/>
          <w:lang w:val="ru-RU"/>
        </w:rPr>
        <w:t xml:space="preserve">оснащенность: </w:t>
      </w:r>
      <w:r w:rsidRPr="000B5D57">
        <w:rPr>
          <w:rFonts w:hAnsi="Times New Roman" w:cs="Times New Roman"/>
          <w:color w:val="000000"/>
          <w:sz w:val="24"/>
          <w:szCs w:val="24"/>
          <w:lang w:val="ru-RU"/>
        </w:rPr>
        <w:t>школа оснащена материальной базой (100 %) для осуществления образовательной деятельности. Состояние базы соответствует ФГОС общего образования, видам образования, гигиеническим и</w:t>
      </w:r>
      <w:r>
        <w:rPr>
          <w:rFonts w:hAnsi="Times New Roman" w:cs="Times New Roman"/>
          <w:color w:val="000000"/>
          <w:sz w:val="24"/>
          <w:szCs w:val="24"/>
        </w:rPr>
        <w:t> </w:t>
      </w:r>
      <w:r w:rsidRPr="000B5D57">
        <w:rPr>
          <w:rFonts w:hAnsi="Times New Roman" w:cs="Times New Roman"/>
          <w:color w:val="000000"/>
          <w:sz w:val="24"/>
          <w:szCs w:val="24"/>
          <w:lang w:val="ru-RU"/>
        </w:rPr>
        <w:t xml:space="preserve">санитарным нормам, приказу </w:t>
      </w:r>
      <w:proofErr w:type="spellStart"/>
      <w:r w:rsidRPr="000B5D57">
        <w:rPr>
          <w:rFonts w:hAnsi="Times New Roman" w:cs="Times New Roman"/>
          <w:color w:val="000000"/>
          <w:sz w:val="24"/>
          <w:szCs w:val="24"/>
          <w:lang w:val="ru-RU"/>
        </w:rPr>
        <w:t>Минпросвещения</w:t>
      </w:r>
      <w:proofErr w:type="spellEnd"/>
      <w:r w:rsidRPr="000B5D57">
        <w:rPr>
          <w:rFonts w:hAnsi="Times New Roman" w:cs="Times New Roman"/>
          <w:color w:val="000000"/>
          <w:sz w:val="24"/>
          <w:szCs w:val="24"/>
          <w:lang w:val="ru-RU"/>
        </w:rPr>
        <w:t xml:space="preserve"> от</w:t>
      </w:r>
      <w:r>
        <w:rPr>
          <w:rFonts w:hAnsi="Times New Roman" w:cs="Times New Roman"/>
          <w:color w:val="000000"/>
          <w:sz w:val="24"/>
          <w:szCs w:val="24"/>
        </w:rPr>
        <w:t> </w:t>
      </w:r>
      <w:r w:rsidRPr="000B5D57">
        <w:rPr>
          <w:rFonts w:hAnsi="Times New Roman" w:cs="Times New Roman"/>
          <w:color w:val="000000"/>
          <w:sz w:val="24"/>
          <w:szCs w:val="24"/>
          <w:lang w:val="ru-RU"/>
        </w:rPr>
        <w:t>06.09.2022 №</w:t>
      </w:r>
      <w:r>
        <w:rPr>
          <w:rFonts w:hAnsi="Times New Roman" w:cs="Times New Roman"/>
          <w:color w:val="000000"/>
          <w:sz w:val="24"/>
          <w:szCs w:val="24"/>
        </w:rPr>
        <w:t> </w:t>
      </w:r>
      <w:r w:rsidRPr="000B5D57">
        <w:rPr>
          <w:rFonts w:hAnsi="Times New Roman" w:cs="Times New Roman"/>
          <w:color w:val="000000"/>
          <w:sz w:val="24"/>
          <w:szCs w:val="24"/>
          <w:lang w:val="ru-RU"/>
        </w:rPr>
        <w:t>804. Ознакомиться с</w:t>
      </w:r>
      <w:r>
        <w:rPr>
          <w:rFonts w:hAnsi="Times New Roman" w:cs="Times New Roman"/>
          <w:color w:val="000000"/>
          <w:sz w:val="24"/>
          <w:szCs w:val="24"/>
        </w:rPr>
        <w:t> </w:t>
      </w:r>
      <w:r w:rsidRPr="000B5D57">
        <w:rPr>
          <w:rFonts w:hAnsi="Times New Roman" w:cs="Times New Roman"/>
          <w:color w:val="000000"/>
          <w:sz w:val="24"/>
          <w:szCs w:val="24"/>
          <w:lang w:val="ru-RU"/>
        </w:rPr>
        <w:t>полным перечнем оснащения можно на</w:t>
      </w:r>
      <w:r>
        <w:rPr>
          <w:rFonts w:hAnsi="Times New Roman" w:cs="Times New Roman"/>
          <w:color w:val="000000"/>
          <w:sz w:val="24"/>
          <w:szCs w:val="24"/>
        </w:rPr>
        <w:t> </w:t>
      </w:r>
      <w:r w:rsidRPr="000B5D57">
        <w:rPr>
          <w:rFonts w:hAnsi="Times New Roman" w:cs="Times New Roman"/>
          <w:color w:val="000000"/>
          <w:sz w:val="24"/>
          <w:szCs w:val="24"/>
          <w:lang w:val="ru-RU"/>
        </w:rPr>
        <w:t xml:space="preserve">официальном сайте школы </w:t>
      </w:r>
      <w:hyperlink r:id="rId14" w:history="1">
        <w:proofErr w:type="gramStart"/>
        <w:r w:rsidR="003E29D1" w:rsidRPr="003E29D1">
          <w:rPr>
            <w:rStyle w:val="a3"/>
            <w:rFonts w:hAnsi="Times New Roman" w:cs="Times New Roman"/>
            <w:sz w:val="24"/>
            <w:szCs w:val="24"/>
            <w:lang w:val="ru-RU"/>
          </w:rPr>
          <w:t>https://krasnopol.crimeaschool.ru/home</w:t>
        </w:r>
      </w:hyperlink>
      <w:r w:rsidR="003E29D1">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w:t>
      </w:r>
      <w:proofErr w:type="gramEnd"/>
    </w:p>
    <w:p w14:paraId="41E8E7C7" w14:textId="77777777"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b/>
          <w:bCs/>
          <w:color w:val="000000"/>
          <w:sz w:val="24"/>
          <w:szCs w:val="24"/>
          <w:lang w:val="ru-RU"/>
        </w:rPr>
        <w:t xml:space="preserve">3.3. ИТ-инфраструктура школы: </w:t>
      </w:r>
      <w:r w:rsidRPr="000B5D57">
        <w:rPr>
          <w:rFonts w:hAnsi="Times New Roman" w:cs="Times New Roman"/>
          <w:color w:val="000000"/>
          <w:sz w:val="24"/>
          <w:szCs w:val="24"/>
          <w:lang w:val="ru-RU"/>
        </w:rPr>
        <w:t>компьютеры связаны в</w:t>
      </w:r>
      <w:r>
        <w:rPr>
          <w:rFonts w:hAnsi="Times New Roman" w:cs="Times New Roman"/>
          <w:color w:val="000000"/>
          <w:sz w:val="24"/>
          <w:szCs w:val="24"/>
        </w:rPr>
        <w:t> </w:t>
      </w:r>
      <w:r w:rsidRPr="000B5D57">
        <w:rPr>
          <w:rFonts w:hAnsi="Times New Roman" w:cs="Times New Roman"/>
          <w:color w:val="000000"/>
          <w:sz w:val="24"/>
          <w:szCs w:val="24"/>
          <w:lang w:val="ru-RU"/>
        </w:rPr>
        <w:t>единую локально-вычислительную сеть, объединяющую все учебные и</w:t>
      </w:r>
      <w:r>
        <w:rPr>
          <w:rFonts w:hAnsi="Times New Roman" w:cs="Times New Roman"/>
          <w:color w:val="000000"/>
          <w:sz w:val="24"/>
          <w:szCs w:val="24"/>
        </w:rPr>
        <w:t> </w:t>
      </w:r>
      <w:r w:rsidRPr="000B5D57">
        <w:rPr>
          <w:rFonts w:hAnsi="Times New Roman" w:cs="Times New Roman"/>
          <w:color w:val="000000"/>
          <w:sz w:val="24"/>
          <w:szCs w:val="24"/>
          <w:lang w:val="ru-RU"/>
        </w:rPr>
        <w:t>административные кабинеты.</w:t>
      </w:r>
    </w:p>
    <w:p w14:paraId="1F108274" w14:textId="77777777"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color w:val="000000"/>
          <w:sz w:val="24"/>
          <w:szCs w:val="24"/>
          <w:lang w:val="ru-RU"/>
        </w:rPr>
        <w:t>Для использования информационно-коммуникационных технологий в</w:t>
      </w:r>
      <w:r>
        <w:rPr>
          <w:rFonts w:hAnsi="Times New Roman" w:cs="Times New Roman"/>
          <w:color w:val="000000"/>
          <w:sz w:val="24"/>
          <w:szCs w:val="24"/>
        </w:rPr>
        <w:t> </w:t>
      </w:r>
      <w:r w:rsidRPr="000B5D57">
        <w:rPr>
          <w:rFonts w:hAnsi="Times New Roman" w:cs="Times New Roman"/>
          <w:color w:val="000000"/>
          <w:sz w:val="24"/>
          <w:szCs w:val="24"/>
          <w:lang w:val="ru-RU"/>
        </w:rPr>
        <w:t>образовательной деятельности имеется соответствующее оборудование, которое постоянно пополняется:</w:t>
      </w:r>
    </w:p>
    <w:tbl>
      <w:tblPr>
        <w:tblW w:w="0" w:type="auto"/>
        <w:tblInd w:w="-16" w:type="dxa"/>
        <w:tblCellMar>
          <w:top w:w="15" w:type="dxa"/>
          <w:left w:w="15" w:type="dxa"/>
          <w:bottom w:w="15" w:type="dxa"/>
          <w:right w:w="15" w:type="dxa"/>
        </w:tblCellMar>
        <w:tblLook w:val="0600" w:firstRow="0" w:lastRow="0" w:firstColumn="0" w:lastColumn="0" w:noHBand="1" w:noVBand="1"/>
      </w:tblPr>
      <w:tblGrid>
        <w:gridCol w:w="5508"/>
        <w:gridCol w:w="1859"/>
      </w:tblGrid>
      <w:tr w:rsidR="009B5F71" w14:paraId="0252474E" w14:textId="77777777" w:rsidTr="00FF363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6968B7" w14:textId="77777777" w:rsidR="009B5F71" w:rsidRDefault="002A147E" w:rsidP="00C74014">
            <w:pPr>
              <w:ind w:firstLine="426"/>
              <w:jc w:val="both"/>
            </w:pPr>
            <w:proofErr w:type="spellStart"/>
            <w:r>
              <w:rPr>
                <w:rFonts w:hAnsi="Times New Roman" w:cs="Times New Roman"/>
                <w:b/>
                <w:bCs/>
                <w:color w:val="000000"/>
                <w:sz w:val="24"/>
                <w:szCs w:val="24"/>
              </w:rPr>
              <w:t>Наименование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E326C0" w14:textId="77777777" w:rsidR="009B5F71" w:rsidRDefault="002A147E" w:rsidP="00C74014">
            <w:pPr>
              <w:ind w:firstLine="426"/>
              <w:jc w:val="both"/>
            </w:pPr>
            <w:proofErr w:type="spellStart"/>
            <w:r>
              <w:rPr>
                <w:rFonts w:hAnsi="Times New Roman" w:cs="Times New Roman"/>
                <w:b/>
                <w:bCs/>
                <w:color w:val="000000"/>
                <w:sz w:val="24"/>
                <w:szCs w:val="24"/>
              </w:rPr>
              <w:t>Количество</w:t>
            </w:r>
            <w:proofErr w:type="spellEnd"/>
          </w:p>
        </w:tc>
      </w:tr>
      <w:tr w:rsidR="009B5F71" w14:paraId="1CFA8A3B" w14:textId="77777777" w:rsidTr="00FF363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862D9E" w14:textId="77777777" w:rsidR="009B5F71" w:rsidRPr="000B5D57" w:rsidRDefault="002A147E" w:rsidP="00C74014">
            <w:pPr>
              <w:ind w:firstLine="426"/>
              <w:jc w:val="both"/>
              <w:rPr>
                <w:lang w:val="ru-RU"/>
              </w:rPr>
            </w:pPr>
            <w:r w:rsidRPr="000B5D57">
              <w:rPr>
                <w:rFonts w:hAnsi="Times New Roman" w:cs="Times New Roman"/>
                <w:color w:val="000000"/>
                <w:sz w:val="24"/>
                <w:szCs w:val="24"/>
                <w:lang w:val="ru-RU"/>
              </w:rPr>
              <w:t>Компьютеры (в</w:t>
            </w:r>
            <w:r>
              <w:rPr>
                <w:rFonts w:hAnsi="Times New Roman" w:cs="Times New Roman"/>
                <w:color w:val="000000"/>
                <w:sz w:val="24"/>
                <w:szCs w:val="24"/>
              </w:rPr>
              <w:t> </w:t>
            </w:r>
            <w:r w:rsidRPr="000B5D57">
              <w:rPr>
                <w:rFonts w:hAnsi="Times New Roman" w:cs="Times New Roman"/>
                <w:color w:val="000000"/>
                <w:sz w:val="24"/>
                <w:szCs w:val="24"/>
                <w:lang w:val="ru-RU"/>
              </w:rPr>
              <w:t>том числе персональные)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90CC4E" w14:textId="49099B60" w:rsidR="009B5F71" w:rsidRDefault="003E29D1" w:rsidP="00C74014">
            <w:pPr>
              <w:ind w:firstLine="426"/>
              <w:jc w:val="both"/>
            </w:pPr>
            <w:r>
              <w:rPr>
                <w:rFonts w:hAnsi="Times New Roman" w:cs="Times New Roman"/>
                <w:color w:val="000000"/>
                <w:sz w:val="24"/>
                <w:szCs w:val="24"/>
              </w:rPr>
              <w:t>36</w:t>
            </w:r>
          </w:p>
        </w:tc>
      </w:tr>
      <w:tr w:rsidR="009B5F71" w14:paraId="7DCBC6D8" w14:textId="77777777" w:rsidTr="00FF363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95AE42" w14:textId="77777777" w:rsidR="009B5F71" w:rsidRDefault="002A147E" w:rsidP="00C74014">
            <w:pPr>
              <w:ind w:firstLine="426"/>
              <w:jc w:val="both"/>
              <w:rPr>
                <w:rFonts w:hAnsi="Times New Roman" w:cs="Times New Roman"/>
                <w:color w:val="000000"/>
                <w:sz w:val="24"/>
                <w:szCs w:val="24"/>
              </w:rPr>
            </w:pPr>
            <w:proofErr w:type="spellStart"/>
            <w:r>
              <w:rPr>
                <w:rFonts w:hAnsi="Times New Roman" w:cs="Times New Roman"/>
                <w:color w:val="000000"/>
                <w:sz w:val="24"/>
                <w:szCs w:val="24"/>
              </w:rPr>
              <w:t>Периферийные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технические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устройства</w:t>
            </w:r>
            <w:proofErr w:type="spellEnd"/>
            <w:r>
              <w:rPr>
                <w:rFonts w:hAnsi="Times New Roman" w:cs="Times New Roman"/>
                <w:color w:val="000000"/>
                <w:sz w:val="24"/>
                <w:szCs w:val="24"/>
              </w:rPr>
              <w:t>:</w:t>
            </w:r>
            <w:r>
              <w:br/>
            </w:r>
            <w:r>
              <w:rPr>
                <w:rFonts w:hAnsi="Times New Roman" w:cs="Times New Roman"/>
                <w:color w:val="000000"/>
                <w:sz w:val="24"/>
                <w:szCs w:val="24"/>
              </w:rPr>
              <w:t>— </w:t>
            </w:r>
            <w:proofErr w:type="spellStart"/>
            <w:r>
              <w:rPr>
                <w:rFonts w:hAnsi="Times New Roman" w:cs="Times New Roman"/>
                <w:color w:val="000000"/>
                <w:sz w:val="24"/>
                <w:szCs w:val="24"/>
              </w:rPr>
              <w:t>мультимедиапроектор</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534AF5FD" w14:textId="617819EF" w:rsidR="009B5F71" w:rsidRDefault="003E29D1" w:rsidP="00C74014">
            <w:pPr>
              <w:ind w:firstLine="426"/>
              <w:jc w:val="both"/>
            </w:pPr>
            <w:r>
              <w:rPr>
                <w:rFonts w:hAnsi="Times New Roman" w:cs="Times New Roman"/>
                <w:color w:val="000000"/>
                <w:sz w:val="24"/>
                <w:szCs w:val="24"/>
              </w:rPr>
              <w:t>4</w:t>
            </w:r>
          </w:p>
        </w:tc>
      </w:tr>
      <w:tr w:rsidR="009B5F71" w14:paraId="3FDBF20F" w14:textId="77777777" w:rsidTr="00FF363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FD918F" w14:textId="77777777" w:rsidR="009B5F71" w:rsidRDefault="002A147E" w:rsidP="00C74014">
            <w:pPr>
              <w:ind w:firstLine="426"/>
              <w:jc w:val="both"/>
            </w:pPr>
            <w:r>
              <w:rPr>
                <w:rFonts w:hAnsi="Times New Roman" w:cs="Times New Roman"/>
                <w:color w:val="000000"/>
                <w:sz w:val="24"/>
                <w:szCs w:val="24"/>
              </w:rPr>
              <w:lastRenderedPageBreak/>
              <w:t>— </w:t>
            </w:r>
            <w:proofErr w:type="spellStart"/>
            <w:r>
              <w:rPr>
                <w:rFonts w:hAnsi="Times New Roman" w:cs="Times New Roman"/>
                <w:color w:val="000000"/>
                <w:sz w:val="24"/>
                <w:szCs w:val="24"/>
              </w:rPr>
              <w:t>принтер</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C60C8A" w14:textId="149575A8" w:rsidR="009B5F71" w:rsidRDefault="003E29D1" w:rsidP="00C74014">
            <w:pPr>
              <w:ind w:firstLine="426"/>
              <w:jc w:val="both"/>
            </w:pPr>
            <w:r>
              <w:rPr>
                <w:rFonts w:hAnsi="Times New Roman" w:cs="Times New Roman"/>
                <w:color w:val="000000"/>
                <w:sz w:val="24"/>
                <w:szCs w:val="24"/>
              </w:rPr>
              <w:t>9</w:t>
            </w:r>
          </w:p>
        </w:tc>
      </w:tr>
      <w:tr w:rsidR="00FF3632" w14:paraId="4460D6E2" w14:textId="77777777" w:rsidTr="00FF363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3D8BB7" w14:textId="3F89DE9F" w:rsidR="00FF3632" w:rsidRPr="00FF3632" w:rsidRDefault="00FF3632" w:rsidP="00C74014">
            <w:pPr>
              <w:ind w:firstLine="426"/>
              <w:jc w:val="both"/>
              <w:rPr>
                <w:rFonts w:hAnsi="Times New Roman" w:cs="Times New Roman"/>
                <w:color w:val="000000"/>
                <w:sz w:val="24"/>
                <w:szCs w:val="24"/>
                <w:lang w:val="ru-RU"/>
              </w:rPr>
            </w:pPr>
            <w:r>
              <w:rPr>
                <w:rFonts w:hAnsi="Times New Roman" w:cs="Times New Roman"/>
                <w:color w:val="000000"/>
                <w:sz w:val="24"/>
                <w:szCs w:val="24"/>
                <w:lang w:val="ru-RU"/>
              </w:rPr>
              <w:t xml:space="preserve">Телевизоры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25ACBE" w14:textId="272E478A" w:rsidR="00FF3632" w:rsidRPr="00FF3632" w:rsidRDefault="00FF3632" w:rsidP="00C74014">
            <w:pPr>
              <w:ind w:firstLine="426"/>
              <w:jc w:val="both"/>
              <w:rPr>
                <w:rFonts w:hAnsi="Times New Roman" w:cs="Times New Roman"/>
                <w:color w:val="000000"/>
                <w:sz w:val="24"/>
                <w:szCs w:val="24"/>
                <w:lang w:val="ru-RU"/>
              </w:rPr>
            </w:pPr>
            <w:r>
              <w:rPr>
                <w:rFonts w:hAnsi="Times New Roman" w:cs="Times New Roman"/>
                <w:color w:val="000000"/>
                <w:sz w:val="24"/>
                <w:szCs w:val="24"/>
                <w:lang w:val="ru-RU"/>
              </w:rPr>
              <w:t>11</w:t>
            </w:r>
          </w:p>
        </w:tc>
      </w:tr>
      <w:tr w:rsidR="009B5F71" w14:paraId="5DD91DA8" w14:textId="77777777" w:rsidTr="00FF363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E200D0" w14:textId="77777777" w:rsidR="009B5F71" w:rsidRDefault="002A147E" w:rsidP="00C74014">
            <w:pPr>
              <w:ind w:firstLine="426"/>
              <w:jc w:val="both"/>
            </w:pPr>
            <w:r>
              <w:rPr>
                <w:rFonts w:hAnsi="Times New Roman" w:cs="Times New Roman"/>
                <w:color w:val="000000"/>
                <w:sz w:val="24"/>
                <w:szCs w:val="24"/>
              </w:rPr>
              <w:t>— </w:t>
            </w:r>
            <w:proofErr w:type="spellStart"/>
            <w:r>
              <w:rPr>
                <w:rFonts w:hAnsi="Times New Roman" w:cs="Times New Roman"/>
                <w:color w:val="000000"/>
                <w:sz w:val="24"/>
                <w:szCs w:val="24"/>
              </w:rPr>
              <w:t>интерактивные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доски</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4623D3" w14:textId="37C5A3DA" w:rsidR="009B5F71" w:rsidRDefault="00FF3632" w:rsidP="00C74014">
            <w:pPr>
              <w:ind w:firstLine="426"/>
              <w:jc w:val="both"/>
            </w:pPr>
            <w:r>
              <w:rPr>
                <w:rFonts w:hAnsi="Times New Roman" w:cs="Times New Roman"/>
                <w:color w:val="000000"/>
                <w:sz w:val="24"/>
                <w:szCs w:val="24"/>
              </w:rPr>
              <w:t>2</w:t>
            </w:r>
          </w:p>
        </w:tc>
      </w:tr>
      <w:tr w:rsidR="009B5F71" w14:paraId="546D08E0" w14:textId="77777777" w:rsidTr="00FF363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53A539" w14:textId="77777777" w:rsidR="009B5F71" w:rsidRDefault="002A147E" w:rsidP="00C74014">
            <w:pPr>
              <w:ind w:firstLine="426"/>
              <w:jc w:val="both"/>
            </w:pPr>
            <w:r>
              <w:rPr>
                <w:rFonts w:hAnsi="Times New Roman" w:cs="Times New Roman"/>
                <w:color w:val="000000"/>
                <w:sz w:val="24"/>
                <w:szCs w:val="24"/>
              </w:rPr>
              <w:t>— </w:t>
            </w:r>
            <w:proofErr w:type="spellStart"/>
            <w:r>
              <w:rPr>
                <w:rFonts w:hAnsi="Times New Roman" w:cs="Times New Roman"/>
                <w:color w:val="000000"/>
                <w:sz w:val="24"/>
                <w:szCs w:val="24"/>
              </w:rPr>
              <w:t>веб-камера</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F66AD4" w14:textId="77777777" w:rsidR="009B5F71" w:rsidRDefault="002A147E" w:rsidP="00C74014">
            <w:pPr>
              <w:ind w:firstLine="426"/>
              <w:jc w:val="both"/>
            </w:pPr>
            <w:r>
              <w:rPr>
                <w:rFonts w:hAnsi="Times New Roman" w:cs="Times New Roman"/>
                <w:color w:val="000000"/>
                <w:sz w:val="24"/>
                <w:szCs w:val="24"/>
              </w:rPr>
              <w:t>6</w:t>
            </w:r>
          </w:p>
        </w:tc>
      </w:tr>
      <w:tr w:rsidR="009B5F71" w14:paraId="54504C68" w14:textId="77777777" w:rsidTr="00FF363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79E849" w14:textId="77777777" w:rsidR="009B5F71" w:rsidRDefault="002A147E" w:rsidP="00C74014">
            <w:pPr>
              <w:ind w:firstLine="426"/>
              <w:jc w:val="both"/>
            </w:pPr>
            <w:proofErr w:type="spellStart"/>
            <w:r>
              <w:rPr>
                <w:rFonts w:hAnsi="Times New Roman" w:cs="Times New Roman"/>
                <w:color w:val="000000"/>
                <w:sz w:val="24"/>
                <w:szCs w:val="24"/>
              </w:rPr>
              <w:t>Локальная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сеть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D0FB96" w14:textId="77777777" w:rsidR="009B5F71" w:rsidRDefault="002A147E" w:rsidP="00C74014">
            <w:pPr>
              <w:ind w:firstLine="426"/>
              <w:jc w:val="both"/>
            </w:pPr>
            <w:proofErr w:type="spellStart"/>
            <w:r>
              <w:rPr>
                <w:rFonts w:hAnsi="Times New Roman" w:cs="Times New Roman"/>
                <w:color w:val="000000"/>
                <w:sz w:val="24"/>
                <w:szCs w:val="24"/>
              </w:rPr>
              <w:t>Да</w:t>
            </w:r>
            <w:proofErr w:type="spellEnd"/>
          </w:p>
        </w:tc>
      </w:tr>
      <w:tr w:rsidR="009B5F71" w14:paraId="2BE78FA2" w14:textId="77777777" w:rsidTr="00FF363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902459" w14:textId="77777777" w:rsidR="009B5F71" w:rsidRDefault="002A147E" w:rsidP="00C74014">
            <w:pPr>
              <w:ind w:firstLine="426"/>
              <w:jc w:val="both"/>
            </w:pPr>
            <w:proofErr w:type="spellStart"/>
            <w:r>
              <w:rPr>
                <w:rFonts w:hAnsi="Times New Roman" w:cs="Times New Roman"/>
                <w:color w:val="000000"/>
                <w:sz w:val="24"/>
                <w:szCs w:val="24"/>
              </w:rPr>
              <w:t>Учебные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кабинеты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оснащенные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компьютерами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CF39C1" w14:textId="0F96DA00" w:rsidR="009B5F71" w:rsidRDefault="003E29D1" w:rsidP="00C74014">
            <w:pPr>
              <w:ind w:firstLine="426"/>
              <w:jc w:val="both"/>
            </w:pPr>
            <w:proofErr w:type="spellStart"/>
            <w:r>
              <w:rPr>
                <w:rFonts w:hAnsi="Times New Roman" w:cs="Times New Roman"/>
                <w:color w:val="000000"/>
                <w:sz w:val="24"/>
                <w:szCs w:val="24"/>
              </w:rPr>
              <w:t>Да</w:t>
            </w:r>
            <w:proofErr w:type="spellEnd"/>
          </w:p>
        </w:tc>
      </w:tr>
      <w:tr w:rsidR="009B5F71" w14:paraId="5F23BA67" w14:textId="77777777" w:rsidTr="00FF3632">
        <w:tc>
          <w:tcPr>
            <w:tcW w:w="0" w:type="auto"/>
            <w:tcMar>
              <w:top w:w="75" w:type="dxa"/>
              <w:left w:w="75" w:type="dxa"/>
              <w:bottom w:w="75" w:type="dxa"/>
              <w:right w:w="75" w:type="dxa"/>
            </w:tcMar>
            <w:vAlign w:val="center"/>
          </w:tcPr>
          <w:p w14:paraId="6D7E109E" w14:textId="77777777" w:rsidR="009B5F71" w:rsidRDefault="009B5F71" w:rsidP="00C74014">
            <w:pPr>
              <w:ind w:left="75" w:right="75" w:firstLine="426"/>
              <w:jc w:val="both"/>
              <w:rPr>
                <w:rFonts w:hAnsi="Times New Roman" w:cs="Times New Roman"/>
                <w:color w:val="000000"/>
                <w:sz w:val="24"/>
                <w:szCs w:val="24"/>
              </w:rPr>
            </w:pPr>
          </w:p>
        </w:tc>
        <w:tc>
          <w:tcPr>
            <w:tcW w:w="0" w:type="auto"/>
            <w:tcMar>
              <w:top w:w="75" w:type="dxa"/>
              <w:left w:w="75" w:type="dxa"/>
              <w:bottom w:w="75" w:type="dxa"/>
              <w:right w:w="75" w:type="dxa"/>
            </w:tcMar>
            <w:vAlign w:val="center"/>
          </w:tcPr>
          <w:p w14:paraId="18506447" w14:textId="77777777" w:rsidR="009B5F71" w:rsidRDefault="009B5F71" w:rsidP="00C74014">
            <w:pPr>
              <w:ind w:left="75" w:right="75" w:firstLine="426"/>
              <w:jc w:val="both"/>
              <w:rPr>
                <w:rFonts w:hAnsi="Times New Roman" w:cs="Times New Roman"/>
                <w:color w:val="000000"/>
                <w:sz w:val="24"/>
                <w:szCs w:val="24"/>
              </w:rPr>
            </w:pPr>
          </w:p>
        </w:tc>
      </w:tr>
    </w:tbl>
    <w:p w14:paraId="78B2ED9C" w14:textId="77777777" w:rsidR="009B5F71" w:rsidRDefault="002A147E" w:rsidP="002C5D19">
      <w:pPr>
        <w:pStyle w:val="2"/>
        <w:rPr>
          <w:rFonts w:hAnsi="Times New Roman" w:cs="Times New Roman"/>
          <w:color w:val="000000"/>
          <w:sz w:val="24"/>
          <w:szCs w:val="24"/>
        </w:rPr>
      </w:pPr>
      <w:bookmarkStart w:id="13" w:name="_Toc173169944"/>
      <w:r w:rsidRPr="000B5D57">
        <w:rPr>
          <w:rFonts w:hAnsi="Times New Roman" w:cs="Times New Roman"/>
          <w:b/>
          <w:bCs/>
          <w:color w:val="000000"/>
          <w:sz w:val="24"/>
          <w:szCs w:val="24"/>
          <w:lang w:val="ru-RU"/>
        </w:rPr>
        <w:t xml:space="preserve">3.4. </w:t>
      </w:r>
      <w:r w:rsidRPr="000B5D57">
        <w:rPr>
          <w:rFonts w:hAnsi="Times New Roman" w:cs="Times New Roman"/>
          <w:b/>
          <w:bCs/>
          <w:color w:val="000000"/>
          <w:sz w:val="24"/>
          <w:szCs w:val="24"/>
          <w:lang w:val="ru-RU"/>
        </w:rPr>
        <w:t>Условия</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для</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занятий</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физкультурой</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и</w:t>
      </w:r>
      <w:r>
        <w:rPr>
          <w:rFonts w:hAnsi="Times New Roman" w:cs="Times New Roman"/>
          <w:b/>
          <w:bCs/>
          <w:color w:val="000000"/>
          <w:sz w:val="24"/>
          <w:szCs w:val="24"/>
        </w:rPr>
        <w:t> </w:t>
      </w:r>
      <w:r w:rsidRPr="000B5D57">
        <w:rPr>
          <w:rFonts w:hAnsi="Times New Roman" w:cs="Times New Roman"/>
          <w:b/>
          <w:bCs/>
          <w:color w:val="000000"/>
          <w:sz w:val="24"/>
          <w:szCs w:val="24"/>
          <w:lang w:val="ru-RU"/>
        </w:rPr>
        <w:t>спортом</w:t>
      </w:r>
      <w:r w:rsidRPr="000B5D57">
        <w:rPr>
          <w:rFonts w:hAnsi="Times New Roman" w:cs="Times New Roman"/>
          <w:b/>
          <w:bCs/>
          <w:color w:val="000000"/>
          <w:sz w:val="24"/>
          <w:szCs w:val="24"/>
          <w:lang w:val="ru-RU"/>
        </w:rPr>
        <w:t xml:space="preserve">: </w:t>
      </w:r>
      <w:r w:rsidRPr="000B5D57">
        <w:rPr>
          <w:rFonts w:hAnsi="Times New Roman" w:cs="Times New Roman"/>
          <w:color w:val="000000"/>
          <w:sz w:val="24"/>
          <w:szCs w:val="24"/>
          <w:lang w:val="ru-RU"/>
        </w:rPr>
        <w:t>в</w:t>
      </w:r>
      <w:r>
        <w:rPr>
          <w:rFonts w:hAnsi="Times New Roman" w:cs="Times New Roman"/>
          <w:color w:val="000000"/>
          <w:sz w:val="24"/>
          <w:szCs w:val="24"/>
        </w:rPr>
        <w:t> </w:t>
      </w:r>
      <w:r w:rsidRPr="000B5D57">
        <w:rPr>
          <w:rFonts w:hAnsi="Times New Roman" w:cs="Times New Roman"/>
          <w:color w:val="000000"/>
          <w:sz w:val="24"/>
          <w:szCs w:val="24"/>
          <w:lang w:val="ru-RU"/>
        </w:rPr>
        <w:t>школе</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созданы</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необходимые</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условия</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для</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занятий</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физической</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культурой</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и</w:t>
      </w:r>
      <w:r>
        <w:rPr>
          <w:rFonts w:hAnsi="Times New Roman" w:cs="Times New Roman"/>
          <w:color w:val="000000"/>
          <w:sz w:val="24"/>
          <w:szCs w:val="24"/>
        </w:rPr>
        <w:t> </w:t>
      </w:r>
      <w:r w:rsidRPr="000B5D57">
        <w:rPr>
          <w:rFonts w:hAnsi="Times New Roman" w:cs="Times New Roman"/>
          <w:color w:val="000000"/>
          <w:sz w:val="24"/>
          <w:szCs w:val="24"/>
          <w:lang w:val="ru-RU"/>
        </w:rPr>
        <w:t>спортом</w:t>
      </w:r>
      <w:r w:rsidRPr="000B5D57">
        <w:rPr>
          <w:rFonts w:hAnsi="Times New Roman" w:cs="Times New Roman"/>
          <w:color w:val="000000"/>
          <w:sz w:val="24"/>
          <w:szCs w:val="24"/>
          <w:lang w:val="ru-RU"/>
        </w:rPr>
        <w:t xml:space="preserve">. </w:t>
      </w:r>
      <w:r>
        <w:rPr>
          <w:rFonts w:hAnsi="Times New Roman" w:cs="Times New Roman"/>
          <w:color w:val="000000"/>
          <w:sz w:val="24"/>
          <w:szCs w:val="24"/>
        </w:rPr>
        <w:t>В </w:t>
      </w:r>
      <w:proofErr w:type="spellStart"/>
      <w:r>
        <w:rPr>
          <w:rFonts w:hAnsi="Times New Roman" w:cs="Times New Roman"/>
          <w:color w:val="000000"/>
          <w:sz w:val="24"/>
          <w:szCs w:val="24"/>
        </w:rPr>
        <w:t>наличии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имеются</w:t>
      </w:r>
      <w:proofErr w:type="spellEnd"/>
      <w:r>
        <w:rPr>
          <w:rFonts w:hAnsi="Times New Roman" w:cs="Times New Roman"/>
          <w:color w:val="000000"/>
          <w:sz w:val="24"/>
          <w:szCs w:val="24"/>
        </w:rPr>
        <w:t>:</w:t>
      </w:r>
      <w:bookmarkEnd w:id="13"/>
    </w:p>
    <w:p w14:paraId="035284F8" w14:textId="77777777" w:rsidR="009B5F71" w:rsidRDefault="002A147E" w:rsidP="001E7266">
      <w:pPr>
        <w:numPr>
          <w:ilvl w:val="0"/>
          <w:numId w:val="6"/>
        </w:numPr>
        <w:ind w:left="780" w:right="180" w:firstLine="426"/>
        <w:contextualSpacing/>
        <w:jc w:val="both"/>
        <w:rPr>
          <w:rFonts w:hAnsi="Times New Roman" w:cs="Times New Roman"/>
          <w:color w:val="000000"/>
          <w:sz w:val="24"/>
          <w:szCs w:val="24"/>
        </w:rPr>
      </w:pPr>
      <w:r>
        <w:rPr>
          <w:rFonts w:hAnsi="Times New Roman" w:cs="Times New Roman"/>
          <w:color w:val="000000"/>
          <w:sz w:val="24"/>
          <w:szCs w:val="24"/>
        </w:rPr>
        <w:t>1 </w:t>
      </w:r>
      <w:proofErr w:type="spellStart"/>
      <w:r>
        <w:rPr>
          <w:rFonts w:hAnsi="Times New Roman" w:cs="Times New Roman"/>
          <w:color w:val="000000"/>
          <w:sz w:val="24"/>
          <w:szCs w:val="24"/>
        </w:rPr>
        <w:t>спортивный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зал</w:t>
      </w:r>
      <w:proofErr w:type="spellEnd"/>
      <w:r>
        <w:rPr>
          <w:rFonts w:hAnsi="Times New Roman" w:cs="Times New Roman"/>
          <w:color w:val="000000"/>
          <w:sz w:val="24"/>
          <w:szCs w:val="24"/>
        </w:rPr>
        <w:t>;</w:t>
      </w:r>
    </w:p>
    <w:p w14:paraId="20057BE1" w14:textId="637FF9AD" w:rsidR="009B5F71" w:rsidRDefault="001916A3" w:rsidP="001E7266">
      <w:pPr>
        <w:numPr>
          <w:ilvl w:val="0"/>
          <w:numId w:val="6"/>
        </w:numPr>
        <w:ind w:left="780" w:right="180" w:firstLine="426"/>
        <w:contextualSpacing/>
        <w:jc w:val="both"/>
        <w:rPr>
          <w:rFonts w:hAnsi="Times New Roman" w:cs="Times New Roman"/>
          <w:color w:val="000000"/>
          <w:sz w:val="24"/>
          <w:szCs w:val="24"/>
        </w:rPr>
      </w:pPr>
      <w:r>
        <w:rPr>
          <w:rFonts w:hAnsi="Times New Roman" w:cs="Times New Roman"/>
          <w:color w:val="000000"/>
          <w:sz w:val="24"/>
          <w:szCs w:val="24"/>
          <w:lang w:val="ru-RU"/>
        </w:rPr>
        <w:t>с</w:t>
      </w:r>
      <w:r w:rsidR="00D32330">
        <w:rPr>
          <w:rFonts w:hAnsi="Times New Roman" w:cs="Times New Roman"/>
          <w:color w:val="000000"/>
          <w:sz w:val="24"/>
          <w:szCs w:val="24"/>
          <w:lang w:val="ru-RU"/>
        </w:rPr>
        <w:t>портивная площадка</w:t>
      </w:r>
      <w:r w:rsidR="002A147E">
        <w:rPr>
          <w:rFonts w:hAnsi="Times New Roman" w:cs="Times New Roman"/>
          <w:color w:val="000000"/>
          <w:sz w:val="24"/>
          <w:szCs w:val="24"/>
        </w:rPr>
        <w:t>;</w:t>
      </w:r>
    </w:p>
    <w:p w14:paraId="58A7CB56" w14:textId="77777777" w:rsidR="009B5F71" w:rsidRDefault="002A147E" w:rsidP="001E7266">
      <w:pPr>
        <w:numPr>
          <w:ilvl w:val="0"/>
          <w:numId w:val="6"/>
        </w:numPr>
        <w:ind w:left="780" w:right="180"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полоса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препятствий</w:t>
      </w:r>
      <w:proofErr w:type="spellEnd"/>
      <w:r>
        <w:rPr>
          <w:rFonts w:hAnsi="Times New Roman" w:cs="Times New Roman"/>
          <w:color w:val="000000"/>
          <w:sz w:val="24"/>
          <w:szCs w:val="24"/>
        </w:rPr>
        <w:t>;</w:t>
      </w:r>
    </w:p>
    <w:p w14:paraId="38307723" w14:textId="77777777" w:rsidR="009B5F71" w:rsidRDefault="002A147E" w:rsidP="001E7266">
      <w:pPr>
        <w:numPr>
          <w:ilvl w:val="0"/>
          <w:numId w:val="6"/>
        </w:numPr>
        <w:ind w:left="780" w:right="180" w:firstLine="426"/>
        <w:jc w:val="both"/>
        <w:rPr>
          <w:rFonts w:hAnsi="Times New Roman" w:cs="Times New Roman"/>
          <w:color w:val="000000"/>
          <w:sz w:val="24"/>
          <w:szCs w:val="24"/>
        </w:rPr>
      </w:pPr>
      <w:proofErr w:type="spellStart"/>
      <w:proofErr w:type="gramStart"/>
      <w:r>
        <w:rPr>
          <w:rFonts w:hAnsi="Times New Roman" w:cs="Times New Roman"/>
          <w:color w:val="000000"/>
          <w:sz w:val="24"/>
          <w:szCs w:val="24"/>
        </w:rPr>
        <w:t>баскетбольная</w:t>
      </w:r>
      <w:proofErr w:type="spellEnd"/>
      <w:proofErr w:type="gramEnd"/>
      <w:r>
        <w:rPr>
          <w:rFonts w:hAnsi="Times New Roman" w:cs="Times New Roman"/>
          <w:color w:val="000000"/>
          <w:sz w:val="24"/>
          <w:szCs w:val="24"/>
        </w:rPr>
        <w:t xml:space="preserve"> </w:t>
      </w:r>
      <w:proofErr w:type="spellStart"/>
      <w:r>
        <w:rPr>
          <w:rFonts w:hAnsi="Times New Roman" w:cs="Times New Roman"/>
          <w:color w:val="000000"/>
          <w:sz w:val="24"/>
          <w:szCs w:val="24"/>
        </w:rPr>
        <w:t>площадка</w:t>
      </w:r>
      <w:proofErr w:type="spellEnd"/>
      <w:r>
        <w:rPr>
          <w:rFonts w:hAnsi="Times New Roman" w:cs="Times New Roman"/>
          <w:color w:val="000000"/>
          <w:sz w:val="24"/>
          <w:szCs w:val="24"/>
        </w:rPr>
        <w:t>.</w:t>
      </w:r>
    </w:p>
    <w:p w14:paraId="36574BD6" w14:textId="77777777"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color w:val="000000"/>
          <w:sz w:val="24"/>
          <w:szCs w:val="24"/>
          <w:lang w:val="ru-RU"/>
        </w:rPr>
        <w:t>Оснащение необходимым оборудованием позволяет организовать дополнительную образовательную деятельность и</w:t>
      </w:r>
      <w:r>
        <w:rPr>
          <w:rFonts w:hAnsi="Times New Roman" w:cs="Times New Roman"/>
          <w:color w:val="000000"/>
          <w:sz w:val="24"/>
          <w:szCs w:val="24"/>
        </w:rPr>
        <w:t> </w:t>
      </w:r>
      <w:r w:rsidRPr="000B5D57">
        <w:rPr>
          <w:rFonts w:hAnsi="Times New Roman" w:cs="Times New Roman"/>
          <w:color w:val="000000"/>
          <w:sz w:val="24"/>
          <w:szCs w:val="24"/>
          <w:lang w:val="ru-RU"/>
        </w:rPr>
        <w:t>реализовывать образовательную программу по</w:t>
      </w:r>
      <w:r>
        <w:rPr>
          <w:rFonts w:hAnsi="Times New Roman" w:cs="Times New Roman"/>
          <w:color w:val="000000"/>
          <w:sz w:val="24"/>
          <w:szCs w:val="24"/>
        </w:rPr>
        <w:t> </w:t>
      </w:r>
      <w:r w:rsidRPr="000B5D57">
        <w:rPr>
          <w:rFonts w:hAnsi="Times New Roman" w:cs="Times New Roman"/>
          <w:color w:val="000000"/>
          <w:sz w:val="24"/>
          <w:szCs w:val="24"/>
          <w:lang w:val="ru-RU"/>
        </w:rPr>
        <w:t>физической культуре на</w:t>
      </w:r>
      <w:r>
        <w:rPr>
          <w:rFonts w:hAnsi="Times New Roman" w:cs="Times New Roman"/>
          <w:color w:val="000000"/>
          <w:sz w:val="24"/>
          <w:szCs w:val="24"/>
        </w:rPr>
        <w:t> </w:t>
      </w:r>
      <w:r w:rsidRPr="000B5D57">
        <w:rPr>
          <w:rFonts w:hAnsi="Times New Roman" w:cs="Times New Roman"/>
          <w:color w:val="000000"/>
          <w:sz w:val="24"/>
          <w:szCs w:val="24"/>
          <w:lang w:val="ru-RU"/>
        </w:rPr>
        <w:t>начальном, основном и</w:t>
      </w:r>
      <w:r>
        <w:rPr>
          <w:rFonts w:hAnsi="Times New Roman" w:cs="Times New Roman"/>
          <w:color w:val="000000"/>
          <w:sz w:val="24"/>
          <w:szCs w:val="24"/>
        </w:rPr>
        <w:t> </w:t>
      </w:r>
      <w:r w:rsidRPr="000B5D57">
        <w:rPr>
          <w:rFonts w:hAnsi="Times New Roman" w:cs="Times New Roman"/>
          <w:color w:val="000000"/>
          <w:sz w:val="24"/>
          <w:szCs w:val="24"/>
          <w:lang w:val="ru-RU"/>
        </w:rPr>
        <w:t>среднем уровнях образования.</w:t>
      </w:r>
    </w:p>
    <w:p w14:paraId="4E052D94" w14:textId="77777777" w:rsidR="009B5F71" w:rsidRPr="000B5D57" w:rsidRDefault="002A147E" w:rsidP="002C5D19">
      <w:pPr>
        <w:pStyle w:val="2"/>
        <w:rPr>
          <w:rFonts w:hAnsi="Times New Roman" w:cs="Times New Roman"/>
          <w:color w:val="000000"/>
          <w:sz w:val="24"/>
          <w:szCs w:val="24"/>
          <w:lang w:val="ru-RU"/>
        </w:rPr>
      </w:pPr>
      <w:bookmarkStart w:id="14" w:name="_Toc173169945"/>
      <w:r w:rsidRPr="000B5D57">
        <w:rPr>
          <w:rFonts w:hAnsi="Times New Roman" w:cs="Times New Roman"/>
          <w:b/>
          <w:bCs/>
          <w:color w:val="000000"/>
          <w:sz w:val="24"/>
          <w:szCs w:val="24"/>
          <w:lang w:val="ru-RU"/>
        </w:rPr>
        <w:t xml:space="preserve">3.5. </w:t>
      </w:r>
      <w:r w:rsidRPr="000B5D57">
        <w:rPr>
          <w:rFonts w:hAnsi="Times New Roman" w:cs="Times New Roman"/>
          <w:b/>
          <w:bCs/>
          <w:color w:val="000000"/>
          <w:sz w:val="24"/>
          <w:szCs w:val="24"/>
          <w:lang w:val="ru-RU"/>
        </w:rPr>
        <w:t>Условия</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для</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досуговой</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деятельности</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и</w:t>
      </w:r>
      <w:r>
        <w:rPr>
          <w:rFonts w:hAnsi="Times New Roman" w:cs="Times New Roman"/>
          <w:b/>
          <w:bCs/>
          <w:color w:val="000000"/>
          <w:sz w:val="24"/>
          <w:szCs w:val="24"/>
        </w:rPr>
        <w:t> </w:t>
      </w:r>
      <w:r w:rsidRPr="000B5D57">
        <w:rPr>
          <w:rFonts w:hAnsi="Times New Roman" w:cs="Times New Roman"/>
          <w:b/>
          <w:bCs/>
          <w:color w:val="000000"/>
          <w:sz w:val="24"/>
          <w:szCs w:val="24"/>
          <w:lang w:val="ru-RU"/>
        </w:rPr>
        <w:t>дополнительного</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образования</w:t>
      </w:r>
      <w:r w:rsidRPr="000B5D57">
        <w:rPr>
          <w:rFonts w:hAnsi="Times New Roman" w:cs="Times New Roman"/>
          <w:b/>
          <w:bCs/>
          <w:color w:val="000000"/>
          <w:sz w:val="24"/>
          <w:szCs w:val="24"/>
          <w:lang w:val="ru-RU"/>
        </w:rPr>
        <w:t xml:space="preserve">: </w:t>
      </w:r>
      <w:r w:rsidRPr="000B5D57">
        <w:rPr>
          <w:rFonts w:hAnsi="Times New Roman" w:cs="Times New Roman"/>
          <w:color w:val="000000"/>
          <w:sz w:val="24"/>
          <w:szCs w:val="24"/>
          <w:lang w:val="ru-RU"/>
        </w:rPr>
        <w:t>в</w:t>
      </w:r>
      <w:r>
        <w:rPr>
          <w:rFonts w:hAnsi="Times New Roman" w:cs="Times New Roman"/>
          <w:color w:val="000000"/>
          <w:sz w:val="24"/>
          <w:szCs w:val="24"/>
        </w:rPr>
        <w:t> </w:t>
      </w:r>
      <w:r w:rsidRPr="000B5D57">
        <w:rPr>
          <w:rFonts w:hAnsi="Times New Roman" w:cs="Times New Roman"/>
          <w:color w:val="000000"/>
          <w:sz w:val="24"/>
          <w:szCs w:val="24"/>
          <w:lang w:val="ru-RU"/>
        </w:rPr>
        <w:t>отчетном</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периоде</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для</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участия</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обучающихся</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в</w:t>
      </w:r>
      <w:r>
        <w:rPr>
          <w:rFonts w:hAnsi="Times New Roman" w:cs="Times New Roman"/>
          <w:color w:val="000000"/>
          <w:sz w:val="24"/>
          <w:szCs w:val="24"/>
        </w:rPr>
        <w:t> </w:t>
      </w:r>
      <w:r w:rsidRPr="000B5D57">
        <w:rPr>
          <w:rFonts w:hAnsi="Times New Roman" w:cs="Times New Roman"/>
          <w:color w:val="000000"/>
          <w:sz w:val="24"/>
          <w:szCs w:val="24"/>
          <w:lang w:val="ru-RU"/>
        </w:rPr>
        <w:t>культурно</w:t>
      </w:r>
      <w:r w:rsidRPr="000B5D57">
        <w:rPr>
          <w:rFonts w:hAnsi="Times New Roman" w:cs="Times New Roman"/>
          <w:color w:val="000000"/>
          <w:sz w:val="24"/>
          <w:szCs w:val="24"/>
          <w:lang w:val="ru-RU"/>
        </w:rPr>
        <w:t>-</w:t>
      </w:r>
      <w:r w:rsidRPr="000B5D57">
        <w:rPr>
          <w:rFonts w:hAnsi="Times New Roman" w:cs="Times New Roman"/>
          <w:color w:val="000000"/>
          <w:sz w:val="24"/>
          <w:szCs w:val="24"/>
          <w:lang w:val="ru-RU"/>
        </w:rPr>
        <w:t>массовых</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спортивно</w:t>
      </w:r>
      <w:r w:rsidRPr="000B5D57">
        <w:rPr>
          <w:rFonts w:hAnsi="Times New Roman" w:cs="Times New Roman"/>
          <w:color w:val="000000"/>
          <w:sz w:val="24"/>
          <w:szCs w:val="24"/>
          <w:lang w:val="ru-RU"/>
        </w:rPr>
        <w:t>-</w:t>
      </w:r>
      <w:r w:rsidRPr="000B5D57">
        <w:rPr>
          <w:rFonts w:hAnsi="Times New Roman" w:cs="Times New Roman"/>
          <w:color w:val="000000"/>
          <w:sz w:val="24"/>
          <w:szCs w:val="24"/>
          <w:lang w:val="ru-RU"/>
        </w:rPr>
        <w:t>оздоровительных</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мероприятиях</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в</w:t>
      </w:r>
      <w:r>
        <w:rPr>
          <w:rFonts w:hAnsi="Times New Roman" w:cs="Times New Roman"/>
          <w:color w:val="000000"/>
          <w:sz w:val="24"/>
          <w:szCs w:val="24"/>
        </w:rPr>
        <w:t> </w:t>
      </w:r>
      <w:r w:rsidRPr="000B5D57">
        <w:rPr>
          <w:rFonts w:hAnsi="Times New Roman" w:cs="Times New Roman"/>
          <w:color w:val="000000"/>
          <w:sz w:val="24"/>
          <w:szCs w:val="24"/>
          <w:lang w:val="ru-RU"/>
        </w:rPr>
        <w:t>работе</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кружков</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и</w:t>
      </w:r>
      <w:r>
        <w:rPr>
          <w:rFonts w:hAnsi="Times New Roman" w:cs="Times New Roman"/>
          <w:color w:val="000000"/>
          <w:sz w:val="24"/>
          <w:szCs w:val="24"/>
        </w:rPr>
        <w:t> </w:t>
      </w:r>
      <w:r w:rsidRPr="000B5D57">
        <w:rPr>
          <w:rFonts w:hAnsi="Times New Roman" w:cs="Times New Roman"/>
          <w:color w:val="000000"/>
          <w:sz w:val="24"/>
          <w:szCs w:val="24"/>
          <w:lang w:val="ru-RU"/>
        </w:rPr>
        <w:t>объединений</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органов</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ученического</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самоуправления</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созданы</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все</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необходимые</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условия</w:t>
      </w:r>
      <w:r w:rsidRPr="000B5D57">
        <w:rPr>
          <w:rFonts w:hAnsi="Times New Roman" w:cs="Times New Roman"/>
          <w:color w:val="000000"/>
          <w:sz w:val="24"/>
          <w:szCs w:val="24"/>
          <w:lang w:val="ru-RU"/>
        </w:rPr>
        <w:t>.</w:t>
      </w:r>
      <w:bookmarkEnd w:id="14"/>
      <w:r w:rsidRPr="000B5D57">
        <w:rPr>
          <w:rFonts w:hAnsi="Times New Roman" w:cs="Times New Roman"/>
          <w:color w:val="000000"/>
          <w:sz w:val="24"/>
          <w:szCs w:val="24"/>
          <w:lang w:val="ru-RU"/>
        </w:rPr>
        <w:t xml:space="preserve"> </w:t>
      </w:r>
    </w:p>
    <w:p w14:paraId="37B262A1" w14:textId="77777777"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color w:val="000000"/>
          <w:sz w:val="24"/>
          <w:szCs w:val="24"/>
          <w:lang w:val="ru-RU"/>
        </w:rPr>
        <w:t>Для досуговой деятельности и</w:t>
      </w:r>
      <w:r>
        <w:rPr>
          <w:rFonts w:hAnsi="Times New Roman" w:cs="Times New Roman"/>
          <w:color w:val="000000"/>
          <w:sz w:val="24"/>
          <w:szCs w:val="24"/>
        </w:rPr>
        <w:t> </w:t>
      </w:r>
      <w:r w:rsidRPr="000B5D57">
        <w:rPr>
          <w:rFonts w:hAnsi="Times New Roman" w:cs="Times New Roman"/>
          <w:color w:val="000000"/>
          <w:sz w:val="24"/>
          <w:szCs w:val="24"/>
          <w:lang w:val="ru-RU"/>
        </w:rPr>
        <w:t>дополнительного образования в</w:t>
      </w:r>
      <w:r>
        <w:rPr>
          <w:rFonts w:hAnsi="Times New Roman" w:cs="Times New Roman"/>
          <w:color w:val="000000"/>
          <w:sz w:val="24"/>
          <w:szCs w:val="24"/>
        </w:rPr>
        <w:t> </w:t>
      </w:r>
      <w:r w:rsidRPr="000B5D57">
        <w:rPr>
          <w:rFonts w:hAnsi="Times New Roman" w:cs="Times New Roman"/>
          <w:color w:val="000000"/>
          <w:sz w:val="24"/>
          <w:szCs w:val="24"/>
          <w:lang w:val="ru-RU"/>
        </w:rPr>
        <w:t>школе имеются:</w:t>
      </w:r>
    </w:p>
    <w:p w14:paraId="517E887D" w14:textId="77777777" w:rsidR="009B5F71" w:rsidRDefault="002A147E" w:rsidP="00C74014">
      <w:pPr>
        <w:ind w:firstLine="426"/>
        <w:jc w:val="both"/>
        <w:rPr>
          <w:rFonts w:hAnsi="Times New Roman" w:cs="Times New Roman"/>
          <w:color w:val="000000"/>
          <w:sz w:val="24"/>
          <w:szCs w:val="24"/>
        </w:rPr>
      </w:pPr>
      <w:r>
        <w:rPr>
          <w:rFonts w:hAnsi="Times New Roman" w:cs="Times New Roman"/>
          <w:color w:val="000000"/>
          <w:sz w:val="24"/>
          <w:szCs w:val="24"/>
        </w:rPr>
        <w:t xml:space="preserve">1) </w:t>
      </w:r>
      <w:proofErr w:type="spellStart"/>
      <w:proofErr w:type="gramStart"/>
      <w:r>
        <w:rPr>
          <w:rFonts w:hAnsi="Times New Roman" w:cs="Times New Roman"/>
          <w:color w:val="000000"/>
          <w:sz w:val="24"/>
          <w:szCs w:val="24"/>
        </w:rPr>
        <w:t>специализированные</w:t>
      </w:r>
      <w:proofErr w:type="spellEnd"/>
      <w:proofErr w:type="gramEnd"/>
      <w:r>
        <w:rPr>
          <w:rFonts w:hAnsi="Times New Roman" w:cs="Times New Roman"/>
          <w:color w:val="000000"/>
          <w:sz w:val="24"/>
          <w:szCs w:val="24"/>
        </w:rPr>
        <w:t xml:space="preserve"> </w:t>
      </w:r>
      <w:proofErr w:type="spellStart"/>
      <w:r>
        <w:rPr>
          <w:rFonts w:hAnsi="Times New Roman" w:cs="Times New Roman"/>
          <w:color w:val="000000"/>
          <w:sz w:val="24"/>
          <w:szCs w:val="24"/>
        </w:rPr>
        <w:t>помещения</w:t>
      </w:r>
      <w:proofErr w:type="spellEnd"/>
      <w:r>
        <w:rPr>
          <w:rFonts w:hAnsi="Times New Roman" w:cs="Times New Roman"/>
          <w:color w:val="000000"/>
          <w:sz w:val="24"/>
          <w:szCs w:val="24"/>
        </w:rPr>
        <w:t>:</w:t>
      </w:r>
    </w:p>
    <w:p w14:paraId="139726D9" w14:textId="11335658" w:rsidR="009B5F71" w:rsidRPr="000B5D57" w:rsidRDefault="002A147E" w:rsidP="001E7266">
      <w:pPr>
        <w:numPr>
          <w:ilvl w:val="0"/>
          <w:numId w:val="7"/>
        </w:numPr>
        <w:ind w:left="780" w:right="180" w:firstLine="426"/>
        <w:contextualSpacing/>
        <w:jc w:val="both"/>
        <w:rPr>
          <w:rFonts w:hAnsi="Times New Roman" w:cs="Times New Roman"/>
          <w:color w:val="000000"/>
          <w:sz w:val="24"/>
          <w:szCs w:val="24"/>
          <w:lang w:val="ru-RU"/>
        </w:rPr>
      </w:pPr>
      <w:r w:rsidRPr="000B5D57">
        <w:rPr>
          <w:rFonts w:hAnsi="Times New Roman" w:cs="Times New Roman"/>
          <w:color w:val="000000"/>
          <w:sz w:val="24"/>
          <w:szCs w:val="24"/>
          <w:lang w:val="ru-RU"/>
        </w:rPr>
        <w:t xml:space="preserve"> изобразительного искусства,</w:t>
      </w:r>
    </w:p>
    <w:p w14:paraId="28BA1598" w14:textId="75292EBE" w:rsidR="009B5F71" w:rsidRDefault="002A147E" w:rsidP="001E7266">
      <w:pPr>
        <w:numPr>
          <w:ilvl w:val="0"/>
          <w:numId w:val="7"/>
        </w:numPr>
        <w:ind w:left="780" w:right="180" w:firstLine="426"/>
        <w:jc w:val="both"/>
        <w:rPr>
          <w:rFonts w:hAnsi="Times New Roman" w:cs="Times New Roman"/>
          <w:color w:val="000000"/>
          <w:sz w:val="24"/>
          <w:szCs w:val="24"/>
        </w:rPr>
      </w:pPr>
      <w:proofErr w:type="spellStart"/>
      <w:r>
        <w:rPr>
          <w:rFonts w:hAnsi="Times New Roman" w:cs="Times New Roman"/>
          <w:color w:val="000000"/>
          <w:sz w:val="24"/>
          <w:szCs w:val="24"/>
        </w:rPr>
        <w:t>библиотека</w:t>
      </w:r>
      <w:proofErr w:type="spellEnd"/>
      <w:r>
        <w:rPr>
          <w:rFonts w:hAnsi="Times New Roman" w:cs="Times New Roman"/>
          <w:color w:val="000000"/>
          <w:sz w:val="24"/>
          <w:szCs w:val="24"/>
        </w:rPr>
        <w:t>;</w:t>
      </w:r>
    </w:p>
    <w:p w14:paraId="05DB3BFE" w14:textId="3F9A4354" w:rsidR="009B5F71" w:rsidRPr="001916A3" w:rsidRDefault="00D32330" w:rsidP="001E7266">
      <w:pPr>
        <w:numPr>
          <w:ilvl w:val="0"/>
          <w:numId w:val="7"/>
        </w:numPr>
        <w:ind w:left="780" w:right="180" w:firstLine="426"/>
        <w:jc w:val="both"/>
        <w:rPr>
          <w:rFonts w:hAnsi="Times New Roman" w:cs="Times New Roman"/>
          <w:color w:val="000000"/>
          <w:sz w:val="24"/>
          <w:szCs w:val="24"/>
        </w:rPr>
      </w:pPr>
      <w:r>
        <w:rPr>
          <w:rFonts w:hAnsi="Times New Roman" w:cs="Times New Roman"/>
          <w:color w:val="000000"/>
          <w:sz w:val="24"/>
          <w:szCs w:val="24"/>
          <w:lang w:val="ru-RU"/>
        </w:rPr>
        <w:t>спортивная площадка</w:t>
      </w:r>
      <w:r w:rsidR="001916A3">
        <w:rPr>
          <w:rFonts w:hAnsi="Times New Roman" w:cs="Times New Roman"/>
          <w:color w:val="000000"/>
          <w:sz w:val="24"/>
          <w:szCs w:val="24"/>
          <w:lang w:val="ru-RU"/>
        </w:rPr>
        <w:t>;</w:t>
      </w:r>
    </w:p>
    <w:p w14:paraId="1C15D36C" w14:textId="0C5C8AEA" w:rsidR="001916A3" w:rsidRPr="00D32330" w:rsidRDefault="001916A3" w:rsidP="001E7266">
      <w:pPr>
        <w:numPr>
          <w:ilvl w:val="0"/>
          <w:numId w:val="7"/>
        </w:numPr>
        <w:ind w:left="780" w:right="180" w:firstLine="426"/>
        <w:jc w:val="both"/>
        <w:rPr>
          <w:rFonts w:hAnsi="Times New Roman" w:cs="Times New Roman"/>
          <w:color w:val="000000"/>
          <w:sz w:val="24"/>
          <w:szCs w:val="24"/>
        </w:rPr>
      </w:pPr>
      <w:r>
        <w:rPr>
          <w:rFonts w:hAnsi="Times New Roman" w:cs="Times New Roman"/>
          <w:color w:val="000000"/>
          <w:sz w:val="24"/>
          <w:szCs w:val="24"/>
          <w:lang w:val="ru-RU"/>
        </w:rPr>
        <w:t>школьный музей</w:t>
      </w:r>
    </w:p>
    <w:p w14:paraId="46993599" w14:textId="77777777"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color w:val="000000"/>
          <w:sz w:val="24"/>
          <w:szCs w:val="24"/>
          <w:lang w:val="ru-RU"/>
        </w:rPr>
        <w:t>Занятия досуговой деятельностью и</w:t>
      </w:r>
      <w:r>
        <w:rPr>
          <w:rFonts w:hAnsi="Times New Roman" w:cs="Times New Roman"/>
          <w:color w:val="000000"/>
          <w:sz w:val="24"/>
          <w:szCs w:val="24"/>
        </w:rPr>
        <w:t> </w:t>
      </w:r>
      <w:r w:rsidRPr="000B5D57">
        <w:rPr>
          <w:rFonts w:hAnsi="Times New Roman" w:cs="Times New Roman"/>
          <w:color w:val="000000"/>
          <w:sz w:val="24"/>
          <w:szCs w:val="24"/>
          <w:lang w:val="ru-RU"/>
        </w:rPr>
        <w:t>дополнительного образования организуются во</w:t>
      </w:r>
      <w:r>
        <w:rPr>
          <w:rFonts w:hAnsi="Times New Roman" w:cs="Times New Roman"/>
          <w:color w:val="000000"/>
          <w:sz w:val="24"/>
          <w:szCs w:val="24"/>
        </w:rPr>
        <w:t> </w:t>
      </w:r>
      <w:r w:rsidRPr="000B5D57">
        <w:rPr>
          <w:rFonts w:hAnsi="Times New Roman" w:cs="Times New Roman"/>
          <w:color w:val="000000"/>
          <w:sz w:val="24"/>
          <w:szCs w:val="24"/>
          <w:lang w:val="ru-RU"/>
        </w:rPr>
        <w:t>второй половине дня.</w:t>
      </w:r>
    </w:p>
    <w:p w14:paraId="7EA9FC81" w14:textId="4E95C0D7" w:rsidR="009B5F71" w:rsidRDefault="002A147E" w:rsidP="005919DB">
      <w:pPr>
        <w:pStyle w:val="2"/>
        <w:spacing w:before="0" w:beforeAutospacing="0"/>
        <w:rPr>
          <w:rFonts w:hAnsi="Times New Roman" w:cs="Times New Roman"/>
          <w:color w:val="000000"/>
          <w:sz w:val="24"/>
          <w:szCs w:val="24"/>
          <w:lang w:val="ru-RU"/>
        </w:rPr>
      </w:pPr>
      <w:bookmarkStart w:id="15" w:name="_Toc173169946"/>
      <w:r w:rsidRPr="000B5D57">
        <w:rPr>
          <w:rFonts w:hAnsi="Times New Roman" w:cs="Times New Roman"/>
          <w:b/>
          <w:bCs/>
          <w:color w:val="000000"/>
          <w:sz w:val="24"/>
          <w:szCs w:val="24"/>
          <w:lang w:val="ru-RU"/>
        </w:rPr>
        <w:t xml:space="preserve">3.6. </w:t>
      </w:r>
      <w:r w:rsidRPr="000B5D57">
        <w:rPr>
          <w:rFonts w:hAnsi="Times New Roman" w:cs="Times New Roman"/>
          <w:b/>
          <w:bCs/>
          <w:color w:val="000000"/>
          <w:sz w:val="24"/>
          <w:szCs w:val="24"/>
          <w:lang w:val="ru-RU"/>
        </w:rPr>
        <w:t>Организация</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летнего</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отдыха</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детей</w:t>
      </w:r>
      <w:r w:rsidRPr="000B5D57">
        <w:rPr>
          <w:rFonts w:hAnsi="Times New Roman" w:cs="Times New Roman"/>
          <w:b/>
          <w:bCs/>
          <w:color w:val="000000"/>
          <w:sz w:val="24"/>
          <w:szCs w:val="24"/>
          <w:lang w:val="ru-RU"/>
        </w:rPr>
        <w:t xml:space="preserve">: </w:t>
      </w:r>
      <w:r w:rsidRPr="000B5D57">
        <w:rPr>
          <w:rFonts w:hAnsi="Times New Roman" w:cs="Times New Roman"/>
          <w:color w:val="000000"/>
          <w:sz w:val="24"/>
          <w:szCs w:val="24"/>
          <w:lang w:val="ru-RU"/>
        </w:rPr>
        <w:t>в</w:t>
      </w:r>
      <w:r>
        <w:rPr>
          <w:rFonts w:hAnsi="Times New Roman" w:cs="Times New Roman"/>
          <w:color w:val="000000"/>
          <w:sz w:val="24"/>
          <w:szCs w:val="24"/>
        </w:rPr>
        <w:t> </w:t>
      </w:r>
      <w:r w:rsidRPr="000B5D57">
        <w:rPr>
          <w:rFonts w:hAnsi="Times New Roman" w:cs="Times New Roman"/>
          <w:color w:val="000000"/>
          <w:sz w:val="24"/>
          <w:szCs w:val="24"/>
          <w:lang w:val="ru-RU"/>
        </w:rPr>
        <w:t>период</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с</w:t>
      </w:r>
      <w:r>
        <w:rPr>
          <w:rFonts w:hAnsi="Times New Roman" w:cs="Times New Roman"/>
          <w:color w:val="000000"/>
          <w:sz w:val="24"/>
          <w:szCs w:val="24"/>
        </w:rPr>
        <w:t> </w:t>
      </w:r>
      <w:r w:rsidR="001916A3">
        <w:rPr>
          <w:rFonts w:hAnsi="Times New Roman" w:cs="Times New Roman"/>
          <w:color w:val="000000"/>
          <w:sz w:val="24"/>
          <w:szCs w:val="24"/>
          <w:lang w:val="ru-RU"/>
        </w:rPr>
        <w:t>27.05</w:t>
      </w:r>
      <w:r w:rsidR="005919DB">
        <w:rPr>
          <w:rFonts w:hAnsi="Times New Roman" w:cs="Times New Roman"/>
          <w:color w:val="000000"/>
          <w:sz w:val="24"/>
          <w:szCs w:val="24"/>
          <w:lang w:val="ru-RU"/>
        </w:rPr>
        <w:t>.2025</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по</w:t>
      </w:r>
      <w:r>
        <w:rPr>
          <w:rFonts w:hAnsi="Times New Roman" w:cs="Times New Roman"/>
          <w:color w:val="000000"/>
          <w:sz w:val="24"/>
          <w:szCs w:val="24"/>
        </w:rPr>
        <w:t> </w:t>
      </w:r>
      <w:r w:rsidR="005919DB">
        <w:rPr>
          <w:rFonts w:hAnsi="Times New Roman" w:cs="Times New Roman"/>
          <w:color w:val="000000"/>
          <w:sz w:val="24"/>
          <w:szCs w:val="24"/>
          <w:lang w:val="ru-RU"/>
        </w:rPr>
        <w:t>30.06.2025</w:t>
      </w:r>
      <w:r>
        <w:rPr>
          <w:rFonts w:hAnsi="Times New Roman" w:cs="Times New Roman"/>
          <w:color w:val="000000"/>
          <w:sz w:val="24"/>
          <w:szCs w:val="24"/>
        </w:rPr>
        <w:t> </w:t>
      </w:r>
      <w:r w:rsidRPr="000B5D57">
        <w:rPr>
          <w:rFonts w:hAnsi="Times New Roman" w:cs="Times New Roman"/>
          <w:color w:val="000000"/>
          <w:sz w:val="24"/>
          <w:szCs w:val="24"/>
          <w:lang w:val="ru-RU"/>
        </w:rPr>
        <w:t>в</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школе</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организован</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лагерь</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с</w:t>
      </w:r>
      <w:r>
        <w:rPr>
          <w:rFonts w:hAnsi="Times New Roman" w:cs="Times New Roman"/>
          <w:color w:val="000000"/>
          <w:sz w:val="24"/>
          <w:szCs w:val="24"/>
        </w:rPr>
        <w:t> </w:t>
      </w:r>
      <w:r w:rsidRPr="000B5D57">
        <w:rPr>
          <w:rFonts w:hAnsi="Times New Roman" w:cs="Times New Roman"/>
          <w:color w:val="000000"/>
          <w:sz w:val="24"/>
          <w:szCs w:val="24"/>
          <w:lang w:val="ru-RU"/>
        </w:rPr>
        <w:t>дневным</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пребыванием</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детей</w:t>
      </w:r>
      <w:r w:rsidR="00D32330">
        <w:rPr>
          <w:rFonts w:hAnsi="Times New Roman" w:cs="Times New Roman"/>
          <w:color w:val="000000"/>
          <w:sz w:val="24"/>
          <w:szCs w:val="24"/>
          <w:lang w:val="ru-RU"/>
        </w:rPr>
        <w:t xml:space="preserve"> </w:t>
      </w:r>
      <w:r w:rsidR="00D32330">
        <w:rPr>
          <w:rFonts w:hAnsi="Times New Roman" w:cs="Times New Roman"/>
          <w:color w:val="000000"/>
          <w:sz w:val="24"/>
          <w:szCs w:val="24"/>
          <w:lang w:val="ru-RU"/>
        </w:rPr>
        <w:t>«Солнышко»</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срок</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реализации</w:t>
      </w:r>
      <w:r>
        <w:rPr>
          <w:rFonts w:hAnsi="Times New Roman" w:cs="Times New Roman"/>
          <w:color w:val="000000"/>
          <w:sz w:val="24"/>
          <w:szCs w:val="24"/>
        </w:rPr>
        <w:t> </w:t>
      </w:r>
      <w:r w:rsidRPr="000B5D57">
        <w:rPr>
          <w:rFonts w:hAnsi="Times New Roman" w:cs="Times New Roman"/>
          <w:color w:val="000000"/>
          <w:sz w:val="24"/>
          <w:szCs w:val="24"/>
          <w:lang w:val="ru-RU"/>
        </w:rPr>
        <w:t>—</w:t>
      </w:r>
      <w:r w:rsidRPr="000B5D57">
        <w:rPr>
          <w:rFonts w:hAnsi="Times New Roman" w:cs="Times New Roman"/>
          <w:color w:val="000000"/>
          <w:sz w:val="24"/>
          <w:szCs w:val="24"/>
          <w:lang w:val="ru-RU"/>
        </w:rPr>
        <w:t xml:space="preserve"> 2</w:t>
      </w:r>
      <w:r w:rsidR="001916A3" w:rsidRPr="001916A3">
        <w:rPr>
          <w:rFonts w:hAnsi="Times New Roman" w:cs="Times New Roman"/>
          <w:color w:val="000000"/>
          <w:sz w:val="24"/>
          <w:szCs w:val="24"/>
          <w:lang w:val="ru-RU"/>
        </w:rPr>
        <w:t xml:space="preserve">1 </w:t>
      </w:r>
      <w:r w:rsidR="001916A3" w:rsidRPr="001916A3">
        <w:rPr>
          <w:rFonts w:hAnsi="Times New Roman" w:cs="Times New Roman"/>
          <w:color w:val="000000"/>
          <w:sz w:val="24"/>
          <w:szCs w:val="24"/>
          <w:lang w:val="ru-RU"/>
        </w:rPr>
        <w:t>рабочий</w:t>
      </w:r>
      <w:r w:rsidR="001916A3" w:rsidRPr="001916A3">
        <w:rPr>
          <w:rFonts w:hAnsi="Times New Roman" w:cs="Times New Roman"/>
          <w:color w:val="000000"/>
          <w:sz w:val="24"/>
          <w:szCs w:val="24"/>
          <w:lang w:val="ru-RU"/>
        </w:rPr>
        <w:t xml:space="preserve"> </w:t>
      </w:r>
      <w:r w:rsidR="001916A3" w:rsidRPr="001916A3">
        <w:rPr>
          <w:rFonts w:hAnsi="Times New Roman" w:cs="Times New Roman"/>
          <w:color w:val="000000"/>
          <w:sz w:val="24"/>
          <w:szCs w:val="24"/>
          <w:lang w:val="ru-RU"/>
        </w:rPr>
        <w:t>день</w:t>
      </w:r>
      <w:r w:rsidRPr="000B5D57">
        <w:rPr>
          <w:rFonts w:hAnsi="Times New Roman" w:cs="Times New Roman"/>
          <w:color w:val="000000"/>
          <w:sz w:val="24"/>
          <w:szCs w:val="24"/>
          <w:lang w:val="ru-RU"/>
        </w:rPr>
        <w:t>.</w:t>
      </w:r>
      <w:bookmarkEnd w:id="15"/>
      <w:r w:rsidR="005919DB">
        <w:rPr>
          <w:rFonts w:hAnsi="Times New Roman" w:cs="Times New Roman"/>
          <w:color w:val="000000"/>
          <w:sz w:val="24"/>
          <w:szCs w:val="24"/>
          <w:lang w:val="ru-RU"/>
        </w:rPr>
        <w:t xml:space="preserve"> </w:t>
      </w:r>
      <w:r w:rsidR="005919DB">
        <w:rPr>
          <w:rFonts w:hAnsi="Times New Roman" w:cs="Times New Roman"/>
          <w:color w:val="000000"/>
          <w:sz w:val="24"/>
          <w:szCs w:val="24"/>
          <w:lang w:val="ru-RU"/>
        </w:rPr>
        <w:t>Оздоровлено</w:t>
      </w:r>
      <w:r w:rsidR="005919DB">
        <w:rPr>
          <w:rFonts w:hAnsi="Times New Roman" w:cs="Times New Roman"/>
          <w:color w:val="000000"/>
          <w:sz w:val="24"/>
          <w:szCs w:val="24"/>
          <w:lang w:val="ru-RU"/>
        </w:rPr>
        <w:t xml:space="preserve"> 60 </w:t>
      </w:r>
      <w:r w:rsidR="005919DB">
        <w:rPr>
          <w:rFonts w:hAnsi="Times New Roman" w:cs="Times New Roman"/>
          <w:color w:val="000000"/>
          <w:sz w:val="24"/>
          <w:szCs w:val="24"/>
          <w:lang w:val="ru-RU"/>
        </w:rPr>
        <w:t>детей</w:t>
      </w:r>
      <w:r w:rsidR="005919DB">
        <w:rPr>
          <w:rFonts w:hAnsi="Times New Roman" w:cs="Times New Roman"/>
          <w:color w:val="000000"/>
          <w:sz w:val="24"/>
          <w:szCs w:val="24"/>
          <w:lang w:val="ru-RU"/>
        </w:rPr>
        <w:t xml:space="preserve"> </w:t>
      </w:r>
      <w:r w:rsidR="005919DB">
        <w:rPr>
          <w:rFonts w:hAnsi="Times New Roman" w:cs="Times New Roman"/>
          <w:color w:val="000000"/>
          <w:sz w:val="24"/>
          <w:szCs w:val="24"/>
          <w:lang w:val="ru-RU"/>
        </w:rPr>
        <w:t>возрастом</w:t>
      </w:r>
      <w:r w:rsidR="005919DB">
        <w:rPr>
          <w:rFonts w:hAnsi="Times New Roman" w:cs="Times New Roman"/>
          <w:color w:val="000000"/>
          <w:sz w:val="24"/>
          <w:szCs w:val="24"/>
          <w:lang w:val="ru-RU"/>
        </w:rPr>
        <w:t xml:space="preserve"> </w:t>
      </w:r>
      <w:r w:rsidR="005919DB">
        <w:rPr>
          <w:rFonts w:hAnsi="Times New Roman" w:cs="Times New Roman"/>
          <w:color w:val="000000"/>
          <w:sz w:val="24"/>
          <w:szCs w:val="24"/>
          <w:lang w:val="ru-RU"/>
        </w:rPr>
        <w:t>от</w:t>
      </w:r>
      <w:r w:rsidR="005919DB">
        <w:rPr>
          <w:rFonts w:hAnsi="Times New Roman" w:cs="Times New Roman"/>
          <w:color w:val="000000"/>
          <w:sz w:val="24"/>
          <w:szCs w:val="24"/>
          <w:lang w:val="ru-RU"/>
        </w:rPr>
        <w:t xml:space="preserve"> 7 </w:t>
      </w:r>
      <w:r w:rsidR="005919DB">
        <w:rPr>
          <w:rFonts w:hAnsi="Times New Roman" w:cs="Times New Roman"/>
          <w:color w:val="000000"/>
          <w:sz w:val="24"/>
          <w:szCs w:val="24"/>
          <w:lang w:val="ru-RU"/>
        </w:rPr>
        <w:t>до</w:t>
      </w:r>
      <w:r w:rsidR="005919DB">
        <w:rPr>
          <w:rFonts w:hAnsi="Times New Roman" w:cs="Times New Roman"/>
          <w:color w:val="000000"/>
          <w:sz w:val="24"/>
          <w:szCs w:val="24"/>
          <w:lang w:val="ru-RU"/>
        </w:rPr>
        <w:t xml:space="preserve"> 10 </w:t>
      </w:r>
      <w:r w:rsidR="005919DB">
        <w:rPr>
          <w:rFonts w:hAnsi="Times New Roman" w:cs="Times New Roman"/>
          <w:color w:val="000000"/>
          <w:sz w:val="24"/>
          <w:szCs w:val="24"/>
          <w:lang w:val="ru-RU"/>
        </w:rPr>
        <w:t>лет</w:t>
      </w:r>
      <w:r w:rsidR="005919DB">
        <w:rPr>
          <w:rFonts w:hAnsi="Times New Roman" w:cs="Times New Roman"/>
          <w:color w:val="000000"/>
          <w:sz w:val="24"/>
          <w:szCs w:val="24"/>
          <w:lang w:val="ru-RU"/>
        </w:rPr>
        <w:t xml:space="preserve"> </w:t>
      </w:r>
      <w:r w:rsidR="005919DB">
        <w:rPr>
          <w:rFonts w:hAnsi="Times New Roman" w:cs="Times New Roman"/>
          <w:color w:val="000000"/>
          <w:sz w:val="24"/>
          <w:szCs w:val="24"/>
          <w:lang w:val="ru-RU"/>
        </w:rPr>
        <w:t>и</w:t>
      </w:r>
      <w:r w:rsidR="005919DB">
        <w:rPr>
          <w:rFonts w:hAnsi="Times New Roman" w:cs="Times New Roman"/>
          <w:color w:val="000000"/>
          <w:sz w:val="24"/>
          <w:szCs w:val="24"/>
          <w:lang w:val="ru-RU"/>
        </w:rPr>
        <w:t xml:space="preserve"> 31 </w:t>
      </w:r>
      <w:r w:rsidR="005919DB">
        <w:rPr>
          <w:rFonts w:hAnsi="Times New Roman" w:cs="Times New Roman"/>
          <w:color w:val="000000"/>
          <w:sz w:val="24"/>
          <w:szCs w:val="24"/>
          <w:lang w:val="ru-RU"/>
        </w:rPr>
        <w:t>ребенок</w:t>
      </w:r>
      <w:r w:rsidR="005919DB">
        <w:rPr>
          <w:rFonts w:hAnsi="Times New Roman" w:cs="Times New Roman"/>
          <w:color w:val="000000"/>
          <w:sz w:val="24"/>
          <w:szCs w:val="24"/>
          <w:lang w:val="ru-RU"/>
        </w:rPr>
        <w:t xml:space="preserve"> </w:t>
      </w:r>
      <w:r w:rsidR="005919DB">
        <w:rPr>
          <w:rFonts w:hAnsi="Times New Roman" w:cs="Times New Roman"/>
          <w:color w:val="000000"/>
          <w:sz w:val="24"/>
          <w:szCs w:val="24"/>
          <w:lang w:val="ru-RU"/>
        </w:rPr>
        <w:t>возрастом</w:t>
      </w:r>
      <w:r w:rsidR="005919DB">
        <w:rPr>
          <w:rFonts w:hAnsi="Times New Roman" w:cs="Times New Roman"/>
          <w:color w:val="000000"/>
          <w:sz w:val="24"/>
          <w:szCs w:val="24"/>
          <w:lang w:val="ru-RU"/>
        </w:rPr>
        <w:t xml:space="preserve"> </w:t>
      </w:r>
      <w:r w:rsidR="005919DB">
        <w:rPr>
          <w:rFonts w:hAnsi="Times New Roman" w:cs="Times New Roman"/>
          <w:color w:val="000000"/>
          <w:sz w:val="24"/>
          <w:szCs w:val="24"/>
          <w:lang w:val="ru-RU"/>
        </w:rPr>
        <w:t>от</w:t>
      </w:r>
      <w:r w:rsidR="005919DB">
        <w:rPr>
          <w:rFonts w:hAnsi="Times New Roman" w:cs="Times New Roman"/>
          <w:color w:val="000000"/>
          <w:sz w:val="24"/>
          <w:szCs w:val="24"/>
          <w:lang w:val="ru-RU"/>
        </w:rPr>
        <w:t xml:space="preserve"> 11 </w:t>
      </w:r>
      <w:r w:rsidR="005919DB">
        <w:rPr>
          <w:rFonts w:hAnsi="Times New Roman" w:cs="Times New Roman"/>
          <w:color w:val="000000"/>
          <w:sz w:val="24"/>
          <w:szCs w:val="24"/>
          <w:lang w:val="ru-RU"/>
        </w:rPr>
        <w:t>до</w:t>
      </w:r>
      <w:r w:rsidR="005919DB">
        <w:rPr>
          <w:rFonts w:hAnsi="Times New Roman" w:cs="Times New Roman"/>
          <w:color w:val="000000"/>
          <w:sz w:val="24"/>
          <w:szCs w:val="24"/>
          <w:lang w:val="ru-RU"/>
        </w:rPr>
        <w:t xml:space="preserve"> 17 </w:t>
      </w:r>
      <w:r w:rsidR="005919DB">
        <w:rPr>
          <w:rFonts w:hAnsi="Times New Roman" w:cs="Times New Roman"/>
          <w:color w:val="000000"/>
          <w:sz w:val="24"/>
          <w:szCs w:val="24"/>
          <w:lang w:val="ru-RU"/>
        </w:rPr>
        <w:t>лет</w:t>
      </w:r>
    </w:p>
    <w:p w14:paraId="11477993" w14:textId="2C4C0A84" w:rsidR="005919DB" w:rsidRPr="006D38D8" w:rsidRDefault="005919DB" w:rsidP="005919DB">
      <w:pPr>
        <w:rPr>
          <w:sz w:val="24"/>
          <w:szCs w:val="24"/>
          <w:lang w:val="ru-RU"/>
        </w:rPr>
      </w:pPr>
      <w:r w:rsidRPr="006D38D8">
        <w:rPr>
          <w:sz w:val="24"/>
          <w:szCs w:val="24"/>
          <w:lang w:val="ru-RU"/>
        </w:rPr>
        <w:t>Также на базе лагеря «Солнышко» сформирован трудовой отряд старшеклассников численностью 12 человек.</w:t>
      </w:r>
    </w:p>
    <w:p w14:paraId="0F213CE6" w14:textId="77777777" w:rsidR="00800709" w:rsidRDefault="002A147E" w:rsidP="002C5D19">
      <w:pPr>
        <w:pStyle w:val="2"/>
        <w:rPr>
          <w:rFonts w:ascii="Times New Roman" w:eastAsia="Times New Roman" w:hAnsi="Times New Roman" w:cs="Times New Roman"/>
          <w:sz w:val="28"/>
          <w:szCs w:val="28"/>
          <w:lang w:val="ru-RU" w:eastAsia="ru-RU"/>
        </w:rPr>
      </w:pPr>
      <w:bookmarkStart w:id="16" w:name="_Toc173169947"/>
      <w:r w:rsidRPr="000B5D57">
        <w:rPr>
          <w:rFonts w:hAnsi="Times New Roman" w:cs="Times New Roman"/>
          <w:b/>
          <w:bCs/>
          <w:color w:val="000000"/>
          <w:sz w:val="24"/>
          <w:szCs w:val="24"/>
          <w:lang w:val="ru-RU"/>
        </w:rPr>
        <w:lastRenderedPageBreak/>
        <w:t xml:space="preserve">3.7. </w:t>
      </w:r>
      <w:r w:rsidRPr="000B5D57">
        <w:rPr>
          <w:rFonts w:hAnsi="Times New Roman" w:cs="Times New Roman"/>
          <w:b/>
          <w:bCs/>
          <w:color w:val="000000"/>
          <w:sz w:val="24"/>
          <w:szCs w:val="24"/>
          <w:lang w:val="ru-RU"/>
        </w:rPr>
        <w:t>Организация</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питания</w:t>
      </w:r>
      <w:r w:rsidRPr="000B5D57">
        <w:rPr>
          <w:rFonts w:hAnsi="Times New Roman" w:cs="Times New Roman"/>
          <w:b/>
          <w:bCs/>
          <w:color w:val="000000"/>
          <w:sz w:val="24"/>
          <w:szCs w:val="24"/>
          <w:lang w:val="ru-RU"/>
        </w:rPr>
        <w:t>:</w:t>
      </w:r>
      <w:bookmarkEnd w:id="16"/>
      <w:r w:rsidR="00800709" w:rsidRPr="00800709">
        <w:rPr>
          <w:rFonts w:ascii="Times New Roman" w:eastAsia="Times New Roman" w:hAnsi="Times New Roman" w:cs="Times New Roman"/>
          <w:sz w:val="28"/>
          <w:szCs w:val="28"/>
          <w:lang w:val="ru-RU" w:eastAsia="ru-RU"/>
        </w:rPr>
        <w:t xml:space="preserve"> </w:t>
      </w:r>
    </w:p>
    <w:p w14:paraId="2F2E23D4" w14:textId="4D41E26C" w:rsidR="00773456" w:rsidRDefault="00800709" w:rsidP="00C74014">
      <w:pPr>
        <w:ind w:firstLine="426"/>
        <w:jc w:val="both"/>
        <w:rPr>
          <w:rFonts w:hAnsi="Times New Roman" w:cs="Times New Roman"/>
          <w:bCs/>
          <w:iCs/>
          <w:color w:val="000000"/>
          <w:sz w:val="24"/>
          <w:szCs w:val="24"/>
          <w:lang w:val="ru-RU"/>
        </w:rPr>
      </w:pPr>
      <w:r w:rsidRPr="00483F3E">
        <w:rPr>
          <w:rFonts w:hAnsi="Times New Roman" w:cs="Times New Roman"/>
          <w:bCs/>
          <w:color w:val="000000"/>
          <w:sz w:val="24"/>
          <w:szCs w:val="24"/>
          <w:lang w:val="ru-RU"/>
        </w:rPr>
        <w:t>Питание обучающихся - организовано в 1 смену</w:t>
      </w:r>
      <w:r w:rsidR="00244ABD" w:rsidRPr="00483F3E">
        <w:rPr>
          <w:rFonts w:hAnsi="Times New Roman" w:cs="Times New Roman"/>
          <w:bCs/>
          <w:color w:val="000000"/>
          <w:sz w:val="24"/>
          <w:szCs w:val="24"/>
          <w:lang w:val="ru-RU"/>
        </w:rPr>
        <w:t xml:space="preserve">, </w:t>
      </w:r>
      <w:r w:rsidRPr="00483F3E">
        <w:rPr>
          <w:rFonts w:hAnsi="Times New Roman" w:cs="Times New Roman"/>
          <w:bCs/>
          <w:color w:val="000000"/>
          <w:sz w:val="24"/>
          <w:szCs w:val="24"/>
          <w:lang w:val="ru-RU"/>
        </w:rPr>
        <w:t>в моду</w:t>
      </w:r>
      <w:r w:rsidR="00244ABD" w:rsidRPr="00483F3E">
        <w:rPr>
          <w:rFonts w:hAnsi="Times New Roman" w:cs="Times New Roman"/>
          <w:bCs/>
          <w:color w:val="000000"/>
          <w:sz w:val="24"/>
          <w:szCs w:val="24"/>
          <w:lang w:val="ru-RU"/>
        </w:rPr>
        <w:t xml:space="preserve">льном пищеблоке </w:t>
      </w:r>
      <w:r w:rsidRPr="00483F3E">
        <w:rPr>
          <w:rFonts w:hAnsi="Times New Roman" w:cs="Times New Roman"/>
          <w:bCs/>
          <w:color w:val="000000"/>
          <w:sz w:val="24"/>
          <w:szCs w:val="24"/>
          <w:lang w:val="ru-RU"/>
        </w:rPr>
        <w:t>на 100</w:t>
      </w:r>
      <w:r w:rsidR="00244ABD" w:rsidRPr="00483F3E">
        <w:rPr>
          <w:rFonts w:hAnsi="Times New Roman" w:cs="Times New Roman"/>
          <w:bCs/>
          <w:color w:val="000000"/>
          <w:sz w:val="24"/>
          <w:szCs w:val="24"/>
          <w:lang w:val="ru-RU"/>
        </w:rPr>
        <w:t xml:space="preserve"> </w:t>
      </w:r>
      <w:r w:rsidRPr="00483F3E">
        <w:rPr>
          <w:rFonts w:hAnsi="Times New Roman" w:cs="Times New Roman"/>
          <w:bCs/>
          <w:color w:val="000000"/>
          <w:sz w:val="24"/>
          <w:szCs w:val="24"/>
          <w:lang w:val="ru-RU"/>
        </w:rPr>
        <w:t>посадочных мест.</w:t>
      </w:r>
      <w:r w:rsidR="00244ABD" w:rsidRPr="00483F3E">
        <w:rPr>
          <w:rFonts w:hAnsi="Times New Roman" w:cs="Times New Roman"/>
          <w:bCs/>
          <w:color w:val="000000"/>
          <w:sz w:val="24"/>
          <w:szCs w:val="24"/>
          <w:lang w:val="ru-RU"/>
        </w:rPr>
        <w:t xml:space="preserve"> </w:t>
      </w:r>
      <w:r w:rsidRPr="00483F3E">
        <w:rPr>
          <w:rFonts w:hAnsi="Times New Roman" w:cs="Times New Roman"/>
          <w:bCs/>
          <w:color w:val="000000"/>
          <w:sz w:val="24"/>
          <w:szCs w:val="24"/>
          <w:lang w:val="ru-RU"/>
        </w:rPr>
        <w:t xml:space="preserve">Буфет </w:t>
      </w:r>
      <w:r w:rsidR="001916A3">
        <w:rPr>
          <w:rFonts w:hAnsi="Times New Roman" w:cs="Times New Roman"/>
          <w:bCs/>
          <w:color w:val="000000"/>
          <w:sz w:val="24"/>
          <w:szCs w:val="24"/>
          <w:lang w:val="ru-RU"/>
        </w:rPr>
        <w:t>отсутствует</w:t>
      </w:r>
      <w:r w:rsidR="00244ABD" w:rsidRPr="00483F3E">
        <w:rPr>
          <w:rFonts w:hAnsi="Times New Roman" w:cs="Times New Roman"/>
          <w:bCs/>
          <w:color w:val="000000"/>
          <w:sz w:val="24"/>
          <w:szCs w:val="24"/>
          <w:lang w:val="ru-RU"/>
        </w:rPr>
        <w:t xml:space="preserve">. </w:t>
      </w:r>
      <w:r w:rsidRPr="00483F3E">
        <w:rPr>
          <w:rFonts w:hAnsi="Times New Roman" w:cs="Times New Roman"/>
          <w:bCs/>
          <w:color w:val="000000"/>
          <w:sz w:val="24"/>
          <w:szCs w:val="24"/>
          <w:lang w:val="ru-RU"/>
        </w:rPr>
        <w:t xml:space="preserve">Качество эстетического оформления </w:t>
      </w:r>
      <w:r w:rsidR="00244ABD" w:rsidRPr="00483F3E">
        <w:rPr>
          <w:rFonts w:hAnsi="Times New Roman" w:cs="Times New Roman"/>
          <w:bCs/>
          <w:color w:val="000000"/>
          <w:sz w:val="24"/>
          <w:szCs w:val="24"/>
          <w:lang w:val="ru-RU"/>
        </w:rPr>
        <w:t>зала</w:t>
      </w:r>
      <w:r w:rsidRPr="00483F3E">
        <w:rPr>
          <w:rFonts w:hAnsi="Times New Roman" w:cs="Times New Roman"/>
          <w:bCs/>
          <w:color w:val="000000"/>
          <w:sz w:val="24"/>
          <w:szCs w:val="24"/>
          <w:lang w:val="ru-RU"/>
        </w:rPr>
        <w:t xml:space="preserve"> приема пищи удовлетворительное</w:t>
      </w:r>
      <w:r w:rsidR="00244ABD" w:rsidRPr="00483F3E">
        <w:rPr>
          <w:rFonts w:hAnsi="Times New Roman" w:cs="Times New Roman"/>
          <w:bCs/>
          <w:color w:val="000000"/>
          <w:sz w:val="24"/>
          <w:szCs w:val="24"/>
          <w:lang w:val="ru-RU"/>
        </w:rPr>
        <w:t xml:space="preserve">, </w:t>
      </w:r>
      <w:r w:rsidRPr="00483F3E">
        <w:rPr>
          <w:rFonts w:hAnsi="Times New Roman" w:cs="Times New Roman"/>
          <w:bCs/>
          <w:color w:val="000000"/>
          <w:sz w:val="24"/>
          <w:szCs w:val="24"/>
          <w:lang w:val="ru-RU"/>
        </w:rPr>
        <w:t xml:space="preserve">гигиенические условия перед приемом пищи соблюдаются </w:t>
      </w:r>
      <w:r w:rsidR="00773456">
        <w:rPr>
          <w:rFonts w:hAnsi="Times New Roman" w:cs="Times New Roman"/>
          <w:bCs/>
          <w:iCs/>
          <w:color w:val="000000"/>
          <w:sz w:val="24"/>
          <w:szCs w:val="24"/>
          <w:lang w:val="ru-RU"/>
        </w:rPr>
        <w:t>П</w:t>
      </w:r>
      <w:r w:rsidRPr="00483F3E">
        <w:rPr>
          <w:rFonts w:hAnsi="Times New Roman" w:cs="Times New Roman"/>
          <w:bCs/>
          <w:iCs/>
          <w:color w:val="000000"/>
          <w:sz w:val="24"/>
          <w:szCs w:val="24"/>
          <w:lang w:val="ru-RU"/>
        </w:rPr>
        <w:t>роцент охвата горячим питанием составляет</w:t>
      </w:r>
      <w:r w:rsidR="00244ABD" w:rsidRPr="00483F3E">
        <w:rPr>
          <w:rFonts w:hAnsi="Times New Roman" w:cs="Times New Roman"/>
          <w:bCs/>
          <w:iCs/>
          <w:color w:val="000000"/>
          <w:sz w:val="24"/>
          <w:szCs w:val="24"/>
          <w:lang w:val="ru-RU"/>
        </w:rPr>
        <w:t xml:space="preserve"> </w:t>
      </w:r>
      <w:r w:rsidRPr="00483F3E">
        <w:rPr>
          <w:rFonts w:hAnsi="Times New Roman" w:cs="Times New Roman"/>
          <w:bCs/>
          <w:iCs/>
          <w:color w:val="000000"/>
          <w:sz w:val="24"/>
          <w:szCs w:val="24"/>
          <w:lang w:val="ru-RU"/>
        </w:rPr>
        <w:t xml:space="preserve">100 %, в том числе питанием детей из </w:t>
      </w:r>
      <w:r w:rsidR="00244ABD" w:rsidRPr="00483F3E">
        <w:rPr>
          <w:rFonts w:hAnsi="Times New Roman" w:cs="Times New Roman"/>
          <w:bCs/>
          <w:iCs/>
          <w:color w:val="000000"/>
          <w:sz w:val="24"/>
          <w:szCs w:val="24"/>
          <w:lang w:val="ru-RU"/>
        </w:rPr>
        <w:t>многодетных семей</w:t>
      </w:r>
      <w:r w:rsidR="00FA3D50">
        <w:rPr>
          <w:rFonts w:hAnsi="Times New Roman" w:cs="Times New Roman"/>
          <w:bCs/>
          <w:iCs/>
          <w:color w:val="000000"/>
          <w:sz w:val="24"/>
          <w:szCs w:val="24"/>
          <w:lang w:val="ru-RU"/>
        </w:rPr>
        <w:t xml:space="preserve"> 84</w:t>
      </w:r>
      <w:r w:rsidRPr="00483F3E">
        <w:rPr>
          <w:rFonts w:hAnsi="Times New Roman" w:cs="Times New Roman"/>
          <w:bCs/>
          <w:iCs/>
          <w:color w:val="000000"/>
          <w:sz w:val="24"/>
          <w:szCs w:val="24"/>
          <w:lang w:val="ru-RU"/>
        </w:rPr>
        <w:t xml:space="preserve"> детей</w:t>
      </w:r>
      <w:r w:rsidR="00FA3D50">
        <w:rPr>
          <w:rFonts w:hAnsi="Times New Roman" w:cs="Times New Roman"/>
          <w:bCs/>
          <w:iCs/>
          <w:color w:val="000000"/>
          <w:sz w:val="24"/>
          <w:szCs w:val="24"/>
          <w:lang w:val="ru-RU"/>
        </w:rPr>
        <w:t xml:space="preserve"> (31</w:t>
      </w:r>
      <w:r w:rsidR="00244ABD" w:rsidRPr="00483F3E">
        <w:rPr>
          <w:rFonts w:hAnsi="Times New Roman" w:cs="Times New Roman"/>
          <w:bCs/>
          <w:iCs/>
          <w:color w:val="000000"/>
          <w:sz w:val="24"/>
          <w:szCs w:val="24"/>
          <w:lang w:val="ru-RU"/>
        </w:rPr>
        <w:t xml:space="preserve"> –НОО)</w:t>
      </w:r>
      <w:r w:rsidRPr="00483F3E">
        <w:rPr>
          <w:rFonts w:hAnsi="Times New Roman" w:cs="Times New Roman"/>
          <w:bCs/>
          <w:iCs/>
          <w:color w:val="000000"/>
          <w:sz w:val="24"/>
          <w:szCs w:val="24"/>
          <w:lang w:val="ru-RU"/>
        </w:rPr>
        <w:t>,</w:t>
      </w:r>
      <w:r w:rsidR="00244ABD" w:rsidRPr="00483F3E">
        <w:rPr>
          <w:rFonts w:hAnsi="Times New Roman" w:cs="Times New Roman"/>
          <w:bCs/>
          <w:iCs/>
          <w:color w:val="000000"/>
          <w:sz w:val="24"/>
          <w:szCs w:val="24"/>
          <w:lang w:val="ru-RU"/>
        </w:rPr>
        <w:t xml:space="preserve"> за родительские средства</w:t>
      </w:r>
      <w:r w:rsidR="00FA3D50">
        <w:rPr>
          <w:rFonts w:hAnsi="Times New Roman" w:cs="Times New Roman"/>
          <w:bCs/>
          <w:iCs/>
          <w:color w:val="000000"/>
          <w:sz w:val="24"/>
          <w:szCs w:val="24"/>
          <w:lang w:val="ru-RU"/>
        </w:rPr>
        <w:t xml:space="preserve"> 42</w:t>
      </w:r>
      <w:r w:rsidR="00244ABD" w:rsidRPr="00483F3E">
        <w:rPr>
          <w:rFonts w:hAnsi="Times New Roman" w:cs="Times New Roman"/>
          <w:bCs/>
          <w:iCs/>
          <w:color w:val="000000"/>
          <w:sz w:val="24"/>
          <w:szCs w:val="24"/>
          <w:lang w:val="ru-RU"/>
        </w:rPr>
        <w:t xml:space="preserve"> ребенка</w:t>
      </w:r>
      <w:r w:rsidR="00FA3D50">
        <w:rPr>
          <w:rFonts w:hAnsi="Times New Roman" w:cs="Times New Roman"/>
          <w:bCs/>
          <w:iCs/>
          <w:color w:val="000000"/>
          <w:sz w:val="24"/>
          <w:szCs w:val="24"/>
          <w:lang w:val="ru-RU"/>
        </w:rPr>
        <w:t xml:space="preserve"> (28</w:t>
      </w:r>
      <w:r w:rsidR="00244ABD" w:rsidRPr="00483F3E">
        <w:rPr>
          <w:rFonts w:hAnsi="Times New Roman" w:cs="Times New Roman"/>
          <w:bCs/>
          <w:iCs/>
          <w:color w:val="000000"/>
          <w:sz w:val="24"/>
          <w:szCs w:val="24"/>
          <w:lang w:val="ru-RU"/>
        </w:rPr>
        <w:t>-НОО)</w:t>
      </w:r>
    </w:p>
    <w:p w14:paraId="56A3A81D" w14:textId="6B449A31" w:rsidR="00244ABD" w:rsidRPr="00483F3E" w:rsidRDefault="00244ABD" w:rsidP="00C74014">
      <w:pPr>
        <w:ind w:firstLine="426"/>
        <w:jc w:val="both"/>
        <w:rPr>
          <w:rFonts w:hAnsi="Times New Roman" w:cs="Times New Roman"/>
          <w:bCs/>
          <w:color w:val="000000"/>
          <w:sz w:val="24"/>
          <w:szCs w:val="24"/>
          <w:lang w:val="ru-RU"/>
        </w:rPr>
      </w:pPr>
      <w:r w:rsidRPr="00483F3E">
        <w:rPr>
          <w:rFonts w:hAnsi="Times New Roman" w:cs="Times New Roman"/>
          <w:bCs/>
          <w:iCs/>
          <w:color w:val="000000"/>
          <w:sz w:val="24"/>
          <w:szCs w:val="24"/>
          <w:lang w:val="ru-RU"/>
        </w:rPr>
        <w:t>П</w:t>
      </w:r>
      <w:r w:rsidR="00800709" w:rsidRPr="00483F3E">
        <w:rPr>
          <w:rFonts w:hAnsi="Times New Roman" w:cs="Times New Roman"/>
          <w:bCs/>
          <w:iCs/>
          <w:color w:val="000000"/>
          <w:sz w:val="24"/>
          <w:szCs w:val="24"/>
          <w:lang w:val="ru-RU"/>
        </w:rPr>
        <w:t>риготовление пищи осуществляется МБОУ «</w:t>
      </w:r>
      <w:proofErr w:type="spellStart"/>
      <w:r w:rsidR="00800709" w:rsidRPr="00483F3E">
        <w:rPr>
          <w:rFonts w:hAnsi="Times New Roman" w:cs="Times New Roman"/>
          <w:bCs/>
          <w:iCs/>
          <w:color w:val="000000"/>
          <w:sz w:val="24"/>
          <w:szCs w:val="24"/>
          <w:lang w:val="ru-RU"/>
        </w:rPr>
        <w:t>Краснополянская</w:t>
      </w:r>
      <w:proofErr w:type="spellEnd"/>
      <w:r w:rsidR="00800709" w:rsidRPr="00483F3E">
        <w:rPr>
          <w:rFonts w:hAnsi="Times New Roman" w:cs="Times New Roman"/>
          <w:bCs/>
          <w:iCs/>
          <w:color w:val="000000"/>
          <w:sz w:val="24"/>
          <w:szCs w:val="24"/>
          <w:lang w:val="ru-RU"/>
        </w:rPr>
        <w:t xml:space="preserve"> СШ </w:t>
      </w:r>
      <w:proofErr w:type="spellStart"/>
      <w:r w:rsidR="00800709" w:rsidRPr="00483F3E">
        <w:rPr>
          <w:rFonts w:hAnsi="Times New Roman" w:cs="Times New Roman"/>
          <w:bCs/>
          <w:iCs/>
          <w:color w:val="000000"/>
          <w:sz w:val="24"/>
          <w:szCs w:val="24"/>
          <w:lang w:val="ru-RU"/>
        </w:rPr>
        <w:t>им.Мещерякова</w:t>
      </w:r>
      <w:proofErr w:type="spellEnd"/>
      <w:r w:rsidR="00800709" w:rsidRPr="00483F3E">
        <w:rPr>
          <w:rFonts w:hAnsi="Times New Roman" w:cs="Times New Roman"/>
          <w:bCs/>
          <w:iCs/>
          <w:color w:val="000000"/>
          <w:sz w:val="24"/>
          <w:szCs w:val="24"/>
          <w:lang w:val="ru-RU"/>
        </w:rPr>
        <w:t xml:space="preserve"> И.Е» </w:t>
      </w:r>
      <w:r w:rsidRPr="00483F3E">
        <w:rPr>
          <w:rFonts w:hAnsi="Times New Roman" w:cs="Times New Roman"/>
          <w:bCs/>
          <w:iCs/>
          <w:color w:val="000000"/>
          <w:sz w:val="24"/>
          <w:szCs w:val="24"/>
          <w:lang w:val="ru-RU"/>
        </w:rPr>
        <w:t>и</w:t>
      </w:r>
      <w:r w:rsidR="00800709" w:rsidRPr="00483F3E">
        <w:rPr>
          <w:rFonts w:hAnsi="Times New Roman" w:cs="Times New Roman"/>
          <w:bCs/>
          <w:color w:val="000000"/>
          <w:sz w:val="24"/>
          <w:szCs w:val="24"/>
          <w:lang w:val="ru-RU"/>
        </w:rPr>
        <w:t>з продуктов</w:t>
      </w:r>
      <w:r w:rsidR="004A21B2">
        <w:rPr>
          <w:rFonts w:hAnsi="Times New Roman" w:cs="Times New Roman"/>
          <w:bCs/>
          <w:color w:val="000000"/>
          <w:sz w:val="24"/>
          <w:szCs w:val="24"/>
          <w:lang w:val="ru-RU"/>
        </w:rPr>
        <w:t>,</w:t>
      </w:r>
      <w:r w:rsidR="00800709" w:rsidRPr="00483F3E">
        <w:rPr>
          <w:rFonts w:hAnsi="Times New Roman" w:cs="Times New Roman"/>
          <w:bCs/>
          <w:color w:val="000000"/>
          <w:sz w:val="24"/>
          <w:szCs w:val="24"/>
          <w:lang w:val="ru-RU"/>
        </w:rPr>
        <w:t xml:space="preserve"> закупленных </w:t>
      </w:r>
      <w:r w:rsidRPr="00483F3E">
        <w:rPr>
          <w:rFonts w:hAnsi="Times New Roman" w:cs="Times New Roman"/>
          <w:bCs/>
          <w:color w:val="000000"/>
          <w:sz w:val="24"/>
          <w:szCs w:val="24"/>
          <w:lang w:val="ru-RU"/>
        </w:rPr>
        <w:t>школой.</w:t>
      </w:r>
      <w:r w:rsidR="002C5D19">
        <w:rPr>
          <w:rFonts w:hAnsi="Times New Roman" w:cs="Times New Roman"/>
          <w:bCs/>
          <w:color w:val="000000"/>
          <w:sz w:val="24"/>
          <w:szCs w:val="24"/>
          <w:lang w:val="ru-RU"/>
        </w:rPr>
        <w:t xml:space="preserve"> </w:t>
      </w:r>
      <w:r w:rsidRPr="00483F3E">
        <w:rPr>
          <w:rFonts w:hAnsi="Times New Roman" w:cs="Times New Roman"/>
          <w:bCs/>
          <w:color w:val="000000"/>
          <w:sz w:val="24"/>
          <w:szCs w:val="24"/>
          <w:lang w:val="ru-RU"/>
        </w:rPr>
        <w:t>Х</w:t>
      </w:r>
      <w:r w:rsidR="00800709" w:rsidRPr="00483F3E">
        <w:rPr>
          <w:rFonts w:hAnsi="Times New Roman" w:cs="Times New Roman"/>
          <w:bCs/>
          <w:color w:val="000000"/>
          <w:sz w:val="24"/>
          <w:szCs w:val="24"/>
          <w:lang w:val="ru-RU"/>
        </w:rPr>
        <w:t>ранение продуктов организовано, санитарным нормам соответствует</w:t>
      </w:r>
      <w:r w:rsidRPr="00483F3E">
        <w:rPr>
          <w:rFonts w:hAnsi="Times New Roman" w:cs="Times New Roman"/>
          <w:bCs/>
          <w:color w:val="000000"/>
          <w:sz w:val="24"/>
          <w:szCs w:val="24"/>
          <w:lang w:val="ru-RU"/>
        </w:rPr>
        <w:t>.</w:t>
      </w:r>
    </w:p>
    <w:p w14:paraId="786F8DFD" w14:textId="77777777" w:rsidR="00483F3E" w:rsidRPr="00483F3E" w:rsidRDefault="00244ABD" w:rsidP="00C74014">
      <w:pPr>
        <w:ind w:firstLine="426"/>
        <w:jc w:val="both"/>
        <w:rPr>
          <w:rFonts w:hAnsi="Times New Roman" w:cs="Times New Roman"/>
          <w:bCs/>
          <w:color w:val="000000"/>
          <w:sz w:val="24"/>
          <w:szCs w:val="24"/>
          <w:lang w:val="ru-RU"/>
        </w:rPr>
      </w:pPr>
      <w:r w:rsidRPr="00483F3E">
        <w:rPr>
          <w:rFonts w:hAnsi="Times New Roman" w:cs="Times New Roman"/>
          <w:bCs/>
          <w:color w:val="000000"/>
          <w:sz w:val="24"/>
          <w:szCs w:val="24"/>
          <w:lang w:val="ru-RU"/>
        </w:rPr>
        <w:t>О</w:t>
      </w:r>
      <w:r w:rsidR="00800709" w:rsidRPr="00483F3E">
        <w:rPr>
          <w:rFonts w:hAnsi="Times New Roman" w:cs="Times New Roman"/>
          <w:bCs/>
          <w:color w:val="000000"/>
          <w:sz w:val="24"/>
          <w:szCs w:val="24"/>
          <w:lang w:val="ru-RU"/>
        </w:rPr>
        <w:t>беспеченность технологическим оборудованием</w:t>
      </w:r>
      <w:r w:rsidRPr="00483F3E">
        <w:rPr>
          <w:rFonts w:hAnsi="Times New Roman" w:cs="Times New Roman"/>
          <w:bCs/>
          <w:color w:val="000000"/>
          <w:sz w:val="24"/>
          <w:szCs w:val="24"/>
          <w:lang w:val="ru-RU"/>
        </w:rPr>
        <w:t xml:space="preserve"> </w:t>
      </w:r>
      <w:r w:rsidR="00800709" w:rsidRPr="00483F3E">
        <w:rPr>
          <w:rFonts w:hAnsi="Times New Roman" w:cs="Times New Roman"/>
          <w:bCs/>
          <w:color w:val="000000"/>
          <w:sz w:val="24"/>
          <w:szCs w:val="24"/>
          <w:lang w:val="ru-RU"/>
        </w:rPr>
        <w:t>достаточное,</w:t>
      </w:r>
      <w:r w:rsidRPr="00483F3E">
        <w:rPr>
          <w:rFonts w:hAnsi="Times New Roman" w:cs="Times New Roman"/>
          <w:bCs/>
          <w:color w:val="000000"/>
          <w:sz w:val="24"/>
          <w:szCs w:val="24"/>
          <w:lang w:val="ru-RU"/>
        </w:rPr>
        <w:t xml:space="preserve"> </w:t>
      </w:r>
      <w:r w:rsidR="00800709" w:rsidRPr="00483F3E">
        <w:rPr>
          <w:rFonts w:hAnsi="Times New Roman" w:cs="Times New Roman"/>
          <w:bCs/>
          <w:color w:val="000000"/>
          <w:sz w:val="24"/>
          <w:szCs w:val="24"/>
          <w:lang w:val="ru-RU"/>
        </w:rPr>
        <w:t>его техническое состояние соответствует нормативным требованиям</w:t>
      </w:r>
      <w:r w:rsidRPr="00483F3E">
        <w:rPr>
          <w:rFonts w:hAnsi="Times New Roman" w:cs="Times New Roman"/>
          <w:bCs/>
          <w:color w:val="000000"/>
          <w:sz w:val="24"/>
          <w:szCs w:val="24"/>
          <w:lang w:val="ru-RU"/>
        </w:rPr>
        <w:t xml:space="preserve"> </w:t>
      </w:r>
      <w:r w:rsidR="00800709" w:rsidRPr="00483F3E">
        <w:rPr>
          <w:rFonts w:hAnsi="Times New Roman" w:cs="Times New Roman"/>
          <w:bCs/>
          <w:color w:val="000000"/>
          <w:sz w:val="24"/>
          <w:szCs w:val="24"/>
          <w:lang w:val="ru-RU"/>
        </w:rPr>
        <w:t>акты допуска к эксплуатации оформлены</w:t>
      </w:r>
      <w:r w:rsidR="00483F3E" w:rsidRPr="00483F3E">
        <w:rPr>
          <w:rFonts w:hAnsi="Times New Roman" w:cs="Times New Roman"/>
          <w:bCs/>
          <w:color w:val="000000"/>
          <w:sz w:val="24"/>
          <w:szCs w:val="24"/>
          <w:lang w:val="ru-RU"/>
        </w:rPr>
        <w:t xml:space="preserve">. </w:t>
      </w:r>
      <w:r w:rsidR="00800709" w:rsidRPr="00483F3E">
        <w:rPr>
          <w:rFonts w:hAnsi="Times New Roman" w:cs="Times New Roman"/>
          <w:bCs/>
          <w:color w:val="000000"/>
          <w:sz w:val="24"/>
          <w:szCs w:val="24"/>
          <w:lang w:val="ru-RU"/>
        </w:rPr>
        <w:t>Требования техники безопасности при работе с использованием технологического оборудования соблюдаются.</w:t>
      </w:r>
      <w:r w:rsidR="00483F3E" w:rsidRPr="00483F3E">
        <w:rPr>
          <w:rFonts w:hAnsi="Times New Roman" w:cs="Times New Roman"/>
          <w:bCs/>
          <w:color w:val="000000"/>
          <w:sz w:val="24"/>
          <w:szCs w:val="24"/>
          <w:lang w:val="ru-RU"/>
        </w:rPr>
        <w:t xml:space="preserve"> </w:t>
      </w:r>
      <w:r w:rsidR="00800709" w:rsidRPr="00483F3E">
        <w:rPr>
          <w:rFonts w:hAnsi="Times New Roman" w:cs="Times New Roman"/>
          <w:bCs/>
          <w:color w:val="000000"/>
          <w:sz w:val="24"/>
          <w:szCs w:val="24"/>
          <w:lang w:val="ru-RU"/>
        </w:rPr>
        <w:t>Потребность в закупке дополнительного технологического оборудования не имеется</w:t>
      </w:r>
      <w:r w:rsidR="00483F3E" w:rsidRPr="00483F3E">
        <w:rPr>
          <w:rFonts w:hAnsi="Times New Roman" w:cs="Times New Roman"/>
          <w:bCs/>
          <w:color w:val="000000"/>
          <w:sz w:val="24"/>
          <w:szCs w:val="24"/>
          <w:lang w:val="ru-RU"/>
        </w:rPr>
        <w:t xml:space="preserve"> </w:t>
      </w:r>
    </w:p>
    <w:p w14:paraId="366AAC34" w14:textId="47D531EC" w:rsidR="00800709" w:rsidRPr="00483F3E" w:rsidRDefault="00483F3E" w:rsidP="00C74014">
      <w:pPr>
        <w:ind w:firstLine="426"/>
        <w:jc w:val="both"/>
        <w:rPr>
          <w:rFonts w:hAnsi="Times New Roman" w:cs="Times New Roman"/>
          <w:bCs/>
          <w:color w:val="000000"/>
          <w:sz w:val="24"/>
          <w:szCs w:val="24"/>
          <w:lang w:val="ru-RU"/>
        </w:rPr>
      </w:pPr>
      <w:r w:rsidRPr="00483F3E">
        <w:rPr>
          <w:rFonts w:hAnsi="Times New Roman" w:cs="Times New Roman"/>
          <w:bCs/>
          <w:color w:val="000000"/>
          <w:sz w:val="24"/>
          <w:szCs w:val="24"/>
          <w:lang w:val="ru-RU"/>
        </w:rPr>
        <w:t>С</w:t>
      </w:r>
      <w:r w:rsidR="00800709" w:rsidRPr="00483F3E">
        <w:rPr>
          <w:rFonts w:hAnsi="Times New Roman" w:cs="Times New Roman"/>
          <w:bCs/>
          <w:color w:val="000000"/>
          <w:sz w:val="24"/>
          <w:szCs w:val="24"/>
          <w:lang w:val="ru-RU"/>
        </w:rPr>
        <w:t>анитарное состояние пищеблока, подсобных помещений</w:t>
      </w:r>
      <w:r w:rsidR="004A21B2">
        <w:rPr>
          <w:rFonts w:hAnsi="Times New Roman" w:cs="Times New Roman"/>
          <w:bCs/>
          <w:color w:val="000000"/>
          <w:sz w:val="24"/>
          <w:szCs w:val="24"/>
          <w:lang w:val="ru-RU"/>
        </w:rPr>
        <w:t xml:space="preserve">, </w:t>
      </w:r>
      <w:r w:rsidR="00800709" w:rsidRPr="00483F3E">
        <w:rPr>
          <w:rFonts w:hAnsi="Times New Roman" w:cs="Times New Roman"/>
          <w:bCs/>
          <w:color w:val="000000"/>
          <w:sz w:val="24"/>
          <w:szCs w:val="24"/>
          <w:lang w:val="ru-RU"/>
        </w:rPr>
        <w:t>технологических цехов и участков</w:t>
      </w:r>
      <w:r w:rsidR="00FF3632">
        <w:rPr>
          <w:rFonts w:hAnsi="Times New Roman" w:cs="Times New Roman"/>
          <w:bCs/>
          <w:color w:val="000000"/>
          <w:sz w:val="24"/>
          <w:szCs w:val="24"/>
          <w:lang w:val="ru-RU"/>
        </w:rPr>
        <w:t xml:space="preserve"> </w:t>
      </w:r>
      <w:r w:rsidR="00800709" w:rsidRPr="00483F3E">
        <w:rPr>
          <w:rFonts w:hAnsi="Times New Roman" w:cs="Times New Roman"/>
          <w:bCs/>
          <w:color w:val="000000"/>
          <w:sz w:val="24"/>
          <w:szCs w:val="24"/>
          <w:lang w:val="ru-RU"/>
        </w:rPr>
        <w:t>соответствует санитарным нормам.</w:t>
      </w:r>
      <w:r w:rsidRPr="00483F3E">
        <w:rPr>
          <w:rFonts w:hAnsi="Times New Roman" w:cs="Times New Roman"/>
          <w:bCs/>
          <w:color w:val="000000"/>
          <w:sz w:val="24"/>
          <w:szCs w:val="24"/>
          <w:lang w:val="ru-RU"/>
        </w:rPr>
        <w:t xml:space="preserve"> О</w:t>
      </w:r>
      <w:r w:rsidR="00800709" w:rsidRPr="00483F3E">
        <w:rPr>
          <w:rFonts w:hAnsi="Times New Roman" w:cs="Times New Roman"/>
          <w:bCs/>
          <w:color w:val="000000"/>
          <w:sz w:val="24"/>
          <w:szCs w:val="24"/>
          <w:lang w:val="ru-RU"/>
        </w:rPr>
        <w:t xml:space="preserve">беспеченность столовой посудой </w:t>
      </w:r>
      <w:proofErr w:type="spellStart"/>
      <w:r w:rsidR="00800709" w:rsidRPr="00483F3E">
        <w:rPr>
          <w:rFonts w:hAnsi="Times New Roman" w:cs="Times New Roman"/>
          <w:bCs/>
          <w:color w:val="000000"/>
          <w:sz w:val="24"/>
          <w:szCs w:val="24"/>
          <w:lang w:val="ru-RU"/>
        </w:rPr>
        <w:t>достаточное</w:t>
      </w:r>
      <w:r w:rsidRPr="00483F3E">
        <w:rPr>
          <w:rFonts w:hAnsi="Times New Roman" w:cs="Times New Roman"/>
          <w:bCs/>
          <w:color w:val="000000"/>
          <w:sz w:val="24"/>
          <w:szCs w:val="24"/>
          <w:lang w:val="ru-RU"/>
        </w:rPr>
        <w:t>.Д</w:t>
      </w:r>
      <w:r w:rsidR="00800709" w:rsidRPr="00483F3E">
        <w:rPr>
          <w:rFonts w:hAnsi="Times New Roman" w:cs="Times New Roman"/>
          <w:bCs/>
          <w:color w:val="000000"/>
          <w:sz w:val="24"/>
          <w:szCs w:val="24"/>
          <w:lang w:val="ru-RU"/>
        </w:rPr>
        <w:t>окументация</w:t>
      </w:r>
      <w:proofErr w:type="spellEnd"/>
      <w:r w:rsidR="00800709" w:rsidRPr="00483F3E">
        <w:rPr>
          <w:rFonts w:hAnsi="Times New Roman" w:cs="Times New Roman"/>
          <w:bCs/>
          <w:color w:val="000000"/>
          <w:sz w:val="24"/>
          <w:szCs w:val="24"/>
          <w:lang w:val="ru-RU"/>
        </w:rPr>
        <w:t xml:space="preserve"> и инструкции, обеспечивающие деятельность столовой и ее работников </w:t>
      </w:r>
      <w:proofErr w:type="gramStart"/>
      <w:r w:rsidRPr="00483F3E">
        <w:rPr>
          <w:rFonts w:hAnsi="Times New Roman" w:cs="Times New Roman"/>
          <w:bCs/>
          <w:color w:val="000000"/>
          <w:sz w:val="24"/>
          <w:szCs w:val="24"/>
          <w:lang w:val="ru-RU"/>
        </w:rPr>
        <w:t>имею</w:t>
      </w:r>
      <w:r w:rsidR="00800709" w:rsidRPr="00483F3E">
        <w:rPr>
          <w:rFonts w:hAnsi="Times New Roman" w:cs="Times New Roman"/>
          <w:bCs/>
          <w:color w:val="000000"/>
          <w:sz w:val="24"/>
          <w:szCs w:val="24"/>
          <w:lang w:val="ru-RU"/>
        </w:rPr>
        <w:t>тся .</w:t>
      </w:r>
      <w:proofErr w:type="gramEnd"/>
    </w:p>
    <w:p w14:paraId="1B0C36A2" w14:textId="29179A5A" w:rsidR="00483F3E" w:rsidRPr="00483F3E" w:rsidRDefault="00483F3E" w:rsidP="00C74014">
      <w:pPr>
        <w:ind w:firstLine="426"/>
        <w:jc w:val="both"/>
        <w:rPr>
          <w:rFonts w:hAnsi="Times New Roman" w:cs="Times New Roman"/>
          <w:bCs/>
          <w:color w:val="000000"/>
          <w:sz w:val="24"/>
          <w:szCs w:val="24"/>
          <w:lang w:val="ru-RU"/>
        </w:rPr>
      </w:pPr>
      <w:r w:rsidRPr="00483F3E">
        <w:rPr>
          <w:rFonts w:hAnsi="Times New Roman" w:cs="Times New Roman"/>
          <w:bCs/>
          <w:color w:val="000000"/>
          <w:sz w:val="24"/>
          <w:szCs w:val="24"/>
          <w:lang w:val="ru-RU"/>
        </w:rPr>
        <w:t>П</w:t>
      </w:r>
      <w:r w:rsidR="00800709" w:rsidRPr="00483F3E">
        <w:rPr>
          <w:rFonts w:hAnsi="Times New Roman" w:cs="Times New Roman"/>
          <w:bCs/>
          <w:color w:val="000000"/>
          <w:sz w:val="24"/>
          <w:szCs w:val="24"/>
          <w:lang w:val="ru-RU"/>
        </w:rPr>
        <w:t>римерное двухнедельное меню, утвержденное руководителем образовательной организации имеется</w:t>
      </w:r>
      <w:r w:rsidRPr="00483F3E">
        <w:rPr>
          <w:rFonts w:hAnsi="Times New Roman" w:cs="Times New Roman"/>
          <w:bCs/>
          <w:color w:val="000000"/>
          <w:sz w:val="24"/>
          <w:szCs w:val="24"/>
          <w:lang w:val="ru-RU"/>
        </w:rPr>
        <w:t xml:space="preserve">, ознакомится всем желающим можно на официальном сайте школы </w:t>
      </w:r>
      <w:hyperlink r:id="rId15" w:history="1">
        <w:r w:rsidRPr="00483F3E">
          <w:rPr>
            <w:rStyle w:val="a3"/>
            <w:rFonts w:hAnsi="Times New Roman" w:cs="Times New Roman"/>
            <w:bCs/>
            <w:sz w:val="24"/>
            <w:szCs w:val="24"/>
            <w:lang w:val="ru-RU"/>
          </w:rPr>
          <w:t>https://krasnopol.crimeaschool.ru/food</w:t>
        </w:r>
      </w:hyperlink>
      <w:r w:rsidR="00800709" w:rsidRPr="00483F3E">
        <w:rPr>
          <w:rFonts w:hAnsi="Times New Roman" w:cs="Times New Roman"/>
          <w:bCs/>
          <w:color w:val="000000"/>
          <w:sz w:val="24"/>
          <w:szCs w:val="24"/>
          <w:lang w:val="ru-RU"/>
        </w:rPr>
        <w:t>)</w:t>
      </w:r>
    </w:p>
    <w:p w14:paraId="361F199B" w14:textId="73F66F5F" w:rsidR="009B5F71" w:rsidRPr="00483F3E" w:rsidRDefault="00800709" w:rsidP="00C74014">
      <w:pPr>
        <w:ind w:firstLine="426"/>
        <w:jc w:val="both"/>
        <w:rPr>
          <w:rFonts w:hAnsi="Times New Roman" w:cs="Times New Roman"/>
          <w:bCs/>
          <w:color w:val="000000"/>
          <w:sz w:val="24"/>
          <w:szCs w:val="24"/>
          <w:lang w:val="ru-RU"/>
        </w:rPr>
      </w:pPr>
      <w:r w:rsidRPr="00483F3E">
        <w:rPr>
          <w:rFonts w:hAnsi="Times New Roman" w:cs="Times New Roman"/>
          <w:bCs/>
          <w:color w:val="000000"/>
          <w:sz w:val="24"/>
          <w:szCs w:val="24"/>
          <w:lang w:val="ru-RU"/>
        </w:rPr>
        <w:t xml:space="preserve"> питьевой режим обучающихся организован</w:t>
      </w:r>
      <w:r w:rsidR="00483F3E" w:rsidRPr="00483F3E">
        <w:rPr>
          <w:rFonts w:hAnsi="Times New Roman" w:cs="Times New Roman"/>
          <w:bCs/>
          <w:color w:val="000000"/>
          <w:sz w:val="24"/>
          <w:szCs w:val="24"/>
          <w:lang w:val="ru-RU"/>
        </w:rPr>
        <w:t>: к</w:t>
      </w:r>
      <w:r w:rsidRPr="00483F3E">
        <w:rPr>
          <w:rFonts w:hAnsi="Times New Roman" w:cs="Times New Roman"/>
          <w:bCs/>
          <w:color w:val="000000"/>
          <w:sz w:val="24"/>
          <w:szCs w:val="24"/>
          <w:lang w:val="ru-RU"/>
        </w:rPr>
        <w:t>ипяченая вода с заменой по графику</w:t>
      </w:r>
      <w:r w:rsidR="00483F3E" w:rsidRPr="00483F3E">
        <w:rPr>
          <w:rFonts w:hAnsi="Times New Roman" w:cs="Times New Roman"/>
          <w:bCs/>
          <w:color w:val="000000"/>
          <w:sz w:val="24"/>
          <w:szCs w:val="24"/>
          <w:lang w:val="ru-RU"/>
        </w:rPr>
        <w:t xml:space="preserve"> </w:t>
      </w:r>
    </w:p>
    <w:p w14:paraId="62260E65" w14:textId="0CD4C2D4" w:rsidR="009B5F71" w:rsidRPr="00483F3E" w:rsidRDefault="00483F3E" w:rsidP="00C74014">
      <w:pPr>
        <w:ind w:firstLine="426"/>
        <w:jc w:val="both"/>
        <w:rPr>
          <w:rFonts w:hAnsi="Times New Roman" w:cs="Times New Roman"/>
          <w:color w:val="000000"/>
          <w:sz w:val="24"/>
          <w:szCs w:val="24"/>
          <w:lang w:val="ru-RU"/>
        </w:rPr>
      </w:pPr>
      <w:r w:rsidRPr="00483F3E">
        <w:rPr>
          <w:rFonts w:hAnsi="Times New Roman" w:cs="Times New Roman"/>
          <w:bCs/>
          <w:color w:val="000000"/>
          <w:sz w:val="24"/>
          <w:szCs w:val="24"/>
          <w:lang w:val="ru-RU"/>
        </w:rPr>
        <w:t xml:space="preserve">Организован родительский контроль </w:t>
      </w:r>
      <w:r w:rsidR="002A147E" w:rsidRPr="00483F3E">
        <w:rPr>
          <w:rFonts w:hAnsi="Times New Roman" w:cs="Times New Roman"/>
          <w:color w:val="000000"/>
          <w:sz w:val="24"/>
          <w:szCs w:val="24"/>
          <w:lang w:val="ru-RU"/>
        </w:rPr>
        <w:t xml:space="preserve">качества питания </w:t>
      </w:r>
    </w:p>
    <w:p w14:paraId="02DAE02A" w14:textId="61BB20A5" w:rsidR="00773456" w:rsidRDefault="002C5D19" w:rsidP="002C5D19">
      <w:pPr>
        <w:pStyle w:val="2"/>
        <w:rPr>
          <w:rFonts w:hAnsi="Times New Roman" w:cs="Times New Roman"/>
          <w:b/>
          <w:bCs/>
          <w:color w:val="000000"/>
          <w:sz w:val="24"/>
          <w:szCs w:val="24"/>
          <w:lang w:val="ru-RU"/>
        </w:rPr>
      </w:pPr>
      <w:bookmarkStart w:id="17" w:name="_Toc173169948"/>
      <w:r>
        <w:rPr>
          <w:rFonts w:hAnsi="Times New Roman" w:cs="Times New Roman"/>
          <w:b/>
          <w:bCs/>
          <w:color w:val="000000"/>
          <w:sz w:val="24"/>
          <w:szCs w:val="24"/>
          <w:lang w:val="ru-RU"/>
        </w:rPr>
        <w:t>3.8.</w:t>
      </w:r>
      <w:r w:rsidR="002A147E" w:rsidRPr="000B5D57">
        <w:rPr>
          <w:rFonts w:hAnsi="Times New Roman" w:cs="Times New Roman"/>
          <w:b/>
          <w:bCs/>
          <w:color w:val="000000"/>
          <w:sz w:val="24"/>
          <w:szCs w:val="24"/>
          <w:lang w:val="ru-RU"/>
        </w:rPr>
        <w:t>Медицинское</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обслуживание</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обучающихся</w:t>
      </w:r>
      <w:bookmarkEnd w:id="17"/>
      <w:r w:rsidR="002A147E" w:rsidRPr="000B5D57">
        <w:rPr>
          <w:rFonts w:hAnsi="Times New Roman" w:cs="Times New Roman"/>
          <w:b/>
          <w:bCs/>
          <w:color w:val="000000"/>
          <w:sz w:val="24"/>
          <w:szCs w:val="24"/>
          <w:lang w:val="ru-RU"/>
        </w:rPr>
        <w:t xml:space="preserve"> </w:t>
      </w:r>
    </w:p>
    <w:p w14:paraId="50289176" w14:textId="5942FE54" w:rsidR="00D66DE1" w:rsidRPr="00D66DE1" w:rsidRDefault="00D66DE1" w:rsidP="00C74014">
      <w:pPr>
        <w:ind w:firstLine="426"/>
        <w:jc w:val="both"/>
        <w:rPr>
          <w:rFonts w:hAnsi="Times New Roman" w:cs="Times New Roman"/>
          <w:color w:val="000000"/>
          <w:sz w:val="24"/>
          <w:szCs w:val="24"/>
          <w:lang w:val="ru-RU"/>
        </w:rPr>
      </w:pPr>
      <w:r w:rsidRPr="00D66DE1">
        <w:rPr>
          <w:rFonts w:hAnsi="Times New Roman" w:cs="Times New Roman"/>
          <w:color w:val="000000"/>
          <w:sz w:val="24"/>
          <w:szCs w:val="24"/>
          <w:lang w:val="ru-RU"/>
        </w:rPr>
        <w:t xml:space="preserve"> Медицинское обслуживание в </w:t>
      </w:r>
      <w:r w:rsidR="00800709">
        <w:rPr>
          <w:rFonts w:hAnsi="Times New Roman" w:cs="Times New Roman"/>
          <w:color w:val="000000"/>
          <w:sz w:val="24"/>
          <w:szCs w:val="24"/>
          <w:lang w:val="ru-RU"/>
        </w:rPr>
        <w:t>школе</w:t>
      </w:r>
      <w:r w:rsidRPr="00D66DE1">
        <w:rPr>
          <w:rFonts w:hAnsi="Times New Roman" w:cs="Times New Roman"/>
          <w:color w:val="000000"/>
          <w:sz w:val="24"/>
          <w:szCs w:val="24"/>
          <w:lang w:val="ru-RU"/>
        </w:rPr>
        <w:t xml:space="preserve"> </w:t>
      </w:r>
      <w:r w:rsidRPr="00D66DE1">
        <w:rPr>
          <w:rFonts w:hAnsi="Times New Roman" w:cs="Times New Roman"/>
          <w:b/>
          <w:color w:val="000000"/>
          <w:sz w:val="24"/>
          <w:szCs w:val="24"/>
          <w:lang w:val="ru-RU"/>
        </w:rPr>
        <w:t>организовано</w:t>
      </w:r>
      <w:r>
        <w:rPr>
          <w:rFonts w:hAnsi="Times New Roman" w:cs="Times New Roman"/>
          <w:b/>
          <w:color w:val="000000"/>
          <w:sz w:val="24"/>
          <w:szCs w:val="24"/>
          <w:lang w:val="ru-RU"/>
        </w:rPr>
        <w:t>,</w:t>
      </w:r>
      <w:r w:rsidRPr="00D66DE1">
        <w:rPr>
          <w:rFonts w:hAnsi="Times New Roman" w:cs="Times New Roman"/>
          <w:color w:val="000000"/>
          <w:sz w:val="24"/>
          <w:szCs w:val="24"/>
          <w:lang w:val="ru-RU"/>
        </w:rPr>
        <w:t xml:space="preserve"> обеспечение </w:t>
      </w:r>
      <w:r>
        <w:rPr>
          <w:rFonts w:hAnsi="Times New Roman" w:cs="Times New Roman"/>
          <w:color w:val="000000"/>
          <w:sz w:val="24"/>
          <w:szCs w:val="24"/>
          <w:lang w:val="ru-RU"/>
        </w:rPr>
        <w:t>о</w:t>
      </w:r>
      <w:r w:rsidRPr="00D66DE1">
        <w:rPr>
          <w:rFonts w:hAnsi="Times New Roman" w:cs="Times New Roman"/>
          <w:color w:val="000000"/>
          <w:sz w:val="24"/>
          <w:szCs w:val="24"/>
          <w:lang w:val="ru-RU"/>
        </w:rPr>
        <w:t xml:space="preserve">существляется </w:t>
      </w:r>
      <w:r w:rsidRPr="00D66DE1">
        <w:rPr>
          <w:rFonts w:hAnsi="Times New Roman" w:cs="Times New Roman"/>
          <w:b/>
          <w:color w:val="000000"/>
          <w:sz w:val="24"/>
          <w:szCs w:val="24"/>
          <w:lang w:val="ru-RU"/>
        </w:rPr>
        <w:t>внештатным</w:t>
      </w:r>
      <w:r w:rsidRPr="00D66DE1">
        <w:rPr>
          <w:rFonts w:hAnsi="Times New Roman" w:cs="Times New Roman"/>
          <w:color w:val="000000"/>
          <w:sz w:val="24"/>
          <w:szCs w:val="24"/>
          <w:lang w:val="ru-RU"/>
        </w:rPr>
        <w:t xml:space="preserve"> медицинским персоналом в количестве</w:t>
      </w:r>
      <w:r w:rsidR="00800709">
        <w:rPr>
          <w:rFonts w:hAnsi="Times New Roman" w:cs="Times New Roman"/>
          <w:color w:val="000000"/>
          <w:sz w:val="24"/>
          <w:szCs w:val="24"/>
          <w:lang w:val="ru-RU"/>
        </w:rPr>
        <w:t xml:space="preserve"> 1 медицинской сестры</w:t>
      </w:r>
      <w:r w:rsidRPr="00D66DE1">
        <w:rPr>
          <w:rFonts w:hAnsi="Times New Roman" w:cs="Times New Roman"/>
          <w:color w:val="000000"/>
          <w:sz w:val="24"/>
          <w:szCs w:val="24"/>
          <w:lang w:val="ru-RU"/>
        </w:rPr>
        <w:t>,</w:t>
      </w:r>
      <w:r w:rsidR="00800709" w:rsidRPr="00D66DE1">
        <w:rPr>
          <w:rFonts w:hAnsi="Times New Roman" w:cs="Times New Roman"/>
          <w:color w:val="000000"/>
          <w:sz w:val="24"/>
          <w:szCs w:val="24"/>
          <w:lang w:val="ru-RU"/>
        </w:rPr>
        <w:t xml:space="preserve"> </w:t>
      </w:r>
      <w:r w:rsidR="00773456" w:rsidRPr="00773456">
        <w:rPr>
          <w:rFonts w:hAnsi="Times New Roman" w:cs="Times New Roman"/>
          <w:bCs/>
          <w:color w:val="000000"/>
          <w:sz w:val="24"/>
          <w:szCs w:val="24"/>
          <w:lang w:val="ru-RU"/>
        </w:rPr>
        <w:t>ГБУЗ РК «Черноморская ЦРБ»</w:t>
      </w:r>
    </w:p>
    <w:p w14:paraId="3A824261" w14:textId="77777777" w:rsidR="00800709" w:rsidRDefault="00D66DE1" w:rsidP="00C74014">
      <w:pPr>
        <w:ind w:firstLine="426"/>
        <w:jc w:val="both"/>
        <w:rPr>
          <w:rFonts w:hAnsi="Times New Roman" w:cs="Times New Roman"/>
          <w:color w:val="000000"/>
          <w:sz w:val="24"/>
          <w:szCs w:val="24"/>
          <w:lang w:val="ru-RU"/>
        </w:rPr>
      </w:pPr>
      <w:r w:rsidRPr="00D66DE1">
        <w:rPr>
          <w:rFonts w:hAnsi="Times New Roman" w:cs="Times New Roman"/>
          <w:color w:val="000000"/>
          <w:sz w:val="24"/>
          <w:szCs w:val="24"/>
          <w:lang w:val="ru-RU"/>
        </w:rPr>
        <w:t>Лицензия на медицинскую деятельность</w:t>
      </w:r>
      <w:r w:rsidRPr="00D66DE1">
        <w:rPr>
          <w:rFonts w:hAnsi="Times New Roman" w:cs="Times New Roman"/>
          <w:b/>
          <w:color w:val="000000"/>
          <w:sz w:val="24"/>
          <w:szCs w:val="24"/>
          <w:lang w:val="ru-RU"/>
        </w:rPr>
        <w:t xml:space="preserve"> не оформлена</w:t>
      </w:r>
      <w:r w:rsidRPr="00D66DE1">
        <w:rPr>
          <w:rFonts w:hAnsi="Times New Roman" w:cs="Times New Roman"/>
          <w:color w:val="000000"/>
          <w:sz w:val="24"/>
          <w:szCs w:val="24"/>
          <w:lang w:val="ru-RU"/>
        </w:rPr>
        <w:t xml:space="preserve"> </w:t>
      </w:r>
    </w:p>
    <w:p w14:paraId="690336A5" w14:textId="32394DDE"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color w:val="000000"/>
          <w:sz w:val="24"/>
          <w:szCs w:val="24"/>
          <w:lang w:val="ru-RU"/>
        </w:rPr>
        <w:t>Для лечебно-оздоровительной работы в</w:t>
      </w:r>
      <w:r>
        <w:rPr>
          <w:rFonts w:hAnsi="Times New Roman" w:cs="Times New Roman"/>
          <w:color w:val="000000"/>
          <w:sz w:val="24"/>
          <w:szCs w:val="24"/>
        </w:rPr>
        <w:t> </w:t>
      </w:r>
      <w:r w:rsidRPr="000B5D57">
        <w:rPr>
          <w:rFonts w:hAnsi="Times New Roman" w:cs="Times New Roman"/>
          <w:color w:val="000000"/>
          <w:sz w:val="24"/>
          <w:szCs w:val="24"/>
          <w:lang w:val="ru-RU"/>
        </w:rPr>
        <w:t>школе имеется медицинский блок, состоящий из</w:t>
      </w:r>
      <w:r>
        <w:rPr>
          <w:rFonts w:hAnsi="Times New Roman" w:cs="Times New Roman"/>
          <w:color w:val="000000"/>
          <w:sz w:val="24"/>
          <w:szCs w:val="24"/>
        </w:rPr>
        <w:t> </w:t>
      </w:r>
      <w:r w:rsidRPr="000B5D57">
        <w:rPr>
          <w:rFonts w:hAnsi="Times New Roman" w:cs="Times New Roman"/>
          <w:color w:val="000000"/>
          <w:sz w:val="24"/>
          <w:szCs w:val="24"/>
          <w:lang w:val="ru-RU"/>
        </w:rPr>
        <w:t>кабинета врача, процедурного кабинета, изолятора. Профилактические осмотры детей проводятся в</w:t>
      </w:r>
      <w:r>
        <w:rPr>
          <w:rFonts w:hAnsi="Times New Roman" w:cs="Times New Roman"/>
          <w:color w:val="000000"/>
          <w:sz w:val="24"/>
          <w:szCs w:val="24"/>
        </w:rPr>
        <w:t> </w:t>
      </w:r>
      <w:r w:rsidRPr="000B5D57">
        <w:rPr>
          <w:rFonts w:hAnsi="Times New Roman" w:cs="Times New Roman"/>
          <w:color w:val="000000"/>
          <w:sz w:val="24"/>
          <w:szCs w:val="24"/>
          <w:lang w:val="ru-RU"/>
        </w:rPr>
        <w:t>соответствии с</w:t>
      </w:r>
      <w:r>
        <w:rPr>
          <w:rFonts w:hAnsi="Times New Roman" w:cs="Times New Roman"/>
          <w:color w:val="000000"/>
          <w:sz w:val="24"/>
          <w:szCs w:val="24"/>
        </w:rPr>
        <w:t> </w:t>
      </w:r>
      <w:r w:rsidRPr="000B5D57">
        <w:rPr>
          <w:rFonts w:hAnsi="Times New Roman" w:cs="Times New Roman"/>
          <w:color w:val="000000"/>
          <w:sz w:val="24"/>
          <w:szCs w:val="24"/>
          <w:lang w:val="ru-RU"/>
        </w:rPr>
        <w:t>нормативными документами.</w:t>
      </w:r>
    </w:p>
    <w:p w14:paraId="4476F04D" w14:textId="4D0991CC" w:rsidR="00B11768" w:rsidRPr="00B11768" w:rsidRDefault="002C5D19" w:rsidP="00B11768">
      <w:pPr>
        <w:pStyle w:val="2"/>
        <w:rPr>
          <w:rFonts w:hAnsi="Times New Roman" w:cs="Times New Roman"/>
          <w:b/>
          <w:bCs/>
          <w:iCs/>
          <w:color w:val="000000"/>
          <w:sz w:val="24"/>
          <w:szCs w:val="24"/>
          <w:lang w:val="ru-RU"/>
        </w:rPr>
      </w:pPr>
      <w:bookmarkStart w:id="18" w:name="_Toc173169949"/>
      <w:r>
        <w:rPr>
          <w:rFonts w:hAnsi="Times New Roman" w:cs="Times New Roman"/>
          <w:b/>
          <w:bCs/>
          <w:color w:val="000000"/>
          <w:sz w:val="24"/>
          <w:szCs w:val="24"/>
          <w:lang w:val="ru-RU"/>
        </w:rPr>
        <w:t>3.9</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Обеспечение</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безопасности</w:t>
      </w:r>
      <w:r w:rsidR="002A147E" w:rsidRPr="000B5D57">
        <w:rPr>
          <w:rFonts w:hAnsi="Times New Roman" w:cs="Times New Roman"/>
          <w:b/>
          <w:bCs/>
          <w:color w:val="000000"/>
          <w:sz w:val="24"/>
          <w:szCs w:val="24"/>
          <w:lang w:val="ru-RU"/>
        </w:rPr>
        <w:t>:</w:t>
      </w:r>
      <w:bookmarkEnd w:id="18"/>
      <w:r w:rsidR="00B11768" w:rsidRPr="00B11768">
        <w:rPr>
          <w:rFonts w:ascii="Times New Roman" w:eastAsia="Times New Roman" w:hAnsi="Times New Roman" w:cs="Times New Roman"/>
          <w:sz w:val="28"/>
          <w:szCs w:val="28"/>
          <w:lang w:val="ru-RU" w:eastAsia="ru-RU"/>
        </w:rPr>
        <w:t xml:space="preserve"> </w:t>
      </w:r>
    </w:p>
    <w:p w14:paraId="29F7E0F5" w14:textId="77777777" w:rsidR="009B5F71" w:rsidRDefault="002A147E" w:rsidP="00B11768">
      <w:pPr>
        <w:jc w:val="both"/>
        <w:rPr>
          <w:rFonts w:hAnsi="Times New Roman" w:cs="Times New Roman"/>
          <w:color w:val="000000"/>
          <w:sz w:val="24"/>
          <w:szCs w:val="24"/>
        </w:rPr>
      </w:pPr>
      <w:r>
        <w:rPr>
          <w:rFonts w:hAnsi="Times New Roman" w:cs="Times New Roman"/>
          <w:color w:val="000000"/>
          <w:sz w:val="24"/>
          <w:szCs w:val="24"/>
        </w:rPr>
        <w:t xml:space="preserve">1. </w:t>
      </w:r>
      <w:proofErr w:type="spellStart"/>
      <w:r>
        <w:rPr>
          <w:rFonts w:hAnsi="Times New Roman" w:cs="Times New Roman"/>
          <w:color w:val="000000"/>
          <w:sz w:val="24"/>
          <w:szCs w:val="24"/>
        </w:rPr>
        <w:t>Здание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оборудовано</w:t>
      </w:r>
      <w:proofErr w:type="spellEnd"/>
      <w:r>
        <w:rPr>
          <w:rFonts w:hAnsi="Times New Roman" w:cs="Times New Roman"/>
          <w:color w:val="000000"/>
          <w:sz w:val="24"/>
          <w:szCs w:val="24"/>
        </w:rPr>
        <w:t>:</w:t>
      </w:r>
    </w:p>
    <w:p w14:paraId="257DD9FE" w14:textId="77777777" w:rsidR="009B5F71" w:rsidRDefault="002A147E" w:rsidP="001E7266">
      <w:pPr>
        <w:numPr>
          <w:ilvl w:val="0"/>
          <w:numId w:val="8"/>
        </w:numPr>
        <w:tabs>
          <w:tab w:val="clear" w:pos="720"/>
          <w:tab w:val="num" w:pos="780"/>
        </w:tabs>
        <w:ind w:left="780" w:right="180"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кнопкой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тревожной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сигнализации</w:t>
      </w:r>
      <w:proofErr w:type="spellEnd"/>
      <w:r>
        <w:rPr>
          <w:rFonts w:hAnsi="Times New Roman" w:cs="Times New Roman"/>
          <w:color w:val="000000"/>
          <w:sz w:val="24"/>
          <w:szCs w:val="24"/>
        </w:rPr>
        <w:t>;</w:t>
      </w:r>
    </w:p>
    <w:p w14:paraId="6820A795" w14:textId="77777777" w:rsidR="009B5F71" w:rsidRPr="000B5D57" w:rsidRDefault="002A147E" w:rsidP="001E7266">
      <w:pPr>
        <w:numPr>
          <w:ilvl w:val="0"/>
          <w:numId w:val="8"/>
        </w:numPr>
        <w:tabs>
          <w:tab w:val="clear" w:pos="720"/>
          <w:tab w:val="num" w:pos="780"/>
        </w:tabs>
        <w:ind w:left="780" w:right="180" w:firstLine="426"/>
        <w:contextualSpacing/>
        <w:jc w:val="both"/>
        <w:rPr>
          <w:rFonts w:hAnsi="Times New Roman" w:cs="Times New Roman"/>
          <w:color w:val="000000"/>
          <w:sz w:val="24"/>
          <w:szCs w:val="24"/>
          <w:lang w:val="ru-RU"/>
        </w:rPr>
      </w:pPr>
      <w:r w:rsidRPr="000B5D57">
        <w:rPr>
          <w:rFonts w:hAnsi="Times New Roman" w:cs="Times New Roman"/>
          <w:color w:val="000000"/>
          <w:sz w:val="24"/>
          <w:szCs w:val="24"/>
          <w:lang w:val="ru-RU"/>
        </w:rPr>
        <w:t>прямой связью с</w:t>
      </w:r>
      <w:r>
        <w:rPr>
          <w:rFonts w:hAnsi="Times New Roman" w:cs="Times New Roman"/>
          <w:color w:val="000000"/>
          <w:sz w:val="24"/>
          <w:szCs w:val="24"/>
        </w:rPr>
        <w:t> </w:t>
      </w:r>
      <w:r w:rsidRPr="000B5D57">
        <w:rPr>
          <w:rFonts w:hAnsi="Times New Roman" w:cs="Times New Roman"/>
          <w:color w:val="000000"/>
          <w:sz w:val="24"/>
          <w:szCs w:val="24"/>
          <w:lang w:val="ru-RU"/>
        </w:rPr>
        <w:t>пожарной частью;</w:t>
      </w:r>
    </w:p>
    <w:p w14:paraId="47C9F5D1" w14:textId="77777777" w:rsidR="009B5F71" w:rsidRDefault="002A147E" w:rsidP="001E7266">
      <w:pPr>
        <w:numPr>
          <w:ilvl w:val="0"/>
          <w:numId w:val="8"/>
        </w:numPr>
        <w:tabs>
          <w:tab w:val="clear" w:pos="720"/>
          <w:tab w:val="num" w:pos="780"/>
        </w:tabs>
        <w:ind w:left="780" w:right="180"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противопожарным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оборудованием</w:t>
      </w:r>
      <w:proofErr w:type="spellEnd"/>
      <w:r>
        <w:rPr>
          <w:rFonts w:hAnsi="Times New Roman" w:cs="Times New Roman"/>
          <w:color w:val="000000"/>
          <w:sz w:val="24"/>
          <w:szCs w:val="24"/>
        </w:rPr>
        <w:t>;</w:t>
      </w:r>
    </w:p>
    <w:p w14:paraId="29E821FA" w14:textId="77777777" w:rsidR="009B5F71" w:rsidRDefault="002A147E" w:rsidP="001E7266">
      <w:pPr>
        <w:numPr>
          <w:ilvl w:val="0"/>
          <w:numId w:val="8"/>
        </w:numPr>
        <w:tabs>
          <w:tab w:val="clear" w:pos="720"/>
          <w:tab w:val="num" w:pos="780"/>
        </w:tabs>
        <w:ind w:left="780" w:right="180"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lastRenderedPageBreak/>
        <w:t>охранно-пожарной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сигнализацией</w:t>
      </w:r>
      <w:proofErr w:type="spellEnd"/>
      <w:r>
        <w:rPr>
          <w:rFonts w:hAnsi="Times New Roman" w:cs="Times New Roman"/>
          <w:color w:val="000000"/>
          <w:sz w:val="24"/>
          <w:szCs w:val="24"/>
        </w:rPr>
        <w:t>;</w:t>
      </w:r>
    </w:p>
    <w:p w14:paraId="496C3F7F" w14:textId="77777777" w:rsidR="009B5F71" w:rsidRDefault="002A147E" w:rsidP="001E7266">
      <w:pPr>
        <w:numPr>
          <w:ilvl w:val="0"/>
          <w:numId w:val="8"/>
        </w:numPr>
        <w:tabs>
          <w:tab w:val="clear" w:pos="720"/>
          <w:tab w:val="num" w:pos="780"/>
        </w:tabs>
        <w:ind w:left="780" w:right="180"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системой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видеонаблюдения</w:t>
      </w:r>
      <w:proofErr w:type="spellEnd"/>
      <w:r>
        <w:rPr>
          <w:rFonts w:hAnsi="Times New Roman" w:cs="Times New Roman"/>
          <w:color w:val="000000"/>
          <w:sz w:val="24"/>
          <w:szCs w:val="24"/>
        </w:rPr>
        <w:t>;</w:t>
      </w:r>
    </w:p>
    <w:p w14:paraId="4F70EFC4" w14:textId="0009AF8B" w:rsidR="000A5839" w:rsidRPr="000A5839" w:rsidRDefault="000A5839" w:rsidP="001E7266">
      <w:pPr>
        <w:numPr>
          <w:ilvl w:val="0"/>
          <w:numId w:val="8"/>
        </w:numPr>
        <w:tabs>
          <w:tab w:val="clear" w:pos="720"/>
          <w:tab w:val="num" w:pos="780"/>
        </w:tabs>
        <w:ind w:right="180" w:firstLine="426"/>
        <w:contextualSpacing/>
        <w:jc w:val="both"/>
        <w:rPr>
          <w:rFonts w:hAnsi="Times New Roman" w:cs="Times New Roman"/>
          <w:color w:val="000000"/>
          <w:sz w:val="24"/>
          <w:szCs w:val="24"/>
          <w:lang w:val="ru-RU"/>
        </w:rPr>
      </w:pPr>
      <w:r w:rsidRPr="000A5839">
        <w:rPr>
          <w:rFonts w:hAnsi="Times New Roman" w:cs="Times New Roman"/>
          <w:color w:val="000000"/>
          <w:sz w:val="24"/>
          <w:szCs w:val="24"/>
          <w:lang w:val="ru-RU"/>
        </w:rPr>
        <w:t>системой оповещения гражданской обороны и чрезвычайных ситуаций в здании школы</w:t>
      </w:r>
    </w:p>
    <w:p w14:paraId="58CCD682" w14:textId="440603AA" w:rsidR="009B5F71" w:rsidRPr="000B5D57" w:rsidRDefault="002A147E" w:rsidP="002B259F">
      <w:pPr>
        <w:ind w:left="1206" w:right="180"/>
        <w:contextualSpacing/>
        <w:jc w:val="both"/>
        <w:rPr>
          <w:rFonts w:hAnsi="Times New Roman" w:cs="Times New Roman"/>
          <w:color w:val="000000"/>
          <w:sz w:val="24"/>
          <w:szCs w:val="24"/>
          <w:lang w:val="ru-RU"/>
        </w:rPr>
      </w:pPr>
      <w:r w:rsidRPr="000B5D57">
        <w:rPr>
          <w:rFonts w:hAnsi="Times New Roman" w:cs="Times New Roman"/>
          <w:color w:val="000000"/>
          <w:sz w:val="24"/>
          <w:szCs w:val="24"/>
          <w:lang w:val="ru-RU"/>
        </w:rPr>
        <w:t>;</w:t>
      </w:r>
    </w:p>
    <w:p w14:paraId="60EA9194" w14:textId="426C422D" w:rsidR="009B5F71" w:rsidRDefault="002A147E" w:rsidP="002B259F">
      <w:pPr>
        <w:ind w:right="180"/>
        <w:jc w:val="both"/>
        <w:rPr>
          <w:rFonts w:hAnsi="Times New Roman" w:cs="Times New Roman"/>
          <w:color w:val="000000"/>
          <w:sz w:val="24"/>
          <w:szCs w:val="24"/>
        </w:rPr>
      </w:pPr>
      <w:r>
        <w:rPr>
          <w:rFonts w:hAnsi="Times New Roman" w:cs="Times New Roman"/>
          <w:color w:val="000000"/>
          <w:sz w:val="24"/>
          <w:szCs w:val="24"/>
        </w:rPr>
        <w:t xml:space="preserve">2. </w:t>
      </w:r>
      <w:proofErr w:type="spellStart"/>
      <w:r>
        <w:rPr>
          <w:rFonts w:hAnsi="Times New Roman" w:cs="Times New Roman"/>
          <w:color w:val="000000"/>
          <w:sz w:val="24"/>
          <w:szCs w:val="24"/>
        </w:rPr>
        <w:t>На</w:t>
      </w:r>
      <w:proofErr w:type="spellEnd"/>
      <w:r>
        <w:rPr>
          <w:rFonts w:hAnsi="Times New Roman" w:cs="Times New Roman"/>
          <w:color w:val="000000"/>
          <w:sz w:val="24"/>
          <w:szCs w:val="24"/>
        </w:rPr>
        <w:t> </w:t>
      </w:r>
      <w:proofErr w:type="spellStart"/>
      <w:r>
        <w:rPr>
          <w:rFonts w:hAnsi="Times New Roman" w:cs="Times New Roman"/>
          <w:color w:val="000000"/>
          <w:sz w:val="24"/>
          <w:szCs w:val="24"/>
        </w:rPr>
        <w:t>территории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имеются</w:t>
      </w:r>
      <w:proofErr w:type="spellEnd"/>
      <w:r>
        <w:rPr>
          <w:rFonts w:hAnsi="Times New Roman" w:cs="Times New Roman"/>
          <w:color w:val="000000"/>
          <w:sz w:val="24"/>
          <w:szCs w:val="24"/>
        </w:rPr>
        <w:t>:</w:t>
      </w:r>
    </w:p>
    <w:p w14:paraId="21DFB3EF" w14:textId="77777777" w:rsidR="009B5F71" w:rsidRPr="000B5D57" w:rsidRDefault="002A147E" w:rsidP="001E7266">
      <w:pPr>
        <w:numPr>
          <w:ilvl w:val="0"/>
          <w:numId w:val="9"/>
        </w:numPr>
        <w:ind w:left="780" w:right="180" w:firstLine="426"/>
        <w:contextualSpacing/>
        <w:jc w:val="both"/>
        <w:rPr>
          <w:rFonts w:hAnsi="Times New Roman" w:cs="Times New Roman"/>
          <w:color w:val="000000"/>
          <w:sz w:val="24"/>
          <w:szCs w:val="24"/>
          <w:lang w:val="ru-RU"/>
        </w:rPr>
      </w:pPr>
      <w:r w:rsidRPr="000B5D57">
        <w:rPr>
          <w:rFonts w:hAnsi="Times New Roman" w:cs="Times New Roman"/>
          <w:color w:val="000000"/>
          <w:sz w:val="24"/>
          <w:szCs w:val="24"/>
          <w:lang w:val="ru-RU"/>
        </w:rPr>
        <w:t>ограждение по</w:t>
      </w:r>
      <w:r>
        <w:rPr>
          <w:rFonts w:hAnsi="Times New Roman" w:cs="Times New Roman"/>
          <w:color w:val="000000"/>
          <w:sz w:val="24"/>
          <w:szCs w:val="24"/>
        </w:rPr>
        <w:t> </w:t>
      </w:r>
      <w:r w:rsidRPr="000B5D57">
        <w:rPr>
          <w:rFonts w:hAnsi="Times New Roman" w:cs="Times New Roman"/>
          <w:color w:val="000000"/>
          <w:sz w:val="24"/>
          <w:szCs w:val="24"/>
          <w:lang w:val="ru-RU"/>
        </w:rPr>
        <w:t>периметру</w:t>
      </w:r>
      <w:r>
        <w:rPr>
          <w:rFonts w:hAnsi="Times New Roman" w:cs="Times New Roman"/>
          <w:color w:val="000000"/>
          <w:sz w:val="24"/>
          <w:szCs w:val="24"/>
        </w:rPr>
        <w:t> </w:t>
      </w:r>
      <w:r w:rsidRPr="000B5D57">
        <w:rPr>
          <w:rFonts w:hAnsi="Times New Roman" w:cs="Times New Roman"/>
          <w:color w:val="000000"/>
          <w:sz w:val="24"/>
          <w:szCs w:val="24"/>
          <w:lang w:val="ru-RU"/>
        </w:rPr>
        <w:t>высотой 1,8</w:t>
      </w:r>
      <w:r>
        <w:rPr>
          <w:rFonts w:hAnsi="Times New Roman" w:cs="Times New Roman"/>
          <w:color w:val="000000"/>
          <w:sz w:val="24"/>
          <w:szCs w:val="24"/>
        </w:rPr>
        <w:t> </w:t>
      </w:r>
      <w:r w:rsidRPr="000B5D57">
        <w:rPr>
          <w:rFonts w:hAnsi="Times New Roman" w:cs="Times New Roman"/>
          <w:color w:val="000000"/>
          <w:sz w:val="24"/>
          <w:szCs w:val="24"/>
          <w:lang w:val="ru-RU"/>
        </w:rPr>
        <w:t>м;</w:t>
      </w:r>
    </w:p>
    <w:p w14:paraId="3BA6AC50" w14:textId="77777777" w:rsidR="003A1EAD" w:rsidRPr="003A1EAD" w:rsidRDefault="002A147E" w:rsidP="001E7266">
      <w:pPr>
        <w:numPr>
          <w:ilvl w:val="0"/>
          <w:numId w:val="9"/>
        </w:numPr>
        <w:ind w:left="780" w:right="180" w:firstLine="426"/>
        <w:jc w:val="both"/>
        <w:rPr>
          <w:rFonts w:hAnsi="Times New Roman" w:cs="Times New Roman"/>
          <w:color w:val="000000"/>
          <w:sz w:val="24"/>
          <w:szCs w:val="24"/>
          <w:lang w:val="ru-RU"/>
        </w:rPr>
      </w:pPr>
      <w:r w:rsidRPr="003A1EAD">
        <w:rPr>
          <w:rFonts w:hAnsi="Times New Roman" w:cs="Times New Roman"/>
          <w:color w:val="000000"/>
          <w:sz w:val="24"/>
          <w:szCs w:val="24"/>
          <w:lang w:val="ru-RU"/>
        </w:rPr>
        <w:t>система видеонаблюдения</w:t>
      </w:r>
    </w:p>
    <w:p w14:paraId="59569F26" w14:textId="77777777" w:rsidR="003A1EAD" w:rsidRDefault="002A147E" w:rsidP="001E7266">
      <w:pPr>
        <w:numPr>
          <w:ilvl w:val="0"/>
          <w:numId w:val="9"/>
        </w:numPr>
        <w:ind w:left="780" w:right="180" w:firstLine="426"/>
        <w:jc w:val="both"/>
        <w:rPr>
          <w:rFonts w:hAnsi="Times New Roman" w:cs="Times New Roman"/>
          <w:color w:val="000000"/>
          <w:sz w:val="24"/>
          <w:szCs w:val="24"/>
          <w:lang w:val="ru-RU"/>
        </w:rPr>
      </w:pPr>
      <w:r w:rsidRPr="003A1EAD">
        <w:rPr>
          <w:rFonts w:hAnsi="Times New Roman" w:cs="Times New Roman"/>
          <w:color w:val="000000"/>
          <w:sz w:val="24"/>
          <w:szCs w:val="24"/>
          <w:lang w:val="ru-RU"/>
        </w:rPr>
        <w:t>В</w:t>
      </w:r>
      <w:r w:rsidRPr="003A1EAD">
        <w:rPr>
          <w:rFonts w:hAnsi="Times New Roman" w:cs="Times New Roman"/>
          <w:color w:val="000000"/>
          <w:sz w:val="24"/>
          <w:szCs w:val="24"/>
        </w:rPr>
        <w:t> </w:t>
      </w:r>
      <w:r w:rsidRPr="003A1EAD">
        <w:rPr>
          <w:rFonts w:hAnsi="Times New Roman" w:cs="Times New Roman"/>
          <w:color w:val="000000"/>
          <w:sz w:val="24"/>
          <w:szCs w:val="24"/>
          <w:lang w:val="ru-RU"/>
        </w:rPr>
        <w:t>школе действуют пропускной и</w:t>
      </w:r>
      <w:r w:rsidRPr="003A1EAD">
        <w:rPr>
          <w:rFonts w:hAnsi="Times New Roman" w:cs="Times New Roman"/>
          <w:color w:val="000000"/>
          <w:sz w:val="24"/>
          <w:szCs w:val="24"/>
        </w:rPr>
        <w:t> </w:t>
      </w:r>
      <w:proofErr w:type="spellStart"/>
      <w:r w:rsidRPr="003A1EAD">
        <w:rPr>
          <w:rFonts w:hAnsi="Times New Roman" w:cs="Times New Roman"/>
          <w:color w:val="000000"/>
          <w:sz w:val="24"/>
          <w:szCs w:val="24"/>
          <w:lang w:val="ru-RU"/>
        </w:rPr>
        <w:t>внутриобъектовый</w:t>
      </w:r>
      <w:proofErr w:type="spellEnd"/>
      <w:r w:rsidRPr="003A1EAD">
        <w:rPr>
          <w:rFonts w:hAnsi="Times New Roman" w:cs="Times New Roman"/>
          <w:color w:val="000000"/>
          <w:sz w:val="24"/>
          <w:szCs w:val="24"/>
          <w:lang w:val="ru-RU"/>
        </w:rPr>
        <w:t xml:space="preserve"> режимы. </w:t>
      </w:r>
    </w:p>
    <w:p w14:paraId="46B708CD" w14:textId="55C01D35" w:rsidR="009B5F71" w:rsidRDefault="002A147E" w:rsidP="001E7266">
      <w:pPr>
        <w:numPr>
          <w:ilvl w:val="0"/>
          <w:numId w:val="9"/>
        </w:numPr>
        <w:ind w:left="780" w:right="180" w:firstLine="426"/>
        <w:jc w:val="both"/>
        <w:rPr>
          <w:rFonts w:hAnsi="Times New Roman" w:cs="Times New Roman"/>
          <w:color w:val="000000"/>
          <w:sz w:val="24"/>
          <w:szCs w:val="24"/>
          <w:lang w:val="ru-RU"/>
        </w:rPr>
      </w:pPr>
      <w:r w:rsidRPr="003A1EAD">
        <w:rPr>
          <w:rFonts w:hAnsi="Times New Roman" w:cs="Times New Roman"/>
          <w:color w:val="000000"/>
          <w:sz w:val="24"/>
          <w:szCs w:val="24"/>
          <w:lang w:val="ru-RU"/>
        </w:rPr>
        <w:t xml:space="preserve">В </w:t>
      </w:r>
      <w:r w:rsidR="000A5839">
        <w:rPr>
          <w:rFonts w:hAnsi="Times New Roman" w:cs="Times New Roman"/>
          <w:color w:val="000000"/>
          <w:sz w:val="24"/>
          <w:szCs w:val="24"/>
          <w:lang w:val="ru-RU"/>
        </w:rPr>
        <w:t>августе 2025</w:t>
      </w:r>
      <w:r w:rsidRPr="003A1EAD">
        <w:rPr>
          <w:rFonts w:hAnsi="Times New Roman" w:cs="Times New Roman"/>
          <w:color w:val="000000"/>
          <w:sz w:val="24"/>
          <w:szCs w:val="24"/>
          <w:lang w:val="ru-RU"/>
        </w:rPr>
        <w:t xml:space="preserve"> года обновлен паспорт антитеррористической безопасности. В</w:t>
      </w:r>
      <w:r w:rsidRPr="003A1EAD">
        <w:rPr>
          <w:rFonts w:hAnsi="Times New Roman" w:cs="Times New Roman"/>
          <w:color w:val="000000"/>
          <w:sz w:val="24"/>
          <w:szCs w:val="24"/>
        </w:rPr>
        <w:t> </w:t>
      </w:r>
      <w:r w:rsidRPr="003A1EAD">
        <w:rPr>
          <w:rFonts w:hAnsi="Times New Roman" w:cs="Times New Roman"/>
          <w:color w:val="000000"/>
          <w:sz w:val="24"/>
          <w:szCs w:val="24"/>
          <w:lang w:val="ru-RU"/>
        </w:rPr>
        <w:t>целях отработки практических действий при возникновении чрезвычайных ситуаций два раза в</w:t>
      </w:r>
      <w:r w:rsidRPr="003A1EAD">
        <w:rPr>
          <w:rFonts w:hAnsi="Times New Roman" w:cs="Times New Roman"/>
          <w:color w:val="000000"/>
          <w:sz w:val="24"/>
          <w:szCs w:val="24"/>
        </w:rPr>
        <w:t> </w:t>
      </w:r>
      <w:r w:rsidRPr="003A1EAD">
        <w:rPr>
          <w:rFonts w:hAnsi="Times New Roman" w:cs="Times New Roman"/>
          <w:color w:val="000000"/>
          <w:sz w:val="24"/>
          <w:szCs w:val="24"/>
          <w:lang w:val="ru-RU"/>
        </w:rPr>
        <w:t>год проводятся тренировки по</w:t>
      </w:r>
      <w:r w:rsidRPr="003A1EAD">
        <w:rPr>
          <w:rFonts w:hAnsi="Times New Roman" w:cs="Times New Roman"/>
          <w:color w:val="000000"/>
          <w:sz w:val="24"/>
          <w:szCs w:val="24"/>
        </w:rPr>
        <w:t> </w:t>
      </w:r>
      <w:r w:rsidRPr="003A1EAD">
        <w:rPr>
          <w:rFonts w:hAnsi="Times New Roman" w:cs="Times New Roman"/>
          <w:color w:val="000000"/>
          <w:sz w:val="24"/>
          <w:szCs w:val="24"/>
          <w:lang w:val="ru-RU"/>
        </w:rPr>
        <w:t>эвакуации обучающихся и</w:t>
      </w:r>
      <w:r w:rsidRPr="003A1EAD">
        <w:rPr>
          <w:rFonts w:hAnsi="Times New Roman" w:cs="Times New Roman"/>
          <w:color w:val="000000"/>
          <w:sz w:val="24"/>
          <w:szCs w:val="24"/>
        </w:rPr>
        <w:t> </w:t>
      </w:r>
      <w:r w:rsidRPr="003A1EAD">
        <w:rPr>
          <w:rFonts w:hAnsi="Times New Roman" w:cs="Times New Roman"/>
          <w:color w:val="000000"/>
          <w:sz w:val="24"/>
          <w:szCs w:val="24"/>
          <w:lang w:val="ru-RU"/>
        </w:rPr>
        <w:t>персонала школы.</w:t>
      </w:r>
    </w:p>
    <w:p w14:paraId="5826C91E" w14:textId="17560318" w:rsidR="000A5839" w:rsidRDefault="000A5839" w:rsidP="001E7266">
      <w:pPr>
        <w:numPr>
          <w:ilvl w:val="0"/>
          <w:numId w:val="9"/>
        </w:numPr>
        <w:ind w:left="780" w:right="180" w:firstLine="426"/>
        <w:jc w:val="both"/>
        <w:rPr>
          <w:rFonts w:hAnsi="Times New Roman" w:cs="Times New Roman"/>
          <w:color w:val="000000"/>
          <w:sz w:val="24"/>
          <w:szCs w:val="24"/>
          <w:lang w:val="ru-RU"/>
        </w:rPr>
      </w:pPr>
      <w:r w:rsidRPr="000A5839">
        <w:rPr>
          <w:rFonts w:hAnsi="Times New Roman" w:cs="Times New Roman"/>
          <w:color w:val="000000"/>
          <w:sz w:val="24"/>
          <w:szCs w:val="24"/>
          <w:lang w:val="ru-RU"/>
        </w:rPr>
        <w:t>системы контроля доступа на территорию школы</w:t>
      </w:r>
    </w:p>
    <w:p w14:paraId="76D98BFE" w14:textId="738D24EC" w:rsidR="009B5F71" w:rsidRPr="000B5D57" w:rsidRDefault="002C5D19" w:rsidP="002C5D19">
      <w:pPr>
        <w:pStyle w:val="2"/>
        <w:rPr>
          <w:rFonts w:hAnsi="Times New Roman" w:cs="Times New Roman"/>
          <w:color w:val="000000"/>
          <w:sz w:val="24"/>
          <w:szCs w:val="24"/>
          <w:lang w:val="ru-RU"/>
        </w:rPr>
      </w:pPr>
      <w:bookmarkStart w:id="19" w:name="_Toc173169950"/>
      <w:r>
        <w:rPr>
          <w:rFonts w:hAnsi="Times New Roman" w:cs="Times New Roman"/>
          <w:b/>
          <w:bCs/>
          <w:color w:val="000000"/>
          <w:sz w:val="24"/>
          <w:szCs w:val="24"/>
          <w:lang w:val="ru-RU"/>
        </w:rPr>
        <w:t>3.10</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Условия</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для</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обучения</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детей</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с</w:t>
      </w:r>
      <w:r w:rsidR="002A147E">
        <w:rPr>
          <w:rFonts w:hAnsi="Times New Roman" w:cs="Times New Roman"/>
          <w:b/>
          <w:bCs/>
          <w:color w:val="000000"/>
          <w:sz w:val="24"/>
          <w:szCs w:val="24"/>
        </w:rPr>
        <w:t> </w:t>
      </w:r>
      <w:r w:rsidR="002A147E" w:rsidRPr="000B5D57">
        <w:rPr>
          <w:rFonts w:hAnsi="Times New Roman" w:cs="Times New Roman"/>
          <w:b/>
          <w:bCs/>
          <w:color w:val="000000"/>
          <w:sz w:val="24"/>
          <w:szCs w:val="24"/>
          <w:lang w:val="ru-RU"/>
        </w:rPr>
        <w:t>ограниченными</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возможностями</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здоровья</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и</w:t>
      </w:r>
      <w:r w:rsidR="002A147E">
        <w:rPr>
          <w:rFonts w:hAnsi="Times New Roman" w:cs="Times New Roman"/>
          <w:b/>
          <w:bCs/>
          <w:color w:val="000000"/>
          <w:sz w:val="24"/>
          <w:szCs w:val="24"/>
        </w:rPr>
        <w:t> </w:t>
      </w:r>
      <w:r w:rsidR="002A147E" w:rsidRPr="000B5D57">
        <w:rPr>
          <w:rFonts w:hAnsi="Times New Roman" w:cs="Times New Roman"/>
          <w:b/>
          <w:bCs/>
          <w:color w:val="000000"/>
          <w:sz w:val="24"/>
          <w:szCs w:val="24"/>
          <w:lang w:val="ru-RU"/>
        </w:rPr>
        <w:t>инвалидностью</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в</w:t>
      </w:r>
      <w:r w:rsidR="002A147E">
        <w:rPr>
          <w:rFonts w:hAnsi="Times New Roman" w:cs="Times New Roman"/>
          <w:color w:val="000000"/>
          <w:sz w:val="24"/>
          <w:szCs w:val="24"/>
        </w:rPr>
        <w:t> </w:t>
      </w:r>
      <w:r w:rsidR="002A147E" w:rsidRPr="000B5D57">
        <w:rPr>
          <w:rFonts w:hAnsi="Times New Roman" w:cs="Times New Roman"/>
          <w:color w:val="000000"/>
          <w:sz w:val="24"/>
          <w:szCs w:val="24"/>
          <w:lang w:val="ru-RU"/>
        </w:rPr>
        <w:t>школе</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разработано</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Положение</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об</w:t>
      </w:r>
      <w:r w:rsidR="002A147E">
        <w:rPr>
          <w:rFonts w:hAnsi="Times New Roman" w:cs="Times New Roman"/>
          <w:color w:val="000000"/>
          <w:sz w:val="24"/>
          <w:szCs w:val="24"/>
        </w:rPr>
        <w:t> </w:t>
      </w:r>
      <w:r w:rsidR="002A147E" w:rsidRPr="000B5D57">
        <w:rPr>
          <w:rFonts w:hAnsi="Times New Roman" w:cs="Times New Roman"/>
          <w:color w:val="000000"/>
          <w:sz w:val="24"/>
          <w:szCs w:val="24"/>
          <w:lang w:val="ru-RU"/>
        </w:rPr>
        <w:t>индивидуальном</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обучении</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детей</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штат</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укомплектован</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Обучение</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ведется</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по</w:t>
      </w:r>
      <w:r w:rsidR="002A147E">
        <w:rPr>
          <w:rFonts w:hAnsi="Times New Roman" w:cs="Times New Roman"/>
          <w:color w:val="000000"/>
          <w:sz w:val="24"/>
          <w:szCs w:val="24"/>
        </w:rPr>
        <w:t> </w:t>
      </w:r>
      <w:r w:rsidR="002A147E" w:rsidRPr="000B5D57">
        <w:rPr>
          <w:rFonts w:hAnsi="Times New Roman" w:cs="Times New Roman"/>
          <w:color w:val="000000"/>
          <w:sz w:val="24"/>
          <w:szCs w:val="24"/>
          <w:lang w:val="ru-RU"/>
        </w:rPr>
        <w:t>адаптированным</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основным</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образовательным</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программам</w:t>
      </w:r>
      <w:r w:rsidR="002A147E" w:rsidRPr="000B5D57">
        <w:rPr>
          <w:rFonts w:hAnsi="Times New Roman" w:cs="Times New Roman"/>
          <w:color w:val="000000"/>
          <w:sz w:val="24"/>
          <w:szCs w:val="24"/>
          <w:lang w:val="ru-RU"/>
        </w:rPr>
        <w:t>.</w:t>
      </w:r>
      <w:bookmarkEnd w:id="19"/>
    </w:p>
    <w:p w14:paraId="51C33F64" w14:textId="0A6E5C96" w:rsidR="009B5F71" w:rsidRPr="000B5D57" w:rsidRDefault="000A5839" w:rsidP="000A5839">
      <w:pPr>
        <w:jc w:val="both"/>
        <w:rPr>
          <w:rFonts w:hAnsi="Times New Roman" w:cs="Times New Roman"/>
          <w:color w:val="000000"/>
          <w:sz w:val="24"/>
          <w:szCs w:val="24"/>
          <w:lang w:val="ru-RU"/>
        </w:rPr>
      </w:pPr>
      <w:r>
        <w:rPr>
          <w:rFonts w:hAnsi="Times New Roman" w:cs="Times New Roman"/>
          <w:color w:val="000000"/>
          <w:sz w:val="24"/>
          <w:szCs w:val="24"/>
          <w:lang w:val="ru-RU"/>
        </w:rPr>
        <w:t>Создана</w:t>
      </w:r>
      <w:r w:rsidR="002A147E" w:rsidRPr="000B5D57">
        <w:rPr>
          <w:rFonts w:hAnsi="Times New Roman" w:cs="Times New Roman"/>
          <w:color w:val="000000"/>
          <w:sz w:val="24"/>
          <w:szCs w:val="24"/>
          <w:lang w:val="ru-RU"/>
        </w:rPr>
        <w:t xml:space="preserve"> </w:t>
      </w:r>
      <w:r>
        <w:rPr>
          <w:rFonts w:hAnsi="Times New Roman" w:cs="Times New Roman"/>
          <w:color w:val="000000"/>
          <w:sz w:val="24"/>
          <w:szCs w:val="24"/>
          <w:lang w:val="ru-RU"/>
        </w:rPr>
        <w:t>доступная</w:t>
      </w:r>
      <w:r w:rsidR="002A147E" w:rsidRPr="000B5D57">
        <w:rPr>
          <w:rFonts w:hAnsi="Times New Roman" w:cs="Times New Roman"/>
          <w:color w:val="000000"/>
          <w:sz w:val="24"/>
          <w:szCs w:val="24"/>
          <w:lang w:val="ru-RU"/>
        </w:rPr>
        <w:t xml:space="preserve"> </w:t>
      </w:r>
      <w:r>
        <w:rPr>
          <w:rFonts w:hAnsi="Times New Roman" w:cs="Times New Roman"/>
          <w:color w:val="000000"/>
          <w:sz w:val="24"/>
          <w:szCs w:val="24"/>
          <w:lang w:val="ru-RU"/>
        </w:rPr>
        <w:t>среда</w:t>
      </w:r>
      <w:r w:rsidR="002A147E" w:rsidRPr="000B5D57">
        <w:rPr>
          <w:rFonts w:hAnsi="Times New Roman" w:cs="Times New Roman"/>
          <w:color w:val="000000"/>
          <w:sz w:val="24"/>
          <w:szCs w:val="24"/>
          <w:lang w:val="ru-RU"/>
        </w:rPr>
        <w:t xml:space="preserve"> для обучения </w:t>
      </w:r>
      <w:proofErr w:type="gramStart"/>
      <w:r w:rsidR="002A147E" w:rsidRPr="000B5D57">
        <w:rPr>
          <w:rFonts w:hAnsi="Times New Roman" w:cs="Times New Roman"/>
          <w:color w:val="000000"/>
          <w:sz w:val="24"/>
          <w:szCs w:val="24"/>
          <w:lang w:val="ru-RU"/>
        </w:rPr>
        <w:t>детей</w:t>
      </w:r>
      <w:r w:rsidR="00D32330">
        <w:rPr>
          <w:rFonts w:hAnsi="Times New Roman" w:cs="Times New Roman"/>
          <w:color w:val="000000"/>
          <w:sz w:val="24"/>
          <w:szCs w:val="24"/>
          <w:lang w:val="ru-RU"/>
        </w:rPr>
        <w:t xml:space="preserve"> </w:t>
      </w:r>
      <w:r w:rsidR="003A1EAD">
        <w:rPr>
          <w:rFonts w:hAnsi="Times New Roman" w:cs="Times New Roman"/>
          <w:color w:val="000000"/>
          <w:sz w:val="24"/>
          <w:szCs w:val="24"/>
          <w:lang w:val="ru-RU"/>
        </w:rPr>
        <w:t>.</w:t>
      </w:r>
      <w:proofErr w:type="gramEnd"/>
      <w:r w:rsidR="002A147E" w:rsidRPr="000B5D57">
        <w:rPr>
          <w:rFonts w:hAnsi="Times New Roman" w:cs="Times New Roman"/>
          <w:color w:val="000000"/>
          <w:sz w:val="24"/>
          <w:szCs w:val="24"/>
          <w:lang w:val="ru-RU"/>
        </w:rPr>
        <w:t xml:space="preserve"> </w:t>
      </w:r>
      <w:r w:rsidR="003A1EAD">
        <w:rPr>
          <w:rFonts w:hAnsi="Times New Roman" w:cs="Times New Roman"/>
          <w:color w:val="000000"/>
          <w:sz w:val="24"/>
          <w:szCs w:val="24"/>
          <w:lang w:val="ru-RU"/>
        </w:rPr>
        <w:t>З</w:t>
      </w:r>
      <w:r w:rsidR="002A147E" w:rsidRPr="000B5D57">
        <w:rPr>
          <w:rFonts w:hAnsi="Times New Roman" w:cs="Times New Roman"/>
          <w:color w:val="000000"/>
          <w:sz w:val="24"/>
          <w:szCs w:val="24"/>
          <w:lang w:val="ru-RU"/>
        </w:rPr>
        <w:t>дание школы</w:t>
      </w:r>
      <w:r w:rsidR="003A1EAD">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укомплектовано табличками и</w:t>
      </w:r>
      <w:r w:rsidR="002A147E">
        <w:rPr>
          <w:rFonts w:hAnsi="Times New Roman" w:cs="Times New Roman"/>
          <w:color w:val="000000"/>
          <w:sz w:val="24"/>
          <w:szCs w:val="24"/>
        </w:rPr>
        <w:t> </w:t>
      </w:r>
      <w:r w:rsidR="002A147E" w:rsidRPr="000B5D57">
        <w:rPr>
          <w:rFonts w:hAnsi="Times New Roman" w:cs="Times New Roman"/>
          <w:color w:val="000000"/>
          <w:sz w:val="24"/>
          <w:szCs w:val="24"/>
          <w:lang w:val="ru-RU"/>
        </w:rPr>
        <w:t>вывесками, выполненными рельефно-точечным шрифтом Брайля</w:t>
      </w:r>
      <w:r w:rsidR="003A1EAD">
        <w:rPr>
          <w:rFonts w:hAnsi="Times New Roman" w:cs="Times New Roman"/>
          <w:color w:val="000000"/>
          <w:sz w:val="24"/>
          <w:szCs w:val="24"/>
          <w:lang w:val="ru-RU"/>
        </w:rPr>
        <w:t>, оборудован пандус</w:t>
      </w:r>
      <w:r>
        <w:rPr>
          <w:rFonts w:hAnsi="Times New Roman" w:cs="Times New Roman"/>
          <w:color w:val="000000"/>
          <w:sz w:val="24"/>
          <w:szCs w:val="24"/>
          <w:lang w:val="ru-RU"/>
        </w:rPr>
        <w:t>, индукционной петлей</w:t>
      </w:r>
    </w:p>
    <w:p w14:paraId="4A63CD3F" w14:textId="35B95ABF" w:rsidR="009B5F71" w:rsidRPr="00D32330" w:rsidRDefault="002C5D19" w:rsidP="002C5D19">
      <w:pPr>
        <w:pStyle w:val="2"/>
        <w:rPr>
          <w:rFonts w:hAnsi="Times New Roman" w:cs="Times New Roman"/>
          <w:color w:val="000000"/>
          <w:sz w:val="24"/>
          <w:szCs w:val="24"/>
          <w:lang w:val="ru-RU"/>
        </w:rPr>
      </w:pPr>
      <w:bookmarkStart w:id="20" w:name="_Toc173169951"/>
      <w:r>
        <w:rPr>
          <w:rFonts w:hAnsi="Times New Roman" w:cs="Times New Roman"/>
          <w:b/>
          <w:bCs/>
          <w:color w:val="000000"/>
          <w:sz w:val="24"/>
          <w:szCs w:val="24"/>
          <w:lang w:val="ru-RU"/>
        </w:rPr>
        <w:t>3.11</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Кадровый</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b/>
          <w:bCs/>
          <w:color w:val="000000"/>
          <w:sz w:val="24"/>
          <w:szCs w:val="24"/>
          <w:lang w:val="ru-RU"/>
        </w:rPr>
        <w:t>состав</w:t>
      </w:r>
      <w:r w:rsidR="002A147E" w:rsidRPr="000B5D57">
        <w:rPr>
          <w:rFonts w:hAnsi="Times New Roman" w:cs="Times New Roman"/>
          <w:b/>
          <w:bCs/>
          <w:color w:val="000000"/>
          <w:sz w:val="24"/>
          <w:szCs w:val="24"/>
          <w:lang w:val="ru-RU"/>
        </w:rPr>
        <w:t xml:space="preserve">: </w:t>
      </w:r>
      <w:r w:rsidR="002A147E" w:rsidRPr="000B5D57">
        <w:rPr>
          <w:rFonts w:hAnsi="Times New Roman" w:cs="Times New Roman"/>
          <w:color w:val="000000"/>
          <w:sz w:val="24"/>
          <w:szCs w:val="24"/>
          <w:lang w:val="ru-RU"/>
        </w:rPr>
        <w:t>школа</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укомплектована</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высококвалифицированными</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педагогическими</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и</w:t>
      </w:r>
      <w:r w:rsidR="002A147E">
        <w:rPr>
          <w:rFonts w:hAnsi="Times New Roman" w:cs="Times New Roman"/>
          <w:color w:val="000000"/>
          <w:sz w:val="24"/>
          <w:szCs w:val="24"/>
        </w:rPr>
        <w:t> </w:t>
      </w:r>
      <w:r w:rsidR="002A147E" w:rsidRPr="000B5D57">
        <w:rPr>
          <w:rFonts w:hAnsi="Times New Roman" w:cs="Times New Roman"/>
          <w:color w:val="000000"/>
          <w:sz w:val="24"/>
          <w:szCs w:val="24"/>
          <w:lang w:val="ru-RU"/>
        </w:rPr>
        <w:t>руководящими</w:t>
      </w:r>
      <w:r w:rsidR="002A147E" w:rsidRPr="000B5D57">
        <w:rPr>
          <w:rFonts w:hAnsi="Times New Roman" w:cs="Times New Roman"/>
          <w:color w:val="000000"/>
          <w:sz w:val="24"/>
          <w:szCs w:val="24"/>
          <w:lang w:val="ru-RU"/>
        </w:rPr>
        <w:t xml:space="preserve"> </w:t>
      </w:r>
      <w:r w:rsidR="002A147E" w:rsidRPr="000B5D57">
        <w:rPr>
          <w:rFonts w:hAnsi="Times New Roman" w:cs="Times New Roman"/>
          <w:color w:val="000000"/>
          <w:sz w:val="24"/>
          <w:szCs w:val="24"/>
          <w:lang w:val="ru-RU"/>
        </w:rPr>
        <w:t>кадрами</w:t>
      </w:r>
      <w:r w:rsidR="002A147E" w:rsidRPr="000B5D57">
        <w:rPr>
          <w:rFonts w:hAnsi="Times New Roman" w:cs="Times New Roman"/>
          <w:color w:val="000000"/>
          <w:sz w:val="24"/>
          <w:szCs w:val="24"/>
          <w:lang w:val="ru-RU"/>
        </w:rPr>
        <w:t xml:space="preserve">. </w:t>
      </w:r>
      <w:r w:rsidR="002A147E" w:rsidRPr="00D32330">
        <w:rPr>
          <w:rFonts w:hAnsi="Times New Roman" w:cs="Times New Roman"/>
          <w:color w:val="000000"/>
          <w:sz w:val="24"/>
          <w:szCs w:val="24"/>
          <w:lang w:val="ru-RU"/>
        </w:rPr>
        <w:t>Всего</w:t>
      </w:r>
      <w:r w:rsidR="002A147E" w:rsidRPr="00D32330">
        <w:rPr>
          <w:rFonts w:hAnsi="Times New Roman" w:cs="Times New Roman"/>
          <w:color w:val="000000"/>
          <w:sz w:val="24"/>
          <w:szCs w:val="24"/>
          <w:lang w:val="ru-RU"/>
        </w:rPr>
        <w:t xml:space="preserve"> </w:t>
      </w:r>
      <w:r w:rsidR="002A147E" w:rsidRPr="00D32330">
        <w:rPr>
          <w:rFonts w:hAnsi="Times New Roman" w:cs="Times New Roman"/>
          <w:color w:val="000000"/>
          <w:sz w:val="24"/>
          <w:szCs w:val="24"/>
          <w:lang w:val="ru-RU"/>
        </w:rPr>
        <w:t>в</w:t>
      </w:r>
      <w:r w:rsidR="002A147E">
        <w:rPr>
          <w:rFonts w:hAnsi="Times New Roman" w:cs="Times New Roman"/>
          <w:color w:val="000000"/>
          <w:sz w:val="24"/>
          <w:szCs w:val="24"/>
        </w:rPr>
        <w:t> </w:t>
      </w:r>
      <w:r w:rsidR="002A147E" w:rsidRPr="00D32330">
        <w:rPr>
          <w:rFonts w:hAnsi="Times New Roman" w:cs="Times New Roman"/>
          <w:color w:val="000000"/>
          <w:sz w:val="24"/>
          <w:szCs w:val="24"/>
          <w:lang w:val="ru-RU"/>
        </w:rPr>
        <w:t>штате</w:t>
      </w:r>
      <w:r w:rsidR="002A147E" w:rsidRPr="00D32330">
        <w:rPr>
          <w:rFonts w:hAnsi="Times New Roman" w:cs="Times New Roman"/>
          <w:color w:val="000000"/>
          <w:sz w:val="24"/>
          <w:szCs w:val="24"/>
          <w:lang w:val="ru-RU"/>
        </w:rPr>
        <w:t xml:space="preserve"> </w:t>
      </w:r>
      <w:r w:rsidR="002A147E" w:rsidRPr="00D32330">
        <w:rPr>
          <w:rFonts w:hAnsi="Times New Roman" w:cs="Times New Roman"/>
          <w:color w:val="000000"/>
          <w:sz w:val="24"/>
          <w:szCs w:val="24"/>
          <w:lang w:val="ru-RU"/>
        </w:rPr>
        <w:t>школы</w:t>
      </w:r>
      <w:r w:rsidR="008C2E7A">
        <w:rPr>
          <w:rFonts w:hAnsi="Times New Roman" w:cs="Times New Roman"/>
          <w:color w:val="000000"/>
          <w:sz w:val="24"/>
          <w:szCs w:val="24"/>
          <w:lang w:val="ru-RU"/>
        </w:rPr>
        <w:t xml:space="preserve"> 53</w:t>
      </w:r>
      <w:r w:rsidR="002A147E">
        <w:rPr>
          <w:rFonts w:hAnsi="Times New Roman" w:cs="Times New Roman"/>
          <w:color w:val="000000"/>
          <w:sz w:val="24"/>
          <w:szCs w:val="24"/>
        </w:rPr>
        <w:t> </w:t>
      </w:r>
      <w:r w:rsidR="002A147E" w:rsidRPr="00D32330">
        <w:rPr>
          <w:rFonts w:hAnsi="Times New Roman" w:cs="Times New Roman"/>
          <w:color w:val="000000"/>
          <w:sz w:val="24"/>
          <w:szCs w:val="24"/>
          <w:lang w:val="ru-RU"/>
        </w:rPr>
        <w:t>человека</w:t>
      </w:r>
      <w:r w:rsidR="002A147E" w:rsidRPr="00D32330">
        <w:rPr>
          <w:rFonts w:hAnsi="Times New Roman" w:cs="Times New Roman"/>
          <w:color w:val="000000"/>
          <w:sz w:val="24"/>
          <w:szCs w:val="24"/>
          <w:lang w:val="ru-RU"/>
        </w:rPr>
        <w:t xml:space="preserve">, </w:t>
      </w:r>
      <w:r w:rsidR="002A147E" w:rsidRPr="00D32330">
        <w:rPr>
          <w:rFonts w:hAnsi="Times New Roman" w:cs="Times New Roman"/>
          <w:color w:val="000000"/>
          <w:sz w:val="24"/>
          <w:szCs w:val="24"/>
          <w:lang w:val="ru-RU"/>
        </w:rPr>
        <w:t>из</w:t>
      </w:r>
      <w:r w:rsidR="002A147E">
        <w:rPr>
          <w:rFonts w:hAnsi="Times New Roman" w:cs="Times New Roman"/>
          <w:color w:val="000000"/>
          <w:sz w:val="24"/>
          <w:szCs w:val="24"/>
        </w:rPr>
        <w:t> </w:t>
      </w:r>
      <w:r w:rsidR="002A147E" w:rsidRPr="00D32330">
        <w:rPr>
          <w:rFonts w:hAnsi="Times New Roman" w:cs="Times New Roman"/>
          <w:color w:val="000000"/>
          <w:sz w:val="24"/>
          <w:szCs w:val="24"/>
          <w:lang w:val="ru-RU"/>
        </w:rPr>
        <w:t>них</w:t>
      </w:r>
      <w:r w:rsidR="002A147E" w:rsidRPr="00D32330">
        <w:rPr>
          <w:rFonts w:hAnsi="Times New Roman" w:cs="Times New Roman"/>
          <w:color w:val="000000"/>
          <w:sz w:val="24"/>
          <w:szCs w:val="24"/>
          <w:lang w:val="ru-RU"/>
        </w:rPr>
        <w:t>:</w:t>
      </w:r>
      <w:bookmarkEnd w:id="20"/>
    </w:p>
    <w:p w14:paraId="71C5D5A2" w14:textId="3ED5FA22" w:rsidR="009B5F71" w:rsidRDefault="002A147E" w:rsidP="001E7266">
      <w:pPr>
        <w:numPr>
          <w:ilvl w:val="0"/>
          <w:numId w:val="10"/>
        </w:numPr>
        <w:ind w:left="780" w:right="180"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административный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персонал</w:t>
      </w:r>
      <w:proofErr w:type="spellEnd"/>
      <w:r>
        <w:rPr>
          <w:rFonts w:hAnsi="Times New Roman" w:cs="Times New Roman"/>
          <w:color w:val="000000"/>
          <w:sz w:val="24"/>
          <w:szCs w:val="24"/>
        </w:rPr>
        <w:t> —</w:t>
      </w:r>
      <w:r w:rsidR="008D3E00">
        <w:rPr>
          <w:rFonts w:hAnsi="Times New Roman" w:cs="Times New Roman"/>
          <w:color w:val="000000"/>
          <w:sz w:val="24"/>
          <w:szCs w:val="24"/>
        </w:rPr>
        <w:t xml:space="preserve"> 4</w:t>
      </w:r>
      <w:r>
        <w:rPr>
          <w:rFonts w:hAnsi="Times New Roman" w:cs="Times New Roman"/>
          <w:color w:val="000000"/>
          <w:sz w:val="24"/>
          <w:szCs w:val="24"/>
        </w:rPr>
        <w:t> </w:t>
      </w:r>
      <w:proofErr w:type="spellStart"/>
      <w:r>
        <w:rPr>
          <w:rFonts w:hAnsi="Times New Roman" w:cs="Times New Roman"/>
          <w:color w:val="000000"/>
          <w:sz w:val="24"/>
          <w:szCs w:val="24"/>
        </w:rPr>
        <w:t>человек</w:t>
      </w:r>
      <w:proofErr w:type="spellEnd"/>
      <w:r w:rsidR="00273BF4">
        <w:rPr>
          <w:rFonts w:hAnsi="Times New Roman" w:cs="Times New Roman"/>
          <w:color w:val="000000"/>
          <w:sz w:val="24"/>
          <w:szCs w:val="24"/>
          <w:lang w:val="ru-RU"/>
        </w:rPr>
        <w:t>а</w:t>
      </w:r>
      <w:r>
        <w:rPr>
          <w:rFonts w:hAnsi="Times New Roman" w:cs="Times New Roman"/>
          <w:color w:val="000000"/>
          <w:sz w:val="24"/>
          <w:szCs w:val="24"/>
        </w:rPr>
        <w:t>;</w:t>
      </w:r>
    </w:p>
    <w:p w14:paraId="4DA18955" w14:textId="49E21FC5" w:rsidR="009B5F71" w:rsidRDefault="002A147E" w:rsidP="001E7266">
      <w:pPr>
        <w:numPr>
          <w:ilvl w:val="0"/>
          <w:numId w:val="10"/>
        </w:numPr>
        <w:ind w:left="780" w:right="180"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педагогический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персонал</w:t>
      </w:r>
      <w:proofErr w:type="spellEnd"/>
      <w:r>
        <w:rPr>
          <w:rFonts w:hAnsi="Times New Roman" w:cs="Times New Roman"/>
          <w:color w:val="000000"/>
          <w:sz w:val="24"/>
          <w:szCs w:val="24"/>
        </w:rPr>
        <w:t> —</w:t>
      </w:r>
      <w:r w:rsidR="008C2E7A">
        <w:rPr>
          <w:rFonts w:hAnsi="Times New Roman" w:cs="Times New Roman"/>
          <w:color w:val="000000"/>
          <w:sz w:val="24"/>
          <w:szCs w:val="24"/>
        </w:rPr>
        <w:t xml:space="preserve"> 28</w:t>
      </w:r>
      <w:r>
        <w:rPr>
          <w:rFonts w:hAnsi="Times New Roman" w:cs="Times New Roman"/>
          <w:color w:val="000000"/>
          <w:sz w:val="24"/>
          <w:szCs w:val="24"/>
        </w:rPr>
        <w:t> </w:t>
      </w: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w:t>
      </w:r>
    </w:p>
    <w:p w14:paraId="491E67DB" w14:textId="3EB2DC69" w:rsidR="009B5F71" w:rsidRDefault="002A147E" w:rsidP="001E7266">
      <w:pPr>
        <w:numPr>
          <w:ilvl w:val="0"/>
          <w:numId w:val="10"/>
        </w:numPr>
        <w:ind w:left="780" w:right="180" w:firstLine="426"/>
        <w:jc w:val="both"/>
        <w:rPr>
          <w:rFonts w:hAnsi="Times New Roman" w:cs="Times New Roman"/>
          <w:color w:val="000000"/>
          <w:sz w:val="24"/>
          <w:szCs w:val="24"/>
        </w:rPr>
      </w:pPr>
      <w:proofErr w:type="spellStart"/>
      <w:proofErr w:type="gramStart"/>
      <w:r>
        <w:rPr>
          <w:rFonts w:hAnsi="Times New Roman" w:cs="Times New Roman"/>
          <w:color w:val="000000"/>
          <w:sz w:val="24"/>
          <w:szCs w:val="24"/>
        </w:rPr>
        <w:t>вспомогательный</w:t>
      </w:r>
      <w:proofErr w:type="spellEnd"/>
      <w:proofErr w:type="gramEnd"/>
      <w:r>
        <w:rPr>
          <w:rFonts w:hAnsi="Times New Roman" w:cs="Times New Roman"/>
          <w:color w:val="000000"/>
          <w:sz w:val="24"/>
          <w:szCs w:val="24"/>
        </w:rPr>
        <w:t xml:space="preserve"> </w:t>
      </w:r>
      <w:proofErr w:type="spellStart"/>
      <w:r>
        <w:rPr>
          <w:rFonts w:hAnsi="Times New Roman" w:cs="Times New Roman"/>
          <w:color w:val="000000"/>
          <w:sz w:val="24"/>
          <w:szCs w:val="24"/>
        </w:rPr>
        <w:t>персонал</w:t>
      </w:r>
      <w:proofErr w:type="spellEnd"/>
      <w:r>
        <w:rPr>
          <w:rFonts w:hAnsi="Times New Roman" w:cs="Times New Roman"/>
          <w:color w:val="000000"/>
          <w:sz w:val="24"/>
          <w:szCs w:val="24"/>
        </w:rPr>
        <w:t> —</w:t>
      </w:r>
      <w:r w:rsidR="008D3E00">
        <w:rPr>
          <w:rFonts w:hAnsi="Times New Roman" w:cs="Times New Roman"/>
          <w:color w:val="000000"/>
          <w:sz w:val="24"/>
          <w:szCs w:val="24"/>
        </w:rPr>
        <w:t xml:space="preserve"> 21</w:t>
      </w:r>
      <w:r>
        <w:rPr>
          <w:rFonts w:hAnsi="Times New Roman" w:cs="Times New Roman"/>
          <w:color w:val="000000"/>
          <w:sz w:val="24"/>
          <w:szCs w:val="24"/>
        </w:rPr>
        <w:t> </w:t>
      </w: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w:t>
      </w:r>
    </w:p>
    <w:p w14:paraId="2E831E91" w14:textId="77777777"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color w:val="000000"/>
          <w:sz w:val="24"/>
          <w:szCs w:val="24"/>
          <w:lang w:val="ru-RU"/>
        </w:rPr>
        <w:t>На</w:t>
      </w:r>
      <w:r>
        <w:rPr>
          <w:rFonts w:hAnsi="Times New Roman" w:cs="Times New Roman"/>
          <w:color w:val="000000"/>
          <w:sz w:val="24"/>
          <w:szCs w:val="24"/>
        </w:rPr>
        <w:t> </w:t>
      </w:r>
      <w:r w:rsidRPr="000B5D57">
        <w:rPr>
          <w:rFonts w:hAnsi="Times New Roman" w:cs="Times New Roman"/>
          <w:color w:val="000000"/>
          <w:sz w:val="24"/>
          <w:szCs w:val="24"/>
          <w:lang w:val="ru-RU"/>
        </w:rPr>
        <w:t>конец отчетного периода вакантных должностей в</w:t>
      </w:r>
      <w:r>
        <w:rPr>
          <w:rFonts w:hAnsi="Times New Roman" w:cs="Times New Roman"/>
          <w:color w:val="000000"/>
          <w:sz w:val="24"/>
          <w:szCs w:val="24"/>
        </w:rPr>
        <w:t> </w:t>
      </w:r>
      <w:r w:rsidRPr="000B5D57">
        <w:rPr>
          <w:rFonts w:hAnsi="Times New Roman" w:cs="Times New Roman"/>
          <w:color w:val="000000"/>
          <w:sz w:val="24"/>
          <w:szCs w:val="24"/>
          <w:lang w:val="ru-RU"/>
        </w:rPr>
        <w:t>школе нет.</w:t>
      </w:r>
    </w:p>
    <w:p w14:paraId="398421B7" w14:textId="77777777" w:rsidR="008C2E7A" w:rsidRPr="008C5753" w:rsidRDefault="008C2E7A" w:rsidP="008C2E7A">
      <w:pPr>
        <w:ind w:firstLine="426"/>
        <w:jc w:val="both"/>
        <w:rPr>
          <w:lang w:val="ru-RU"/>
        </w:rPr>
      </w:pPr>
      <w:r w:rsidRPr="008C2E7A">
        <w:rPr>
          <w:lang w:val="ru-RU"/>
        </w:rPr>
        <w:t xml:space="preserve">Круговая диаграмма ниже демонстрирует распределение педагогических кадров по квалификационным категориям. Высокий процент учителей, имеющих высшую и первую квалификационные категории, свидетельствует о высоком уровне профессионализма и опыте преподавательского состава. </w:t>
      </w:r>
      <w:r w:rsidRPr="008C5753">
        <w:rPr>
          <w:lang w:val="ru-RU"/>
        </w:rPr>
        <w:t>Это позволяет обеспечить качественное образование и всестороннее развитие учащихся.</w:t>
      </w:r>
    </w:p>
    <w:p w14:paraId="7DAC2D58" w14:textId="371A5465" w:rsidR="0024437E" w:rsidRDefault="000D63E0" w:rsidP="00C74014">
      <w:pPr>
        <w:ind w:firstLine="426"/>
        <w:jc w:val="both"/>
        <w:rPr>
          <w:rFonts w:ascii="Times New Roman" w:eastAsiaTheme="minorEastAsia" w:hAnsi="Times New Roman" w:cs="Times New Roman"/>
          <w:sz w:val="24"/>
          <w:szCs w:val="24"/>
          <w:lang w:val="ru-RU" w:eastAsia="ru-RU"/>
        </w:rPr>
      </w:pPr>
      <w:r w:rsidRPr="00920FE2">
        <w:rPr>
          <w:lang w:val="ru-RU"/>
        </w:rPr>
        <w:lastRenderedPageBreak/>
        <w:t xml:space="preserve"> </w:t>
      </w:r>
      <w:r w:rsidR="0024437E">
        <w:rPr>
          <w:rFonts w:ascii="Times New Roman" w:eastAsiaTheme="minorEastAsia" w:hAnsi="Times New Roman" w:cs="Times New Roman"/>
          <w:noProof/>
          <w:sz w:val="24"/>
          <w:szCs w:val="24"/>
          <w:lang w:val="ru-RU" w:eastAsia="ru-RU"/>
        </w:rPr>
        <w:drawing>
          <wp:inline distT="0" distB="0" distL="0" distR="0" wp14:anchorId="046A06DD" wp14:editId="0FBE1CBC">
            <wp:extent cx="5486400" cy="3200400"/>
            <wp:effectExtent l="0" t="0" r="0" b="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bl>
      <w:tblPr>
        <w:tblStyle w:val="ab"/>
        <w:tblW w:w="0" w:type="auto"/>
        <w:tblLook w:val="04A0" w:firstRow="1" w:lastRow="0" w:firstColumn="1" w:lastColumn="0" w:noHBand="0" w:noVBand="1"/>
      </w:tblPr>
      <w:tblGrid>
        <w:gridCol w:w="1599"/>
        <w:gridCol w:w="2274"/>
        <w:gridCol w:w="2275"/>
        <w:gridCol w:w="1599"/>
        <w:gridCol w:w="1599"/>
      </w:tblGrid>
      <w:tr w:rsidR="00C43179" w14:paraId="0723A882" w14:textId="2E566CC8" w:rsidTr="00C43179">
        <w:tc>
          <w:tcPr>
            <w:tcW w:w="1599" w:type="dxa"/>
          </w:tcPr>
          <w:p w14:paraId="06F77BFF" w14:textId="77777777" w:rsidR="00C43179" w:rsidRDefault="00C43179" w:rsidP="00C74014">
            <w:pPr>
              <w:jc w:val="both"/>
              <w:rPr>
                <w:rFonts w:ascii="Times New Roman" w:eastAsiaTheme="minorEastAsia" w:hAnsi="Times New Roman" w:cs="Times New Roman"/>
                <w:sz w:val="24"/>
                <w:szCs w:val="24"/>
                <w:lang w:val="ru-RU" w:eastAsia="ru-RU"/>
              </w:rPr>
            </w:pPr>
          </w:p>
        </w:tc>
        <w:tc>
          <w:tcPr>
            <w:tcW w:w="2274" w:type="dxa"/>
          </w:tcPr>
          <w:p w14:paraId="5F5C8FF8" w14:textId="2A3A48E5" w:rsidR="00C43179" w:rsidRDefault="00C43179" w:rsidP="00C74014">
            <w:pPr>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 xml:space="preserve">Высшая </w:t>
            </w:r>
            <w:proofErr w:type="gramStart"/>
            <w:r>
              <w:rPr>
                <w:rFonts w:ascii="Times New Roman" w:eastAsiaTheme="minorEastAsia" w:hAnsi="Times New Roman" w:cs="Times New Roman"/>
                <w:sz w:val="24"/>
                <w:szCs w:val="24"/>
                <w:lang w:val="ru-RU" w:eastAsia="ru-RU"/>
              </w:rPr>
              <w:t>квалификационная  категория</w:t>
            </w:r>
            <w:proofErr w:type="gramEnd"/>
          </w:p>
        </w:tc>
        <w:tc>
          <w:tcPr>
            <w:tcW w:w="2275" w:type="dxa"/>
          </w:tcPr>
          <w:p w14:paraId="7D0C0EFB" w14:textId="71708DCD" w:rsidR="00C43179" w:rsidRDefault="00C43179" w:rsidP="00C74014">
            <w:pPr>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 xml:space="preserve">Первая </w:t>
            </w:r>
            <w:proofErr w:type="gramStart"/>
            <w:r w:rsidRPr="00C43179">
              <w:rPr>
                <w:rFonts w:ascii="Times New Roman" w:eastAsiaTheme="minorEastAsia" w:hAnsi="Times New Roman" w:cs="Times New Roman"/>
                <w:sz w:val="24"/>
                <w:szCs w:val="24"/>
                <w:lang w:val="ru-RU" w:eastAsia="ru-RU"/>
              </w:rPr>
              <w:t>квалификационная  категория</w:t>
            </w:r>
            <w:proofErr w:type="gramEnd"/>
          </w:p>
        </w:tc>
        <w:tc>
          <w:tcPr>
            <w:tcW w:w="1599" w:type="dxa"/>
          </w:tcPr>
          <w:p w14:paraId="52A7B6FB" w14:textId="58825ED3" w:rsidR="00C43179" w:rsidRDefault="00C43179" w:rsidP="00C74014">
            <w:pPr>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СЭД</w:t>
            </w:r>
          </w:p>
        </w:tc>
        <w:tc>
          <w:tcPr>
            <w:tcW w:w="1599" w:type="dxa"/>
          </w:tcPr>
          <w:p w14:paraId="44980CB2" w14:textId="1C7C9EF2" w:rsidR="00C43179" w:rsidRDefault="00C43179" w:rsidP="00C74014">
            <w:pPr>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Без категории</w:t>
            </w:r>
          </w:p>
        </w:tc>
      </w:tr>
      <w:tr w:rsidR="00C43179" w14:paraId="60F3C820" w14:textId="182BF2EA" w:rsidTr="00C43179">
        <w:tc>
          <w:tcPr>
            <w:tcW w:w="1599" w:type="dxa"/>
          </w:tcPr>
          <w:p w14:paraId="7E043739" w14:textId="73EA58AB" w:rsidR="00C43179" w:rsidRDefault="00C43179" w:rsidP="00C74014">
            <w:pPr>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2023-2024</w:t>
            </w:r>
          </w:p>
        </w:tc>
        <w:tc>
          <w:tcPr>
            <w:tcW w:w="2274" w:type="dxa"/>
          </w:tcPr>
          <w:p w14:paraId="02C78829" w14:textId="00587F27" w:rsidR="00C43179" w:rsidRDefault="00C43179" w:rsidP="00C74014">
            <w:pPr>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8</w:t>
            </w:r>
          </w:p>
        </w:tc>
        <w:tc>
          <w:tcPr>
            <w:tcW w:w="2275" w:type="dxa"/>
          </w:tcPr>
          <w:p w14:paraId="3BBF4983" w14:textId="5E12A55A" w:rsidR="00C43179" w:rsidRDefault="00C43179" w:rsidP="00C74014">
            <w:pPr>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4</w:t>
            </w:r>
          </w:p>
        </w:tc>
        <w:tc>
          <w:tcPr>
            <w:tcW w:w="1599" w:type="dxa"/>
          </w:tcPr>
          <w:p w14:paraId="3473FE69" w14:textId="0C5E51A8" w:rsidR="00C43179" w:rsidRDefault="00C43179" w:rsidP="00C74014">
            <w:pPr>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11</w:t>
            </w:r>
          </w:p>
        </w:tc>
        <w:tc>
          <w:tcPr>
            <w:tcW w:w="1599" w:type="dxa"/>
          </w:tcPr>
          <w:p w14:paraId="6912C436" w14:textId="196F415F" w:rsidR="00C43179" w:rsidRDefault="00C43179" w:rsidP="00C74014">
            <w:pPr>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5</w:t>
            </w:r>
          </w:p>
        </w:tc>
      </w:tr>
      <w:tr w:rsidR="00C43179" w14:paraId="478AE377" w14:textId="0FFE3738" w:rsidTr="00C43179">
        <w:tc>
          <w:tcPr>
            <w:tcW w:w="1599" w:type="dxa"/>
          </w:tcPr>
          <w:p w14:paraId="0351667E" w14:textId="2DC28E4B" w:rsidR="00C43179" w:rsidRDefault="002A0FE0" w:rsidP="00C74014">
            <w:pPr>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2024-2025</w:t>
            </w:r>
          </w:p>
        </w:tc>
        <w:tc>
          <w:tcPr>
            <w:tcW w:w="2274" w:type="dxa"/>
          </w:tcPr>
          <w:p w14:paraId="64D5B4B5" w14:textId="6B897D69" w:rsidR="00C43179" w:rsidRDefault="002A0FE0" w:rsidP="00C74014">
            <w:pPr>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8</w:t>
            </w:r>
          </w:p>
        </w:tc>
        <w:tc>
          <w:tcPr>
            <w:tcW w:w="2275" w:type="dxa"/>
          </w:tcPr>
          <w:p w14:paraId="758261CA" w14:textId="694A54B3" w:rsidR="00C43179" w:rsidRDefault="002A0FE0" w:rsidP="00C74014">
            <w:pPr>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6</w:t>
            </w:r>
          </w:p>
        </w:tc>
        <w:tc>
          <w:tcPr>
            <w:tcW w:w="1599" w:type="dxa"/>
          </w:tcPr>
          <w:p w14:paraId="25EE71A7" w14:textId="14D596EF" w:rsidR="00C43179" w:rsidRDefault="002A0FE0" w:rsidP="00C74014">
            <w:pPr>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6</w:t>
            </w:r>
          </w:p>
        </w:tc>
        <w:tc>
          <w:tcPr>
            <w:tcW w:w="1599" w:type="dxa"/>
          </w:tcPr>
          <w:p w14:paraId="26990C87" w14:textId="610C0A2A" w:rsidR="00C43179" w:rsidRDefault="002A0FE0" w:rsidP="00C74014">
            <w:pPr>
              <w:jc w:val="both"/>
              <w:rPr>
                <w:rFonts w:ascii="Times New Roman" w:eastAsiaTheme="minorEastAsia" w:hAnsi="Times New Roman" w:cs="Times New Roman"/>
                <w:sz w:val="24"/>
                <w:szCs w:val="24"/>
                <w:lang w:val="ru-RU" w:eastAsia="ru-RU"/>
              </w:rPr>
            </w:pPr>
            <w:r>
              <w:rPr>
                <w:rFonts w:ascii="Times New Roman" w:eastAsiaTheme="minorEastAsia" w:hAnsi="Times New Roman" w:cs="Times New Roman"/>
                <w:sz w:val="24"/>
                <w:szCs w:val="24"/>
                <w:lang w:val="ru-RU" w:eastAsia="ru-RU"/>
              </w:rPr>
              <w:t>8</w:t>
            </w:r>
          </w:p>
        </w:tc>
      </w:tr>
    </w:tbl>
    <w:p w14:paraId="0095EA06" w14:textId="1A60DA38" w:rsidR="00920FE2" w:rsidRDefault="00BD46CB" w:rsidP="002A0FE0">
      <w:pPr>
        <w:jc w:val="both"/>
        <w:rPr>
          <w:lang w:val="ru-RU"/>
        </w:rPr>
      </w:pPr>
      <w:r>
        <w:rPr>
          <w:noProof/>
          <w:lang w:val="ru-RU" w:eastAsia="ru-RU"/>
        </w:rPr>
        <w:drawing>
          <wp:inline distT="0" distB="0" distL="0" distR="0" wp14:anchorId="10A04F71" wp14:editId="77E972E3">
            <wp:extent cx="5486400" cy="3200400"/>
            <wp:effectExtent l="0" t="0" r="0" b="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23F8973" w14:textId="7BCD3EF3" w:rsidR="00920FE2" w:rsidRPr="00920FE2" w:rsidRDefault="00920FE2" w:rsidP="00C74014">
      <w:pPr>
        <w:ind w:firstLine="426"/>
        <w:jc w:val="both"/>
        <w:rPr>
          <w:lang w:val="ru-RU"/>
        </w:rPr>
      </w:pPr>
    </w:p>
    <w:p w14:paraId="748BB4CA" w14:textId="3B1C52BC" w:rsidR="00BF5E05" w:rsidRDefault="00BF5E05" w:rsidP="00C74014">
      <w:pPr>
        <w:ind w:firstLine="426"/>
        <w:jc w:val="both"/>
        <w:rPr>
          <w:rFonts w:hAnsi="Times New Roman" w:cs="Times New Roman"/>
          <w:color w:val="000000"/>
          <w:sz w:val="24"/>
          <w:szCs w:val="24"/>
          <w:lang w:val="ru-RU"/>
        </w:rPr>
      </w:pPr>
      <w:r>
        <w:rPr>
          <w:rFonts w:hAnsi="Times New Roman" w:cs="Times New Roman"/>
          <w:color w:val="000000"/>
          <w:sz w:val="24"/>
          <w:szCs w:val="24"/>
          <w:lang w:val="ru-RU"/>
        </w:rPr>
        <w:t xml:space="preserve">Педагоги школы активно участвуют в конкурсах педагогического мастерства. </w:t>
      </w:r>
    </w:p>
    <w:tbl>
      <w:tblPr>
        <w:tblW w:w="5000" w:type="pct"/>
        <w:tblBorders>
          <w:top w:val="single" w:sz="6" w:space="0" w:color="222222"/>
          <w:left w:val="single" w:sz="6" w:space="0" w:color="222222"/>
          <w:bottom w:val="single" w:sz="6" w:space="0" w:color="222222"/>
          <w:right w:val="single" w:sz="6" w:space="0" w:color="222222"/>
        </w:tblBorders>
        <w:tblCellMar>
          <w:left w:w="0" w:type="dxa"/>
          <w:right w:w="0" w:type="dxa"/>
        </w:tblCellMar>
        <w:tblLook w:val="04A0" w:firstRow="1" w:lastRow="0" w:firstColumn="1" w:lastColumn="0" w:noHBand="0" w:noVBand="1"/>
      </w:tblPr>
      <w:tblGrid>
        <w:gridCol w:w="4812"/>
        <w:gridCol w:w="2010"/>
        <w:gridCol w:w="2801"/>
      </w:tblGrid>
      <w:tr w:rsidR="00F4119F" w:rsidRPr="00F4119F" w14:paraId="4E4EEFD7" w14:textId="77777777" w:rsidTr="00F4119F">
        <w:trPr>
          <w:tblHeader/>
        </w:trPr>
        <w:tc>
          <w:tcPr>
            <w:tcW w:w="4753"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14:paraId="36C84E4C" w14:textId="77777777" w:rsidR="00F4119F" w:rsidRPr="00F4119F" w:rsidRDefault="00F4119F" w:rsidP="00F4119F">
            <w:pPr>
              <w:spacing w:before="0" w:beforeAutospacing="0" w:after="0" w:afterAutospacing="0" w:line="255" w:lineRule="atLeast"/>
              <w:ind w:firstLine="59"/>
              <w:jc w:val="center"/>
              <w:rPr>
                <w:rFonts w:ascii="Times New Roman" w:eastAsia="Times New Roman" w:hAnsi="Times New Roman" w:cs="Times New Roman"/>
                <w:b/>
                <w:bCs/>
                <w:lang w:val="ru-RU" w:eastAsia="ru-RU"/>
              </w:rPr>
            </w:pPr>
            <w:r w:rsidRPr="00F4119F">
              <w:rPr>
                <w:rFonts w:ascii="Times New Roman" w:eastAsia="Times New Roman" w:hAnsi="Times New Roman" w:cs="Times New Roman"/>
                <w:b/>
                <w:bCs/>
                <w:lang w:val="ru-RU" w:eastAsia="ru-RU"/>
              </w:rPr>
              <w:lastRenderedPageBreak/>
              <w:t>Название конкурса</w:t>
            </w:r>
          </w:p>
        </w:tc>
        <w:tc>
          <w:tcPr>
            <w:tcW w:w="1985"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14:paraId="3D709878" w14:textId="77777777" w:rsidR="00F4119F" w:rsidRPr="00F4119F" w:rsidRDefault="00F4119F" w:rsidP="00F4119F">
            <w:pPr>
              <w:spacing w:before="0" w:beforeAutospacing="0" w:after="0" w:afterAutospacing="0" w:line="255" w:lineRule="atLeast"/>
              <w:jc w:val="center"/>
              <w:rPr>
                <w:rFonts w:ascii="Times New Roman" w:eastAsia="Times New Roman" w:hAnsi="Times New Roman" w:cs="Times New Roman"/>
                <w:b/>
                <w:bCs/>
                <w:lang w:val="ru-RU" w:eastAsia="ru-RU"/>
              </w:rPr>
            </w:pPr>
            <w:r w:rsidRPr="00F4119F">
              <w:rPr>
                <w:rFonts w:ascii="Times New Roman" w:eastAsia="Times New Roman" w:hAnsi="Times New Roman" w:cs="Times New Roman"/>
                <w:b/>
                <w:bCs/>
                <w:lang w:val="ru-RU" w:eastAsia="ru-RU"/>
              </w:rPr>
              <w:t>Ф. И. О. педагога</w:t>
            </w:r>
          </w:p>
        </w:tc>
        <w:tc>
          <w:tcPr>
            <w:tcW w:w="2767"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14:paraId="23960BC9" w14:textId="77777777" w:rsidR="00F4119F" w:rsidRPr="00F4119F" w:rsidRDefault="00F4119F" w:rsidP="00F4119F">
            <w:pPr>
              <w:spacing w:before="0" w:beforeAutospacing="0" w:after="0" w:afterAutospacing="0" w:line="255" w:lineRule="atLeast"/>
              <w:jc w:val="center"/>
              <w:rPr>
                <w:rFonts w:ascii="Times New Roman" w:eastAsia="Times New Roman" w:hAnsi="Times New Roman" w:cs="Times New Roman"/>
                <w:b/>
                <w:bCs/>
                <w:lang w:val="ru-RU" w:eastAsia="ru-RU"/>
              </w:rPr>
            </w:pPr>
            <w:r w:rsidRPr="00F4119F">
              <w:rPr>
                <w:rFonts w:ascii="Times New Roman" w:eastAsia="Times New Roman" w:hAnsi="Times New Roman" w:cs="Times New Roman"/>
                <w:b/>
                <w:bCs/>
                <w:lang w:val="ru-RU" w:eastAsia="ru-RU"/>
              </w:rPr>
              <w:t>Результат</w:t>
            </w:r>
          </w:p>
        </w:tc>
      </w:tr>
      <w:tr w:rsidR="00F4119F" w:rsidRPr="00F4119F" w14:paraId="18CC28D4" w14:textId="77777777" w:rsidTr="00F4119F">
        <w:tc>
          <w:tcPr>
            <w:tcW w:w="47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553F26E" w14:textId="77777777" w:rsidR="00F4119F" w:rsidRPr="00F4119F" w:rsidRDefault="00F4119F" w:rsidP="00F4119F">
            <w:pPr>
              <w:spacing w:before="0" w:beforeAutospacing="0" w:after="0" w:afterAutospacing="0" w:line="255" w:lineRule="atLeast"/>
              <w:rPr>
                <w:rFonts w:ascii="Times New Roman" w:eastAsia="Times New Roman" w:hAnsi="Times New Roman" w:cs="Times New Roman"/>
                <w:lang w:val="ru-RU" w:eastAsia="ru-RU"/>
              </w:rPr>
            </w:pPr>
            <w:r w:rsidRPr="00F4119F">
              <w:rPr>
                <w:rFonts w:ascii="Times New Roman" w:eastAsia="Times New Roman" w:hAnsi="Times New Roman" w:cs="Times New Roman"/>
                <w:lang w:val="ru-RU" w:eastAsia="ru-RU"/>
              </w:rPr>
              <w:t>Региональный конкурс «Лучший классный руководитель-2024»</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088524F" w14:textId="77777777" w:rsidR="00F4119F" w:rsidRPr="00F4119F" w:rsidRDefault="00F4119F" w:rsidP="00F4119F">
            <w:pPr>
              <w:spacing w:before="0" w:beforeAutospacing="0" w:after="0" w:afterAutospacing="0" w:line="255" w:lineRule="atLeast"/>
              <w:rPr>
                <w:rFonts w:ascii="Times New Roman" w:eastAsia="Times New Roman" w:hAnsi="Times New Roman" w:cs="Times New Roman"/>
                <w:lang w:val="ru-RU" w:eastAsia="ru-RU"/>
              </w:rPr>
            </w:pPr>
            <w:r w:rsidRPr="00F4119F">
              <w:rPr>
                <w:rFonts w:ascii="Times New Roman" w:eastAsia="Times New Roman" w:hAnsi="Times New Roman" w:cs="Times New Roman"/>
                <w:lang w:val="ru-RU" w:eastAsia="ru-RU"/>
              </w:rPr>
              <w:t>Приходченко К.А.</w:t>
            </w:r>
          </w:p>
        </w:tc>
        <w:tc>
          <w:tcPr>
            <w:tcW w:w="27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8CA6D33" w14:textId="77777777" w:rsidR="00F4119F" w:rsidRPr="00F4119F" w:rsidRDefault="00F4119F" w:rsidP="00F4119F">
            <w:pPr>
              <w:spacing w:before="0" w:beforeAutospacing="0" w:after="0" w:afterAutospacing="0" w:line="255" w:lineRule="atLeast"/>
              <w:ind w:hanging="6"/>
              <w:rPr>
                <w:rFonts w:ascii="Times New Roman" w:eastAsia="Times New Roman" w:hAnsi="Times New Roman" w:cs="Times New Roman"/>
                <w:lang w:val="ru-RU" w:eastAsia="ru-RU"/>
              </w:rPr>
            </w:pPr>
            <w:r w:rsidRPr="00F4119F">
              <w:rPr>
                <w:rFonts w:ascii="Times New Roman" w:eastAsia="Times New Roman" w:hAnsi="Times New Roman" w:cs="Times New Roman"/>
                <w:lang w:val="ru-RU" w:eastAsia="ru-RU"/>
              </w:rPr>
              <w:t>Участник муниципального этапа</w:t>
            </w:r>
          </w:p>
        </w:tc>
      </w:tr>
      <w:tr w:rsidR="00F4119F" w:rsidRPr="00F4119F" w14:paraId="6F83F928" w14:textId="77777777" w:rsidTr="00F4119F">
        <w:tc>
          <w:tcPr>
            <w:tcW w:w="47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B4704AF" w14:textId="77777777" w:rsidR="00F4119F" w:rsidRPr="00F4119F" w:rsidRDefault="00F4119F" w:rsidP="00F4119F">
            <w:pPr>
              <w:spacing w:before="0" w:beforeAutospacing="0" w:after="0" w:afterAutospacing="0" w:line="255" w:lineRule="atLeast"/>
              <w:rPr>
                <w:rFonts w:ascii="Times New Roman" w:eastAsia="Times New Roman" w:hAnsi="Times New Roman" w:cs="Times New Roman"/>
                <w:lang w:val="ru-RU" w:eastAsia="ru-RU"/>
              </w:rPr>
            </w:pPr>
            <w:r w:rsidRPr="00F4119F">
              <w:rPr>
                <w:rFonts w:ascii="Times New Roman" w:eastAsia="Times New Roman" w:hAnsi="Times New Roman" w:cs="Times New Roman"/>
                <w:lang w:val="ru-RU" w:eastAsia="ru-RU"/>
              </w:rPr>
              <w:t>Республиканский конкурс педагогического мастерства «Урок нравственности»</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E8BAC35" w14:textId="77777777" w:rsidR="00F4119F" w:rsidRPr="00F4119F" w:rsidRDefault="00F4119F" w:rsidP="00F4119F">
            <w:pPr>
              <w:spacing w:before="0" w:beforeAutospacing="0" w:after="0" w:afterAutospacing="0" w:line="255" w:lineRule="atLeast"/>
              <w:rPr>
                <w:rFonts w:ascii="Times New Roman" w:eastAsia="Times New Roman" w:hAnsi="Times New Roman" w:cs="Times New Roman"/>
                <w:lang w:val="ru-RU" w:eastAsia="ru-RU"/>
              </w:rPr>
            </w:pPr>
            <w:proofErr w:type="spellStart"/>
            <w:r w:rsidRPr="00F4119F">
              <w:rPr>
                <w:rFonts w:ascii="Times New Roman" w:eastAsia="Times New Roman" w:hAnsi="Times New Roman" w:cs="Times New Roman"/>
                <w:lang w:val="ru-RU" w:eastAsia="ru-RU"/>
              </w:rPr>
              <w:t>Левачева</w:t>
            </w:r>
            <w:proofErr w:type="spellEnd"/>
            <w:r w:rsidRPr="00F4119F">
              <w:rPr>
                <w:rFonts w:ascii="Times New Roman" w:eastAsia="Times New Roman" w:hAnsi="Times New Roman" w:cs="Times New Roman"/>
                <w:lang w:val="ru-RU" w:eastAsia="ru-RU"/>
              </w:rPr>
              <w:t xml:space="preserve"> Ю.Д.</w:t>
            </w:r>
          </w:p>
        </w:tc>
        <w:tc>
          <w:tcPr>
            <w:tcW w:w="27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F5A1FD4" w14:textId="77777777" w:rsidR="00F4119F" w:rsidRPr="00F4119F" w:rsidRDefault="00F4119F" w:rsidP="00F4119F">
            <w:pPr>
              <w:spacing w:before="0" w:beforeAutospacing="0" w:after="0" w:afterAutospacing="0" w:line="255" w:lineRule="atLeast"/>
              <w:ind w:hanging="6"/>
              <w:rPr>
                <w:rFonts w:ascii="Times New Roman" w:eastAsia="Times New Roman" w:hAnsi="Times New Roman" w:cs="Times New Roman"/>
                <w:lang w:val="ru-RU" w:eastAsia="ru-RU"/>
              </w:rPr>
            </w:pPr>
            <w:r w:rsidRPr="00F4119F">
              <w:rPr>
                <w:rFonts w:ascii="Times New Roman" w:eastAsia="Times New Roman" w:hAnsi="Times New Roman" w:cs="Times New Roman"/>
                <w:lang w:val="ru-RU" w:eastAsia="ru-RU"/>
              </w:rPr>
              <w:t>Участник муниципального этапа</w:t>
            </w:r>
          </w:p>
        </w:tc>
      </w:tr>
      <w:tr w:rsidR="00F4119F" w:rsidRPr="00F4119F" w14:paraId="6E037D8B" w14:textId="77777777" w:rsidTr="00F4119F">
        <w:tc>
          <w:tcPr>
            <w:tcW w:w="47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4FA5829" w14:textId="77777777" w:rsidR="00F4119F" w:rsidRPr="00F4119F" w:rsidRDefault="00F4119F" w:rsidP="00F4119F">
            <w:pPr>
              <w:spacing w:before="0" w:beforeAutospacing="0" w:after="0" w:afterAutospacing="0" w:line="255" w:lineRule="atLeast"/>
              <w:rPr>
                <w:rFonts w:ascii="Times New Roman" w:eastAsia="Times New Roman" w:hAnsi="Times New Roman" w:cs="Times New Roman"/>
                <w:lang w:val="ru-RU" w:eastAsia="ru-RU"/>
              </w:rPr>
            </w:pPr>
            <w:r w:rsidRPr="00F4119F">
              <w:rPr>
                <w:rFonts w:ascii="Times New Roman" w:eastAsia="Times New Roman" w:hAnsi="Times New Roman" w:cs="Times New Roman"/>
                <w:lang w:val="ru-RU" w:eastAsia="ru-RU"/>
              </w:rPr>
              <w:t>Всероссийский конкурс «Учитель здоровья России-2025»</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314F4A4" w14:textId="77777777" w:rsidR="00F4119F" w:rsidRPr="00F4119F" w:rsidRDefault="00F4119F" w:rsidP="00F4119F">
            <w:pPr>
              <w:spacing w:before="0" w:beforeAutospacing="0" w:after="0" w:afterAutospacing="0" w:line="255" w:lineRule="atLeast"/>
              <w:rPr>
                <w:rFonts w:ascii="Times New Roman" w:eastAsia="Times New Roman" w:hAnsi="Times New Roman" w:cs="Times New Roman"/>
                <w:lang w:val="ru-RU" w:eastAsia="ru-RU"/>
              </w:rPr>
            </w:pPr>
            <w:proofErr w:type="spellStart"/>
            <w:r w:rsidRPr="00F4119F">
              <w:rPr>
                <w:rFonts w:ascii="Times New Roman" w:eastAsia="Times New Roman" w:hAnsi="Times New Roman" w:cs="Times New Roman"/>
                <w:lang w:val="ru-RU" w:eastAsia="ru-RU"/>
              </w:rPr>
              <w:t>Велева</w:t>
            </w:r>
            <w:proofErr w:type="spellEnd"/>
            <w:r w:rsidRPr="00F4119F">
              <w:rPr>
                <w:rFonts w:ascii="Times New Roman" w:eastAsia="Times New Roman" w:hAnsi="Times New Roman" w:cs="Times New Roman"/>
                <w:lang w:val="ru-RU" w:eastAsia="ru-RU"/>
              </w:rPr>
              <w:t xml:space="preserve"> В.Б.</w:t>
            </w:r>
          </w:p>
        </w:tc>
        <w:tc>
          <w:tcPr>
            <w:tcW w:w="27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5F9DF97" w14:textId="77777777" w:rsidR="00F4119F" w:rsidRPr="00F4119F" w:rsidRDefault="00F4119F" w:rsidP="00F4119F">
            <w:pPr>
              <w:spacing w:before="0" w:beforeAutospacing="0" w:after="0" w:afterAutospacing="0" w:line="255" w:lineRule="atLeast"/>
              <w:rPr>
                <w:rFonts w:ascii="Times New Roman" w:eastAsia="Times New Roman" w:hAnsi="Times New Roman" w:cs="Times New Roman"/>
                <w:lang w:val="ru-RU" w:eastAsia="ru-RU"/>
              </w:rPr>
            </w:pPr>
            <w:r w:rsidRPr="00F4119F">
              <w:rPr>
                <w:rFonts w:ascii="Times New Roman" w:eastAsia="Times New Roman" w:hAnsi="Times New Roman" w:cs="Times New Roman"/>
                <w:lang w:val="ru-RU" w:eastAsia="ru-RU"/>
              </w:rPr>
              <w:t>Призер муниципального этапа</w:t>
            </w:r>
          </w:p>
        </w:tc>
      </w:tr>
      <w:tr w:rsidR="00F4119F" w:rsidRPr="00F4119F" w14:paraId="6D89746B" w14:textId="77777777" w:rsidTr="00F4119F">
        <w:tc>
          <w:tcPr>
            <w:tcW w:w="47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6F43E9A" w14:textId="77777777" w:rsidR="00F4119F" w:rsidRPr="00F4119F" w:rsidRDefault="00F4119F" w:rsidP="00F4119F">
            <w:pPr>
              <w:spacing w:before="0" w:beforeAutospacing="0" w:after="0" w:afterAutospacing="0" w:line="255" w:lineRule="atLeast"/>
              <w:rPr>
                <w:rFonts w:ascii="Times New Roman" w:eastAsia="Times New Roman" w:hAnsi="Times New Roman" w:cs="Times New Roman"/>
                <w:lang w:val="ru-RU" w:eastAsia="ru-RU"/>
              </w:rPr>
            </w:pPr>
            <w:r w:rsidRPr="00F4119F">
              <w:rPr>
                <w:rFonts w:ascii="Times New Roman" w:eastAsia="Times New Roman" w:hAnsi="Times New Roman" w:cs="Times New Roman"/>
                <w:lang w:val="ru-RU" w:eastAsia="ru-RU"/>
              </w:rPr>
              <w:t>Всероссийский конкурс «Учитель года России» в 2025 году</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3124C39" w14:textId="77777777" w:rsidR="00F4119F" w:rsidRPr="00F4119F" w:rsidRDefault="00F4119F" w:rsidP="00F4119F">
            <w:pPr>
              <w:spacing w:before="0" w:beforeAutospacing="0" w:after="0" w:afterAutospacing="0" w:line="255" w:lineRule="atLeast"/>
              <w:rPr>
                <w:rFonts w:ascii="Times New Roman" w:eastAsia="Times New Roman" w:hAnsi="Times New Roman" w:cs="Times New Roman"/>
                <w:lang w:val="ru-RU" w:eastAsia="ru-RU"/>
              </w:rPr>
            </w:pPr>
            <w:r w:rsidRPr="00F4119F">
              <w:rPr>
                <w:rFonts w:ascii="Times New Roman" w:eastAsia="Times New Roman" w:hAnsi="Times New Roman" w:cs="Times New Roman"/>
                <w:lang w:val="ru-RU" w:eastAsia="ru-RU"/>
              </w:rPr>
              <w:t>Олейник А.В.</w:t>
            </w:r>
          </w:p>
        </w:tc>
        <w:tc>
          <w:tcPr>
            <w:tcW w:w="27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002FBF9" w14:textId="77777777" w:rsidR="00F4119F" w:rsidRPr="00F4119F" w:rsidRDefault="00F4119F" w:rsidP="00F4119F">
            <w:pPr>
              <w:spacing w:before="0" w:beforeAutospacing="0" w:after="0" w:afterAutospacing="0" w:line="255" w:lineRule="atLeast"/>
              <w:rPr>
                <w:rFonts w:ascii="Times New Roman" w:eastAsia="Times New Roman" w:hAnsi="Times New Roman" w:cs="Times New Roman"/>
                <w:lang w:val="ru-RU" w:eastAsia="ru-RU"/>
              </w:rPr>
            </w:pPr>
            <w:r w:rsidRPr="00F4119F">
              <w:rPr>
                <w:rFonts w:ascii="Times New Roman" w:eastAsia="Times New Roman" w:hAnsi="Times New Roman" w:cs="Times New Roman"/>
                <w:lang w:val="ru-RU" w:eastAsia="ru-RU"/>
              </w:rPr>
              <w:t>Участник муниципального этапа</w:t>
            </w:r>
          </w:p>
        </w:tc>
      </w:tr>
      <w:tr w:rsidR="00F4119F" w:rsidRPr="00F4119F" w14:paraId="1F545553" w14:textId="77777777" w:rsidTr="00F4119F">
        <w:tc>
          <w:tcPr>
            <w:tcW w:w="47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D441B77" w14:textId="77777777" w:rsidR="00F4119F" w:rsidRPr="00F4119F" w:rsidRDefault="00F4119F" w:rsidP="00F4119F">
            <w:pPr>
              <w:spacing w:before="0" w:beforeAutospacing="0" w:after="0" w:afterAutospacing="0" w:line="255" w:lineRule="atLeast"/>
              <w:rPr>
                <w:rFonts w:ascii="Times New Roman" w:eastAsia="Times New Roman" w:hAnsi="Times New Roman" w:cs="Times New Roman"/>
                <w:lang w:val="ru-RU" w:eastAsia="ru-RU"/>
              </w:rPr>
            </w:pPr>
            <w:r w:rsidRPr="00F4119F">
              <w:rPr>
                <w:rFonts w:ascii="Times New Roman" w:eastAsia="Times New Roman" w:hAnsi="Times New Roman" w:cs="Times New Roman"/>
                <w:lang w:eastAsia="ru-RU"/>
              </w:rPr>
              <w:t>XX</w:t>
            </w:r>
            <w:r w:rsidRPr="00F4119F">
              <w:rPr>
                <w:rFonts w:ascii="Times New Roman" w:eastAsia="Times New Roman" w:hAnsi="Times New Roman" w:cs="Times New Roman"/>
                <w:lang w:val="ru-RU" w:eastAsia="ru-RU"/>
              </w:rPr>
              <w:t xml:space="preserve"> Всероссийский конкурс в области педагогики , воспитания и работы с детьми и молодежью до 20 лет «За нравственный подвиг учителя»</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8DE81F7" w14:textId="77777777" w:rsidR="00F4119F" w:rsidRPr="00F4119F" w:rsidRDefault="00F4119F" w:rsidP="00F4119F">
            <w:pPr>
              <w:spacing w:before="0" w:beforeAutospacing="0" w:after="0" w:afterAutospacing="0" w:line="255" w:lineRule="atLeast"/>
              <w:rPr>
                <w:rFonts w:ascii="Times New Roman" w:eastAsia="Times New Roman" w:hAnsi="Times New Roman" w:cs="Times New Roman"/>
                <w:lang w:val="ru-RU" w:eastAsia="ru-RU"/>
              </w:rPr>
            </w:pPr>
            <w:proofErr w:type="spellStart"/>
            <w:r w:rsidRPr="00F4119F">
              <w:rPr>
                <w:rFonts w:ascii="Times New Roman" w:eastAsia="Times New Roman" w:hAnsi="Times New Roman" w:cs="Times New Roman"/>
                <w:lang w:val="ru-RU" w:eastAsia="ru-RU"/>
              </w:rPr>
              <w:t>Козирук</w:t>
            </w:r>
            <w:proofErr w:type="spellEnd"/>
            <w:r w:rsidRPr="00F4119F">
              <w:rPr>
                <w:rFonts w:ascii="Times New Roman" w:eastAsia="Times New Roman" w:hAnsi="Times New Roman" w:cs="Times New Roman"/>
                <w:lang w:val="ru-RU" w:eastAsia="ru-RU"/>
              </w:rPr>
              <w:t xml:space="preserve"> И.В.</w:t>
            </w:r>
          </w:p>
        </w:tc>
        <w:tc>
          <w:tcPr>
            <w:tcW w:w="27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B2CC37D" w14:textId="77777777" w:rsidR="00F4119F" w:rsidRPr="00F4119F" w:rsidRDefault="00F4119F" w:rsidP="00F4119F">
            <w:pPr>
              <w:spacing w:before="0" w:beforeAutospacing="0" w:after="0" w:afterAutospacing="0" w:line="255" w:lineRule="atLeast"/>
              <w:rPr>
                <w:rFonts w:ascii="Times New Roman" w:eastAsia="Times New Roman" w:hAnsi="Times New Roman" w:cs="Times New Roman"/>
                <w:lang w:val="ru-RU" w:eastAsia="ru-RU"/>
              </w:rPr>
            </w:pPr>
            <w:r w:rsidRPr="00F4119F">
              <w:rPr>
                <w:rFonts w:ascii="Times New Roman" w:eastAsia="Times New Roman" w:hAnsi="Times New Roman" w:cs="Times New Roman"/>
                <w:lang w:val="ru-RU" w:eastAsia="ru-RU"/>
              </w:rPr>
              <w:t>Призер муниципального этапа</w:t>
            </w:r>
          </w:p>
        </w:tc>
      </w:tr>
      <w:tr w:rsidR="00F4119F" w:rsidRPr="00F4119F" w14:paraId="678D0B92" w14:textId="77777777" w:rsidTr="00F4119F">
        <w:tc>
          <w:tcPr>
            <w:tcW w:w="47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15A0C80" w14:textId="77777777" w:rsidR="00F4119F" w:rsidRPr="00F4119F" w:rsidRDefault="00F4119F" w:rsidP="00F4119F">
            <w:pPr>
              <w:spacing w:before="0" w:beforeAutospacing="0" w:after="0" w:afterAutospacing="0" w:line="255" w:lineRule="atLeast"/>
              <w:rPr>
                <w:rFonts w:ascii="Times New Roman" w:eastAsia="Times New Roman" w:hAnsi="Times New Roman" w:cs="Times New Roman"/>
                <w:lang w:val="ru-RU" w:eastAsia="ru-RU"/>
              </w:rPr>
            </w:pPr>
            <w:r w:rsidRPr="00F4119F">
              <w:rPr>
                <w:rFonts w:ascii="Times New Roman" w:eastAsia="Times New Roman" w:hAnsi="Times New Roman" w:cs="Times New Roman"/>
                <w:lang w:val="ru-RU" w:eastAsia="ru-RU"/>
              </w:rPr>
              <w:t xml:space="preserve">Конкурс «Класс функциональной грамотности» для учителей  </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69E3894" w14:textId="77777777" w:rsidR="00F4119F" w:rsidRPr="00F4119F" w:rsidRDefault="00F4119F" w:rsidP="00F4119F">
            <w:pPr>
              <w:spacing w:before="0" w:beforeAutospacing="0" w:after="0" w:afterAutospacing="0" w:line="255" w:lineRule="atLeast"/>
              <w:rPr>
                <w:rFonts w:ascii="Times New Roman" w:eastAsia="Times New Roman" w:hAnsi="Times New Roman" w:cs="Times New Roman"/>
                <w:lang w:val="ru-RU" w:eastAsia="ru-RU"/>
              </w:rPr>
            </w:pPr>
            <w:proofErr w:type="spellStart"/>
            <w:r w:rsidRPr="00F4119F">
              <w:rPr>
                <w:rFonts w:ascii="Times New Roman" w:eastAsia="Times New Roman" w:hAnsi="Times New Roman" w:cs="Times New Roman"/>
                <w:lang w:val="ru-RU" w:eastAsia="ru-RU"/>
              </w:rPr>
              <w:t>Менсейитова</w:t>
            </w:r>
            <w:proofErr w:type="spellEnd"/>
            <w:r w:rsidRPr="00F4119F">
              <w:rPr>
                <w:rFonts w:ascii="Times New Roman" w:eastAsia="Times New Roman" w:hAnsi="Times New Roman" w:cs="Times New Roman"/>
                <w:lang w:val="ru-RU" w:eastAsia="ru-RU"/>
              </w:rPr>
              <w:t xml:space="preserve"> С.Р.</w:t>
            </w:r>
          </w:p>
        </w:tc>
        <w:tc>
          <w:tcPr>
            <w:tcW w:w="27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EED7ACE" w14:textId="77777777" w:rsidR="00F4119F" w:rsidRPr="00F4119F" w:rsidRDefault="00F4119F" w:rsidP="00F4119F">
            <w:pPr>
              <w:spacing w:before="0" w:beforeAutospacing="0" w:after="0" w:afterAutospacing="0" w:line="255" w:lineRule="atLeast"/>
              <w:rPr>
                <w:rFonts w:ascii="Times New Roman" w:eastAsia="Times New Roman" w:hAnsi="Times New Roman" w:cs="Times New Roman"/>
                <w:lang w:val="ru-RU" w:eastAsia="ru-RU"/>
              </w:rPr>
            </w:pPr>
            <w:r w:rsidRPr="00F4119F">
              <w:rPr>
                <w:rFonts w:ascii="Times New Roman" w:eastAsia="Times New Roman" w:hAnsi="Times New Roman" w:cs="Times New Roman"/>
                <w:lang w:val="ru-RU" w:eastAsia="ru-RU"/>
              </w:rPr>
              <w:t>Участник муниципального этапа</w:t>
            </w:r>
          </w:p>
        </w:tc>
      </w:tr>
      <w:tr w:rsidR="00F4119F" w:rsidRPr="00F4119F" w14:paraId="1D6FB95E" w14:textId="77777777" w:rsidTr="00F4119F">
        <w:tc>
          <w:tcPr>
            <w:tcW w:w="47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901DEF8" w14:textId="77777777" w:rsidR="00F4119F" w:rsidRPr="00F4119F" w:rsidRDefault="00F4119F" w:rsidP="00F4119F">
            <w:pPr>
              <w:spacing w:before="0" w:beforeAutospacing="0" w:after="0" w:afterAutospacing="0" w:line="255" w:lineRule="atLeast"/>
              <w:rPr>
                <w:rFonts w:ascii="Times New Roman" w:eastAsia="Times New Roman" w:hAnsi="Times New Roman" w:cs="Times New Roman"/>
                <w:lang w:val="ru-RU" w:eastAsia="ru-RU"/>
              </w:rPr>
            </w:pPr>
            <w:r w:rsidRPr="00F4119F">
              <w:rPr>
                <w:rFonts w:ascii="Times New Roman" w:eastAsia="Times New Roman" w:hAnsi="Times New Roman" w:cs="Times New Roman"/>
                <w:lang w:val="ru-RU" w:eastAsia="ru-RU"/>
              </w:rPr>
              <w:t>Всероссийский конкурс «Педагогический дебют-2026»</w:t>
            </w:r>
          </w:p>
        </w:tc>
        <w:tc>
          <w:tcPr>
            <w:tcW w:w="1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7D39E65" w14:textId="77777777" w:rsidR="00F4119F" w:rsidRPr="00F4119F" w:rsidRDefault="00F4119F" w:rsidP="00F4119F">
            <w:pPr>
              <w:spacing w:before="0" w:beforeAutospacing="0" w:after="0" w:afterAutospacing="0" w:line="255" w:lineRule="atLeast"/>
              <w:rPr>
                <w:rFonts w:ascii="Times New Roman" w:eastAsia="Times New Roman" w:hAnsi="Times New Roman" w:cs="Times New Roman"/>
                <w:lang w:val="ru-RU" w:eastAsia="ru-RU"/>
              </w:rPr>
            </w:pPr>
            <w:r w:rsidRPr="00F4119F">
              <w:rPr>
                <w:rFonts w:ascii="Times New Roman" w:eastAsia="Times New Roman" w:hAnsi="Times New Roman" w:cs="Times New Roman"/>
                <w:lang w:val="ru-RU" w:eastAsia="ru-RU"/>
              </w:rPr>
              <w:t>Олейник А.В.</w:t>
            </w:r>
          </w:p>
        </w:tc>
        <w:tc>
          <w:tcPr>
            <w:tcW w:w="27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C705B6A" w14:textId="77777777" w:rsidR="00F4119F" w:rsidRPr="00F4119F" w:rsidRDefault="00F4119F" w:rsidP="00F4119F">
            <w:pPr>
              <w:spacing w:before="0" w:beforeAutospacing="0" w:after="0" w:afterAutospacing="0" w:line="255" w:lineRule="atLeast"/>
              <w:rPr>
                <w:rFonts w:ascii="Times New Roman" w:eastAsia="Times New Roman" w:hAnsi="Times New Roman" w:cs="Times New Roman"/>
                <w:lang w:val="ru-RU" w:eastAsia="ru-RU"/>
              </w:rPr>
            </w:pPr>
            <w:r w:rsidRPr="00F4119F">
              <w:rPr>
                <w:rFonts w:ascii="Times New Roman" w:eastAsia="Times New Roman" w:hAnsi="Times New Roman" w:cs="Times New Roman"/>
                <w:lang w:val="ru-RU" w:eastAsia="ru-RU"/>
              </w:rPr>
              <w:t>Призер муниципального этапа</w:t>
            </w:r>
          </w:p>
        </w:tc>
      </w:tr>
    </w:tbl>
    <w:p w14:paraId="3EE16DDC" w14:textId="77777777" w:rsidR="00F4119F" w:rsidRDefault="00F4119F" w:rsidP="00C74014">
      <w:pPr>
        <w:ind w:firstLine="426"/>
        <w:jc w:val="both"/>
        <w:rPr>
          <w:rFonts w:hAnsi="Times New Roman" w:cs="Times New Roman"/>
          <w:color w:val="000000"/>
          <w:sz w:val="24"/>
          <w:szCs w:val="24"/>
          <w:lang w:val="ru-RU"/>
        </w:rPr>
      </w:pPr>
    </w:p>
    <w:p w14:paraId="2ED80093" w14:textId="2EA3A7A3" w:rsidR="00BF5E05" w:rsidRDefault="00BF5E05" w:rsidP="00C74014">
      <w:pPr>
        <w:ind w:firstLine="426"/>
        <w:jc w:val="both"/>
        <w:rPr>
          <w:rFonts w:hAnsi="Times New Roman" w:cs="Times New Roman"/>
          <w:color w:val="000000"/>
          <w:sz w:val="24"/>
          <w:szCs w:val="24"/>
          <w:lang w:val="ru-RU"/>
        </w:rPr>
      </w:pPr>
      <w:r>
        <w:rPr>
          <w:rFonts w:hAnsi="Times New Roman" w:cs="Times New Roman"/>
          <w:noProof/>
          <w:color w:val="000000"/>
          <w:sz w:val="24"/>
          <w:szCs w:val="24"/>
          <w:lang w:val="ru-RU" w:eastAsia="ru-RU"/>
        </w:rPr>
        <w:drawing>
          <wp:inline distT="0" distB="0" distL="0" distR="0" wp14:anchorId="671BCB65" wp14:editId="67959C67">
            <wp:extent cx="5486400" cy="32004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86C4FBE" w14:textId="77777777" w:rsidR="003F26CF" w:rsidRPr="003F26CF" w:rsidRDefault="003F26CF" w:rsidP="003F26CF">
      <w:pPr>
        <w:ind w:firstLine="426"/>
        <w:jc w:val="both"/>
        <w:rPr>
          <w:lang w:val="ru-RU"/>
        </w:rPr>
      </w:pPr>
      <w:r w:rsidRPr="003F26CF">
        <w:rPr>
          <w:lang w:val="ru-RU"/>
        </w:rPr>
        <w:t>Вот красиво сформулированный текст:</w:t>
      </w:r>
    </w:p>
    <w:p w14:paraId="2E3BEC17" w14:textId="77777777" w:rsidR="003F26CF" w:rsidRPr="003F26CF" w:rsidRDefault="003F26CF" w:rsidP="003F26CF">
      <w:pPr>
        <w:ind w:firstLine="426"/>
        <w:jc w:val="both"/>
        <w:rPr>
          <w:lang w:val="ru-RU"/>
        </w:rPr>
      </w:pPr>
    </w:p>
    <w:p w14:paraId="4BDCED72" w14:textId="77777777" w:rsidR="003F26CF" w:rsidRPr="003F26CF" w:rsidRDefault="003F26CF" w:rsidP="003F26CF">
      <w:pPr>
        <w:ind w:firstLine="426"/>
        <w:jc w:val="both"/>
        <w:rPr>
          <w:lang w:val="ru-RU"/>
        </w:rPr>
      </w:pPr>
      <w:r w:rsidRPr="003F26CF">
        <w:rPr>
          <w:lang w:val="ru-RU"/>
        </w:rPr>
        <w:t>---</w:t>
      </w:r>
    </w:p>
    <w:p w14:paraId="758E0601" w14:textId="77777777" w:rsidR="003F26CF" w:rsidRPr="003F26CF" w:rsidRDefault="003F26CF" w:rsidP="003F26CF">
      <w:pPr>
        <w:ind w:firstLine="426"/>
        <w:jc w:val="both"/>
        <w:rPr>
          <w:lang w:val="ru-RU"/>
        </w:rPr>
      </w:pPr>
    </w:p>
    <w:p w14:paraId="64893B2A" w14:textId="77777777" w:rsidR="003F26CF" w:rsidRPr="003F26CF" w:rsidRDefault="003F26CF" w:rsidP="003F26CF">
      <w:pPr>
        <w:ind w:firstLine="426"/>
        <w:jc w:val="both"/>
        <w:rPr>
          <w:lang w:val="ru-RU"/>
        </w:rPr>
      </w:pPr>
      <w:r w:rsidRPr="003F26CF">
        <w:rPr>
          <w:lang w:val="ru-RU"/>
        </w:rPr>
        <w:lastRenderedPageBreak/>
        <w:t>Наши педагоги продолжают активно участвовать в профессиональных конкурсах различного уровня, демонстрируя свою приверженность к профессиональному развитию и стремлению к совершенству. Однако, несмотря на их усилия, результативность участия в таких конкурсах в последнее время снизилась.</w:t>
      </w:r>
    </w:p>
    <w:p w14:paraId="0F07C6CA" w14:textId="77777777" w:rsidR="003F26CF" w:rsidRPr="003F26CF" w:rsidRDefault="003F26CF" w:rsidP="003F26CF">
      <w:pPr>
        <w:ind w:firstLine="426"/>
        <w:jc w:val="both"/>
        <w:rPr>
          <w:lang w:val="ru-RU"/>
        </w:rPr>
      </w:pPr>
      <w:r w:rsidRPr="003F26CF">
        <w:rPr>
          <w:lang w:val="ru-RU"/>
        </w:rPr>
        <w:t>Это может быть связано с несколькими факторами. Во-первых, конкуренция на таких мероприятиях становится все более жесткой, так как растет число участников, стремящихся к профессиональному признанию. Во-вторых, возможно, изменились критерии оценки, что требует от педагогов адаптации к новым требованиям и стандартам. И, наконец, нельзя исключать, что снижение результативности может быть связано с увеличением нагрузки на педагогов, что затрудняет подготовку к конкурсам на должном уровне.</w:t>
      </w:r>
    </w:p>
    <w:p w14:paraId="21213DBB" w14:textId="77777777" w:rsidR="003F26CF" w:rsidRPr="003F26CF" w:rsidRDefault="003F26CF" w:rsidP="003F26CF">
      <w:pPr>
        <w:ind w:firstLine="426"/>
        <w:jc w:val="both"/>
        <w:rPr>
          <w:lang w:val="ru-RU"/>
        </w:rPr>
      </w:pPr>
      <w:r w:rsidRPr="003F26CF">
        <w:rPr>
          <w:lang w:val="ru-RU"/>
        </w:rPr>
        <w:t>Мы продолжаем поддерживать наших педагогов в их стремлении к профессиональному росту и надеемся, что в будущем их усилия будут вознаграждены заслуженными победами.</w:t>
      </w:r>
    </w:p>
    <w:p w14:paraId="7BC2B8C1" w14:textId="77777777" w:rsidR="003F26CF" w:rsidRDefault="002A147E" w:rsidP="003F26CF">
      <w:pPr>
        <w:spacing w:after="0"/>
        <w:ind w:firstLine="567"/>
        <w:jc w:val="center"/>
        <w:rPr>
          <w:rFonts w:hAnsi="Times New Roman" w:cs="Times New Roman"/>
          <w:b/>
          <w:bCs/>
          <w:color w:val="000000"/>
          <w:sz w:val="24"/>
          <w:szCs w:val="24"/>
          <w:lang w:val="ru-RU"/>
        </w:rPr>
      </w:pPr>
      <w:bookmarkStart w:id="21" w:name="_Toc173168380"/>
      <w:bookmarkStart w:id="22" w:name="_Toc173169952"/>
      <w:r w:rsidRPr="000B5D57">
        <w:rPr>
          <w:rFonts w:hAnsi="Times New Roman" w:cs="Times New Roman"/>
          <w:b/>
          <w:bCs/>
          <w:color w:val="000000"/>
          <w:sz w:val="24"/>
          <w:szCs w:val="24"/>
          <w:lang w:val="ru-RU"/>
        </w:rPr>
        <w:t xml:space="preserve">Повышение квалификации </w:t>
      </w:r>
    </w:p>
    <w:p w14:paraId="2859D8A3" w14:textId="7836B327" w:rsidR="003F26CF" w:rsidRPr="003F26CF" w:rsidRDefault="003F26CF" w:rsidP="003F26CF">
      <w:pPr>
        <w:spacing w:after="0"/>
        <w:ind w:firstLine="567"/>
        <w:jc w:val="center"/>
        <w:rPr>
          <w:rFonts w:ascii="Times New Roman" w:eastAsia="Times New Roman" w:hAnsi="Times New Roman" w:cs="Times New Roman"/>
          <w:lang w:val="ru-RU" w:eastAsia="ru-RU"/>
        </w:rPr>
      </w:pPr>
      <w:r w:rsidRPr="003F26CF">
        <w:rPr>
          <w:rFonts w:ascii="Times New Roman" w:eastAsia="Times New Roman" w:hAnsi="Times New Roman" w:cs="Times New Roman"/>
          <w:b/>
          <w:bCs/>
          <w:lang w:val="ru-RU" w:eastAsia="ru-RU"/>
        </w:rPr>
        <w:t>Итоги аттестации педагогических кадров в 2024-2025 учебном году</w:t>
      </w:r>
    </w:p>
    <w:p w14:paraId="19D8AFFF" w14:textId="77777777" w:rsidR="003F26CF" w:rsidRPr="003F26CF" w:rsidRDefault="003F26CF" w:rsidP="003F26CF">
      <w:pPr>
        <w:spacing w:before="0" w:beforeAutospacing="0" w:after="0" w:afterAutospacing="0"/>
        <w:ind w:firstLine="567"/>
        <w:jc w:val="both"/>
        <w:rPr>
          <w:rFonts w:ascii="Times New Roman" w:eastAsia="Times New Roman" w:hAnsi="Times New Roman" w:cs="Times New Roman"/>
          <w:lang w:val="ru-RU" w:eastAsia="ru-RU"/>
        </w:rPr>
      </w:pPr>
      <w:r w:rsidRPr="003F26CF">
        <w:rPr>
          <w:rFonts w:ascii="Times New Roman" w:eastAsia="Times New Roman" w:hAnsi="Times New Roman" w:cs="Times New Roman"/>
          <w:lang w:val="ru-RU" w:eastAsia="ru-RU"/>
        </w:rPr>
        <w:t>Аттестация педагогов МБОУ «</w:t>
      </w:r>
      <w:proofErr w:type="spellStart"/>
      <w:r w:rsidRPr="003F26CF">
        <w:rPr>
          <w:rFonts w:ascii="Times New Roman" w:eastAsia="Times New Roman" w:hAnsi="Times New Roman" w:cs="Times New Roman"/>
          <w:lang w:val="ru-RU" w:eastAsia="ru-RU"/>
        </w:rPr>
        <w:t>Краснополянская</w:t>
      </w:r>
      <w:proofErr w:type="spellEnd"/>
      <w:r w:rsidRPr="003F26CF">
        <w:rPr>
          <w:rFonts w:ascii="Times New Roman" w:eastAsia="Times New Roman" w:hAnsi="Times New Roman" w:cs="Times New Roman"/>
          <w:lang w:val="ru-RU" w:eastAsia="ru-RU"/>
        </w:rPr>
        <w:t xml:space="preserve"> СШ </w:t>
      </w:r>
      <w:proofErr w:type="spellStart"/>
      <w:r w:rsidRPr="003F26CF">
        <w:rPr>
          <w:rFonts w:ascii="Times New Roman" w:eastAsia="Times New Roman" w:hAnsi="Times New Roman" w:cs="Times New Roman"/>
          <w:lang w:val="ru-RU" w:eastAsia="ru-RU"/>
        </w:rPr>
        <w:t>им.Мещерякова</w:t>
      </w:r>
      <w:proofErr w:type="spellEnd"/>
      <w:r w:rsidRPr="003F26CF">
        <w:rPr>
          <w:rFonts w:ascii="Times New Roman" w:eastAsia="Times New Roman" w:hAnsi="Times New Roman" w:cs="Times New Roman"/>
          <w:lang w:val="ru-RU" w:eastAsia="ru-RU"/>
        </w:rPr>
        <w:t xml:space="preserve"> И.Е.» в 2024-2025 году учебном году проходила в целях подтверждения, повышения и установления квалификационной категории. В ходе аттестации была обеспечена публичность представления результатов деятельности педагогов:</w:t>
      </w:r>
    </w:p>
    <w:p w14:paraId="28E487C1" w14:textId="77777777" w:rsidR="003F26CF" w:rsidRPr="003F26CF" w:rsidRDefault="003F26CF" w:rsidP="003F26CF">
      <w:pPr>
        <w:numPr>
          <w:ilvl w:val="0"/>
          <w:numId w:val="23"/>
        </w:numPr>
        <w:spacing w:before="0" w:beforeAutospacing="0" w:after="0" w:afterAutospacing="0" w:line="259" w:lineRule="auto"/>
        <w:ind w:left="270" w:firstLine="567"/>
        <w:jc w:val="both"/>
        <w:rPr>
          <w:rFonts w:ascii="Times New Roman" w:eastAsia="Times New Roman" w:hAnsi="Times New Roman" w:cs="Times New Roman"/>
          <w:lang w:val="ru-RU" w:eastAsia="ru-RU"/>
        </w:rPr>
      </w:pPr>
      <w:r w:rsidRPr="003F26CF">
        <w:rPr>
          <w:rFonts w:ascii="Times New Roman" w:eastAsia="Times New Roman" w:hAnsi="Times New Roman" w:cs="Times New Roman"/>
          <w:lang w:val="ru-RU" w:eastAsia="ru-RU"/>
        </w:rPr>
        <w:t>через выступления на педагогических советах;</w:t>
      </w:r>
    </w:p>
    <w:p w14:paraId="6238C0D7" w14:textId="77777777" w:rsidR="003F26CF" w:rsidRPr="003F26CF" w:rsidRDefault="003F26CF" w:rsidP="003F26CF">
      <w:pPr>
        <w:numPr>
          <w:ilvl w:val="0"/>
          <w:numId w:val="23"/>
        </w:numPr>
        <w:spacing w:before="0" w:beforeAutospacing="0" w:after="0" w:afterAutospacing="0" w:line="259" w:lineRule="auto"/>
        <w:ind w:left="270" w:firstLine="567"/>
        <w:jc w:val="both"/>
        <w:rPr>
          <w:rFonts w:ascii="Times New Roman" w:eastAsia="Times New Roman" w:hAnsi="Times New Roman" w:cs="Times New Roman"/>
          <w:lang w:val="ru-RU" w:eastAsia="ru-RU"/>
        </w:rPr>
      </w:pPr>
      <w:r w:rsidRPr="003F26CF">
        <w:rPr>
          <w:rFonts w:ascii="Times New Roman" w:eastAsia="Times New Roman" w:hAnsi="Times New Roman" w:cs="Times New Roman"/>
          <w:lang w:val="ru-RU" w:eastAsia="ru-RU"/>
        </w:rPr>
        <w:t>открытые уроки, воспитательные мероприятия.</w:t>
      </w:r>
    </w:p>
    <w:p w14:paraId="364AEE1E" w14:textId="77777777" w:rsidR="003F26CF" w:rsidRPr="003F26CF" w:rsidRDefault="003F26CF" w:rsidP="003F26CF">
      <w:pPr>
        <w:spacing w:before="0" w:beforeAutospacing="0" w:after="0" w:afterAutospacing="0"/>
        <w:ind w:firstLine="567"/>
        <w:jc w:val="both"/>
        <w:rPr>
          <w:rFonts w:ascii="Times New Roman" w:eastAsia="Times New Roman" w:hAnsi="Times New Roman" w:cs="Times New Roman"/>
          <w:lang w:val="ru-RU" w:eastAsia="ru-RU"/>
        </w:rPr>
      </w:pPr>
      <w:r w:rsidRPr="003F26CF">
        <w:rPr>
          <w:rFonts w:ascii="Times New Roman" w:eastAsia="Times New Roman" w:hAnsi="Times New Roman" w:cs="Times New Roman"/>
          <w:lang w:val="ru-RU" w:eastAsia="ru-RU"/>
        </w:rPr>
        <w:t>Заявление на аттестацию в целях подтверждения квалификационной категории подал 1 педагог, в целях повышения квалификационной категории – 4 педагога и в целях установления квалификационной категории – 4 педагога.</w:t>
      </w:r>
    </w:p>
    <w:p w14:paraId="739DD1F5" w14:textId="77777777" w:rsidR="003F26CF" w:rsidRPr="003F26CF" w:rsidRDefault="003F26CF" w:rsidP="003F26CF">
      <w:pPr>
        <w:spacing w:before="0" w:beforeAutospacing="0" w:after="0" w:afterAutospacing="0"/>
        <w:ind w:firstLine="567"/>
        <w:jc w:val="both"/>
        <w:rPr>
          <w:rFonts w:ascii="Times New Roman" w:eastAsia="Times New Roman" w:hAnsi="Times New Roman" w:cs="Times New Roman"/>
          <w:lang w:val="ru-RU" w:eastAsia="ru-RU"/>
        </w:rPr>
      </w:pPr>
      <w:r w:rsidRPr="003F26CF">
        <w:rPr>
          <w:rFonts w:ascii="Times New Roman" w:eastAsia="Times New Roman" w:hAnsi="Times New Roman" w:cs="Times New Roman"/>
          <w:lang w:val="ru-RU" w:eastAsia="ru-RU"/>
        </w:rPr>
        <w:t>Таким образом, по итогам 2024 учебного года имеют актуальные результаты прохождения аттестации:</w:t>
      </w:r>
    </w:p>
    <w:p w14:paraId="088C94C6" w14:textId="77777777" w:rsidR="003F26CF" w:rsidRPr="003F26CF" w:rsidRDefault="003F26CF" w:rsidP="003F26CF">
      <w:pPr>
        <w:numPr>
          <w:ilvl w:val="0"/>
          <w:numId w:val="24"/>
        </w:numPr>
        <w:spacing w:before="0" w:beforeAutospacing="0" w:after="0" w:afterAutospacing="0" w:line="259" w:lineRule="auto"/>
        <w:ind w:left="270" w:firstLine="567"/>
        <w:jc w:val="both"/>
        <w:rPr>
          <w:rFonts w:ascii="Times New Roman" w:eastAsia="Times New Roman" w:hAnsi="Times New Roman" w:cs="Times New Roman"/>
          <w:lang w:val="ru-RU" w:eastAsia="ru-RU"/>
        </w:rPr>
      </w:pPr>
      <w:r w:rsidRPr="003F26CF">
        <w:rPr>
          <w:rFonts w:ascii="Times New Roman" w:eastAsia="Times New Roman" w:hAnsi="Times New Roman" w:cs="Times New Roman"/>
          <w:lang w:val="ru-RU" w:eastAsia="ru-RU"/>
        </w:rPr>
        <w:t>1 педагог – подтвердил высшую квалификационную категорию;</w:t>
      </w:r>
    </w:p>
    <w:p w14:paraId="143431A5" w14:textId="77777777" w:rsidR="003F26CF" w:rsidRPr="003F26CF" w:rsidRDefault="003F26CF" w:rsidP="003F26CF">
      <w:pPr>
        <w:numPr>
          <w:ilvl w:val="0"/>
          <w:numId w:val="24"/>
        </w:numPr>
        <w:spacing w:before="0" w:beforeAutospacing="0" w:after="0" w:afterAutospacing="0" w:line="259" w:lineRule="auto"/>
        <w:ind w:left="270" w:firstLine="567"/>
        <w:jc w:val="both"/>
        <w:rPr>
          <w:rFonts w:ascii="Times New Roman" w:eastAsia="Times New Roman" w:hAnsi="Times New Roman" w:cs="Times New Roman"/>
          <w:lang w:val="ru-RU" w:eastAsia="ru-RU"/>
        </w:rPr>
      </w:pPr>
      <w:r w:rsidRPr="003F26CF">
        <w:rPr>
          <w:rFonts w:ascii="Times New Roman" w:eastAsia="Times New Roman" w:hAnsi="Times New Roman" w:cs="Times New Roman"/>
          <w:lang w:val="ru-RU" w:eastAsia="ru-RU"/>
        </w:rPr>
        <w:t xml:space="preserve">4 педагога – аттестованы на </w:t>
      </w:r>
      <w:r w:rsidRPr="003F26CF">
        <w:rPr>
          <w:rFonts w:ascii="Times New Roman" w:eastAsia="Times New Roman" w:hAnsi="Times New Roman" w:cs="Times New Roman"/>
          <w:lang w:eastAsia="ru-RU"/>
        </w:rPr>
        <w:t>I</w:t>
      </w:r>
      <w:r w:rsidRPr="003F26CF">
        <w:rPr>
          <w:rFonts w:ascii="Times New Roman" w:eastAsia="Times New Roman" w:hAnsi="Times New Roman" w:cs="Times New Roman"/>
          <w:lang w:val="ru-RU" w:eastAsia="ru-RU"/>
        </w:rPr>
        <w:t xml:space="preserve"> квалификационную категорию;</w:t>
      </w:r>
    </w:p>
    <w:p w14:paraId="316145E2" w14:textId="77777777" w:rsidR="003F26CF" w:rsidRPr="003F26CF" w:rsidRDefault="003F26CF" w:rsidP="003F26CF">
      <w:pPr>
        <w:numPr>
          <w:ilvl w:val="0"/>
          <w:numId w:val="24"/>
        </w:numPr>
        <w:spacing w:before="0" w:beforeAutospacing="0" w:after="0" w:afterAutospacing="0" w:line="259" w:lineRule="auto"/>
        <w:ind w:left="270" w:firstLine="567"/>
        <w:jc w:val="both"/>
        <w:rPr>
          <w:rFonts w:ascii="Times New Roman" w:eastAsia="Times New Roman" w:hAnsi="Times New Roman" w:cs="Times New Roman"/>
          <w:lang w:val="ru-RU" w:eastAsia="ru-RU"/>
        </w:rPr>
      </w:pPr>
      <w:r w:rsidRPr="003F26CF">
        <w:rPr>
          <w:rFonts w:ascii="Times New Roman" w:eastAsia="Times New Roman" w:hAnsi="Times New Roman" w:cs="Times New Roman"/>
          <w:lang w:val="ru-RU" w:eastAsia="ru-RU"/>
        </w:rPr>
        <w:t>4 педагога - аттестованы на высшую квалификационную категорию.</w:t>
      </w:r>
    </w:p>
    <w:bookmarkEnd w:id="21"/>
    <w:bookmarkEnd w:id="22"/>
    <w:p w14:paraId="2DBED5C5" w14:textId="77777777" w:rsidR="009B5F71" w:rsidRDefault="002A147E" w:rsidP="00C74014">
      <w:pPr>
        <w:ind w:firstLine="426"/>
        <w:jc w:val="both"/>
        <w:rPr>
          <w:rFonts w:hAnsi="Times New Roman" w:cs="Times New Roman"/>
          <w:color w:val="000000"/>
          <w:sz w:val="24"/>
          <w:szCs w:val="24"/>
        </w:rPr>
      </w:pPr>
      <w:proofErr w:type="spellStart"/>
      <w:r>
        <w:rPr>
          <w:rFonts w:hAnsi="Times New Roman" w:cs="Times New Roman"/>
          <w:b/>
          <w:bCs/>
          <w:color w:val="000000"/>
          <w:sz w:val="24"/>
          <w:szCs w:val="24"/>
        </w:rPr>
        <w:t>Награды</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звания</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заслуги</w:t>
      </w:r>
      <w:proofErr w:type="spellEnd"/>
      <w:r>
        <w:rPr>
          <w:rFonts w:hAnsi="Times New Roman" w:cs="Times New Roman"/>
          <w:b/>
          <w:bCs/>
          <w:color w:val="000000"/>
          <w:sz w:val="24"/>
          <w:szCs w:val="24"/>
        </w:rPr>
        <w:t>:</w:t>
      </w:r>
    </w:p>
    <w:tbl>
      <w:tblPr>
        <w:tblW w:w="9417" w:type="dxa"/>
        <w:tblInd w:w="-40" w:type="dxa"/>
        <w:tblCellMar>
          <w:top w:w="15" w:type="dxa"/>
          <w:left w:w="15" w:type="dxa"/>
          <w:bottom w:w="15" w:type="dxa"/>
          <w:right w:w="15" w:type="dxa"/>
        </w:tblCellMar>
        <w:tblLook w:val="0600" w:firstRow="0" w:lastRow="0" w:firstColumn="0" w:lastColumn="0" w:noHBand="1" w:noVBand="1"/>
      </w:tblPr>
      <w:tblGrid>
        <w:gridCol w:w="6122"/>
        <w:gridCol w:w="3295"/>
      </w:tblGrid>
      <w:tr w:rsidR="006E7187" w14:paraId="2D8EBA57" w14:textId="77777777" w:rsidTr="00924F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1BB851" w14:textId="77777777" w:rsidR="009B5F71" w:rsidRDefault="002A147E" w:rsidP="00C74014">
            <w:pPr>
              <w:ind w:firstLine="426"/>
              <w:jc w:val="both"/>
            </w:pPr>
            <w:proofErr w:type="spellStart"/>
            <w:r>
              <w:rPr>
                <w:rFonts w:hAnsi="Times New Roman" w:cs="Times New Roman"/>
                <w:b/>
                <w:bCs/>
                <w:color w:val="000000"/>
                <w:sz w:val="24"/>
                <w:szCs w:val="24"/>
              </w:rPr>
              <w:t>Наименование</w:t>
            </w:r>
            <w:proofErr w:type="spellEnd"/>
          </w:p>
        </w:tc>
        <w:tc>
          <w:tcPr>
            <w:tcW w:w="32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7AB56B" w14:textId="77777777" w:rsidR="009B5F71" w:rsidRDefault="002A147E" w:rsidP="00C74014">
            <w:pPr>
              <w:ind w:firstLine="426"/>
              <w:jc w:val="both"/>
            </w:pPr>
            <w:proofErr w:type="spellStart"/>
            <w:r>
              <w:rPr>
                <w:rFonts w:hAnsi="Times New Roman" w:cs="Times New Roman"/>
                <w:b/>
                <w:bCs/>
                <w:color w:val="000000"/>
                <w:sz w:val="24"/>
                <w:szCs w:val="24"/>
              </w:rPr>
              <w:t>Должность</w:t>
            </w:r>
            <w:proofErr w:type="spellEnd"/>
          </w:p>
        </w:tc>
      </w:tr>
      <w:tr w:rsidR="006E7187" w:rsidRPr="00F20FEE" w14:paraId="6C7091EC" w14:textId="77777777" w:rsidTr="00924F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8F67CE" w14:textId="7964CB3B" w:rsidR="009B5F71" w:rsidRPr="000B5D57" w:rsidRDefault="00CF6738" w:rsidP="00924F2F">
            <w:pPr>
              <w:ind w:firstLine="426"/>
              <w:jc w:val="center"/>
              <w:rPr>
                <w:lang w:val="ru-RU"/>
              </w:rPr>
            </w:pPr>
            <w:r w:rsidRPr="00CF6738">
              <w:rPr>
                <w:rFonts w:hAnsi="Times New Roman" w:cs="Times New Roman"/>
                <w:color w:val="000000"/>
                <w:sz w:val="24"/>
                <w:szCs w:val="24"/>
                <w:lang w:val="ru-RU"/>
              </w:rPr>
              <w:t>Почетное звание "Заслуженный учитель Республики Крым"</w:t>
            </w:r>
          </w:p>
        </w:tc>
        <w:tc>
          <w:tcPr>
            <w:tcW w:w="32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2BA547" w14:textId="5AD9D0CA" w:rsidR="009B5F71" w:rsidRPr="00924F2F" w:rsidRDefault="00CF6738" w:rsidP="00924F2F">
            <w:pPr>
              <w:jc w:val="both"/>
              <w:rPr>
                <w:rFonts w:hAnsi="Times New Roman" w:cs="Times New Roman"/>
                <w:color w:val="000000"/>
                <w:sz w:val="24"/>
                <w:szCs w:val="24"/>
                <w:lang w:val="ru-RU"/>
              </w:rPr>
            </w:pPr>
            <w:r w:rsidRPr="00924F2F">
              <w:rPr>
                <w:rFonts w:hAnsi="Times New Roman" w:cs="Times New Roman"/>
                <w:color w:val="000000"/>
                <w:sz w:val="24"/>
                <w:szCs w:val="24"/>
                <w:lang w:val="ru-RU"/>
              </w:rPr>
              <w:t>Учитель географии</w:t>
            </w:r>
            <w:r w:rsidR="00773456" w:rsidRPr="00924F2F">
              <w:rPr>
                <w:rFonts w:hAnsi="Times New Roman" w:cs="Times New Roman"/>
                <w:color w:val="000000"/>
                <w:sz w:val="24"/>
                <w:szCs w:val="24"/>
                <w:lang w:val="ru-RU"/>
              </w:rPr>
              <w:t xml:space="preserve"> </w:t>
            </w:r>
            <w:proofErr w:type="spellStart"/>
            <w:r w:rsidR="00773456" w:rsidRPr="00924F2F">
              <w:rPr>
                <w:rFonts w:hAnsi="Times New Roman" w:cs="Times New Roman"/>
                <w:color w:val="000000"/>
                <w:sz w:val="24"/>
                <w:szCs w:val="24"/>
                <w:lang w:val="ru-RU"/>
              </w:rPr>
              <w:t>Кокшарова</w:t>
            </w:r>
            <w:proofErr w:type="spellEnd"/>
            <w:r w:rsidR="00773456" w:rsidRPr="00924F2F">
              <w:rPr>
                <w:rFonts w:hAnsi="Times New Roman" w:cs="Times New Roman"/>
                <w:color w:val="000000"/>
                <w:sz w:val="24"/>
                <w:szCs w:val="24"/>
                <w:lang w:val="ru-RU"/>
              </w:rPr>
              <w:t xml:space="preserve"> С.В.</w:t>
            </w:r>
          </w:p>
        </w:tc>
      </w:tr>
      <w:tr w:rsidR="006E7187" w:rsidRPr="001A02E3" w14:paraId="004B37EC" w14:textId="77777777" w:rsidTr="00924F2F">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9AF1C3" w14:textId="77777777" w:rsidR="009B5F71" w:rsidRPr="000B5D57" w:rsidRDefault="002A147E" w:rsidP="00924F2F">
            <w:pPr>
              <w:ind w:firstLine="426"/>
              <w:jc w:val="center"/>
              <w:rPr>
                <w:lang w:val="ru-RU"/>
              </w:rPr>
            </w:pPr>
            <w:r w:rsidRPr="000B5D57">
              <w:rPr>
                <w:rFonts w:hAnsi="Times New Roman" w:cs="Times New Roman"/>
                <w:color w:val="000000"/>
                <w:sz w:val="24"/>
                <w:szCs w:val="24"/>
                <w:lang w:val="ru-RU"/>
              </w:rPr>
              <w:t xml:space="preserve">Почетная грамота </w:t>
            </w:r>
            <w:proofErr w:type="spellStart"/>
            <w:r w:rsidRPr="000B5D57">
              <w:rPr>
                <w:rFonts w:hAnsi="Times New Roman" w:cs="Times New Roman"/>
                <w:color w:val="000000"/>
                <w:sz w:val="24"/>
                <w:szCs w:val="24"/>
                <w:lang w:val="ru-RU"/>
              </w:rPr>
              <w:t>Минпросвещения</w:t>
            </w:r>
            <w:proofErr w:type="spellEnd"/>
            <w:r w:rsidRPr="000B5D57">
              <w:rPr>
                <w:rFonts w:hAnsi="Times New Roman" w:cs="Times New Roman"/>
                <w:color w:val="000000"/>
                <w:sz w:val="24"/>
                <w:szCs w:val="24"/>
                <w:lang w:val="ru-RU"/>
              </w:rPr>
              <w:t xml:space="preserve"> Российской Федерации</w:t>
            </w:r>
          </w:p>
        </w:tc>
        <w:tc>
          <w:tcPr>
            <w:tcW w:w="32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610FAC" w14:textId="77777777" w:rsidR="009B5F71" w:rsidRDefault="0024437E" w:rsidP="00924F2F">
            <w:pPr>
              <w:jc w:val="both"/>
              <w:rPr>
                <w:sz w:val="24"/>
                <w:szCs w:val="24"/>
                <w:lang w:val="ru-RU"/>
              </w:rPr>
            </w:pPr>
            <w:r>
              <w:rPr>
                <w:sz w:val="24"/>
                <w:szCs w:val="24"/>
                <w:lang w:val="ru-RU"/>
              </w:rPr>
              <w:t>Андреева Татьяна Васильевна</w:t>
            </w:r>
          </w:p>
          <w:p w14:paraId="14399664" w14:textId="5230BE1B" w:rsidR="0024437E" w:rsidRPr="00924F2F" w:rsidRDefault="0024437E" w:rsidP="00924F2F">
            <w:pPr>
              <w:jc w:val="both"/>
              <w:rPr>
                <w:sz w:val="24"/>
                <w:szCs w:val="24"/>
                <w:lang w:val="ru-RU"/>
              </w:rPr>
            </w:pPr>
          </w:p>
        </w:tc>
      </w:tr>
      <w:tr w:rsidR="006E7187" w:rsidRPr="001A02E3" w14:paraId="39766A62" w14:textId="77777777" w:rsidTr="00924F2F">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AD180C" w14:textId="25A2F5E1" w:rsidR="009B5F71" w:rsidRPr="006E7187" w:rsidRDefault="009B5F71" w:rsidP="00924F2F">
            <w:pPr>
              <w:ind w:left="75" w:right="75" w:firstLine="426"/>
              <w:jc w:val="center"/>
              <w:rPr>
                <w:rFonts w:hAnsi="Times New Roman" w:cs="Times New Roman"/>
                <w:color w:val="000000"/>
                <w:sz w:val="24"/>
                <w:szCs w:val="24"/>
                <w:lang w:val="ru-RU"/>
              </w:rPr>
            </w:pPr>
          </w:p>
        </w:tc>
        <w:tc>
          <w:tcPr>
            <w:tcW w:w="32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8070DB" w14:textId="32F9F5FD" w:rsidR="009B5F71" w:rsidRPr="00924F2F" w:rsidRDefault="009B5F71" w:rsidP="00924F2F">
            <w:pPr>
              <w:jc w:val="both"/>
              <w:rPr>
                <w:sz w:val="24"/>
                <w:szCs w:val="24"/>
                <w:lang w:val="ru-RU"/>
              </w:rPr>
            </w:pPr>
          </w:p>
        </w:tc>
      </w:tr>
      <w:tr w:rsidR="006E7187" w:rsidRPr="00F20FEE" w14:paraId="0BDBC70A" w14:textId="77777777" w:rsidTr="00924F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DC0FF1" w14:textId="7A8E206D" w:rsidR="009B5F71" w:rsidRPr="000B5D57" w:rsidRDefault="006E7187" w:rsidP="00924F2F">
            <w:pPr>
              <w:ind w:firstLine="426"/>
              <w:jc w:val="center"/>
              <w:rPr>
                <w:lang w:val="ru-RU"/>
              </w:rPr>
            </w:pPr>
            <w:r w:rsidRPr="006E7187">
              <w:rPr>
                <w:rFonts w:hAnsi="Times New Roman" w:cs="Times New Roman"/>
                <w:color w:val="000000"/>
                <w:sz w:val="24"/>
                <w:szCs w:val="24"/>
                <w:lang w:val="ru-RU"/>
              </w:rPr>
              <w:t xml:space="preserve">Почетная </w:t>
            </w:r>
            <w:r w:rsidR="002A147E" w:rsidRPr="000B5D57">
              <w:rPr>
                <w:rFonts w:hAnsi="Times New Roman" w:cs="Times New Roman"/>
                <w:color w:val="000000"/>
                <w:sz w:val="24"/>
                <w:szCs w:val="24"/>
                <w:lang w:val="ru-RU"/>
              </w:rPr>
              <w:t xml:space="preserve">Грамота Министерства образования </w:t>
            </w:r>
            <w:r w:rsidR="00CF6738">
              <w:rPr>
                <w:rFonts w:hAnsi="Times New Roman" w:cs="Times New Roman"/>
                <w:color w:val="000000"/>
                <w:sz w:val="24"/>
                <w:szCs w:val="24"/>
                <w:lang w:val="ru-RU"/>
              </w:rPr>
              <w:t>Республики Крым</w:t>
            </w:r>
          </w:p>
        </w:tc>
        <w:tc>
          <w:tcPr>
            <w:tcW w:w="32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5C37F7" w14:textId="3A5EBF21" w:rsidR="009B5F71" w:rsidRPr="00924F2F" w:rsidRDefault="009B5F71" w:rsidP="00924F2F">
            <w:pPr>
              <w:jc w:val="both"/>
              <w:rPr>
                <w:sz w:val="24"/>
                <w:szCs w:val="24"/>
                <w:lang w:val="ru-RU"/>
              </w:rPr>
            </w:pPr>
          </w:p>
        </w:tc>
      </w:tr>
      <w:tr w:rsidR="006E7187" w:rsidRPr="00F20FEE" w14:paraId="273F3702" w14:textId="77777777" w:rsidTr="00924F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6F88FA" w14:textId="2AD58DDF" w:rsidR="009B5F71" w:rsidRPr="006E7187" w:rsidRDefault="006E7187" w:rsidP="00924F2F">
            <w:pPr>
              <w:ind w:firstLine="426"/>
              <w:jc w:val="center"/>
              <w:rPr>
                <w:sz w:val="24"/>
                <w:szCs w:val="24"/>
                <w:lang w:val="ru-RU"/>
              </w:rPr>
            </w:pPr>
            <w:r w:rsidRPr="006E7187">
              <w:rPr>
                <w:sz w:val="24"/>
                <w:szCs w:val="24"/>
                <w:lang w:val="ru-RU"/>
              </w:rPr>
              <w:t>Благодарностью министра образования, науки и молодежи Республики Крым</w:t>
            </w:r>
          </w:p>
        </w:tc>
        <w:tc>
          <w:tcPr>
            <w:tcW w:w="32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E69718" w14:textId="68C4A0BA" w:rsidR="009B5F71" w:rsidRPr="00924F2F" w:rsidRDefault="006E7187" w:rsidP="00924F2F">
            <w:pPr>
              <w:jc w:val="both"/>
              <w:rPr>
                <w:sz w:val="24"/>
                <w:szCs w:val="24"/>
                <w:lang w:val="ru-RU"/>
              </w:rPr>
            </w:pPr>
            <w:r w:rsidRPr="00924F2F">
              <w:rPr>
                <w:sz w:val="24"/>
                <w:szCs w:val="24"/>
                <w:lang w:val="ru-RU"/>
              </w:rPr>
              <w:t>У</w:t>
            </w:r>
            <w:r w:rsidR="00924F2F">
              <w:rPr>
                <w:sz w:val="24"/>
                <w:szCs w:val="24"/>
                <w:lang w:val="ru-RU"/>
              </w:rPr>
              <w:t>читель истории и обществознания</w:t>
            </w:r>
            <w:r w:rsidRPr="00924F2F">
              <w:rPr>
                <w:sz w:val="24"/>
                <w:szCs w:val="24"/>
                <w:lang w:val="ru-RU"/>
              </w:rPr>
              <w:t xml:space="preserve">, </w:t>
            </w:r>
            <w:r w:rsidRPr="00924F2F">
              <w:rPr>
                <w:sz w:val="24"/>
                <w:szCs w:val="24"/>
                <w:lang w:val="ru-RU"/>
              </w:rPr>
              <w:lastRenderedPageBreak/>
              <w:t xml:space="preserve">руководитель школьного музея </w:t>
            </w:r>
            <w:proofErr w:type="spellStart"/>
            <w:r w:rsidR="00773456" w:rsidRPr="00924F2F">
              <w:rPr>
                <w:sz w:val="24"/>
                <w:szCs w:val="24"/>
                <w:lang w:val="ru-RU"/>
              </w:rPr>
              <w:t>Алисиевич</w:t>
            </w:r>
            <w:proofErr w:type="spellEnd"/>
            <w:r w:rsidR="00773456" w:rsidRPr="00924F2F">
              <w:rPr>
                <w:sz w:val="24"/>
                <w:szCs w:val="24"/>
                <w:lang w:val="ru-RU"/>
              </w:rPr>
              <w:t xml:space="preserve"> С.В.</w:t>
            </w:r>
          </w:p>
        </w:tc>
      </w:tr>
      <w:tr w:rsidR="006E7187" w:rsidRPr="00F20FEE" w14:paraId="4F242A5C" w14:textId="77777777" w:rsidTr="00924F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2DFF8C" w14:textId="29EBA3E2" w:rsidR="009B5F71" w:rsidRPr="006E7187" w:rsidRDefault="006E7187" w:rsidP="00924F2F">
            <w:pPr>
              <w:ind w:firstLine="426"/>
              <w:jc w:val="center"/>
              <w:rPr>
                <w:lang w:val="ru-RU"/>
              </w:rPr>
            </w:pPr>
            <w:r w:rsidRPr="006E7187">
              <w:rPr>
                <w:lang w:val="ru-RU"/>
              </w:rPr>
              <w:lastRenderedPageBreak/>
              <w:t>Почетной грамотой Черноморского районного совета Республики</w:t>
            </w:r>
          </w:p>
        </w:tc>
        <w:tc>
          <w:tcPr>
            <w:tcW w:w="32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B1840F" w14:textId="6C47920E" w:rsidR="00773456" w:rsidRPr="00924F2F" w:rsidRDefault="006E7187" w:rsidP="00924F2F">
            <w:pPr>
              <w:jc w:val="both"/>
              <w:rPr>
                <w:sz w:val="24"/>
                <w:szCs w:val="24"/>
                <w:lang w:val="ru-RU"/>
              </w:rPr>
            </w:pPr>
            <w:r w:rsidRPr="00924F2F">
              <w:rPr>
                <w:sz w:val="24"/>
                <w:szCs w:val="24"/>
                <w:lang w:val="ru-RU"/>
              </w:rPr>
              <w:t>Учитель русского языка и литературы</w:t>
            </w:r>
            <w:r w:rsidR="00773456" w:rsidRPr="00924F2F">
              <w:rPr>
                <w:sz w:val="24"/>
                <w:szCs w:val="24"/>
                <w:lang w:val="ru-RU"/>
              </w:rPr>
              <w:t xml:space="preserve"> </w:t>
            </w:r>
            <w:proofErr w:type="spellStart"/>
            <w:r w:rsidR="00773456" w:rsidRPr="00924F2F">
              <w:rPr>
                <w:sz w:val="24"/>
                <w:szCs w:val="24"/>
                <w:lang w:val="ru-RU"/>
              </w:rPr>
              <w:t>Левачева</w:t>
            </w:r>
            <w:proofErr w:type="spellEnd"/>
            <w:r w:rsidR="00773456" w:rsidRPr="00924F2F">
              <w:rPr>
                <w:sz w:val="24"/>
                <w:szCs w:val="24"/>
                <w:lang w:val="ru-RU"/>
              </w:rPr>
              <w:t xml:space="preserve"> Ю.Д.</w:t>
            </w:r>
          </w:p>
        </w:tc>
      </w:tr>
      <w:tr w:rsidR="006E7187" w:rsidRPr="00F20FEE" w14:paraId="70FDB184" w14:textId="77777777" w:rsidTr="00924F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900F29" w14:textId="63386469" w:rsidR="006E7187" w:rsidRPr="006E7187" w:rsidRDefault="006E7187" w:rsidP="00924F2F">
            <w:pPr>
              <w:ind w:firstLine="426"/>
              <w:jc w:val="center"/>
              <w:rPr>
                <w:i/>
                <w:sz w:val="24"/>
                <w:szCs w:val="24"/>
                <w:lang w:val="ru-RU"/>
              </w:rPr>
            </w:pPr>
            <w:r>
              <w:rPr>
                <w:sz w:val="24"/>
                <w:szCs w:val="24"/>
                <w:lang w:val="ru-RU"/>
              </w:rPr>
              <w:t xml:space="preserve">Почетной </w:t>
            </w:r>
            <w:r w:rsidRPr="006E7187">
              <w:rPr>
                <w:sz w:val="24"/>
                <w:szCs w:val="24"/>
                <w:lang w:val="ru-RU"/>
              </w:rPr>
              <w:t>грамотой главы администрации</w:t>
            </w:r>
            <w:r w:rsidRPr="006E7187">
              <w:rPr>
                <w:sz w:val="24"/>
                <w:szCs w:val="24"/>
                <w:lang w:val="ru-RU" w:bidi="ru-RU"/>
              </w:rPr>
              <w:br/>
              <w:t xml:space="preserve">Черноморского </w:t>
            </w:r>
            <w:r w:rsidRPr="006E7187">
              <w:rPr>
                <w:sz w:val="24"/>
                <w:szCs w:val="24"/>
                <w:lang w:val="ru-RU"/>
              </w:rPr>
              <w:t xml:space="preserve">района </w:t>
            </w:r>
            <w:r w:rsidRPr="006E7187">
              <w:rPr>
                <w:sz w:val="24"/>
                <w:szCs w:val="24"/>
                <w:lang w:val="ru-RU" w:bidi="ru-RU"/>
              </w:rPr>
              <w:t>Республики Крым</w:t>
            </w:r>
          </w:p>
          <w:p w14:paraId="4CC3522A" w14:textId="77777777" w:rsidR="006E7187" w:rsidRPr="006E7187" w:rsidRDefault="006E7187" w:rsidP="00924F2F">
            <w:pPr>
              <w:ind w:firstLine="426"/>
              <w:jc w:val="center"/>
              <w:rPr>
                <w:sz w:val="24"/>
                <w:szCs w:val="24"/>
                <w:lang w:val="ru-RU"/>
              </w:rPr>
            </w:pPr>
          </w:p>
        </w:tc>
        <w:tc>
          <w:tcPr>
            <w:tcW w:w="32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8D8D10" w14:textId="77777777" w:rsidR="005F3391" w:rsidRPr="00924F2F" w:rsidRDefault="006E7187" w:rsidP="00924F2F">
            <w:pPr>
              <w:jc w:val="both"/>
              <w:rPr>
                <w:sz w:val="24"/>
                <w:szCs w:val="24"/>
                <w:lang w:val="ru-RU"/>
              </w:rPr>
            </w:pPr>
            <w:r w:rsidRPr="00924F2F">
              <w:rPr>
                <w:sz w:val="24"/>
                <w:szCs w:val="24"/>
                <w:lang w:val="ru-RU"/>
              </w:rPr>
              <w:t>Учитель начальных классов</w:t>
            </w:r>
            <w:r w:rsidR="00773456" w:rsidRPr="00924F2F">
              <w:rPr>
                <w:sz w:val="24"/>
                <w:szCs w:val="24"/>
                <w:lang w:val="ru-RU"/>
              </w:rPr>
              <w:t xml:space="preserve"> </w:t>
            </w:r>
            <w:proofErr w:type="spellStart"/>
            <w:r w:rsidR="00773456" w:rsidRPr="00924F2F">
              <w:rPr>
                <w:sz w:val="24"/>
                <w:szCs w:val="24"/>
                <w:lang w:val="ru-RU"/>
              </w:rPr>
              <w:t>Сейтасанова</w:t>
            </w:r>
            <w:proofErr w:type="spellEnd"/>
            <w:r w:rsidR="00773456" w:rsidRPr="00924F2F">
              <w:rPr>
                <w:sz w:val="24"/>
                <w:szCs w:val="24"/>
                <w:lang w:val="ru-RU"/>
              </w:rPr>
              <w:t xml:space="preserve"> </w:t>
            </w:r>
            <w:r w:rsidR="005F3391" w:rsidRPr="00924F2F">
              <w:rPr>
                <w:sz w:val="24"/>
                <w:szCs w:val="24"/>
                <w:lang w:val="ru-RU"/>
              </w:rPr>
              <w:t>У.Х.</w:t>
            </w:r>
          </w:p>
          <w:p w14:paraId="7C33F9A9" w14:textId="50694D7E" w:rsidR="006E7187" w:rsidRPr="00924F2F" w:rsidRDefault="006E7187" w:rsidP="00924F2F">
            <w:pPr>
              <w:jc w:val="both"/>
              <w:rPr>
                <w:sz w:val="24"/>
                <w:szCs w:val="24"/>
                <w:lang w:val="ru-RU"/>
              </w:rPr>
            </w:pPr>
            <w:r w:rsidRPr="00924F2F">
              <w:rPr>
                <w:sz w:val="24"/>
                <w:szCs w:val="24"/>
                <w:lang w:val="ru-RU"/>
              </w:rPr>
              <w:t>Учитель начальных классов</w:t>
            </w:r>
            <w:r w:rsidR="00773456" w:rsidRPr="00924F2F">
              <w:rPr>
                <w:sz w:val="24"/>
                <w:szCs w:val="24"/>
                <w:lang w:val="ru-RU"/>
              </w:rPr>
              <w:t xml:space="preserve"> Назаренко М.С.</w:t>
            </w:r>
          </w:p>
        </w:tc>
      </w:tr>
      <w:tr w:rsidR="006E7187" w:rsidRPr="00F20FEE" w14:paraId="77EADCB7" w14:textId="77777777" w:rsidTr="00924F2F">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79EF60" w14:textId="164CE5CF" w:rsidR="009B5F71" w:rsidRPr="006E7187" w:rsidRDefault="006E7187" w:rsidP="00924F2F">
            <w:pPr>
              <w:ind w:firstLine="426"/>
              <w:jc w:val="center"/>
              <w:rPr>
                <w:sz w:val="24"/>
                <w:szCs w:val="24"/>
                <w:lang w:val="ru-RU"/>
              </w:rPr>
            </w:pPr>
            <w:r w:rsidRPr="006E7187">
              <w:rPr>
                <w:sz w:val="24"/>
                <w:szCs w:val="24"/>
                <w:lang w:val="ru-RU"/>
              </w:rPr>
              <w:t>Почетной грамотой отдела образования, молодежи и спорта администрации Черноморского района Республики Крым</w:t>
            </w:r>
          </w:p>
        </w:tc>
        <w:tc>
          <w:tcPr>
            <w:tcW w:w="32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E11B8E" w14:textId="16E4773D" w:rsidR="009B5F71" w:rsidRPr="00924F2F" w:rsidRDefault="006E7187" w:rsidP="00C74014">
            <w:pPr>
              <w:ind w:firstLine="426"/>
              <w:jc w:val="both"/>
              <w:rPr>
                <w:sz w:val="24"/>
                <w:szCs w:val="24"/>
                <w:lang w:val="ru-RU"/>
              </w:rPr>
            </w:pPr>
            <w:r w:rsidRPr="00924F2F">
              <w:rPr>
                <w:sz w:val="24"/>
                <w:szCs w:val="24"/>
                <w:lang w:val="ru-RU"/>
              </w:rPr>
              <w:t>Учитель начальных классов</w:t>
            </w:r>
            <w:r w:rsidR="00773456" w:rsidRPr="00924F2F">
              <w:rPr>
                <w:sz w:val="24"/>
                <w:szCs w:val="24"/>
                <w:lang w:val="ru-RU"/>
              </w:rPr>
              <w:t xml:space="preserve"> </w:t>
            </w:r>
            <w:proofErr w:type="spellStart"/>
            <w:r w:rsidR="00773456" w:rsidRPr="00924F2F">
              <w:rPr>
                <w:sz w:val="24"/>
                <w:szCs w:val="24"/>
                <w:lang w:val="ru-RU"/>
              </w:rPr>
              <w:t>Менсеитова</w:t>
            </w:r>
            <w:proofErr w:type="spellEnd"/>
            <w:r w:rsidR="00773456" w:rsidRPr="00924F2F">
              <w:rPr>
                <w:sz w:val="24"/>
                <w:szCs w:val="24"/>
                <w:lang w:val="ru-RU"/>
              </w:rPr>
              <w:t xml:space="preserve"> С.Р.</w:t>
            </w:r>
          </w:p>
        </w:tc>
      </w:tr>
      <w:tr w:rsidR="006E7187" w:rsidRPr="00F20FEE" w14:paraId="1C0C9046" w14:textId="77777777" w:rsidTr="00924F2F">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225949" w14:textId="77777777" w:rsidR="009B5F71" w:rsidRPr="006E7187" w:rsidRDefault="009B5F71" w:rsidP="00C74014">
            <w:pPr>
              <w:ind w:left="75" w:right="75" w:firstLine="426"/>
              <w:jc w:val="both"/>
              <w:rPr>
                <w:rFonts w:hAnsi="Times New Roman" w:cs="Times New Roman"/>
                <w:color w:val="000000"/>
                <w:sz w:val="24"/>
                <w:szCs w:val="24"/>
                <w:lang w:val="ru-RU"/>
              </w:rPr>
            </w:pPr>
          </w:p>
        </w:tc>
        <w:tc>
          <w:tcPr>
            <w:tcW w:w="32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C8024A" w14:textId="2D8EFDD1" w:rsidR="009B5F71" w:rsidRPr="00924F2F" w:rsidRDefault="005F3391" w:rsidP="00C74014">
            <w:pPr>
              <w:ind w:firstLine="426"/>
              <w:jc w:val="both"/>
              <w:rPr>
                <w:sz w:val="24"/>
                <w:szCs w:val="24"/>
                <w:lang w:val="ru-RU"/>
              </w:rPr>
            </w:pPr>
            <w:r w:rsidRPr="00924F2F">
              <w:rPr>
                <w:sz w:val="24"/>
                <w:szCs w:val="24"/>
                <w:lang w:val="ru-RU"/>
              </w:rPr>
              <w:t xml:space="preserve">Учитель начальных классов </w:t>
            </w:r>
            <w:proofErr w:type="spellStart"/>
            <w:r w:rsidRPr="00924F2F">
              <w:rPr>
                <w:sz w:val="24"/>
                <w:szCs w:val="24"/>
                <w:lang w:val="ru-RU"/>
              </w:rPr>
              <w:t>К</w:t>
            </w:r>
            <w:r w:rsidR="00773456" w:rsidRPr="00924F2F">
              <w:rPr>
                <w:sz w:val="24"/>
                <w:szCs w:val="24"/>
                <w:lang w:val="ru-RU"/>
              </w:rPr>
              <w:t>озирук</w:t>
            </w:r>
            <w:proofErr w:type="spellEnd"/>
            <w:r w:rsidR="00773456" w:rsidRPr="00924F2F">
              <w:rPr>
                <w:sz w:val="24"/>
                <w:szCs w:val="24"/>
                <w:lang w:val="ru-RU"/>
              </w:rPr>
              <w:t xml:space="preserve"> И.В.</w:t>
            </w:r>
          </w:p>
        </w:tc>
      </w:tr>
      <w:tr w:rsidR="006E7187" w:rsidRPr="00F20FEE" w14:paraId="13A9B948" w14:textId="77777777" w:rsidTr="00924F2F">
        <w:tc>
          <w:tcPr>
            <w:tcW w:w="0" w:type="auto"/>
            <w:tcMar>
              <w:top w:w="75" w:type="dxa"/>
              <w:left w:w="75" w:type="dxa"/>
              <w:bottom w:w="75" w:type="dxa"/>
              <w:right w:w="75" w:type="dxa"/>
            </w:tcMar>
            <w:vAlign w:val="center"/>
          </w:tcPr>
          <w:p w14:paraId="72ED309F" w14:textId="77777777" w:rsidR="009B5F71" w:rsidRPr="006E7187" w:rsidRDefault="009B5F71" w:rsidP="00C74014">
            <w:pPr>
              <w:ind w:left="75" w:right="75" w:firstLine="426"/>
              <w:jc w:val="both"/>
              <w:rPr>
                <w:rFonts w:hAnsi="Times New Roman" w:cs="Times New Roman"/>
                <w:color w:val="000000"/>
                <w:sz w:val="24"/>
                <w:szCs w:val="24"/>
                <w:lang w:val="ru-RU"/>
              </w:rPr>
            </w:pPr>
          </w:p>
        </w:tc>
        <w:tc>
          <w:tcPr>
            <w:tcW w:w="3295" w:type="dxa"/>
            <w:tcMar>
              <w:top w:w="75" w:type="dxa"/>
              <w:left w:w="75" w:type="dxa"/>
              <w:bottom w:w="75" w:type="dxa"/>
              <w:right w:w="75" w:type="dxa"/>
            </w:tcMar>
            <w:vAlign w:val="center"/>
          </w:tcPr>
          <w:p w14:paraId="106F29F8" w14:textId="77777777" w:rsidR="009B5F71" w:rsidRPr="006E7187" w:rsidRDefault="009B5F71" w:rsidP="00C74014">
            <w:pPr>
              <w:ind w:left="75" w:right="75" w:firstLine="426"/>
              <w:jc w:val="both"/>
              <w:rPr>
                <w:rFonts w:hAnsi="Times New Roman" w:cs="Times New Roman"/>
                <w:color w:val="000000"/>
                <w:sz w:val="24"/>
                <w:szCs w:val="24"/>
                <w:lang w:val="ru-RU"/>
              </w:rPr>
            </w:pPr>
          </w:p>
        </w:tc>
      </w:tr>
    </w:tbl>
    <w:p w14:paraId="7135BCBF" w14:textId="63D094B2"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b/>
          <w:bCs/>
          <w:color w:val="000000"/>
          <w:sz w:val="24"/>
          <w:szCs w:val="24"/>
          <w:lang w:val="ru-RU"/>
        </w:rPr>
        <w:t xml:space="preserve">3.11. Средняя наполняемость классов: </w:t>
      </w:r>
      <w:r w:rsidRPr="000B5D57">
        <w:rPr>
          <w:rFonts w:hAnsi="Times New Roman" w:cs="Times New Roman"/>
          <w:color w:val="000000"/>
          <w:sz w:val="24"/>
          <w:szCs w:val="24"/>
          <w:lang w:val="ru-RU"/>
        </w:rPr>
        <w:t>в</w:t>
      </w:r>
      <w:r>
        <w:rPr>
          <w:rFonts w:hAnsi="Times New Roman" w:cs="Times New Roman"/>
          <w:color w:val="000000"/>
          <w:sz w:val="24"/>
          <w:szCs w:val="24"/>
        </w:rPr>
        <w:t> </w:t>
      </w:r>
      <w:r w:rsidRPr="000B5D57">
        <w:rPr>
          <w:rFonts w:hAnsi="Times New Roman" w:cs="Times New Roman"/>
          <w:color w:val="000000"/>
          <w:sz w:val="24"/>
          <w:szCs w:val="24"/>
          <w:lang w:val="ru-RU"/>
        </w:rPr>
        <w:t xml:space="preserve">отчетном году наполняемость </w:t>
      </w:r>
      <w:r w:rsidR="003405B3">
        <w:rPr>
          <w:rFonts w:hAnsi="Times New Roman" w:cs="Times New Roman"/>
          <w:color w:val="000000"/>
          <w:sz w:val="24"/>
          <w:szCs w:val="24"/>
          <w:lang w:val="ru-RU"/>
        </w:rPr>
        <w:t>изменилась наполняемости классов</w:t>
      </w:r>
      <w:r w:rsidRPr="000B5D57">
        <w:rPr>
          <w:rFonts w:hAnsi="Times New Roman" w:cs="Times New Roman"/>
          <w:color w:val="000000"/>
          <w:sz w:val="24"/>
          <w:szCs w:val="24"/>
          <w:lang w:val="ru-RU"/>
        </w:rPr>
        <w:t>:</w:t>
      </w:r>
    </w:p>
    <w:p w14:paraId="3596D111" w14:textId="1783B237" w:rsidR="009B5F71" w:rsidRDefault="002A147E" w:rsidP="00C74014">
      <w:pPr>
        <w:ind w:firstLine="426"/>
        <w:jc w:val="both"/>
        <w:rPr>
          <w:rFonts w:hAnsi="Times New Roman" w:cs="Times New Roman"/>
          <w:color w:val="000000"/>
          <w:sz w:val="24"/>
          <w:szCs w:val="24"/>
          <w:lang w:val="ru-RU"/>
        </w:rPr>
      </w:pPr>
      <w:r w:rsidRPr="000B5D57">
        <w:rPr>
          <w:rFonts w:hAnsi="Times New Roman" w:cs="Times New Roman"/>
          <w:color w:val="000000"/>
          <w:sz w:val="24"/>
          <w:szCs w:val="24"/>
          <w:lang w:val="ru-RU"/>
        </w:rPr>
        <w:t>—</w:t>
      </w:r>
      <w:r>
        <w:rPr>
          <w:rFonts w:hAnsi="Times New Roman" w:cs="Times New Roman"/>
          <w:color w:val="000000"/>
          <w:sz w:val="24"/>
          <w:szCs w:val="24"/>
        </w:rPr>
        <w:t> </w:t>
      </w:r>
      <w:r w:rsidRPr="000B5D57">
        <w:rPr>
          <w:rFonts w:hAnsi="Times New Roman" w:cs="Times New Roman"/>
          <w:color w:val="000000"/>
          <w:sz w:val="24"/>
          <w:szCs w:val="24"/>
          <w:lang w:val="ru-RU"/>
        </w:rPr>
        <w:t>в</w:t>
      </w:r>
      <w:r>
        <w:rPr>
          <w:rFonts w:hAnsi="Times New Roman" w:cs="Times New Roman"/>
          <w:color w:val="000000"/>
          <w:sz w:val="24"/>
          <w:szCs w:val="24"/>
        </w:rPr>
        <w:t> </w:t>
      </w:r>
      <w:r w:rsidRPr="000B5D57">
        <w:rPr>
          <w:rFonts w:hAnsi="Times New Roman" w:cs="Times New Roman"/>
          <w:color w:val="000000"/>
          <w:sz w:val="24"/>
          <w:szCs w:val="24"/>
          <w:lang w:val="ru-RU"/>
        </w:rPr>
        <w:t>классах начального общего образования средняя наполняемость составила</w:t>
      </w:r>
      <w:r w:rsidR="003405B3">
        <w:rPr>
          <w:rFonts w:hAnsi="Times New Roman" w:cs="Times New Roman"/>
          <w:color w:val="000000"/>
          <w:sz w:val="24"/>
          <w:szCs w:val="24"/>
          <w:lang w:val="ru-RU"/>
        </w:rPr>
        <w:t xml:space="preserve"> </w:t>
      </w:r>
      <w:proofErr w:type="gramStart"/>
      <w:r w:rsidR="003405B3">
        <w:rPr>
          <w:rFonts w:hAnsi="Times New Roman" w:cs="Times New Roman"/>
          <w:color w:val="000000"/>
          <w:sz w:val="24"/>
          <w:szCs w:val="24"/>
          <w:lang w:val="ru-RU"/>
        </w:rPr>
        <w:t xml:space="preserve">21 </w:t>
      </w:r>
      <w:r>
        <w:rPr>
          <w:rFonts w:hAnsi="Times New Roman" w:cs="Times New Roman"/>
          <w:color w:val="000000"/>
          <w:sz w:val="24"/>
          <w:szCs w:val="24"/>
        </w:rPr>
        <w:t> </w:t>
      </w:r>
      <w:r w:rsidRPr="000B5D57">
        <w:rPr>
          <w:rFonts w:hAnsi="Times New Roman" w:cs="Times New Roman"/>
          <w:color w:val="000000"/>
          <w:sz w:val="24"/>
          <w:szCs w:val="24"/>
          <w:lang w:val="ru-RU"/>
        </w:rPr>
        <w:t>обучающихся</w:t>
      </w:r>
      <w:proofErr w:type="gramEnd"/>
      <w:r w:rsidRPr="000B5D57">
        <w:rPr>
          <w:rFonts w:hAnsi="Times New Roman" w:cs="Times New Roman"/>
          <w:color w:val="000000"/>
          <w:sz w:val="24"/>
          <w:szCs w:val="24"/>
          <w:lang w:val="ru-RU"/>
        </w:rPr>
        <w:t>;</w:t>
      </w:r>
    </w:p>
    <w:tbl>
      <w:tblPr>
        <w:tblStyle w:val="ab"/>
        <w:tblW w:w="0" w:type="auto"/>
        <w:tblLook w:val="04A0" w:firstRow="1" w:lastRow="0" w:firstColumn="1" w:lastColumn="0" w:noHBand="0" w:noVBand="1"/>
      </w:tblPr>
      <w:tblGrid>
        <w:gridCol w:w="1869"/>
        <w:gridCol w:w="1869"/>
        <w:gridCol w:w="1869"/>
        <w:gridCol w:w="1869"/>
        <w:gridCol w:w="1870"/>
      </w:tblGrid>
      <w:tr w:rsidR="003405B3" w14:paraId="21C552A0" w14:textId="77777777" w:rsidTr="003405B3">
        <w:tc>
          <w:tcPr>
            <w:tcW w:w="1869" w:type="dxa"/>
          </w:tcPr>
          <w:p w14:paraId="0FCF3BDD" w14:textId="77777777" w:rsidR="003405B3" w:rsidRDefault="003405B3" w:rsidP="00C74014">
            <w:pPr>
              <w:jc w:val="both"/>
              <w:rPr>
                <w:rFonts w:hAnsi="Times New Roman" w:cs="Times New Roman"/>
                <w:color w:val="000000"/>
                <w:sz w:val="24"/>
                <w:szCs w:val="24"/>
                <w:lang w:val="ru-RU"/>
              </w:rPr>
            </w:pPr>
          </w:p>
        </w:tc>
        <w:tc>
          <w:tcPr>
            <w:tcW w:w="1869" w:type="dxa"/>
          </w:tcPr>
          <w:p w14:paraId="1C3853CC" w14:textId="4EF7F703" w:rsidR="003405B3" w:rsidRDefault="003405B3" w:rsidP="00C74014">
            <w:pPr>
              <w:jc w:val="both"/>
              <w:rPr>
                <w:rFonts w:hAnsi="Times New Roman" w:cs="Times New Roman"/>
                <w:color w:val="000000"/>
                <w:sz w:val="24"/>
                <w:szCs w:val="24"/>
                <w:lang w:val="ru-RU"/>
              </w:rPr>
            </w:pPr>
            <w:r>
              <w:rPr>
                <w:rFonts w:hAnsi="Times New Roman" w:cs="Times New Roman"/>
                <w:color w:val="000000"/>
                <w:sz w:val="24"/>
                <w:szCs w:val="24"/>
                <w:lang w:val="ru-RU"/>
              </w:rPr>
              <w:t>1 класс</w:t>
            </w:r>
          </w:p>
        </w:tc>
        <w:tc>
          <w:tcPr>
            <w:tcW w:w="1869" w:type="dxa"/>
          </w:tcPr>
          <w:p w14:paraId="37F369AA" w14:textId="19CC07B5" w:rsidR="003405B3" w:rsidRDefault="003405B3" w:rsidP="00C74014">
            <w:pPr>
              <w:jc w:val="both"/>
              <w:rPr>
                <w:rFonts w:hAnsi="Times New Roman" w:cs="Times New Roman"/>
                <w:color w:val="000000"/>
                <w:sz w:val="24"/>
                <w:szCs w:val="24"/>
                <w:lang w:val="ru-RU"/>
              </w:rPr>
            </w:pPr>
            <w:r>
              <w:rPr>
                <w:rFonts w:hAnsi="Times New Roman" w:cs="Times New Roman"/>
                <w:color w:val="000000"/>
                <w:sz w:val="24"/>
                <w:szCs w:val="24"/>
                <w:lang w:val="ru-RU"/>
              </w:rPr>
              <w:t>2 класс</w:t>
            </w:r>
          </w:p>
        </w:tc>
        <w:tc>
          <w:tcPr>
            <w:tcW w:w="1869" w:type="dxa"/>
          </w:tcPr>
          <w:p w14:paraId="10296D36" w14:textId="43506785" w:rsidR="003405B3" w:rsidRDefault="003405B3" w:rsidP="00C74014">
            <w:pPr>
              <w:jc w:val="both"/>
              <w:rPr>
                <w:rFonts w:hAnsi="Times New Roman" w:cs="Times New Roman"/>
                <w:color w:val="000000"/>
                <w:sz w:val="24"/>
                <w:szCs w:val="24"/>
                <w:lang w:val="ru-RU"/>
              </w:rPr>
            </w:pPr>
            <w:r>
              <w:rPr>
                <w:rFonts w:hAnsi="Times New Roman" w:cs="Times New Roman"/>
                <w:color w:val="000000"/>
                <w:sz w:val="24"/>
                <w:szCs w:val="24"/>
                <w:lang w:val="ru-RU"/>
              </w:rPr>
              <w:t>3 класс</w:t>
            </w:r>
          </w:p>
        </w:tc>
        <w:tc>
          <w:tcPr>
            <w:tcW w:w="1870" w:type="dxa"/>
          </w:tcPr>
          <w:p w14:paraId="204F6AEA" w14:textId="7EA03F11" w:rsidR="003405B3" w:rsidRDefault="003405B3" w:rsidP="00C74014">
            <w:pPr>
              <w:jc w:val="both"/>
              <w:rPr>
                <w:rFonts w:hAnsi="Times New Roman" w:cs="Times New Roman"/>
                <w:color w:val="000000"/>
                <w:sz w:val="24"/>
                <w:szCs w:val="24"/>
                <w:lang w:val="ru-RU"/>
              </w:rPr>
            </w:pPr>
            <w:r>
              <w:rPr>
                <w:rFonts w:hAnsi="Times New Roman" w:cs="Times New Roman"/>
                <w:color w:val="000000"/>
                <w:sz w:val="24"/>
                <w:szCs w:val="24"/>
                <w:lang w:val="ru-RU"/>
              </w:rPr>
              <w:t>4 класс</w:t>
            </w:r>
          </w:p>
        </w:tc>
      </w:tr>
      <w:tr w:rsidR="003405B3" w14:paraId="12E94361" w14:textId="77777777" w:rsidTr="003405B3">
        <w:tc>
          <w:tcPr>
            <w:tcW w:w="1869" w:type="dxa"/>
          </w:tcPr>
          <w:p w14:paraId="29FF7FC5" w14:textId="253C8F5D" w:rsidR="003405B3" w:rsidRDefault="003405B3" w:rsidP="00C74014">
            <w:pPr>
              <w:jc w:val="both"/>
              <w:rPr>
                <w:rFonts w:hAnsi="Times New Roman" w:cs="Times New Roman"/>
                <w:color w:val="000000"/>
                <w:sz w:val="24"/>
                <w:szCs w:val="24"/>
                <w:lang w:val="ru-RU"/>
              </w:rPr>
            </w:pPr>
            <w:r>
              <w:rPr>
                <w:rFonts w:hAnsi="Times New Roman" w:cs="Times New Roman"/>
                <w:color w:val="000000"/>
                <w:sz w:val="24"/>
                <w:szCs w:val="24"/>
                <w:lang w:val="ru-RU"/>
              </w:rPr>
              <w:t>2023-2034</w:t>
            </w:r>
          </w:p>
        </w:tc>
        <w:tc>
          <w:tcPr>
            <w:tcW w:w="1869" w:type="dxa"/>
          </w:tcPr>
          <w:p w14:paraId="49D57285" w14:textId="3ADF57EA" w:rsidR="003405B3" w:rsidRDefault="003405B3" w:rsidP="00C74014">
            <w:pPr>
              <w:jc w:val="both"/>
              <w:rPr>
                <w:rFonts w:hAnsi="Times New Roman" w:cs="Times New Roman"/>
                <w:color w:val="000000"/>
                <w:sz w:val="24"/>
                <w:szCs w:val="24"/>
                <w:lang w:val="ru-RU"/>
              </w:rPr>
            </w:pPr>
            <w:r>
              <w:rPr>
                <w:rFonts w:hAnsi="Times New Roman" w:cs="Times New Roman"/>
                <w:color w:val="000000"/>
                <w:sz w:val="24"/>
                <w:szCs w:val="24"/>
                <w:lang w:val="ru-RU"/>
              </w:rPr>
              <w:t>21</w:t>
            </w:r>
          </w:p>
        </w:tc>
        <w:tc>
          <w:tcPr>
            <w:tcW w:w="1869" w:type="dxa"/>
          </w:tcPr>
          <w:p w14:paraId="1C973CDF" w14:textId="0DA62B7F" w:rsidR="003405B3" w:rsidRDefault="003405B3" w:rsidP="00C74014">
            <w:pPr>
              <w:jc w:val="both"/>
              <w:rPr>
                <w:rFonts w:hAnsi="Times New Roman" w:cs="Times New Roman"/>
                <w:color w:val="000000"/>
                <w:sz w:val="24"/>
                <w:szCs w:val="24"/>
                <w:lang w:val="ru-RU"/>
              </w:rPr>
            </w:pPr>
            <w:r>
              <w:rPr>
                <w:rFonts w:hAnsi="Times New Roman" w:cs="Times New Roman"/>
                <w:color w:val="000000"/>
                <w:sz w:val="24"/>
                <w:szCs w:val="24"/>
                <w:lang w:val="ru-RU"/>
              </w:rPr>
              <w:t>24</w:t>
            </w:r>
          </w:p>
        </w:tc>
        <w:tc>
          <w:tcPr>
            <w:tcW w:w="1869" w:type="dxa"/>
          </w:tcPr>
          <w:p w14:paraId="710707B5" w14:textId="77F503F8" w:rsidR="003405B3" w:rsidRDefault="003405B3" w:rsidP="00C74014">
            <w:pPr>
              <w:jc w:val="both"/>
              <w:rPr>
                <w:rFonts w:hAnsi="Times New Roman" w:cs="Times New Roman"/>
                <w:color w:val="000000"/>
                <w:sz w:val="24"/>
                <w:szCs w:val="24"/>
                <w:lang w:val="ru-RU"/>
              </w:rPr>
            </w:pPr>
            <w:r>
              <w:rPr>
                <w:rFonts w:hAnsi="Times New Roman" w:cs="Times New Roman"/>
                <w:color w:val="000000"/>
                <w:sz w:val="24"/>
                <w:szCs w:val="24"/>
                <w:lang w:val="ru-RU"/>
              </w:rPr>
              <w:t>31</w:t>
            </w:r>
          </w:p>
        </w:tc>
        <w:tc>
          <w:tcPr>
            <w:tcW w:w="1870" w:type="dxa"/>
          </w:tcPr>
          <w:p w14:paraId="35BF9CA5" w14:textId="64A062A3" w:rsidR="003405B3" w:rsidRDefault="003405B3" w:rsidP="00C74014">
            <w:pPr>
              <w:jc w:val="both"/>
              <w:rPr>
                <w:rFonts w:hAnsi="Times New Roman" w:cs="Times New Roman"/>
                <w:color w:val="000000"/>
                <w:sz w:val="24"/>
                <w:szCs w:val="24"/>
                <w:lang w:val="ru-RU"/>
              </w:rPr>
            </w:pPr>
            <w:r>
              <w:rPr>
                <w:rFonts w:hAnsi="Times New Roman" w:cs="Times New Roman"/>
                <w:color w:val="000000"/>
                <w:sz w:val="24"/>
                <w:szCs w:val="24"/>
                <w:lang w:val="ru-RU"/>
              </w:rPr>
              <w:t>29</w:t>
            </w:r>
          </w:p>
        </w:tc>
      </w:tr>
      <w:tr w:rsidR="003405B3" w14:paraId="1F3BAA10" w14:textId="77777777" w:rsidTr="003405B3">
        <w:tc>
          <w:tcPr>
            <w:tcW w:w="1869" w:type="dxa"/>
          </w:tcPr>
          <w:p w14:paraId="19CAA720" w14:textId="1F54B715" w:rsidR="003405B3" w:rsidRDefault="003405B3" w:rsidP="00C74014">
            <w:pPr>
              <w:jc w:val="both"/>
              <w:rPr>
                <w:rFonts w:hAnsi="Times New Roman" w:cs="Times New Roman"/>
                <w:color w:val="000000"/>
                <w:sz w:val="24"/>
                <w:szCs w:val="24"/>
                <w:lang w:val="ru-RU"/>
              </w:rPr>
            </w:pPr>
            <w:r>
              <w:rPr>
                <w:rFonts w:hAnsi="Times New Roman" w:cs="Times New Roman"/>
                <w:color w:val="000000"/>
                <w:sz w:val="24"/>
                <w:szCs w:val="24"/>
                <w:lang w:val="ru-RU"/>
              </w:rPr>
              <w:t>2024-2025</w:t>
            </w:r>
          </w:p>
        </w:tc>
        <w:tc>
          <w:tcPr>
            <w:tcW w:w="1869" w:type="dxa"/>
          </w:tcPr>
          <w:p w14:paraId="0E7A23A9" w14:textId="1000615F" w:rsidR="003405B3" w:rsidRDefault="003405B3" w:rsidP="00C74014">
            <w:pPr>
              <w:jc w:val="both"/>
              <w:rPr>
                <w:rFonts w:hAnsi="Times New Roman" w:cs="Times New Roman"/>
                <w:color w:val="000000"/>
                <w:sz w:val="24"/>
                <w:szCs w:val="24"/>
                <w:lang w:val="ru-RU"/>
              </w:rPr>
            </w:pPr>
            <w:r>
              <w:rPr>
                <w:rFonts w:hAnsi="Times New Roman" w:cs="Times New Roman"/>
                <w:color w:val="000000"/>
                <w:sz w:val="24"/>
                <w:szCs w:val="24"/>
                <w:lang w:val="ru-RU"/>
              </w:rPr>
              <w:t>13</w:t>
            </w:r>
          </w:p>
        </w:tc>
        <w:tc>
          <w:tcPr>
            <w:tcW w:w="1869" w:type="dxa"/>
          </w:tcPr>
          <w:p w14:paraId="7EB6C43C" w14:textId="79A42A96" w:rsidR="003405B3" w:rsidRDefault="003405B3" w:rsidP="00C74014">
            <w:pPr>
              <w:jc w:val="both"/>
              <w:rPr>
                <w:rFonts w:hAnsi="Times New Roman" w:cs="Times New Roman"/>
                <w:color w:val="000000"/>
                <w:sz w:val="24"/>
                <w:szCs w:val="24"/>
                <w:lang w:val="ru-RU"/>
              </w:rPr>
            </w:pPr>
            <w:r>
              <w:rPr>
                <w:rFonts w:hAnsi="Times New Roman" w:cs="Times New Roman"/>
                <w:color w:val="000000"/>
                <w:sz w:val="24"/>
                <w:szCs w:val="24"/>
                <w:lang w:val="ru-RU"/>
              </w:rPr>
              <w:t>18</w:t>
            </w:r>
          </w:p>
        </w:tc>
        <w:tc>
          <w:tcPr>
            <w:tcW w:w="1869" w:type="dxa"/>
          </w:tcPr>
          <w:p w14:paraId="44933AB1" w14:textId="2A02BBB9" w:rsidR="003405B3" w:rsidRDefault="003405B3" w:rsidP="00C74014">
            <w:pPr>
              <w:jc w:val="both"/>
              <w:rPr>
                <w:rFonts w:hAnsi="Times New Roman" w:cs="Times New Roman"/>
                <w:color w:val="000000"/>
                <w:sz w:val="24"/>
                <w:szCs w:val="24"/>
                <w:lang w:val="ru-RU"/>
              </w:rPr>
            </w:pPr>
            <w:r>
              <w:rPr>
                <w:rFonts w:hAnsi="Times New Roman" w:cs="Times New Roman"/>
                <w:color w:val="000000"/>
                <w:sz w:val="24"/>
                <w:szCs w:val="24"/>
                <w:lang w:val="ru-RU"/>
              </w:rPr>
              <w:t>24</w:t>
            </w:r>
          </w:p>
        </w:tc>
        <w:tc>
          <w:tcPr>
            <w:tcW w:w="1870" w:type="dxa"/>
          </w:tcPr>
          <w:p w14:paraId="5F3F6CBE" w14:textId="45E86C2B" w:rsidR="003405B3" w:rsidRDefault="003405B3" w:rsidP="00C74014">
            <w:pPr>
              <w:jc w:val="both"/>
              <w:rPr>
                <w:rFonts w:hAnsi="Times New Roman" w:cs="Times New Roman"/>
                <w:color w:val="000000"/>
                <w:sz w:val="24"/>
                <w:szCs w:val="24"/>
                <w:lang w:val="ru-RU"/>
              </w:rPr>
            </w:pPr>
            <w:r>
              <w:rPr>
                <w:rFonts w:hAnsi="Times New Roman" w:cs="Times New Roman"/>
                <w:color w:val="000000"/>
                <w:sz w:val="24"/>
                <w:szCs w:val="24"/>
                <w:lang w:val="ru-RU"/>
              </w:rPr>
              <w:t>30</w:t>
            </w:r>
          </w:p>
        </w:tc>
      </w:tr>
    </w:tbl>
    <w:p w14:paraId="544B5150" w14:textId="4A3720EE" w:rsidR="003405B3" w:rsidRDefault="001B60D5" w:rsidP="00C74014">
      <w:pPr>
        <w:ind w:firstLine="426"/>
        <w:jc w:val="both"/>
        <w:rPr>
          <w:rFonts w:hAnsi="Times New Roman" w:cs="Times New Roman"/>
          <w:color w:val="000000"/>
          <w:sz w:val="24"/>
          <w:szCs w:val="24"/>
          <w:lang w:val="ru-RU"/>
        </w:rPr>
      </w:pPr>
      <w:r>
        <w:rPr>
          <w:rFonts w:hAnsi="Times New Roman" w:cs="Times New Roman"/>
          <w:noProof/>
          <w:color w:val="000000"/>
          <w:sz w:val="24"/>
          <w:szCs w:val="24"/>
          <w:lang w:val="ru-RU" w:eastAsia="ru-RU"/>
        </w:rPr>
        <w:drawing>
          <wp:inline distT="0" distB="0" distL="0" distR="0" wp14:anchorId="3FF71923" wp14:editId="506C5C6A">
            <wp:extent cx="5486400" cy="3200400"/>
            <wp:effectExtent l="0" t="0" r="0" b="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A624FA9" w14:textId="3A0A4F9A" w:rsidR="009B5F71" w:rsidRDefault="002A147E" w:rsidP="00C74014">
      <w:pPr>
        <w:ind w:firstLine="426"/>
        <w:jc w:val="both"/>
        <w:rPr>
          <w:rFonts w:hAnsi="Times New Roman" w:cs="Times New Roman"/>
          <w:color w:val="000000"/>
          <w:sz w:val="24"/>
          <w:szCs w:val="24"/>
          <w:lang w:val="ru-RU"/>
        </w:rPr>
      </w:pPr>
      <w:r w:rsidRPr="000B5D57">
        <w:rPr>
          <w:rFonts w:hAnsi="Times New Roman" w:cs="Times New Roman"/>
          <w:color w:val="000000"/>
          <w:sz w:val="24"/>
          <w:szCs w:val="24"/>
          <w:lang w:val="ru-RU"/>
        </w:rPr>
        <w:t>—</w:t>
      </w:r>
      <w:r>
        <w:rPr>
          <w:rFonts w:hAnsi="Times New Roman" w:cs="Times New Roman"/>
          <w:color w:val="000000"/>
          <w:sz w:val="24"/>
          <w:szCs w:val="24"/>
        </w:rPr>
        <w:t> </w:t>
      </w:r>
      <w:r w:rsidRPr="000B5D57">
        <w:rPr>
          <w:rFonts w:hAnsi="Times New Roman" w:cs="Times New Roman"/>
          <w:color w:val="000000"/>
          <w:sz w:val="24"/>
          <w:szCs w:val="24"/>
          <w:lang w:val="ru-RU"/>
        </w:rPr>
        <w:t>в</w:t>
      </w:r>
      <w:r>
        <w:rPr>
          <w:rFonts w:hAnsi="Times New Roman" w:cs="Times New Roman"/>
          <w:color w:val="000000"/>
          <w:sz w:val="24"/>
          <w:szCs w:val="24"/>
        </w:rPr>
        <w:t> </w:t>
      </w:r>
      <w:r w:rsidRPr="000B5D57">
        <w:rPr>
          <w:rFonts w:hAnsi="Times New Roman" w:cs="Times New Roman"/>
          <w:color w:val="000000"/>
          <w:sz w:val="24"/>
          <w:szCs w:val="24"/>
          <w:lang w:val="ru-RU"/>
        </w:rPr>
        <w:t>классах основного общего образования</w:t>
      </w:r>
      <w:r>
        <w:rPr>
          <w:rFonts w:hAnsi="Times New Roman" w:cs="Times New Roman"/>
          <w:color w:val="000000"/>
          <w:sz w:val="24"/>
          <w:szCs w:val="24"/>
        </w:rPr>
        <w:t> </w:t>
      </w:r>
      <w:r w:rsidRPr="000B5D57">
        <w:rPr>
          <w:rFonts w:hAnsi="Times New Roman" w:cs="Times New Roman"/>
          <w:color w:val="000000"/>
          <w:sz w:val="24"/>
          <w:szCs w:val="24"/>
          <w:lang w:val="ru-RU"/>
        </w:rPr>
        <w:t>—</w:t>
      </w:r>
      <w:r w:rsidR="00FB14FC">
        <w:rPr>
          <w:rFonts w:hAnsi="Times New Roman" w:cs="Times New Roman"/>
          <w:color w:val="000000"/>
          <w:sz w:val="24"/>
          <w:szCs w:val="24"/>
          <w:lang w:val="ru-RU"/>
        </w:rPr>
        <w:t xml:space="preserve"> </w:t>
      </w:r>
      <w:proofErr w:type="gramStart"/>
      <w:r w:rsidR="00FB14FC">
        <w:rPr>
          <w:rFonts w:hAnsi="Times New Roman" w:cs="Times New Roman"/>
          <w:color w:val="000000"/>
          <w:sz w:val="24"/>
          <w:szCs w:val="24"/>
          <w:lang w:val="ru-RU"/>
        </w:rPr>
        <w:t>25</w:t>
      </w:r>
      <w:r w:rsidR="00A81059">
        <w:rPr>
          <w:rFonts w:hAnsi="Times New Roman" w:cs="Times New Roman"/>
          <w:color w:val="000000"/>
          <w:sz w:val="24"/>
          <w:szCs w:val="24"/>
          <w:lang w:val="ru-RU"/>
        </w:rPr>
        <w:t xml:space="preserve"> </w:t>
      </w:r>
      <w:r>
        <w:rPr>
          <w:rFonts w:hAnsi="Times New Roman" w:cs="Times New Roman"/>
          <w:color w:val="000000"/>
          <w:sz w:val="24"/>
          <w:szCs w:val="24"/>
        </w:rPr>
        <w:t> </w:t>
      </w:r>
      <w:r w:rsidRPr="000B5D57">
        <w:rPr>
          <w:rFonts w:hAnsi="Times New Roman" w:cs="Times New Roman"/>
          <w:color w:val="000000"/>
          <w:sz w:val="24"/>
          <w:szCs w:val="24"/>
          <w:lang w:val="ru-RU"/>
        </w:rPr>
        <w:t>обучающихся</w:t>
      </w:r>
      <w:proofErr w:type="gramEnd"/>
      <w:r w:rsidRPr="000B5D57">
        <w:rPr>
          <w:rFonts w:hAnsi="Times New Roman" w:cs="Times New Roman"/>
          <w:color w:val="000000"/>
          <w:sz w:val="24"/>
          <w:szCs w:val="24"/>
          <w:lang w:val="ru-RU"/>
        </w:rPr>
        <w:t>;</w:t>
      </w:r>
    </w:p>
    <w:tbl>
      <w:tblPr>
        <w:tblStyle w:val="ab"/>
        <w:tblW w:w="0" w:type="auto"/>
        <w:tblLook w:val="04A0" w:firstRow="1" w:lastRow="0" w:firstColumn="1" w:lastColumn="0" w:noHBand="0" w:noVBand="1"/>
      </w:tblPr>
      <w:tblGrid>
        <w:gridCol w:w="1557"/>
        <w:gridCol w:w="1557"/>
        <w:gridCol w:w="1558"/>
        <w:gridCol w:w="1558"/>
        <w:gridCol w:w="1558"/>
        <w:gridCol w:w="1558"/>
      </w:tblGrid>
      <w:tr w:rsidR="003913E9" w14:paraId="35FE7403" w14:textId="77777777" w:rsidTr="003913E9">
        <w:tc>
          <w:tcPr>
            <w:tcW w:w="1557" w:type="dxa"/>
          </w:tcPr>
          <w:p w14:paraId="614A309B" w14:textId="77777777" w:rsidR="003913E9" w:rsidRDefault="003913E9" w:rsidP="00C74014">
            <w:pPr>
              <w:jc w:val="both"/>
              <w:rPr>
                <w:rFonts w:hAnsi="Times New Roman" w:cs="Times New Roman"/>
                <w:color w:val="000000"/>
                <w:sz w:val="24"/>
                <w:szCs w:val="24"/>
                <w:lang w:val="ru-RU"/>
              </w:rPr>
            </w:pPr>
          </w:p>
        </w:tc>
        <w:tc>
          <w:tcPr>
            <w:tcW w:w="1557" w:type="dxa"/>
          </w:tcPr>
          <w:p w14:paraId="76378917" w14:textId="297DE3EB" w:rsidR="003913E9" w:rsidRDefault="003913E9" w:rsidP="00C74014">
            <w:pPr>
              <w:jc w:val="both"/>
              <w:rPr>
                <w:rFonts w:hAnsi="Times New Roman" w:cs="Times New Roman"/>
                <w:color w:val="000000"/>
                <w:sz w:val="24"/>
                <w:szCs w:val="24"/>
                <w:lang w:val="ru-RU"/>
              </w:rPr>
            </w:pPr>
            <w:r>
              <w:rPr>
                <w:rFonts w:hAnsi="Times New Roman" w:cs="Times New Roman"/>
                <w:color w:val="000000"/>
                <w:sz w:val="24"/>
                <w:szCs w:val="24"/>
                <w:lang w:val="ru-RU"/>
              </w:rPr>
              <w:t>5 класс</w:t>
            </w:r>
          </w:p>
        </w:tc>
        <w:tc>
          <w:tcPr>
            <w:tcW w:w="1558" w:type="dxa"/>
          </w:tcPr>
          <w:p w14:paraId="4B932EF1" w14:textId="5D9D6D02" w:rsidR="003913E9" w:rsidRDefault="003913E9" w:rsidP="00C74014">
            <w:pPr>
              <w:jc w:val="both"/>
              <w:rPr>
                <w:rFonts w:hAnsi="Times New Roman" w:cs="Times New Roman"/>
                <w:color w:val="000000"/>
                <w:sz w:val="24"/>
                <w:szCs w:val="24"/>
                <w:lang w:val="ru-RU"/>
              </w:rPr>
            </w:pPr>
            <w:r>
              <w:rPr>
                <w:rFonts w:hAnsi="Times New Roman" w:cs="Times New Roman"/>
                <w:color w:val="000000"/>
                <w:sz w:val="24"/>
                <w:szCs w:val="24"/>
                <w:lang w:val="ru-RU"/>
              </w:rPr>
              <w:t>6 класс</w:t>
            </w:r>
          </w:p>
        </w:tc>
        <w:tc>
          <w:tcPr>
            <w:tcW w:w="1558" w:type="dxa"/>
          </w:tcPr>
          <w:p w14:paraId="687CA97E" w14:textId="7B6BE03B" w:rsidR="003913E9" w:rsidRDefault="003913E9" w:rsidP="00C74014">
            <w:pPr>
              <w:jc w:val="both"/>
              <w:rPr>
                <w:rFonts w:hAnsi="Times New Roman" w:cs="Times New Roman"/>
                <w:color w:val="000000"/>
                <w:sz w:val="24"/>
                <w:szCs w:val="24"/>
                <w:lang w:val="ru-RU"/>
              </w:rPr>
            </w:pPr>
            <w:r>
              <w:rPr>
                <w:rFonts w:hAnsi="Times New Roman" w:cs="Times New Roman"/>
                <w:color w:val="000000"/>
                <w:sz w:val="24"/>
                <w:szCs w:val="24"/>
                <w:lang w:val="ru-RU"/>
              </w:rPr>
              <w:t>7 класс</w:t>
            </w:r>
          </w:p>
        </w:tc>
        <w:tc>
          <w:tcPr>
            <w:tcW w:w="1558" w:type="dxa"/>
          </w:tcPr>
          <w:p w14:paraId="117F2DBA" w14:textId="748636F5" w:rsidR="003913E9" w:rsidRDefault="003913E9" w:rsidP="00C74014">
            <w:pPr>
              <w:jc w:val="both"/>
              <w:rPr>
                <w:rFonts w:hAnsi="Times New Roman" w:cs="Times New Roman"/>
                <w:color w:val="000000"/>
                <w:sz w:val="24"/>
                <w:szCs w:val="24"/>
                <w:lang w:val="ru-RU"/>
              </w:rPr>
            </w:pPr>
            <w:r>
              <w:rPr>
                <w:rFonts w:hAnsi="Times New Roman" w:cs="Times New Roman"/>
                <w:color w:val="000000"/>
                <w:sz w:val="24"/>
                <w:szCs w:val="24"/>
                <w:lang w:val="ru-RU"/>
              </w:rPr>
              <w:t>8 класс</w:t>
            </w:r>
          </w:p>
        </w:tc>
        <w:tc>
          <w:tcPr>
            <w:tcW w:w="1558" w:type="dxa"/>
          </w:tcPr>
          <w:p w14:paraId="570A0213" w14:textId="5BF75B33" w:rsidR="003913E9" w:rsidRDefault="003913E9" w:rsidP="00C74014">
            <w:pPr>
              <w:jc w:val="both"/>
              <w:rPr>
                <w:rFonts w:hAnsi="Times New Roman" w:cs="Times New Roman"/>
                <w:color w:val="000000"/>
                <w:sz w:val="24"/>
                <w:szCs w:val="24"/>
                <w:lang w:val="ru-RU"/>
              </w:rPr>
            </w:pPr>
            <w:r>
              <w:rPr>
                <w:rFonts w:hAnsi="Times New Roman" w:cs="Times New Roman"/>
                <w:color w:val="000000"/>
                <w:sz w:val="24"/>
                <w:szCs w:val="24"/>
                <w:lang w:val="ru-RU"/>
              </w:rPr>
              <w:t>9 класс</w:t>
            </w:r>
          </w:p>
        </w:tc>
      </w:tr>
      <w:tr w:rsidR="003913E9" w14:paraId="731CC30D" w14:textId="77777777" w:rsidTr="003913E9">
        <w:tc>
          <w:tcPr>
            <w:tcW w:w="1557" w:type="dxa"/>
          </w:tcPr>
          <w:p w14:paraId="7DB55A26" w14:textId="3B7299A8" w:rsidR="003913E9" w:rsidRDefault="003913E9" w:rsidP="00C74014">
            <w:pPr>
              <w:jc w:val="both"/>
              <w:rPr>
                <w:rFonts w:hAnsi="Times New Roman" w:cs="Times New Roman"/>
                <w:color w:val="000000"/>
                <w:sz w:val="24"/>
                <w:szCs w:val="24"/>
                <w:lang w:val="ru-RU"/>
              </w:rPr>
            </w:pPr>
            <w:r>
              <w:rPr>
                <w:rFonts w:hAnsi="Times New Roman" w:cs="Times New Roman"/>
                <w:color w:val="000000"/>
                <w:sz w:val="24"/>
                <w:szCs w:val="24"/>
                <w:lang w:val="ru-RU"/>
              </w:rPr>
              <w:t>2023/2024</w:t>
            </w:r>
          </w:p>
        </w:tc>
        <w:tc>
          <w:tcPr>
            <w:tcW w:w="1557" w:type="dxa"/>
          </w:tcPr>
          <w:p w14:paraId="31505373" w14:textId="367D8B9D" w:rsidR="003913E9" w:rsidRDefault="003913E9" w:rsidP="00C74014">
            <w:pPr>
              <w:jc w:val="both"/>
              <w:rPr>
                <w:rFonts w:hAnsi="Times New Roman" w:cs="Times New Roman"/>
                <w:color w:val="000000"/>
                <w:sz w:val="24"/>
                <w:szCs w:val="24"/>
                <w:lang w:val="ru-RU"/>
              </w:rPr>
            </w:pPr>
            <w:r>
              <w:rPr>
                <w:rFonts w:hAnsi="Times New Roman" w:cs="Times New Roman"/>
                <w:color w:val="000000"/>
                <w:sz w:val="24"/>
                <w:szCs w:val="24"/>
                <w:lang w:val="ru-RU"/>
              </w:rPr>
              <w:t>25</w:t>
            </w:r>
          </w:p>
        </w:tc>
        <w:tc>
          <w:tcPr>
            <w:tcW w:w="1558" w:type="dxa"/>
          </w:tcPr>
          <w:p w14:paraId="719E2F20" w14:textId="0961C7C0" w:rsidR="003913E9" w:rsidRDefault="003913E9" w:rsidP="00C74014">
            <w:pPr>
              <w:jc w:val="both"/>
              <w:rPr>
                <w:rFonts w:hAnsi="Times New Roman" w:cs="Times New Roman"/>
                <w:color w:val="000000"/>
                <w:sz w:val="24"/>
                <w:szCs w:val="24"/>
                <w:lang w:val="ru-RU"/>
              </w:rPr>
            </w:pPr>
            <w:r>
              <w:rPr>
                <w:rFonts w:hAnsi="Times New Roman" w:cs="Times New Roman"/>
                <w:color w:val="000000"/>
                <w:sz w:val="24"/>
                <w:szCs w:val="24"/>
                <w:lang w:val="ru-RU"/>
              </w:rPr>
              <w:t>32</w:t>
            </w:r>
          </w:p>
        </w:tc>
        <w:tc>
          <w:tcPr>
            <w:tcW w:w="1558" w:type="dxa"/>
          </w:tcPr>
          <w:p w14:paraId="5C82E259" w14:textId="0738CFB2" w:rsidR="003913E9" w:rsidRDefault="003913E9" w:rsidP="00C74014">
            <w:pPr>
              <w:jc w:val="both"/>
              <w:rPr>
                <w:rFonts w:hAnsi="Times New Roman" w:cs="Times New Roman"/>
                <w:color w:val="000000"/>
                <w:sz w:val="24"/>
                <w:szCs w:val="24"/>
                <w:lang w:val="ru-RU"/>
              </w:rPr>
            </w:pPr>
            <w:r>
              <w:rPr>
                <w:rFonts w:hAnsi="Times New Roman" w:cs="Times New Roman"/>
                <w:color w:val="000000"/>
                <w:sz w:val="24"/>
                <w:szCs w:val="24"/>
                <w:lang w:val="ru-RU"/>
              </w:rPr>
              <w:t>24</w:t>
            </w:r>
          </w:p>
        </w:tc>
        <w:tc>
          <w:tcPr>
            <w:tcW w:w="1558" w:type="dxa"/>
          </w:tcPr>
          <w:p w14:paraId="243256C3" w14:textId="298482F5" w:rsidR="003913E9" w:rsidRDefault="003913E9" w:rsidP="00C74014">
            <w:pPr>
              <w:jc w:val="both"/>
              <w:rPr>
                <w:rFonts w:hAnsi="Times New Roman" w:cs="Times New Roman"/>
                <w:color w:val="000000"/>
                <w:sz w:val="24"/>
                <w:szCs w:val="24"/>
                <w:lang w:val="ru-RU"/>
              </w:rPr>
            </w:pPr>
            <w:r>
              <w:rPr>
                <w:rFonts w:hAnsi="Times New Roman" w:cs="Times New Roman"/>
                <w:color w:val="000000"/>
                <w:sz w:val="24"/>
                <w:szCs w:val="24"/>
                <w:lang w:val="ru-RU"/>
              </w:rPr>
              <w:t>21</w:t>
            </w:r>
          </w:p>
        </w:tc>
        <w:tc>
          <w:tcPr>
            <w:tcW w:w="1558" w:type="dxa"/>
          </w:tcPr>
          <w:p w14:paraId="3A3735EE" w14:textId="5BA0B9AF" w:rsidR="003913E9" w:rsidRDefault="003913E9" w:rsidP="00C74014">
            <w:pPr>
              <w:jc w:val="both"/>
              <w:rPr>
                <w:rFonts w:hAnsi="Times New Roman" w:cs="Times New Roman"/>
                <w:color w:val="000000"/>
                <w:sz w:val="24"/>
                <w:szCs w:val="24"/>
                <w:lang w:val="ru-RU"/>
              </w:rPr>
            </w:pPr>
            <w:r>
              <w:rPr>
                <w:rFonts w:hAnsi="Times New Roman" w:cs="Times New Roman"/>
                <w:color w:val="000000"/>
                <w:sz w:val="24"/>
                <w:szCs w:val="24"/>
                <w:lang w:val="ru-RU"/>
              </w:rPr>
              <w:t>9</w:t>
            </w:r>
          </w:p>
        </w:tc>
      </w:tr>
      <w:tr w:rsidR="003913E9" w14:paraId="5BD8DC07" w14:textId="77777777" w:rsidTr="003913E9">
        <w:tc>
          <w:tcPr>
            <w:tcW w:w="1557" w:type="dxa"/>
          </w:tcPr>
          <w:p w14:paraId="3173B087" w14:textId="11B66F46" w:rsidR="00FB14FC" w:rsidRDefault="00FB14FC" w:rsidP="00C74014">
            <w:pPr>
              <w:jc w:val="both"/>
              <w:rPr>
                <w:rFonts w:hAnsi="Times New Roman" w:cs="Times New Roman"/>
                <w:color w:val="000000"/>
                <w:sz w:val="24"/>
                <w:szCs w:val="24"/>
                <w:lang w:val="ru-RU"/>
              </w:rPr>
            </w:pPr>
            <w:r>
              <w:rPr>
                <w:rFonts w:hAnsi="Times New Roman" w:cs="Times New Roman"/>
                <w:color w:val="000000"/>
                <w:sz w:val="24"/>
                <w:szCs w:val="24"/>
                <w:lang w:val="ru-RU"/>
              </w:rPr>
              <w:t>2024/2025</w:t>
            </w:r>
          </w:p>
        </w:tc>
        <w:tc>
          <w:tcPr>
            <w:tcW w:w="1557" w:type="dxa"/>
          </w:tcPr>
          <w:p w14:paraId="3E47E69D" w14:textId="40004FC2" w:rsidR="003913E9" w:rsidRDefault="003913E9" w:rsidP="00C74014">
            <w:pPr>
              <w:jc w:val="both"/>
              <w:rPr>
                <w:rFonts w:hAnsi="Times New Roman" w:cs="Times New Roman"/>
                <w:color w:val="000000"/>
                <w:sz w:val="24"/>
                <w:szCs w:val="24"/>
                <w:lang w:val="ru-RU"/>
              </w:rPr>
            </w:pPr>
            <w:r>
              <w:rPr>
                <w:rFonts w:hAnsi="Times New Roman" w:cs="Times New Roman"/>
                <w:color w:val="000000"/>
                <w:sz w:val="24"/>
                <w:szCs w:val="24"/>
                <w:lang w:val="ru-RU"/>
              </w:rPr>
              <w:t>28</w:t>
            </w:r>
          </w:p>
        </w:tc>
        <w:tc>
          <w:tcPr>
            <w:tcW w:w="1558" w:type="dxa"/>
          </w:tcPr>
          <w:p w14:paraId="6766D805" w14:textId="67008F81" w:rsidR="003913E9" w:rsidRDefault="003913E9" w:rsidP="00C74014">
            <w:pPr>
              <w:jc w:val="both"/>
              <w:rPr>
                <w:rFonts w:hAnsi="Times New Roman" w:cs="Times New Roman"/>
                <w:color w:val="000000"/>
                <w:sz w:val="24"/>
                <w:szCs w:val="24"/>
                <w:lang w:val="ru-RU"/>
              </w:rPr>
            </w:pPr>
            <w:r>
              <w:rPr>
                <w:rFonts w:hAnsi="Times New Roman" w:cs="Times New Roman"/>
                <w:color w:val="000000"/>
                <w:sz w:val="24"/>
                <w:szCs w:val="24"/>
                <w:lang w:val="ru-RU"/>
              </w:rPr>
              <w:t>24</w:t>
            </w:r>
          </w:p>
        </w:tc>
        <w:tc>
          <w:tcPr>
            <w:tcW w:w="1558" w:type="dxa"/>
          </w:tcPr>
          <w:p w14:paraId="6F7A207D" w14:textId="1B8E3363" w:rsidR="003913E9" w:rsidRDefault="003913E9" w:rsidP="00C74014">
            <w:pPr>
              <w:jc w:val="both"/>
              <w:rPr>
                <w:rFonts w:hAnsi="Times New Roman" w:cs="Times New Roman"/>
                <w:color w:val="000000"/>
                <w:sz w:val="24"/>
                <w:szCs w:val="24"/>
                <w:lang w:val="ru-RU"/>
              </w:rPr>
            </w:pPr>
            <w:r>
              <w:rPr>
                <w:rFonts w:hAnsi="Times New Roman" w:cs="Times New Roman"/>
                <w:color w:val="000000"/>
                <w:sz w:val="24"/>
                <w:szCs w:val="24"/>
                <w:lang w:val="ru-RU"/>
              </w:rPr>
              <w:t>31</w:t>
            </w:r>
          </w:p>
        </w:tc>
        <w:tc>
          <w:tcPr>
            <w:tcW w:w="1558" w:type="dxa"/>
          </w:tcPr>
          <w:p w14:paraId="3B3D5219" w14:textId="3956298B" w:rsidR="003913E9" w:rsidRDefault="003913E9" w:rsidP="00C74014">
            <w:pPr>
              <w:jc w:val="both"/>
              <w:rPr>
                <w:rFonts w:hAnsi="Times New Roman" w:cs="Times New Roman"/>
                <w:color w:val="000000"/>
                <w:sz w:val="24"/>
                <w:szCs w:val="24"/>
                <w:lang w:val="ru-RU"/>
              </w:rPr>
            </w:pPr>
            <w:r>
              <w:rPr>
                <w:rFonts w:hAnsi="Times New Roman" w:cs="Times New Roman"/>
                <w:color w:val="000000"/>
                <w:sz w:val="24"/>
                <w:szCs w:val="24"/>
                <w:lang w:val="ru-RU"/>
              </w:rPr>
              <w:t>25</w:t>
            </w:r>
          </w:p>
        </w:tc>
        <w:tc>
          <w:tcPr>
            <w:tcW w:w="1558" w:type="dxa"/>
          </w:tcPr>
          <w:p w14:paraId="3A835822" w14:textId="39848566" w:rsidR="003913E9" w:rsidRDefault="003913E9" w:rsidP="00C74014">
            <w:pPr>
              <w:jc w:val="both"/>
              <w:rPr>
                <w:rFonts w:hAnsi="Times New Roman" w:cs="Times New Roman"/>
                <w:color w:val="000000"/>
                <w:sz w:val="24"/>
                <w:szCs w:val="24"/>
                <w:lang w:val="ru-RU"/>
              </w:rPr>
            </w:pPr>
            <w:r>
              <w:rPr>
                <w:rFonts w:hAnsi="Times New Roman" w:cs="Times New Roman"/>
                <w:color w:val="000000"/>
                <w:sz w:val="24"/>
                <w:szCs w:val="24"/>
                <w:lang w:val="ru-RU"/>
              </w:rPr>
              <w:t>19</w:t>
            </w:r>
          </w:p>
        </w:tc>
      </w:tr>
    </w:tbl>
    <w:p w14:paraId="29381D36" w14:textId="05C15F83" w:rsidR="003913E9" w:rsidRDefault="00FB14FC" w:rsidP="00C74014">
      <w:pPr>
        <w:ind w:firstLine="426"/>
        <w:jc w:val="both"/>
        <w:rPr>
          <w:rFonts w:hAnsi="Times New Roman" w:cs="Times New Roman"/>
          <w:color w:val="000000"/>
          <w:sz w:val="24"/>
          <w:szCs w:val="24"/>
          <w:lang w:val="ru-RU"/>
        </w:rPr>
      </w:pPr>
      <w:r>
        <w:rPr>
          <w:rFonts w:hAnsi="Times New Roman" w:cs="Times New Roman"/>
          <w:noProof/>
          <w:color w:val="000000"/>
          <w:sz w:val="24"/>
          <w:szCs w:val="24"/>
          <w:lang w:val="ru-RU" w:eastAsia="ru-RU"/>
        </w:rPr>
        <w:drawing>
          <wp:inline distT="0" distB="0" distL="0" distR="0" wp14:anchorId="6679D045" wp14:editId="5508A82E">
            <wp:extent cx="5486400" cy="3200400"/>
            <wp:effectExtent l="0" t="0" r="0" b="0"/>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FF1464A" w14:textId="5972E706" w:rsidR="009B5F71" w:rsidRDefault="009B5F71" w:rsidP="00FB14FC">
      <w:pPr>
        <w:jc w:val="both"/>
      </w:pPr>
    </w:p>
    <w:p w14:paraId="56224638" w14:textId="29C5C8C9" w:rsidR="009B5F71" w:rsidRDefault="002A147E" w:rsidP="00C74014">
      <w:pPr>
        <w:ind w:firstLine="426"/>
        <w:jc w:val="both"/>
        <w:rPr>
          <w:rFonts w:hAnsi="Times New Roman" w:cs="Times New Roman"/>
          <w:color w:val="000000"/>
          <w:sz w:val="24"/>
          <w:szCs w:val="24"/>
          <w:lang w:val="ru-RU"/>
        </w:rPr>
      </w:pPr>
      <w:r w:rsidRPr="000B5D57">
        <w:rPr>
          <w:rFonts w:hAnsi="Times New Roman" w:cs="Times New Roman"/>
          <w:color w:val="000000"/>
          <w:sz w:val="24"/>
          <w:szCs w:val="24"/>
          <w:lang w:val="ru-RU"/>
        </w:rPr>
        <w:t>—</w:t>
      </w:r>
      <w:r>
        <w:rPr>
          <w:rFonts w:hAnsi="Times New Roman" w:cs="Times New Roman"/>
          <w:color w:val="000000"/>
          <w:sz w:val="24"/>
          <w:szCs w:val="24"/>
        </w:rPr>
        <w:t> </w:t>
      </w:r>
      <w:r w:rsidRPr="000B5D57">
        <w:rPr>
          <w:rFonts w:hAnsi="Times New Roman" w:cs="Times New Roman"/>
          <w:color w:val="000000"/>
          <w:sz w:val="24"/>
          <w:szCs w:val="24"/>
          <w:lang w:val="ru-RU"/>
        </w:rPr>
        <w:t>в</w:t>
      </w:r>
      <w:r>
        <w:rPr>
          <w:rFonts w:hAnsi="Times New Roman" w:cs="Times New Roman"/>
          <w:color w:val="000000"/>
          <w:sz w:val="24"/>
          <w:szCs w:val="24"/>
        </w:rPr>
        <w:t> </w:t>
      </w:r>
      <w:r w:rsidRPr="000B5D57">
        <w:rPr>
          <w:rFonts w:hAnsi="Times New Roman" w:cs="Times New Roman"/>
          <w:color w:val="000000"/>
          <w:sz w:val="24"/>
          <w:szCs w:val="24"/>
          <w:lang w:val="ru-RU"/>
        </w:rPr>
        <w:t>классах среднего общего образования</w:t>
      </w:r>
      <w:r>
        <w:rPr>
          <w:rFonts w:hAnsi="Times New Roman" w:cs="Times New Roman"/>
          <w:color w:val="000000"/>
          <w:sz w:val="24"/>
          <w:szCs w:val="24"/>
        </w:rPr>
        <w:t> </w:t>
      </w:r>
      <w:r w:rsidRPr="000B5D57">
        <w:rPr>
          <w:rFonts w:hAnsi="Times New Roman" w:cs="Times New Roman"/>
          <w:color w:val="000000"/>
          <w:sz w:val="24"/>
          <w:szCs w:val="24"/>
          <w:lang w:val="ru-RU"/>
        </w:rPr>
        <w:t>—</w:t>
      </w:r>
      <w:r w:rsidR="00013AD0">
        <w:rPr>
          <w:rFonts w:hAnsi="Times New Roman" w:cs="Times New Roman"/>
          <w:color w:val="000000"/>
          <w:sz w:val="24"/>
          <w:szCs w:val="24"/>
          <w:lang w:val="ru-RU"/>
        </w:rPr>
        <w:t xml:space="preserve"> 3</w:t>
      </w:r>
      <w:r>
        <w:rPr>
          <w:rFonts w:hAnsi="Times New Roman" w:cs="Times New Roman"/>
          <w:color w:val="000000"/>
          <w:sz w:val="24"/>
          <w:szCs w:val="24"/>
        </w:rPr>
        <w:t> </w:t>
      </w:r>
      <w:r w:rsidRPr="000B5D57">
        <w:rPr>
          <w:rFonts w:hAnsi="Times New Roman" w:cs="Times New Roman"/>
          <w:color w:val="000000"/>
          <w:sz w:val="24"/>
          <w:szCs w:val="24"/>
          <w:lang w:val="ru-RU"/>
        </w:rPr>
        <w:t>обучающихся.</w:t>
      </w:r>
    </w:p>
    <w:p w14:paraId="0011E321" w14:textId="2B80173F" w:rsidR="00013AD0" w:rsidRDefault="00013AD0" w:rsidP="00C74014">
      <w:pPr>
        <w:ind w:firstLine="426"/>
        <w:jc w:val="both"/>
        <w:rPr>
          <w:rFonts w:hAnsi="Times New Roman" w:cs="Times New Roman"/>
          <w:color w:val="000000"/>
          <w:sz w:val="24"/>
          <w:szCs w:val="24"/>
          <w:lang w:val="ru-RU"/>
        </w:rPr>
      </w:pPr>
      <w:r>
        <w:rPr>
          <w:rFonts w:hAnsi="Times New Roman" w:cs="Times New Roman"/>
          <w:noProof/>
          <w:color w:val="000000"/>
          <w:sz w:val="24"/>
          <w:szCs w:val="24"/>
          <w:lang w:val="ru-RU" w:eastAsia="ru-RU"/>
        </w:rPr>
        <w:drawing>
          <wp:inline distT="0" distB="0" distL="0" distR="0" wp14:anchorId="6C0893AA" wp14:editId="637E0BF3">
            <wp:extent cx="5486400" cy="3200400"/>
            <wp:effectExtent l="0" t="0" r="0" b="0"/>
            <wp:docPr id="33"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bl>
      <w:tblPr>
        <w:tblStyle w:val="ab"/>
        <w:tblW w:w="0" w:type="auto"/>
        <w:tblLook w:val="04A0" w:firstRow="1" w:lastRow="0" w:firstColumn="1" w:lastColumn="0" w:noHBand="0" w:noVBand="1"/>
      </w:tblPr>
      <w:tblGrid>
        <w:gridCol w:w="3115"/>
        <w:gridCol w:w="3115"/>
        <w:gridCol w:w="3116"/>
      </w:tblGrid>
      <w:tr w:rsidR="00013AD0" w14:paraId="253DEB3E" w14:textId="77777777" w:rsidTr="00013AD0">
        <w:tc>
          <w:tcPr>
            <w:tcW w:w="3115" w:type="dxa"/>
          </w:tcPr>
          <w:p w14:paraId="36E6DEF0" w14:textId="77777777" w:rsidR="00013AD0" w:rsidRDefault="00013AD0" w:rsidP="00C74014">
            <w:pPr>
              <w:jc w:val="both"/>
              <w:rPr>
                <w:rFonts w:hAnsi="Times New Roman" w:cs="Times New Roman"/>
                <w:color w:val="000000"/>
                <w:sz w:val="24"/>
                <w:szCs w:val="24"/>
                <w:lang w:val="ru-RU"/>
              </w:rPr>
            </w:pPr>
          </w:p>
        </w:tc>
        <w:tc>
          <w:tcPr>
            <w:tcW w:w="3115" w:type="dxa"/>
          </w:tcPr>
          <w:p w14:paraId="52036CD6" w14:textId="4C1D414D" w:rsidR="00013AD0" w:rsidRDefault="00013AD0" w:rsidP="00C74014">
            <w:pPr>
              <w:jc w:val="both"/>
              <w:rPr>
                <w:rFonts w:hAnsi="Times New Roman" w:cs="Times New Roman"/>
                <w:color w:val="000000"/>
                <w:sz w:val="24"/>
                <w:szCs w:val="24"/>
                <w:lang w:val="ru-RU"/>
              </w:rPr>
            </w:pPr>
            <w:r>
              <w:rPr>
                <w:rFonts w:hAnsi="Times New Roman" w:cs="Times New Roman"/>
                <w:color w:val="000000"/>
                <w:sz w:val="24"/>
                <w:szCs w:val="24"/>
                <w:lang w:val="ru-RU"/>
              </w:rPr>
              <w:t>10 класс</w:t>
            </w:r>
          </w:p>
        </w:tc>
        <w:tc>
          <w:tcPr>
            <w:tcW w:w="3116" w:type="dxa"/>
          </w:tcPr>
          <w:p w14:paraId="68732ACD" w14:textId="195EF9C5" w:rsidR="00013AD0" w:rsidRDefault="00013AD0" w:rsidP="00C74014">
            <w:pPr>
              <w:jc w:val="both"/>
              <w:rPr>
                <w:rFonts w:hAnsi="Times New Roman" w:cs="Times New Roman"/>
                <w:color w:val="000000"/>
                <w:sz w:val="24"/>
                <w:szCs w:val="24"/>
                <w:lang w:val="ru-RU"/>
              </w:rPr>
            </w:pPr>
            <w:r>
              <w:rPr>
                <w:rFonts w:hAnsi="Times New Roman" w:cs="Times New Roman"/>
                <w:color w:val="000000"/>
                <w:sz w:val="24"/>
                <w:szCs w:val="24"/>
                <w:lang w:val="ru-RU"/>
              </w:rPr>
              <w:t>11 класс</w:t>
            </w:r>
          </w:p>
        </w:tc>
      </w:tr>
      <w:tr w:rsidR="00013AD0" w14:paraId="067C42EE" w14:textId="77777777" w:rsidTr="00013AD0">
        <w:tc>
          <w:tcPr>
            <w:tcW w:w="3115" w:type="dxa"/>
          </w:tcPr>
          <w:p w14:paraId="53766B29" w14:textId="6BA0C963" w:rsidR="00013AD0" w:rsidRDefault="00013AD0" w:rsidP="00C74014">
            <w:pPr>
              <w:jc w:val="both"/>
              <w:rPr>
                <w:rFonts w:hAnsi="Times New Roman" w:cs="Times New Roman"/>
                <w:color w:val="000000"/>
                <w:sz w:val="24"/>
                <w:szCs w:val="24"/>
                <w:lang w:val="ru-RU"/>
              </w:rPr>
            </w:pPr>
            <w:r>
              <w:rPr>
                <w:rFonts w:hAnsi="Times New Roman" w:cs="Times New Roman"/>
                <w:color w:val="000000"/>
                <w:sz w:val="24"/>
                <w:szCs w:val="24"/>
                <w:lang w:val="ru-RU"/>
              </w:rPr>
              <w:t>2023/2024</w:t>
            </w:r>
          </w:p>
        </w:tc>
        <w:tc>
          <w:tcPr>
            <w:tcW w:w="3115" w:type="dxa"/>
          </w:tcPr>
          <w:p w14:paraId="00F9E23C" w14:textId="43154CAD" w:rsidR="00013AD0" w:rsidRDefault="00013AD0" w:rsidP="00C74014">
            <w:pPr>
              <w:jc w:val="both"/>
              <w:rPr>
                <w:rFonts w:hAnsi="Times New Roman" w:cs="Times New Roman"/>
                <w:color w:val="000000"/>
                <w:sz w:val="24"/>
                <w:szCs w:val="24"/>
                <w:lang w:val="ru-RU"/>
              </w:rPr>
            </w:pPr>
            <w:r>
              <w:rPr>
                <w:rFonts w:hAnsi="Times New Roman" w:cs="Times New Roman"/>
                <w:color w:val="000000"/>
                <w:sz w:val="24"/>
                <w:szCs w:val="24"/>
                <w:lang w:val="ru-RU"/>
              </w:rPr>
              <w:t>2</w:t>
            </w:r>
          </w:p>
        </w:tc>
        <w:tc>
          <w:tcPr>
            <w:tcW w:w="3116" w:type="dxa"/>
          </w:tcPr>
          <w:p w14:paraId="0D68BF36" w14:textId="232B73B3" w:rsidR="00013AD0" w:rsidRDefault="00013AD0" w:rsidP="00C74014">
            <w:pPr>
              <w:jc w:val="both"/>
              <w:rPr>
                <w:rFonts w:hAnsi="Times New Roman" w:cs="Times New Roman"/>
                <w:color w:val="000000"/>
                <w:sz w:val="24"/>
                <w:szCs w:val="24"/>
                <w:lang w:val="ru-RU"/>
              </w:rPr>
            </w:pPr>
            <w:r>
              <w:rPr>
                <w:rFonts w:hAnsi="Times New Roman" w:cs="Times New Roman"/>
                <w:color w:val="000000"/>
                <w:sz w:val="24"/>
                <w:szCs w:val="24"/>
                <w:lang w:val="ru-RU"/>
              </w:rPr>
              <w:t>6</w:t>
            </w:r>
          </w:p>
        </w:tc>
      </w:tr>
      <w:tr w:rsidR="00013AD0" w14:paraId="5E2EFFEE" w14:textId="77777777" w:rsidTr="00013AD0">
        <w:tc>
          <w:tcPr>
            <w:tcW w:w="3115" w:type="dxa"/>
          </w:tcPr>
          <w:p w14:paraId="682047F0" w14:textId="125ADE78" w:rsidR="00013AD0" w:rsidRDefault="00013AD0" w:rsidP="00C74014">
            <w:pPr>
              <w:jc w:val="both"/>
              <w:rPr>
                <w:rFonts w:hAnsi="Times New Roman" w:cs="Times New Roman"/>
                <w:color w:val="000000"/>
                <w:sz w:val="24"/>
                <w:szCs w:val="24"/>
                <w:lang w:val="ru-RU"/>
              </w:rPr>
            </w:pPr>
            <w:r>
              <w:rPr>
                <w:rFonts w:hAnsi="Times New Roman" w:cs="Times New Roman"/>
                <w:color w:val="000000"/>
                <w:sz w:val="24"/>
                <w:szCs w:val="24"/>
                <w:lang w:val="ru-RU"/>
              </w:rPr>
              <w:t>2024/2025</w:t>
            </w:r>
          </w:p>
        </w:tc>
        <w:tc>
          <w:tcPr>
            <w:tcW w:w="3115" w:type="dxa"/>
          </w:tcPr>
          <w:p w14:paraId="3974AF79" w14:textId="55024E40" w:rsidR="00013AD0" w:rsidRDefault="00013AD0" w:rsidP="00C74014">
            <w:pPr>
              <w:jc w:val="both"/>
              <w:rPr>
                <w:rFonts w:hAnsi="Times New Roman" w:cs="Times New Roman"/>
                <w:color w:val="000000"/>
                <w:sz w:val="24"/>
                <w:szCs w:val="24"/>
                <w:lang w:val="ru-RU"/>
              </w:rPr>
            </w:pPr>
            <w:r>
              <w:rPr>
                <w:rFonts w:hAnsi="Times New Roman" w:cs="Times New Roman"/>
                <w:color w:val="000000"/>
                <w:sz w:val="24"/>
                <w:szCs w:val="24"/>
                <w:lang w:val="ru-RU"/>
              </w:rPr>
              <w:t>3</w:t>
            </w:r>
          </w:p>
        </w:tc>
        <w:tc>
          <w:tcPr>
            <w:tcW w:w="3116" w:type="dxa"/>
          </w:tcPr>
          <w:p w14:paraId="4C7C78B1" w14:textId="77777777" w:rsidR="00013AD0" w:rsidRDefault="00013AD0" w:rsidP="00C74014">
            <w:pPr>
              <w:jc w:val="both"/>
              <w:rPr>
                <w:rFonts w:hAnsi="Times New Roman" w:cs="Times New Roman"/>
                <w:color w:val="000000"/>
                <w:sz w:val="24"/>
                <w:szCs w:val="24"/>
                <w:lang w:val="ru-RU"/>
              </w:rPr>
            </w:pPr>
          </w:p>
        </w:tc>
      </w:tr>
    </w:tbl>
    <w:p w14:paraId="66DA2B0E" w14:textId="77777777" w:rsidR="009B5F71" w:rsidRDefault="009B5F71" w:rsidP="00013AD0">
      <w:pPr>
        <w:jc w:val="both"/>
      </w:pPr>
    </w:p>
    <w:p w14:paraId="5AB2B8D0" w14:textId="157B977B"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b/>
          <w:bCs/>
          <w:color w:val="000000"/>
          <w:sz w:val="24"/>
          <w:szCs w:val="24"/>
          <w:lang w:val="ru-RU"/>
        </w:rPr>
        <w:t>3.12. Обеспечение транспортной доступности и</w:t>
      </w:r>
      <w:r>
        <w:rPr>
          <w:rFonts w:hAnsi="Times New Roman" w:cs="Times New Roman"/>
          <w:b/>
          <w:bCs/>
          <w:color w:val="000000"/>
          <w:sz w:val="24"/>
          <w:szCs w:val="24"/>
        </w:rPr>
        <w:t> </w:t>
      </w:r>
      <w:r w:rsidRPr="000B5D57">
        <w:rPr>
          <w:rFonts w:hAnsi="Times New Roman" w:cs="Times New Roman"/>
          <w:b/>
          <w:bCs/>
          <w:color w:val="000000"/>
          <w:sz w:val="24"/>
          <w:szCs w:val="24"/>
          <w:lang w:val="ru-RU"/>
        </w:rPr>
        <w:t>безопасности детей при перевозке к</w:t>
      </w:r>
      <w:r>
        <w:rPr>
          <w:rFonts w:hAnsi="Times New Roman" w:cs="Times New Roman"/>
          <w:b/>
          <w:bCs/>
          <w:color w:val="000000"/>
          <w:sz w:val="24"/>
          <w:szCs w:val="24"/>
        </w:rPr>
        <w:t> </w:t>
      </w:r>
      <w:r w:rsidRPr="000B5D57">
        <w:rPr>
          <w:rFonts w:hAnsi="Times New Roman" w:cs="Times New Roman"/>
          <w:b/>
          <w:bCs/>
          <w:color w:val="000000"/>
          <w:sz w:val="24"/>
          <w:szCs w:val="24"/>
          <w:lang w:val="ru-RU"/>
        </w:rPr>
        <w:t xml:space="preserve">месту обучения: </w:t>
      </w:r>
      <w:r w:rsidRPr="000B5D57">
        <w:rPr>
          <w:rFonts w:hAnsi="Times New Roman" w:cs="Times New Roman"/>
          <w:color w:val="000000"/>
          <w:sz w:val="24"/>
          <w:szCs w:val="24"/>
          <w:lang w:val="ru-RU"/>
        </w:rPr>
        <w:t>транспортная обеспеченность хорошая и</w:t>
      </w:r>
      <w:r>
        <w:rPr>
          <w:rFonts w:hAnsi="Times New Roman" w:cs="Times New Roman"/>
          <w:color w:val="000000"/>
          <w:sz w:val="24"/>
          <w:szCs w:val="24"/>
        </w:rPr>
        <w:t> </w:t>
      </w:r>
      <w:r w:rsidRPr="000B5D57">
        <w:rPr>
          <w:rFonts w:hAnsi="Times New Roman" w:cs="Times New Roman"/>
          <w:color w:val="000000"/>
          <w:sz w:val="24"/>
          <w:szCs w:val="24"/>
          <w:lang w:val="ru-RU"/>
        </w:rPr>
        <w:t>безопасная</w:t>
      </w:r>
      <w:r w:rsidR="00273BF4">
        <w:rPr>
          <w:rFonts w:hAnsi="Times New Roman" w:cs="Times New Roman"/>
          <w:color w:val="000000"/>
          <w:sz w:val="24"/>
          <w:szCs w:val="24"/>
          <w:lang w:val="ru-RU"/>
        </w:rPr>
        <w:t>. Организован подвоз обучающихся в количестве</w:t>
      </w:r>
      <w:r w:rsidR="00013AD0">
        <w:rPr>
          <w:rFonts w:hAnsi="Times New Roman" w:cs="Times New Roman"/>
          <w:color w:val="000000"/>
          <w:sz w:val="24"/>
          <w:szCs w:val="24"/>
          <w:lang w:val="ru-RU"/>
        </w:rPr>
        <w:t xml:space="preserve"> 97</w:t>
      </w:r>
      <w:r w:rsidR="00273BF4">
        <w:rPr>
          <w:rFonts w:hAnsi="Times New Roman" w:cs="Times New Roman"/>
          <w:color w:val="000000"/>
          <w:sz w:val="24"/>
          <w:szCs w:val="24"/>
          <w:lang w:val="ru-RU"/>
        </w:rPr>
        <w:t xml:space="preserve"> человек: из </w:t>
      </w:r>
      <w:proofErr w:type="spellStart"/>
      <w:r w:rsidR="00273BF4">
        <w:rPr>
          <w:rFonts w:hAnsi="Times New Roman" w:cs="Times New Roman"/>
          <w:color w:val="000000"/>
          <w:sz w:val="24"/>
          <w:szCs w:val="24"/>
          <w:lang w:val="ru-RU"/>
        </w:rPr>
        <w:t>с.Внуково</w:t>
      </w:r>
      <w:proofErr w:type="spellEnd"/>
      <w:r w:rsidR="00273BF4">
        <w:rPr>
          <w:rFonts w:hAnsi="Times New Roman" w:cs="Times New Roman"/>
          <w:color w:val="000000"/>
          <w:sz w:val="24"/>
          <w:szCs w:val="24"/>
          <w:lang w:val="ru-RU"/>
        </w:rPr>
        <w:t xml:space="preserve"> –</w:t>
      </w:r>
      <w:r w:rsidR="00013AD0">
        <w:rPr>
          <w:rFonts w:hAnsi="Times New Roman" w:cs="Times New Roman"/>
          <w:color w:val="000000"/>
          <w:sz w:val="24"/>
          <w:szCs w:val="24"/>
          <w:lang w:val="ru-RU"/>
        </w:rPr>
        <w:t xml:space="preserve"> 57</w:t>
      </w:r>
      <w:r w:rsidR="00273BF4">
        <w:rPr>
          <w:rFonts w:hAnsi="Times New Roman" w:cs="Times New Roman"/>
          <w:color w:val="000000"/>
          <w:sz w:val="24"/>
          <w:szCs w:val="24"/>
          <w:lang w:val="ru-RU"/>
        </w:rPr>
        <w:t xml:space="preserve"> чел., из </w:t>
      </w:r>
      <w:proofErr w:type="spellStart"/>
      <w:r w:rsidR="00273BF4">
        <w:rPr>
          <w:rFonts w:hAnsi="Times New Roman" w:cs="Times New Roman"/>
          <w:color w:val="000000"/>
          <w:sz w:val="24"/>
          <w:szCs w:val="24"/>
          <w:lang w:val="ru-RU"/>
        </w:rPr>
        <w:t>с.Кузнецкое</w:t>
      </w:r>
      <w:proofErr w:type="spellEnd"/>
      <w:r w:rsidR="00013AD0">
        <w:rPr>
          <w:rFonts w:hAnsi="Times New Roman" w:cs="Times New Roman"/>
          <w:color w:val="000000"/>
          <w:sz w:val="24"/>
          <w:szCs w:val="24"/>
          <w:lang w:val="ru-RU"/>
        </w:rPr>
        <w:t xml:space="preserve"> -40</w:t>
      </w:r>
      <w:r w:rsidR="00273BF4">
        <w:rPr>
          <w:rFonts w:hAnsi="Times New Roman" w:cs="Times New Roman"/>
          <w:color w:val="000000"/>
          <w:sz w:val="24"/>
          <w:szCs w:val="24"/>
          <w:lang w:val="ru-RU"/>
        </w:rPr>
        <w:t xml:space="preserve"> чел. Возле школы имеются пешеходные переходы, дорога ограждена и оборудована лежачими полицейскими.</w:t>
      </w:r>
    </w:p>
    <w:p w14:paraId="1568DFA7" w14:textId="5C5A03E4" w:rsidR="009B5F71" w:rsidRPr="000B5D57" w:rsidRDefault="00273BF4" w:rsidP="00C74014">
      <w:pPr>
        <w:ind w:firstLine="426"/>
        <w:jc w:val="both"/>
        <w:rPr>
          <w:rFonts w:hAnsi="Times New Roman" w:cs="Times New Roman"/>
          <w:color w:val="000000"/>
          <w:sz w:val="24"/>
          <w:szCs w:val="24"/>
          <w:lang w:val="ru-RU"/>
        </w:rPr>
      </w:pPr>
      <w:r>
        <w:rPr>
          <w:rFonts w:hAnsi="Times New Roman" w:cs="Times New Roman"/>
          <w:color w:val="000000"/>
          <w:sz w:val="24"/>
          <w:szCs w:val="24"/>
          <w:lang w:val="ru-RU"/>
        </w:rPr>
        <w:t>П</w:t>
      </w:r>
      <w:r w:rsidR="002A147E" w:rsidRPr="000B5D57">
        <w:rPr>
          <w:rFonts w:hAnsi="Times New Roman" w:cs="Times New Roman"/>
          <w:color w:val="000000"/>
          <w:sz w:val="24"/>
          <w:szCs w:val="24"/>
          <w:lang w:val="ru-RU"/>
        </w:rPr>
        <w:t>ешеходный переход возле школы оборудован светодиодной подсветкой в</w:t>
      </w:r>
      <w:r w:rsidR="002A147E">
        <w:rPr>
          <w:rFonts w:hAnsi="Times New Roman" w:cs="Times New Roman"/>
          <w:color w:val="000000"/>
          <w:sz w:val="24"/>
          <w:szCs w:val="24"/>
        </w:rPr>
        <w:t> </w:t>
      </w:r>
      <w:r w:rsidR="002A147E" w:rsidRPr="000B5D57">
        <w:rPr>
          <w:rFonts w:hAnsi="Times New Roman" w:cs="Times New Roman"/>
          <w:color w:val="000000"/>
          <w:sz w:val="24"/>
          <w:szCs w:val="24"/>
          <w:lang w:val="ru-RU"/>
        </w:rPr>
        <w:t>темное время суток.</w:t>
      </w:r>
    </w:p>
    <w:p w14:paraId="2FB8D677" w14:textId="77777777" w:rsidR="009B5F71" w:rsidRPr="00924F2F" w:rsidRDefault="002A147E" w:rsidP="002C5D19">
      <w:pPr>
        <w:pStyle w:val="1"/>
        <w:rPr>
          <w:rFonts w:hAnsi="Times New Roman" w:cs="Times New Roman"/>
          <w:color w:val="000000"/>
          <w:lang w:val="ru-RU"/>
        </w:rPr>
      </w:pPr>
      <w:bookmarkStart w:id="23" w:name="_Toc173169953"/>
      <w:r w:rsidRPr="00924F2F">
        <w:rPr>
          <w:rFonts w:hAnsi="Times New Roman" w:cs="Times New Roman"/>
          <w:bCs w:val="0"/>
          <w:color w:val="000000"/>
          <w:lang w:val="ru-RU"/>
        </w:rPr>
        <w:t xml:space="preserve">4. </w:t>
      </w:r>
      <w:r w:rsidRPr="00924F2F">
        <w:rPr>
          <w:rFonts w:hAnsi="Times New Roman" w:cs="Times New Roman"/>
          <w:bCs w:val="0"/>
          <w:color w:val="000000"/>
          <w:lang w:val="ru-RU"/>
        </w:rPr>
        <w:t>Результаты</w:t>
      </w:r>
      <w:r w:rsidRPr="00924F2F">
        <w:rPr>
          <w:rFonts w:hAnsi="Times New Roman" w:cs="Times New Roman"/>
          <w:bCs w:val="0"/>
          <w:color w:val="000000"/>
          <w:lang w:val="ru-RU"/>
        </w:rPr>
        <w:t xml:space="preserve"> </w:t>
      </w:r>
      <w:r w:rsidRPr="00924F2F">
        <w:rPr>
          <w:rFonts w:hAnsi="Times New Roman" w:cs="Times New Roman"/>
          <w:bCs w:val="0"/>
          <w:color w:val="000000"/>
          <w:lang w:val="ru-RU"/>
        </w:rPr>
        <w:t>деятельности</w:t>
      </w:r>
      <w:r w:rsidRPr="00924F2F">
        <w:rPr>
          <w:rFonts w:hAnsi="Times New Roman" w:cs="Times New Roman"/>
          <w:bCs w:val="0"/>
          <w:color w:val="000000"/>
          <w:lang w:val="ru-RU"/>
        </w:rPr>
        <w:t xml:space="preserve">, </w:t>
      </w:r>
      <w:r w:rsidRPr="00924F2F">
        <w:rPr>
          <w:rFonts w:hAnsi="Times New Roman" w:cs="Times New Roman"/>
          <w:bCs w:val="0"/>
          <w:color w:val="000000"/>
          <w:lang w:val="ru-RU"/>
        </w:rPr>
        <w:t>качество</w:t>
      </w:r>
      <w:r w:rsidRPr="00924F2F">
        <w:rPr>
          <w:rFonts w:hAnsi="Times New Roman" w:cs="Times New Roman"/>
          <w:bCs w:val="0"/>
          <w:color w:val="000000"/>
          <w:lang w:val="ru-RU"/>
        </w:rPr>
        <w:t xml:space="preserve"> </w:t>
      </w:r>
      <w:r w:rsidRPr="00924F2F">
        <w:rPr>
          <w:rFonts w:hAnsi="Times New Roman" w:cs="Times New Roman"/>
          <w:bCs w:val="0"/>
          <w:color w:val="000000"/>
          <w:lang w:val="ru-RU"/>
        </w:rPr>
        <w:t>образования</w:t>
      </w:r>
      <w:bookmarkEnd w:id="23"/>
    </w:p>
    <w:p w14:paraId="61086CC5" w14:textId="01A31730" w:rsidR="009B5F71" w:rsidRDefault="002A147E" w:rsidP="002C5D19">
      <w:pPr>
        <w:pStyle w:val="2"/>
        <w:rPr>
          <w:rFonts w:hAnsi="Times New Roman" w:cs="Times New Roman"/>
          <w:color w:val="000000"/>
          <w:sz w:val="24"/>
          <w:szCs w:val="24"/>
          <w:lang w:val="ru-RU"/>
        </w:rPr>
      </w:pPr>
      <w:bookmarkStart w:id="24" w:name="_Toc173169954"/>
      <w:r w:rsidRPr="000B5D57">
        <w:rPr>
          <w:rFonts w:hAnsi="Times New Roman" w:cs="Times New Roman"/>
          <w:b/>
          <w:bCs/>
          <w:color w:val="000000"/>
          <w:sz w:val="24"/>
          <w:szCs w:val="24"/>
          <w:lang w:val="ru-RU"/>
        </w:rPr>
        <w:t xml:space="preserve">4.1. </w:t>
      </w:r>
      <w:r w:rsidRPr="000B5D57">
        <w:rPr>
          <w:rFonts w:hAnsi="Times New Roman" w:cs="Times New Roman"/>
          <w:b/>
          <w:bCs/>
          <w:color w:val="000000"/>
          <w:sz w:val="24"/>
          <w:szCs w:val="24"/>
          <w:lang w:val="ru-RU"/>
        </w:rPr>
        <w:t>Результаты</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единого</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государственного</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экзамена</w:t>
      </w:r>
      <w:r w:rsidRPr="000B5D57">
        <w:rPr>
          <w:rFonts w:hAnsi="Times New Roman" w:cs="Times New Roman"/>
          <w:b/>
          <w:bCs/>
          <w:color w:val="000000"/>
          <w:sz w:val="24"/>
          <w:szCs w:val="24"/>
          <w:lang w:val="ru-RU"/>
        </w:rPr>
        <w:t>:</w:t>
      </w:r>
      <w:bookmarkEnd w:id="24"/>
      <w:r w:rsidRPr="000B5D57">
        <w:rPr>
          <w:rFonts w:hAnsi="Times New Roman" w:cs="Times New Roman"/>
          <w:b/>
          <w:bCs/>
          <w:color w:val="000000"/>
          <w:sz w:val="24"/>
          <w:szCs w:val="24"/>
          <w:lang w:val="ru-RU"/>
        </w:rPr>
        <w:t xml:space="preserve"> </w:t>
      </w:r>
    </w:p>
    <w:p w14:paraId="462E7F5A" w14:textId="77777777" w:rsidR="004A21B2" w:rsidRDefault="006D38D8" w:rsidP="004A21B2">
      <w:pPr>
        <w:ind w:firstLine="426"/>
        <w:jc w:val="both"/>
        <w:rPr>
          <w:rFonts w:hAnsi="Times New Roman" w:cs="Times New Roman"/>
          <w:color w:val="000000"/>
          <w:sz w:val="24"/>
          <w:szCs w:val="24"/>
          <w:lang w:val="ru-RU"/>
        </w:rPr>
      </w:pPr>
      <w:r>
        <w:rPr>
          <w:rFonts w:hAnsi="Times New Roman" w:cs="Times New Roman"/>
          <w:color w:val="000000"/>
          <w:sz w:val="24"/>
          <w:szCs w:val="24"/>
          <w:lang w:val="ru-RU"/>
        </w:rPr>
        <w:t xml:space="preserve">Выпускников 11 класса в 2024/2025 году -нет </w:t>
      </w:r>
      <w:bookmarkStart w:id="25" w:name="_Toc173169955"/>
    </w:p>
    <w:p w14:paraId="1DD15076" w14:textId="77777777" w:rsidR="004A21B2" w:rsidRDefault="002A147E" w:rsidP="004A21B2">
      <w:pPr>
        <w:ind w:firstLine="426"/>
        <w:jc w:val="both"/>
        <w:rPr>
          <w:rFonts w:hAnsi="Times New Roman" w:cs="Times New Roman"/>
          <w:color w:val="000000"/>
          <w:sz w:val="24"/>
          <w:szCs w:val="24"/>
          <w:lang w:val="ru-RU"/>
        </w:rPr>
      </w:pPr>
      <w:r w:rsidRPr="000B5D57">
        <w:rPr>
          <w:rFonts w:hAnsi="Times New Roman" w:cs="Times New Roman"/>
          <w:b/>
          <w:bCs/>
          <w:color w:val="000000"/>
          <w:sz w:val="24"/>
          <w:szCs w:val="24"/>
          <w:lang w:val="ru-RU"/>
        </w:rPr>
        <w:t>4.2. Результаты государственной (итоговой) аттестации в</w:t>
      </w:r>
      <w:r>
        <w:rPr>
          <w:rFonts w:hAnsi="Times New Roman" w:cs="Times New Roman"/>
          <w:b/>
          <w:bCs/>
          <w:color w:val="000000"/>
          <w:sz w:val="24"/>
          <w:szCs w:val="24"/>
        </w:rPr>
        <w:t> </w:t>
      </w:r>
      <w:r w:rsidRPr="000B5D57">
        <w:rPr>
          <w:rFonts w:hAnsi="Times New Roman" w:cs="Times New Roman"/>
          <w:b/>
          <w:bCs/>
          <w:color w:val="000000"/>
          <w:sz w:val="24"/>
          <w:szCs w:val="24"/>
          <w:lang w:val="ru-RU"/>
        </w:rPr>
        <w:t xml:space="preserve">9-х классах: </w:t>
      </w:r>
      <w:r w:rsidRPr="000B5D57">
        <w:rPr>
          <w:rFonts w:hAnsi="Times New Roman" w:cs="Times New Roman"/>
          <w:color w:val="000000"/>
          <w:sz w:val="24"/>
          <w:szCs w:val="24"/>
          <w:lang w:val="ru-RU"/>
        </w:rPr>
        <w:t>в</w:t>
      </w:r>
      <w:r>
        <w:rPr>
          <w:rFonts w:hAnsi="Times New Roman" w:cs="Times New Roman"/>
          <w:color w:val="000000"/>
          <w:sz w:val="24"/>
          <w:szCs w:val="24"/>
        </w:rPr>
        <w:t> </w:t>
      </w:r>
      <w:r w:rsidRPr="000B5D57">
        <w:rPr>
          <w:rFonts w:hAnsi="Times New Roman" w:cs="Times New Roman"/>
          <w:color w:val="000000"/>
          <w:sz w:val="24"/>
          <w:szCs w:val="24"/>
          <w:lang w:val="ru-RU"/>
        </w:rPr>
        <w:t xml:space="preserve">2024 году обучающиеся показали </w:t>
      </w:r>
      <w:r w:rsidR="005F3391">
        <w:rPr>
          <w:rFonts w:hAnsi="Times New Roman" w:cs="Times New Roman"/>
          <w:color w:val="000000"/>
          <w:sz w:val="24"/>
          <w:szCs w:val="24"/>
          <w:lang w:val="ru-RU"/>
        </w:rPr>
        <w:t>удовлетворительные</w:t>
      </w:r>
      <w:r w:rsidRPr="000B5D57">
        <w:rPr>
          <w:rFonts w:hAnsi="Times New Roman" w:cs="Times New Roman"/>
          <w:color w:val="000000"/>
          <w:sz w:val="24"/>
          <w:szCs w:val="24"/>
          <w:lang w:val="ru-RU"/>
        </w:rPr>
        <w:t xml:space="preserve"> результаты ОГЭ.</w:t>
      </w:r>
      <w:bookmarkEnd w:id="25"/>
    </w:p>
    <w:p w14:paraId="4784A73A" w14:textId="77777777" w:rsidR="004A21B2" w:rsidRDefault="00420415" w:rsidP="004A21B2">
      <w:pPr>
        <w:ind w:firstLine="426"/>
        <w:jc w:val="both"/>
        <w:rPr>
          <w:rFonts w:hAnsi="Times New Roman" w:cs="Times New Roman"/>
          <w:b/>
          <w:bCs/>
          <w:color w:val="000000"/>
          <w:sz w:val="24"/>
          <w:szCs w:val="24"/>
          <w:lang w:val="ru-RU"/>
        </w:rPr>
      </w:pPr>
      <w:r w:rsidRPr="00420415">
        <w:rPr>
          <w:rFonts w:hAnsi="Times New Roman" w:cs="Times New Roman"/>
          <w:b/>
          <w:bCs/>
          <w:color w:val="000000"/>
          <w:sz w:val="24"/>
          <w:szCs w:val="24"/>
          <w:lang w:val="ru-RU"/>
        </w:rPr>
        <w:t>Анализ результатов ГИА-9</w:t>
      </w:r>
    </w:p>
    <w:p w14:paraId="0E9CDD56" w14:textId="77777777" w:rsidR="004A21B2" w:rsidRDefault="00420415" w:rsidP="004A21B2">
      <w:pPr>
        <w:ind w:firstLine="426"/>
        <w:jc w:val="both"/>
        <w:rPr>
          <w:rFonts w:hAnsi="Times New Roman" w:cs="Times New Roman"/>
          <w:color w:val="000000"/>
          <w:sz w:val="24"/>
          <w:szCs w:val="24"/>
          <w:lang w:val="ru-RU"/>
        </w:rPr>
      </w:pPr>
      <w:r w:rsidRPr="00420415">
        <w:rPr>
          <w:rFonts w:hAnsi="Times New Roman" w:cs="Times New Roman"/>
          <w:color w:val="000000"/>
          <w:sz w:val="24"/>
          <w:szCs w:val="24"/>
          <w:lang w:val="ru-RU"/>
        </w:rPr>
        <w:t>В 2024/25</w:t>
      </w:r>
      <w:r w:rsidRPr="00420415">
        <w:rPr>
          <w:rFonts w:hAnsi="Times New Roman" w:cs="Times New Roman"/>
          <w:color w:val="000000"/>
          <w:sz w:val="24"/>
          <w:szCs w:val="24"/>
        </w:rPr>
        <w:t> </w:t>
      </w:r>
      <w:r w:rsidRPr="00420415">
        <w:rPr>
          <w:rFonts w:hAnsi="Times New Roman" w:cs="Times New Roman"/>
          <w:color w:val="000000"/>
          <w:sz w:val="24"/>
          <w:szCs w:val="24"/>
          <w:lang w:val="ru-RU"/>
        </w:rPr>
        <w:t>учебном году закончили освоение ООП ООО 19 обучающихся 9-го классов. На конец учебного года 19 обучающихся имели годовые отметки не ниже удовлетворительных, не имели академической задолженности и имели «зачет» за итоговое собеседование. Были допущены к ГИА 19 обучающихся 9 классов.</w:t>
      </w:r>
      <w:r w:rsidR="004A21B2">
        <w:rPr>
          <w:rFonts w:hAnsi="Times New Roman" w:cs="Times New Roman"/>
          <w:color w:val="000000"/>
          <w:sz w:val="24"/>
          <w:szCs w:val="24"/>
          <w:lang w:val="ru-RU"/>
        </w:rPr>
        <w:t xml:space="preserve"> </w:t>
      </w:r>
    </w:p>
    <w:p w14:paraId="2C47E13E" w14:textId="77777777" w:rsidR="004A21B2" w:rsidRDefault="00420415" w:rsidP="004A21B2">
      <w:pPr>
        <w:ind w:firstLine="426"/>
        <w:jc w:val="both"/>
        <w:rPr>
          <w:rFonts w:hAnsi="Times New Roman" w:cs="Times New Roman"/>
          <w:color w:val="000000"/>
          <w:sz w:val="24"/>
          <w:szCs w:val="24"/>
          <w:lang w:val="ru-RU"/>
        </w:rPr>
      </w:pPr>
      <w:r w:rsidRPr="00420415">
        <w:rPr>
          <w:rFonts w:hAnsi="Times New Roman" w:cs="Times New Roman"/>
          <w:color w:val="000000"/>
          <w:sz w:val="24"/>
          <w:szCs w:val="24"/>
          <w:lang w:val="ru-RU"/>
        </w:rPr>
        <w:t>Выпускники в 2024/2025</w:t>
      </w:r>
      <w:r w:rsidRPr="00420415">
        <w:rPr>
          <w:rFonts w:hAnsi="Times New Roman" w:cs="Times New Roman"/>
          <w:color w:val="000000"/>
          <w:sz w:val="24"/>
          <w:szCs w:val="24"/>
        </w:rPr>
        <w:t> </w:t>
      </w:r>
      <w:r w:rsidRPr="00420415">
        <w:rPr>
          <w:rFonts w:hAnsi="Times New Roman" w:cs="Times New Roman"/>
          <w:color w:val="000000"/>
          <w:sz w:val="24"/>
          <w:szCs w:val="24"/>
          <w:lang w:val="ru-RU"/>
        </w:rPr>
        <w:t>учебном году сдавали два обязательных экзамена – по русскому языку и математике. Кроме того, обучающиеся сдавали ОГЭ по двум предметам по выбору:</w:t>
      </w:r>
    </w:p>
    <w:p w14:paraId="0B527714" w14:textId="77777777" w:rsidR="004A21B2" w:rsidRDefault="00420415" w:rsidP="004A21B2">
      <w:pPr>
        <w:ind w:firstLine="426"/>
        <w:jc w:val="both"/>
        <w:rPr>
          <w:rFonts w:hAnsi="Times New Roman" w:cs="Times New Roman"/>
          <w:color w:val="000000"/>
          <w:sz w:val="24"/>
          <w:szCs w:val="24"/>
          <w:lang w:val="ru-RU"/>
        </w:rPr>
      </w:pPr>
      <w:r w:rsidRPr="00420415">
        <w:rPr>
          <w:rFonts w:hAnsi="Times New Roman" w:cs="Times New Roman"/>
          <w:color w:val="000000"/>
          <w:sz w:val="24"/>
          <w:szCs w:val="24"/>
          <w:lang w:val="ru-RU"/>
        </w:rPr>
        <w:t>обществознание выбрали</w:t>
      </w:r>
      <w:r w:rsidR="00475021">
        <w:rPr>
          <w:rFonts w:hAnsi="Times New Roman" w:cs="Times New Roman"/>
          <w:color w:val="000000"/>
          <w:sz w:val="24"/>
          <w:szCs w:val="24"/>
          <w:lang w:val="ru-RU"/>
        </w:rPr>
        <w:t xml:space="preserve"> </w:t>
      </w:r>
      <w:r w:rsidR="00EB7B43">
        <w:rPr>
          <w:rFonts w:hAnsi="Times New Roman" w:cs="Times New Roman"/>
          <w:color w:val="000000"/>
          <w:sz w:val="24"/>
          <w:szCs w:val="24"/>
          <w:lang w:val="ru-RU"/>
        </w:rPr>
        <w:t>18</w:t>
      </w:r>
      <w:r w:rsidRPr="00420415">
        <w:rPr>
          <w:rFonts w:hAnsi="Times New Roman" w:cs="Times New Roman"/>
          <w:color w:val="000000"/>
          <w:sz w:val="24"/>
          <w:szCs w:val="24"/>
          <w:lang w:val="ru-RU"/>
        </w:rPr>
        <w:t xml:space="preserve"> обучающихся;</w:t>
      </w:r>
    </w:p>
    <w:p w14:paraId="2031E5D4" w14:textId="77777777" w:rsidR="004A21B2" w:rsidRDefault="00420415" w:rsidP="004A21B2">
      <w:pPr>
        <w:ind w:firstLine="426"/>
        <w:jc w:val="both"/>
        <w:rPr>
          <w:rFonts w:hAnsi="Times New Roman" w:cs="Times New Roman"/>
          <w:color w:val="000000"/>
          <w:sz w:val="24"/>
          <w:szCs w:val="24"/>
          <w:lang w:val="ru-RU"/>
        </w:rPr>
      </w:pPr>
      <w:r w:rsidRPr="00420415">
        <w:rPr>
          <w:rFonts w:hAnsi="Times New Roman" w:cs="Times New Roman"/>
          <w:color w:val="000000"/>
          <w:sz w:val="24"/>
          <w:szCs w:val="24"/>
          <w:lang w:val="ru-RU"/>
        </w:rPr>
        <w:t>биологию –</w:t>
      </w:r>
      <w:r w:rsidR="00EB7B43">
        <w:rPr>
          <w:rFonts w:hAnsi="Times New Roman" w:cs="Times New Roman"/>
          <w:color w:val="000000"/>
          <w:sz w:val="24"/>
          <w:szCs w:val="24"/>
          <w:lang w:val="ru-RU"/>
        </w:rPr>
        <w:t xml:space="preserve"> 16</w:t>
      </w:r>
      <w:r w:rsidRPr="00420415">
        <w:rPr>
          <w:rFonts w:hAnsi="Times New Roman" w:cs="Times New Roman"/>
          <w:color w:val="000000"/>
          <w:sz w:val="24"/>
          <w:szCs w:val="24"/>
          <w:lang w:val="ru-RU"/>
        </w:rPr>
        <w:t xml:space="preserve"> </w:t>
      </w:r>
      <w:proofErr w:type="gramStart"/>
      <w:r w:rsidRPr="00420415">
        <w:rPr>
          <w:rFonts w:hAnsi="Times New Roman" w:cs="Times New Roman"/>
          <w:color w:val="000000"/>
          <w:sz w:val="24"/>
          <w:szCs w:val="24"/>
          <w:lang w:val="ru-RU"/>
        </w:rPr>
        <w:t>обучающихся ;</w:t>
      </w:r>
      <w:proofErr w:type="gramEnd"/>
    </w:p>
    <w:p w14:paraId="6023EDAD" w14:textId="77777777" w:rsidR="004A21B2" w:rsidRDefault="00420415" w:rsidP="004A21B2">
      <w:pPr>
        <w:ind w:firstLine="426"/>
        <w:jc w:val="both"/>
        <w:rPr>
          <w:rFonts w:hAnsi="Times New Roman" w:cs="Times New Roman"/>
          <w:color w:val="000000"/>
          <w:sz w:val="24"/>
          <w:szCs w:val="24"/>
          <w:lang w:val="ru-RU"/>
        </w:rPr>
      </w:pPr>
      <w:r w:rsidRPr="00420415">
        <w:rPr>
          <w:rFonts w:hAnsi="Times New Roman" w:cs="Times New Roman"/>
          <w:color w:val="000000"/>
          <w:sz w:val="24"/>
          <w:szCs w:val="24"/>
          <w:lang w:val="ru-RU"/>
        </w:rPr>
        <w:t xml:space="preserve">литературу – 3 </w:t>
      </w:r>
      <w:proofErr w:type="gramStart"/>
      <w:r w:rsidRPr="00420415">
        <w:rPr>
          <w:rFonts w:hAnsi="Times New Roman" w:cs="Times New Roman"/>
          <w:color w:val="000000"/>
          <w:sz w:val="24"/>
          <w:szCs w:val="24"/>
          <w:lang w:val="ru-RU"/>
        </w:rPr>
        <w:t>обучающихся ;</w:t>
      </w:r>
      <w:proofErr w:type="gramEnd"/>
    </w:p>
    <w:p w14:paraId="11E4BF67" w14:textId="77777777" w:rsidR="004A21B2" w:rsidRDefault="00420415" w:rsidP="004A21B2">
      <w:pPr>
        <w:ind w:firstLine="426"/>
        <w:jc w:val="both"/>
        <w:rPr>
          <w:rFonts w:hAnsi="Times New Roman" w:cs="Times New Roman"/>
          <w:color w:val="000000"/>
          <w:sz w:val="24"/>
          <w:szCs w:val="24"/>
          <w:lang w:val="ru-RU"/>
        </w:rPr>
      </w:pPr>
      <w:r w:rsidRPr="004A21B2">
        <w:rPr>
          <w:rFonts w:hAnsi="Times New Roman" w:cs="Times New Roman"/>
          <w:color w:val="000000"/>
          <w:sz w:val="24"/>
          <w:szCs w:val="24"/>
          <w:lang w:val="ru-RU"/>
        </w:rPr>
        <w:t>географию –</w:t>
      </w:r>
      <w:r w:rsidR="00EB7B43" w:rsidRPr="004A21B2">
        <w:rPr>
          <w:rFonts w:hAnsi="Times New Roman" w:cs="Times New Roman"/>
          <w:color w:val="000000"/>
          <w:sz w:val="24"/>
          <w:szCs w:val="24"/>
          <w:lang w:val="ru-RU"/>
        </w:rPr>
        <w:t xml:space="preserve"> 2</w:t>
      </w:r>
      <w:r w:rsidRPr="004A21B2">
        <w:rPr>
          <w:rFonts w:hAnsi="Times New Roman" w:cs="Times New Roman"/>
          <w:color w:val="000000"/>
          <w:sz w:val="24"/>
          <w:szCs w:val="24"/>
          <w:lang w:val="ru-RU"/>
        </w:rPr>
        <w:t xml:space="preserve"> </w:t>
      </w:r>
      <w:proofErr w:type="gramStart"/>
      <w:r w:rsidRPr="004A21B2">
        <w:rPr>
          <w:rFonts w:hAnsi="Times New Roman" w:cs="Times New Roman"/>
          <w:color w:val="000000"/>
          <w:sz w:val="24"/>
          <w:szCs w:val="24"/>
          <w:lang w:val="ru-RU"/>
        </w:rPr>
        <w:t>обучающийся ;</w:t>
      </w:r>
      <w:proofErr w:type="gramEnd"/>
    </w:p>
    <w:p w14:paraId="1DC20B55" w14:textId="232271E4" w:rsidR="004A21B2" w:rsidRPr="004A21B2" w:rsidRDefault="004A21B2" w:rsidP="004A21B2">
      <w:pPr>
        <w:ind w:firstLine="426"/>
        <w:jc w:val="both"/>
        <w:rPr>
          <w:rFonts w:hAnsi="Times New Roman" w:cs="Times New Roman"/>
          <w:color w:val="000000"/>
          <w:sz w:val="24"/>
          <w:szCs w:val="24"/>
          <w:lang w:val="ru-RU"/>
        </w:rPr>
      </w:pPr>
      <w:r w:rsidRPr="004A21B2">
        <w:rPr>
          <w:rFonts w:hAnsi="Times New Roman" w:cs="Times New Roman"/>
          <w:color w:val="000000"/>
          <w:sz w:val="24"/>
          <w:szCs w:val="24"/>
          <w:lang w:val="ru-RU"/>
        </w:rPr>
        <w:t>В 2024/25 учебном году школьников, прибывшим из ДНР, ЛНР, Херсонской и Запорожской областей не обучались</w:t>
      </w:r>
      <w:r>
        <w:rPr>
          <w:rFonts w:hAnsi="Times New Roman" w:cs="Times New Roman"/>
          <w:color w:val="000000"/>
          <w:sz w:val="24"/>
          <w:szCs w:val="24"/>
          <w:lang w:val="ru-RU"/>
        </w:rPr>
        <w:t xml:space="preserve"> </w:t>
      </w:r>
    </w:p>
    <w:tbl>
      <w:tblPr>
        <w:tblStyle w:val="ab"/>
        <w:tblW w:w="9209" w:type="dxa"/>
        <w:tblLayout w:type="fixed"/>
        <w:tblLook w:val="04A0" w:firstRow="1" w:lastRow="0" w:firstColumn="1" w:lastColumn="0" w:noHBand="0" w:noVBand="1"/>
      </w:tblPr>
      <w:tblGrid>
        <w:gridCol w:w="3681"/>
        <w:gridCol w:w="599"/>
        <w:gridCol w:w="599"/>
        <w:gridCol w:w="693"/>
        <w:gridCol w:w="599"/>
        <w:gridCol w:w="770"/>
        <w:gridCol w:w="851"/>
        <w:gridCol w:w="1417"/>
      </w:tblGrid>
      <w:tr w:rsidR="00420415" w:rsidRPr="00420415" w14:paraId="5145803B" w14:textId="77777777" w:rsidTr="004A21B2">
        <w:tc>
          <w:tcPr>
            <w:tcW w:w="3681" w:type="dxa"/>
            <w:vMerge w:val="restart"/>
            <w:vAlign w:val="center"/>
          </w:tcPr>
          <w:p w14:paraId="48F55B00" w14:textId="35288810" w:rsidR="00420415" w:rsidRPr="004A21B2" w:rsidRDefault="00420415" w:rsidP="004A21B2">
            <w:pPr>
              <w:pStyle w:val="2"/>
              <w:outlineLvl w:val="1"/>
              <w:rPr>
                <w:rFonts w:hAnsi="Times New Roman" w:cs="Times New Roman"/>
                <w:color w:val="000000"/>
                <w:sz w:val="20"/>
                <w:szCs w:val="20"/>
                <w:lang w:val="ru-RU"/>
              </w:rPr>
            </w:pPr>
            <w:proofErr w:type="gramStart"/>
            <w:r w:rsidRPr="004A21B2">
              <w:rPr>
                <w:rFonts w:hAnsi="Times New Roman" w:cs="Times New Roman"/>
                <w:color w:val="000000"/>
                <w:sz w:val="20"/>
                <w:szCs w:val="20"/>
                <w:lang w:val="ru-RU"/>
              </w:rPr>
              <w:lastRenderedPageBreak/>
              <w:t>.</w:t>
            </w:r>
            <w:r w:rsidRPr="004A21B2">
              <w:rPr>
                <w:rFonts w:hAnsi="Times New Roman" w:cs="Times New Roman"/>
                <w:b/>
                <w:bCs/>
                <w:color w:val="000000"/>
                <w:sz w:val="20"/>
                <w:szCs w:val="20"/>
                <w:lang w:val="ru-RU"/>
              </w:rPr>
              <w:t>Количество</w:t>
            </w:r>
            <w:proofErr w:type="gramEnd"/>
            <w:r w:rsidRPr="004A21B2">
              <w:rPr>
                <w:rFonts w:hAnsi="Times New Roman" w:cs="Times New Roman"/>
                <w:b/>
                <w:bCs/>
                <w:color w:val="000000"/>
                <w:sz w:val="20"/>
                <w:szCs w:val="20"/>
                <w:lang w:val="ru-RU"/>
              </w:rPr>
              <w:t xml:space="preserve"> </w:t>
            </w:r>
            <w:r w:rsidRPr="004A21B2">
              <w:rPr>
                <w:rFonts w:hAnsi="Times New Roman" w:cs="Times New Roman"/>
                <w:b/>
                <w:bCs/>
                <w:color w:val="000000"/>
                <w:sz w:val="20"/>
                <w:szCs w:val="20"/>
                <w:lang w:val="ru-RU"/>
              </w:rPr>
              <w:t>обучающихся</w:t>
            </w:r>
          </w:p>
        </w:tc>
        <w:tc>
          <w:tcPr>
            <w:tcW w:w="4111" w:type="dxa"/>
            <w:gridSpan w:val="6"/>
            <w:vAlign w:val="center"/>
          </w:tcPr>
          <w:p w14:paraId="07B0ED43" w14:textId="77777777" w:rsidR="00420415" w:rsidRPr="004A21B2" w:rsidRDefault="00420415" w:rsidP="00420415">
            <w:pPr>
              <w:pStyle w:val="2"/>
              <w:outlineLvl w:val="1"/>
              <w:rPr>
                <w:rFonts w:hAnsi="Times New Roman" w:cs="Times New Roman"/>
                <w:color w:val="000000"/>
                <w:sz w:val="20"/>
                <w:szCs w:val="20"/>
              </w:rPr>
            </w:pPr>
            <w:proofErr w:type="spellStart"/>
            <w:r w:rsidRPr="004A21B2">
              <w:rPr>
                <w:rFonts w:hAnsi="Times New Roman" w:cs="Times New Roman"/>
                <w:b/>
                <w:bCs/>
                <w:color w:val="000000"/>
                <w:sz w:val="20"/>
                <w:szCs w:val="20"/>
              </w:rPr>
              <w:t>Результаты</w:t>
            </w:r>
            <w:proofErr w:type="spellEnd"/>
            <w:r w:rsidRPr="004A21B2">
              <w:rPr>
                <w:rFonts w:hAnsi="Times New Roman" w:cs="Times New Roman"/>
                <w:b/>
                <w:bCs/>
                <w:color w:val="000000"/>
                <w:sz w:val="20"/>
                <w:szCs w:val="20"/>
              </w:rPr>
              <w:t xml:space="preserve"> </w:t>
            </w:r>
            <w:r w:rsidRPr="004A21B2">
              <w:rPr>
                <w:rFonts w:hAnsi="Times New Roman" w:cs="Times New Roman"/>
                <w:b/>
                <w:bCs/>
                <w:color w:val="000000"/>
                <w:sz w:val="20"/>
                <w:szCs w:val="20"/>
              </w:rPr>
              <w:t>ГИА</w:t>
            </w:r>
            <w:r w:rsidRPr="004A21B2">
              <w:rPr>
                <w:rFonts w:hAnsi="Times New Roman" w:cs="Times New Roman"/>
                <w:b/>
                <w:bCs/>
                <w:color w:val="000000"/>
                <w:sz w:val="20"/>
                <w:szCs w:val="20"/>
              </w:rPr>
              <w:t>-9</w:t>
            </w:r>
          </w:p>
        </w:tc>
        <w:tc>
          <w:tcPr>
            <w:tcW w:w="1417" w:type="dxa"/>
            <w:vMerge w:val="restart"/>
            <w:vAlign w:val="center"/>
          </w:tcPr>
          <w:p w14:paraId="298AEA26" w14:textId="77777777" w:rsidR="00420415" w:rsidRPr="004A21B2" w:rsidRDefault="00420415" w:rsidP="00420415">
            <w:pPr>
              <w:pStyle w:val="2"/>
              <w:outlineLvl w:val="1"/>
              <w:rPr>
                <w:rFonts w:hAnsi="Times New Roman" w:cs="Times New Roman"/>
                <w:color w:val="000000"/>
                <w:sz w:val="20"/>
                <w:szCs w:val="20"/>
              </w:rPr>
            </w:pPr>
            <w:r w:rsidRPr="004A21B2">
              <w:rPr>
                <w:rFonts w:hAnsi="Times New Roman" w:cs="Times New Roman"/>
                <w:b/>
                <w:bCs/>
                <w:color w:val="000000"/>
                <w:sz w:val="20"/>
                <w:szCs w:val="20"/>
              </w:rPr>
              <w:t xml:space="preserve">% </w:t>
            </w:r>
            <w:proofErr w:type="spellStart"/>
            <w:r w:rsidRPr="004A21B2">
              <w:rPr>
                <w:rFonts w:hAnsi="Times New Roman" w:cs="Times New Roman"/>
                <w:b/>
                <w:bCs/>
                <w:color w:val="000000"/>
                <w:sz w:val="20"/>
                <w:szCs w:val="20"/>
              </w:rPr>
              <w:t>обучающихся</w:t>
            </w:r>
            <w:proofErr w:type="spellEnd"/>
            <w:r w:rsidRPr="004A21B2">
              <w:rPr>
                <w:rFonts w:hAnsi="Times New Roman" w:cs="Times New Roman"/>
                <w:b/>
                <w:bCs/>
                <w:color w:val="000000"/>
                <w:sz w:val="20"/>
                <w:szCs w:val="20"/>
              </w:rPr>
              <w:t xml:space="preserve">, </w:t>
            </w:r>
            <w:proofErr w:type="spellStart"/>
            <w:r w:rsidRPr="004A21B2">
              <w:rPr>
                <w:rFonts w:hAnsi="Times New Roman" w:cs="Times New Roman"/>
                <w:b/>
                <w:bCs/>
                <w:color w:val="000000"/>
                <w:sz w:val="20"/>
                <w:szCs w:val="20"/>
              </w:rPr>
              <w:t>прошедших</w:t>
            </w:r>
            <w:proofErr w:type="spellEnd"/>
            <w:r w:rsidRPr="004A21B2">
              <w:rPr>
                <w:rFonts w:hAnsi="Times New Roman" w:cs="Times New Roman"/>
                <w:b/>
                <w:bCs/>
                <w:color w:val="000000"/>
                <w:sz w:val="20"/>
                <w:szCs w:val="20"/>
              </w:rPr>
              <w:t xml:space="preserve"> </w:t>
            </w:r>
            <w:proofErr w:type="spellStart"/>
            <w:r w:rsidRPr="004A21B2">
              <w:rPr>
                <w:rFonts w:hAnsi="Times New Roman" w:cs="Times New Roman"/>
                <w:b/>
                <w:bCs/>
                <w:color w:val="000000"/>
                <w:sz w:val="20"/>
                <w:szCs w:val="20"/>
              </w:rPr>
              <w:t>минимальный</w:t>
            </w:r>
            <w:proofErr w:type="spellEnd"/>
            <w:r w:rsidRPr="004A21B2">
              <w:rPr>
                <w:rFonts w:hAnsi="Times New Roman" w:cs="Times New Roman"/>
                <w:b/>
                <w:bCs/>
                <w:color w:val="000000"/>
                <w:sz w:val="20"/>
                <w:szCs w:val="20"/>
              </w:rPr>
              <w:t xml:space="preserve"> </w:t>
            </w:r>
            <w:proofErr w:type="spellStart"/>
            <w:r w:rsidRPr="004A21B2">
              <w:rPr>
                <w:rFonts w:hAnsi="Times New Roman" w:cs="Times New Roman"/>
                <w:b/>
                <w:bCs/>
                <w:color w:val="000000"/>
                <w:sz w:val="20"/>
                <w:szCs w:val="20"/>
              </w:rPr>
              <w:t>порог</w:t>
            </w:r>
            <w:proofErr w:type="spellEnd"/>
          </w:p>
        </w:tc>
      </w:tr>
      <w:tr w:rsidR="00420415" w:rsidRPr="00420415" w14:paraId="28C0AC31" w14:textId="77777777" w:rsidTr="004A21B2">
        <w:tc>
          <w:tcPr>
            <w:tcW w:w="3681" w:type="dxa"/>
            <w:vMerge/>
            <w:vAlign w:val="center"/>
          </w:tcPr>
          <w:p w14:paraId="72553BC3" w14:textId="77777777" w:rsidR="00420415" w:rsidRPr="004A21B2" w:rsidRDefault="00420415" w:rsidP="00420415">
            <w:pPr>
              <w:pStyle w:val="2"/>
              <w:outlineLvl w:val="1"/>
              <w:rPr>
                <w:rFonts w:hAnsi="Times New Roman" w:cs="Times New Roman"/>
                <w:color w:val="000000"/>
                <w:sz w:val="20"/>
                <w:szCs w:val="20"/>
              </w:rPr>
            </w:pPr>
          </w:p>
        </w:tc>
        <w:tc>
          <w:tcPr>
            <w:tcW w:w="599" w:type="dxa"/>
            <w:vAlign w:val="center"/>
          </w:tcPr>
          <w:p w14:paraId="4AE289FF" w14:textId="77777777" w:rsidR="00420415" w:rsidRPr="004A21B2" w:rsidRDefault="00420415" w:rsidP="00420415">
            <w:pPr>
              <w:pStyle w:val="2"/>
              <w:outlineLvl w:val="1"/>
              <w:rPr>
                <w:rFonts w:hAnsi="Times New Roman" w:cs="Times New Roman"/>
                <w:color w:val="000000"/>
                <w:sz w:val="20"/>
                <w:szCs w:val="20"/>
              </w:rPr>
            </w:pPr>
            <w:r w:rsidRPr="004A21B2">
              <w:rPr>
                <w:rFonts w:hAnsi="Times New Roman" w:cs="Times New Roman"/>
                <w:b/>
                <w:bCs/>
                <w:color w:val="000000"/>
                <w:sz w:val="20"/>
                <w:szCs w:val="20"/>
              </w:rPr>
              <w:t>«</w:t>
            </w:r>
            <w:r w:rsidRPr="004A21B2">
              <w:rPr>
                <w:rFonts w:hAnsi="Times New Roman" w:cs="Times New Roman"/>
                <w:b/>
                <w:bCs/>
                <w:color w:val="000000"/>
                <w:sz w:val="20"/>
                <w:szCs w:val="20"/>
              </w:rPr>
              <w:t>5</w:t>
            </w:r>
            <w:r w:rsidRPr="004A21B2">
              <w:rPr>
                <w:rFonts w:hAnsi="Times New Roman" w:cs="Times New Roman"/>
                <w:b/>
                <w:bCs/>
                <w:color w:val="000000"/>
                <w:sz w:val="20"/>
                <w:szCs w:val="20"/>
              </w:rPr>
              <w:t>»</w:t>
            </w:r>
          </w:p>
        </w:tc>
        <w:tc>
          <w:tcPr>
            <w:tcW w:w="599" w:type="dxa"/>
            <w:vAlign w:val="center"/>
          </w:tcPr>
          <w:p w14:paraId="6FD4D3AD" w14:textId="77777777" w:rsidR="00420415" w:rsidRPr="004A21B2" w:rsidRDefault="00420415" w:rsidP="00420415">
            <w:pPr>
              <w:pStyle w:val="2"/>
              <w:outlineLvl w:val="1"/>
              <w:rPr>
                <w:rFonts w:hAnsi="Times New Roman" w:cs="Times New Roman"/>
                <w:color w:val="000000"/>
                <w:sz w:val="20"/>
                <w:szCs w:val="20"/>
              </w:rPr>
            </w:pPr>
            <w:r w:rsidRPr="004A21B2">
              <w:rPr>
                <w:rFonts w:hAnsi="Times New Roman" w:cs="Times New Roman"/>
                <w:b/>
                <w:bCs/>
                <w:color w:val="000000"/>
                <w:sz w:val="20"/>
                <w:szCs w:val="20"/>
              </w:rPr>
              <w:t>«</w:t>
            </w:r>
            <w:r w:rsidRPr="004A21B2">
              <w:rPr>
                <w:rFonts w:hAnsi="Times New Roman" w:cs="Times New Roman"/>
                <w:b/>
                <w:bCs/>
                <w:color w:val="000000"/>
                <w:sz w:val="20"/>
                <w:szCs w:val="20"/>
              </w:rPr>
              <w:t>4</w:t>
            </w:r>
            <w:r w:rsidRPr="004A21B2">
              <w:rPr>
                <w:rFonts w:hAnsi="Times New Roman" w:cs="Times New Roman"/>
                <w:b/>
                <w:bCs/>
                <w:color w:val="000000"/>
                <w:sz w:val="20"/>
                <w:szCs w:val="20"/>
              </w:rPr>
              <w:t>»</w:t>
            </w:r>
          </w:p>
        </w:tc>
        <w:tc>
          <w:tcPr>
            <w:tcW w:w="693" w:type="dxa"/>
            <w:vAlign w:val="center"/>
          </w:tcPr>
          <w:p w14:paraId="52C97E18" w14:textId="77777777" w:rsidR="00420415" w:rsidRPr="004A21B2" w:rsidRDefault="00420415" w:rsidP="00420415">
            <w:pPr>
              <w:pStyle w:val="2"/>
              <w:outlineLvl w:val="1"/>
              <w:rPr>
                <w:rFonts w:hAnsi="Times New Roman" w:cs="Times New Roman"/>
                <w:color w:val="000000"/>
                <w:sz w:val="20"/>
                <w:szCs w:val="20"/>
              </w:rPr>
            </w:pPr>
            <w:r w:rsidRPr="004A21B2">
              <w:rPr>
                <w:rFonts w:hAnsi="Times New Roman" w:cs="Times New Roman"/>
                <w:b/>
                <w:bCs/>
                <w:color w:val="000000"/>
                <w:sz w:val="20"/>
                <w:szCs w:val="20"/>
              </w:rPr>
              <w:t>«</w:t>
            </w:r>
            <w:r w:rsidRPr="004A21B2">
              <w:rPr>
                <w:rFonts w:hAnsi="Times New Roman" w:cs="Times New Roman"/>
                <w:b/>
                <w:bCs/>
                <w:color w:val="000000"/>
                <w:sz w:val="20"/>
                <w:szCs w:val="20"/>
              </w:rPr>
              <w:t>3</w:t>
            </w:r>
            <w:r w:rsidRPr="004A21B2">
              <w:rPr>
                <w:rFonts w:hAnsi="Times New Roman" w:cs="Times New Roman"/>
                <w:b/>
                <w:bCs/>
                <w:color w:val="000000"/>
                <w:sz w:val="20"/>
                <w:szCs w:val="20"/>
              </w:rPr>
              <w:t>»</w:t>
            </w:r>
          </w:p>
        </w:tc>
        <w:tc>
          <w:tcPr>
            <w:tcW w:w="599" w:type="dxa"/>
            <w:vAlign w:val="center"/>
          </w:tcPr>
          <w:p w14:paraId="16F74E71" w14:textId="77777777" w:rsidR="00420415" w:rsidRPr="004A21B2" w:rsidRDefault="00420415" w:rsidP="00420415">
            <w:pPr>
              <w:pStyle w:val="2"/>
              <w:outlineLvl w:val="1"/>
              <w:rPr>
                <w:rFonts w:hAnsi="Times New Roman" w:cs="Times New Roman"/>
                <w:color w:val="000000"/>
                <w:sz w:val="20"/>
                <w:szCs w:val="20"/>
              </w:rPr>
            </w:pPr>
            <w:r w:rsidRPr="004A21B2">
              <w:rPr>
                <w:rFonts w:hAnsi="Times New Roman" w:cs="Times New Roman"/>
                <w:b/>
                <w:bCs/>
                <w:color w:val="000000"/>
                <w:sz w:val="20"/>
                <w:szCs w:val="20"/>
              </w:rPr>
              <w:t>«</w:t>
            </w:r>
            <w:r w:rsidRPr="004A21B2">
              <w:rPr>
                <w:rFonts w:hAnsi="Times New Roman" w:cs="Times New Roman"/>
                <w:b/>
                <w:bCs/>
                <w:color w:val="000000"/>
                <w:sz w:val="20"/>
                <w:szCs w:val="20"/>
              </w:rPr>
              <w:t>2</w:t>
            </w:r>
            <w:r w:rsidRPr="004A21B2">
              <w:rPr>
                <w:rFonts w:hAnsi="Times New Roman" w:cs="Times New Roman"/>
                <w:b/>
                <w:bCs/>
                <w:color w:val="000000"/>
                <w:sz w:val="20"/>
                <w:szCs w:val="20"/>
              </w:rPr>
              <w:t>»</w:t>
            </w:r>
          </w:p>
        </w:tc>
        <w:tc>
          <w:tcPr>
            <w:tcW w:w="770" w:type="dxa"/>
            <w:vAlign w:val="center"/>
          </w:tcPr>
          <w:p w14:paraId="2888F1DC" w14:textId="77777777" w:rsidR="00420415" w:rsidRPr="004A21B2" w:rsidRDefault="00420415" w:rsidP="00420415">
            <w:pPr>
              <w:pStyle w:val="2"/>
              <w:outlineLvl w:val="1"/>
              <w:rPr>
                <w:rFonts w:hAnsi="Times New Roman" w:cs="Times New Roman"/>
                <w:color w:val="000000"/>
                <w:sz w:val="20"/>
                <w:szCs w:val="20"/>
              </w:rPr>
            </w:pPr>
            <w:proofErr w:type="spellStart"/>
            <w:r w:rsidRPr="004A21B2">
              <w:rPr>
                <w:rFonts w:hAnsi="Times New Roman" w:cs="Times New Roman"/>
                <w:b/>
                <w:bCs/>
                <w:color w:val="000000"/>
                <w:sz w:val="20"/>
                <w:szCs w:val="20"/>
              </w:rPr>
              <w:t>Качество</w:t>
            </w:r>
            <w:proofErr w:type="spellEnd"/>
            <w:r w:rsidRPr="004A21B2">
              <w:rPr>
                <w:rFonts w:hAnsi="Times New Roman" w:cs="Times New Roman"/>
                <w:b/>
                <w:bCs/>
                <w:color w:val="000000"/>
                <w:sz w:val="20"/>
                <w:szCs w:val="20"/>
              </w:rPr>
              <w:t>, %</w:t>
            </w:r>
          </w:p>
        </w:tc>
        <w:tc>
          <w:tcPr>
            <w:tcW w:w="851" w:type="dxa"/>
            <w:vAlign w:val="center"/>
          </w:tcPr>
          <w:p w14:paraId="28B3503A" w14:textId="77777777" w:rsidR="00420415" w:rsidRPr="004A21B2" w:rsidRDefault="00420415" w:rsidP="00420415">
            <w:pPr>
              <w:pStyle w:val="2"/>
              <w:outlineLvl w:val="1"/>
              <w:rPr>
                <w:rFonts w:hAnsi="Times New Roman" w:cs="Times New Roman"/>
                <w:color w:val="000000"/>
                <w:sz w:val="20"/>
                <w:szCs w:val="20"/>
              </w:rPr>
            </w:pPr>
            <w:proofErr w:type="spellStart"/>
            <w:r w:rsidRPr="004A21B2">
              <w:rPr>
                <w:rFonts w:hAnsi="Times New Roman" w:cs="Times New Roman"/>
                <w:b/>
                <w:bCs/>
                <w:color w:val="000000"/>
                <w:sz w:val="20"/>
                <w:szCs w:val="20"/>
              </w:rPr>
              <w:t>Средний</w:t>
            </w:r>
            <w:proofErr w:type="spellEnd"/>
            <w:r w:rsidRPr="004A21B2">
              <w:rPr>
                <w:rFonts w:hAnsi="Times New Roman" w:cs="Times New Roman"/>
                <w:b/>
                <w:bCs/>
                <w:color w:val="000000"/>
                <w:sz w:val="20"/>
                <w:szCs w:val="20"/>
              </w:rPr>
              <w:t xml:space="preserve"> </w:t>
            </w:r>
            <w:proofErr w:type="spellStart"/>
            <w:r w:rsidRPr="004A21B2">
              <w:rPr>
                <w:rFonts w:hAnsi="Times New Roman" w:cs="Times New Roman"/>
                <w:b/>
                <w:bCs/>
                <w:color w:val="000000"/>
                <w:sz w:val="20"/>
                <w:szCs w:val="20"/>
              </w:rPr>
              <w:t>балл</w:t>
            </w:r>
            <w:proofErr w:type="spellEnd"/>
          </w:p>
        </w:tc>
        <w:tc>
          <w:tcPr>
            <w:tcW w:w="1417" w:type="dxa"/>
            <w:vMerge/>
            <w:vAlign w:val="center"/>
          </w:tcPr>
          <w:p w14:paraId="0219899B" w14:textId="77777777" w:rsidR="00420415" w:rsidRPr="004A21B2" w:rsidRDefault="00420415" w:rsidP="00420415">
            <w:pPr>
              <w:pStyle w:val="2"/>
              <w:outlineLvl w:val="1"/>
              <w:rPr>
                <w:rFonts w:hAnsi="Times New Roman" w:cs="Times New Roman"/>
                <w:color w:val="000000"/>
                <w:sz w:val="20"/>
                <w:szCs w:val="20"/>
              </w:rPr>
            </w:pPr>
          </w:p>
        </w:tc>
      </w:tr>
      <w:tr w:rsidR="00420415" w:rsidRPr="00420415" w14:paraId="01E20252" w14:textId="77777777" w:rsidTr="004A21B2">
        <w:tc>
          <w:tcPr>
            <w:tcW w:w="9209" w:type="dxa"/>
            <w:gridSpan w:val="8"/>
            <w:vAlign w:val="center"/>
          </w:tcPr>
          <w:p w14:paraId="029AA614" w14:textId="77777777" w:rsidR="00420415" w:rsidRPr="004A21B2" w:rsidRDefault="00420415" w:rsidP="00420415">
            <w:pPr>
              <w:pStyle w:val="2"/>
              <w:outlineLvl w:val="1"/>
              <w:rPr>
                <w:rFonts w:hAnsi="Times New Roman" w:cs="Times New Roman"/>
                <w:color w:val="000000"/>
                <w:sz w:val="20"/>
                <w:szCs w:val="20"/>
              </w:rPr>
            </w:pPr>
            <w:r w:rsidRPr="004A21B2">
              <w:rPr>
                <w:rFonts w:hAnsi="Times New Roman" w:cs="Times New Roman"/>
                <w:b/>
                <w:bCs/>
                <w:color w:val="000000"/>
                <w:sz w:val="20"/>
                <w:szCs w:val="20"/>
              </w:rPr>
              <w:t>РУССКИЙ</w:t>
            </w:r>
            <w:r w:rsidRPr="004A21B2">
              <w:rPr>
                <w:rFonts w:hAnsi="Times New Roman" w:cs="Times New Roman"/>
                <w:b/>
                <w:bCs/>
                <w:color w:val="000000"/>
                <w:sz w:val="20"/>
                <w:szCs w:val="20"/>
              </w:rPr>
              <w:t xml:space="preserve"> </w:t>
            </w:r>
            <w:r w:rsidRPr="004A21B2">
              <w:rPr>
                <w:rFonts w:hAnsi="Times New Roman" w:cs="Times New Roman"/>
                <w:b/>
                <w:bCs/>
                <w:color w:val="000000"/>
                <w:sz w:val="20"/>
                <w:szCs w:val="20"/>
              </w:rPr>
              <w:t>ЯЗЫК</w:t>
            </w:r>
          </w:p>
        </w:tc>
      </w:tr>
      <w:tr w:rsidR="00420415" w:rsidRPr="00420415" w14:paraId="006F4DCE" w14:textId="77777777" w:rsidTr="004A21B2">
        <w:tc>
          <w:tcPr>
            <w:tcW w:w="3681" w:type="dxa"/>
            <w:vAlign w:val="center"/>
          </w:tcPr>
          <w:p w14:paraId="567FA7FB" w14:textId="77777777" w:rsidR="00420415" w:rsidRPr="004A21B2" w:rsidRDefault="00420415" w:rsidP="00420415">
            <w:pPr>
              <w:pStyle w:val="2"/>
              <w:outlineLvl w:val="1"/>
              <w:rPr>
                <w:rFonts w:hAnsi="Times New Roman" w:cs="Times New Roman"/>
                <w:color w:val="000000"/>
                <w:sz w:val="20"/>
                <w:szCs w:val="20"/>
              </w:rPr>
            </w:pPr>
            <w:r w:rsidRPr="004A21B2">
              <w:rPr>
                <w:rFonts w:hAnsi="Times New Roman" w:cs="Times New Roman"/>
                <w:color w:val="000000"/>
                <w:sz w:val="20"/>
                <w:szCs w:val="20"/>
              </w:rPr>
              <w:t>19</w:t>
            </w:r>
          </w:p>
        </w:tc>
        <w:tc>
          <w:tcPr>
            <w:tcW w:w="599" w:type="dxa"/>
            <w:vAlign w:val="center"/>
          </w:tcPr>
          <w:p w14:paraId="7A5C2EC1" w14:textId="465DC537" w:rsidR="00420415" w:rsidRPr="004A21B2" w:rsidRDefault="00CB66F6" w:rsidP="00420415">
            <w:pPr>
              <w:pStyle w:val="2"/>
              <w:outlineLvl w:val="1"/>
              <w:rPr>
                <w:rFonts w:hAnsi="Times New Roman" w:cs="Times New Roman"/>
                <w:color w:val="000000"/>
                <w:sz w:val="20"/>
                <w:szCs w:val="20"/>
                <w:lang w:val="ru-RU"/>
              </w:rPr>
            </w:pPr>
            <w:r w:rsidRPr="004A21B2">
              <w:rPr>
                <w:rFonts w:hAnsi="Times New Roman" w:cs="Times New Roman"/>
                <w:color w:val="000000"/>
                <w:sz w:val="20"/>
                <w:szCs w:val="20"/>
                <w:lang w:val="ru-RU"/>
              </w:rPr>
              <w:t>3</w:t>
            </w:r>
          </w:p>
        </w:tc>
        <w:tc>
          <w:tcPr>
            <w:tcW w:w="599" w:type="dxa"/>
            <w:vAlign w:val="center"/>
          </w:tcPr>
          <w:p w14:paraId="3D7A8DDC" w14:textId="16639D6F" w:rsidR="00420415" w:rsidRPr="004A21B2" w:rsidRDefault="00CB66F6" w:rsidP="00420415">
            <w:pPr>
              <w:pStyle w:val="2"/>
              <w:outlineLvl w:val="1"/>
              <w:rPr>
                <w:rFonts w:hAnsi="Times New Roman" w:cs="Times New Roman"/>
                <w:color w:val="000000"/>
                <w:sz w:val="20"/>
                <w:szCs w:val="20"/>
                <w:lang w:val="ru-RU"/>
              </w:rPr>
            </w:pPr>
            <w:r w:rsidRPr="004A21B2">
              <w:rPr>
                <w:rFonts w:hAnsi="Times New Roman" w:cs="Times New Roman"/>
                <w:color w:val="000000"/>
                <w:sz w:val="20"/>
                <w:szCs w:val="20"/>
                <w:lang w:val="ru-RU"/>
              </w:rPr>
              <w:t>8</w:t>
            </w:r>
          </w:p>
        </w:tc>
        <w:tc>
          <w:tcPr>
            <w:tcW w:w="693" w:type="dxa"/>
            <w:vAlign w:val="center"/>
          </w:tcPr>
          <w:p w14:paraId="21A1128E" w14:textId="069B659F" w:rsidR="00420415" w:rsidRPr="004A21B2" w:rsidRDefault="00CB66F6" w:rsidP="00420415">
            <w:pPr>
              <w:pStyle w:val="2"/>
              <w:outlineLvl w:val="1"/>
              <w:rPr>
                <w:rFonts w:hAnsi="Times New Roman" w:cs="Times New Roman"/>
                <w:color w:val="000000"/>
                <w:sz w:val="20"/>
                <w:szCs w:val="20"/>
                <w:lang w:val="ru-RU"/>
              </w:rPr>
            </w:pPr>
            <w:r w:rsidRPr="004A21B2">
              <w:rPr>
                <w:rFonts w:hAnsi="Times New Roman" w:cs="Times New Roman"/>
                <w:color w:val="000000"/>
                <w:sz w:val="20"/>
                <w:szCs w:val="20"/>
                <w:lang w:val="ru-RU"/>
              </w:rPr>
              <w:t>8</w:t>
            </w:r>
          </w:p>
        </w:tc>
        <w:tc>
          <w:tcPr>
            <w:tcW w:w="599" w:type="dxa"/>
            <w:vAlign w:val="center"/>
          </w:tcPr>
          <w:p w14:paraId="3B519F10" w14:textId="12964461" w:rsidR="00420415" w:rsidRPr="004A21B2" w:rsidRDefault="00CB66F6" w:rsidP="00420415">
            <w:pPr>
              <w:pStyle w:val="2"/>
              <w:outlineLvl w:val="1"/>
              <w:rPr>
                <w:rFonts w:hAnsi="Times New Roman" w:cs="Times New Roman"/>
                <w:color w:val="000000"/>
                <w:sz w:val="20"/>
                <w:szCs w:val="20"/>
                <w:lang w:val="ru-RU"/>
              </w:rPr>
            </w:pPr>
            <w:r w:rsidRPr="004A21B2">
              <w:rPr>
                <w:rFonts w:hAnsi="Times New Roman" w:cs="Times New Roman"/>
                <w:color w:val="000000"/>
                <w:sz w:val="20"/>
                <w:szCs w:val="20"/>
                <w:lang w:val="ru-RU"/>
              </w:rPr>
              <w:t>0</w:t>
            </w:r>
          </w:p>
        </w:tc>
        <w:tc>
          <w:tcPr>
            <w:tcW w:w="770" w:type="dxa"/>
            <w:vAlign w:val="center"/>
          </w:tcPr>
          <w:p w14:paraId="454FFB9C" w14:textId="29C9F8E2" w:rsidR="00420415" w:rsidRPr="004A21B2" w:rsidRDefault="00CB66F6" w:rsidP="00420415">
            <w:pPr>
              <w:pStyle w:val="2"/>
              <w:outlineLvl w:val="1"/>
              <w:rPr>
                <w:rFonts w:hAnsi="Times New Roman" w:cs="Times New Roman"/>
                <w:color w:val="000000"/>
                <w:sz w:val="20"/>
                <w:szCs w:val="20"/>
                <w:lang w:val="ru-RU"/>
              </w:rPr>
            </w:pPr>
            <w:r w:rsidRPr="004A21B2">
              <w:rPr>
                <w:rFonts w:hAnsi="Times New Roman" w:cs="Times New Roman"/>
                <w:color w:val="000000"/>
                <w:sz w:val="20"/>
                <w:szCs w:val="20"/>
                <w:lang w:val="ru-RU"/>
              </w:rPr>
              <w:t>58</w:t>
            </w:r>
          </w:p>
        </w:tc>
        <w:tc>
          <w:tcPr>
            <w:tcW w:w="851" w:type="dxa"/>
            <w:vAlign w:val="center"/>
          </w:tcPr>
          <w:p w14:paraId="28745E80" w14:textId="7FE2D396" w:rsidR="00420415" w:rsidRPr="004A21B2" w:rsidRDefault="00C15CA9" w:rsidP="00420415">
            <w:pPr>
              <w:pStyle w:val="2"/>
              <w:outlineLvl w:val="1"/>
              <w:rPr>
                <w:rFonts w:hAnsi="Times New Roman" w:cs="Times New Roman"/>
                <w:color w:val="000000"/>
                <w:sz w:val="20"/>
                <w:szCs w:val="20"/>
                <w:lang w:val="ru-RU"/>
              </w:rPr>
            </w:pPr>
            <w:r w:rsidRPr="004A21B2">
              <w:rPr>
                <w:rFonts w:hAnsi="Times New Roman" w:cs="Times New Roman"/>
                <w:color w:val="000000"/>
                <w:sz w:val="20"/>
                <w:szCs w:val="20"/>
                <w:lang w:val="ru-RU"/>
              </w:rPr>
              <w:t>4</w:t>
            </w:r>
          </w:p>
        </w:tc>
        <w:tc>
          <w:tcPr>
            <w:tcW w:w="1417" w:type="dxa"/>
            <w:vAlign w:val="center"/>
          </w:tcPr>
          <w:p w14:paraId="135A0B47" w14:textId="18CCF025" w:rsidR="00420415" w:rsidRPr="004A21B2" w:rsidRDefault="00C15CA9" w:rsidP="00420415">
            <w:pPr>
              <w:pStyle w:val="2"/>
              <w:outlineLvl w:val="1"/>
              <w:rPr>
                <w:rFonts w:hAnsi="Times New Roman" w:cs="Times New Roman"/>
                <w:color w:val="000000"/>
                <w:sz w:val="20"/>
                <w:szCs w:val="20"/>
                <w:lang w:val="ru-RU"/>
              </w:rPr>
            </w:pPr>
            <w:r w:rsidRPr="004A21B2">
              <w:rPr>
                <w:rFonts w:hAnsi="Times New Roman" w:cs="Times New Roman"/>
                <w:color w:val="000000"/>
                <w:sz w:val="20"/>
                <w:szCs w:val="20"/>
                <w:lang w:val="ru-RU"/>
              </w:rPr>
              <w:t>100</w:t>
            </w:r>
          </w:p>
        </w:tc>
      </w:tr>
      <w:tr w:rsidR="00420415" w:rsidRPr="00420415" w14:paraId="69567C67" w14:textId="77777777" w:rsidTr="004A21B2">
        <w:tc>
          <w:tcPr>
            <w:tcW w:w="9209" w:type="dxa"/>
            <w:gridSpan w:val="8"/>
            <w:vAlign w:val="center"/>
          </w:tcPr>
          <w:p w14:paraId="4908955A" w14:textId="77777777" w:rsidR="00420415" w:rsidRPr="004A21B2" w:rsidRDefault="00420415" w:rsidP="00420415">
            <w:pPr>
              <w:pStyle w:val="2"/>
              <w:outlineLvl w:val="1"/>
              <w:rPr>
                <w:rFonts w:hAnsi="Times New Roman" w:cs="Times New Roman"/>
                <w:color w:val="000000"/>
                <w:sz w:val="20"/>
                <w:szCs w:val="20"/>
              </w:rPr>
            </w:pPr>
            <w:r w:rsidRPr="004A21B2">
              <w:rPr>
                <w:rFonts w:hAnsi="Times New Roman" w:cs="Times New Roman"/>
                <w:b/>
                <w:bCs/>
                <w:color w:val="000000"/>
                <w:sz w:val="20"/>
                <w:szCs w:val="20"/>
              </w:rPr>
              <w:t>МАТЕМАТИКА</w:t>
            </w:r>
          </w:p>
        </w:tc>
      </w:tr>
      <w:tr w:rsidR="00420415" w:rsidRPr="00420415" w14:paraId="69476389" w14:textId="77777777" w:rsidTr="004A21B2">
        <w:tc>
          <w:tcPr>
            <w:tcW w:w="3681" w:type="dxa"/>
            <w:vAlign w:val="center"/>
          </w:tcPr>
          <w:p w14:paraId="35EF7780" w14:textId="77777777" w:rsidR="00420415" w:rsidRPr="004A21B2" w:rsidRDefault="00420415" w:rsidP="00420415">
            <w:pPr>
              <w:pStyle w:val="2"/>
              <w:outlineLvl w:val="1"/>
              <w:rPr>
                <w:rFonts w:hAnsi="Times New Roman" w:cs="Times New Roman"/>
                <w:color w:val="000000"/>
                <w:sz w:val="20"/>
                <w:szCs w:val="20"/>
              </w:rPr>
            </w:pPr>
            <w:r w:rsidRPr="004A21B2">
              <w:rPr>
                <w:rFonts w:hAnsi="Times New Roman" w:cs="Times New Roman"/>
                <w:color w:val="000000"/>
                <w:sz w:val="20"/>
                <w:szCs w:val="20"/>
                <w:lang w:val="ru-RU"/>
              </w:rPr>
              <w:t>19</w:t>
            </w:r>
          </w:p>
        </w:tc>
        <w:tc>
          <w:tcPr>
            <w:tcW w:w="599" w:type="dxa"/>
            <w:vAlign w:val="center"/>
          </w:tcPr>
          <w:p w14:paraId="3EC83B8C" w14:textId="2B9A2E91" w:rsidR="00420415" w:rsidRPr="004A21B2" w:rsidRDefault="00420415" w:rsidP="00420415">
            <w:pPr>
              <w:pStyle w:val="2"/>
              <w:outlineLvl w:val="1"/>
              <w:rPr>
                <w:rFonts w:hAnsi="Times New Roman" w:cs="Times New Roman"/>
                <w:color w:val="000000"/>
                <w:sz w:val="20"/>
                <w:szCs w:val="20"/>
                <w:lang w:val="ru-RU"/>
              </w:rPr>
            </w:pPr>
            <w:r w:rsidRPr="004A21B2">
              <w:rPr>
                <w:rFonts w:hAnsi="Times New Roman" w:cs="Times New Roman"/>
                <w:color w:val="000000"/>
                <w:sz w:val="20"/>
                <w:szCs w:val="20"/>
                <w:lang w:val="ru-RU"/>
              </w:rPr>
              <w:t>2</w:t>
            </w:r>
          </w:p>
        </w:tc>
        <w:tc>
          <w:tcPr>
            <w:tcW w:w="599" w:type="dxa"/>
            <w:vAlign w:val="center"/>
          </w:tcPr>
          <w:p w14:paraId="22A13FBB" w14:textId="54F94DE3" w:rsidR="00420415" w:rsidRPr="004A21B2" w:rsidRDefault="00420415" w:rsidP="00420415">
            <w:pPr>
              <w:pStyle w:val="2"/>
              <w:outlineLvl w:val="1"/>
              <w:rPr>
                <w:rFonts w:hAnsi="Times New Roman" w:cs="Times New Roman"/>
                <w:color w:val="000000"/>
                <w:sz w:val="20"/>
                <w:szCs w:val="20"/>
                <w:lang w:val="ru-RU"/>
              </w:rPr>
            </w:pPr>
            <w:r w:rsidRPr="004A21B2">
              <w:rPr>
                <w:rFonts w:hAnsi="Times New Roman" w:cs="Times New Roman"/>
                <w:color w:val="000000"/>
                <w:sz w:val="20"/>
                <w:szCs w:val="20"/>
                <w:lang w:val="ru-RU"/>
              </w:rPr>
              <w:t>14</w:t>
            </w:r>
          </w:p>
        </w:tc>
        <w:tc>
          <w:tcPr>
            <w:tcW w:w="693" w:type="dxa"/>
            <w:vAlign w:val="center"/>
          </w:tcPr>
          <w:p w14:paraId="1F16A28E" w14:textId="7B2DD5CD" w:rsidR="00420415" w:rsidRPr="004A21B2" w:rsidRDefault="00420415" w:rsidP="00420415">
            <w:pPr>
              <w:pStyle w:val="2"/>
              <w:outlineLvl w:val="1"/>
              <w:rPr>
                <w:rFonts w:hAnsi="Times New Roman" w:cs="Times New Roman"/>
                <w:color w:val="000000"/>
                <w:sz w:val="20"/>
                <w:szCs w:val="20"/>
                <w:lang w:val="ru-RU"/>
              </w:rPr>
            </w:pPr>
            <w:r w:rsidRPr="004A21B2">
              <w:rPr>
                <w:rFonts w:hAnsi="Times New Roman" w:cs="Times New Roman"/>
                <w:color w:val="000000"/>
                <w:sz w:val="20"/>
                <w:szCs w:val="20"/>
                <w:lang w:val="ru-RU"/>
              </w:rPr>
              <w:t>3</w:t>
            </w:r>
          </w:p>
        </w:tc>
        <w:tc>
          <w:tcPr>
            <w:tcW w:w="599" w:type="dxa"/>
            <w:vAlign w:val="center"/>
          </w:tcPr>
          <w:p w14:paraId="4266EF36" w14:textId="7DF0ABFC" w:rsidR="00420415" w:rsidRPr="004A21B2" w:rsidRDefault="00420415" w:rsidP="00420415">
            <w:pPr>
              <w:pStyle w:val="2"/>
              <w:outlineLvl w:val="1"/>
              <w:rPr>
                <w:rFonts w:hAnsi="Times New Roman" w:cs="Times New Roman"/>
                <w:color w:val="000000"/>
                <w:sz w:val="20"/>
                <w:szCs w:val="20"/>
                <w:lang w:val="ru-RU"/>
              </w:rPr>
            </w:pPr>
            <w:r w:rsidRPr="004A21B2">
              <w:rPr>
                <w:rFonts w:hAnsi="Times New Roman" w:cs="Times New Roman"/>
                <w:color w:val="000000"/>
                <w:sz w:val="20"/>
                <w:szCs w:val="20"/>
                <w:lang w:val="ru-RU"/>
              </w:rPr>
              <w:t>1</w:t>
            </w:r>
          </w:p>
        </w:tc>
        <w:tc>
          <w:tcPr>
            <w:tcW w:w="770" w:type="dxa"/>
            <w:vAlign w:val="center"/>
          </w:tcPr>
          <w:p w14:paraId="01F3CB5B" w14:textId="445DC00E" w:rsidR="00420415" w:rsidRPr="004A21B2" w:rsidRDefault="00CB66F6" w:rsidP="00420415">
            <w:pPr>
              <w:pStyle w:val="2"/>
              <w:outlineLvl w:val="1"/>
              <w:rPr>
                <w:rFonts w:hAnsi="Times New Roman" w:cs="Times New Roman"/>
                <w:color w:val="000000"/>
                <w:sz w:val="20"/>
                <w:szCs w:val="20"/>
                <w:lang w:val="ru-RU"/>
              </w:rPr>
            </w:pPr>
            <w:r w:rsidRPr="004A21B2">
              <w:rPr>
                <w:rFonts w:hAnsi="Times New Roman" w:cs="Times New Roman"/>
                <w:color w:val="000000"/>
                <w:sz w:val="20"/>
                <w:szCs w:val="20"/>
                <w:lang w:val="ru-RU"/>
              </w:rPr>
              <w:t>85</w:t>
            </w:r>
          </w:p>
        </w:tc>
        <w:tc>
          <w:tcPr>
            <w:tcW w:w="851" w:type="dxa"/>
            <w:vAlign w:val="center"/>
          </w:tcPr>
          <w:p w14:paraId="00CD0248" w14:textId="1502DB8F" w:rsidR="00420415" w:rsidRPr="004A21B2" w:rsidRDefault="00420415" w:rsidP="00420415">
            <w:pPr>
              <w:pStyle w:val="2"/>
              <w:outlineLvl w:val="1"/>
              <w:rPr>
                <w:rFonts w:hAnsi="Times New Roman" w:cs="Times New Roman"/>
                <w:color w:val="000000"/>
                <w:sz w:val="20"/>
                <w:szCs w:val="20"/>
                <w:lang w:val="ru-RU"/>
              </w:rPr>
            </w:pPr>
            <w:r w:rsidRPr="004A21B2">
              <w:rPr>
                <w:rFonts w:hAnsi="Times New Roman" w:cs="Times New Roman"/>
                <w:color w:val="000000"/>
                <w:sz w:val="20"/>
                <w:szCs w:val="20"/>
                <w:lang w:val="ru-RU"/>
              </w:rPr>
              <w:t>4</w:t>
            </w:r>
          </w:p>
        </w:tc>
        <w:tc>
          <w:tcPr>
            <w:tcW w:w="1417" w:type="dxa"/>
            <w:vAlign w:val="center"/>
          </w:tcPr>
          <w:p w14:paraId="53DD3BAE" w14:textId="4D810D47" w:rsidR="00420415" w:rsidRPr="004A21B2" w:rsidRDefault="00CB66F6" w:rsidP="00420415">
            <w:pPr>
              <w:pStyle w:val="2"/>
              <w:outlineLvl w:val="1"/>
              <w:rPr>
                <w:rFonts w:hAnsi="Times New Roman" w:cs="Times New Roman"/>
                <w:color w:val="000000"/>
                <w:sz w:val="20"/>
                <w:szCs w:val="20"/>
                <w:lang w:val="ru-RU"/>
              </w:rPr>
            </w:pPr>
            <w:r w:rsidRPr="004A21B2">
              <w:rPr>
                <w:rFonts w:hAnsi="Times New Roman" w:cs="Times New Roman"/>
                <w:color w:val="000000"/>
                <w:sz w:val="20"/>
                <w:szCs w:val="20"/>
                <w:lang w:val="ru-RU"/>
              </w:rPr>
              <w:t>95</w:t>
            </w:r>
          </w:p>
        </w:tc>
      </w:tr>
    </w:tbl>
    <w:p w14:paraId="52B2CAB3" w14:textId="7E20FDA5" w:rsidR="00FE4CF4" w:rsidRDefault="00FE4CF4" w:rsidP="002C5D19">
      <w:pPr>
        <w:pStyle w:val="2"/>
        <w:rPr>
          <w:rFonts w:hAnsi="Times New Roman" w:cs="Times New Roman"/>
          <w:color w:val="000000"/>
          <w:sz w:val="24"/>
          <w:szCs w:val="24"/>
          <w:lang w:val="ru-RU"/>
        </w:rPr>
      </w:pPr>
      <w:r>
        <w:rPr>
          <w:rFonts w:hAnsi="Times New Roman" w:cs="Times New Roman"/>
          <w:noProof/>
          <w:color w:val="000000"/>
          <w:sz w:val="24"/>
          <w:szCs w:val="24"/>
          <w:lang w:val="ru-RU" w:eastAsia="ru-RU"/>
        </w:rPr>
        <w:drawing>
          <wp:inline distT="0" distB="0" distL="0" distR="0" wp14:anchorId="52AFB1D4" wp14:editId="6A3DC0E7">
            <wp:extent cx="5486400" cy="320040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BC05772" w14:textId="49BE10A3" w:rsidR="00C44BEE" w:rsidRDefault="00C44BEE" w:rsidP="00C44BEE">
      <w:pPr>
        <w:rPr>
          <w:lang w:val="ru-RU"/>
        </w:rPr>
      </w:pPr>
      <w:r>
        <w:rPr>
          <w:noProof/>
          <w:lang w:val="ru-RU" w:eastAsia="ru-RU"/>
        </w:rPr>
        <w:drawing>
          <wp:inline distT="0" distB="0" distL="0" distR="0" wp14:anchorId="1B91285D" wp14:editId="7C4C86FC">
            <wp:extent cx="5486400" cy="3200400"/>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4847C09" w14:textId="78C1D956" w:rsidR="00D14431" w:rsidRPr="00C44BEE" w:rsidRDefault="00D14431" w:rsidP="00C44BEE">
      <w:pPr>
        <w:rPr>
          <w:lang w:val="ru-RU"/>
        </w:rPr>
      </w:pPr>
      <w:r>
        <w:rPr>
          <w:noProof/>
          <w:lang w:val="ru-RU" w:eastAsia="ru-RU"/>
        </w:rPr>
        <w:lastRenderedPageBreak/>
        <w:drawing>
          <wp:inline distT="0" distB="0" distL="0" distR="0" wp14:anchorId="3FBB9F7E" wp14:editId="648A0EEC">
            <wp:extent cx="5486400" cy="3200400"/>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EB0CDC5" w14:textId="6EF8B0F1" w:rsidR="009B5F71" w:rsidRDefault="002A147E" w:rsidP="002C5D19">
      <w:pPr>
        <w:pStyle w:val="2"/>
        <w:rPr>
          <w:rFonts w:hAnsi="Times New Roman" w:cs="Times New Roman"/>
          <w:color w:val="000000"/>
          <w:sz w:val="24"/>
          <w:szCs w:val="24"/>
          <w:lang w:val="ru-RU"/>
        </w:rPr>
      </w:pPr>
      <w:r w:rsidRPr="000B5D57">
        <w:rPr>
          <w:rFonts w:hAnsi="Times New Roman" w:cs="Times New Roman"/>
          <w:color w:val="000000"/>
          <w:sz w:val="24"/>
          <w:szCs w:val="24"/>
          <w:lang w:val="ru-RU"/>
        </w:rPr>
        <w:t xml:space="preserve"> </w:t>
      </w:r>
      <w:bookmarkStart w:id="26" w:name="_Toc173169956"/>
      <w:r w:rsidRPr="000B5D57">
        <w:rPr>
          <w:rFonts w:hAnsi="Times New Roman" w:cs="Times New Roman"/>
          <w:b/>
          <w:bCs/>
          <w:color w:val="000000"/>
          <w:sz w:val="24"/>
          <w:szCs w:val="24"/>
          <w:lang w:val="ru-RU"/>
        </w:rPr>
        <w:t xml:space="preserve">4.3. </w:t>
      </w:r>
      <w:r w:rsidRPr="000B5D57">
        <w:rPr>
          <w:rFonts w:hAnsi="Times New Roman" w:cs="Times New Roman"/>
          <w:b/>
          <w:bCs/>
          <w:color w:val="000000"/>
          <w:sz w:val="24"/>
          <w:szCs w:val="24"/>
          <w:lang w:val="ru-RU"/>
        </w:rPr>
        <w:t>Результаты</w:t>
      </w:r>
      <w:r w:rsidRPr="000B5D57">
        <w:rPr>
          <w:rFonts w:hAnsi="Times New Roman" w:cs="Times New Roman"/>
          <w:b/>
          <w:bCs/>
          <w:color w:val="000000"/>
          <w:sz w:val="24"/>
          <w:szCs w:val="24"/>
          <w:lang w:val="ru-RU"/>
        </w:rPr>
        <w:t xml:space="preserve"> </w:t>
      </w:r>
      <w:proofErr w:type="spellStart"/>
      <w:r w:rsidRPr="000B5D57">
        <w:rPr>
          <w:rFonts w:hAnsi="Times New Roman" w:cs="Times New Roman"/>
          <w:b/>
          <w:bCs/>
          <w:color w:val="000000"/>
          <w:sz w:val="24"/>
          <w:szCs w:val="24"/>
          <w:lang w:val="ru-RU"/>
        </w:rPr>
        <w:t>внутришкольной</w:t>
      </w:r>
      <w:proofErr w:type="spellEnd"/>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оценки</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качества</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образования</w:t>
      </w:r>
      <w:r w:rsidRPr="000B5D57">
        <w:rPr>
          <w:rFonts w:hAnsi="Times New Roman" w:cs="Times New Roman"/>
          <w:b/>
          <w:bCs/>
          <w:color w:val="000000"/>
          <w:sz w:val="24"/>
          <w:szCs w:val="24"/>
          <w:lang w:val="ru-RU"/>
        </w:rPr>
        <w:t xml:space="preserve">: </w:t>
      </w:r>
      <w:r w:rsidRPr="000B5D57">
        <w:rPr>
          <w:rFonts w:hAnsi="Times New Roman" w:cs="Times New Roman"/>
          <w:color w:val="000000"/>
          <w:sz w:val="24"/>
          <w:szCs w:val="24"/>
          <w:lang w:val="ru-RU"/>
        </w:rPr>
        <w:t>результаты</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мониторинга</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показывают</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что</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в</w:t>
      </w:r>
      <w:r>
        <w:rPr>
          <w:rFonts w:hAnsi="Times New Roman" w:cs="Times New Roman"/>
          <w:color w:val="000000"/>
          <w:sz w:val="24"/>
          <w:szCs w:val="24"/>
        </w:rPr>
        <w:t> </w:t>
      </w:r>
      <w:r w:rsidRPr="000B5D57">
        <w:rPr>
          <w:rFonts w:hAnsi="Times New Roman" w:cs="Times New Roman"/>
          <w:color w:val="000000"/>
          <w:sz w:val="24"/>
          <w:szCs w:val="24"/>
          <w:lang w:val="ru-RU"/>
        </w:rPr>
        <w:t>школе</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созданы</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необходимые</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условия</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для</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благоприятного</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психологического</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эмоционального</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развития</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обучающихся</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Результаты</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анализа</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социально</w:t>
      </w:r>
      <w:r w:rsidRPr="000B5D57">
        <w:rPr>
          <w:rFonts w:hAnsi="Times New Roman" w:cs="Times New Roman"/>
          <w:color w:val="000000"/>
          <w:sz w:val="24"/>
          <w:szCs w:val="24"/>
          <w:lang w:val="ru-RU"/>
        </w:rPr>
        <w:t>-</w:t>
      </w:r>
      <w:r w:rsidRPr="000B5D57">
        <w:rPr>
          <w:rFonts w:hAnsi="Times New Roman" w:cs="Times New Roman"/>
          <w:color w:val="000000"/>
          <w:sz w:val="24"/>
          <w:szCs w:val="24"/>
          <w:lang w:val="ru-RU"/>
        </w:rPr>
        <w:t>нормативных</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возрастных</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характеристик</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и</w:t>
      </w:r>
      <w:r>
        <w:rPr>
          <w:rFonts w:hAnsi="Times New Roman" w:cs="Times New Roman"/>
          <w:color w:val="000000"/>
          <w:sz w:val="24"/>
          <w:szCs w:val="24"/>
        </w:rPr>
        <w:t> </w:t>
      </w:r>
      <w:r w:rsidRPr="000B5D57">
        <w:rPr>
          <w:rFonts w:hAnsi="Times New Roman" w:cs="Times New Roman"/>
          <w:color w:val="000000"/>
          <w:sz w:val="24"/>
          <w:szCs w:val="24"/>
          <w:lang w:val="ru-RU"/>
        </w:rPr>
        <w:t>достижений</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детей</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показывают</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что</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обучающиеся</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осваивают</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основные</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образовательные</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программы</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общего</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образования</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и</w:t>
      </w:r>
      <w:r>
        <w:rPr>
          <w:rFonts w:hAnsi="Times New Roman" w:cs="Times New Roman"/>
          <w:color w:val="000000"/>
          <w:sz w:val="24"/>
          <w:szCs w:val="24"/>
        </w:rPr>
        <w:t> </w:t>
      </w:r>
      <w:r w:rsidRPr="000B5D57">
        <w:rPr>
          <w:rFonts w:hAnsi="Times New Roman" w:cs="Times New Roman"/>
          <w:color w:val="000000"/>
          <w:sz w:val="24"/>
          <w:szCs w:val="24"/>
          <w:lang w:val="ru-RU"/>
        </w:rPr>
        <w:t>дополнительные</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общеразвивающие</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программы</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в</w:t>
      </w:r>
      <w:r>
        <w:rPr>
          <w:rFonts w:hAnsi="Times New Roman" w:cs="Times New Roman"/>
          <w:color w:val="000000"/>
          <w:sz w:val="24"/>
          <w:szCs w:val="24"/>
        </w:rPr>
        <w:t> </w:t>
      </w:r>
      <w:r w:rsidRPr="000B5D57">
        <w:rPr>
          <w:rFonts w:hAnsi="Times New Roman" w:cs="Times New Roman"/>
          <w:color w:val="000000"/>
          <w:sz w:val="24"/>
          <w:szCs w:val="24"/>
          <w:lang w:val="ru-RU"/>
        </w:rPr>
        <w:t>100-</w:t>
      </w:r>
      <w:r w:rsidRPr="000B5D57">
        <w:rPr>
          <w:rFonts w:hAnsi="Times New Roman" w:cs="Times New Roman"/>
          <w:color w:val="000000"/>
          <w:sz w:val="24"/>
          <w:szCs w:val="24"/>
          <w:lang w:val="ru-RU"/>
        </w:rPr>
        <w:t>процентном</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объеме</w:t>
      </w:r>
      <w:r w:rsidRPr="000B5D57">
        <w:rPr>
          <w:rFonts w:hAnsi="Times New Roman" w:cs="Times New Roman"/>
          <w:color w:val="000000"/>
          <w:sz w:val="24"/>
          <w:szCs w:val="24"/>
          <w:lang w:val="ru-RU"/>
        </w:rPr>
        <w:t>.</w:t>
      </w:r>
      <w:bookmarkEnd w:id="26"/>
    </w:p>
    <w:p w14:paraId="4EB608E7" w14:textId="3E94B1A9" w:rsidR="007C77FA" w:rsidRDefault="007C77FA" w:rsidP="00C74014">
      <w:pPr>
        <w:ind w:firstLine="426"/>
        <w:jc w:val="both"/>
        <w:rPr>
          <w:rFonts w:hAnsi="Times New Roman" w:cs="Times New Roman"/>
          <w:b/>
          <w:bCs/>
          <w:color w:val="000000"/>
          <w:sz w:val="24"/>
          <w:szCs w:val="24"/>
          <w:lang w:val="ru-RU"/>
        </w:rPr>
      </w:pPr>
      <w:r w:rsidRPr="007C77FA">
        <w:rPr>
          <w:rFonts w:hAnsi="Times New Roman" w:cs="Times New Roman"/>
          <w:b/>
          <w:bCs/>
          <w:color w:val="000000"/>
          <w:sz w:val="24"/>
          <w:szCs w:val="24"/>
          <w:lang w:val="ru-RU"/>
        </w:rPr>
        <w:t xml:space="preserve"> Показатели качественной успеваемости</w:t>
      </w:r>
      <w:r>
        <w:rPr>
          <w:rFonts w:hAnsi="Times New Roman" w:cs="Times New Roman"/>
          <w:b/>
          <w:bCs/>
          <w:color w:val="000000"/>
          <w:sz w:val="24"/>
          <w:szCs w:val="24"/>
          <w:lang w:val="ru-RU"/>
        </w:rPr>
        <w:t xml:space="preserve"> за 2023/2024 </w:t>
      </w:r>
      <w:r w:rsidR="00D5528C">
        <w:rPr>
          <w:rFonts w:hAnsi="Times New Roman" w:cs="Times New Roman"/>
          <w:b/>
          <w:bCs/>
          <w:color w:val="000000"/>
          <w:sz w:val="24"/>
          <w:szCs w:val="24"/>
          <w:lang w:val="ru-RU"/>
        </w:rPr>
        <w:t>уче</w:t>
      </w:r>
      <w:r>
        <w:rPr>
          <w:rFonts w:hAnsi="Times New Roman" w:cs="Times New Roman"/>
          <w:b/>
          <w:bCs/>
          <w:color w:val="000000"/>
          <w:sz w:val="24"/>
          <w:szCs w:val="24"/>
          <w:lang w:val="ru-RU"/>
        </w:rPr>
        <w:t>бный год</w:t>
      </w:r>
    </w:p>
    <w:tbl>
      <w:tblPr>
        <w:tblW w:w="0" w:type="auto"/>
        <w:tblLook w:val="04A0" w:firstRow="1" w:lastRow="0" w:firstColumn="1" w:lastColumn="0" w:noHBand="0" w:noVBand="1"/>
      </w:tblPr>
      <w:tblGrid>
        <w:gridCol w:w="2122"/>
        <w:gridCol w:w="2126"/>
        <w:gridCol w:w="2126"/>
      </w:tblGrid>
      <w:tr w:rsidR="004A21B2" w14:paraId="6D73653F" w14:textId="775A5ACA" w:rsidTr="00D47865">
        <w:tc>
          <w:tcPr>
            <w:tcW w:w="2122" w:type="dxa"/>
          </w:tcPr>
          <w:p w14:paraId="20F7749B" w14:textId="7B7EA007" w:rsidR="004A21B2" w:rsidRDefault="004A21B2" w:rsidP="00C74014">
            <w:pPr>
              <w:ind w:firstLine="426"/>
              <w:jc w:val="both"/>
              <w:rPr>
                <w:rFonts w:hAnsi="Times New Roman" w:cs="Times New Roman"/>
                <w:color w:val="000000"/>
                <w:sz w:val="24"/>
                <w:szCs w:val="24"/>
                <w:lang w:val="ru-RU"/>
              </w:rPr>
            </w:pPr>
            <w:r>
              <w:rPr>
                <w:rFonts w:hAnsi="Times New Roman" w:cs="Times New Roman"/>
                <w:color w:val="000000"/>
                <w:sz w:val="24"/>
                <w:szCs w:val="24"/>
                <w:lang w:val="ru-RU"/>
              </w:rPr>
              <w:t>Классы</w:t>
            </w:r>
          </w:p>
        </w:tc>
        <w:tc>
          <w:tcPr>
            <w:tcW w:w="2126" w:type="dxa"/>
          </w:tcPr>
          <w:p w14:paraId="50411FF2" w14:textId="3FC9AC7F" w:rsidR="004A21B2" w:rsidRDefault="004A21B2" w:rsidP="00C74014">
            <w:pPr>
              <w:ind w:firstLine="426"/>
              <w:jc w:val="both"/>
              <w:rPr>
                <w:rFonts w:hAnsi="Times New Roman" w:cs="Times New Roman"/>
                <w:color w:val="000000"/>
                <w:sz w:val="24"/>
                <w:szCs w:val="24"/>
                <w:lang w:val="ru-RU"/>
              </w:rPr>
            </w:pPr>
            <w:r>
              <w:rPr>
                <w:rFonts w:hAnsi="Times New Roman" w:cs="Times New Roman"/>
                <w:color w:val="000000"/>
                <w:sz w:val="24"/>
                <w:szCs w:val="24"/>
                <w:lang w:val="ru-RU"/>
              </w:rPr>
              <w:t xml:space="preserve">2023-2024 </w:t>
            </w:r>
            <w:proofErr w:type="spellStart"/>
            <w:r>
              <w:rPr>
                <w:rFonts w:hAnsi="Times New Roman" w:cs="Times New Roman"/>
                <w:color w:val="000000"/>
                <w:sz w:val="24"/>
                <w:szCs w:val="24"/>
                <w:lang w:val="ru-RU"/>
              </w:rPr>
              <w:t>уч.год</w:t>
            </w:r>
            <w:proofErr w:type="spellEnd"/>
          </w:p>
        </w:tc>
        <w:tc>
          <w:tcPr>
            <w:tcW w:w="2126" w:type="dxa"/>
          </w:tcPr>
          <w:p w14:paraId="6059E78C" w14:textId="11B2F953" w:rsidR="004A21B2" w:rsidRDefault="004A21B2" w:rsidP="00C74014">
            <w:pPr>
              <w:ind w:firstLine="426"/>
              <w:jc w:val="both"/>
              <w:rPr>
                <w:rFonts w:hAnsi="Times New Roman" w:cs="Times New Roman"/>
                <w:color w:val="000000"/>
                <w:sz w:val="24"/>
                <w:szCs w:val="24"/>
                <w:lang w:val="ru-RU"/>
              </w:rPr>
            </w:pPr>
            <w:r>
              <w:rPr>
                <w:rFonts w:hAnsi="Times New Roman" w:cs="Times New Roman"/>
                <w:color w:val="000000"/>
                <w:sz w:val="24"/>
                <w:szCs w:val="24"/>
                <w:lang w:val="ru-RU"/>
              </w:rPr>
              <w:t>2024-2025</w:t>
            </w:r>
          </w:p>
        </w:tc>
      </w:tr>
      <w:tr w:rsidR="004A21B2" w14:paraId="2E00735A" w14:textId="7414E2E9" w:rsidTr="00D47865">
        <w:tc>
          <w:tcPr>
            <w:tcW w:w="2122" w:type="dxa"/>
          </w:tcPr>
          <w:p w14:paraId="7F001606" w14:textId="55B1A310" w:rsidR="004A21B2" w:rsidRDefault="004A21B2" w:rsidP="00C74014">
            <w:pPr>
              <w:ind w:firstLine="426"/>
              <w:jc w:val="both"/>
              <w:rPr>
                <w:rFonts w:hAnsi="Times New Roman" w:cs="Times New Roman"/>
                <w:color w:val="000000"/>
                <w:sz w:val="24"/>
                <w:szCs w:val="24"/>
                <w:lang w:val="ru-RU"/>
              </w:rPr>
            </w:pPr>
            <w:r>
              <w:rPr>
                <w:rFonts w:hAnsi="Times New Roman" w:cs="Times New Roman"/>
                <w:color w:val="000000"/>
                <w:sz w:val="24"/>
                <w:szCs w:val="24"/>
                <w:lang w:val="ru-RU"/>
              </w:rPr>
              <w:t>НОО</w:t>
            </w:r>
          </w:p>
        </w:tc>
        <w:tc>
          <w:tcPr>
            <w:tcW w:w="2126" w:type="dxa"/>
            <w:tcBorders>
              <w:top w:val="single" w:sz="6" w:space="0" w:color="000000"/>
              <w:left w:val="single" w:sz="6" w:space="0" w:color="000000"/>
              <w:bottom w:val="single" w:sz="6" w:space="0" w:color="000000"/>
              <w:right w:val="single" w:sz="6" w:space="0" w:color="000000"/>
            </w:tcBorders>
            <w:vAlign w:val="center"/>
          </w:tcPr>
          <w:p w14:paraId="4159D300" w14:textId="0641F1E6" w:rsidR="004A21B2" w:rsidRDefault="004A21B2" w:rsidP="00C74014">
            <w:pPr>
              <w:ind w:firstLine="426"/>
              <w:jc w:val="both"/>
              <w:rPr>
                <w:rFonts w:hAnsi="Times New Roman" w:cs="Times New Roman"/>
                <w:color w:val="000000"/>
                <w:sz w:val="24"/>
                <w:szCs w:val="24"/>
                <w:lang w:val="ru-RU"/>
              </w:rPr>
            </w:pPr>
            <w:r>
              <w:rPr>
                <w:rFonts w:hAnsi="Times New Roman" w:cs="Times New Roman"/>
                <w:color w:val="000000"/>
                <w:sz w:val="24"/>
                <w:szCs w:val="24"/>
                <w:lang w:val="ru-RU"/>
              </w:rPr>
              <w:t>88%</w:t>
            </w:r>
          </w:p>
        </w:tc>
        <w:tc>
          <w:tcPr>
            <w:tcW w:w="2126" w:type="dxa"/>
            <w:tcBorders>
              <w:top w:val="single" w:sz="6" w:space="0" w:color="000000"/>
              <w:left w:val="single" w:sz="6" w:space="0" w:color="000000"/>
              <w:bottom w:val="single" w:sz="6" w:space="0" w:color="000000"/>
              <w:right w:val="single" w:sz="6" w:space="0" w:color="000000"/>
            </w:tcBorders>
          </w:tcPr>
          <w:p w14:paraId="60520AEA" w14:textId="330E936B" w:rsidR="004A21B2" w:rsidRDefault="004A21B2" w:rsidP="00C74014">
            <w:pPr>
              <w:ind w:firstLine="426"/>
              <w:jc w:val="both"/>
              <w:rPr>
                <w:rFonts w:hAnsi="Times New Roman" w:cs="Times New Roman"/>
                <w:color w:val="000000"/>
                <w:sz w:val="24"/>
                <w:szCs w:val="24"/>
                <w:lang w:val="ru-RU"/>
              </w:rPr>
            </w:pPr>
            <w:r>
              <w:rPr>
                <w:rFonts w:hAnsi="Times New Roman" w:cs="Times New Roman"/>
                <w:color w:val="000000"/>
                <w:sz w:val="24"/>
                <w:szCs w:val="24"/>
                <w:lang w:val="ru-RU"/>
              </w:rPr>
              <w:t>68</w:t>
            </w:r>
            <w:r w:rsidR="00FE4CF4">
              <w:rPr>
                <w:rFonts w:hAnsi="Times New Roman" w:cs="Times New Roman"/>
                <w:color w:val="000000"/>
                <w:sz w:val="24"/>
                <w:szCs w:val="24"/>
                <w:lang w:val="ru-RU"/>
              </w:rPr>
              <w:t>%</w:t>
            </w:r>
          </w:p>
        </w:tc>
      </w:tr>
      <w:tr w:rsidR="004A21B2" w14:paraId="1464534E" w14:textId="4679A007" w:rsidTr="00D47865">
        <w:tc>
          <w:tcPr>
            <w:tcW w:w="2122" w:type="dxa"/>
          </w:tcPr>
          <w:p w14:paraId="6256210E" w14:textId="1AC98A0F" w:rsidR="004A21B2" w:rsidRDefault="004A21B2" w:rsidP="00C74014">
            <w:pPr>
              <w:ind w:firstLine="426"/>
              <w:jc w:val="both"/>
              <w:rPr>
                <w:rFonts w:hAnsi="Times New Roman" w:cs="Times New Roman"/>
                <w:color w:val="000000"/>
                <w:sz w:val="24"/>
                <w:szCs w:val="24"/>
                <w:lang w:val="ru-RU"/>
              </w:rPr>
            </w:pPr>
            <w:r>
              <w:rPr>
                <w:rFonts w:hAnsi="Times New Roman" w:cs="Times New Roman"/>
                <w:color w:val="000000"/>
                <w:sz w:val="24"/>
                <w:szCs w:val="24"/>
                <w:lang w:val="ru-RU"/>
              </w:rPr>
              <w:t>ООО</w:t>
            </w:r>
          </w:p>
        </w:tc>
        <w:tc>
          <w:tcPr>
            <w:tcW w:w="2126" w:type="dxa"/>
            <w:tcBorders>
              <w:top w:val="single" w:sz="6" w:space="0" w:color="000000"/>
              <w:left w:val="single" w:sz="6" w:space="0" w:color="000000"/>
              <w:bottom w:val="single" w:sz="4" w:space="0" w:color="auto"/>
              <w:right w:val="single" w:sz="6" w:space="0" w:color="000000"/>
            </w:tcBorders>
            <w:vAlign w:val="center"/>
          </w:tcPr>
          <w:p w14:paraId="1D3EFC5E" w14:textId="2AE9AA3F" w:rsidR="004A21B2" w:rsidRDefault="004A21B2" w:rsidP="00C74014">
            <w:pPr>
              <w:ind w:firstLine="426"/>
              <w:jc w:val="both"/>
              <w:rPr>
                <w:rFonts w:hAnsi="Times New Roman" w:cs="Times New Roman"/>
                <w:color w:val="000000"/>
                <w:sz w:val="24"/>
                <w:szCs w:val="24"/>
                <w:lang w:val="ru-RU"/>
              </w:rPr>
            </w:pPr>
            <w:r>
              <w:rPr>
                <w:rFonts w:hAnsi="Times New Roman" w:cs="Times New Roman"/>
                <w:color w:val="000000"/>
                <w:sz w:val="24"/>
                <w:szCs w:val="24"/>
              </w:rPr>
              <w:t>79</w:t>
            </w:r>
            <w:r w:rsidRPr="007C77FA">
              <w:rPr>
                <w:rFonts w:hAnsi="Times New Roman" w:cs="Times New Roman"/>
                <w:color w:val="000000"/>
                <w:sz w:val="24"/>
                <w:szCs w:val="24"/>
              </w:rPr>
              <w:t>%</w:t>
            </w:r>
          </w:p>
        </w:tc>
        <w:tc>
          <w:tcPr>
            <w:tcW w:w="2126" w:type="dxa"/>
            <w:tcBorders>
              <w:top w:val="single" w:sz="6" w:space="0" w:color="000000"/>
              <w:left w:val="single" w:sz="6" w:space="0" w:color="000000"/>
              <w:bottom w:val="single" w:sz="4" w:space="0" w:color="auto"/>
              <w:right w:val="single" w:sz="6" w:space="0" w:color="000000"/>
            </w:tcBorders>
          </w:tcPr>
          <w:p w14:paraId="42FD1166" w14:textId="513A3EEB" w:rsidR="004A21B2" w:rsidRPr="004A21B2" w:rsidRDefault="004A21B2" w:rsidP="00C74014">
            <w:pPr>
              <w:ind w:firstLine="426"/>
              <w:jc w:val="both"/>
              <w:rPr>
                <w:rFonts w:hAnsi="Times New Roman" w:cs="Times New Roman"/>
                <w:color w:val="000000"/>
                <w:sz w:val="24"/>
                <w:szCs w:val="24"/>
                <w:lang w:val="ru-RU"/>
              </w:rPr>
            </w:pPr>
            <w:r>
              <w:rPr>
                <w:rFonts w:hAnsi="Times New Roman" w:cs="Times New Roman"/>
                <w:color w:val="000000"/>
                <w:sz w:val="24"/>
                <w:szCs w:val="24"/>
                <w:lang w:val="ru-RU"/>
              </w:rPr>
              <w:t>86</w:t>
            </w:r>
            <w:r w:rsidR="00FE4CF4">
              <w:rPr>
                <w:rFonts w:hAnsi="Times New Roman" w:cs="Times New Roman"/>
                <w:color w:val="000000"/>
                <w:sz w:val="24"/>
                <w:szCs w:val="24"/>
                <w:lang w:val="ru-RU"/>
              </w:rPr>
              <w:t>%</w:t>
            </w:r>
          </w:p>
        </w:tc>
      </w:tr>
      <w:tr w:rsidR="004A21B2" w14:paraId="4BAA3170" w14:textId="01913C44" w:rsidTr="00D47865">
        <w:tc>
          <w:tcPr>
            <w:tcW w:w="2122" w:type="dxa"/>
            <w:tcBorders>
              <w:right w:val="single" w:sz="4" w:space="0" w:color="auto"/>
            </w:tcBorders>
          </w:tcPr>
          <w:p w14:paraId="67DC90CE" w14:textId="757222AC" w:rsidR="004A21B2" w:rsidRDefault="004A21B2" w:rsidP="00C74014">
            <w:pPr>
              <w:ind w:firstLine="426"/>
              <w:jc w:val="both"/>
              <w:rPr>
                <w:rFonts w:hAnsi="Times New Roman" w:cs="Times New Roman"/>
                <w:color w:val="000000"/>
                <w:sz w:val="24"/>
                <w:szCs w:val="24"/>
                <w:lang w:val="ru-RU"/>
              </w:rPr>
            </w:pPr>
            <w:r>
              <w:rPr>
                <w:rFonts w:hAnsi="Times New Roman" w:cs="Times New Roman"/>
                <w:color w:val="000000"/>
                <w:sz w:val="24"/>
                <w:szCs w:val="24"/>
                <w:lang w:val="ru-RU"/>
              </w:rPr>
              <w:t>СОО</w:t>
            </w:r>
          </w:p>
        </w:tc>
        <w:tc>
          <w:tcPr>
            <w:tcW w:w="2126" w:type="dxa"/>
            <w:tcBorders>
              <w:top w:val="single" w:sz="4" w:space="0" w:color="auto"/>
              <w:left w:val="single" w:sz="4" w:space="0" w:color="auto"/>
              <w:bottom w:val="single" w:sz="4" w:space="0" w:color="auto"/>
              <w:right w:val="single" w:sz="4" w:space="0" w:color="auto"/>
            </w:tcBorders>
            <w:vAlign w:val="center"/>
          </w:tcPr>
          <w:p w14:paraId="13AC14E4" w14:textId="6134F45F" w:rsidR="004A21B2" w:rsidRDefault="004A21B2" w:rsidP="00C74014">
            <w:pPr>
              <w:ind w:firstLine="426"/>
              <w:jc w:val="both"/>
              <w:rPr>
                <w:rFonts w:hAnsi="Times New Roman" w:cs="Times New Roman"/>
                <w:color w:val="000000"/>
                <w:sz w:val="24"/>
                <w:szCs w:val="24"/>
                <w:lang w:val="ru-RU"/>
              </w:rPr>
            </w:pPr>
            <w:r>
              <w:rPr>
                <w:rFonts w:hAnsi="Times New Roman" w:cs="Times New Roman"/>
                <w:color w:val="000000"/>
                <w:sz w:val="24"/>
                <w:szCs w:val="24"/>
                <w:lang w:val="ru-RU"/>
              </w:rPr>
              <w:t>74</w:t>
            </w:r>
            <w:r w:rsidRPr="007C77FA">
              <w:rPr>
                <w:rFonts w:hAnsi="Times New Roman" w:cs="Times New Roman"/>
                <w:color w:val="000000"/>
                <w:sz w:val="24"/>
                <w:szCs w:val="24"/>
              </w:rPr>
              <w:t>%</w:t>
            </w:r>
          </w:p>
        </w:tc>
        <w:tc>
          <w:tcPr>
            <w:tcW w:w="2126" w:type="dxa"/>
            <w:tcBorders>
              <w:top w:val="single" w:sz="4" w:space="0" w:color="auto"/>
              <w:left w:val="single" w:sz="4" w:space="0" w:color="auto"/>
              <w:bottom w:val="single" w:sz="4" w:space="0" w:color="auto"/>
              <w:right w:val="single" w:sz="4" w:space="0" w:color="auto"/>
            </w:tcBorders>
          </w:tcPr>
          <w:p w14:paraId="3BC1B7BF" w14:textId="428CAF6A" w:rsidR="004A21B2" w:rsidRDefault="004A21B2" w:rsidP="00C74014">
            <w:pPr>
              <w:ind w:firstLine="426"/>
              <w:jc w:val="both"/>
              <w:rPr>
                <w:rFonts w:hAnsi="Times New Roman" w:cs="Times New Roman"/>
                <w:color w:val="000000"/>
                <w:sz w:val="24"/>
                <w:szCs w:val="24"/>
                <w:lang w:val="ru-RU"/>
              </w:rPr>
            </w:pPr>
            <w:r>
              <w:rPr>
                <w:rFonts w:hAnsi="Times New Roman" w:cs="Times New Roman"/>
                <w:color w:val="000000"/>
                <w:sz w:val="24"/>
                <w:szCs w:val="24"/>
                <w:lang w:val="ru-RU"/>
              </w:rPr>
              <w:t>66</w:t>
            </w:r>
            <w:r w:rsidR="00FE4CF4">
              <w:rPr>
                <w:rFonts w:hAnsi="Times New Roman" w:cs="Times New Roman"/>
                <w:color w:val="000000"/>
                <w:sz w:val="24"/>
                <w:szCs w:val="24"/>
                <w:lang w:val="ru-RU"/>
              </w:rPr>
              <w:t>%</w:t>
            </w:r>
          </w:p>
        </w:tc>
      </w:tr>
    </w:tbl>
    <w:p w14:paraId="0282AD20" w14:textId="274A4CED" w:rsidR="007C77FA" w:rsidRDefault="00FE4CF4" w:rsidP="00C74014">
      <w:pPr>
        <w:ind w:firstLine="426"/>
        <w:jc w:val="both"/>
        <w:rPr>
          <w:rFonts w:hAnsi="Times New Roman" w:cs="Times New Roman"/>
          <w:color w:val="000000"/>
          <w:sz w:val="24"/>
          <w:szCs w:val="24"/>
          <w:lang w:val="ru-RU"/>
        </w:rPr>
      </w:pPr>
      <w:r>
        <w:rPr>
          <w:rFonts w:hAnsi="Times New Roman" w:cs="Times New Roman"/>
          <w:noProof/>
          <w:color w:val="000000"/>
          <w:sz w:val="24"/>
          <w:szCs w:val="24"/>
          <w:lang w:val="ru-RU" w:eastAsia="ru-RU"/>
        </w:rPr>
        <w:lastRenderedPageBreak/>
        <w:drawing>
          <wp:inline distT="0" distB="0" distL="0" distR="0" wp14:anchorId="6875E76D" wp14:editId="6791F69B">
            <wp:extent cx="5486400" cy="32004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FC22030" w14:textId="77777777" w:rsidR="00C92D90" w:rsidRDefault="00C92D90" w:rsidP="00C92D90">
      <w:pPr>
        <w:spacing w:before="0" w:beforeAutospacing="0" w:after="0" w:afterAutospacing="0" w:line="276" w:lineRule="auto"/>
        <w:ind w:firstLine="709"/>
        <w:jc w:val="both"/>
        <w:rPr>
          <w:rFonts w:hAnsi="Times New Roman" w:cs="Times New Roman"/>
          <w:color w:val="000000"/>
          <w:sz w:val="24"/>
          <w:szCs w:val="24"/>
          <w:lang w:val="ru-RU"/>
        </w:rPr>
      </w:pPr>
    </w:p>
    <w:p w14:paraId="3BF53679" w14:textId="4102AF3A" w:rsidR="00C92D90" w:rsidRPr="00C92D90" w:rsidRDefault="00C92D90" w:rsidP="00C92D90">
      <w:pPr>
        <w:spacing w:before="0" w:beforeAutospacing="0" w:after="0" w:afterAutospacing="0" w:line="276" w:lineRule="auto"/>
        <w:ind w:firstLine="709"/>
        <w:jc w:val="both"/>
        <w:rPr>
          <w:rFonts w:ascii="Times New Roman" w:eastAsia="Calibri" w:hAnsi="Times New Roman" w:cs="Times New Roman"/>
          <w:sz w:val="24"/>
          <w:szCs w:val="24"/>
          <w:lang w:val="ru-RU"/>
        </w:rPr>
      </w:pPr>
      <w:r w:rsidRPr="001F51D1">
        <w:rPr>
          <w:rFonts w:hAnsi="Times New Roman" w:cs="Times New Roman"/>
          <w:color w:val="000000"/>
          <w:sz w:val="24"/>
          <w:szCs w:val="24"/>
          <w:lang w:val="ru-RU"/>
        </w:rPr>
        <w:t>ВПР</w:t>
      </w:r>
      <w:r w:rsidR="00CB66F6">
        <w:rPr>
          <w:rFonts w:hAnsi="Times New Roman" w:cs="Times New Roman"/>
          <w:color w:val="000000"/>
          <w:sz w:val="24"/>
          <w:szCs w:val="24"/>
          <w:lang w:val="ru-RU"/>
        </w:rPr>
        <w:t>-2025</w:t>
      </w:r>
      <w:r w:rsidRPr="001F51D1">
        <w:rPr>
          <w:rFonts w:hAnsi="Times New Roman" w:cs="Times New Roman"/>
          <w:color w:val="000000"/>
          <w:sz w:val="24"/>
          <w:szCs w:val="24"/>
          <w:lang w:val="ru-RU"/>
        </w:rPr>
        <w:t xml:space="preserve"> проведены по заявленному расписанию. </w:t>
      </w:r>
      <w:r w:rsidRPr="00C92D90">
        <w:rPr>
          <w:rFonts w:ascii="Times New Roman" w:eastAsia="Calibri" w:hAnsi="Times New Roman" w:cs="Times New Roman"/>
          <w:sz w:val="24"/>
          <w:szCs w:val="24"/>
          <w:lang w:val="ru-RU"/>
        </w:rPr>
        <w:t xml:space="preserve">ВПР в 4, 5-8, </w:t>
      </w:r>
      <w:r w:rsidR="00EC0840">
        <w:rPr>
          <w:rFonts w:ascii="Times New Roman" w:eastAsia="Calibri" w:hAnsi="Times New Roman" w:cs="Times New Roman"/>
          <w:sz w:val="24"/>
          <w:szCs w:val="24"/>
          <w:lang w:val="ru-RU"/>
        </w:rPr>
        <w:t>10</w:t>
      </w:r>
      <w:r w:rsidRPr="00C92D90">
        <w:rPr>
          <w:rFonts w:ascii="Times New Roman" w:eastAsia="Calibri" w:hAnsi="Times New Roman" w:cs="Times New Roman"/>
          <w:sz w:val="24"/>
          <w:szCs w:val="24"/>
          <w:lang w:val="ru-RU"/>
        </w:rPr>
        <w:t xml:space="preserve"> классах проводились в традиционной форме.</w:t>
      </w:r>
    </w:p>
    <w:p w14:paraId="493796A6" w14:textId="77777777" w:rsidR="00C92D90" w:rsidRPr="00C92D90" w:rsidRDefault="00C92D90" w:rsidP="00C92D90">
      <w:pPr>
        <w:shd w:val="clear" w:color="auto" w:fill="FFFFFF"/>
        <w:spacing w:before="0" w:beforeAutospacing="0" w:after="0" w:afterAutospacing="0"/>
        <w:ind w:firstLine="709"/>
        <w:jc w:val="both"/>
        <w:rPr>
          <w:rFonts w:ascii="Times New Roman" w:eastAsia="Times New Roman" w:hAnsi="Times New Roman" w:cs="Times New Roman"/>
          <w:color w:val="1A1A1A"/>
          <w:sz w:val="24"/>
          <w:szCs w:val="24"/>
          <w:lang w:val="ru-RU" w:eastAsia="ru-RU"/>
        </w:rPr>
      </w:pPr>
      <w:r w:rsidRPr="00C92D90">
        <w:rPr>
          <w:rFonts w:ascii="Times New Roman" w:eastAsia="Times New Roman" w:hAnsi="Times New Roman" w:cs="Times New Roman"/>
          <w:color w:val="1A1A1A"/>
          <w:sz w:val="24"/>
          <w:szCs w:val="24"/>
          <w:lang w:val="ru-RU" w:eastAsia="ru-RU"/>
        </w:rPr>
        <w:t>Проведены работы:</w:t>
      </w:r>
    </w:p>
    <w:p w14:paraId="749B3E36" w14:textId="77777777" w:rsidR="00C92D90" w:rsidRPr="00C92D90" w:rsidRDefault="00C92D90" w:rsidP="00C92D90">
      <w:pPr>
        <w:shd w:val="clear" w:color="auto" w:fill="FFFFFF"/>
        <w:spacing w:before="0" w:beforeAutospacing="0" w:after="0" w:afterAutospacing="0"/>
        <w:ind w:firstLine="709"/>
        <w:jc w:val="both"/>
        <w:rPr>
          <w:rFonts w:ascii="Times New Roman" w:eastAsia="Times New Roman" w:hAnsi="Times New Roman" w:cs="Times New Roman"/>
          <w:color w:val="1A1A1A"/>
          <w:sz w:val="24"/>
          <w:szCs w:val="24"/>
          <w:lang w:val="ru-RU" w:eastAsia="ru-RU"/>
        </w:rPr>
      </w:pPr>
      <w:r w:rsidRPr="00C92D90">
        <w:rPr>
          <w:rFonts w:ascii="Times New Roman" w:eastAsia="Times New Roman" w:hAnsi="Times New Roman" w:cs="Times New Roman"/>
          <w:color w:val="1A1A1A"/>
          <w:sz w:val="24"/>
          <w:szCs w:val="24"/>
          <w:lang w:val="ru-RU" w:eastAsia="ru-RU"/>
        </w:rPr>
        <w:t>4 классы: русский язык 2 части, математика, окружающий мир.</w:t>
      </w:r>
    </w:p>
    <w:p w14:paraId="02AE8AA4" w14:textId="77777777" w:rsidR="00C92D90" w:rsidRPr="00C92D90" w:rsidRDefault="00C92D90" w:rsidP="00C92D90">
      <w:pPr>
        <w:shd w:val="clear" w:color="auto" w:fill="FFFFFF"/>
        <w:spacing w:before="0" w:beforeAutospacing="0" w:after="0" w:afterAutospacing="0"/>
        <w:ind w:firstLine="709"/>
        <w:jc w:val="both"/>
        <w:rPr>
          <w:rFonts w:ascii="Times New Roman" w:eastAsia="Times New Roman" w:hAnsi="Times New Roman" w:cs="Times New Roman"/>
          <w:color w:val="1A1A1A"/>
          <w:sz w:val="24"/>
          <w:szCs w:val="24"/>
          <w:lang w:val="ru-RU" w:eastAsia="ru-RU"/>
        </w:rPr>
      </w:pPr>
      <w:r w:rsidRPr="00C92D90">
        <w:rPr>
          <w:rFonts w:ascii="Times New Roman" w:eastAsia="Times New Roman" w:hAnsi="Times New Roman" w:cs="Times New Roman"/>
          <w:color w:val="1A1A1A"/>
          <w:sz w:val="24"/>
          <w:szCs w:val="24"/>
          <w:lang w:val="ru-RU" w:eastAsia="ru-RU"/>
        </w:rPr>
        <w:t>5 класс: русский язык, математика, биология, история.</w:t>
      </w:r>
    </w:p>
    <w:p w14:paraId="7D097424" w14:textId="427086D3" w:rsidR="00C92D90" w:rsidRPr="00C92D90" w:rsidRDefault="00C92D90" w:rsidP="00C92D90">
      <w:pPr>
        <w:shd w:val="clear" w:color="auto" w:fill="FFFFFF"/>
        <w:spacing w:before="0" w:beforeAutospacing="0" w:after="0" w:afterAutospacing="0"/>
        <w:ind w:firstLine="709"/>
        <w:jc w:val="both"/>
        <w:rPr>
          <w:rFonts w:ascii="Times New Roman" w:eastAsia="Times New Roman" w:hAnsi="Times New Roman" w:cs="Times New Roman"/>
          <w:color w:val="1A1A1A"/>
          <w:sz w:val="24"/>
          <w:szCs w:val="24"/>
          <w:lang w:val="ru-RU" w:eastAsia="ru-RU"/>
        </w:rPr>
      </w:pPr>
      <w:r w:rsidRPr="00C92D90">
        <w:rPr>
          <w:rFonts w:ascii="Times New Roman" w:eastAsia="Times New Roman" w:hAnsi="Times New Roman" w:cs="Times New Roman"/>
          <w:color w:val="1A1A1A"/>
          <w:sz w:val="24"/>
          <w:szCs w:val="24"/>
          <w:lang w:val="ru-RU" w:eastAsia="ru-RU"/>
        </w:rPr>
        <w:t>6 классы: русский язык, математика. история и география</w:t>
      </w:r>
      <w:proofErr w:type="gramStart"/>
      <w:r w:rsidRPr="00C92D90">
        <w:rPr>
          <w:rFonts w:ascii="Times New Roman" w:eastAsia="Times New Roman" w:hAnsi="Times New Roman" w:cs="Times New Roman"/>
          <w:color w:val="1A1A1A"/>
          <w:sz w:val="24"/>
          <w:szCs w:val="24"/>
          <w:lang w:val="ru-RU" w:eastAsia="ru-RU"/>
        </w:rPr>
        <w:t>; .</w:t>
      </w:r>
      <w:proofErr w:type="gramEnd"/>
    </w:p>
    <w:p w14:paraId="6EB97C9E" w14:textId="4BB37A9D" w:rsidR="00C92D90" w:rsidRPr="00C92D90" w:rsidRDefault="00C92D90" w:rsidP="00C92D90">
      <w:pPr>
        <w:shd w:val="clear" w:color="auto" w:fill="FFFFFF"/>
        <w:spacing w:before="0" w:beforeAutospacing="0" w:after="0" w:afterAutospacing="0"/>
        <w:ind w:firstLine="709"/>
        <w:jc w:val="both"/>
        <w:rPr>
          <w:rFonts w:ascii="Times New Roman" w:eastAsia="Times New Roman" w:hAnsi="Times New Roman" w:cs="Times New Roman"/>
          <w:color w:val="1A1A1A"/>
          <w:sz w:val="24"/>
          <w:szCs w:val="24"/>
          <w:lang w:val="ru-RU" w:eastAsia="ru-RU"/>
        </w:rPr>
      </w:pPr>
      <w:r w:rsidRPr="00C92D90">
        <w:rPr>
          <w:rFonts w:ascii="Times New Roman" w:eastAsia="Times New Roman" w:hAnsi="Times New Roman" w:cs="Times New Roman"/>
          <w:color w:val="1A1A1A"/>
          <w:sz w:val="24"/>
          <w:szCs w:val="24"/>
          <w:lang w:val="ru-RU" w:eastAsia="ru-RU"/>
        </w:rPr>
        <w:t xml:space="preserve">7 класс: русский язык, математика. </w:t>
      </w:r>
      <w:r w:rsidR="00EC0840">
        <w:rPr>
          <w:rFonts w:ascii="Times New Roman" w:eastAsia="Times New Roman" w:hAnsi="Times New Roman" w:cs="Times New Roman"/>
          <w:color w:val="1A1A1A"/>
          <w:sz w:val="24"/>
          <w:szCs w:val="24"/>
          <w:lang w:val="ru-RU" w:eastAsia="ru-RU"/>
        </w:rPr>
        <w:t>География Физика История Обществознание</w:t>
      </w:r>
    </w:p>
    <w:p w14:paraId="5CEEADC3" w14:textId="1272D1DD" w:rsidR="00C92D90" w:rsidRPr="00C92D90" w:rsidRDefault="00C92D90" w:rsidP="00C92D90">
      <w:pPr>
        <w:shd w:val="clear" w:color="auto" w:fill="FFFFFF"/>
        <w:spacing w:before="0" w:beforeAutospacing="0" w:after="0" w:afterAutospacing="0"/>
        <w:ind w:firstLine="709"/>
        <w:jc w:val="both"/>
        <w:rPr>
          <w:rFonts w:ascii="Times New Roman" w:eastAsia="Times New Roman" w:hAnsi="Times New Roman" w:cs="Times New Roman"/>
          <w:color w:val="1A1A1A"/>
          <w:sz w:val="24"/>
          <w:szCs w:val="24"/>
          <w:lang w:val="ru-RU" w:eastAsia="ru-RU"/>
        </w:rPr>
      </w:pPr>
      <w:r w:rsidRPr="00C92D90">
        <w:rPr>
          <w:rFonts w:ascii="Times New Roman" w:eastAsia="Times New Roman" w:hAnsi="Times New Roman" w:cs="Times New Roman"/>
          <w:color w:val="1A1A1A"/>
          <w:sz w:val="24"/>
          <w:szCs w:val="24"/>
          <w:lang w:val="ru-RU" w:eastAsia="ru-RU"/>
        </w:rPr>
        <w:t xml:space="preserve">8 класс: русский язык, математика. </w:t>
      </w:r>
      <w:r w:rsidR="00EC0840">
        <w:rPr>
          <w:rFonts w:ascii="Times New Roman" w:eastAsia="Times New Roman" w:hAnsi="Times New Roman" w:cs="Times New Roman"/>
          <w:color w:val="1A1A1A"/>
          <w:sz w:val="24"/>
          <w:szCs w:val="24"/>
          <w:lang w:val="ru-RU" w:eastAsia="ru-RU"/>
        </w:rPr>
        <w:t>Информатика, история</w:t>
      </w:r>
    </w:p>
    <w:p w14:paraId="4B8CEF20" w14:textId="1F090B08" w:rsidR="00C92D90" w:rsidRPr="00C92D90" w:rsidRDefault="00EC0840" w:rsidP="00C92D90">
      <w:pPr>
        <w:spacing w:before="0" w:beforeAutospacing="0" w:after="0" w:afterAutospacing="0" w:line="276" w:lineRule="auto"/>
        <w:ind w:firstLine="709"/>
        <w:jc w:val="both"/>
        <w:rPr>
          <w:rFonts w:ascii="Times New Roman" w:eastAsia="Times New Roman" w:hAnsi="Times New Roman" w:cs="Times New Roman"/>
          <w:color w:val="1A1A1A"/>
          <w:sz w:val="24"/>
          <w:szCs w:val="24"/>
          <w:lang w:val="ru-RU" w:eastAsia="ru-RU"/>
        </w:rPr>
      </w:pPr>
      <w:r>
        <w:rPr>
          <w:rFonts w:ascii="Times New Roman" w:eastAsia="Times New Roman" w:hAnsi="Times New Roman" w:cs="Times New Roman"/>
          <w:color w:val="1A1A1A"/>
          <w:sz w:val="24"/>
          <w:szCs w:val="24"/>
          <w:lang w:val="ru-RU" w:eastAsia="ru-RU"/>
        </w:rPr>
        <w:t xml:space="preserve">10 класс: </w:t>
      </w:r>
      <w:r w:rsidRPr="00EC0840">
        <w:rPr>
          <w:rFonts w:ascii="Times New Roman" w:eastAsia="Times New Roman" w:hAnsi="Times New Roman" w:cs="Times New Roman"/>
          <w:color w:val="1A1A1A"/>
          <w:sz w:val="24"/>
          <w:szCs w:val="24"/>
          <w:lang w:val="ru-RU" w:eastAsia="ru-RU"/>
        </w:rPr>
        <w:t>русский язык, математика. истори</w:t>
      </w:r>
      <w:r w:rsidR="00CB66F6">
        <w:rPr>
          <w:rFonts w:ascii="Times New Roman" w:eastAsia="Times New Roman" w:hAnsi="Times New Roman" w:cs="Times New Roman"/>
          <w:color w:val="1A1A1A"/>
          <w:sz w:val="24"/>
          <w:szCs w:val="24"/>
          <w:lang w:val="ru-RU" w:eastAsia="ru-RU"/>
        </w:rPr>
        <w:t>я</w:t>
      </w:r>
    </w:p>
    <w:p w14:paraId="6BA8F49A" w14:textId="4C252022" w:rsidR="001A64DB" w:rsidRPr="001A64DB" w:rsidRDefault="001A64DB" w:rsidP="001A64DB">
      <w:pPr>
        <w:spacing w:before="0" w:beforeAutospacing="0" w:after="0" w:afterAutospacing="0" w:line="276" w:lineRule="auto"/>
        <w:ind w:firstLine="709"/>
        <w:jc w:val="both"/>
        <w:rPr>
          <w:rFonts w:ascii="Times New Roman" w:eastAsia="Calibri" w:hAnsi="Times New Roman" w:cs="Times New Roman"/>
          <w:sz w:val="24"/>
          <w:szCs w:val="24"/>
          <w:lang w:val="ru-RU"/>
        </w:rPr>
      </w:pPr>
      <w:r w:rsidRPr="001A64DB">
        <w:rPr>
          <w:rFonts w:ascii="Times New Roman" w:eastAsia="Calibri" w:hAnsi="Times New Roman" w:cs="Times New Roman"/>
          <w:sz w:val="24"/>
          <w:szCs w:val="24"/>
          <w:lang w:val="ru-RU"/>
        </w:rPr>
        <w:t>Информация о результатах ВПР в разрезе классо</w:t>
      </w:r>
      <w:r w:rsidR="00EC0840">
        <w:rPr>
          <w:rFonts w:ascii="Times New Roman" w:eastAsia="Calibri" w:hAnsi="Times New Roman" w:cs="Times New Roman"/>
          <w:sz w:val="24"/>
          <w:szCs w:val="24"/>
          <w:lang w:val="ru-RU"/>
        </w:rPr>
        <w:t>в и предметов указана в таблице</w:t>
      </w:r>
      <w:r w:rsidRPr="001A64DB">
        <w:rPr>
          <w:rFonts w:ascii="Times New Roman" w:eastAsia="Calibri" w:hAnsi="Times New Roman" w:cs="Times New Roman"/>
          <w:sz w:val="24"/>
          <w:szCs w:val="24"/>
          <w:lang w:val="ru-RU"/>
        </w:rPr>
        <w:t>.</w:t>
      </w:r>
    </w:p>
    <w:tbl>
      <w:tblPr>
        <w:tblStyle w:val="ab"/>
        <w:tblW w:w="10056" w:type="dxa"/>
        <w:tblLook w:val="04A0" w:firstRow="1" w:lastRow="0" w:firstColumn="1" w:lastColumn="0" w:noHBand="0" w:noVBand="1"/>
      </w:tblPr>
      <w:tblGrid>
        <w:gridCol w:w="4223"/>
        <w:gridCol w:w="1382"/>
        <w:gridCol w:w="781"/>
        <w:gridCol w:w="781"/>
        <w:gridCol w:w="781"/>
        <w:gridCol w:w="781"/>
        <w:gridCol w:w="1327"/>
      </w:tblGrid>
      <w:tr w:rsidR="00EC0840" w:rsidRPr="00EC0840" w14:paraId="7A6FA9E1" w14:textId="77777777" w:rsidTr="00DE3BE5">
        <w:trPr>
          <w:trHeight w:val="300"/>
        </w:trPr>
        <w:tc>
          <w:tcPr>
            <w:tcW w:w="4223" w:type="dxa"/>
            <w:noWrap/>
            <w:hideMark/>
          </w:tcPr>
          <w:p w14:paraId="2603ABCD" w14:textId="77777777" w:rsidR="00EC0840" w:rsidRPr="001A02E3" w:rsidRDefault="00EC0840" w:rsidP="00EC0840">
            <w:pPr>
              <w:spacing w:beforeAutospacing="0" w:afterAutospacing="0" w:line="276" w:lineRule="auto"/>
              <w:rPr>
                <w:rFonts w:ascii="Times New Roman" w:eastAsia="Calibri" w:hAnsi="Times New Roman" w:cs="Times New Roman"/>
                <w:sz w:val="24"/>
                <w:szCs w:val="24"/>
                <w:lang w:val="ru-RU"/>
              </w:rPr>
            </w:pPr>
          </w:p>
        </w:tc>
        <w:tc>
          <w:tcPr>
            <w:tcW w:w="1382" w:type="dxa"/>
            <w:noWrap/>
            <w:hideMark/>
          </w:tcPr>
          <w:p w14:paraId="75E29356"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proofErr w:type="spellStart"/>
            <w:r w:rsidRPr="00EC0840">
              <w:rPr>
                <w:rFonts w:ascii="Times New Roman" w:eastAsia="Calibri" w:hAnsi="Times New Roman" w:cs="Times New Roman"/>
                <w:sz w:val="24"/>
                <w:szCs w:val="24"/>
              </w:rPr>
              <w:t>Кол-во</w:t>
            </w:r>
            <w:proofErr w:type="spellEnd"/>
            <w:r w:rsidRPr="00EC0840">
              <w:rPr>
                <w:rFonts w:ascii="Times New Roman" w:eastAsia="Calibri" w:hAnsi="Times New Roman" w:cs="Times New Roman"/>
                <w:sz w:val="24"/>
                <w:szCs w:val="24"/>
              </w:rPr>
              <w:t xml:space="preserve"> </w:t>
            </w:r>
            <w:proofErr w:type="spellStart"/>
            <w:r w:rsidRPr="00EC0840">
              <w:rPr>
                <w:rFonts w:ascii="Times New Roman" w:eastAsia="Calibri" w:hAnsi="Times New Roman" w:cs="Times New Roman"/>
                <w:sz w:val="24"/>
                <w:szCs w:val="24"/>
              </w:rPr>
              <w:t>участников</w:t>
            </w:r>
            <w:proofErr w:type="spellEnd"/>
          </w:p>
        </w:tc>
        <w:tc>
          <w:tcPr>
            <w:tcW w:w="781" w:type="dxa"/>
            <w:noWrap/>
            <w:hideMark/>
          </w:tcPr>
          <w:p w14:paraId="103B4F78"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2</w:t>
            </w:r>
          </w:p>
        </w:tc>
        <w:tc>
          <w:tcPr>
            <w:tcW w:w="781" w:type="dxa"/>
            <w:noWrap/>
            <w:hideMark/>
          </w:tcPr>
          <w:p w14:paraId="4E646092"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3</w:t>
            </w:r>
          </w:p>
        </w:tc>
        <w:tc>
          <w:tcPr>
            <w:tcW w:w="781" w:type="dxa"/>
            <w:noWrap/>
            <w:hideMark/>
          </w:tcPr>
          <w:p w14:paraId="7BD9A0CB"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4</w:t>
            </w:r>
          </w:p>
        </w:tc>
        <w:tc>
          <w:tcPr>
            <w:tcW w:w="781" w:type="dxa"/>
            <w:noWrap/>
            <w:hideMark/>
          </w:tcPr>
          <w:p w14:paraId="66FA9131"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5</w:t>
            </w:r>
          </w:p>
        </w:tc>
        <w:tc>
          <w:tcPr>
            <w:tcW w:w="1327" w:type="dxa"/>
            <w:noWrap/>
            <w:hideMark/>
          </w:tcPr>
          <w:p w14:paraId="35A0F1F9"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proofErr w:type="spellStart"/>
            <w:r w:rsidRPr="00EC0840">
              <w:rPr>
                <w:rFonts w:ascii="Times New Roman" w:eastAsia="Calibri" w:hAnsi="Times New Roman" w:cs="Times New Roman"/>
                <w:sz w:val="24"/>
                <w:szCs w:val="24"/>
              </w:rPr>
              <w:t>качество</w:t>
            </w:r>
            <w:proofErr w:type="spellEnd"/>
            <w:r w:rsidRPr="00EC0840">
              <w:rPr>
                <w:rFonts w:ascii="Times New Roman" w:eastAsia="Calibri" w:hAnsi="Times New Roman" w:cs="Times New Roman"/>
                <w:sz w:val="24"/>
                <w:szCs w:val="24"/>
              </w:rPr>
              <w:t xml:space="preserve"> ВПР</w:t>
            </w:r>
          </w:p>
        </w:tc>
      </w:tr>
      <w:tr w:rsidR="00EC0840" w:rsidRPr="00EC0840" w14:paraId="10813D91" w14:textId="77777777" w:rsidTr="00DE3BE5">
        <w:trPr>
          <w:trHeight w:val="372"/>
        </w:trPr>
        <w:tc>
          <w:tcPr>
            <w:tcW w:w="4223" w:type="dxa"/>
            <w:noWrap/>
            <w:hideMark/>
          </w:tcPr>
          <w:p w14:paraId="28D5276F" w14:textId="77777777" w:rsidR="00EC0840" w:rsidRPr="00EC0840" w:rsidRDefault="00EC0840" w:rsidP="00EC0840">
            <w:pPr>
              <w:spacing w:beforeAutospacing="0" w:afterAutospacing="0" w:line="276" w:lineRule="auto"/>
              <w:rPr>
                <w:rFonts w:ascii="Times New Roman" w:eastAsia="Calibri" w:hAnsi="Times New Roman" w:cs="Times New Roman"/>
                <w:b/>
                <w:bCs/>
                <w:sz w:val="24"/>
                <w:szCs w:val="24"/>
              </w:rPr>
            </w:pPr>
            <w:r w:rsidRPr="00EC0840">
              <w:rPr>
                <w:rFonts w:ascii="Times New Roman" w:eastAsia="Calibri" w:hAnsi="Times New Roman" w:cs="Times New Roman"/>
                <w:b/>
                <w:bCs/>
                <w:sz w:val="24"/>
                <w:szCs w:val="24"/>
              </w:rPr>
              <w:t xml:space="preserve">ВПР 2025 </w:t>
            </w:r>
            <w:proofErr w:type="spellStart"/>
            <w:r w:rsidRPr="00EC0840">
              <w:rPr>
                <w:rFonts w:ascii="Times New Roman" w:eastAsia="Calibri" w:hAnsi="Times New Roman" w:cs="Times New Roman"/>
                <w:b/>
                <w:bCs/>
                <w:sz w:val="24"/>
                <w:szCs w:val="24"/>
              </w:rPr>
              <w:t>Русский</w:t>
            </w:r>
            <w:proofErr w:type="spellEnd"/>
            <w:r w:rsidRPr="00EC0840">
              <w:rPr>
                <w:rFonts w:ascii="Times New Roman" w:eastAsia="Calibri" w:hAnsi="Times New Roman" w:cs="Times New Roman"/>
                <w:b/>
                <w:bCs/>
                <w:sz w:val="24"/>
                <w:szCs w:val="24"/>
              </w:rPr>
              <w:t xml:space="preserve"> </w:t>
            </w:r>
            <w:proofErr w:type="spellStart"/>
            <w:r w:rsidRPr="00EC0840">
              <w:rPr>
                <w:rFonts w:ascii="Times New Roman" w:eastAsia="Calibri" w:hAnsi="Times New Roman" w:cs="Times New Roman"/>
                <w:b/>
                <w:bCs/>
                <w:sz w:val="24"/>
                <w:szCs w:val="24"/>
              </w:rPr>
              <w:t>язык</w:t>
            </w:r>
            <w:proofErr w:type="spellEnd"/>
            <w:r w:rsidRPr="00EC0840">
              <w:rPr>
                <w:rFonts w:ascii="Times New Roman" w:eastAsia="Calibri" w:hAnsi="Times New Roman" w:cs="Times New Roman"/>
                <w:b/>
                <w:bCs/>
                <w:sz w:val="24"/>
                <w:szCs w:val="24"/>
              </w:rPr>
              <w:t xml:space="preserve"> 4 </w:t>
            </w:r>
            <w:proofErr w:type="spellStart"/>
            <w:r w:rsidRPr="00EC0840">
              <w:rPr>
                <w:rFonts w:ascii="Times New Roman" w:eastAsia="Calibri" w:hAnsi="Times New Roman" w:cs="Times New Roman"/>
                <w:b/>
                <w:bCs/>
                <w:sz w:val="24"/>
                <w:szCs w:val="24"/>
              </w:rPr>
              <w:t>класс</w:t>
            </w:r>
            <w:proofErr w:type="spellEnd"/>
          </w:p>
        </w:tc>
        <w:tc>
          <w:tcPr>
            <w:tcW w:w="1382" w:type="dxa"/>
            <w:noWrap/>
            <w:hideMark/>
          </w:tcPr>
          <w:p w14:paraId="14568932"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27</w:t>
            </w:r>
          </w:p>
        </w:tc>
        <w:tc>
          <w:tcPr>
            <w:tcW w:w="781" w:type="dxa"/>
            <w:noWrap/>
            <w:hideMark/>
          </w:tcPr>
          <w:p w14:paraId="56D9FBA9"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0</w:t>
            </w:r>
          </w:p>
        </w:tc>
        <w:tc>
          <w:tcPr>
            <w:tcW w:w="781" w:type="dxa"/>
            <w:noWrap/>
            <w:hideMark/>
          </w:tcPr>
          <w:p w14:paraId="03985A97"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29,63</w:t>
            </w:r>
          </w:p>
        </w:tc>
        <w:tc>
          <w:tcPr>
            <w:tcW w:w="781" w:type="dxa"/>
            <w:noWrap/>
            <w:hideMark/>
          </w:tcPr>
          <w:p w14:paraId="06D7FE51"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40,74</w:t>
            </w:r>
          </w:p>
        </w:tc>
        <w:tc>
          <w:tcPr>
            <w:tcW w:w="781" w:type="dxa"/>
            <w:noWrap/>
            <w:hideMark/>
          </w:tcPr>
          <w:p w14:paraId="27442A64"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29,63</w:t>
            </w:r>
          </w:p>
        </w:tc>
        <w:tc>
          <w:tcPr>
            <w:tcW w:w="1327" w:type="dxa"/>
            <w:noWrap/>
            <w:hideMark/>
          </w:tcPr>
          <w:p w14:paraId="7D1B044F"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70,37</w:t>
            </w:r>
          </w:p>
        </w:tc>
      </w:tr>
      <w:tr w:rsidR="00EC0840" w:rsidRPr="00EC0840" w14:paraId="278257EA" w14:textId="77777777" w:rsidTr="00DE3BE5">
        <w:trPr>
          <w:trHeight w:val="372"/>
        </w:trPr>
        <w:tc>
          <w:tcPr>
            <w:tcW w:w="4223" w:type="dxa"/>
            <w:noWrap/>
            <w:hideMark/>
          </w:tcPr>
          <w:p w14:paraId="4923A8AF" w14:textId="77777777" w:rsidR="00EC0840" w:rsidRPr="00EC0840" w:rsidRDefault="00EC0840" w:rsidP="00EC0840">
            <w:pPr>
              <w:spacing w:beforeAutospacing="0" w:afterAutospacing="0" w:line="276" w:lineRule="auto"/>
              <w:rPr>
                <w:rFonts w:ascii="Times New Roman" w:eastAsia="Calibri" w:hAnsi="Times New Roman" w:cs="Times New Roman"/>
                <w:b/>
                <w:bCs/>
                <w:sz w:val="24"/>
                <w:szCs w:val="24"/>
              </w:rPr>
            </w:pPr>
            <w:r w:rsidRPr="00EC0840">
              <w:rPr>
                <w:rFonts w:ascii="Times New Roman" w:eastAsia="Calibri" w:hAnsi="Times New Roman" w:cs="Times New Roman"/>
                <w:b/>
                <w:bCs/>
                <w:sz w:val="24"/>
                <w:szCs w:val="24"/>
              </w:rPr>
              <w:t xml:space="preserve">ВПР 2025 </w:t>
            </w:r>
            <w:proofErr w:type="spellStart"/>
            <w:r w:rsidRPr="00EC0840">
              <w:rPr>
                <w:rFonts w:ascii="Times New Roman" w:eastAsia="Calibri" w:hAnsi="Times New Roman" w:cs="Times New Roman"/>
                <w:b/>
                <w:bCs/>
                <w:sz w:val="24"/>
                <w:szCs w:val="24"/>
              </w:rPr>
              <w:t>Математика</w:t>
            </w:r>
            <w:proofErr w:type="spellEnd"/>
            <w:r w:rsidRPr="00EC0840">
              <w:rPr>
                <w:rFonts w:ascii="Times New Roman" w:eastAsia="Calibri" w:hAnsi="Times New Roman" w:cs="Times New Roman"/>
                <w:b/>
                <w:bCs/>
                <w:sz w:val="24"/>
                <w:szCs w:val="24"/>
              </w:rPr>
              <w:t xml:space="preserve"> 4 </w:t>
            </w:r>
            <w:proofErr w:type="spellStart"/>
            <w:r w:rsidRPr="00EC0840">
              <w:rPr>
                <w:rFonts w:ascii="Times New Roman" w:eastAsia="Calibri" w:hAnsi="Times New Roman" w:cs="Times New Roman"/>
                <w:b/>
                <w:bCs/>
                <w:sz w:val="24"/>
                <w:szCs w:val="24"/>
              </w:rPr>
              <w:t>класс</w:t>
            </w:r>
            <w:proofErr w:type="spellEnd"/>
          </w:p>
        </w:tc>
        <w:tc>
          <w:tcPr>
            <w:tcW w:w="1382" w:type="dxa"/>
            <w:noWrap/>
            <w:hideMark/>
          </w:tcPr>
          <w:p w14:paraId="780B2693"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29</w:t>
            </w:r>
          </w:p>
        </w:tc>
        <w:tc>
          <w:tcPr>
            <w:tcW w:w="781" w:type="dxa"/>
            <w:noWrap/>
            <w:hideMark/>
          </w:tcPr>
          <w:p w14:paraId="5ED3CFE9"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0</w:t>
            </w:r>
          </w:p>
        </w:tc>
        <w:tc>
          <w:tcPr>
            <w:tcW w:w="781" w:type="dxa"/>
            <w:noWrap/>
            <w:hideMark/>
          </w:tcPr>
          <w:p w14:paraId="7EDBF6E1"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27,59</w:t>
            </w:r>
          </w:p>
        </w:tc>
        <w:tc>
          <w:tcPr>
            <w:tcW w:w="781" w:type="dxa"/>
            <w:noWrap/>
            <w:hideMark/>
          </w:tcPr>
          <w:p w14:paraId="579B22C1"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37,93</w:t>
            </w:r>
          </w:p>
        </w:tc>
        <w:tc>
          <w:tcPr>
            <w:tcW w:w="781" w:type="dxa"/>
            <w:noWrap/>
            <w:hideMark/>
          </w:tcPr>
          <w:p w14:paraId="75911A41"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34,48</w:t>
            </w:r>
          </w:p>
        </w:tc>
        <w:tc>
          <w:tcPr>
            <w:tcW w:w="1327" w:type="dxa"/>
            <w:noWrap/>
            <w:hideMark/>
          </w:tcPr>
          <w:p w14:paraId="5AA92F24"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72,41</w:t>
            </w:r>
          </w:p>
        </w:tc>
      </w:tr>
      <w:tr w:rsidR="00EC0840" w:rsidRPr="00EC0840" w14:paraId="4C25B13F" w14:textId="77777777" w:rsidTr="00DE3BE5">
        <w:trPr>
          <w:trHeight w:val="360"/>
        </w:trPr>
        <w:tc>
          <w:tcPr>
            <w:tcW w:w="4223" w:type="dxa"/>
            <w:noWrap/>
            <w:hideMark/>
          </w:tcPr>
          <w:p w14:paraId="4E736BB2" w14:textId="77777777" w:rsidR="00EC0840" w:rsidRPr="00EC0840" w:rsidRDefault="00EC0840" w:rsidP="00EC0840">
            <w:pPr>
              <w:spacing w:beforeAutospacing="0" w:afterAutospacing="0" w:line="276" w:lineRule="auto"/>
              <w:rPr>
                <w:rFonts w:ascii="Times New Roman" w:eastAsia="Calibri" w:hAnsi="Times New Roman" w:cs="Times New Roman"/>
                <w:b/>
                <w:bCs/>
                <w:sz w:val="24"/>
                <w:szCs w:val="24"/>
              </w:rPr>
            </w:pPr>
            <w:r w:rsidRPr="00EC0840">
              <w:rPr>
                <w:rFonts w:ascii="Times New Roman" w:eastAsia="Calibri" w:hAnsi="Times New Roman" w:cs="Times New Roman"/>
                <w:b/>
                <w:bCs/>
                <w:sz w:val="24"/>
                <w:szCs w:val="24"/>
              </w:rPr>
              <w:t xml:space="preserve">ВПР 2025 </w:t>
            </w:r>
            <w:proofErr w:type="spellStart"/>
            <w:r w:rsidRPr="00EC0840">
              <w:rPr>
                <w:rFonts w:ascii="Times New Roman" w:eastAsia="Calibri" w:hAnsi="Times New Roman" w:cs="Times New Roman"/>
                <w:b/>
                <w:bCs/>
                <w:sz w:val="24"/>
                <w:szCs w:val="24"/>
              </w:rPr>
              <w:t>Окружающий</w:t>
            </w:r>
            <w:proofErr w:type="spellEnd"/>
            <w:r w:rsidRPr="00EC0840">
              <w:rPr>
                <w:rFonts w:ascii="Times New Roman" w:eastAsia="Calibri" w:hAnsi="Times New Roman" w:cs="Times New Roman"/>
                <w:b/>
                <w:bCs/>
                <w:sz w:val="24"/>
                <w:szCs w:val="24"/>
              </w:rPr>
              <w:t xml:space="preserve"> </w:t>
            </w:r>
            <w:proofErr w:type="spellStart"/>
            <w:r w:rsidRPr="00EC0840">
              <w:rPr>
                <w:rFonts w:ascii="Times New Roman" w:eastAsia="Calibri" w:hAnsi="Times New Roman" w:cs="Times New Roman"/>
                <w:b/>
                <w:bCs/>
                <w:sz w:val="24"/>
                <w:szCs w:val="24"/>
              </w:rPr>
              <w:t>мир</w:t>
            </w:r>
            <w:proofErr w:type="spellEnd"/>
            <w:r w:rsidRPr="00EC0840">
              <w:rPr>
                <w:rFonts w:ascii="Times New Roman" w:eastAsia="Calibri" w:hAnsi="Times New Roman" w:cs="Times New Roman"/>
                <w:b/>
                <w:bCs/>
                <w:sz w:val="24"/>
                <w:szCs w:val="24"/>
              </w:rPr>
              <w:t xml:space="preserve"> 4 </w:t>
            </w:r>
            <w:proofErr w:type="spellStart"/>
            <w:r w:rsidRPr="00EC0840">
              <w:rPr>
                <w:rFonts w:ascii="Times New Roman" w:eastAsia="Calibri" w:hAnsi="Times New Roman" w:cs="Times New Roman"/>
                <w:b/>
                <w:bCs/>
                <w:sz w:val="24"/>
                <w:szCs w:val="24"/>
              </w:rPr>
              <w:t>класс</w:t>
            </w:r>
            <w:proofErr w:type="spellEnd"/>
          </w:p>
        </w:tc>
        <w:tc>
          <w:tcPr>
            <w:tcW w:w="1382" w:type="dxa"/>
            <w:noWrap/>
            <w:hideMark/>
          </w:tcPr>
          <w:p w14:paraId="3CF774A4"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28</w:t>
            </w:r>
          </w:p>
        </w:tc>
        <w:tc>
          <w:tcPr>
            <w:tcW w:w="781" w:type="dxa"/>
            <w:noWrap/>
            <w:hideMark/>
          </w:tcPr>
          <w:p w14:paraId="7C427D68"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0</w:t>
            </w:r>
          </w:p>
        </w:tc>
        <w:tc>
          <w:tcPr>
            <w:tcW w:w="781" w:type="dxa"/>
            <w:noWrap/>
            <w:hideMark/>
          </w:tcPr>
          <w:p w14:paraId="1DD20A13"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14,29</w:t>
            </w:r>
          </w:p>
        </w:tc>
        <w:tc>
          <w:tcPr>
            <w:tcW w:w="781" w:type="dxa"/>
            <w:noWrap/>
            <w:hideMark/>
          </w:tcPr>
          <w:p w14:paraId="1DD94828"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53,57</w:t>
            </w:r>
          </w:p>
        </w:tc>
        <w:tc>
          <w:tcPr>
            <w:tcW w:w="781" w:type="dxa"/>
            <w:noWrap/>
            <w:hideMark/>
          </w:tcPr>
          <w:p w14:paraId="33B1E46C"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32,14</w:t>
            </w:r>
          </w:p>
        </w:tc>
        <w:tc>
          <w:tcPr>
            <w:tcW w:w="1327" w:type="dxa"/>
            <w:noWrap/>
            <w:hideMark/>
          </w:tcPr>
          <w:p w14:paraId="4A94DE6C"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85,71</w:t>
            </w:r>
          </w:p>
        </w:tc>
      </w:tr>
      <w:tr w:rsidR="00EC0840" w:rsidRPr="00EC0840" w14:paraId="1137C6E2" w14:textId="77777777" w:rsidTr="00DE3BE5">
        <w:trPr>
          <w:trHeight w:val="300"/>
        </w:trPr>
        <w:tc>
          <w:tcPr>
            <w:tcW w:w="4223" w:type="dxa"/>
            <w:noWrap/>
            <w:hideMark/>
          </w:tcPr>
          <w:p w14:paraId="5D0D99D3"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p>
        </w:tc>
        <w:tc>
          <w:tcPr>
            <w:tcW w:w="1382" w:type="dxa"/>
            <w:noWrap/>
            <w:hideMark/>
          </w:tcPr>
          <w:p w14:paraId="6DD3089E"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 </w:t>
            </w:r>
          </w:p>
        </w:tc>
        <w:tc>
          <w:tcPr>
            <w:tcW w:w="781" w:type="dxa"/>
            <w:noWrap/>
            <w:hideMark/>
          </w:tcPr>
          <w:p w14:paraId="53FE94DA"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 </w:t>
            </w:r>
          </w:p>
        </w:tc>
        <w:tc>
          <w:tcPr>
            <w:tcW w:w="781" w:type="dxa"/>
            <w:noWrap/>
            <w:hideMark/>
          </w:tcPr>
          <w:p w14:paraId="68A147FC"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 </w:t>
            </w:r>
          </w:p>
        </w:tc>
        <w:tc>
          <w:tcPr>
            <w:tcW w:w="781" w:type="dxa"/>
            <w:noWrap/>
            <w:hideMark/>
          </w:tcPr>
          <w:p w14:paraId="0E5371C1"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 </w:t>
            </w:r>
          </w:p>
        </w:tc>
        <w:tc>
          <w:tcPr>
            <w:tcW w:w="781" w:type="dxa"/>
            <w:noWrap/>
            <w:hideMark/>
          </w:tcPr>
          <w:p w14:paraId="323FBF79"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 </w:t>
            </w:r>
          </w:p>
        </w:tc>
        <w:tc>
          <w:tcPr>
            <w:tcW w:w="1327" w:type="dxa"/>
            <w:noWrap/>
            <w:hideMark/>
          </w:tcPr>
          <w:p w14:paraId="52A14DF0"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0</w:t>
            </w:r>
          </w:p>
        </w:tc>
      </w:tr>
      <w:tr w:rsidR="00EC0840" w:rsidRPr="00EC0840" w14:paraId="6ACAE730" w14:textId="77777777" w:rsidTr="00DE3BE5">
        <w:trPr>
          <w:trHeight w:val="372"/>
        </w:trPr>
        <w:tc>
          <w:tcPr>
            <w:tcW w:w="4223" w:type="dxa"/>
            <w:noWrap/>
            <w:hideMark/>
          </w:tcPr>
          <w:p w14:paraId="23D585A6" w14:textId="77777777" w:rsidR="00EC0840" w:rsidRPr="00EC0840" w:rsidRDefault="00EC0840" w:rsidP="00EC0840">
            <w:pPr>
              <w:spacing w:beforeAutospacing="0" w:afterAutospacing="0" w:line="276" w:lineRule="auto"/>
              <w:rPr>
                <w:rFonts w:ascii="Times New Roman" w:eastAsia="Calibri" w:hAnsi="Times New Roman" w:cs="Times New Roman"/>
                <w:b/>
                <w:bCs/>
                <w:sz w:val="24"/>
                <w:szCs w:val="24"/>
              </w:rPr>
            </w:pPr>
            <w:r w:rsidRPr="00EC0840">
              <w:rPr>
                <w:rFonts w:ascii="Times New Roman" w:eastAsia="Calibri" w:hAnsi="Times New Roman" w:cs="Times New Roman"/>
                <w:b/>
                <w:bCs/>
                <w:sz w:val="24"/>
                <w:szCs w:val="24"/>
              </w:rPr>
              <w:t xml:space="preserve">ВПР 2025 </w:t>
            </w:r>
            <w:proofErr w:type="spellStart"/>
            <w:r w:rsidRPr="00EC0840">
              <w:rPr>
                <w:rFonts w:ascii="Times New Roman" w:eastAsia="Calibri" w:hAnsi="Times New Roman" w:cs="Times New Roman"/>
                <w:b/>
                <w:bCs/>
                <w:sz w:val="24"/>
                <w:szCs w:val="24"/>
              </w:rPr>
              <w:t>Русский</w:t>
            </w:r>
            <w:proofErr w:type="spellEnd"/>
            <w:r w:rsidRPr="00EC0840">
              <w:rPr>
                <w:rFonts w:ascii="Times New Roman" w:eastAsia="Calibri" w:hAnsi="Times New Roman" w:cs="Times New Roman"/>
                <w:b/>
                <w:bCs/>
                <w:sz w:val="24"/>
                <w:szCs w:val="24"/>
              </w:rPr>
              <w:t xml:space="preserve"> </w:t>
            </w:r>
            <w:proofErr w:type="spellStart"/>
            <w:r w:rsidRPr="00EC0840">
              <w:rPr>
                <w:rFonts w:ascii="Times New Roman" w:eastAsia="Calibri" w:hAnsi="Times New Roman" w:cs="Times New Roman"/>
                <w:b/>
                <w:bCs/>
                <w:sz w:val="24"/>
                <w:szCs w:val="24"/>
              </w:rPr>
              <w:t>язык</w:t>
            </w:r>
            <w:proofErr w:type="spellEnd"/>
            <w:r w:rsidRPr="00EC0840">
              <w:rPr>
                <w:rFonts w:ascii="Times New Roman" w:eastAsia="Calibri" w:hAnsi="Times New Roman" w:cs="Times New Roman"/>
                <w:b/>
                <w:bCs/>
                <w:sz w:val="24"/>
                <w:szCs w:val="24"/>
              </w:rPr>
              <w:t xml:space="preserve"> 5 </w:t>
            </w:r>
            <w:proofErr w:type="spellStart"/>
            <w:r w:rsidRPr="00EC0840">
              <w:rPr>
                <w:rFonts w:ascii="Times New Roman" w:eastAsia="Calibri" w:hAnsi="Times New Roman" w:cs="Times New Roman"/>
                <w:b/>
                <w:bCs/>
                <w:sz w:val="24"/>
                <w:szCs w:val="24"/>
              </w:rPr>
              <w:t>класс</w:t>
            </w:r>
            <w:proofErr w:type="spellEnd"/>
          </w:p>
        </w:tc>
        <w:tc>
          <w:tcPr>
            <w:tcW w:w="1382" w:type="dxa"/>
            <w:noWrap/>
            <w:hideMark/>
          </w:tcPr>
          <w:p w14:paraId="5174F7F6"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18</w:t>
            </w:r>
          </w:p>
        </w:tc>
        <w:tc>
          <w:tcPr>
            <w:tcW w:w="781" w:type="dxa"/>
            <w:noWrap/>
            <w:hideMark/>
          </w:tcPr>
          <w:p w14:paraId="0F597D39"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0</w:t>
            </w:r>
          </w:p>
        </w:tc>
        <w:tc>
          <w:tcPr>
            <w:tcW w:w="781" w:type="dxa"/>
            <w:noWrap/>
            <w:hideMark/>
          </w:tcPr>
          <w:p w14:paraId="7725B9E9"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27,78</w:t>
            </w:r>
          </w:p>
        </w:tc>
        <w:tc>
          <w:tcPr>
            <w:tcW w:w="781" w:type="dxa"/>
            <w:noWrap/>
            <w:hideMark/>
          </w:tcPr>
          <w:p w14:paraId="7D5A2769"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44,44</w:t>
            </w:r>
          </w:p>
        </w:tc>
        <w:tc>
          <w:tcPr>
            <w:tcW w:w="781" w:type="dxa"/>
            <w:noWrap/>
            <w:hideMark/>
          </w:tcPr>
          <w:p w14:paraId="06A6EC72"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27,78</w:t>
            </w:r>
          </w:p>
        </w:tc>
        <w:tc>
          <w:tcPr>
            <w:tcW w:w="1327" w:type="dxa"/>
            <w:noWrap/>
            <w:hideMark/>
          </w:tcPr>
          <w:p w14:paraId="4CC98A49"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72,22</w:t>
            </w:r>
          </w:p>
        </w:tc>
      </w:tr>
      <w:tr w:rsidR="00EC0840" w:rsidRPr="00EC0840" w14:paraId="65AAAE51" w14:textId="77777777" w:rsidTr="00DE3BE5">
        <w:trPr>
          <w:trHeight w:val="372"/>
        </w:trPr>
        <w:tc>
          <w:tcPr>
            <w:tcW w:w="4223" w:type="dxa"/>
            <w:noWrap/>
            <w:hideMark/>
          </w:tcPr>
          <w:p w14:paraId="05140005" w14:textId="77777777" w:rsidR="00EC0840" w:rsidRPr="00EC0840" w:rsidRDefault="00EC0840" w:rsidP="00EC0840">
            <w:pPr>
              <w:spacing w:beforeAutospacing="0" w:afterAutospacing="0" w:line="276" w:lineRule="auto"/>
              <w:rPr>
                <w:rFonts w:ascii="Times New Roman" w:eastAsia="Calibri" w:hAnsi="Times New Roman" w:cs="Times New Roman"/>
                <w:b/>
                <w:bCs/>
                <w:sz w:val="24"/>
                <w:szCs w:val="24"/>
              </w:rPr>
            </w:pPr>
            <w:r w:rsidRPr="00EC0840">
              <w:rPr>
                <w:rFonts w:ascii="Times New Roman" w:eastAsia="Calibri" w:hAnsi="Times New Roman" w:cs="Times New Roman"/>
                <w:b/>
                <w:bCs/>
                <w:sz w:val="24"/>
                <w:szCs w:val="24"/>
              </w:rPr>
              <w:t xml:space="preserve">ВПР 2025 </w:t>
            </w:r>
            <w:proofErr w:type="spellStart"/>
            <w:r w:rsidRPr="00EC0840">
              <w:rPr>
                <w:rFonts w:ascii="Times New Roman" w:eastAsia="Calibri" w:hAnsi="Times New Roman" w:cs="Times New Roman"/>
                <w:b/>
                <w:bCs/>
                <w:sz w:val="24"/>
                <w:szCs w:val="24"/>
              </w:rPr>
              <w:t>Математика</w:t>
            </w:r>
            <w:proofErr w:type="spellEnd"/>
            <w:r w:rsidRPr="00EC0840">
              <w:rPr>
                <w:rFonts w:ascii="Times New Roman" w:eastAsia="Calibri" w:hAnsi="Times New Roman" w:cs="Times New Roman"/>
                <w:b/>
                <w:bCs/>
                <w:sz w:val="24"/>
                <w:szCs w:val="24"/>
              </w:rPr>
              <w:t xml:space="preserve"> 5 </w:t>
            </w:r>
            <w:proofErr w:type="spellStart"/>
            <w:r w:rsidRPr="00EC0840">
              <w:rPr>
                <w:rFonts w:ascii="Times New Roman" w:eastAsia="Calibri" w:hAnsi="Times New Roman" w:cs="Times New Roman"/>
                <w:b/>
                <w:bCs/>
                <w:sz w:val="24"/>
                <w:szCs w:val="24"/>
              </w:rPr>
              <w:t>класс</w:t>
            </w:r>
            <w:proofErr w:type="spellEnd"/>
          </w:p>
        </w:tc>
        <w:tc>
          <w:tcPr>
            <w:tcW w:w="1382" w:type="dxa"/>
            <w:noWrap/>
            <w:hideMark/>
          </w:tcPr>
          <w:p w14:paraId="6B5182BA"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25</w:t>
            </w:r>
          </w:p>
        </w:tc>
        <w:tc>
          <w:tcPr>
            <w:tcW w:w="781" w:type="dxa"/>
            <w:noWrap/>
            <w:hideMark/>
          </w:tcPr>
          <w:p w14:paraId="3110FB47"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0</w:t>
            </w:r>
          </w:p>
        </w:tc>
        <w:tc>
          <w:tcPr>
            <w:tcW w:w="781" w:type="dxa"/>
            <w:noWrap/>
            <w:hideMark/>
          </w:tcPr>
          <w:p w14:paraId="7384A73C"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28</w:t>
            </w:r>
          </w:p>
        </w:tc>
        <w:tc>
          <w:tcPr>
            <w:tcW w:w="781" w:type="dxa"/>
            <w:noWrap/>
            <w:hideMark/>
          </w:tcPr>
          <w:p w14:paraId="43109DD6"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52</w:t>
            </w:r>
          </w:p>
        </w:tc>
        <w:tc>
          <w:tcPr>
            <w:tcW w:w="781" w:type="dxa"/>
            <w:noWrap/>
            <w:hideMark/>
          </w:tcPr>
          <w:p w14:paraId="6F83EA17"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20</w:t>
            </w:r>
          </w:p>
        </w:tc>
        <w:tc>
          <w:tcPr>
            <w:tcW w:w="1327" w:type="dxa"/>
            <w:noWrap/>
            <w:hideMark/>
          </w:tcPr>
          <w:p w14:paraId="32B85BE8"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72</w:t>
            </w:r>
          </w:p>
        </w:tc>
      </w:tr>
      <w:tr w:rsidR="00EC0840" w:rsidRPr="00EC0840" w14:paraId="157A261F" w14:textId="77777777" w:rsidTr="00DE3BE5">
        <w:trPr>
          <w:trHeight w:val="372"/>
        </w:trPr>
        <w:tc>
          <w:tcPr>
            <w:tcW w:w="4223" w:type="dxa"/>
            <w:noWrap/>
            <w:hideMark/>
          </w:tcPr>
          <w:p w14:paraId="5FEE4DDD" w14:textId="77777777" w:rsidR="00EC0840" w:rsidRPr="00EC0840" w:rsidRDefault="00EC0840" w:rsidP="00EC0840">
            <w:pPr>
              <w:spacing w:beforeAutospacing="0" w:afterAutospacing="0" w:line="276" w:lineRule="auto"/>
              <w:rPr>
                <w:rFonts w:ascii="Times New Roman" w:eastAsia="Calibri" w:hAnsi="Times New Roman" w:cs="Times New Roman"/>
                <w:b/>
                <w:bCs/>
                <w:sz w:val="24"/>
                <w:szCs w:val="24"/>
              </w:rPr>
            </w:pPr>
            <w:r w:rsidRPr="00EC0840">
              <w:rPr>
                <w:rFonts w:ascii="Times New Roman" w:eastAsia="Calibri" w:hAnsi="Times New Roman" w:cs="Times New Roman"/>
                <w:b/>
                <w:bCs/>
                <w:sz w:val="24"/>
                <w:szCs w:val="24"/>
              </w:rPr>
              <w:t xml:space="preserve">ВПР 2025 </w:t>
            </w:r>
            <w:proofErr w:type="spellStart"/>
            <w:r w:rsidRPr="00EC0840">
              <w:rPr>
                <w:rFonts w:ascii="Times New Roman" w:eastAsia="Calibri" w:hAnsi="Times New Roman" w:cs="Times New Roman"/>
                <w:b/>
                <w:bCs/>
                <w:sz w:val="24"/>
                <w:szCs w:val="24"/>
              </w:rPr>
              <w:t>Биология</w:t>
            </w:r>
            <w:proofErr w:type="spellEnd"/>
            <w:r w:rsidRPr="00EC0840">
              <w:rPr>
                <w:rFonts w:ascii="Times New Roman" w:eastAsia="Calibri" w:hAnsi="Times New Roman" w:cs="Times New Roman"/>
                <w:b/>
                <w:bCs/>
                <w:sz w:val="24"/>
                <w:szCs w:val="24"/>
              </w:rPr>
              <w:t xml:space="preserve"> 5 </w:t>
            </w:r>
            <w:proofErr w:type="spellStart"/>
            <w:r w:rsidRPr="00EC0840">
              <w:rPr>
                <w:rFonts w:ascii="Times New Roman" w:eastAsia="Calibri" w:hAnsi="Times New Roman" w:cs="Times New Roman"/>
                <w:b/>
                <w:bCs/>
                <w:sz w:val="24"/>
                <w:szCs w:val="24"/>
              </w:rPr>
              <w:t>класс</w:t>
            </w:r>
            <w:proofErr w:type="spellEnd"/>
          </w:p>
        </w:tc>
        <w:tc>
          <w:tcPr>
            <w:tcW w:w="1382" w:type="dxa"/>
            <w:noWrap/>
            <w:hideMark/>
          </w:tcPr>
          <w:p w14:paraId="542DFB77"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26</w:t>
            </w:r>
          </w:p>
        </w:tc>
        <w:tc>
          <w:tcPr>
            <w:tcW w:w="781" w:type="dxa"/>
            <w:noWrap/>
            <w:hideMark/>
          </w:tcPr>
          <w:p w14:paraId="0314D874"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0</w:t>
            </w:r>
          </w:p>
        </w:tc>
        <w:tc>
          <w:tcPr>
            <w:tcW w:w="781" w:type="dxa"/>
            <w:noWrap/>
            <w:hideMark/>
          </w:tcPr>
          <w:p w14:paraId="51C093E9"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19,23</w:t>
            </w:r>
          </w:p>
        </w:tc>
        <w:tc>
          <w:tcPr>
            <w:tcW w:w="781" w:type="dxa"/>
            <w:noWrap/>
            <w:hideMark/>
          </w:tcPr>
          <w:p w14:paraId="63F72D35"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53,85</w:t>
            </w:r>
          </w:p>
        </w:tc>
        <w:tc>
          <w:tcPr>
            <w:tcW w:w="781" w:type="dxa"/>
            <w:noWrap/>
            <w:hideMark/>
          </w:tcPr>
          <w:p w14:paraId="1C8E39C0"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26,92</w:t>
            </w:r>
          </w:p>
        </w:tc>
        <w:tc>
          <w:tcPr>
            <w:tcW w:w="1327" w:type="dxa"/>
            <w:noWrap/>
            <w:hideMark/>
          </w:tcPr>
          <w:p w14:paraId="174A3905"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80,77</w:t>
            </w:r>
          </w:p>
        </w:tc>
      </w:tr>
      <w:tr w:rsidR="00EC0840" w:rsidRPr="00EC0840" w14:paraId="5D0B32D3" w14:textId="77777777" w:rsidTr="00DE3BE5">
        <w:trPr>
          <w:trHeight w:val="372"/>
        </w:trPr>
        <w:tc>
          <w:tcPr>
            <w:tcW w:w="4223" w:type="dxa"/>
            <w:noWrap/>
            <w:hideMark/>
          </w:tcPr>
          <w:p w14:paraId="0A153AAC" w14:textId="77777777" w:rsidR="00EC0840" w:rsidRPr="00EC0840" w:rsidRDefault="00EC0840" w:rsidP="00EC0840">
            <w:pPr>
              <w:spacing w:beforeAutospacing="0" w:afterAutospacing="0" w:line="276" w:lineRule="auto"/>
              <w:rPr>
                <w:rFonts w:ascii="Times New Roman" w:eastAsia="Calibri" w:hAnsi="Times New Roman" w:cs="Times New Roman"/>
                <w:b/>
                <w:bCs/>
                <w:sz w:val="24"/>
                <w:szCs w:val="24"/>
              </w:rPr>
            </w:pPr>
            <w:r w:rsidRPr="00EC0840">
              <w:rPr>
                <w:rFonts w:ascii="Times New Roman" w:eastAsia="Calibri" w:hAnsi="Times New Roman" w:cs="Times New Roman"/>
                <w:b/>
                <w:bCs/>
                <w:sz w:val="24"/>
                <w:szCs w:val="24"/>
              </w:rPr>
              <w:t xml:space="preserve">ВПР 2025 </w:t>
            </w:r>
            <w:proofErr w:type="spellStart"/>
            <w:r w:rsidRPr="00EC0840">
              <w:rPr>
                <w:rFonts w:ascii="Times New Roman" w:eastAsia="Calibri" w:hAnsi="Times New Roman" w:cs="Times New Roman"/>
                <w:b/>
                <w:bCs/>
                <w:sz w:val="24"/>
                <w:szCs w:val="24"/>
              </w:rPr>
              <w:t>История</w:t>
            </w:r>
            <w:proofErr w:type="spellEnd"/>
            <w:r w:rsidRPr="00EC0840">
              <w:rPr>
                <w:rFonts w:ascii="Times New Roman" w:eastAsia="Calibri" w:hAnsi="Times New Roman" w:cs="Times New Roman"/>
                <w:b/>
                <w:bCs/>
                <w:sz w:val="24"/>
                <w:szCs w:val="24"/>
              </w:rPr>
              <w:t xml:space="preserve"> 5 </w:t>
            </w:r>
            <w:proofErr w:type="spellStart"/>
            <w:r w:rsidRPr="00EC0840">
              <w:rPr>
                <w:rFonts w:ascii="Times New Roman" w:eastAsia="Calibri" w:hAnsi="Times New Roman" w:cs="Times New Roman"/>
                <w:b/>
                <w:bCs/>
                <w:sz w:val="24"/>
                <w:szCs w:val="24"/>
              </w:rPr>
              <w:t>класс</w:t>
            </w:r>
            <w:proofErr w:type="spellEnd"/>
          </w:p>
        </w:tc>
        <w:tc>
          <w:tcPr>
            <w:tcW w:w="1382" w:type="dxa"/>
            <w:noWrap/>
            <w:hideMark/>
          </w:tcPr>
          <w:p w14:paraId="6B788FEE"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22</w:t>
            </w:r>
          </w:p>
        </w:tc>
        <w:tc>
          <w:tcPr>
            <w:tcW w:w="781" w:type="dxa"/>
            <w:noWrap/>
            <w:hideMark/>
          </w:tcPr>
          <w:p w14:paraId="0B368730"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0</w:t>
            </w:r>
          </w:p>
        </w:tc>
        <w:tc>
          <w:tcPr>
            <w:tcW w:w="781" w:type="dxa"/>
            <w:noWrap/>
            <w:hideMark/>
          </w:tcPr>
          <w:p w14:paraId="45ECFB4D"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18,18</w:t>
            </w:r>
          </w:p>
        </w:tc>
        <w:tc>
          <w:tcPr>
            <w:tcW w:w="781" w:type="dxa"/>
            <w:noWrap/>
            <w:hideMark/>
          </w:tcPr>
          <w:p w14:paraId="2F71A206"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59,09</w:t>
            </w:r>
          </w:p>
        </w:tc>
        <w:tc>
          <w:tcPr>
            <w:tcW w:w="781" w:type="dxa"/>
            <w:noWrap/>
            <w:hideMark/>
          </w:tcPr>
          <w:p w14:paraId="35618CFB"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22,73</w:t>
            </w:r>
          </w:p>
        </w:tc>
        <w:tc>
          <w:tcPr>
            <w:tcW w:w="1327" w:type="dxa"/>
            <w:noWrap/>
            <w:hideMark/>
          </w:tcPr>
          <w:p w14:paraId="7A6A59FD"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81,82</w:t>
            </w:r>
          </w:p>
        </w:tc>
      </w:tr>
      <w:tr w:rsidR="00EC0840" w:rsidRPr="00EC0840" w14:paraId="12FF63BF" w14:textId="77777777" w:rsidTr="00DE3BE5">
        <w:trPr>
          <w:trHeight w:val="372"/>
        </w:trPr>
        <w:tc>
          <w:tcPr>
            <w:tcW w:w="4223" w:type="dxa"/>
            <w:noWrap/>
            <w:hideMark/>
          </w:tcPr>
          <w:p w14:paraId="11A9A27F" w14:textId="77777777" w:rsidR="00EC0840" w:rsidRPr="00EC0840" w:rsidRDefault="00EC0840" w:rsidP="00EC0840">
            <w:pPr>
              <w:spacing w:beforeAutospacing="0" w:afterAutospacing="0" w:line="276" w:lineRule="auto"/>
              <w:rPr>
                <w:rFonts w:ascii="Times New Roman" w:eastAsia="Calibri" w:hAnsi="Times New Roman" w:cs="Times New Roman"/>
                <w:b/>
                <w:bCs/>
                <w:sz w:val="24"/>
                <w:szCs w:val="24"/>
              </w:rPr>
            </w:pPr>
            <w:r w:rsidRPr="00EC0840">
              <w:rPr>
                <w:rFonts w:ascii="Times New Roman" w:eastAsia="Calibri" w:hAnsi="Times New Roman" w:cs="Times New Roman"/>
                <w:b/>
                <w:bCs/>
                <w:sz w:val="24"/>
                <w:szCs w:val="24"/>
              </w:rPr>
              <w:t> </w:t>
            </w:r>
          </w:p>
        </w:tc>
        <w:tc>
          <w:tcPr>
            <w:tcW w:w="1382" w:type="dxa"/>
            <w:noWrap/>
            <w:hideMark/>
          </w:tcPr>
          <w:p w14:paraId="33CB8D72"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 </w:t>
            </w:r>
          </w:p>
        </w:tc>
        <w:tc>
          <w:tcPr>
            <w:tcW w:w="781" w:type="dxa"/>
            <w:noWrap/>
            <w:hideMark/>
          </w:tcPr>
          <w:p w14:paraId="22FE27CE"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 </w:t>
            </w:r>
          </w:p>
        </w:tc>
        <w:tc>
          <w:tcPr>
            <w:tcW w:w="781" w:type="dxa"/>
            <w:noWrap/>
            <w:hideMark/>
          </w:tcPr>
          <w:p w14:paraId="0B49D811"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 </w:t>
            </w:r>
          </w:p>
        </w:tc>
        <w:tc>
          <w:tcPr>
            <w:tcW w:w="781" w:type="dxa"/>
            <w:noWrap/>
            <w:hideMark/>
          </w:tcPr>
          <w:p w14:paraId="2AF2A991"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 </w:t>
            </w:r>
          </w:p>
        </w:tc>
        <w:tc>
          <w:tcPr>
            <w:tcW w:w="781" w:type="dxa"/>
            <w:noWrap/>
            <w:hideMark/>
          </w:tcPr>
          <w:p w14:paraId="3A5FEBA7"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 </w:t>
            </w:r>
          </w:p>
        </w:tc>
        <w:tc>
          <w:tcPr>
            <w:tcW w:w="1327" w:type="dxa"/>
            <w:noWrap/>
            <w:hideMark/>
          </w:tcPr>
          <w:p w14:paraId="0CE0468E"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0</w:t>
            </w:r>
          </w:p>
        </w:tc>
      </w:tr>
      <w:tr w:rsidR="00EC0840" w:rsidRPr="00EC0840" w14:paraId="1CBE7336" w14:textId="77777777" w:rsidTr="00DE3BE5">
        <w:trPr>
          <w:trHeight w:val="372"/>
        </w:trPr>
        <w:tc>
          <w:tcPr>
            <w:tcW w:w="4223" w:type="dxa"/>
            <w:noWrap/>
            <w:hideMark/>
          </w:tcPr>
          <w:p w14:paraId="6AA245AA" w14:textId="77777777" w:rsidR="00EC0840" w:rsidRPr="00EC0840" w:rsidRDefault="00EC0840" w:rsidP="00EC0840">
            <w:pPr>
              <w:spacing w:beforeAutospacing="0" w:afterAutospacing="0" w:line="276" w:lineRule="auto"/>
              <w:rPr>
                <w:rFonts w:ascii="Times New Roman" w:eastAsia="Calibri" w:hAnsi="Times New Roman" w:cs="Times New Roman"/>
                <w:b/>
                <w:bCs/>
                <w:sz w:val="24"/>
                <w:szCs w:val="24"/>
              </w:rPr>
            </w:pPr>
            <w:r w:rsidRPr="00EC0840">
              <w:rPr>
                <w:rFonts w:ascii="Times New Roman" w:eastAsia="Calibri" w:hAnsi="Times New Roman" w:cs="Times New Roman"/>
                <w:b/>
                <w:bCs/>
                <w:sz w:val="24"/>
                <w:szCs w:val="24"/>
              </w:rPr>
              <w:t xml:space="preserve">ВПР 2025 </w:t>
            </w:r>
            <w:proofErr w:type="spellStart"/>
            <w:r w:rsidRPr="00EC0840">
              <w:rPr>
                <w:rFonts w:ascii="Times New Roman" w:eastAsia="Calibri" w:hAnsi="Times New Roman" w:cs="Times New Roman"/>
                <w:b/>
                <w:bCs/>
                <w:sz w:val="24"/>
                <w:szCs w:val="24"/>
              </w:rPr>
              <w:t>Русский</w:t>
            </w:r>
            <w:proofErr w:type="spellEnd"/>
            <w:r w:rsidRPr="00EC0840">
              <w:rPr>
                <w:rFonts w:ascii="Times New Roman" w:eastAsia="Calibri" w:hAnsi="Times New Roman" w:cs="Times New Roman"/>
                <w:b/>
                <w:bCs/>
                <w:sz w:val="24"/>
                <w:szCs w:val="24"/>
              </w:rPr>
              <w:t xml:space="preserve"> </w:t>
            </w:r>
            <w:proofErr w:type="spellStart"/>
            <w:r w:rsidRPr="00EC0840">
              <w:rPr>
                <w:rFonts w:ascii="Times New Roman" w:eastAsia="Calibri" w:hAnsi="Times New Roman" w:cs="Times New Roman"/>
                <w:b/>
                <w:bCs/>
                <w:sz w:val="24"/>
                <w:szCs w:val="24"/>
              </w:rPr>
              <w:t>язык</w:t>
            </w:r>
            <w:proofErr w:type="spellEnd"/>
            <w:r w:rsidRPr="00EC0840">
              <w:rPr>
                <w:rFonts w:ascii="Times New Roman" w:eastAsia="Calibri" w:hAnsi="Times New Roman" w:cs="Times New Roman"/>
                <w:b/>
                <w:bCs/>
                <w:sz w:val="24"/>
                <w:szCs w:val="24"/>
              </w:rPr>
              <w:t xml:space="preserve"> 6 </w:t>
            </w:r>
            <w:proofErr w:type="spellStart"/>
            <w:r w:rsidRPr="00EC0840">
              <w:rPr>
                <w:rFonts w:ascii="Times New Roman" w:eastAsia="Calibri" w:hAnsi="Times New Roman" w:cs="Times New Roman"/>
                <w:b/>
                <w:bCs/>
                <w:sz w:val="24"/>
                <w:szCs w:val="24"/>
              </w:rPr>
              <w:t>класс</w:t>
            </w:r>
            <w:proofErr w:type="spellEnd"/>
          </w:p>
        </w:tc>
        <w:tc>
          <w:tcPr>
            <w:tcW w:w="1382" w:type="dxa"/>
            <w:noWrap/>
            <w:hideMark/>
          </w:tcPr>
          <w:p w14:paraId="6E577C32"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17</w:t>
            </w:r>
          </w:p>
        </w:tc>
        <w:tc>
          <w:tcPr>
            <w:tcW w:w="781" w:type="dxa"/>
            <w:noWrap/>
            <w:hideMark/>
          </w:tcPr>
          <w:p w14:paraId="2D448A85"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0</w:t>
            </w:r>
          </w:p>
        </w:tc>
        <w:tc>
          <w:tcPr>
            <w:tcW w:w="781" w:type="dxa"/>
            <w:noWrap/>
            <w:hideMark/>
          </w:tcPr>
          <w:p w14:paraId="3982C9A3"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23,53</w:t>
            </w:r>
          </w:p>
        </w:tc>
        <w:tc>
          <w:tcPr>
            <w:tcW w:w="781" w:type="dxa"/>
            <w:noWrap/>
            <w:hideMark/>
          </w:tcPr>
          <w:p w14:paraId="697E4A54"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58,82</w:t>
            </w:r>
          </w:p>
        </w:tc>
        <w:tc>
          <w:tcPr>
            <w:tcW w:w="781" w:type="dxa"/>
            <w:noWrap/>
            <w:hideMark/>
          </w:tcPr>
          <w:p w14:paraId="2CF669BC"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17,65</w:t>
            </w:r>
          </w:p>
        </w:tc>
        <w:tc>
          <w:tcPr>
            <w:tcW w:w="1327" w:type="dxa"/>
            <w:noWrap/>
            <w:hideMark/>
          </w:tcPr>
          <w:p w14:paraId="04431662"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76,47</w:t>
            </w:r>
          </w:p>
        </w:tc>
      </w:tr>
      <w:tr w:rsidR="00EC0840" w:rsidRPr="00EC0840" w14:paraId="592BB94A" w14:textId="77777777" w:rsidTr="00DE3BE5">
        <w:trPr>
          <w:trHeight w:val="372"/>
        </w:trPr>
        <w:tc>
          <w:tcPr>
            <w:tcW w:w="4223" w:type="dxa"/>
            <w:noWrap/>
            <w:hideMark/>
          </w:tcPr>
          <w:p w14:paraId="5156AEA4" w14:textId="77777777" w:rsidR="00EC0840" w:rsidRPr="00EC0840" w:rsidRDefault="00EC0840" w:rsidP="00EC0840">
            <w:pPr>
              <w:spacing w:beforeAutospacing="0" w:afterAutospacing="0" w:line="276" w:lineRule="auto"/>
              <w:rPr>
                <w:rFonts w:ascii="Times New Roman" w:eastAsia="Calibri" w:hAnsi="Times New Roman" w:cs="Times New Roman"/>
                <w:b/>
                <w:bCs/>
                <w:sz w:val="24"/>
                <w:szCs w:val="24"/>
              </w:rPr>
            </w:pPr>
            <w:r w:rsidRPr="00EC0840">
              <w:rPr>
                <w:rFonts w:ascii="Times New Roman" w:eastAsia="Calibri" w:hAnsi="Times New Roman" w:cs="Times New Roman"/>
                <w:b/>
                <w:bCs/>
                <w:sz w:val="24"/>
                <w:szCs w:val="24"/>
              </w:rPr>
              <w:t xml:space="preserve">ВПР 2025 </w:t>
            </w:r>
            <w:proofErr w:type="spellStart"/>
            <w:r w:rsidRPr="00EC0840">
              <w:rPr>
                <w:rFonts w:ascii="Times New Roman" w:eastAsia="Calibri" w:hAnsi="Times New Roman" w:cs="Times New Roman"/>
                <w:b/>
                <w:bCs/>
                <w:sz w:val="24"/>
                <w:szCs w:val="24"/>
              </w:rPr>
              <w:t>Математика</w:t>
            </w:r>
            <w:proofErr w:type="spellEnd"/>
            <w:r w:rsidRPr="00EC0840">
              <w:rPr>
                <w:rFonts w:ascii="Times New Roman" w:eastAsia="Calibri" w:hAnsi="Times New Roman" w:cs="Times New Roman"/>
                <w:b/>
                <w:bCs/>
                <w:sz w:val="24"/>
                <w:szCs w:val="24"/>
              </w:rPr>
              <w:t xml:space="preserve"> 6 </w:t>
            </w:r>
            <w:proofErr w:type="spellStart"/>
            <w:r w:rsidRPr="00EC0840">
              <w:rPr>
                <w:rFonts w:ascii="Times New Roman" w:eastAsia="Calibri" w:hAnsi="Times New Roman" w:cs="Times New Roman"/>
                <w:b/>
                <w:bCs/>
                <w:sz w:val="24"/>
                <w:szCs w:val="24"/>
              </w:rPr>
              <w:t>класс</w:t>
            </w:r>
            <w:proofErr w:type="spellEnd"/>
          </w:p>
        </w:tc>
        <w:tc>
          <w:tcPr>
            <w:tcW w:w="1382" w:type="dxa"/>
            <w:noWrap/>
            <w:hideMark/>
          </w:tcPr>
          <w:p w14:paraId="0576A31F"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15</w:t>
            </w:r>
          </w:p>
        </w:tc>
        <w:tc>
          <w:tcPr>
            <w:tcW w:w="781" w:type="dxa"/>
            <w:noWrap/>
            <w:hideMark/>
          </w:tcPr>
          <w:p w14:paraId="335C9210"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0</w:t>
            </w:r>
          </w:p>
        </w:tc>
        <w:tc>
          <w:tcPr>
            <w:tcW w:w="781" w:type="dxa"/>
            <w:noWrap/>
            <w:hideMark/>
          </w:tcPr>
          <w:p w14:paraId="015C3354"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60</w:t>
            </w:r>
          </w:p>
        </w:tc>
        <w:tc>
          <w:tcPr>
            <w:tcW w:w="781" w:type="dxa"/>
            <w:noWrap/>
            <w:hideMark/>
          </w:tcPr>
          <w:p w14:paraId="4929C3E1"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33,33</w:t>
            </w:r>
          </w:p>
        </w:tc>
        <w:tc>
          <w:tcPr>
            <w:tcW w:w="781" w:type="dxa"/>
            <w:noWrap/>
            <w:hideMark/>
          </w:tcPr>
          <w:p w14:paraId="624C6894"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6,67</w:t>
            </w:r>
          </w:p>
        </w:tc>
        <w:tc>
          <w:tcPr>
            <w:tcW w:w="1327" w:type="dxa"/>
            <w:noWrap/>
            <w:hideMark/>
          </w:tcPr>
          <w:p w14:paraId="2854D2E7"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40</w:t>
            </w:r>
          </w:p>
        </w:tc>
      </w:tr>
      <w:tr w:rsidR="00EC0840" w:rsidRPr="00EC0840" w14:paraId="077BE048" w14:textId="77777777" w:rsidTr="00DE3BE5">
        <w:trPr>
          <w:trHeight w:val="372"/>
        </w:trPr>
        <w:tc>
          <w:tcPr>
            <w:tcW w:w="4223" w:type="dxa"/>
            <w:noWrap/>
            <w:hideMark/>
          </w:tcPr>
          <w:p w14:paraId="7D702FC2" w14:textId="77777777" w:rsidR="00EC0840" w:rsidRPr="00EC0840" w:rsidRDefault="00EC0840" w:rsidP="00EC0840">
            <w:pPr>
              <w:spacing w:beforeAutospacing="0" w:afterAutospacing="0" w:line="276" w:lineRule="auto"/>
              <w:rPr>
                <w:rFonts w:ascii="Times New Roman" w:eastAsia="Calibri" w:hAnsi="Times New Roman" w:cs="Times New Roman"/>
                <w:b/>
                <w:bCs/>
                <w:sz w:val="24"/>
                <w:szCs w:val="24"/>
              </w:rPr>
            </w:pPr>
            <w:r w:rsidRPr="00EC0840">
              <w:rPr>
                <w:rFonts w:ascii="Times New Roman" w:eastAsia="Calibri" w:hAnsi="Times New Roman" w:cs="Times New Roman"/>
                <w:b/>
                <w:bCs/>
                <w:sz w:val="24"/>
                <w:szCs w:val="24"/>
              </w:rPr>
              <w:t xml:space="preserve">ВПР 2025 </w:t>
            </w:r>
            <w:proofErr w:type="spellStart"/>
            <w:r w:rsidRPr="00EC0840">
              <w:rPr>
                <w:rFonts w:ascii="Times New Roman" w:eastAsia="Calibri" w:hAnsi="Times New Roman" w:cs="Times New Roman"/>
                <w:b/>
                <w:bCs/>
                <w:sz w:val="24"/>
                <w:szCs w:val="24"/>
              </w:rPr>
              <w:t>История</w:t>
            </w:r>
            <w:proofErr w:type="spellEnd"/>
            <w:r w:rsidRPr="00EC0840">
              <w:rPr>
                <w:rFonts w:ascii="Times New Roman" w:eastAsia="Calibri" w:hAnsi="Times New Roman" w:cs="Times New Roman"/>
                <w:b/>
                <w:bCs/>
                <w:sz w:val="24"/>
                <w:szCs w:val="24"/>
              </w:rPr>
              <w:t xml:space="preserve"> 6 </w:t>
            </w:r>
            <w:proofErr w:type="spellStart"/>
            <w:r w:rsidRPr="00EC0840">
              <w:rPr>
                <w:rFonts w:ascii="Times New Roman" w:eastAsia="Calibri" w:hAnsi="Times New Roman" w:cs="Times New Roman"/>
                <w:b/>
                <w:bCs/>
                <w:sz w:val="24"/>
                <w:szCs w:val="24"/>
              </w:rPr>
              <w:t>класс</w:t>
            </w:r>
            <w:proofErr w:type="spellEnd"/>
          </w:p>
        </w:tc>
        <w:tc>
          <w:tcPr>
            <w:tcW w:w="1382" w:type="dxa"/>
            <w:noWrap/>
            <w:hideMark/>
          </w:tcPr>
          <w:p w14:paraId="53E52A8C"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16</w:t>
            </w:r>
          </w:p>
        </w:tc>
        <w:tc>
          <w:tcPr>
            <w:tcW w:w="781" w:type="dxa"/>
            <w:noWrap/>
            <w:hideMark/>
          </w:tcPr>
          <w:p w14:paraId="199E2D7B"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0</w:t>
            </w:r>
          </w:p>
        </w:tc>
        <w:tc>
          <w:tcPr>
            <w:tcW w:w="781" w:type="dxa"/>
            <w:noWrap/>
            <w:hideMark/>
          </w:tcPr>
          <w:p w14:paraId="64437B62"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37,5</w:t>
            </w:r>
          </w:p>
        </w:tc>
        <w:tc>
          <w:tcPr>
            <w:tcW w:w="781" w:type="dxa"/>
            <w:noWrap/>
            <w:hideMark/>
          </w:tcPr>
          <w:p w14:paraId="0BE1452F"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43,75</w:t>
            </w:r>
          </w:p>
        </w:tc>
        <w:tc>
          <w:tcPr>
            <w:tcW w:w="781" w:type="dxa"/>
            <w:noWrap/>
            <w:hideMark/>
          </w:tcPr>
          <w:p w14:paraId="5C27C2BC"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18,75</w:t>
            </w:r>
          </w:p>
        </w:tc>
        <w:tc>
          <w:tcPr>
            <w:tcW w:w="1327" w:type="dxa"/>
            <w:noWrap/>
            <w:hideMark/>
          </w:tcPr>
          <w:p w14:paraId="7C669C01"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62,5</w:t>
            </w:r>
          </w:p>
        </w:tc>
      </w:tr>
      <w:tr w:rsidR="00EC0840" w:rsidRPr="00EC0840" w14:paraId="608AE847" w14:textId="77777777" w:rsidTr="00DE3BE5">
        <w:trPr>
          <w:trHeight w:val="360"/>
        </w:trPr>
        <w:tc>
          <w:tcPr>
            <w:tcW w:w="4223" w:type="dxa"/>
            <w:noWrap/>
            <w:hideMark/>
          </w:tcPr>
          <w:p w14:paraId="3657DED5" w14:textId="77777777" w:rsidR="00EC0840" w:rsidRPr="00EC0840" w:rsidRDefault="00EC0840" w:rsidP="00EC0840">
            <w:pPr>
              <w:spacing w:beforeAutospacing="0" w:afterAutospacing="0" w:line="276" w:lineRule="auto"/>
              <w:rPr>
                <w:rFonts w:ascii="Times New Roman" w:eastAsia="Calibri" w:hAnsi="Times New Roman" w:cs="Times New Roman"/>
                <w:b/>
                <w:bCs/>
                <w:sz w:val="24"/>
                <w:szCs w:val="24"/>
              </w:rPr>
            </w:pPr>
            <w:r w:rsidRPr="00EC0840">
              <w:rPr>
                <w:rFonts w:ascii="Times New Roman" w:eastAsia="Calibri" w:hAnsi="Times New Roman" w:cs="Times New Roman"/>
                <w:b/>
                <w:bCs/>
                <w:sz w:val="24"/>
                <w:szCs w:val="24"/>
              </w:rPr>
              <w:lastRenderedPageBreak/>
              <w:t xml:space="preserve">ВПР 2025 </w:t>
            </w:r>
            <w:proofErr w:type="spellStart"/>
            <w:r w:rsidRPr="00EC0840">
              <w:rPr>
                <w:rFonts w:ascii="Times New Roman" w:eastAsia="Calibri" w:hAnsi="Times New Roman" w:cs="Times New Roman"/>
                <w:b/>
                <w:bCs/>
                <w:sz w:val="24"/>
                <w:szCs w:val="24"/>
              </w:rPr>
              <w:t>География</w:t>
            </w:r>
            <w:proofErr w:type="spellEnd"/>
            <w:r w:rsidRPr="00EC0840">
              <w:rPr>
                <w:rFonts w:ascii="Times New Roman" w:eastAsia="Calibri" w:hAnsi="Times New Roman" w:cs="Times New Roman"/>
                <w:b/>
                <w:bCs/>
                <w:sz w:val="24"/>
                <w:szCs w:val="24"/>
              </w:rPr>
              <w:t xml:space="preserve"> 6 </w:t>
            </w:r>
            <w:proofErr w:type="spellStart"/>
            <w:r w:rsidRPr="00EC0840">
              <w:rPr>
                <w:rFonts w:ascii="Times New Roman" w:eastAsia="Calibri" w:hAnsi="Times New Roman" w:cs="Times New Roman"/>
                <w:b/>
                <w:bCs/>
                <w:sz w:val="24"/>
                <w:szCs w:val="24"/>
              </w:rPr>
              <w:t>класс</w:t>
            </w:r>
            <w:proofErr w:type="spellEnd"/>
          </w:p>
        </w:tc>
        <w:tc>
          <w:tcPr>
            <w:tcW w:w="1382" w:type="dxa"/>
            <w:noWrap/>
            <w:hideMark/>
          </w:tcPr>
          <w:p w14:paraId="640C5F74"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11</w:t>
            </w:r>
          </w:p>
        </w:tc>
        <w:tc>
          <w:tcPr>
            <w:tcW w:w="781" w:type="dxa"/>
            <w:noWrap/>
            <w:hideMark/>
          </w:tcPr>
          <w:p w14:paraId="49B6C952"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0</w:t>
            </w:r>
          </w:p>
        </w:tc>
        <w:tc>
          <w:tcPr>
            <w:tcW w:w="781" w:type="dxa"/>
            <w:noWrap/>
            <w:hideMark/>
          </w:tcPr>
          <w:p w14:paraId="04562303"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18,18</w:t>
            </w:r>
          </w:p>
        </w:tc>
        <w:tc>
          <w:tcPr>
            <w:tcW w:w="781" w:type="dxa"/>
            <w:noWrap/>
            <w:hideMark/>
          </w:tcPr>
          <w:p w14:paraId="7789E3DB"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63,64</w:t>
            </w:r>
          </w:p>
        </w:tc>
        <w:tc>
          <w:tcPr>
            <w:tcW w:w="781" w:type="dxa"/>
            <w:noWrap/>
            <w:hideMark/>
          </w:tcPr>
          <w:p w14:paraId="7FF74A7B"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18,18</w:t>
            </w:r>
          </w:p>
        </w:tc>
        <w:tc>
          <w:tcPr>
            <w:tcW w:w="1327" w:type="dxa"/>
            <w:noWrap/>
            <w:hideMark/>
          </w:tcPr>
          <w:p w14:paraId="4CF14FB0"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81,82</w:t>
            </w:r>
          </w:p>
        </w:tc>
      </w:tr>
      <w:tr w:rsidR="00EC0840" w:rsidRPr="00EC0840" w14:paraId="032D73CE" w14:textId="77777777" w:rsidTr="00DE3BE5">
        <w:trPr>
          <w:trHeight w:val="300"/>
        </w:trPr>
        <w:tc>
          <w:tcPr>
            <w:tcW w:w="4223" w:type="dxa"/>
            <w:noWrap/>
            <w:hideMark/>
          </w:tcPr>
          <w:p w14:paraId="4BFDE7B9"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p>
        </w:tc>
        <w:tc>
          <w:tcPr>
            <w:tcW w:w="1382" w:type="dxa"/>
            <w:noWrap/>
            <w:hideMark/>
          </w:tcPr>
          <w:p w14:paraId="66AF8EAE"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 </w:t>
            </w:r>
          </w:p>
        </w:tc>
        <w:tc>
          <w:tcPr>
            <w:tcW w:w="781" w:type="dxa"/>
            <w:noWrap/>
            <w:hideMark/>
          </w:tcPr>
          <w:p w14:paraId="78018751"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 </w:t>
            </w:r>
          </w:p>
        </w:tc>
        <w:tc>
          <w:tcPr>
            <w:tcW w:w="781" w:type="dxa"/>
            <w:noWrap/>
            <w:hideMark/>
          </w:tcPr>
          <w:p w14:paraId="6DB13405"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 </w:t>
            </w:r>
          </w:p>
        </w:tc>
        <w:tc>
          <w:tcPr>
            <w:tcW w:w="781" w:type="dxa"/>
            <w:noWrap/>
            <w:hideMark/>
          </w:tcPr>
          <w:p w14:paraId="42259EEC"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 </w:t>
            </w:r>
          </w:p>
        </w:tc>
        <w:tc>
          <w:tcPr>
            <w:tcW w:w="781" w:type="dxa"/>
            <w:noWrap/>
            <w:hideMark/>
          </w:tcPr>
          <w:p w14:paraId="384EAE5C"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 </w:t>
            </w:r>
          </w:p>
        </w:tc>
        <w:tc>
          <w:tcPr>
            <w:tcW w:w="1327" w:type="dxa"/>
            <w:noWrap/>
            <w:hideMark/>
          </w:tcPr>
          <w:p w14:paraId="3D83C51B"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0</w:t>
            </w:r>
          </w:p>
        </w:tc>
      </w:tr>
      <w:tr w:rsidR="00EC0840" w:rsidRPr="00EC0840" w14:paraId="2757713A" w14:textId="77777777" w:rsidTr="00DE3BE5">
        <w:trPr>
          <w:trHeight w:val="372"/>
        </w:trPr>
        <w:tc>
          <w:tcPr>
            <w:tcW w:w="4223" w:type="dxa"/>
            <w:noWrap/>
            <w:hideMark/>
          </w:tcPr>
          <w:p w14:paraId="01C054E5" w14:textId="77777777" w:rsidR="00EC0840" w:rsidRPr="00EC0840" w:rsidRDefault="00EC0840" w:rsidP="00EC0840">
            <w:pPr>
              <w:spacing w:beforeAutospacing="0" w:afterAutospacing="0" w:line="276" w:lineRule="auto"/>
              <w:rPr>
                <w:rFonts w:ascii="Times New Roman" w:eastAsia="Calibri" w:hAnsi="Times New Roman" w:cs="Times New Roman"/>
                <w:b/>
                <w:bCs/>
                <w:sz w:val="24"/>
                <w:szCs w:val="24"/>
              </w:rPr>
            </w:pPr>
            <w:r w:rsidRPr="00EC0840">
              <w:rPr>
                <w:rFonts w:ascii="Times New Roman" w:eastAsia="Calibri" w:hAnsi="Times New Roman" w:cs="Times New Roman"/>
                <w:b/>
                <w:bCs/>
                <w:sz w:val="24"/>
                <w:szCs w:val="24"/>
              </w:rPr>
              <w:t xml:space="preserve">ВПР 2025 </w:t>
            </w:r>
            <w:proofErr w:type="spellStart"/>
            <w:r w:rsidRPr="00EC0840">
              <w:rPr>
                <w:rFonts w:ascii="Times New Roman" w:eastAsia="Calibri" w:hAnsi="Times New Roman" w:cs="Times New Roman"/>
                <w:b/>
                <w:bCs/>
                <w:sz w:val="24"/>
                <w:szCs w:val="24"/>
              </w:rPr>
              <w:t>Русский</w:t>
            </w:r>
            <w:proofErr w:type="spellEnd"/>
            <w:r w:rsidRPr="00EC0840">
              <w:rPr>
                <w:rFonts w:ascii="Times New Roman" w:eastAsia="Calibri" w:hAnsi="Times New Roman" w:cs="Times New Roman"/>
                <w:b/>
                <w:bCs/>
                <w:sz w:val="24"/>
                <w:szCs w:val="24"/>
              </w:rPr>
              <w:t xml:space="preserve"> </w:t>
            </w:r>
            <w:proofErr w:type="spellStart"/>
            <w:r w:rsidRPr="00EC0840">
              <w:rPr>
                <w:rFonts w:ascii="Times New Roman" w:eastAsia="Calibri" w:hAnsi="Times New Roman" w:cs="Times New Roman"/>
                <w:b/>
                <w:bCs/>
                <w:sz w:val="24"/>
                <w:szCs w:val="24"/>
              </w:rPr>
              <w:t>язык</w:t>
            </w:r>
            <w:proofErr w:type="spellEnd"/>
            <w:r w:rsidRPr="00EC0840">
              <w:rPr>
                <w:rFonts w:ascii="Times New Roman" w:eastAsia="Calibri" w:hAnsi="Times New Roman" w:cs="Times New Roman"/>
                <w:b/>
                <w:bCs/>
                <w:sz w:val="24"/>
                <w:szCs w:val="24"/>
              </w:rPr>
              <w:t xml:space="preserve"> 7 </w:t>
            </w:r>
            <w:proofErr w:type="spellStart"/>
            <w:r w:rsidRPr="00EC0840">
              <w:rPr>
                <w:rFonts w:ascii="Times New Roman" w:eastAsia="Calibri" w:hAnsi="Times New Roman" w:cs="Times New Roman"/>
                <w:b/>
                <w:bCs/>
                <w:sz w:val="24"/>
                <w:szCs w:val="24"/>
              </w:rPr>
              <w:t>класс</w:t>
            </w:r>
            <w:proofErr w:type="spellEnd"/>
          </w:p>
        </w:tc>
        <w:tc>
          <w:tcPr>
            <w:tcW w:w="1382" w:type="dxa"/>
            <w:noWrap/>
            <w:hideMark/>
          </w:tcPr>
          <w:p w14:paraId="4A858B5E"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26</w:t>
            </w:r>
          </w:p>
        </w:tc>
        <w:tc>
          <w:tcPr>
            <w:tcW w:w="781" w:type="dxa"/>
            <w:noWrap/>
            <w:hideMark/>
          </w:tcPr>
          <w:p w14:paraId="00406C24"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0</w:t>
            </w:r>
          </w:p>
        </w:tc>
        <w:tc>
          <w:tcPr>
            <w:tcW w:w="781" w:type="dxa"/>
            <w:noWrap/>
            <w:hideMark/>
          </w:tcPr>
          <w:p w14:paraId="4281487E"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46,15</w:t>
            </w:r>
          </w:p>
        </w:tc>
        <w:tc>
          <w:tcPr>
            <w:tcW w:w="781" w:type="dxa"/>
            <w:noWrap/>
            <w:hideMark/>
          </w:tcPr>
          <w:p w14:paraId="74C6D214"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34,62</w:t>
            </w:r>
          </w:p>
        </w:tc>
        <w:tc>
          <w:tcPr>
            <w:tcW w:w="781" w:type="dxa"/>
            <w:noWrap/>
            <w:hideMark/>
          </w:tcPr>
          <w:p w14:paraId="0A763C5C"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19,23</w:t>
            </w:r>
          </w:p>
        </w:tc>
        <w:tc>
          <w:tcPr>
            <w:tcW w:w="1327" w:type="dxa"/>
            <w:noWrap/>
            <w:hideMark/>
          </w:tcPr>
          <w:p w14:paraId="74F648E5"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53,85</w:t>
            </w:r>
          </w:p>
        </w:tc>
      </w:tr>
      <w:tr w:rsidR="00EC0840" w:rsidRPr="00EC0840" w14:paraId="0E7040B9" w14:textId="77777777" w:rsidTr="00DE3BE5">
        <w:trPr>
          <w:trHeight w:val="372"/>
        </w:trPr>
        <w:tc>
          <w:tcPr>
            <w:tcW w:w="4223" w:type="dxa"/>
            <w:noWrap/>
            <w:hideMark/>
          </w:tcPr>
          <w:p w14:paraId="609F979C" w14:textId="77777777" w:rsidR="00EC0840" w:rsidRPr="00EC0840" w:rsidRDefault="00EC0840" w:rsidP="00EC0840">
            <w:pPr>
              <w:spacing w:beforeAutospacing="0" w:afterAutospacing="0" w:line="276" w:lineRule="auto"/>
              <w:rPr>
                <w:rFonts w:ascii="Times New Roman" w:eastAsia="Calibri" w:hAnsi="Times New Roman" w:cs="Times New Roman"/>
                <w:b/>
                <w:bCs/>
                <w:sz w:val="24"/>
                <w:szCs w:val="24"/>
              </w:rPr>
            </w:pPr>
            <w:r w:rsidRPr="00EC0840">
              <w:rPr>
                <w:rFonts w:ascii="Times New Roman" w:eastAsia="Calibri" w:hAnsi="Times New Roman" w:cs="Times New Roman"/>
                <w:b/>
                <w:bCs/>
                <w:sz w:val="24"/>
                <w:szCs w:val="24"/>
              </w:rPr>
              <w:t xml:space="preserve">ВПР 2025 </w:t>
            </w:r>
            <w:proofErr w:type="spellStart"/>
            <w:r w:rsidRPr="00EC0840">
              <w:rPr>
                <w:rFonts w:ascii="Times New Roman" w:eastAsia="Calibri" w:hAnsi="Times New Roman" w:cs="Times New Roman"/>
                <w:b/>
                <w:bCs/>
                <w:sz w:val="24"/>
                <w:szCs w:val="24"/>
              </w:rPr>
              <w:t>Математика</w:t>
            </w:r>
            <w:proofErr w:type="spellEnd"/>
            <w:r w:rsidRPr="00EC0840">
              <w:rPr>
                <w:rFonts w:ascii="Times New Roman" w:eastAsia="Calibri" w:hAnsi="Times New Roman" w:cs="Times New Roman"/>
                <w:b/>
                <w:bCs/>
                <w:sz w:val="24"/>
                <w:szCs w:val="24"/>
              </w:rPr>
              <w:t xml:space="preserve"> 7 </w:t>
            </w:r>
            <w:proofErr w:type="spellStart"/>
            <w:r w:rsidRPr="00EC0840">
              <w:rPr>
                <w:rFonts w:ascii="Times New Roman" w:eastAsia="Calibri" w:hAnsi="Times New Roman" w:cs="Times New Roman"/>
                <w:b/>
                <w:bCs/>
                <w:sz w:val="24"/>
                <w:szCs w:val="24"/>
              </w:rPr>
              <w:t>класс</w:t>
            </w:r>
            <w:proofErr w:type="spellEnd"/>
          </w:p>
        </w:tc>
        <w:tc>
          <w:tcPr>
            <w:tcW w:w="1382" w:type="dxa"/>
            <w:noWrap/>
            <w:hideMark/>
          </w:tcPr>
          <w:p w14:paraId="658817D5"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25</w:t>
            </w:r>
          </w:p>
        </w:tc>
        <w:tc>
          <w:tcPr>
            <w:tcW w:w="781" w:type="dxa"/>
            <w:noWrap/>
            <w:hideMark/>
          </w:tcPr>
          <w:p w14:paraId="31073041"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0</w:t>
            </w:r>
          </w:p>
        </w:tc>
        <w:tc>
          <w:tcPr>
            <w:tcW w:w="781" w:type="dxa"/>
            <w:noWrap/>
            <w:hideMark/>
          </w:tcPr>
          <w:p w14:paraId="7BD2FA56"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68</w:t>
            </w:r>
          </w:p>
        </w:tc>
        <w:tc>
          <w:tcPr>
            <w:tcW w:w="781" w:type="dxa"/>
            <w:noWrap/>
            <w:hideMark/>
          </w:tcPr>
          <w:p w14:paraId="67DAB571"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20</w:t>
            </w:r>
          </w:p>
        </w:tc>
        <w:tc>
          <w:tcPr>
            <w:tcW w:w="781" w:type="dxa"/>
            <w:noWrap/>
            <w:hideMark/>
          </w:tcPr>
          <w:p w14:paraId="4C6FA829"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12</w:t>
            </w:r>
          </w:p>
        </w:tc>
        <w:tc>
          <w:tcPr>
            <w:tcW w:w="1327" w:type="dxa"/>
            <w:noWrap/>
            <w:hideMark/>
          </w:tcPr>
          <w:p w14:paraId="72930D40"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32</w:t>
            </w:r>
          </w:p>
        </w:tc>
      </w:tr>
      <w:tr w:rsidR="00EC0840" w:rsidRPr="00EC0840" w14:paraId="20622000" w14:textId="77777777" w:rsidTr="00DE3BE5">
        <w:trPr>
          <w:trHeight w:val="372"/>
        </w:trPr>
        <w:tc>
          <w:tcPr>
            <w:tcW w:w="4223" w:type="dxa"/>
            <w:noWrap/>
            <w:hideMark/>
          </w:tcPr>
          <w:p w14:paraId="036F9F0D" w14:textId="77777777" w:rsidR="00EC0840" w:rsidRPr="00EC0840" w:rsidRDefault="00EC0840" w:rsidP="00EC0840">
            <w:pPr>
              <w:spacing w:beforeAutospacing="0" w:afterAutospacing="0" w:line="276" w:lineRule="auto"/>
              <w:rPr>
                <w:rFonts w:ascii="Times New Roman" w:eastAsia="Calibri" w:hAnsi="Times New Roman" w:cs="Times New Roman"/>
                <w:b/>
                <w:bCs/>
                <w:sz w:val="24"/>
                <w:szCs w:val="24"/>
              </w:rPr>
            </w:pPr>
            <w:r w:rsidRPr="00EC0840">
              <w:rPr>
                <w:rFonts w:ascii="Times New Roman" w:eastAsia="Calibri" w:hAnsi="Times New Roman" w:cs="Times New Roman"/>
                <w:b/>
                <w:bCs/>
                <w:sz w:val="24"/>
                <w:szCs w:val="24"/>
              </w:rPr>
              <w:t xml:space="preserve">ВПР 2025 </w:t>
            </w:r>
            <w:proofErr w:type="spellStart"/>
            <w:r w:rsidRPr="00EC0840">
              <w:rPr>
                <w:rFonts w:ascii="Times New Roman" w:eastAsia="Calibri" w:hAnsi="Times New Roman" w:cs="Times New Roman"/>
                <w:b/>
                <w:bCs/>
                <w:sz w:val="24"/>
                <w:szCs w:val="24"/>
              </w:rPr>
              <w:t>Физика</w:t>
            </w:r>
            <w:proofErr w:type="spellEnd"/>
            <w:r w:rsidRPr="00EC0840">
              <w:rPr>
                <w:rFonts w:ascii="Times New Roman" w:eastAsia="Calibri" w:hAnsi="Times New Roman" w:cs="Times New Roman"/>
                <w:b/>
                <w:bCs/>
                <w:sz w:val="24"/>
                <w:szCs w:val="24"/>
              </w:rPr>
              <w:t xml:space="preserve"> 7 </w:t>
            </w:r>
            <w:proofErr w:type="spellStart"/>
            <w:r w:rsidRPr="00EC0840">
              <w:rPr>
                <w:rFonts w:ascii="Times New Roman" w:eastAsia="Calibri" w:hAnsi="Times New Roman" w:cs="Times New Roman"/>
                <w:b/>
                <w:bCs/>
                <w:sz w:val="24"/>
                <w:szCs w:val="24"/>
              </w:rPr>
              <w:t>класс</w:t>
            </w:r>
            <w:proofErr w:type="spellEnd"/>
          </w:p>
        </w:tc>
        <w:tc>
          <w:tcPr>
            <w:tcW w:w="1382" w:type="dxa"/>
            <w:noWrap/>
            <w:hideMark/>
          </w:tcPr>
          <w:p w14:paraId="6C355EC8"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12</w:t>
            </w:r>
          </w:p>
        </w:tc>
        <w:tc>
          <w:tcPr>
            <w:tcW w:w="781" w:type="dxa"/>
            <w:noWrap/>
            <w:hideMark/>
          </w:tcPr>
          <w:p w14:paraId="56820D2D"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0</w:t>
            </w:r>
          </w:p>
        </w:tc>
        <w:tc>
          <w:tcPr>
            <w:tcW w:w="781" w:type="dxa"/>
            <w:noWrap/>
            <w:hideMark/>
          </w:tcPr>
          <w:p w14:paraId="56404E30"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58,33</w:t>
            </w:r>
          </w:p>
        </w:tc>
        <w:tc>
          <w:tcPr>
            <w:tcW w:w="781" w:type="dxa"/>
            <w:noWrap/>
            <w:hideMark/>
          </w:tcPr>
          <w:p w14:paraId="7C047547"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33,33</w:t>
            </w:r>
          </w:p>
        </w:tc>
        <w:tc>
          <w:tcPr>
            <w:tcW w:w="781" w:type="dxa"/>
            <w:noWrap/>
            <w:hideMark/>
          </w:tcPr>
          <w:p w14:paraId="52142FEF"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8,33</w:t>
            </w:r>
          </w:p>
        </w:tc>
        <w:tc>
          <w:tcPr>
            <w:tcW w:w="1327" w:type="dxa"/>
            <w:noWrap/>
            <w:hideMark/>
          </w:tcPr>
          <w:p w14:paraId="6B7FC980"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41,66</w:t>
            </w:r>
          </w:p>
        </w:tc>
      </w:tr>
      <w:tr w:rsidR="00EC0840" w:rsidRPr="00EC0840" w14:paraId="64A40380" w14:textId="77777777" w:rsidTr="00DE3BE5">
        <w:trPr>
          <w:trHeight w:val="372"/>
        </w:trPr>
        <w:tc>
          <w:tcPr>
            <w:tcW w:w="4223" w:type="dxa"/>
            <w:noWrap/>
            <w:hideMark/>
          </w:tcPr>
          <w:p w14:paraId="6F725413" w14:textId="77777777" w:rsidR="00EC0840" w:rsidRPr="00EC0840" w:rsidRDefault="00EC0840" w:rsidP="00EC0840">
            <w:pPr>
              <w:spacing w:beforeAutospacing="0" w:afterAutospacing="0" w:line="276" w:lineRule="auto"/>
              <w:rPr>
                <w:rFonts w:ascii="Times New Roman" w:eastAsia="Calibri" w:hAnsi="Times New Roman" w:cs="Times New Roman"/>
                <w:b/>
                <w:bCs/>
                <w:sz w:val="24"/>
                <w:szCs w:val="24"/>
              </w:rPr>
            </w:pPr>
            <w:r w:rsidRPr="00EC0840">
              <w:rPr>
                <w:rFonts w:ascii="Times New Roman" w:eastAsia="Calibri" w:hAnsi="Times New Roman" w:cs="Times New Roman"/>
                <w:b/>
                <w:bCs/>
                <w:sz w:val="24"/>
                <w:szCs w:val="24"/>
              </w:rPr>
              <w:t xml:space="preserve">ВПР 2025 </w:t>
            </w:r>
            <w:proofErr w:type="spellStart"/>
            <w:r w:rsidRPr="00EC0840">
              <w:rPr>
                <w:rFonts w:ascii="Times New Roman" w:eastAsia="Calibri" w:hAnsi="Times New Roman" w:cs="Times New Roman"/>
                <w:b/>
                <w:bCs/>
                <w:sz w:val="24"/>
                <w:szCs w:val="24"/>
              </w:rPr>
              <w:t>История</w:t>
            </w:r>
            <w:proofErr w:type="spellEnd"/>
            <w:r w:rsidRPr="00EC0840">
              <w:rPr>
                <w:rFonts w:ascii="Times New Roman" w:eastAsia="Calibri" w:hAnsi="Times New Roman" w:cs="Times New Roman"/>
                <w:b/>
                <w:bCs/>
                <w:sz w:val="24"/>
                <w:szCs w:val="24"/>
              </w:rPr>
              <w:t xml:space="preserve"> 7 </w:t>
            </w:r>
            <w:proofErr w:type="spellStart"/>
            <w:r w:rsidRPr="00EC0840">
              <w:rPr>
                <w:rFonts w:ascii="Times New Roman" w:eastAsia="Calibri" w:hAnsi="Times New Roman" w:cs="Times New Roman"/>
                <w:b/>
                <w:bCs/>
                <w:sz w:val="24"/>
                <w:szCs w:val="24"/>
              </w:rPr>
              <w:t>класс</w:t>
            </w:r>
            <w:proofErr w:type="spellEnd"/>
          </w:p>
        </w:tc>
        <w:tc>
          <w:tcPr>
            <w:tcW w:w="1382" w:type="dxa"/>
            <w:noWrap/>
            <w:hideMark/>
          </w:tcPr>
          <w:p w14:paraId="10103FF6"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13</w:t>
            </w:r>
          </w:p>
        </w:tc>
        <w:tc>
          <w:tcPr>
            <w:tcW w:w="781" w:type="dxa"/>
            <w:noWrap/>
            <w:hideMark/>
          </w:tcPr>
          <w:p w14:paraId="5A7278F0"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0</w:t>
            </w:r>
          </w:p>
        </w:tc>
        <w:tc>
          <w:tcPr>
            <w:tcW w:w="781" w:type="dxa"/>
            <w:noWrap/>
            <w:hideMark/>
          </w:tcPr>
          <w:p w14:paraId="74966E58"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53,85</w:t>
            </w:r>
          </w:p>
        </w:tc>
        <w:tc>
          <w:tcPr>
            <w:tcW w:w="781" w:type="dxa"/>
            <w:noWrap/>
            <w:hideMark/>
          </w:tcPr>
          <w:p w14:paraId="4A141A08"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23,08</w:t>
            </w:r>
          </w:p>
        </w:tc>
        <w:tc>
          <w:tcPr>
            <w:tcW w:w="781" w:type="dxa"/>
            <w:noWrap/>
            <w:hideMark/>
          </w:tcPr>
          <w:p w14:paraId="00378CB0"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23,08</w:t>
            </w:r>
          </w:p>
        </w:tc>
        <w:tc>
          <w:tcPr>
            <w:tcW w:w="1327" w:type="dxa"/>
            <w:noWrap/>
            <w:hideMark/>
          </w:tcPr>
          <w:p w14:paraId="6E1CDF00"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46,16</w:t>
            </w:r>
          </w:p>
        </w:tc>
      </w:tr>
      <w:tr w:rsidR="00EC0840" w:rsidRPr="00EC0840" w14:paraId="701FEF42" w14:textId="77777777" w:rsidTr="00DE3BE5">
        <w:trPr>
          <w:trHeight w:val="372"/>
        </w:trPr>
        <w:tc>
          <w:tcPr>
            <w:tcW w:w="4223" w:type="dxa"/>
            <w:noWrap/>
            <w:hideMark/>
          </w:tcPr>
          <w:p w14:paraId="03274183" w14:textId="77777777" w:rsidR="00EC0840" w:rsidRPr="00EC0840" w:rsidRDefault="00EC0840" w:rsidP="00EC0840">
            <w:pPr>
              <w:spacing w:beforeAutospacing="0" w:afterAutospacing="0" w:line="276" w:lineRule="auto"/>
              <w:rPr>
                <w:rFonts w:ascii="Times New Roman" w:eastAsia="Calibri" w:hAnsi="Times New Roman" w:cs="Times New Roman"/>
                <w:b/>
                <w:bCs/>
                <w:sz w:val="24"/>
                <w:szCs w:val="24"/>
              </w:rPr>
            </w:pPr>
            <w:r w:rsidRPr="00EC0840">
              <w:rPr>
                <w:rFonts w:ascii="Times New Roman" w:eastAsia="Calibri" w:hAnsi="Times New Roman" w:cs="Times New Roman"/>
                <w:b/>
                <w:bCs/>
                <w:sz w:val="24"/>
                <w:szCs w:val="24"/>
              </w:rPr>
              <w:t xml:space="preserve">ВПР 2025 </w:t>
            </w:r>
            <w:proofErr w:type="spellStart"/>
            <w:r w:rsidRPr="00EC0840">
              <w:rPr>
                <w:rFonts w:ascii="Times New Roman" w:eastAsia="Calibri" w:hAnsi="Times New Roman" w:cs="Times New Roman"/>
                <w:b/>
                <w:bCs/>
                <w:sz w:val="24"/>
                <w:szCs w:val="24"/>
              </w:rPr>
              <w:t>География</w:t>
            </w:r>
            <w:proofErr w:type="spellEnd"/>
            <w:r w:rsidRPr="00EC0840">
              <w:rPr>
                <w:rFonts w:ascii="Times New Roman" w:eastAsia="Calibri" w:hAnsi="Times New Roman" w:cs="Times New Roman"/>
                <w:b/>
                <w:bCs/>
                <w:sz w:val="24"/>
                <w:szCs w:val="24"/>
              </w:rPr>
              <w:t xml:space="preserve"> 7 </w:t>
            </w:r>
            <w:proofErr w:type="spellStart"/>
            <w:r w:rsidRPr="00EC0840">
              <w:rPr>
                <w:rFonts w:ascii="Times New Roman" w:eastAsia="Calibri" w:hAnsi="Times New Roman" w:cs="Times New Roman"/>
                <w:b/>
                <w:bCs/>
                <w:sz w:val="24"/>
                <w:szCs w:val="24"/>
              </w:rPr>
              <w:t>класс</w:t>
            </w:r>
            <w:proofErr w:type="spellEnd"/>
          </w:p>
        </w:tc>
        <w:tc>
          <w:tcPr>
            <w:tcW w:w="1382" w:type="dxa"/>
            <w:noWrap/>
            <w:hideMark/>
          </w:tcPr>
          <w:p w14:paraId="1408E34F"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11</w:t>
            </w:r>
          </w:p>
        </w:tc>
        <w:tc>
          <w:tcPr>
            <w:tcW w:w="781" w:type="dxa"/>
            <w:noWrap/>
            <w:hideMark/>
          </w:tcPr>
          <w:p w14:paraId="34050154"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0</w:t>
            </w:r>
          </w:p>
        </w:tc>
        <w:tc>
          <w:tcPr>
            <w:tcW w:w="781" w:type="dxa"/>
            <w:noWrap/>
            <w:hideMark/>
          </w:tcPr>
          <w:p w14:paraId="3F10C3C4"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45,45</w:t>
            </w:r>
          </w:p>
        </w:tc>
        <w:tc>
          <w:tcPr>
            <w:tcW w:w="781" w:type="dxa"/>
            <w:noWrap/>
            <w:hideMark/>
          </w:tcPr>
          <w:p w14:paraId="0132FE4A"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45,45</w:t>
            </w:r>
          </w:p>
        </w:tc>
        <w:tc>
          <w:tcPr>
            <w:tcW w:w="781" w:type="dxa"/>
            <w:noWrap/>
            <w:hideMark/>
          </w:tcPr>
          <w:p w14:paraId="1C520652"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9,09</w:t>
            </w:r>
          </w:p>
        </w:tc>
        <w:tc>
          <w:tcPr>
            <w:tcW w:w="1327" w:type="dxa"/>
            <w:noWrap/>
            <w:hideMark/>
          </w:tcPr>
          <w:p w14:paraId="11C93C6D"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54,54</w:t>
            </w:r>
          </w:p>
        </w:tc>
      </w:tr>
      <w:tr w:rsidR="00EC0840" w:rsidRPr="00EC0840" w14:paraId="2ED0E7CB" w14:textId="77777777" w:rsidTr="00DE3BE5">
        <w:trPr>
          <w:trHeight w:val="360"/>
        </w:trPr>
        <w:tc>
          <w:tcPr>
            <w:tcW w:w="4223" w:type="dxa"/>
            <w:noWrap/>
            <w:hideMark/>
          </w:tcPr>
          <w:p w14:paraId="142AAE61" w14:textId="77777777" w:rsidR="00EC0840" w:rsidRPr="00EC0840" w:rsidRDefault="00EC0840" w:rsidP="00EC0840">
            <w:pPr>
              <w:spacing w:beforeAutospacing="0" w:afterAutospacing="0" w:line="276" w:lineRule="auto"/>
              <w:rPr>
                <w:rFonts w:ascii="Times New Roman" w:eastAsia="Calibri" w:hAnsi="Times New Roman" w:cs="Times New Roman"/>
                <w:b/>
                <w:bCs/>
                <w:sz w:val="24"/>
                <w:szCs w:val="24"/>
              </w:rPr>
            </w:pPr>
            <w:r w:rsidRPr="00EC0840">
              <w:rPr>
                <w:rFonts w:ascii="Times New Roman" w:eastAsia="Calibri" w:hAnsi="Times New Roman" w:cs="Times New Roman"/>
                <w:b/>
                <w:bCs/>
                <w:sz w:val="24"/>
                <w:szCs w:val="24"/>
              </w:rPr>
              <w:t xml:space="preserve">ВПР 2025 </w:t>
            </w:r>
            <w:proofErr w:type="spellStart"/>
            <w:r w:rsidRPr="00EC0840">
              <w:rPr>
                <w:rFonts w:ascii="Times New Roman" w:eastAsia="Calibri" w:hAnsi="Times New Roman" w:cs="Times New Roman"/>
                <w:b/>
                <w:bCs/>
                <w:sz w:val="24"/>
                <w:szCs w:val="24"/>
              </w:rPr>
              <w:t>Обществознание</w:t>
            </w:r>
            <w:proofErr w:type="spellEnd"/>
            <w:r w:rsidRPr="00EC0840">
              <w:rPr>
                <w:rFonts w:ascii="Times New Roman" w:eastAsia="Calibri" w:hAnsi="Times New Roman" w:cs="Times New Roman"/>
                <w:b/>
                <w:bCs/>
                <w:sz w:val="24"/>
                <w:szCs w:val="24"/>
              </w:rPr>
              <w:t xml:space="preserve"> 7 </w:t>
            </w:r>
            <w:proofErr w:type="spellStart"/>
            <w:r w:rsidRPr="00EC0840">
              <w:rPr>
                <w:rFonts w:ascii="Times New Roman" w:eastAsia="Calibri" w:hAnsi="Times New Roman" w:cs="Times New Roman"/>
                <w:b/>
                <w:bCs/>
                <w:sz w:val="24"/>
                <w:szCs w:val="24"/>
              </w:rPr>
              <w:t>класс</w:t>
            </w:r>
            <w:proofErr w:type="spellEnd"/>
          </w:p>
        </w:tc>
        <w:tc>
          <w:tcPr>
            <w:tcW w:w="1382" w:type="dxa"/>
            <w:noWrap/>
            <w:hideMark/>
          </w:tcPr>
          <w:p w14:paraId="4470709E"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14</w:t>
            </w:r>
          </w:p>
        </w:tc>
        <w:tc>
          <w:tcPr>
            <w:tcW w:w="781" w:type="dxa"/>
            <w:noWrap/>
            <w:hideMark/>
          </w:tcPr>
          <w:p w14:paraId="289D2BC6"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0</w:t>
            </w:r>
          </w:p>
        </w:tc>
        <w:tc>
          <w:tcPr>
            <w:tcW w:w="781" w:type="dxa"/>
            <w:noWrap/>
            <w:hideMark/>
          </w:tcPr>
          <w:p w14:paraId="30A5249F"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57,14</w:t>
            </w:r>
          </w:p>
        </w:tc>
        <w:tc>
          <w:tcPr>
            <w:tcW w:w="781" w:type="dxa"/>
            <w:noWrap/>
            <w:hideMark/>
          </w:tcPr>
          <w:p w14:paraId="4A7AAB7F"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42,86</w:t>
            </w:r>
          </w:p>
        </w:tc>
        <w:tc>
          <w:tcPr>
            <w:tcW w:w="781" w:type="dxa"/>
            <w:noWrap/>
            <w:hideMark/>
          </w:tcPr>
          <w:p w14:paraId="5F1208C4"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0</w:t>
            </w:r>
          </w:p>
        </w:tc>
        <w:tc>
          <w:tcPr>
            <w:tcW w:w="1327" w:type="dxa"/>
            <w:noWrap/>
            <w:hideMark/>
          </w:tcPr>
          <w:p w14:paraId="51E73B0B"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42,86</w:t>
            </w:r>
          </w:p>
        </w:tc>
      </w:tr>
      <w:tr w:rsidR="00EC0840" w:rsidRPr="00EC0840" w14:paraId="293F282A" w14:textId="77777777" w:rsidTr="00DE3BE5">
        <w:trPr>
          <w:trHeight w:val="300"/>
        </w:trPr>
        <w:tc>
          <w:tcPr>
            <w:tcW w:w="4223" w:type="dxa"/>
            <w:noWrap/>
            <w:hideMark/>
          </w:tcPr>
          <w:p w14:paraId="1F592593"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p>
        </w:tc>
        <w:tc>
          <w:tcPr>
            <w:tcW w:w="1382" w:type="dxa"/>
            <w:noWrap/>
            <w:hideMark/>
          </w:tcPr>
          <w:p w14:paraId="3A032F2D"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 </w:t>
            </w:r>
          </w:p>
        </w:tc>
        <w:tc>
          <w:tcPr>
            <w:tcW w:w="781" w:type="dxa"/>
            <w:noWrap/>
            <w:hideMark/>
          </w:tcPr>
          <w:p w14:paraId="2735A2B9"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 </w:t>
            </w:r>
          </w:p>
        </w:tc>
        <w:tc>
          <w:tcPr>
            <w:tcW w:w="781" w:type="dxa"/>
            <w:noWrap/>
            <w:hideMark/>
          </w:tcPr>
          <w:p w14:paraId="4FB050B9"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 </w:t>
            </w:r>
          </w:p>
        </w:tc>
        <w:tc>
          <w:tcPr>
            <w:tcW w:w="781" w:type="dxa"/>
            <w:noWrap/>
            <w:hideMark/>
          </w:tcPr>
          <w:p w14:paraId="3A15A7EB"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 </w:t>
            </w:r>
          </w:p>
        </w:tc>
        <w:tc>
          <w:tcPr>
            <w:tcW w:w="781" w:type="dxa"/>
            <w:noWrap/>
            <w:hideMark/>
          </w:tcPr>
          <w:p w14:paraId="6BD7AC9F"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 </w:t>
            </w:r>
          </w:p>
        </w:tc>
        <w:tc>
          <w:tcPr>
            <w:tcW w:w="1327" w:type="dxa"/>
            <w:noWrap/>
            <w:hideMark/>
          </w:tcPr>
          <w:p w14:paraId="4C065030"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0</w:t>
            </w:r>
          </w:p>
        </w:tc>
      </w:tr>
      <w:tr w:rsidR="00EC0840" w:rsidRPr="00EC0840" w14:paraId="593E7C49" w14:textId="77777777" w:rsidTr="00DE3BE5">
        <w:trPr>
          <w:trHeight w:val="372"/>
        </w:trPr>
        <w:tc>
          <w:tcPr>
            <w:tcW w:w="4223" w:type="dxa"/>
            <w:noWrap/>
            <w:hideMark/>
          </w:tcPr>
          <w:p w14:paraId="76F4AE38" w14:textId="77777777" w:rsidR="00EC0840" w:rsidRPr="00EC0840" w:rsidRDefault="00EC0840" w:rsidP="00EC0840">
            <w:pPr>
              <w:spacing w:beforeAutospacing="0" w:afterAutospacing="0" w:line="276" w:lineRule="auto"/>
              <w:rPr>
                <w:rFonts w:ascii="Times New Roman" w:eastAsia="Calibri" w:hAnsi="Times New Roman" w:cs="Times New Roman"/>
                <w:b/>
                <w:bCs/>
                <w:sz w:val="24"/>
                <w:szCs w:val="24"/>
              </w:rPr>
            </w:pPr>
            <w:r w:rsidRPr="00EC0840">
              <w:rPr>
                <w:rFonts w:ascii="Times New Roman" w:eastAsia="Calibri" w:hAnsi="Times New Roman" w:cs="Times New Roman"/>
                <w:b/>
                <w:bCs/>
                <w:sz w:val="24"/>
                <w:szCs w:val="24"/>
              </w:rPr>
              <w:t xml:space="preserve">ВПР 2025 </w:t>
            </w:r>
            <w:proofErr w:type="spellStart"/>
            <w:r w:rsidRPr="00EC0840">
              <w:rPr>
                <w:rFonts w:ascii="Times New Roman" w:eastAsia="Calibri" w:hAnsi="Times New Roman" w:cs="Times New Roman"/>
                <w:b/>
                <w:bCs/>
                <w:sz w:val="24"/>
                <w:szCs w:val="24"/>
              </w:rPr>
              <w:t>Русский</w:t>
            </w:r>
            <w:proofErr w:type="spellEnd"/>
            <w:r w:rsidRPr="00EC0840">
              <w:rPr>
                <w:rFonts w:ascii="Times New Roman" w:eastAsia="Calibri" w:hAnsi="Times New Roman" w:cs="Times New Roman"/>
                <w:b/>
                <w:bCs/>
                <w:sz w:val="24"/>
                <w:szCs w:val="24"/>
              </w:rPr>
              <w:t xml:space="preserve"> </w:t>
            </w:r>
            <w:proofErr w:type="spellStart"/>
            <w:r w:rsidRPr="00EC0840">
              <w:rPr>
                <w:rFonts w:ascii="Times New Roman" w:eastAsia="Calibri" w:hAnsi="Times New Roman" w:cs="Times New Roman"/>
                <w:b/>
                <w:bCs/>
                <w:sz w:val="24"/>
                <w:szCs w:val="24"/>
              </w:rPr>
              <w:t>язык</w:t>
            </w:r>
            <w:proofErr w:type="spellEnd"/>
            <w:r w:rsidRPr="00EC0840">
              <w:rPr>
                <w:rFonts w:ascii="Times New Roman" w:eastAsia="Calibri" w:hAnsi="Times New Roman" w:cs="Times New Roman"/>
                <w:b/>
                <w:bCs/>
                <w:sz w:val="24"/>
                <w:szCs w:val="24"/>
              </w:rPr>
              <w:t xml:space="preserve"> 8 </w:t>
            </w:r>
            <w:proofErr w:type="spellStart"/>
            <w:r w:rsidRPr="00EC0840">
              <w:rPr>
                <w:rFonts w:ascii="Times New Roman" w:eastAsia="Calibri" w:hAnsi="Times New Roman" w:cs="Times New Roman"/>
                <w:b/>
                <w:bCs/>
                <w:sz w:val="24"/>
                <w:szCs w:val="24"/>
              </w:rPr>
              <w:t>класс</w:t>
            </w:r>
            <w:proofErr w:type="spellEnd"/>
          </w:p>
        </w:tc>
        <w:tc>
          <w:tcPr>
            <w:tcW w:w="1382" w:type="dxa"/>
            <w:noWrap/>
            <w:hideMark/>
          </w:tcPr>
          <w:p w14:paraId="23CC87D1"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12</w:t>
            </w:r>
          </w:p>
        </w:tc>
        <w:tc>
          <w:tcPr>
            <w:tcW w:w="781" w:type="dxa"/>
            <w:noWrap/>
            <w:hideMark/>
          </w:tcPr>
          <w:p w14:paraId="78831EEF"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0</w:t>
            </w:r>
          </w:p>
        </w:tc>
        <w:tc>
          <w:tcPr>
            <w:tcW w:w="781" w:type="dxa"/>
            <w:noWrap/>
            <w:hideMark/>
          </w:tcPr>
          <w:p w14:paraId="5946B800"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25</w:t>
            </w:r>
          </w:p>
        </w:tc>
        <w:tc>
          <w:tcPr>
            <w:tcW w:w="781" w:type="dxa"/>
            <w:noWrap/>
            <w:hideMark/>
          </w:tcPr>
          <w:p w14:paraId="090DB78A"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50</w:t>
            </w:r>
          </w:p>
        </w:tc>
        <w:tc>
          <w:tcPr>
            <w:tcW w:w="781" w:type="dxa"/>
            <w:noWrap/>
            <w:hideMark/>
          </w:tcPr>
          <w:p w14:paraId="6E46CCF2"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25</w:t>
            </w:r>
          </w:p>
        </w:tc>
        <w:tc>
          <w:tcPr>
            <w:tcW w:w="1327" w:type="dxa"/>
            <w:noWrap/>
            <w:hideMark/>
          </w:tcPr>
          <w:p w14:paraId="2D315960"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75</w:t>
            </w:r>
          </w:p>
        </w:tc>
      </w:tr>
      <w:tr w:rsidR="00EC0840" w:rsidRPr="00EC0840" w14:paraId="64BFD06D" w14:textId="77777777" w:rsidTr="00DE3BE5">
        <w:trPr>
          <w:trHeight w:val="372"/>
        </w:trPr>
        <w:tc>
          <w:tcPr>
            <w:tcW w:w="4223" w:type="dxa"/>
            <w:noWrap/>
            <w:hideMark/>
          </w:tcPr>
          <w:p w14:paraId="4D32D024" w14:textId="77777777" w:rsidR="00EC0840" w:rsidRPr="00EC0840" w:rsidRDefault="00EC0840" w:rsidP="00EC0840">
            <w:pPr>
              <w:spacing w:beforeAutospacing="0" w:afterAutospacing="0" w:line="276" w:lineRule="auto"/>
              <w:rPr>
                <w:rFonts w:ascii="Times New Roman" w:eastAsia="Calibri" w:hAnsi="Times New Roman" w:cs="Times New Roman"/>
                <w:b/>
                <w:bCs/>
                <w:sz w:val="24"/>
                <w:szCs w:val="24"/>
              </w:rPr>
            </w:pPr>
            <w:r w:rsidRPr="00EC0840">
              <w:rPr>
                <w:rFonts w:ascii="Times New Roman" w:eastAsia="Calibri" w:hAnsi="Times New Roman" w:cs="Times New Roman"/>
                <w:b/>
                <w:bCs/>
                <w:sz w:val="24"/>
                <w:szCs w:val="24"/>
              </w:rPr>
              <w:t xml:space="preserve">ВПР 2025 </w:t>
            </w:r>
            <w:proofErr w:type="spellStart"/>
            <w:r w:rsidRPr="00EC0840">
              <w:rPr>
                <w:rFonts w:ascii="Times New Roman" w:eastAsia="Calibri" w:hAnsi="Times New Roman" w:cs="Times New Roman"/>
                <w:b/>
                <w:bCs/>
                <w:sz w:val="24"/>
                <w:szCs w:val="24"/>
              </w:rPr>
              <w:t>Математика</w:t>
            </w:r>
            <w:proofErr w:type="spellEnd"/>
            <w:r w:rsidRPr="00EC0840">
              <w:rPr>
                <w:rFonts w:ascii="Times New Roman" w:eastAsia="Calibri" w:hAnsi="Times New Roman" w:cs="Times New Roman"/>
                <w:b/>
                <w:bCs/>
                <w:sz w:val="24"/>
                <w:szCs w:val="24"/>
              </w:rPr>
              <w:t xml:space="preserve"> 8 </w:t>
            </w:r>
            <w:proofErr w:type="spellStart"/>
            <w:r w:rsidRPr="00EC0840">
              <w:rPr>
                <w:rFonts w:ascii="Times New Roman" w:eastAsia="Calibri" w:hAnsi="Times New Roman" w:cs="Times New Roman"/>
                <w:b/>
                <w:bCs/>
                <w:sz w:val="24"/>
                <w:szCs w:val="24"/>
              </w:rPr>
              <w:t>класс</w:t>
            </w:r>
            <w:proofErr w:type="spellEnd"/>
          </w:p>
        </w:tc>
        <w:tc>
          <w:tcPr>
            <w:tcW w:w="1382" w:type="dxa"/>
            <w:noWrap/>
            <w:hideMark/>
          </w:tcPr>
          <w:p w14:paraId="3167C3D4"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22</w:t>
            </w:r>
          </w:p>
        </w:tc>
        <w:tc>
          <w:tcPr>
            <w:tcW w:w="781" w:type="dxa"/>
            <w:noWrap/>
            <w:hideMark/>
          </w:tcPr>
          <w:p w14:paraId="74D0722E"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0</w:t>
            </w:r>
          </w:p>
        </w:tc>
        <w:tc>
          <w:tcPr>
            <w:tcW w:w="781" w:type="dxa"/>
            <w:noWrap/>
            <w:hideMark/>
          </w:tcPr>
          <w:p w14:paraId="7BB94A90"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36,36</w:t>
            </w:r>
          </w:p>
        </w:tc>
        <w:tc>
          <w:tcPr>
            <w:tcW w:w="781" w:type="dxa"/>
            <w:noWrap/>
            <w:hideMark/>
          </w:tcPr>
          <w:p w14:paraId="0E6E8042"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45,45</w:t>
            </w:r>
          </w:p>
        </w:tc>
        <w:tc>
          <w:tcPr>
            <w:tcW w:w="781" w:type="dxa"/>
            <w:noWrap/>
            <w:hideMark/>
          </w:tcPr>
          <w:p w14:paraId="403B26E3"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18,18</w:t>
            </w:r>
          </w:p>
        </w:tc>
        <w:tc>
          <w:tcPr>
            <w:tcW w:w="1327" w:type="dxa"/>
            <w:noWrap/>
            <w:hideMark/>
          </w:tcPr>
          <w:p w14:paraId="384FB42C"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63,63</w:t>
            </w:r>
          </w:p>
        </w:tc>
      </w:tr>
      <w:tr w:rsidR="00EC0840" w:rsidRPr="00EC0840" w14:paraId="3054A4AE" w14:textId="77777777" w:rsidTr="00DE3BE5">
        <w:trPr>
          <w:trHeight w:val="372"/>
        </w:trPr>
        <w:tc>
          <w:tcPr>
            <w:tcW w:w="4223" w:type="dxa"/>
            <w:noWrap/>
            <w:hideMark/>
          </w:tcPr>
          <w:p w14:paraId="2DABDAA3" w14:textId="77777777" w:rsidR="00EC0840" w:rsidRPr="00EC0840" w:rsidRDefault="00EC0840" w:rsidP="00EC0840">
            <w:pPr>
              <w:spacing w:beforeAutospacing="0" w:afterAutospacing="0" w:line="276" w:lineRule="auto"/>
              <w:rPr>
                <w:rFonts w:ascii="Times New Roman" w:eastAsia="Calibri" w:hAnsi="Times New Roman" w:cs="Times New Roman"/>
                <w:b/>
                <w:bCs/>
                <w:sz w:val="24"/>
                <w:szCs w:val="24"/>
              </w:rPr>
            </w:pPr>
            <w:r w:rsidRPr="00EC0840">
              <w:rPr>
                <w:rFonts w:ascii="Times New Roman" w:eastAsia="Calibri" w:hAnsi="Times New Roman" w:cs="Times New Roman"/>
                <w:b/>
                <w:bCs/>
                <w:sz w:val="24"/>
                <w:szCs w:val="24"/>
              </w:rPr>
              <w:t xml:space="preserve">ВПР 2025 </w:t>
            </w:r>
            <w:proofErr w:type="spellStart"/>
            <w:r w:rsidRPr="00EC0840">
              <w:rPr>
                <w:rFonts w:ascii="Times New Roman" w:eastAsia="Calibri" w:hAnsi="Times New Roman" w:cs="Times New Roman"/>
                <w:b/>
                <w:bCs/>
                <w:sz w:val="24"/>
                <w:szCs w:val="24"/>
              </w:rPr>
              <w:t>Информатика</w:t>
            </w:r>
            <w:proofErr w:type="spellEnd"/>
            <w:r w:rsidRPr="00EC0840">
              <w:rPr>
                <w:rFonts w:ascii="Times New Roman" w:eastAsia="Calibri" w:hAnsi="Times New Roman" w:cs="Times New Roman"/>
                <w:b/>
                <w:bCs/>
                <w:sz w:val="24"/>
                <w:szCs w:val="24"/>
              </w:rPr>
              <w:t xml:space="preserve"> 8 </w:t>
            </w:r>
            <w:proofErr w:type="spellStart"/>
            <w:r w:rsidRPr="00EC0840">
              <w:rPr>
                <w:rFonts w:ascii="Times New Roman" w:eastAsia="Calibri" w:hAnsi="Times New Roman" w:cs="Times New Roman"/>
                <w:b/>
                <w:bCs/>
                <w:sz w:val="24"/>
                <w:szCs w:val="24"/>
              </w:rPr>
              <w:t>класс</w:t>
            </w:r>
            <w:proofErr w:type="spellEnd"/>
          </w:p>
        </w:tc>
        <w:tc>
          <w:tcPr>
            <w:tcW w:w="1382" w:type="dxa"/>
            <w:noWrap/>
            <w:hideMark/>
          </w:tcPr>
          <w:p w14:paraId="34EF6E6A"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18</w:t>
            </w:r>
          </w:p>
        </w:tc>
        <w:tc>
          <w:tcPr>
            <w:tcW w:w="781" w:type="dxa"/>
            <w:noWrap/>
            <w:hideMark/>
          </w:tcPr>
          <w:p w14:paraId="606BB21F"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0</w:t>
            </w:r>
          </w:p>
        </w:tc>
        <w:tc>
          <w:tcPr>
            <w:tcW w:w="781" w:type="dxa"/>
            <w:noWrap/>
            <w:hideMark/>
          </w:tcPr>
          <w:p w14:paraId="1E9D3265"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5,56</w:t>
            </w:r>
          </w:p>
        </w:tc>
        <w:tc>
          <w:tcPr>
            <w:tcW w:w="781" w:type="dxa"/>
            <w:noWrap/>
            <w:hideMark/>
          </w:tcPr>
          <w:p w14:paraId="0FA30C16"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66,67</w:t>
            </w:r>
          </w:p>
        </w:tc>
        <w:tc>
          <w:tcPr>
            <w:tcW w:w="781" w:type="dxa"/>
            <w:noWrap/>
            <w:hideMark/>
          </w:tcPr>
          <w:p w14:paraId="7D134EBA"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27,78</w:t>
            </w:r>
          </w:p>
        </w:tc>
        <w:tc>
          <w:tcPr>
            <w:tcW w:w="1327" w:type="dxa"/>
            <w:noWrap/>
            <w:hideMark/>
          </w:tcPr>
          <w:p w14:paraId="68C03240"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94,45</w:t>
            </w:r>
          </w:p>
        </w:tc>
      </w:tr>
      <w:tr w:rsidR="00EC0840" w:rsidRPr="00EC0840" w14:paraId="1BD9EC37" w14:textId="77777777" w:rsidTr="00DE3BE5">
        <w:trPr>
          <w:trHeight w:val="360"/>
        </w:trPr>
        <w:tc>
          <w:tcPr>
            <w:tcW w:w="4223" w:type="dxa"/>
            <w:noWrap/>
            <w:hideMark/>
          </w:tcPr>
          <w:p w14:paraId="3A3E8279" w14:textId="77777777" w:rsidR="00EC0840" w:rsidRPr="00EC0840" w:rsidRDefault="00EC0840" w:rsidP="00EC0840">
            <w:pPr>
              <w:spacing w:beforeAutospacing="0" w:afterAutospacing="0" w:line="276" w:lineRule="auto"/>
              <w:rPr>
                <w:rFonts w:ascii="Times New Roman" w:eastAsia="Calibri" w:hAnsi="Times New Roman" w:cs="Times New Roman"/>
                <w:b/>
                <w:bCs/>
                <w:sz w:val="24"/>
                <w:szCs w:val="24"/>
              </w:rPr>
            </w:pPr>
            <w:r w:rsidRPr="00EC0840">
              <w:rPr>
                <w:rFonts w:ascii="Times New Roman" w:eastAsia="Calibri" w:hAnsi="Times New Roman" w:cs="Times New Roman"/>
                <w:b/>
                <w:bCs/>
                <w:sz w:val="24"/>
                <w:szCs w:val="24"/>
              </w:rPr>
              <w:t xml:space="preserve">ВПР 2025 </w:t>
            </w:r>
            <w:proofErr w:type="spellStart"/>
            <w:r w:rsidRPr="00EC0840">
              <w:rPr>
                <w:rFonts w:ascii="Times New Roman" w:eastAsia="Calibri" w:hAnsi="Times New Roman" w:cs="Times New Roman"/>
                <w:b/>
                <w:bCs/>
                <w:sz w:val="24"/>
                <w:szCs w:val="24"/>
              </w:rPr>
              <w:t>История</w:t>
            </w:r>
            <w:proofErr w:type="spellEnd"/>
            <w:r w:rsidRPr="00EC0840">
              <w:rPr>
                <w:rFonts w:ascii="Times New Roman" w:eastAsia="Calibri" w:hAnsi="Times New Roman" w:cs="Times New Roman"/>
                <w:b/>
                <w:bCs/>
                <w:sz w:val="24"/>
                <w:szCs w:val="24"/>
              </w:rPr>
              <w:t xml:space="preserve"> 8 </w:t>
            </w:r>
            <w:proofErr w:type="spellStart"/>
            <w:r w:rsidRPr="00EC0840">
              <w:rPr>
                <w:rFonts w:ascii="Times New Roman" w:eastAsia="Calibri" w:hAnsi="Times New Roman" w:cs="Times New Roman"/>
                <w:b/>
                <w:bCs/>
                <w:sz w:val="24"/>
                <w:szCs w:val="24"/>
              </w:rPr>
              <w:t>класс</w:t>
            </w:r>
            <w:proofErr w:type="spellEnd"/>
          </w:p>
        </w:tc>
        <w:tc>
          <w:tcPr>
            <w:tcW w:w="1382" w:type="dxa"/>
            <w:noWrap/>
            <w:hideMark/>
          </w:tcPr>
          <w:p w14:paraId="0B203EF1"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17</w:t>
            </w:r>
          </w:p>
        </w:tc>
        <w:tc>
          <w:tcPr>
            <w:tcW w:w="781" w:type="dxa"/>
            <w:noWrap/>
            <w:hideMark/>
          </w:tcPr>
          <w:p w14:paraId="6F1B5500"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0</w:t>
            </w:r>
          </w:p>
        </w:tc>
        <w:tc>
          <w:tcPr>
            <w:tcW w:w="781" w:type="dxa"/>
            <w:noWrap/>
            <w:hideMark/>
          </w:tcPr>
          <w:p w14:paraId="0698DCB6"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29,41</w:t>
            </w:r>
          </w:p>
        </w:tc>
        <w:tc>
          <w:tcPr>
            <w:tcW w:w="781" w:type="dxa"/>
            <w:noWrap/>
            <w:hideMark/>
          </w:tcPr>
          <w:p w14:paraId="3157E166"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47,06</w:t>
            </w:r>
          </w:p>
        </w:tc>
        <w:tc>
          <w:tcPr>
            <w:tcW w:w="781" w:type="dxa"/>
            <w:noWrap/>
            <w:hideMark/>
          </w:tcPr>
          <w:p w14:paraId="136ED123"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23,53</w:t>
            </w:r>
          </w:p>
        </w:tc>
        <w:tc>
          <w:tcPr>
            <w:tcW w:w="1327" w:type="dxa"/>
            <w:noWrap/>
            <w:hideMark/>
          </w:tcPr>
          <w:p w14:paraId="1D59DF58"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70,59</w:t>
            </w:r>
          </w:p>
        </w:tc>
      </w:tr>
      <w:tr w:rsidR="00EC0840" w:rsidRPr="00EC0840" w14:paraId="0C18008E" w14:textId="77777777" w:rsidTr="00DE3BE5">
        <w:trPr>
          <w:trHeight w:val="300"/>
        </w:trPr>
        <w:tc>
          <w:tcPr>
            <w:tcW w:w="4223" w:type="dxa"/>
            <w:noWrap/>
            <w:hideMark/>
          </w:tcPr>
          <w:p w14:paraId="1247CB22"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p>
        </w:tc>
        <w:tc>
          <w:tcPr>
            <w:tcW w:w="1382" w:type="dxa"/>
            <w:noWrap/>
            <w:hideMark/>
          </w:tcPr>
          <w:p w14:paraId="67487FF6"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 </w:t>
            </w:r>
          </w:p>
        </w:tc>
        <w:tc>
          <w:tcPr>
            <w:tcW w:w="781" w:type="dxa"/>
            <w:noWrap/>
            <w:hideMark/>
          </w:tcPr>
          <w:p w14:paraId="6361EB70"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 </w:t>
            </w:r>
          </w:p>
        </w:tc>
        <w:tc>
          <w:tcPr>
            <w:tcW w:w="781" w:type="dxa"/>
            <w:noWrap/>
            <w:hideMark/>
          </w:tcPr>
          <w:p w14:paraId="3E92172E"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 </w:t>
            </w:r>
          </w:p>
        </w:tc>
        <w:tc>
          <w:tcPr>
            <w:tcW w:w="781" w:type="dxa"/>
            <w:noWrap/>
            <w:hideMark/>
          </w:tcPr>
          <w:p w14:paraId="05902458"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 </w:t>
            </w:r>
          </w:p>
        </w:tc>
        <w:tc>
          <w:tcPr>
            <w:tcW w:w="781" w:type="dxa"/>
            <w:noWrap/>
            <w:hideMark/>
          </w:tcPr>
          <w:p w14:paraId="05CEF547"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 </w:t>
            </w:r>
          </w:p>
        </w:tc>
        <w:tc>
          <w:tcPr>
            <w:tcW w:w="1327" w:type="dxa"/>
            <w:noWrap/>
            <w:hideMark/>
          </w:tcPr>
          <w:p w14:paraId="6FA445D5"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0</w:t>
            </w:r>
          </w:p>
        </w:tc>
      </w:tr>
      <w:tr w:rsidR="00EC0840" w:rsidRPr="00EC0840" w14:paraId="2C46E96B" w14:textId="77777777" w:rsidTr="00DE3BE5">
        <w:trPr>
          <w:trHeight w:val="372"/>
        </w:trPr>
        <w:tc>
          <w:tcPr>
            <w:tcW w:w="4223" w:type="dxa"/>
            <w:noWrap/>
            <w:hideMark/>
          </w:tcPr>
          <w:p w14:paraId="0FDA0AF3" w14:textId="77777777" w:rsidR="00EC0840" w:rsidRPr="00EC0840" w:rsidRDefault="00EC0840" w:rsidP="00EC0840">
            <w:pPr>
              <w:spacing w:beforeAutospacing="0" w:afterAutospacing="0" w:line="276" w:lineRule="auto"/>
              <w:rPr>
                <w:rFonts w:ascii="Times New Roman" w:eastAsia="Calibri" w:hAnsi="Times New Roman" w:cs="Times New Roman"/>
                <w:b/>
                <w:bCs/>
                <w:sz w:val="24"/>
                <w:szCs w:val="24"/>
              </w:rPr>
            </w:pPr>
            <w:r w:rsidRPr="00EC0840">
              <w:rPr>
                <w:rFonts w:ascii="Times New Roman" w:eastAsia="Calibri" w:hAnsi="Times New Roman" w:cs="Times New Roman"/>
                <w:b/>
                <w:bCs/>
                <w:sz w:val="24"/>
                <w:szCs w:val="24"/>
              </w:rPr>
              <w:t xml:space="preserve">ВПР 2025 </w:t>
            </w:r>
            <w:proofErr w:type="spellStart"/>
            <w:r w:rsidRPr="00EC0840">
              <w:rPr>
                <w:rFonts w:ascii="Times New Roman" w:eastAsia="Calibri" w:hAnsi="Times New Roman" w:cs="Times New Roman"/>
                <w:b/>
                <w:bCs/>
                <w:sz w:val="24"/>
                <w:szCs w:val="24"/>
              </w:rPr>
              <w:t>Русский</w:t>
            </w:r>
            <w:proofErr w:type="spellEnd"/>
            <w:r w:rsidRPr="00EC0840">
              <w:rPr>
                <w:rFonts w:ascii="Times New Roman" w:eastAsia="Calibri" w:hAnsi="Times New Roman" w:cs="Times New Roman"/>
                <w:b/>
                <w:bCs/>
                <w:sz w:val="24"/>
                <w:szCs w:val="24"/>
              </w:rPr>
              <w:t xml:space="preserve"> </w:t>
            </w:r>
            <w:proofErr w:type="spellStart"/>
            <w:r w:rsidRPr="00EC0840">
              <w:rPr>
                <w:rFonts w:ascii="Times New Roman" w:eastAsia="Calibri" w:hAnsi="Times New Roman" w:cs="Times New Roman"/>
                <w:b/>
                <w:bCs/>
                <w:sz w:val="24"/>
                <w:szCs w:val="24"/>
              </w:rPr>
              <w:t>язык</w:t>
            </w:r>
            <w:proofErr w:type="spellEnd"/>
            <w:r w:rsidRPr="00EC0840">
              <w:rPr>
                <w:rFonts w:ascii="Times New Roman" w:eastAsia="Calibri" w:hAnsi="Times New Roman" w:cs="Times New Roman"/>
                <w:b/>
                <w:bCs/>
                <w:sz w:val="24"/>
                <w:szCs w:val="24"/>
              </w:rPr>
              <w:t xml:space="preserve"> 10 </w:t>
            </w:r>
            <w:proofErr w:type="spellStart"/>
            <w:r w:rsidRPr="00EC0840">
              <w:rPr>
                <w:rFonts w:ascii="Times New Roman" w:eastAsia="Calibri" w:hAnsi="Times New Roman" w:cs="Times New Roman"/>
                <w:b/>
                <w:bCs/>
                <w:sz w:val="24"/>
                <w:szCs w:val="24"/>
              </w:rPr>
              <w:t>класс</w:t>
            </w:r>
            <w:proofErr w:type="spellEnd"/>
          </w:p>
        </w:tc>
        <w:tc>
          <w:tcPr>
            <w:tcW w:w="1382" w:type="dxa"/>
            <w:noWrap/>
            <w:hideMark/>
          </w:tcPr>
          <w:p w14:paraId="3AE2CB11"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2</w:t>
            </w:r>
          </w:p>
        </w:tc>
        <w:tc>
          <w:tcPr>
            <w:tcW w:w="781" w:type="dxa"/>
            <w:noWrap/>
            <w:hideMark/>
          </w:tcPr>
          <w:p w14:paraId="29952D42"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0</w:t>
            </w:r>
          </w:p>
        </w:tc>
        <w:tc>
          <w:tcPr>
            <w:tcW w:w="781" w:type="dxa"/>
            <w:noWrap/>
            <w:hideMark/>
          </w:tcPr>
          <w:p w14:paraId="5AF60DE6"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50</w:t>
            </w:r>
          </w:p>
        </w:tc>
        <w:tc>
          <w:tcPr>
            <w:tcW w:w="781" w:type="dxa"/>
            <w:noWrap/>
            <w:hideMark/>
          </w:tcPr>
          <w:p w14:paraId="2C8010FD"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50</w:t>
            </w:r>
          </w:p>
        </w:tc>
        <w:tc>
          <w:tcPr>
            <w:tcW w:w="781" w:type="dxa"/>
            <w:noWrap/>
            <w:hideMark/>
          </w:tcPr>
          <w:p w14:paraId="48188AFB"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0</w:t>
            </w:r>
          </w:p>
        </w:tc>
        <w:tc>
          <w:tcPr>
            <w:tcW w:w="1327" w:type="dxa"/>
            <w:noWrap/>
            <w:hideMark/>
          </w:tcPr>
          <w:p w14:paraId="7098AD8D"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50</w:t>
            </w:r>
          </w:p>
        </w:tc>
      </w:tr>
      <w:tr w:rsidR="00EC0840" w:rsidRPr="00EC0840" w14:paraId="527F76F1" w14:textId="77777777" w:rsidTr="00DE3BE5">
        <w:trPr>
          <w:trHeight w:val="372"/>
        </w:trPr>
        <w:tc>
          <w:tcPr>
            <w:tcW w:w="4223" w:type="dxa"/>
            <w:noWrap/>
            <w:hideMark/>
          </w:tcPr>
          <w:p w14:paraId="377576A1" w14:textId="77777777" w:rsidR="00EC0840" w:rsidRPr="00EC0840" w:rsidRDefault="00EC0840" w:rsidP="00EC0840">
            <w:pPr>
              <w:spacing w:beforeAutospacing="0" w:afterAutospacing="0" w:line="276" w:lineRule="auto"/>
              <w:rPr>
                <w:rFonts w:ascii="Times New Roman" w:eastAsia="Calibri" w:hAnsi="Times New Roman" w:cs="Times New Roman"/>
                <w:b/>
                <w:bCs/>
                <w:sz w:val="24"/>
                <w:szCs w:val="24"/>
              </w:rPr>
            </w:pPr>
            <w:r w:rsidRPr="00EC0840">
              <w:rPr>
                <w:rFonts w:ascii="Times New Roman" w:eastAsia="Calibri" w:hAnsi="Times New Roman" w:cs="Times New Roman"/>
                <w:b/>
                <w:bCs/>
                <w:sz w:val="24"/>
                <w:szCs w:val="24"/>
              </w:rPr>
              <w:t xml:space="preserve">ВПР 2025 </w:t>
            </w:r>
            <w:proofErr w:type="spellStart"/>
            <w:r w:rsidRPr="00EC0840">
              <w:rPr>
                <w:rFonts w:ascii="Times New Roman" w:eastAsia="Calibri" w:hAnsi="Times New Roman" w:cs="Times New Roman"/>
                <w:b/>
                <w:bCs/>
                <w:sz w:val="24"/>
                <w:szCs w:val="24"/>
              </w:rPr>
              <w:t>Математика</w:t>
            </w:r>
            <w:proofErr w:type="spellEnd"/>
            <w:r w:rsidRPr="00EC0840">
              <w:rPr>
                <w:rFonts w:ascii="Times New Roman" w:eastAsia="Calibri" w:hAnsi="Times New Roman" w:cs="Times New Roman"/>
                <w:b/>
                <w:bCs/>
                <w:sz w:val="24"/>
                <w:szCs w:val="24"/>
              </w:rPr>
              <w:t xml:space="preserve"> 10 </w:t>
            </w:r>
            <w:proofErr w:type="spellStart"/>
            <w:r w:rsidRPr="00EC0840">
              <w:rPr>
                <w:rFonts w:ascii="Times New Roman" w:eastAsia="Calibri" w:hAnsi="Times New Roman" w:cs="Times New Roman"/>
                <w:b/>
                <w:bCs/>
                <w:sz w:val="24"/>
                <w:szCs w:val="24"/>
              </w:rPr>
              <w:t>класс</w:t>
            </w:r>
            <w:proofErr w:type="spellEnd"/>
          </w:p>
        </w:tc>
        <w:tc>
          <w:tcPr>
            <w:tcW w:w="1382" w:type="dxa"/>
            <w:noWrap/>
            <w:hideMark/>
          </w:tcPr>
          <w:p w14:paraId="3054C047"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2</w:t>
            </w:r>
          </w:p>
        </w:tc>
        <w:tc>
          <w:tcPr>
            <w:tcW w:w="781" w:type="dxa"/>
            <w:noWrap/>
            <w:hideMark/>
          </w:tcPr>
          <w:p w14:paraId="3E6129B4"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0</w:t>
            </w:r>
          </w:p>
        </w:tc>
        <w:tc>
          <w:tcPr>
            <w:tcW w:w="781" w:type="dxa"/>
            <w:noWrap/>
            <w:hideMark/>
          </w:tcPr>
          <w:p w14:paraId="3089A3ED"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50</w:t>
            </w:r>
          </w:p>
        </w:tc>
        <w:tc>
          <w:tcPr>
            <w:tcW w:w="781" w:type="dxa"/>
            <w:noWrap/>
            <w:hideMark/>
          </w:tcPr>
          <w:p w14:paraId="2B628428"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50</w:t>
            </w:r>
          </w:p>
        </w:tc>
        <w:tc>
          <w:tcPr>
            <w:tcW w:w="781" w:type="dxa"/>
            <w:noWrap/>
            <w:hideMark/>
          </w:tcPr>
          <w:p w14:paraId="7D74A9D3"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0</w:t>
            </w:r>
          </w:p>
        </w:tc>
        <w:tc>
          <w:tcPr>
            <w:tcW w:w="1327" w:type="dxa"/>
            <w:noWrap/>
            <w:hideMark/>
          </w:tcPr>
          <w:p w14:paraId="7FA405CD"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50</w:t>
            </w:r>
          </w:p>
        </w:tc>
      </w:tr>
      <w:tr w:rsidR="00EC0840" w:rsidRPr="00EC0840" w14:paraId="3CE695B1" w14:textId="77777777" w:rsidTr="00DE3BE5">
        <w:trPr>
          <w:trHeight w:val="360"/>
        </w:trPr>
        <w:tc>
          <w:tcPr>
            <w:tcW w:w="4223" w:type="dxa"/>
            <w:noWrap/>
            <w:hideMark/>
          </w:tcPr>
          <w:p w14:paraId="7F02E3EC" w14:textId="77777777" w:rsidR="00EC0840" w:rsidRPr="00EC0840" w:rsidRDefault="00EC0840" w:rsidP="00EC0840">
            <w:pPr>
              <w:spacing w:beforeAutospacing="0" w:afterAutospacing="0" w:line="276" w:lineRule="auto"/>
              <w:rPr>
                <w:rFonts w:ascii="Times New Roman" w:eastAsia="Calibri" w:hAnsi="Times New Roman" w:cs="Times New Roman"/>
                <w:b/>
                <w:bCs/>
                <w:sz w:val="24"/>
                <w:szCs w:val="24"/>
              </w:rPr>
            </w:pPr>
            <w:r w:rsidRPr="00EC0840">
              <w:rPr>
                <w:rFonts w:ascii="Times New Roman" w:eastAsia="Calibri" w:hAnsi="Times New Roman" w:cs="Times New Roman"/>
                <w:b/>
                <w:bCs/>
                <w:sz w:val="24"/>
                <w:szCs w:val="24"/>
              </w:rPr>
              <w:t xml:space="preserve">ВПР 2025  </w:t>
            </w:r>
            <w:proofErr w:type="spellStart"/>
            <w:r w:rsidRPr="00EC0840">
              <w:rPr>
                <w:rFonts w:ascii="Times New Roman" w:eastAsia="Calibri" w:hAnsi="Times New Roman" w:cs="Times New Roman"/>
                <w:b/>
                <w:bCs/>
                <w:sz w:val="24"/>
                <w:szCs w:val="24"/>
              </w:rPr>
              <w:t>История</w:t>
            </w:r>
            <w:proofErr w:type="spellEnd"/>
            <w:r w:rsidRPr="00EC0840">
              <w:rPr>
                <w:rFonts w:ascii="Times New Roman" w:eastAsia="Calibri" w:hAnsi="Times New Roman" w:cs="Times New Roman"/>
                <w:b/>
                <w:bCs/>
                <w:sz w:val="24"/>
                <w:szCs w:val="24"/>
              </w:rPr>
              <w:t xml:space="preserve"> 10 </w:t>
            </w:r>
            <w:proofErr w:type="spellStart"/>
            <w:r w:rsidRPr="00EC0840">
              <w:rPr>
                <w:rFonts w:ascii="Times New Roman" w:eastAsia="Calibri" w:hAnsi="Times New Roman" w:cs="Times New Roman"/>
                <w:b/>
                <w:bCs/>
                <w:sz w:val="24"/>
                <w:szCs w:val="24"/>
              </w:rPr>
              <w:t>класс</w:t>
            </w:r>
            <w:proofErr w:type="spellEnd"/>
          </w:p>
        </w:tc>
        <w:tc>
          <w:tcPr>
            <w:tcW w:w="1382" w:type="dxa"/>
            <w:noWrap/>
            <w:hideMark/>
          </w:tcPr>
          <w:p w14:paraId="2CEED5EA"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2</w:t>
            </w:r>
          </w:p>
        </w:tc>
        <w:tc>
          <w:tcPr>
            <w:tcW w:w="781" w:type="dxa"/>
            <w:noWrap/>
            <w:hideMark/>
          </w:tcPr>
          <w:p w14:paraId="61912B2D"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0</w:t>
            </w:r>
          </w:p>
        </w:tc>
        <w:tc>
          <w:tcPr>
            <w:tcW w:w="781" w:type="dxa"/>
            <w:noWrap/>
            <w:hideMark/>
          </w:tcPr>
          <w:p w14:paraId="19324DE5"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0</w:t>
            </w:r>
          </w:p>
        </w:tc>
        <w:tc>
          <w:tcPr>
            <w:tcW w:w="781" w:type="dxa"/>
            <w:noWrap/>
            <w:hideMark/>
          </w:tcPr>
          <w:p w14:paraId="39E2F6ED"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100</w:t>
            </w:r>
          </w:p>
        </w:tc>
        <w:tc>
          <w:tcPr>
            <w:tcW w:w="781" w:type="dxa"/>
            <w:noWrap/>
            <w:hideMark/>
          </w:tcPr>
          <w:p w14:paraId="5327A66E"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0</w:t>
            </w:r>
          </w:p>
        </w:tc>
        <w:tc>
          <w:tcPr>
            <w:tcW w:w="1327" w:type="dxa"/>
            <w:noWrap/>
            <w:hideMark/>
          </w:tcPr>
          <w:p w14:paraId="3328BCFA" w14:textId="77777777" w:rsidR="00EC0840" w:rsidRPr="00EC0840" w:rsidRDefault="00EC0840" w:rsidP="00EC0840">
            <w:pPr>
              <w:spacing w:beforeAutospacing="0" w:afterAutospacing="0" w:line="276" w:lineRule="auto"/>
              <w:rPr>
                <w:rFonts w:ascii="Times New Roman" w:eastAsia="Calibri" w:hAnsi="Times New Roman" w:cs="Times New Roman"/>
                <w:sz w:val="24"/>
                <w:szCs w:val="24"/>
              </w:rPr>
            </w:pPr>
            <w:r w:rsidRPr="00EC0840">
              <w:rPr>
                <w:rFonts w:ascii="Times New Roman" w:eastAsia="Calibri" w:hAnsi="Times New Roman" w:cs="Times New Roman"/>
                <w:sz w:val="24"/>
                <w:szCs w:val="24"/>
              </w:rPr>
              <w:t>100</w:t>
            </w:r>
          </w:p>
        </w:tc>
      </w:tr>
    </w:tbl>
    <w:p w14:paraId="4D649756" w14:textId="77777777" w:rsidR="00DE3BE5" w:rsidRDefault="00DE3BE5" w:rsidP="00DE3BE5">
      <w:pPr>
        <w:spacing w:before="0" w:beforeAutospacing="0" w:after="0" w:afterAutospacing="0" w:line="276" w:lineRule="auto"/>
        <w:jc w:val="center"/>
        <w:rPr>
          <w:rFonts w:ascii="Times New Roman" w:eastAsia="Calibri" w:hAnsi="Times New Roman" w:cs="Times New Roman"/>
          <w:sz w:val="24"/>
          <w:szCs w:val="24"/>
          <w:lang w:val="ru-RU"/>
        </w:rPr>
      </w:pPr>
    </w:p>
    <w:p w14:paraId="0CC506E6" w14:textId="1E4C29BC" w:rsidR="00C92D90" w:rsidRPr="00DE3BE5" w:rsidRDefault="00DE3BE5" w:rsidP="00DE3BE5">
      <w:pPr>
        <w:spacing w:before="0" w:beforeAutospacing="0" w:after="0" w:afterAutospacing="0" w:line="276" w:lineRule="auto"/>
        <w:jc w:val="center"/>
        <w:rPr>
          <w:rFonts w:ascii="Times New Roman" w:eastAsia="Calibri" w:hAnsi="Times New Roman" w:cs="Times New Roman"/>
          <w:sz w:val="24"/>
          <w:szCs w:val="24"/>
          <w:lang w:val="ru-RU"/>
        </w:rPr>
      </w:pPr>
      <w:r w:rsidRPr="00DE3BE5">
        <w:rPr>
          <w:rFonts w:ascii="Times New Roman" w:eastAsia="Calibri" w:hAnsi="Times New Roman" w:cs="Times New Roman"/>
          <w:sz w:val="24"/>
          <w:szCs w:val="24"/>
          <w:lang w:val="ru-RU"/>
        </w:rPr>
        <w:t>Сравнение результатов ВПР и годовой аттестации</w:t>
      </w:r>
    </w:p>
    <w:p w14:paraId="78B231DA" w14:textId="77777777" w:rsidR="00DE3BE5" w:rsidRPr="00C92D90" w:rsidRDefault="00DE3BE5" w:rsidP="00DE3BE5">
      <w:pPr>
        <w:spacing w:before="0" w:beforeAutospacing="0" w:after="0" w:afterAutospacing="0" w:line="276" w:lineRule="auto"/>
        <w:jc w:val="center"/>
        <w:rPr>
          <w:rFonts w:ascii="Times New Roman" w:eastAsia="Calibri" w:hAnsi="Times New Roman" w:cs="Times New Roman"/>
          <w:sz w:val="24"/>
          <w:szCs w:val="24"/>
          <w:lang w:val="ru-RU"/>
        </w:rPr>
      </w:pPr>
    </w:p>
    <w:p w14:paraId="3DFE83C3" w14:textId="07B01502" w:rsidR="00D034F9" w:rsidRDefault="00D034F9" w:rsidP="00C92D90">
      <w:pPr>
        <w:shd w:val="clear" w:color="auto" w:fill="FFFFFF"/>
        <w:spacing w:before="0" w:beforeAutospacing="0" w:after="0" w:afterAutospacing="0"/>
        <w:jc w:val="both"/>
        <w:rPr>
          <w:rFonts w:ascii="Times New Roman" w:eastAsia="Times New Roman" w:hAnsi="Times New Roman" w:cs="Times New Roman"/>
          <w:color w:val="1A1A1A"/>
          <w:sz w:val="24"/>
          <w:szCs w:val="24"/>
          <w:lang w:val="ru-RU" w:eastAsia="ru-RU"/>
        </w:rPr>
      </w:pPr>
      <w:r>
        <w:rPr>
          <w:rFonts w:ascii="Times New Roman" w:eastAsia="Times New Roman" w:hAnsi="Times New Roman" w:cs="Times New Roman"/>
          <w:noProof/>
          <w:color w:val="1A1A1A"/>
          <w:sz w:val="24"/>
          <w:szCs w:val="24"/>
          <w:lang w:val="ru-RU" w:eastAsia="ru-RU"/>
        </w:rPr>
        <w:drawing>
          <wp:inline distT="0" distB="0" distL="0" distR="0" wp14:anchorId="0922A9E6" wp14:editId="661FE2F7">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AE9E1C4" w14:textId="77777777" w:rsidR="00DE3BE5" w:rsidRDefault="00DE3BE5" w:rsidP="00C92D90">
      <w:pPr>
        <w:shd w:val="clear" w:color="auto" w:fill="FFFFFF"/>
        <w:spacing w:before="0" w:beforeAutospacing="0" w:after="0" w:afterAutospacing="0"/>
        <w:jc w:val="both"/>
        <w:rPr>
          <w:rFonts w:ascii="Times New Roman" w:eastAsia="Times New Roman" w:hAnsi="Times New Roman" w:cs="Times New Roman"/>
          <w:color w:val="1A1A1A"/>
          <w:sz w:val="24"/>
          <w:szCs w:val="24"/>
          <w:lang w:val="ru-RU" w:eastAsia="ru-RU"/>
        </w:rPr>
      </w:pPr>
    </w:p>
    <w:p w14:paraId="29871F8E" w14:textId="020AE1D0" w:rsidR="00DE3BE5" w:rsidRDefault="00DE3BE5" w:rsidP="00C92D90">
      <w:pPr>
        <w:shd w:val="clear" w:color="auto" w:fill="FFFFFF"/>
        <w:spacing w:before="0" w:beforeAutospacing="0" w:after="0" w:afterAutospacing="0"/>
        <w:jc w:val="both"/>
        <w:rPr>
          <w:rFonts w:ascii="Times New Roman" w:eastAsia="Times New Roman" w:hAnsi="Times New Roman" w:cs="Times New Roman"/>
          <w:color w:val="1A1A1A"/>
          <w:sz w:val="24"/>
          <w:szCs w:val="24"/>
          <w:lang w:val="ru-RU" w:eastAsia="ru-RU"/>
        </w:rPr>
      </w:pPr>
      <w:r>
        <w:rPr>
          <w:rFonts w:ascii="Times New Roman" w:eastAsia="Times New Roman" w:hAnsi="Times New Roman" w:cs="Times New Roman"/>
          <w:noProof/>
          <w:color w:val="1A1A1A"/>
          <w:sz w:val="24"/>
          <w:szCs w:val="24"/>
          <w:lang w:val="ru-RU" w:eastAsia="ru-RU"/>
        </w:rPr>
        <w:lastRenderedPageBreak/>
        <w:drawing>
          <wp:inline distT="0" distB="0" distL="0" distR="0" wp14:anchorId="76859C09" wp14:editId="1781ECCE">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EE49AAD" w14:textId="77777777" w:rsidR="00DE3BE5" w:rsidRDefault="00DE3BE5" w:rsidP="00C92D90">
      <w:pPr>
        <w:shd w:val="clear" w:color="auto" w:fill="FFFFFF"/>
        <w:spacing w:before="0" w:beforeAutospacing="0" w:after="0" w:afterAutospacing="0"/>
        <w:jc w:val="both"/>
        <w:rPr>
          <w:rFonts w:ascii="Times New Roman" w:eastAsia="Times New Roman" w:hAnsi="Times New Roman" w:cs="Times New Roman"/>
          <w:color w:val="1A1A1A"/>
          <w:sz w:val="24"/>
          <w:szCs w:val="24"/>
          <w:lang w:val="ru-RU" w:eastAsia="ru-RU"/>
        </w:rPr>
      </w:pPr>
    </w:p>
    <w:p w14:paraId="5EF4EA09" w14:textId="00889CF6" w:rsidR="00DE3BE5" w:rsidRDefault="00DE3BE5" w:rsidP="00C92D90">
      <w:pPr>
        <w:shd w:val="clear" w:color="auto" w:fill="FFFFFF"/>
        <w:spacing w:before="0" w:beforeAutospacing="0" w:after="0" w:afterAutospacing="0"/>
        <w:jc w:val="both"/>
        <w:rPr>
          <w:rFonts w:ascii="Times New Roman" w:eastAsia="Times New Roman" w:hAnsi="Times New Roman" w:cs="Times New Roman"/>
          <w:color w:val="1A1A1A"/>
          <w:sz w:val="24"/>
          <w:szCs w:val="24"/>
          <w:lang w:val="ru-RU" w:eastAsia="ru-RU"/>
        </w:rPr>
      </w:pPr>
      <w:r>
        <w:rPr>
          <w:rFonts w:ascii="Times New Roman" w:eastAsia="Times New Roman" w:hAnsi="Times New Roman" w:cs="Times New Roman"/>
          <w:noProof/>
          <w:color w:val="1A1A1A"/>
          <w:sz w:val="24"/>
          <w:szCs w:val="24"/>
          <w:lang w:val="ru-RU" w:eastAsia="ru-RU"/>
        </w:rPr>
        <w:drawing>
          <wp:inline distT="0" distB="0" distL="0" distR="0" wp14:anchorId="13FA2744" wp14:editId="4DEA3BBF">
            <wp:extent cx="5486400" cy="32004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C58477C" w14:textId="77777777" w:rsidR="00DE3BE5" w:rsidRDefault="00DE3BE5" w:rsidP="00C92D90">
      <w:pPr>
        <w:shd w:val="clear" w:color="auto" w:fill="FFFFFF"/>
        <w:spacing w:before="0" w:beforeAutospacing="0" w:after="0" w:afterAutospacing="0"/>
        <w:jc w:val="both"/>
        <w:rPr>
          <w:rFonts w:ascii="Times New Roman" w:eastAsia="Times New Roman" w:hAnsi="Times New Roman" w:cs="Times New Roman"/>
          <w:color w:val="1A1A1A"/>
          <w:sz w:val="24"/>
          <w:szCs w:val="24"/>
          <w:lang w:val="ru-RU" w:eastAsia="ru-RU"/>
        </w:rPr>
      </w:pPr>
    </w:p>
    <w:p w14:paraId="3FF6D967" w14:textId="047DC40F" w:rsidR="00DE3BE5" w:rsidRDefault="00DE3BE5" w:rsidP="00C92D90">
      <w:pPr>
        <w:shd w:val="clear" w:color="auto" w:fill="FFFFFF"/>
        <w:spacing w:before="0" w:beforeAutospacing="0" w:after="0" w:afterAutospacing="0"/>
        <w:jc w:val="both"/>
        <w:rPr>
          <w:rFonts w:ascii="Times New Roman" w:eastAsia="Times New Roman" w:hAnsi="Times New Roman" w:cs="Times New Roman"/>
          <w:color w:val="1A1A1A"/>
          <w:sz w:val="24"/>
          <w:szCs w:val="24"/>
          <w:lang w:val="ru-RU" w:eastAsia="ru-RU"/>
        </w:rPr>
      </w:pPr>
      <w:r>
        <w:rPr>
          <w:rFonts w:ascii="Times New Roman" w:eastAsia="Times New Roman" w:hAnsi="Times New Roman" w:cs="Times New Roman"/>
          <w:noProof/>
          <w:color w:val="1A1A1A"/>
          <w:sz w:val="24"/>
          <w:szCs w:val="24"/>
          <w:lang w:val="ru-RU" w:eastAsia="ru-RU"/>
        </w:rPr>
        <w:lastRenderedPageBreak/>
        <w:drawing>
          <wp:inline distT="0" distB="0" distL="0" distR="0" wp14:anchorId="67D725E0" wp14:editId="7CE302C1">
            <wp:extent cx="5486400" cy="3200400"/>
            <wp:effectExtent l="0" t="0" r="0"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1281669" w14:textId="77777777" w:rsidR="00DE3BE5" w:rsidRDefault="00DE3BE5" w:rsidP="00C92D90">
      <w:pPr>
        <w:shd w:val="clear" w:color="auto" w:fill="FFFFFF"/>
        <w:spacing w:before="0" w:beforeAutospacing="0" w:after="0" w:afterAutospacing="0"/>
        <w:jc w:val="both"/>
        <w:rPr>
          <w:rFonts w:ascii="Times New Roman" w:eastAsia="Times New Roman" w:hAnsi="Times New Roman" w:cs="Times New Roman"/>
          <w:color w:val="1A1A1A"/>
          <w:sz w:val="24"/>
          <w:szCs w:val="24"/>
          <w:lang w:val="ru-RU" w:eastAsia="ru-RU"/>
        </w:rPr>
      </w:pPr>
    </w:p>
    <w:p w14:paraId="68FE9489" w14:textId="3CF38E42" w:rsidR="00DE3BE5" w:rsidRDefault="0011138C" w:rsidP="00C92D90">
      <w:pPr>
        <w:shd w:val="clear" w:color="auto" w:fill="FFFFFF"/>
        <w:spacing w:before="0" w:beforeAutospacing="0" w:after="0" w:afterAutospacing="0"/>
        <w:jc w:val="both"/>
        <w:rPr>
          <w:rFonts w:ascii="Times New Roman" w:eastAsia="Times New Roman" w:hAnsi="Times New Roman" w:cs="Times New Roman"/>
          <w:color w:val="1A1A1A"/>
          <w:sz w:val="24"/>
          <w:szCs w:val="24"/>
          <w:lang w:val="ru-RU" w:eastAsia="ru-RU"/>
        </w:rPr>
      </w:pPr>
      <w:r>
        <w:rPr>
          <w:rFonts w:ascii="Times New Roman" w:eastAsia="Times New Roman" w:hAnsi="Times New Roman" w:cs="Times New Roman"/>
          <w:noProof/>
          <w:color w:val="1A1A1A"/>
          <w:sz w:val="24"/>
          <w:szCs w:val="24"/>
          <w:lang w:val="ru-RU" w:eastAsia="ru-RU"/>
        </w:rPr>
        <w:drawing>
          <wp:inline distT="0" distB="0" distL="0" distR="0" wp14:anchorId="66A55131" wp14:editId="03ED7691">
            <wp:extent cx="5486400" cy="3200400"/>
            <wp:effectExtent l="0" t="0" r="0" b="0"/>
            <wp:docPr id="34"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EF81B78" w14:textId="7796239D" w:rsidR="0011138C" w:rsidRPr="00C92D90" w:rsidRDefault="0011138C" w:rsidP="00C92D90">
      <w:pPr>
        <w:shd w:val="clear" w:color="auto" w:fill="FFFFFF"/>
        <w:spacing w:before="0" w:beforeAutospacing="0" w:after="0" w:afterAutospacing="0"/>
        <w:jc w:val="both"/>
        <w:rPr>
          <w:rFonts w:ascii="Times New Roman" w:eastAsia="Times New Roman" w:hAnsi="Times New Roman" w:cs="Times New Roman"/>
          <w:color w:val="1A1A1A"/>
          <w:sz w:val="24"/>
          <w:szCs w:val="24"/>
          <w:lang w:val="ru-RU" w:eastAsia="ru-RU"/>
        </w:rPr>
      </w:pPr>
    </w:p>
    <w:p w14:paraId="3FD2EF42" w14:textId="5810C6DB" w:rsidR="009B5F71" w:rsidRPr="000B5D57" w:rsidRDefault="002A147E" w:rsidP="0011138C">
      <w:pPr>
        <w:pStyle w:val="2"/>
        <w:spacing w:before="100" w:after="100"/>
        <w:rPr>
          <w:rFonts w:hAnsi="Times New Roman" w:cs="Times New Roman"/>
          <w:color w:val="000000"/>
          <w:sz w:val="24"/>
          <w:szCs w:val="24"/>
          <w:lang w:val="ru-RU"/>
        </w:rPr>
      </w:pPr>
      <w:bookmarkStart w:id="27" w:name="_Toc173169957"/>
      <w:r w:rsidRPr="000B5D57">
        <w:rPr>
          <w:rFonts w:hAnsi="Times New Roman" w:cs="Times New Roman"/>
          <w:b/>
          <w:bCs/>
          <w:color w:val="000000"/>
          <w:sz w:val="24"/>
          <w:szCs w:val="24"/>
          <w:lang w:val="ru-RU"/>
        </w:rPr>
        <w:t xml:space="preserve">4.4. </w:t>
      </w:r>
      <w:proofErr w:type="gramStart"/>
      <w:r w:rsidRPr="000B5D57">
        <w:rPr>
          <w:rFonts w:hAnsi="Times New Roman" w:cs="Times New Roman"/>
          <w:b/>
          <w:bCs/>
          <w:color w:val="000000"/>
          <w:sz w:val="24"/>
          <w:szCs w:val="24"/>
          <w:lang w:val="ru-RU"/>
        </w:rPr>
        <w:t>Достижения</w:t>
      </w:r>
      <w:proofErr w:type="gramEnd"/>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обучающихся</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в</w:t>
      </w:r>
      <w:r>
        <w:rPr>
          <w:rFonts w:hAnsi="Times New Roman" w:cs="Times New Roman"/>
          <w:b/>
          <w:bCs/>
          <w:color w:val="000000"/>
          <w:sz w:val="24"/>
          <w:szCs w:val="24"/>
        </w:rPr>
        <w:t> </w:t>
      </w:r>
      <w:r w:rsidRPr="000B5D57">
        <w:rPr>
          <w:rFonts w:hAnsi="Times New Roman" w:cs="Times New Roman"/>
          <w:b/>
          <w:bCs/>
          <w:color w:val="000000"/>
          <w:sz w:val="24"/>
          <w:szCs w:val="24"/>
          <w:lang w:val="ru-RU"/>
        </w:rPr>
        <w:t>олимпиадах</w:t>
      </w:r>
      <w:r w:rsidRPr="000B5D57">
        <w:rPr>
          <w:rFonts w:hAnsi="Times New Roman" w:cs="Times New Roman"/>
          <w:b/>
          <w:bCs/>
          <w:color w:val="000000"/>
          <w:sz w:val="24"/>
          <w:szCs w:val="24"/>
          <w:lang w:val="ru-RU"/>
        </w:rPr>
        <w:t xml:space="preserve">: </w:t>
      </w:r>
      <w:r w:rsidRPr="000B5D57">
        <w:rPr>
          <w:rFonts w:hAnsi="Times New Roman" w:cs="Times New Roman"/>
          <w:color w:val="000000"/>
          <w:sz w:val="24"/>
          <w:szCs w:val="24"/>
          <w:lang w:val="ru-RU"/>
        </w:rPr>
        <w:t>по</w:t>
      </w:r>
      <w:r>
        <w:rPr>
          <w:rFonts w:hAnsi="Times New Roman" w:cs="Times New Roman"/>
          <w:color w:val="000000"/>
          <w:sz w:val="24"/>
          <w:szCs w:val="24"/>
        </w:rPr>
        <w:t> </w:t>
      </w:r>
      <w:r w:rsidRPr="000B5D57">
        <w:rPr>
          <w:rFonts w:hAnsi="Times New Roman" w:cs="Times New Roman"/>
          <w:color w:val="000000"/>
          <w:sz w:val="24"/>
          <w:szCs w:val="24"/>
          <w:lang w:val="ru-RU"/>
        </w:rPr>
        <w:t>итогам</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отчетного</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периода</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количество</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призеров</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и</w:t>
      </w:r>
      <w:r>
        <w:rPr>
          <w:rFonts w:hAnsi="Times New Roman" w:cs="Times New Roman"/>
          <w:color w:val="000000"/>
          <w:sz w:val="24"/>
          <w:szCs w:val="24"/>
        </w:rPr>
        <w:t> </w:t>
      </w:r>
      <w:r w:rsidRPr="000B5D57">
        <w:rPr>
          <w:rFonts w:hAnsi="Times New Roman" w:cs="Times New Roman"/>
          <w:color w:val="000000"/>
          <w:sz w:val="24"/>
          <w:szCs w:val="24"/>
          <w:lang w:val="ru-RU"/>
        </w:rPr>
        <w:t>победителей</w:t>
      </w:r>
      <w:r w:rsidRPr="000B5D57">
        <w:rPr>
          <w:rFonts w:hAnsi="Times New Roman" w:cs="Times New Roman"/>
          <w:color w:val="000000"/>
          <w:sz w:val="24"/>
          <w:szCs w:val="24"/>
          <w:lang w:val="ru-RU"/>
        </w:rPr>
        <w:t xml:space="preserve"> </w:t>
      </w:r>
      <w:r w:rsidR="00B558C3">
        <w:rPr>
          <w:rFonts w:hAnsi="Times New Roman" w:cs="Times New Roman"/>
          <w:color w:val="000000"/>
          <w:sz w:val="24"/>
          <w:szCs w:val="24"/>
          <w:lang w:val="ru-RU"/>
        </w:rPr>
        <w:t>муниципального</w:t>
      </w:r>
      <w:r w:rsidR="00B558C3">
        <w:rPr>
          <w:rFonts w:hAnsi="Times New Roman" w:cs="Times New Roman"/>
          <w:color w:val="000000"/>
          <w:sz w:val="24"/>
          <w:szCs w:val="24"/>
          <w:lang w:val="ru-RU"/>
        </w:rPr>
        <w:t xml:space="preserve"> </w:t>
      </w:r>
      <w:r w:rsidR="00B558C3">
        <w:rPr>
          <w:rFonts w:hAnsi="Times New Roman" w:cs="Times New Roman"/>
          <w:color w:val="000000"/>
          <w:sz w:val="24"/>
          <w:szCs w:val="24"/>
          <w:lang w:val="ru-RU"/>
        </w:rPr>
        <w:t>этапа</w:t>
      </w:r>
      <w:r w:rsidR="00B558C3">
        <w:rPr>
          <w:rFonts w:hAnsi="Times New Roman" w:cs="Times New Roman"/>
          <w:color w:val="000000"/>
          <w:sz w:val="24"/>
          <w:szCs w:val="24"/>
          <w:lang w:val="ru-RU"/>
        </w:rPr>
        <w:t xml:space="preserve"> </w:t>
      </w:r>
      <w:r w:rsidR="00B558C3" w:rsidRPr="000B5D57">
        <w:rPr>
          <w:rFonts w:hAnsi="Times New Roman" w:cs="Times New Roman"/>
          <w:color w:val="000000"/>
          <w:sz w:val="24"/>
          <w:szCs w:val="24"/>
          <w:lang w:val="ru-RU"/>
        </w:rPr>
        <w:t>Всероссийской</w:t>
      </w:r>
      <w:r w:rsidR="00B558C3" w:rsidRPr="000B5D57">
        <w:rPr>
          <w:rFonts w:hAnsi="Times New Roman" w:cs="Times New Roman"/>
          <w:color w:val="000000"/>
          <w:sz w:val="24"/>
          <w:szCs w:val="24"/>
          <w:lang w:val="ru-RU"/>
        </w:rPr>
        <w:t xml:space="preserve"> </w:t>
      </w:r>
      <w:r w:rsidR="00B558C3" w:rsidRPr="000B5D57">
        <w:rPr>
          <w:rFonts w:hAnsi="Times New Roman" w:cs="Times New Roman"/>
          <w:color w:val="000000"/>
          <w:sz w:val="24"/>
          <w:szCs w:val="24"/>
          <w:lang w:val="ru-RU"/>
        </w:rPr>
        <w:t>олимпиады</w:t>
      </w:r>
      <w:r w:rsidR="00B558C3" w:rsidRPr="000B5D57">
        <w:rPr>
          <w:rFonts w:hAnsi="Times New Roman" w:cs="Times New Roman"/>
          <w:color w:val="000000"/>
          <w:sz w:val="24"/>
          <w:szCs w:val="24"/>
          <w:lang w:val="ru-RU"/>
        </w:rPr>
        <w:t xml:space="preserve"> </w:t>
      </w:r>
      <w:r w:rsidR="00B558C3" w:rsidRPr="000B5D57">
        <w:rPr>
          <w:rFonts w:hAnsi="Times New Roman" w:cs="Times New Roman"/>
          <w:color w:val="000000"/>
          <w:sz w:val="24"/>
          <w:szCs w:val="24"/>
          <w:lang w:val="ru-RU"/>
        </w:rPr>
        <w:t>школьников</w:t>
      </w:r>
      <w:r w:rsidR="00B558C3">
        <w:rPr>
          <w:rFonts w:hAnsi="Times New Roman" w:cs="Times New Roman"/>
          <w:color w:val="000000"/>
          <w:sz w:val="24"/>
          <w:szCs w:val="24"/>
          <w:lang w:val="ru-RU"/>
        </w:rPr>
        <w:t>-</w:t>
      </w:r>
      <w:r w:rsidR="00B558C3" w:rsidRPr="000B5D57">
        <w:rPr>
          <w:rFonts w:hAnsi="Times New Roman" w:cs="Times New Roman"/>
          <w:color w:val="000000"/>
          <w:sz w:val="24"/>
          <w:szCs w:val="24"/>
          <w:lang w:val="ru-RU"/>
        </w:rPr>
        <w:t xml:space="preserve"> </w:t>
      </w:r>
      <w:r w:rsidR="00B558C3">
        <w:rPr>
          <w:rFonts w:hAnsi="Times New Roman" w:cs="Times New Roman"/>
          <w:color w:val="000000"/>
          <w:sz w:val="24"/>
          <w:szCs w:val="24"/>
          <w:lang w:val="ru-RU"/>
        </w:rPr>
        <w:t>нет</w:t>
      </w:r>
      <w:r w:rsidR="00B558C3">
        <w:rPr>
          <w:rFonts w:hAnsi="Times New Roman" w:cs="Times New Roman"/>
          <w:color w:val="000000"/>
          <w:sz w:val="24"/>
          <w:szCs w:val="24"/>
          <w:lang w:val="ru-RU"/>
        </w:rPr>
        <w:t>.</w:t>
      </w:r>
      <w:bookmarkEnd w:id="27"/>
      <w:r w:rsidRPr="000B5D57">
        <w:rPr>
          <w:rFonts w:hAnsi="Times New Roman" w:cs="Times New Roman"/>
          <w:color w:val="000000"/>
          <w:sz w:val="24"/>
          <w:szCs w:val="24"/>
          <w:lang w:val="ru-RU"/>
        </w:rPr>
        <w:t xml:space="preserve"> </w:t>
      </w:r>
    </w:p>
    <w:p w14:paraId="7F41C61E" w14:textId="62D840C5" w:rsidR="009B5F71" w:rsidRPr="000B5D57" w:rsidRDefault="002A147E" w:rsidP="002C5D19">
      <w:pPr>
        <w:pStyle w:val="2"/>
        <w:rPr>
          <w:rFonts w:hAnsi="Times New Roman" w:cs="Times New Roman"/>
          <w:color w:val="000000"/>
          <w:sz w:val="24"/>
          <w:szCs w:val="24"/>
          <w:lang w:val="ru-RU"/>
        </w:rPr>
      </w:pPr>
      <w:bookmarkStart w:id="28" w:name="_Toc173169958"/>
      <w:r w:rsidRPr="000B5D57">
        <w:rPr>
          <w:rFonts w:hAnsi="Times New Roman" w:cs="Times New Roman"/>
          <w:b/>
          <w:bCs/>
          <w:color w:val="000000"/>
          <w:sz w:val="24"/>
          <w:szCs w:val="24"/>
          <w:lang w:val="ru-RU"/>
        </w:rPr>
        <w:t xml:space="preserve">4.5. </w:t>
      </w:r>
      <w:r w:rsidRPr="000B5D57">
        <w:rPr>
          <w:rFonts w:hAnsi="Times New Roman" w:cs="Times New Roman"/>
          <w:b/>
          <w:bCs/>
          <w:color w:val="000000"/>
          <w:sz w:val="24"/>
          <w:szCs w:val="24"/>
          <w:lang w:val="ru-RU"/>
        </w:rPr>
        <w:t>Данные</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о</w:t>
      </w:r>
      <w:r>
        <w:rPr>
          <w:rFonts w:hAnsi="Times New Roman" w:cs="Times New Roman"/>
          <w:b/>
          <w:bCs/>
          <w:color w:val="000000"/>
          <w:sz w:val="24"/>
          <w:szCs w:val="24"/>
        </w:rPr>
        <w:t> </w:t>
      </w:r>
      <w:r w:rsidRPr="000B5D57">
        <w:rPr>
          <w:rFonts w:hAnsi="Times New Roman" w:cs="Times New Roman"/>
          <w:b/>
          <w:bCs/>
          <w:color w:val="000000"/>
          <w:sz w:val="24"/>
          <w:szCs w:val="24"/>
          <w:lang w:val="ru-RU"/>
        </w:rPr>
        <w:t>поступлении</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в</w:t>
      </w:r>
      <w:r>
        <w:rPr>
          <w:rFonts w:hAnsi="Times New Roman" w:cs="Times New Roman"/>
          <w:b/>
          <w:bCs/>
          <w:color w:val="000000"/>
          <w:sz w:val="24"/>
          <w:szCs w:val="24"/>
        </w:rPr>
        <w:t> </w:t>
      </w:r>
      <w:r w:rsidRPr="000B5D57">
        <w:rPr>
          <w:rFonts w:hAnsi="Times New Roman" w:cs="Times New Roman"/>
          <w:b/>
          <w:bCs/>
          <w:color w:val="000000"/>
          <w:sz w:val="24"/>
          <w:szCs w:val="24"/>
          <w:lang w:val="ru-RU"/>
        </w:rPr>
        <w:t>учреждения</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профессионального</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образования</w:t>
      </w:r>
      <w:r w:rsidRPr="000B5D57">
        <w:rPr>
          <w:rFonts w:hAnsi="Times New Roman" w:cs="Times New Roman"/>
          <w:b/>
          <w:bCs/>
          <w:color w:val="000000"/>
          <w:sz w:val="24"/>
          <w:szCs w:val="24"/>
          <w:lang w:val="ru-RU"/>
        </w:rPr>
        <w:t xml:space="preserve">: </w:t>
      </w:r>
      <w:r w:rsidRPr="000B5D57">
        <w:rPr>
          <w:rFonts w:hAnsi="Times New Roman" w:cs="Times New Roman"/>
          <w:color w:val="000000"/>
          <w:sz w:val="24"/>
          <w:szCs w:val="24"/>
          <w:lang w:val="ru-RU"/>
        </w:rPr>
        <w:t>по</w:t>
      </w:r>
      <w:r>
        <w:rPr>
          <w:rFonts w:hAnsi="Times New Roman" w:cs="Times New Roman"/>
          <w:color w:val="000000"/>
          <w:sz w:val="24"/>
          <w:szCs w:val="24"/>
        </w:rPr>
        <w:t> </w:t>
      </w:r>
      <w:r w:rsidRPr="000B5D57">
        <w:rPr>
          <w:rFonts w:hAnsi="Times New Roman" w:cs="Times New Roman"/>
          <w:color w:val="000000"/>
          <w:sz w:val="24"/>
          <w:szCs w:val="24"/>
          <w:lang w:val="ru-RU"/>
        </w:rPr>
        <w:t>состоянию</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на</w:t>
      </w:r>
      <w:r>
        <w:rPr>
          <w:rFonts w:hAnsi="Times New Roman" w:cs="Times New Roman"/>
          <w:color w:val="000000"/>
          <w:sz w:val="24"/>
          <w:szCs w:val="24"/>
        </w:rPr>
        <w:t> </w:t>
      </w:r>
      <w:r w:rsidR="00AE1C50">
        <w:rPr>
          <w:rFonts w:hAnsi="Times New Roman" w:cs="Times New Roman"/>
          <w:color w:val="000000"/>
          <w:sz w:val="24"/>
          <w:szCs w:val="24"/>
          <w:lang w:val="ru-RU"/>
        </w:rPr>
        <w:t>28.08.2025</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обучающиеся</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школы</w:t>
      </w:r>
      <w:r w:rsidRPr="000B5D57">
        <w:rPr>
          <w:rFonts w:hAnsi="Times New Roman" w:cs="Times New Roman"/>
          <w:color w:val="000000"/>
          <w:sz w:val="24"/>
          <w:szCs w:val="24"/>
          <w:lang w:val="ru-RU"/>
        </w:rPr>
        <w:t>:</w:t>
      </w:r>
      <w:bookmarkEnd w:id="28"/>
    </w:p>
    <w:tbl>
      <w:tblPr>
        <w:tblW w:w="9328" w:type="dxa"/>
        <w:tblInd w:w="-16" w:type="dxa"/>
        <w:tblCellMar>
          <w:top w:w="15" w:type="dxa"/>
          <w:left w:w="15" w:type="dxa"/>
          <w:bottom w:w="15" w:type="dxa"/>
          <w:right w:w="15" w:type="dxa"/>
        </w:tblCellMar>
        <w:tblLook w:val="0600" w:firstRow="0" w:lastRow="0" w:firstColumn="0" w:lastColumn="0" w:noHBand="1" w:noVBand="1"/>
      </w:tblPr>
      <w:tblGrid>
        <w:gridCol w:w="1091"/>
        <w:gridCol w:w="1947"/>
        <w:gridCol w:w="1851"/>
        <w:gridCol w:w="1799"/>
        <w:gridCol w:w="2640"/>
      </w:tblGrid>
      <w:tr w:rsidR="00672109" w14:paraId="6995B8B9" w14:textId="77777777" w:rsidTr="00AE1C50">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5A5859" w14:textId="77777777" w:rsidR="00672109" w:rsidRDefault="00672109" w:rsidP="00D92D90">
            <w:pPr>
              <w:jc w:val="both"/>
            </w:pPr>
            <w:proofErr w:type="spellStart"/>
            <w:r>
              <w:rPr>
                <w:rFonts w:hAnsi="Times New Roman" w:cs="Times New Roman"/>
                <w:b/>
                <w:bCs/>
                <w:color w:val="000000"/>
                <w:sz w:val="24"/>
                <w:szCs w:val="24"/>
              </w:rPr>
              <w:t>Год</w:t>
            </w:r>
            <w:proofErr w:type="spellEnd"/>
            <w:r>
              <w:br/>
            </w:r>
            <w:proofErr w:type="spellStart"/>
            <w:r>
              <w:rPr>
                <w:rFonts w:hAnsi="Times New Roman" w:cs="Times New Roman"/>
                <w:b/>
                <w:bCs/>
                <w:color w:val="000000"/>
                <w:sz w:val="24"/>
                <w:szCs w:val="24"/>
              </w:rPr>
              <w:t>выпуска</w:t>
            </w:r>
            <w:proofErr w:type="spellEnd"/>
          </w:p>
        </w:tc>
        <w:tc>
          <w:tcPr>
            <w:tcW w:w="823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FC1417" w14:textId="77777777" w:rsidR="00672109" w:rsidRDefault="00672109" w:rsidP="00C74014">
            <w:pPr>
              <w:ind w:firstLine="426"/>
              <w:jc w:val="both"/>
            </w:pPr>
            <w:proofErr w:type="spellStart"/>
            <w:r>
              <w:rPr>
                <w:rFonts w:hAnsi="Times New Roman" w:cs="Times New Roman"/>
                <w:b/>
                <w:bCs/>
                <w:color w:val="000000"/>
                <w:sz w:val="24"/>
                <w:szCs w:val="24"/>
              </w:rPr>
              <w:t>Основная</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школа</w:t>
            </w:r>
            <w:proofErr w:type="spellEnd"/>
          </w:p>
        </w:tc>
      </w:tr>
      <w:tr w:rsidR="00672109" w:rsidRPr="002928C9" w14:paraId="2BEDFF96" w14:textId="77777777" w:rsidTr="00AE1C50">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DC6E1F" w14:textId="77777777" w:rsidR="00672109" w:rsidRDefault="00672109" w:rsidP="00C74014">
            <w:pPr>
              <w:ind w:left="75" w:right="75" w:firstLine="426"/>
              <w:jc w:val="both"/>
              <w:rPr>
                <w:rFonts w:hAnsi="Times New Roman" w:cs="Times New Roman"/>
                <w:color w:val="000000"/>
                <w:sz w:val="24"/>
                <w:szCs w:val="24"/>
              </w:rPr>
            </w:pPr>
          </w:p>
        </w:tc>
        <w:tc>
          <w:tcPr>
            <w:tcW w:w="19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7957BB" w14:textId="77777777" w:rsidR="00672109" w:rsidRDefault="00672109" w:rsidP="00C74014">
            <w:pPr>
              <w:jc w:val="both"/>
            </w:pPr>
            <w:proofErr w:type="spellStart"/>
            <w:r>
              <w:rPr>
                <w:rFonts w:hAnsi="Times New Roman" w:cs="Times New Roman"/>
                <w:b/>
                <w:bCs/>
                <w:color w:val="000000"/>
                <w:sz w:val="24"/>
                <w:szCs w:val="24"/>
              </w:rPr>
              <w:t>Всего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276AD0" w14:textId="77777777" w:rsidR="00672109" w:rsidRPr="000B5D57" w:rsidRDefault="00672109" w:rsidP="00C74014">
            <w:pPr>
              <w:ind w:firstLine="52"/>
              <w:jc w:val="both"/>
              <w:rPr>
                <w:lang w:val="ru-RU"/>
              </w:rPr>
            </w:pPr>
            <w:r w:rsidRPr="000B5D57">
              <w:rPr>
                <w:rFonts w:hAnsi="Times New Roman" w:cs="Times New Roman"/>
                <w:b/>
                <w:bCs/>
                <w:color w:val="000000"/>
                <w:sz w:val="24"/>
                <w:szCs w:val="24"/>
                <w:lang w:val="ru-RU"/>
              </w:rPr>
              <w:t>Перешли в</w:t>
            </w:r>
            <w:r>
              <w:rPr>
                <w:rFonts w:hAnsi="Times New Roman" w:cs="Times New Roman"/>
                <w:b/>
                <w:bCs/>
                <w:color w:val="000000"/>
                <w:sz w:val="24"/>
                <w:szCs w:val="24"/>
              </w:rPr>
              <w:t> </w:t>
            </w:r>
            <w:r w:rsidRPr="000B5D57">
              <w:rPr>
                <w:rFonts w:hAnsi="Times New Roman" w:cs="Times New Roman"/>
                <w:b/>
                <w:bCs/>
                <w:color w:val="000000"/>
                <w:sz w:val="24"/>
                <w:szCs w:val="24"/>
                <w:lang w:val="ru-RU"/>
              </w:rPr>
              <w:t>10-й</w:t>
            </w:r>
            <w:r w:rsidRPr="000B5D57">
              <w:rPr>
                <w:lang w:val="ru-RU"/>
              </w:rPr>
              <w:br/>
            </w:r>
            <w:r w:rsidRPr="000B5D57">
              <w:rPr>
                <w:rFonts w:hAnsi="Times New Roman" w:cs="Times New Roman"/>
                <w:b/>
                <w:bCs/>
                <w:color w:val="000000"/>
                <w:sz w:val="24"/>
                <w:szCs w:val="24"/>
                <w:lang w:val="ru-RU"/>
              </w:rPr>
              <w:t>класс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398B26" w14:textId="77777777" w:rsidR="00672109" w:rsidRPr="000B5D57" w:rsidRDefault="00672109" w:rsidP="00C74014">
            <w:pPr>
              <w:jc w:val="both"/>
              <w:rPr>
                <w:lang w:val="ru-RU"/>
              </w:rPr>
            </w:pPr>
            <w:r w:rsidRPr="000B5D57">
              <w:rPr>
                <w:rFonts w:hAnsi="Times New Roman" w:cs="Times New Roman"/>
                <w:b/>
                <w:bCs/>
                <w:color w:val="000000"/>
                <w:sz w:val="24"/>
                <w:szCs w:val="24"/>
                <w:lang w:val="ru-RU"/>
              </w:rPr>
              <w:t>Перешли в</w:t>
            </w:r>
            <w:r>
              <w:rPr>
                <w:rFonts w:hAnsi="Times New Roman" w:cs="Times New Roman"/>
                <w:b/>
                <w:bCs/>
                <w:color w:val="000000"/>
                <w:sz w:val="24"/>
                <w:szCs w:val="24"/>
              </w:rPr>
              <w:t> </w:t>
            </w:r>
            <w:r w:rsidRPr="000B5D57">
              <w:rPr>
                <w:rFonts w:hAnsi="Times New Roman" w:cs="Times New Roman"/>
                <w:b/>
                <w:bCs/>
                <w:color w:val="000000"/>
                <w:sz w:val="24"/>
                <w:szCs w:val="24"/>
                <w:lang w:val="ru-RU"/>
              </w:rPr>
              <w:t>10-й</w:t>
            </w:r>
            <w:r w:rsidRPr="000B5D57">
              <w:rPr>
                <w:lang w:val="ru-RU"/>
              </w:rPr>
              <w:br/>
            </w:r>
            <w:r w:rsidRPr="000B5D57">
              <w:rPr>
                <w:rFonts w:hAnsi="Times New Roman" w:cs="Times New Roman"/>
                <w:b/>
                <w:bCs/>
                <w:color w:val="000000"/>
                <w:sz w:val="24"/>
                <w:szCs w:val="24"/>
                <w:lang w:val="ru-RU"/>
              </w:rPr>
              <w:t>класс другой</w:t>
            </w:r>
            <w:r w:rsidRPr="000B5D57">
              <w:rPr>
                <w:lang w:val="ru-RU"/>
              </w:rPr>
              <w:br/>
            </w:r>
            <w:r w:rsidRPr="000B5D57">
              <w:rPr>
                <w:rFonts w:hAnsi="Times New Roman" w:cs="Times New Roman"/>
                <w:b/>
                <w:bCs/>
                <w:color w:val="000000"/>
                <w:sz w:val="24"/>
                <w:szCs w:val="24"/>
                <w:lang w:val="ru-RU"/>
              </w:rPr>
              <w:t>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9C059F" w14:textId="77777777" w:rsidR="00672109" w:rsidRDefault="00672109" w:rsidP="00774674">
            <w:pPr>
              <w:ind w:firstLine="56"/>
              <w:jc w:val="both"/>
            </w:pPr>
            <w:proofErr w:type="spellStart"/>
            <w:r>
              <w:rPr>
                <w:rFonts w:hAnsi="Times New Roman" w:cs="Times New Roman"/>
                <w:b/>
                <w:bCs/>
                <w:color w:val="000000"/>
                <w:sz w:val="24"/>
                <w:szCs w:val="24"/>
              </w:rPr>
              <w:t>Поступили</w:t>
            </w:r>
            <w:proofErr w:type="spellEnd"/>
            <w:r>
              <w:rPr>
                <w:rFonts w:hAnsi="Times New Roman" w:cs="Times New Roman"/>
                <w:b/>
                <w:bCs/>
                <w:color w:val="000000"/>
                <w:sz w:val="24"/>
                <w:szCs w:val="24"/>
              </w:rPr>
              <w:t xml:space="preserve"> в</w:t>
            </w:r>
            <w:r>
              <w:br/>
            </w:r>
            <w:proofErr w:type="spellStart"/>
            <w:r>
              <w:rPr>
                <w:rFonts w:hAnsi="Times New Roman" w:cs="Times New Roman"/>
                <w:b/>
                <w:bCs/>
                <w:color w:val="000000"/>
                <w:sz w:val="24"/>
                <w:szCs w:val="24"/>
              </w:rPr>
              <w:t>профессиональную</w:t>
            </w:r>
            <w:proofErr w:type="spellEnd"/>
            <w:r>
              <w:rPr>
                <w:rFonts w:hAnsi="Times New Roman" w:cs="Times New Roman"/>
                <w:b/>
                <w:bCs/>
                <w:color w:val="000000"/>
                <w:sz w:val="24"/>
                <w:szCs w:val="24"/>
              </w:rPr>
              <w:t xml:space="preserve"> ОО</w:t>
            </w:r>
          </w:p>
        </w:tc>
      </w:tr>
      <w:tr w:rsidR="00672109" w14:paraId="36F034C3" w14:textId="77777777" w:rsidTr="00AE1C5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72E75F" w14:textId="5A027E65" w:rsidR="00672109" w:rsidRDefault="00AE1C50" w:rsidP="00774674">
            <w:pPr>
              <w:jc w:val="both"/>
            </w:pPr>
            <w:r>
              <w:rPr>
                <w:rFonts w:hAnsi="Times New Roman" w:cs="Times New Roman"/>
                <w:color w:val="000000"/>
                <w:sz w:val="24"/>
                <w:szCs w:val="24"/>
              </w:rPr>
              <w:lastRenderedPageBreak/>
              <w:t>2024</w:t>
            </w:r>
          </w:p>
        </w:tc>
        <w:tc>
          <w:tcPr>
            <w:tcW w:w="19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230519" w14:textId="3835079A" w:rsidR="00672109" w:rsidRDefault="00672109" w:rsidP="00774674">
            <w:pPr>
              <w:jc w:val="both"/>
            </w:pPr>
            <w:r>
              <w:rPr>
                <w:rFonts w:hAnsi="Times New Roman" w:cs="Times New Roman"/>
                <w:color w:val="000000"/>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8764E8" w14:textId="2DDBD982" w:rsidR="00672109" w:rsidRDefault="00AE1C50" w:rsidP="00774674">
            <w:pPr>
              <w:jc w:val="both"/>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36BD12" w14:textId="77777777" w:rsidR="00672109" w:rsidRDefault="00672109" w:rsidP="00774674">
            <w:pPr>
              <w:jc w:val="both"/>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003C7E" w14:textId="5437C8AA" w:rsidR="00672109" w:rsidRPr="00AE1C50" w:rsidRDefault="00AE1C50" w:rsidP="00774674">
            <w:pPr>
              <w:jc w:val="both"/>
              <w:rPr>
                <w:lang w:val="ru-RU"/>
              </w:rPr>
            </w:pPr>
            <w:r>
              <w:rPr>
                <w:lang w:val="ru-RU"/>
              </w:rPr>
              <w:t>5</w:t>
            </w:r>
          </w:p>
        </w:tc>
      </w:tr>
      <w:tr w:rsidR="00D14431" w14:paraId="2B99D14F" w14:textId="77777777" w:rsidTr="00AE1C5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F67921" w14:textId="66341097" w:rsidR="00D14431" w:rsidRPr="00AE1C50" w:rsidRDefault="00AE1C50" w:rsidP="00774674">
            <w:pPr>
              <w:jc w:val="both"/>
              <w:rPr>
                <w:rFonts w:hAnsi="Times New Roman" w:cs="Times New Roman"/>
                <w:color w:val="000000"/>
                <w:sz w:val="24"/>
                <w:szCs w:val="24"/>
                <w:lang w:val="ru-RU"/>
              </w:rPr>
            </w:pPr>
            <w:r>
              <w:rPr>
                <w:rFonts w:hAnsi="Times New Roman" w:cs="Times New Roman"/>
                <w:color w:val="000000"/>
                <w:sz w:val="24"/>
                <w:szCs w:val="24"/>
                <w:lang w:val="ru-RU"/>
              </w:rPr>
              <w:t>2025</w:t>
            </w:r>
          </w:p>
        </w:tc>
        <w:tc>
          <w:tcPr>
            <w:tcW w:w="19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9199F0" w14:textId="798EF071" w:rsidR="00AE1C50" w:rsidRPr="00AE1C50" w:rsidRDefault="00AE1C50" w:rsidP="00774674">
            <w:pPr>
              <w:jc w:val="both"/>
              <w:rPr>
                <w:rFonts w:hAnsi="Times New Roman" w:cs="Times New Roman"/>
                <w:color w:val="000000"/>
                <w:sz w:val="24"/>
                <w:szCs w:val="24"/>
                <w:lang w:val="ru-RU"/>
              </w:rPr>
            </w:pPr>
            <w:r>
              <w:rPr>
                <w:rFonts w:hAnsi="Times New Roman" w:cs="Times New Roman"/>
                <w:color w:val="000000"/>
                <w:sz w:val="24"/>
                <w:szCs w:val="24"/>
                <w:lang w:val="ru-RU"/>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CB79CE" w14:textId="59A7C82E" w:rsidR="00D14431" w:rsidRPr="005E46AF" w:rsidRDefault="005E46AF" w:rsidP="00774674">
            <w:pPr>
              <w:jc w:val="both"/>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0CCA25" w14:textId="7BAB0F97" w:rsidR="00D14431" w:rsidRPr="00AE1C50" w:rsidRDefault="00AE1C50" w:rsidP="00774674">
            <w:pPr>
              <w:jc w:val="both"/>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B3E660" w14:textId="14B78559" w:rsidR="00D14431" w:rsidRPr="005E46AF" w:rsidRDefault="005E46AF" w:rsidP="00774674">
            <w:pPr>
              <w:jc w:val="both"/>
              <w:rPr>
                <w:lang w:val="ru-RU"/>
              </w:rPr>
            </w:pPr>
            <w:r>
              <w:rPr>
                <w:lang w:val="ru-RU"/>
              </w:rPr>
              <w:t>12</w:t>
            </w:r>
          </w:p>
        </w:tc>
      </w:tr>
      <w:tr w:rsidR="00672109" w14:paraId="1480C9FD" w14:textId="77777777" w:rsidTr="00AE1C50">
        <w:tc>
          <w:tcPr>
            <w:tcW w:w="0" w:type="auto"/>
            <w:tcMar>
              <w:top w:w="75" w:type="dxa"/>
              <w:left w:w="75" w:type="dxa"/>
              <w:bottom w:w="75" w:type="dxa"/>
              <w:right w:w="75" w:type="dxa"/>
            </w:tcMar>
            <w:vAlign w:val="center"/>
          </w:tcPr>
          <w:p w14:paraId="3824EBF7" w14:textId="22DC53FE" w:rsidR="00672109" w:rsidRDefault="00672109" w:rsidP="00C74014">
            <w:pPr>
              <w:ind w:left="75" w:right="75" w:firstLine="426"/>
              <w:jc w:val="both"/>
              <w:rPr>
                <w:rFonts w:hAnsi="Times New Roman" w:cs="Times New Roman"/>
                <w:color w:val="000000"/>
                <w:sz w:val="24"/>
                <w:szCs w:val="24"/>
              </w:rPr>
            </w:pPr>
          </w:p>
        </w:tc>
        <w:tc>
          <w:tcPr>
            <w:tcW w:w="1947" w:type="dxa"/>
            <w:tcMar>
              <w:top w:w="75" w:type="dxa"/>
              <w:left w:w="75" w:type="dxa"/>
              <w:bottom w:w="75" w:type="dxa"/>
              <w:right w:w="75" w:type="dxa"/>
            </w:tcMar>
            <w:vAlign w:val="center"/>
          </w:tcPr>
          <w:p w14:paraId="7B7D3560" w14:textId="77777777" w:rsidR="00672109" w:rsidRDefault="00672109" w:rsidP="00C74014">
            <w:pPr>
              <w:ind w:left="75" w:right="75" w:firstLine="426"/>
              <w:jc w:val="both"/>
              <w:rPr>
                <w:rFonts w:hAnsi="Times New Roman" w:cs="Times New Roman"/>
                <w:color w:val="000000"/>
                <w:sz w:val="24"/>
                <w:szCs w:val="24"/>
              </w:rPr>
            </w:pPr>
          </w:p>
        </w:tc>
        <w:tc>
          <w:tcPr>
            <w:tcW w:w="0" w:type="auto"/>
            <w:tcMar>
              <w:top w:w="75" w:type="dxa"/>
              <w:left w:w="75" w:type="dxa"/>
              <w:bottom w:w="75" w:type="dxa"/>
              <w:right w:w="75" w:type="dxa"/>
            </w:tcMar>
            <w:vAlign w:val="center"/>
          </w:tcPr>
          <w:p w14:paraId="0D758B21" w14:textId="77777777" w:rsidR="00672109" w:rsidRDefault="00672109" w:rsidP="00C74014">
            <w:pPr>
              <w:ind w:left="75" w:right="75" w:firstLine="426"/>
              <w:jc w:val="both"/>
              <w:rPr>
                <w:rFonts w:hAnsi="Times New Roman" w:cs="Times New Roman"/>
                <w:color w:val="000000"/>
                <w:sz w:val="24"/>
                <w:szCs w:val="24"/>
              </w:rPr>
            </w:pPr>
          </w:p>
        </w:tc>
        <w:tc>
          <w:tcPr>
            <w:tcW w:w="0" w:type="auto"/>
            <w:tcMar>
              <w:top w:w="75" w:type="dxa"/>
              <w:left w:w="75" w:type="dxa"/>
              <w:bottom w:w="75" w:type="dxa"/>
              <w:right w:w="75" w:type="dxa"/>
            </w:tcMar>
            <w:vAlign w:val="center"/>
          </w:tcPr>
          <w:p w14:paraId="71673026" w14:textId="77777777" w:rsidR="00672109" w:rsidRDefault="00672109" w:rsidP="00C74014">
            <w:pPr>
              <w:ind w:left="75" w:right="75" w:firstLine="426"/>
              <w:jc w:val="both"/>
              <w:rPr>
                <w:rFonts w:hAnsi="Times New Roman" w:cs="Times New Roman"/>
                <w:color w:val="000000"/>
                <w:sz w:val="24"/>
                <w:szCs w:val="24"/>
              </w:rPr>
            </w:pPr>
          </w:p>
        </w:tc>
        <w:tc>
          <w:tcPr>
            <w:tcW w:w="0" w:type="auto"/>
            <w:tcMar>
              <w:top w:w="75" w:type="dxa"/>
              <w:left w:w="75" w:type="dxa"/>
              <w:bottom w:w="75" w:type="dxa"/>
              <w:right w:w="75" w:type="dxa"/>
            </w:tcMar>
            <w:vAlign w:val="center"/>
          </w:tcPr>
          <w:p w14:paraId="1EAF26BB" w14:textId="77777777" w:rsidR="00672109" w:rsidRDefault="00672109" w:rsidP="00C74014">
            <w:pPr>
              <w:ind w:left="75" w:right="75" w:firstLine="426"/>
              <w:jc w:val="both"/>
              <w:rPr>
                <w:rFonts w:hAnsi="Times New Roman" w:cs="Times New Roman"/>
                <w:color w:val="000000"/>
                <w:sz w:val="24"/>
                <w:szCs w:val="24"/>
              </w:rPr>
            </w:pPr>
          </w:p>
        </w:tc>
      </w:tr>
    </w:tbl>
    <w:p w14:paraId="0FAA6ED1" w14:textId="1F310794" w:rsidR="004569E7" w:rsidRPr="004569E7" w:rsidRDefault="002A147E" w:rsidP="002C5D19">
      <w:pPr>
        <w:pStyle w:val="3"/>
        <w:rPr>
          <w:rFonts w:hAnsi="Times New Roman" w:cs="Times New Roman"/>
          <w:color w:val="000000"/>
          <w:lang w:val="ru-RU"/>
        </w:rPr>
      </w:pPr>
      <w:bookmarkStart w:id="29" w:name="_Toc173169959"/>
      <w:r w:rsidRPr="000B5D57">
        <w:rPr>
          <w:rFonts w:hAnsi="Times New Roman" w:cs="Times New Roman"/>
          <w:b/>
          <w:bCs/>
          <w:color w:val="000000"/>
          <w:lang w:val="ru-RU"/>
        </w:rPr>
        <w:t xml:space="preserve">4.6. </w:t>
      </w:r>
      <w:r w:rsidRPr="000B5D57">
        <w:rPr>
          <w:rFonts w:hAnsi="Times New Roman" w:cs="Times New Roman"/>
          <w:b/>
          <w:bCs/>
          <w:color w:val="000000"/>
          <w:lang w:val="ru-RU"/>
        </w:rPr>
        <w:t>Данные</w:t>
      </w:r>
      <w:r w:rsidRPr="000B5D57">
        <w:rPr>
          <w:rFonts w:hAnsi="Times New Roman" w:cs="Times New Roman"/>
          <w:b/>
          <w:bCs/>
          <w:color w:val="000000"/>
          <w:lang w:val="ru-RU"/>
        </w:rPr>
        <w:t xml:space="preserve"> </w:t>
      </w:r>
      <w:r w:rsidRPr="000B5D57">
        <w:rPr>
          <w:rFonts w:hAnsi="Times New Roman" w:cs="Times New Roman"/>
          <w:b/>
          <w:bCs/>
          <w:color w:val="000000"/>
          <w:lang w:val="ru-RU"/>
        </w:rPr>
        <w:t>о</w:t>
      </w:r>
      <w:r>
        <w:rPr>
          <w:rFonts w:hAnsi="Times New Roman" w:cs="Times New Roman"/>
          <w:b/>
          <w:bCs/>
          <w:color w:val="000000"/>
        </w:rPr>
        <w:t> </w:t>
      </w:r>
      <w:r w:rsidRPr="000B5D57">
        <w:rPr>
          <w:rFonts w:hAnsi="Times New Roman" w:cs="Times New Roman"/>
          <w:b/>
          <w:bCs/>
          <w:color w:val="000000"/>
          <w:lang w:val="ru-RU"/>
        </w:rPr>
        <w:t>достижениях</w:t>
      </w:r>
      <w:r w:rsidRPr="000B5D57">
        <w:rPr>
          <w:rFonts w:hAnsi="Times New Roman" w:cs="Times New Roman"/>
          <w:b/>
          <w:bCs/>
          <w:color w:val="000000"/>
          <w:lang w:val="ru-RU"/>
        </w:rPr>
        <w:t xml:space="preserve"> </w:t>
      </w:r>
      <w:r w:rsidRPr="000B5D57">
        <w:rPr>
          <w:rFonts w:hAnsi="Times New Roman" w:cs="Times New Roman"/>
          <w:b/>
          <w:bCs/>
          <w:color w:val="000000"/>
          <w:lang w:val="ru-RU"/>
        </w:rPr>
        <w:t>и</w:t>
      </w:r>
      <w:r>
        <w:rPr>
          <w:rFonts w:hAnsi="Times New Roman" w:cs="Times New Roman"/>
          <w:b/>
          <w:bCs/>
          <w:color w:val="000000"/>
        </w:rPr>
        <w:t> </w:t>
      </w:r>
      <w:r w:rsidRPr="000B5D57">
        <w:rPr>
          <w:rFonts w:hAnsi="Times New Roman" w:cs="Times New Roman"/>
          <w:b/>
          <w:bCs/>
          <w:color w:val="000000"/>
          <w:lang w:val="ru-RU"/>
        </w:rPr>
        <w:t>проблемах</w:t>
      </w:r>
      <w:r w:rsidRPr="000B5D57">
        <w:rPr>
          <w:rFonts w:hAnsi="Times New Roman" w:cs="Times New Roman"/>
          <w:b/>
          <w:bCs/>
          <w:color w:val="000000"/>
          <w:lang w:val="ru-RU"/>
        </w:rPr>
        <w:t xml:space="preserve"> </w:t>
      </w:r>
      <w:r w:rsidRPr="000B5D57">
        <w:rPr>
          <w:rFonts w:hAnsi="Times New Roman" w:cs="Times New Roman"/>
          <w:b/>
          <w:bCs/>
          <w:color w:val="000000"/>
          <w:lang w:val="ru-RU"/>
        </w:rPr>
        <w:t>социализации</w:t>
      </w:r>
      <w:r w:rsidRPr="000B5D57">
        <w:rPr>
          <w:rFonts w:hAnsi="Times New Roman" w:cs="Times New Roman"/>
          <w:b/>
          <w:bCs/>
          <w:color w:val="000000"/>
          <w:lang w:val="ru-RU"/>
        </w:rPr>
        <w:t xml:space="preserve"> </w:t>
      </w:r>
      <w:r w:rsidRPr="000B5D57">
        <w:rPr>
          <w:rFonts w:hAnsi="Times New Roman" w:cs="Times New Roman"/>
          <w:b/>
          <w:bCs/>
          <w:color w:val="000000"/>
          <w:lang w:val="ru-RU"/>
        </w:rPr>
        <w:t>обучающихся</w:t>
      </w:r>
      <w:r w:rsidRPr="000B5D57">
        <w:rPr>
          <w:rFonts w:hAnsi="Times New Roman" w:cs="Times New Roman"/>
          <w:b/>
          <w:bCs/>
          <w:color w:val="000000"/>
          <w:lang w:val="ru-RU"/>
        </w:rPr>
        <w:t xml:space="preserve"> (</w:t>
      </w:r>
      <w:r w:rsidRPr="000B5D57">
        <w:rPr>
          <w:rFonts w:hAnsi="Times New Roman" w:cs="Times New Roman"/>
          <w:b/>
          <w:bCs/>
          <w:color w:val="000000"/>
          <w:lang w:val="ru-RU"/>
        </w:rPr>
        <w:t>правонарушения</w:t>
      </w:r>
      <w:r w:rsidRPr="000B5D57">
        <w:rPr>
          <w:rFonts w:hAnsi="Times New Roman" w:cs="Times New Roman"/>
          <w:b/>
          <w:bCs/>
          <w:color w:val="000000"/>
          <w:lang w:val="ru-RU"/>
        </w:rPr>
        <w:t xml:space="preserve">, </w:t>
      </w:r>
      <w:r w:rsidRPr="000B5D57">
        <w:rPr>
          <w:rFonts w:hAnsi="Times New Roman" w:cs="Times New Roman"/>
          <w:b/>
          <w:bCs/>
          <w:color w:val="000000"/>
          <w:lang w:val="ru-RU"/>
        </w:rPr>
        <w:t>поведенческие</w:t>
      </w:r>
      <w:r w:rsidRPr="000B5D57">
        <w:rPr>
          <w:rFonts w:hAnsi="Times New Roman" w:cs="Times New Roman"/>
          <w:b/>
          <w:bCs/>
          <w:color w:val="000000"/>
          <w:lang w:val="ru-RU"/>
        </w:rPr>
        <w:t xml:space="preserve"> </w:t>
      </w:r>
      <w:r w:rsidRPr="000B5D57">
        <w:rPr>
          <w:rFonts w:hAnsi="Times New Roman" w:cs="Times New Roman"/>
          <w:b/>
          <w:bCs/>
          <w:color w:val="000000"/>
          <w:lang w:val="ru-RU"/>
        </w:rPr>
        <w:t>риски</w:t>
      </w:r>
      <w:r w:rsidRPr="000B5D57">
        <w:rPr>
          <w:rFonts w:hAnsi="Times New Roman" w:cs="Times New Roman"/>
          <w:b/>
          <w:bCs/>
          <w:color w:val="000000"/>
          <w:lang w:val="ru-RU"/>
        </w:rPr>
        <w:t xml:space="preserve">): </w:t>
      </w:r>
      <w:r w:rsidRPr="000B5D57">
        <w:rPr>
          <w:rFonts w:hAnsi="Times New Roman" w:cs="Times New Roman"/>
          <w:color w:val="000000"/>
          <w:lang w:val="ru-RU"/>
        </w:rPr>
        <w:t>в</w:t>
      </w:r>
      <w:r>
        <w:rPr>
          <w:rFonts w:hAnsi="Times New Roman" w:cs="Times New Roman"/>
          <w:color w:val="000000"/>
        </w:rPr>
        <w:t> </w:t>
      </w:r>
      <w:r w:rsidRPr="000B5D57">
        <w:rPr>
          <w:rFonts w:hAnsi="Times New Roman" w:cs="Times New Roman"/>
          <w:color w:val="000000"/>
          <w:lang w:val="ru-RU"/>
        </w:rPr>
        <w:t>течение</w:t>
      </w:r>
      <w:r w:rsidRPr="000B5D57">
        <w:rPr>
          <w:rFonts w:hAnsi="Times New Roman" w:cs="Times New Roman"/>
          <w:color w:val="000000"/>
          <w:lang w:val="ru-RU"/>
        </w:rPr>
        <w:t xml:space="preserve"> </w:t>
      </w:r>
      <w:r w:rsidRPr="000B5D57">
        <w:rPr>
          <w:rFonts w:hAnsi="Times New Roman" w:cs="Times New Roman"/>
          <w:color w:val="000000"/>
          <w:lang w:val="ru-RU"/>
        </w:rPr>
        <w:t>всего</w:t>
      </w:r>
      <w:r w:rsidRPr="000B5D57">
        <w:rPr>
          <w:rFonts w:hAnsi="Times New Roman" w:cs="Times New Roman"/>
          <w:color w:val="000000"/>
          <w:lang w:val="ru-RU"/>
        </w:rPr>
        <w:t xml:space="preserve"> </w:t>
      </w:r>
      <w:r w:rsidRPr="000B5D57">
        <w:rPr>
          <w:rFonts w:hAnsi="Times New Roman" w:cs="Times New Roman"/>
          <w:color w:val="000000"/>
          <w:lang w:val="ru-RU"/>
        </w:rPr>
        <w:t>года</w:t>
      </w:r>
      <w:r w:rsidRPr="000B5D57">
        <w:rPr>
          <w:rFonts w:hAnsi="Times New Roman" w:cs="Times New Roman"/>
          <w:color w:val="000000"/>
          <w:lang w:val="ru-RU"/>
        </w:rPr>
        <w:t xml:space="preserve"> </w:t>
      </w:r>
      <w:r w:rsidRPr="000B5D57">
        <w:rPr>
          <w:rFonts w:hAnsi="Times New Roman" w:cs="Times New Roman"/>
          <w:color w:val="000000"/>
          <w:lang w:val="ru-RU"/>
        </w:rPr>
        <w:t>ведется</w:t>
      </w:r>
      <w:r w:rsidRPr="000B5D57">
        <w:rPr>
          <w:rFonts w:hAnsi="Times New Roman" w:cs="Times New Roman"/>
          <w:color w:val="000000"/>
          <w:lang w:val="ru-RU"/>
        </w:rPr>
        <w:t xml:space="preserve"> </w:t>
      </w:r>
      <w:r w:rsidRPr="000B5D57">
        <w:rPr>
          <w:rFonts w:hAnsi="Times New Roman" w:cs="Times New Roman"/>
          <w:color w:val="000000"/>
          <w:lang w:val="ru-RU"/>
        </w:rPr>
        <w:t>работа</w:t>
      </w:r>
      <w:r w:rsidRPr="000B5D57">
        <w:rPr>
          <w:rFonts w:hAnsi="Times New Roman" w:cs="Times New Roman"/>
          <w:color w:val="000000"/>
          <w:lang w:val="ru-RU"/>
        </w:rPr>
        <w:t xml:space="preserve"> </w:t>
      </w:r>
      <w:r w:rsidRPr="000B5D57">
        <w:rPr>
          <w:rFonts w:hAnsi="Times New Roman" w:cs="Times New Roman"/>
          <w:color w:val="000000"/>
          <w:lang w:val="ru-RU"/>
        </w:rPr>
        <w:t>по</w:t>
      </w:r>
      <w:r>
        <w:rPr>
          <w:rFonts w:hAnsi="Times New Roman" w:cs="Times New Roman"/>
          <w:color w:val="000000"/>
        </w:rPr>
        <w:t> </w:t>
      </w:r>
      <w:r w:rsidRPr="000B5D57">
        <w:rPr>
          <w:rFonts w:hAnsi="Times New Roman" w:cs="Times New Roman"/>
          <w:color w:val="000000"/>
          <w:lang w:val="ru-RU"/>
        </w:rPr>
        <w:t>профилактике</w:t>
      </w:r>
      <w:r w:rsidRPr="000B5D57">
        <w:rPr>
          <w:rFonts w:hAnsi="Times New Roman" w:cs="Times New Roman"/>
          <w:color w:val="000000"/>
          <w:lang w:val="ru-RU"/>
        </w:rPr>
        <w:t xml:space="preserve"> </w:t>
      </w:r>
      <w:r w:rsidRPr="000B5D57">
        <w:rPr>
          <w:rFonts w:hAnsi="Times New Roman" w:cs="Times New Roman"/>
          <w:color w:val="000000"/>
          <w:lang w:val="ru-RU"/>
        </w:rPr>
        <w:t>правонарушений</w:t>
      </w:r>
      <w:r w:rsidRPr="000B5D57">
        <w:rPr>
          <w:rFonts w:hAnsi="Times New Roman" w:cs="Times New Roman"/>
          <w:color w:val="000000"/>
          <w:lang w:val="ru-RU"/>
        </w:rPr>
        <w:t xml:space="preserve"> </w:t>
      </w:r>
      <w:r w:rsidRPr="000B5D57">
        <w:rPr>
          <w:rFonts w:hAnsi="Times New Roman" w:cs="Times New Roman"/>
          <w:color w:val="000000"/>
          <w:lang w:val="ru-RU"/>
        </w:rPr>
        <w:t>среди</w:t>
      </w:r>
      <w:r w:rsidRPr="000B5D57">
        <w:rPr>
          <w:rFonts w:hAnsi="Times New Roman" w:cs="Times New Roman"/>
          <w:color w:val="000000"/>
          <w:lang w:val="ru-RU"/>
        </w:rPr>
        <w:t xml:space="preserve"> </w:t>
      </w:r>
      <w:r w:rsidRPr="000B5D57">
        <w:rPr>
          <w:rFonts w:hAnsi="Times New Roman" w:cs="Times New Roman"/>
          <w:color w:val="000000"/>
          <w:lang w:val="ru-RU"/>
        </w:rPr>
        <w:t>несовершеннолетних</w:t>
      </w:r>
      <w:r w:rsidRPr="000B5D57">
        <w:rPr>
          <w:rFonts w:hAnsi="Times New Roman" w:cs="Times New Roman"/>
          <w:color w:val="000000"/>
          <w:lang w:val="ru-RU"/>
        </w:rPr>
        <w:t xml:space="preserve"> </w:t>
      </w:r>
      <w:r w:rsidRPr="000B5D57">
        <w:rPr>
          <w:rFonts w:hAnsi="Times New Roman" w:cs="Times New Roman"/>
          <w:color w:val="000000"/>
          <w:lang w:val="ru-RU"/>
        </w:rPr>
        <w:t>обучающихся</w:t>
      </w:r>
      <w:r w:rsidR="004569E7">
        <w:rPr>
          <w:rFonts w:hAnsi="Times New Roman" w:cs="Times New Roman"/>
          <w:color w:val="000000"/>
          <w:lang w:val="ru-RU"/>
        </w:rPr>
        <w:t xml:space="preserve">. </w:t>
      </w:r>
      <w:r w:rsidR="004569E7" w:rsidRPr="004569E7">
        <w:rPr>
          <w:rFonts w:hAnsi="Times New Roman" w:cs="Times New Roman"/>
          <w:color w:val="000000"/>
          <w:lang w:val="ru-RU"/>
        </w:rPr>
        <w:t>Согласно</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плану</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воспитательной</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работы</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в</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рамках</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реализации</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задачи</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по</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формированию</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нравственных</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качеств</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у</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учащихся</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в</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целях</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предупреждения</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и</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профилактики</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правонарушений</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и</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употребления</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ПАВ</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среди</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детей</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и</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подростков</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в</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школе</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осуществляется</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следующая</w:t>
      </w:r>
      <w:r w:rsidR="004569E7" w:rsidRPr="004569E7">
        <w:rPr>
          <w:rFonts w:hAnsi="Times New Roman" w:cs="Times New Roman"/>
          <w:color w:val="000000"/>
          <w:lang w:val="ru-RU"/>
        </w:rPr>
        <w:t xml:space="preserve"> </w:t>
      </w:r>
      <w:r w:rsidR="004569E7" w:rsidRPr="004569E7">
        <w:rPr>
          <w:rFonts w:hAnsi="Times New Roman" w:cs="Times New Roman"/>
          <w:color w:val="000000"/>
          <w:lang w:val="ru-RU"/>
        </w:rPr>
        <w:t>деятельность</w:t>
      </w:r>
      <w:r w:rsidR="004569E7" w:rsidRPr="004569E7">
        <w:rPr>
          <w:rFonts w:hAnsi="Times New Roman" w:cs="Times New Roman"/>
          <w:color w:val="000000"/>
          <w:lang w:val="ru-RU"/>
        </w:rPr>
        <w:t>:</w:t>
      </w:r>
      <w:bookmarkEnd w:id="29"/>
    </w:p>
    <w:p w14:paraId="186A0598" w14:textId="77777777" w:rsidR="004569E7" w:rsidRPr="004569E7" w:rsidRDefault="004569E7" w:rsidP="00C74014">
      <w:pPr>
        <w:ind w:firstLine="426"/>
        <w:jc w:val="both"/>
        <w:rPr>
          <w:rFonts w:hAnsi="Times New Roman" w:cs="Times New Roman"/>
          <w:color w:val="000000"/>
          <w:sz w:val="24"/>
          <w:szCs w:val="24"/>
          <w:lang w:val="ru-RU"/>
        </w:rPr>
      </w:pPr>
      <w:r w:rsidRPr="004569E7">
        <w:rPr>
          <w:rFonts w:hAnsi="Times New Roman" w:cs="Times New Roman"/>
          <w:color w:val="000000"/>
          <w:sz w:val="24"/>
          <w:szCs w:val="24"/>
          <w:lang w:val="ru-RU"/>
        </w:rPr>
        <w:t>- оформление необходимых нормативных документов на учащихся, состоящих на всех видах учета;</w:t>
      </w:r>
    </w:p>
    <w:p w14:paraId="36655E81" w14:textId="11B69FD0" w:rsidR="004569E7" w:rsidRPr="004569E7" w:rsidRDefault="004569E7" w:rsidP="00C74014">
      <w:pPr>
        <w:ind w:firstLine="426"/>
        <w:jc w:val="both"/>
        <w:rPr>
          <w:rFonts w:hAnsi="Times New Roman" w:cs="Times New Roman"/>
          <w:color w:val="000000"/>
          <w:sz w:val="24"/>
          <w:szCs w:val="24"/>
          <w:lang w:val="ru-RU"/>
        </w:rPr>
      </w:pPr>
      <w:r w:rsidRPr="004569E7">
        <w:rPr>
          <w:rFonts w:hAnsi="Times New Roman" w:cs="Times New Roman"/>
          <w:color w:val="000000"/>
          <w:sz w:val="24"/>
          <w:szCs w:val="24"/>
          <w:lang w:val="ru-RU"/>
        </w:rPr>
        <w:t> - классными руководителями</w:t>
      </w:r>
      <w:r>
        <w:rPr>
          <w:rFonts w:hAnsi="Times New Roman" w:cs="Times New Roman"/>
          <w:color w:val="000000"/>
          <w:sz w:val="24"/>
          <w:szCs w:val="24"/>
          <w:lang w:val="ru-RU"/>
        </w:rPr>
        <w:t xml:space="preserve">, </w:t>
      </w:r>
      <w:r w:rsidRPr="004569E7">
        <w:rPr>
          <w:rFonts w:hAnsi="Times New Roman" w:cs="Times New Roman"/>
          <w:color w:val="000000"/>
          <w:sz w:val="24"/>
          <w:szCs w:val="24"/>
          <w:lang w:val="ru-RU"/>
        </w:rPr>
        <w:t xml:space="preserve">педагогом-психологом </w:t>
      </w:r>
      <w:proofErr w:type="gramStart"/>
      <w:r w:rsidRPr="004569E7">
        <w:rPr>
          <w:rFonts w:hAnsi="Times New Roman" w:cs="Times New Roman"/>
          <w:color w:val="000000"/>
          <w:sz w:val="24"/>
          <w:szCs w:val="24"/>
          <w:lang w:val="ru-RU"/>
        </w:rPr>
        <w:t>проводится  работа</w:t>
      </w:r>
      <w:proofErr w:type="gramEnd"/>
      <w:r w:rsidRPr="004569E7">
        <w:rPr>
          <w:rFonts w:hAnsi="Times New Roman" w:cs="Times New Roman"/>
          <w:color w:val="000000"/>
          <w:sz w:val="24"/>
          <w:szCs w:val="24"/>
          <w:lang w:val="ru-RU"/>
        </w:rPr>
        <w:t xml:space="preserve"> в этом направлении  с учащимися и их родителями -  классные часы, профилактические беседы, индивидуальные беседы по профилактике правонарушений, употребления ПАВ;</w:t>
      </w:r>
    </w:p>
    <w:p w14:paraId="69E73CDF" w14:textId="77777777" w:rsidR="004569E7" w:rsidRPr="004569E7" w:rsidRDefault="004569E7" w:rsidP="00C74014">
      <w:pPr>
        <w:ind w:firstLine="426"/>
        <w:jc w:val="both"/>
        <w:rPr>
          <w:rFonts w:hAnsi="Times New Roman" w:cs="Times New Roman"/>
          <w:color w:val="000000"/>
          <w:sz w:val="24"/>
          <w:szCs w:val="24"/>
          <w:lang w:val="ru-RU"/>
        </w:rPr>
      </w:pPr>
      <w:r w:rsidRPr="004569E7">
        <w:rPr>
          <w:rFonts w:hAnsi="Times New Roman" w:cs="Times New Roman"/>
          <w:color w:val="000000"/>
          <w:sz w:val="24"/>
          <w:szCs w:val="24"/>
          <w:lang w:val="ru-RU"/>
        </w:rPr>
        <w:t xml:space="preserve">- организация работы Совета по профилактике правонарушений, на котором рассматриваются текущие вопросы, вопросы постановки учащихся на </w:t>
      </w:r>
      <w:proofErr w:type="spellStart"/>
      <w:r w:rsidRPr="004569E7">
        <w:rPr>
          <w:rFonts w:hAnsi="Times New Roman" w:cs="Times New Roman"/>
          <w:color w:val="000000"/>
          <w:sz w:val="24"/>
          <w:szCs w:val="24"/>
          <w:lang w:val="ru-RU"/>
        </w:rPr>
        <w:t>внутришкольный</w:t>
      </w:r>
      <w:proofErr w:type="spellEnd"/>
      <w:r w:rsidRPr="004569E7">
        <w:rPr>
          <w:rFonts w:hAnsi="Times New Roman" w:cs="Times New Roman"/>
          <w:color w:val="000000"/>
          <w:sz w:val="24"/>
          <w:szCs w:val="24"/>
          <w:lang w:val="ru-RU"/>
        </w:rPr>
        <w:t xml:space="preserve"> учет, снятия с учета, корректируется план работы по профилактике;</w:t>
      </w:r>
    </w:p>
    <w:p w14:paraId="67173830" w14:textId="261DA7E2" w:rsidR="004569E7" w:rsidRPr="004569E7" w:rsidRDefault="004569E7" w:rsidP="00C74014">
      <w:pPr>
        <w:ind w:firstLine="426"/>
        <w:jc w:val="both"/>
        <w:rPr>
          <w:rFonts w:hAnsi="Times New Roman" w:cs="Times New Roman"/>
          <w:color w:val="000000"/>
          <w:sz w:val="24"/>
          <w:szCs w:val="24"/>
          <w:lang w:val="ru-RU"/>
        </w:rPr>
      </w:pPr>
      <w:r w:rsidRPr="004569E7">
        <w:rPr>
          <w:rFonts w:hAnsi="Times New Roman" w:cs="Times New Roman"/>
          <w:color w:val="000000"/>
          <w:sz w:val="24"/>
          <w:szCs w:val="24"/>
          <w:lang w:val="ru-RU"/>
        </w:rPr>
        <w:t>- отслеживание занятости учащихся, в свободное время, в период каникул, привлечение их к занятиям в коллективах дополнительного образования, спортивных секциях;</w:t>
      </w:r>
    </w:p>
    <w:p w14:paraId="00D368FA" w14:textId="77777777" w:rsidR="004569E7" w:rsidRPr="004569E7" w:rsidRDefault="004569E7" w:rsidP="00C74014">
      <w:pPr>
        <w:ind w:firstLine="426"/>
        <w:jc w:val="both"/>
        <w:rPr>
          <w:rFonts w:hAnsi="Times New Roman" w:cs="Times New Roman"/>
          <w:color w:val="000000"/>
          <w:sz w:val="24"/>
          <w:szCs w:val="24"/>
          <w:lang w:val="ru-RU"/>
        </w:rPr>
      </w:pPr>
      <w:r w:rsidRPr="004569E7">
        <w:rPr>
          <w:rFonts w:hAnsi="Times New Roman" w:cs="Times New Roman"/>
          <w:color w:val="000000"/>
          <w:sz w:val="24"/>
          <w:szCs w:val="24"/>
          <w:lang w:val="ru-RU"/>
        </w:rPr>
        <w:t xml:space="preserve">- работа психологической службы школы с учащимися, склонными к </w:t>
      </w:r>
      <w:proofErr w:type="spellStart"/>
      <w:r w:rsidRPr="004569E7">
        <w:rPr>
          <w:rFonts w:hAnsi="Times New Roman" w:cs="Times New Roman"/>
          <w:color w:val="000000"/>
          <w:sz w:val="24"/>
          <w:szCs w:val="24"/>
          <w:lang w:val="ru-RU"/>
        </w:rPr>
        <w:t>девиантному</w:t>
      </w:r>
      <w:proofErr w:type="spellEnd"/>
      <w:r w:rsidRPr="004569E7">
        <w:rPr>
          <w:rFonts w:hAnsi="Times New Roman" w:cs="Times New Roman"/>
          <w:color w:val="000000"/>
          <w:sz w:val="24"/>
          <w:szCs w:val="24"/>
          <w:lang w:val="ru-RU"/>
        </w:rPr>
        <w:t xml:space="preserve"> поведению, их родителями;</w:t>
      </w:r>
    </w:p>
    <w:p w14:paraId="496EE2A3" w14:textId="77777777" w:rsidR="004569E7" w:rsidRPr="004569E7" w:rsidRDefault="004569E7" w:rsidP="00C74014">
      <w:pPr>
        <w:ind w:firstLine="426"/>
        <w:jc w:val="both"/>
        <w:rPr>
          <w:rFonts w:hAnsi="Times New Roman" w:cs="Times New Roman"/>
          <w:color w:val="000000"/>
          <w:sz w:val="24"/>
          <w:szCs w:val="24"/>
          <w:lang w:val="ru-RU"/>
        </w:rPr>
      </w:pPr>
      <w:r w:rsidRPr="004569E7">
        <w:rPr>
          <w:rFonts w:hAnsi="Times New Roman" w:cs="Times New Roman"/>
          <w:color w:val="000000"/>
          <w:sz w:val="24"/>
          <w:szCs w:val="24"/>
          <w:lang w:val="ru-RU"/>
        </w:rPr>
        <w:t>- строго отслеживается посещение, пропуски учебных занятий.    </w:t>
      </w:r>
    </w:p>
    <w:p w14:paraId="3DF95A50" w14:textId="77777777" w:rsidR="004569E7" w:rsidRPr="004569E7" w:rsidRDefault="004569E7" w:rsidP="00C74014">
      <w:pPr>
        <w:ind w:firstLine="426"/>
        <w:jc w:val="both"/>
        <w:rPr>
          <w:rFonts w:hAnsi="Times New Roman" w:cs="Times New Roman"/>
          <w:color w:val="000000"/>
          <w:sz w:val="24"/>
          <w:szCs w:val="24"/>
          <w:lang w:val="ru-RU"/>
        </w:rPr>
      </w:pPr>
      <w:r w:rsidRPr="004569E7">
        <w:rPr>
          <w:rFonts w:hAnsi="Times New Roman" w:cs="Times New Roman"/>
          <w:color w:val="000000"/>
          <w:sz w:val="24"/>
          <w:szCs w:val="24"/>
          <w:lang w:val="ru-RU"/>
        </w:rPr>
        <w:t xml:space="preserve">При неоднократном нарушении дисциплины, снижении успеваемости и прогулах учащиеся ставятся на </w:t>
      </w:r>
      <w:proofErr w:type="spellStart"/>
      <w:r w:rsidRPr="004569E7">
        <w:rPr>
          <w:rFonts w:hAnsi="Times New Roman" w:cs="Times New Roman"/>
          <w:color w:val="000000"/>
          <w:sz w:val="24"/>
          <w:szCs w:val="24"/>
          <w:lang w:val="ru-RU"/>
        </w:rPr>
        <w:t>внутришкольный</w:t>
      </w:r>
      <w:proofErr w:type="spellEnd"/>
      <w:r w:rsidRPr="004569E7">
        <w:rPr>
          <w:rFonts w:hAnsi="Times New Roman" w:cs="Times New Roman"/>
          <w:color w:val="000000"/>
          <w:sz w:val="24"/>
          <w:szCs w:val="24"/>
          <w:lang w:val="ru-RU"/>
        </w:rPr>
        <w:t xml:space="preserve"> контроль. Усилиями педагогов такие учащиеся активно привлекаются к участию во всех классных и школьных мероприятиях, к занятиям в кружках.</w:t>
      </w:r>
    </w:p>
    <w:p w14:paraId="220A7EDD" w14:textId="1AE793E9" w:rsidR="004569E7" w:rsidRPr="004569E7" w:rsidRDefault="004569E7" w:rsidP="00C74014">
      <w:pPr>
        <w:ind w:firstLine="426"/>
        <w:jc w:val="both"/>
        <w:rPr>
          <w:rFonts w:hAnsi="Times New Roman" w:cs="Times New Roman"/>
          <w:color w:val="000000"/>
          <w:sz w:val="24"/>
          <w:szCs w:val="24"/>
          <w:lang w:val="ru-RU"/>
        </w:rPr>
      </w:pPr>
      <w:r w:rsidRPr="004569E7">
        <w:rPr>
          <w:rFonts w:hAnsi="Times New Roman" w:cs="Times New Roman"/>
          <w:color w:val="000000"/>
          <w:sz w:val="24"/>
          <w:szCs w:val="24"/>
          <w:lang w:val="ru-RU"/>
        </w:rPr>
        <w:t xml:space="preserve">         В школе разработан и действует Координационный план совместной работы с субъектами профилактики по предупреждению правонарушений и детской безнадзорности на</w:t>
      </w:r>
      <w:r w:rsidR="00AE1C50">
        <w:rPr>
          <w:rFonts w:hAnsi="Times New Roman" w:cs="Times New Roman"/>
          <w:color w:val="000000"/>
          <w:sz w:val="24"/>
          <w:szCs w:val="24"/>
          <w:lang w:val="ru-RU"/>
        </w:rPr>
        <w:t xml:space="preserve"> 2024-2025 у</w:t>
      </w:r>
      <w:r w:rsidRPr="004569E7">
        <w:rPr>
          <w:rFonts w:hAnsi="Times New Roman" w:cs="Times New Roman"/>
          <w:color w:val="000000"/>
          <w:sz w:val="24"/>
          <w:szCs w:val="24"/>
          <w:lang w:val="ru-RU"/>
        </w:rPr>
        <w:t>чебный год, утвержден директором школы, согласован с руководителями всех заинтересованных служб.</w:t>
      </w:r>
    </w:p>
    <w:p w14:paraId="07B1A8EC" w14:textId="77777777" w:rsidR="004569E7" w:rsidRPr="004569E7" w:rsidRDefault="004569E7" w:rsidP="00C74014">
      <w:pPr>
        <w:ind w:firstLine="426"/>
        <w:jc w:val="both"/>
        <w:rPr>
          <w:rFonts w:hAnsi="Times New Roman" w:cs="Times New Roman"/>
          <w:color w:val="000000"/>
          <w:sz w:val="24"/>
          <w:szCs w:val="24"/>
          <w:lang w:val="ru-RU"/>
        </w:rPr>
      </w:pPr>
      <w:r w:rsidRPr="004569E7">
        <w:rPr>
          <w:rFonts w:hAnsi="Times New Roman" w:cs="Times New Roman"/>
          <w:color w:val="000000"/>
          <w:sz w:val="24"/>
          <w:szCs w:val="24"/>
          <w:lang w:val="ru-RU"/>
        </w:rPr>
        <w:t xml:space="preserve">         Основные виды деятельности по профилактике правонарушений среди учащихся школы:</w:t>
      </w:r>
    </w:p>
    <w:p w14:paraId="45AA27E5" w14:textId="77777777" w:rsidR="004569E7" w:rsidRPr="004569E7" w:rsidRDefault="004569E7" w:rsidP="00C74014">
      <w:pPr>
        <w:ind w:firstLine="426"/>
        <w:jc w:val="both"/>
        <w:rPr>
          <w:rFonts w:hAnsi="Times New Roman" w:cs="Times New Roman"/>
          <w:color w:val="000000"/>
          <w:sz w:val="24"/>
          <w:szCs w:val="24"/>
          <w:lang w:val="ru-RU"/>
        </w:rPr>
      </w:pPr>
      <w:r w:rsidRPr="004569E7">
        <w:rPr>
          <w:rFonts w:hAnsi="Times New Roman" w:cs="Times New Roman"/>
          <w:color w:val="000000"/>
          <w:sz w:val="24"/>
          <w:szCs w:val="24"/>
          <w:lang w:val="ru-RU"/>
        </w:rPr>
        <w:lastRenderedPageBreak/>
        <w:t>1. Создание банка данных трудных учащихся</w:t>
      </w:r>
    </w:p>
    <w:p w14:paraId="2BC964F1" w14:textId="77777777" w:rsidR="004569E7" w:rsidRPr="004569E7" w:rsidRDefault="004569E7" w:rsidP="00C74014">
      <w:pPr>
        <w:ind w:firstLine="426"/>
        <w:jc w:val="both"/>
        <w:rPr>
          <w:rFonts w:hAnsi="Times New Roman" w:cs="Times New Roman"/>
          <w:color w:val="000000"/>
          <w:sz w:val="24"/>
          <w:szCs w:val="24"/>
          <w:lang w:val="ru-RU"/>
        </w:rPr>
      </w:pPr>
      <w:r w:rsidRPr="004569E7">
        <w:rPr>
          <w:rFonts w:hAnsi="Times New Roman" w:cs="Times New Roman"/>
          <w:color w:val="000000"/>
          <w:sz w:val="24"/>
          <w:szCs w:val="24"/>
          <w:lang w:val="ru-RU"/>
        </w:rPr>
        <w:t>2. Составление социального паспорта школы</w:t>
      </w:r>
    </w:p>
    <w:p w14:paraId="683248D7" w14:textId="77777777" w:rsidR="004569E7" w:rsidRPr="004569E7" w:rsidRDefault="004569E7" w:rsidP="00C74014">
      <w:pPr>
        <w:ind w:firstLine="426"/>
        <w:jc w:val="both"/>
        <w:rPr>
          <w:rFonts w:hAnsi="Times New Roman" w:cs="Times New Roman"/>
          <w:color w:val="000000"/>
          <w:sz w:val="24"/>
          <w:szCs w:val="24"/>
          <w:lang w:val="ru-RU"/>
        </w:rPr>
      </w:pPr>
      <w:r w:rsidRPr="004569E7">
        <w:rPr>
          <w:rFonts w:hAnsi="Times New Roman" w:cs="Times New Roman"/>
          <w:color w:val="000000"/>
          <w:sz w:val="24"/>
          <w:szCs w:val="24"/>
          <w:lang w:val="ru-RU"/>
        </w:rPr>
        <w:t>3. Проведение «Дня Здоровья».</w:t>
      </w:r>
    </w:p>
    <w:p w14:paraId="6C215165" w14:textId="77777777" w:rsidR="004569E7" w:rsidRPr="004569E7" w:rsidRDefault="004569E7" w:rsidP="00C74014">
      <w:pPr>
        <w:ind w:firstLine="426"/>
        <w:jc w:val="both"/>
        <w:rPr>
          <w:rFonts w:hAnsi="Times New Roman" w:cs="Times New Roman"/>
          <w:color w:val="000000"/>
          <w:sz w:val="24"/>
          <w:szCs w:val="24"/>
          <w:lang w:val="ru-RU"/>
        </w:rPr>
      </w:pPr>
      <w:r w:rsidRPr="004569E7">
        <w:rPr>
          <w:rFonts w:hAnsi="Times New Roman" w:cs="Times New Roman"/>
          <w:color w:val="000000"/>
          <w:sz w:val="24"/>
          <w:szCs w:val="24"/>
          <w:lang w:val="ru-RU"/>
        </w:rPr>
        <w:t>5. Проведение месячников по профилактике правонарушений.</w:t>
      </w:r>
    </w:p>
    <w:p w14:paraId="553C821B" w14:textId="77777777" w:rsidR="004569E7" w:rsidRPr="004569E7" w:rsidRDefault="004569E7" w:rsidP="00C74014">
      <w:pPr>
        <w:ind w:firstLine="426"/>
        <w:jc w:val="both"/>
        <w:rPr>
          <w:rFonts w:hAnsi="Times New Roman" w:cs="Times New Roman"/>
          <w:color w:val="000000"/>
          <w:sz w:val="24"/>
          <w:szCs w:val="24"/>
          <w:lang w:val="ru-RU"/>
        </w:rPr>
      </w:pPr>
      <w:r w:rsidRPr="004569E7">
        <w:rPr>
          <w:rFonts w:hAnsi="Times New Roman" w:cs="Times New Roman"/>
          <w:color w:val="000000"/>
          <w:sz w:val="24"/>
          <w:szCs w:val="24"/>
          <w:lang w:val="ru-RU"/>
        </w:rPr>
        <w:t>8. Проведение общешкольных родительских собраний.</w:t>
      </w:r>
    </w:p>
    <w:p w14:paraId="0D582DBD" w14:textId="77777777" w:rsidR="004569E7" w:rsidRPr="004569E7" w:rsidRDefault="004569E7" w:rsidP="00C74014">
      <w:pPr>
        <w:ind w:firstLine="426"/>
        <w:jc w:val="both"/>
        <w:rPr>
          <w:rFonts w:hAnsi="Times New Roman" w:cs="Times New Roman"/>
          <w:color w:val="000000"/>
          <w:sz w:val="24"/>
          <w:szCs w:val="24"/>
          <w:lang w:val="ru-RU"/>
        </w:rPr>
      </w:pPr>
      <w:r w:rsidRPr="004569E7">
        <w:rPr>
          <w:rFonts w:hAnsi="Times New Roman" w:cs="Times New Roman"/>
          <w:color w:val="000000"/>
          <w:sz w:val="24"/>
          <w:szCs w:val="24"/>
          <w:lang w:val="ru-RU"/>
        </w:rPr>
        <w:t>9. Знакомство учащихся с Уставом школы, своими обязанностями и правами.</w:t>
      </w:r>
    </w:p>
    <w:p w14:paraId="0ADF5CAB" w14:textId="77777777" w:rsidR="004569E7" w:rsidRPr="004569E7" w:rsidRDefault="004569E7" w:rsidP="00C74014">
      <w:pPr>
        <w:ind w:firstLine="426"/>
        <w:jc w:val="both"/>
        <w:rPr>
          <w:rFonts w:hAnsi="Times New Roman" w:cs="Times New Roman"/>
          <w:color w:val="000000"/>
          <w:sz w:val="24"/>
          <w:szCs w:val="24"/>
          <w:lang w:val="ru-RU"/>
        </w:rPr>
      </w:pPr>
      <w:r w:rsidRPr="004569E7">
        <w:rPr>
          <w:rFonts w:hAnsi="Times New Roman" w:cs="Times New Roman"/>
          <w:color w:val="000000"/>
          <w:sz w:val="24"/>
          <w:szCs w:val="24"/>
          <w:lang w:val="ru-RU"/>
        </w:rPr>
        <w:t>10. Беседы с учащимися по профилактике правонарушений.</w:t>
      </w:r>
    </w:p>
    <w:p w14:paraId="35F2B7A8" w14:textId="77777777" w:rsidR="004569E7" w:rsidRPr="004569E7" w:rsidRDefault="004569E7" w:rsidP="00C74014">
      <w:pPr>
        <w:ind w:firstLine="426"/>
        <w:jc w:val="both"/>
        <w:rPr>
          <w:rFonts w:hAnsi="Times New Roman" w:cs="Times New Roman"/>
          <w:color w:val="000000"/>
          <w:sz w:val="24"/>
          <w:szCs w:val="24"/>
          <w:lang w:val="ru-RU"/>
        </w:rPr>
      </w:pPr>
      <w:r w:rsidRPr="004569E7">
        <w:rPr>
          <w:rFonts w:hAnsi="Times New Roman" w:cs="Times New Roman"/>
          <w:color w:val="000000"/>
          <w:sz w:val="24"/>
          <w:szCs w:val="24"/>
          <w:lang w:val="ru-RU"/>
        </w:rPr>
        <w:t>11. Проведение психологом индивидуальных консультаций для родителей по вопросам воспитания.</w:t>
      </w:r>
    </w:p>
    <w:p w14:paraId="3B7C6FF7" w14:textId="77777777" w:rsidR="004569E7" w:rsidRPr="004569E7" w:rsidRDefault="004569E7" w:rsidP="00C74014">
      <w:pPr>
        <w:ind w:firstLine="426"/>
        <w:jc w:val="both"/>
        <w:rPr>
          <w:rFonts w:hAnsi="Times New Roman" w:cs="Times New Roman"/>
          <w:color w:val="000000"/>
          <w:sz w:val="24"/>
          <w:szCs w:val="24"/>
          <w:lang w:val="ru-RU"/>
        </w:rPr>
      </w:pPr>
      <w:r w:rsidRPr="004569E7">
        <w:rPr>
          <w:rFonts w:hAnsi="Times New Roman" w:cs="Times New Roman"/>
          <w:color w:val="000000"/>
          <w:sz w:val="24"/>
          <w:szCs w:val="24"/>
          <w:lang w:val="ru-RU"/>
        </w:rPr>
        <w:t>12. Участие в акции «За здоровый образ жизни».</w:t>
      </w:r>
    </w:p>
    <w:p w14:paraId="19F0E2DD" w14:textId="251A77EF" w:rsidR="009B5F71" w:rsidRPr="000B5D57" w:rsidRDefault="002A147E" w:rsidP="00672109">
      <w:pPr>
        <w:ind w:right="180" w:firstLine="426"/>
        <w:jc w:val="both"/>
        <w:rPr>
          <w:rFonts w:hAnsi="Times New Roman" w:cs="Times New Roman"/>
          <w:color w:val="000000"/>
          <w:sz w:val="24"/>
          <w:szCs w:val="24"/>
          <w:lang w:val="ru-RU"/>
        </w:rPr>
      </w:pPr>
      <w:proofErr w:type="gramStart"/>
      <w:r w:rsidRPr="000B5D57">
        <w:rPr>
          <w:rFonts w:hAnsi="Times New Roman" w:cs="Times New Roman"/>
          <w:color w:val="000000"/>
          <w:sz w:val="24"/>
          <w:szCs w:val="24"/>
          <w:lang w:val="ru-RU"/>
        </w:rPr>
        <w:t>.В</w:t>
      </w:r>
      <w:proofErr w:type="gramEnd"/>
      <w:r>
        <w:rPr>
          <w:rFonts w:hAnsi="Times New Roman" w:cs="Times New Roman"/>
          <w:color w:val="000000"/>
          <w:sz w:val="24"/>
          <w:szCs w:val="24"/>
        </w:rPr>
        <w:t> </w:t>
      </w:r>
      <w:r w:rsidR="00CB66F6">
        <w:rPr>
          <w:rFonts w:hAnsi="Times New Roman" w:cs="Times New Roman"/>
          <w:color w:val="000000"/>
          <w:sz w:val="24"/>
          <w:szCs w:val="24"/>
          <w:lang w:val="ru-RU"/>
        </w:rPr>
        <w:t>2024/2025</w:t>
      </w:r>
      <w:r w:rsidRPr="000B5D57">
        <w:rPr>
          <w:rFonts w:hAnsi="Times New Roman" w:cs="Times New Roman"/>
          <w:color w:val="000000"/>
          <w:sz w:val="24"/>
          <w:szCs w:val="24"/>
          <w:lang w:val="ru-RU"/>
        </w:rPr>
        <w:t xml:space="preserve"> учебном году в</w:t>
      </w:r>
      <w:r>
        <w:rPr>
          <w:rFonts w:hAnsi="Times New Roman" w:cs="Times New Roman"/>
          <w:color w:val="000000"/>
          <w:sz w:val="24"/>
          <w:szCs w:val="24"/>
        </w:rPr>
        <w:t> </w:t>
      </w:r>
      <w:r w:rsidRPr="000B5D57">
        <w:rPr>
          <w:rFonts w:hAnsi="Times New Roman" w:cs="Times New Roman"/>
          <w:color w:val="000000"/>
          <w:sz w:val="24"/>
          <w:szCs w:val="24"/>
          <w:lang w:val="ru-RU"/>
        </w:rPr>
        <w:t xml:space="preserve">школу </w:t>
      </w:r>
      <w:r w:rsidR="004569E7">
        <w:rPr>
          <w:rFonts w:hAnsi="Times New Roman" w:cs="Times New Roman"/>
          <w:color w:val="000000"/>
          <w:sz w:val="24"/>
          <w:szCs w:val="24"/>
          <w:lang w:val="ru-RU"/>
        </w:rPr>
        <w:t xml:space="preserve">не </w:t>
      </w:r>
      <w:r w:rsidRPr="000B5D57">
        <w:rPr>
          <w:rFonts w:hAnsi="Times New Roman" w:cs="Times New Roman"/>
          <w:color w:val="000000"/>
          <w:sz w:val="24"/>
          <w:szCs w:val="24"/>
          <w:lang w:val="ru-RU"/>
        </w:rPr>
        <w:t>поступило</w:t>
      </w:r>
      <w:r w:rsidR="004569E7">
        <w:rPr>
          <w:rFonts w:hAnsi="Times New Roman" w:cs="Times New Roman"/>
          <w:color w:val="000000"/>
          <w:sz w:val="24"/>
          <w:szCs w:val="24"/>
          <w:lang w:val="ru-RU"/>
        </w:rPr>
        <w:t xml:space="preserve"> </w:t>
      </w:r>
      <w:r>
        <w:rPr>
          <w:rFonts w:hAnsi="Times New Roman" w:cs="Times New Roman"/>
          <w:color w:val="000000"/>
          <w:sz w:val="24"/>
          <w:szCs w:val="24"/>
        </w:rPr>
        <w:t> </w:t>
      </w:r>
      <w:r w:rsidRPr="000B5D57">
        <w:rPr>
          <w:rFonts w:hAnsi="Times New Roman" w:cs="Times New Roman"/>
          <w:color w:val="000000"/>
          <w:sz w:val="24"/>
          <w:szCs w:val="24"/>
          <w:lang w:val="ru-RU"/>
        </w:rPr>
        <w:t>обучающихся, ранее проживавших на</w:t>
      </w:r>
      <w:r>
        <w:rPr>
          <w:rFonts w:hAnsi="Times New Roman" w:cs="Times New Roman"/>
          <w:color w:val="000000"/>
          <w:sz w:val="24"/>
          <w:szCs w:val="24"/>
        </w:rPr>
        <w:t> </w:t>
      </w:r>
      <w:r w:rsidRPr="000B5D57">
        <w:rPr>
          <w:rFonts w:hAnsi="Times New Roman" w:cs="Times New Roman"/>
          <w:color w:val="000000"/>
          <w:sz w:val="24"/>
          <w:szCs w:val="24"/>
          <w:lang w:val="ru-RU"/>
        </w:rPr>
        <w:t xml:space="preserve">территории Украины. </w:t>
      </w:r>
    </w:p>
    <w:p w14:paraId="493C0888" w14:textId="77777777" w:rsidR="009B5F71" w:rsidRPr="000B5D57" w:rsidRDefault="002A147E" w:rsidP="00065468">
      <w:pPr>
        <w:pStyle w:val="2"/>
        <w:rPr>
          <w:rFonts w:hAnsi="Times New Roman" w:cs="Times New Roman"/>
          <w:color w:val="000000"/>
          <w:sz w:val="24"/>
          <w:szCs w:val="24"/>
          <w:lang w:val="ru-RU"/>
        </w:rPr>
      </w:pPr>
      <w:bookmarkStart w:id="30" w:name="_Toc173169960"/>
      <w:r w:rsidRPr="000B5D57">
        <w:rPr>
          <w:rFonts w:hAnsi="Times New Roman" w:cs="Times New Roman"/>
          <w:b/>
          <w:bCs/>
          <w:color w:val="000000"/>
          <w:sz w:val="24"/>
          <w:szCs w:val="24"/>
          <w:lang w:val="ru-RU"/>
        </w:rPr>
        <w:t xml:space="preserve">4.7. </w:t>
      </w:r>
      <w:r w:rsidRPr="000B5D57">
        <w:rPr>
          <w:rFonts w:hAnsi="Times New Roman" w:cs="Times New Roman"/>
          <w:b/>
          <w:bCs/>
          <w:color w:val="000000"/>
          <w:sz w:val="24"/>
          <w:szCs w:val="24"/>
          <w:lang w:val="ru-RU"/>
        </w:rPr>
        <w:t>Данные</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о</w:t>
      </w:r>
      <w:r>
        <w:rPr>
          <w:rFonts w:hAnsi="Times New Roman" w:cs="Times New Roman"/>
          <w:b/>
          <w:bCs/>
          <w:color w:val="000000"/>
          <w:sz w:val="24"/>
          <w:szCs w:val="24"/>
        </w:rPr>
        <w:t> </w:t>
      </w:r>
      <w:r w:rsidRPr="000B5D57">
        <w:rPr>
          <w:rFonts w:hAnsi="Times New Roman" w:cs="Times New Roman"/>
          <w:b/>
          <w:bCs/>
          <w:color w:val="000000"/>
          <w:sz w:val="24"/>
          <w:szCs w:val="24"/>
          <w:lang w:val="ru-RU"/>
        </w:rPr>
        <w:t>состоянии</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здоровья</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обучающихся</w:t>
      </w:r>
      <w:r w:rsidRPr="000B5D57">
        <w:rPr>
          <w:rFonts w:hAnsi="Times New Roman" w:cs="Times New Roman"/>
          <w:b/>
          <w:bCs/>
          <w:color w:val="000000"/>
          <w:sz w:val="24"/>
          <w:szCs w:val="24"/>
          <w:lang w:val="ru-RU"/>
        </w:rPr>
        <w:t xml:space="preserve">: </w:t>
      </w:r>
      <w:r w:rsidRPr="000B5D57">
        <w:rPr>
          <w:rFonts w:hAnsi="Times New Roman" w:cs="Times New Roman"/>
          <w:color w:val="000000"/>
          <w:sz w:val="24"/>
          <w:szCs w:val="24"/>
          <w:lang w:val="ru-RU"/>
        </w:rPr>
        <w:t>в</w:t>
      </w:r>
      <w:r>
        <w:rPr>
          <w:rFonts w:hAnsi="Times New Roman" w:cs="Times New Roman"/>
          <w:color w:val="000000"/>
          <w:sz w:val="24"/>
          <w:szCs w:val="24"/>
        </w:rPr>
        <w:t> </w:t>
      </w:r>
      <w:r w:rsidRPr="000B5D57">
        <w:rPr>
          <w:rFonts w:hAnsi="Times New Roman" w:cs="Times New Roman"/>
          <w:color w:val="000000"/>
          <w:sz w:val="24"/>
          <w:szCs w:val="24"/>
          <w:lang w:val="ru-RU"/>
        </w:rPr>
        <w:t>сравнении</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с</w:t>
      </w:r>
      <w:r>
        <w:rPr>
          <w:rFonts w:hAnsi="Times New Roman" w:cs="Times New Roman"/>
          <w:color w:val="000000"/>
          <w:sz w:val="24"/>
          <w:szCs w:val="24"/>
        </w:rPr>
        <w:t> </w:t>
      </w:r>
      <w:r w:rsidRPr="000B5D57">
        <w:rPr>
          <w:rFonts w:hAnsi="Times New Roman" w:cs="Times New Roman"/>
          <w:color w:val="000000"/>
          <w:sz w:val="24"/>
          <w:szCs w:val="24"/>
          <w:lang w:val="ru-RU"/>
        </w:rPr>
        <w:t>предыдущим</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в</w:t>
      </w:r>
      <w:r>
        <w:rPr>
          <w:rFonts w:hAnsi="Times New Roman" w:cs="Times New Roman"/>
          <w:color w:val="000000"/>
          <w:sz w:val="24"/>
          <w:szCs w:val="24"/>
        </w:rPr>
        <w:t> </w:t>
      </w:r>
      <w:r w:rsidRPr="000B5D57">
        <w:rPr>
          <w:rFonts w:hAnsi="Times New Roman" w:cs="Times New Roman"/>
          <w:color w:val="000000"/>
          <w:sz w:val="24"/>
          <w:szCs w:val="24"/>
          <w:lang w:val="ru-RU"/>
        </w:rPr>
        <w:t>отчетном</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учебном</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году</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уровень</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заболеваемости</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обучающихся</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снизился</w:t>
      </w:r>
      <w:r w:rsidRPr="000B5D57">
        <w:rPr>
          <w:rFonts w:hAnsi="Times New Roman" w:cs="Times New Roman"/>
          <w:color w:val="000000"/>
          <w:sz w:val="24"/>
          <w:szCs w:val="24"/>
          <w:lang w:val="ru-RU"/>
        </w:rPr>
        <w:t>:</w:t>
      </w:r>
      <w:bookmarkEnd w:id="30"/>
    </w:p>
    <w:tbl>
      <w:tblPr>
        <w:tblW w:w="0" w:type="auto"/>
        <w:tblCellMar>
          <w:top w:w="15" w:type="dxa"/>
          <w:left w:w="15" w:type="dxa"/>
          <w:bottom w:w="15" w:type="dxa"/>
          <w:right w:w="15" w:type="dxa"/>
        </w:tblCellMar>
        <w:tblLook w:val="0600" w:firstRow="0" w:lastRow="0" w:firstColumn="0" w:lastColumn="0" w:noHBand="1" w:noVBand="1"/>
      </w:tblPr>
      <w:tblGrid>
        <w:gridCol w:w="1875"/>
        <w:gridCol w:w="2029"/>
        <w:gridCol w:w="3394"/>
        <w:gridCol w:w="2341"/>
      </w:tblGrid>
      <w:tr w:rsidR="009B5F71" w:rsidRPr="00F20FEE" w14:paraId="05E6C8AF"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2037DA" w14:textId="77777777" w:rsidR="009B5F71" w:rsidRDefault="002A147E" w:rsidP="00C74014">
            <w:pPr>
              <w:ind w:firstLine="426"/>
              <w:jc w:val="both"/>
            </w:pPr>
            <w:proofErr w:type="spellStart"/>
            <w:r>
              <w:rPr>
                <w:rFonts w:hAnsi="Times New Roman" w:cs="Times New Roman"/>
                <w:b/>
                <w:bCs/>
                <w:color w:val="000000"/>
                <w:sz w:val="24"/>
                <w:szCs w:val="24"/>
              </w:rPr>
              <w:t>Учебный</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год</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0B75FF" w14:textId="77777777" w:rsidR="009B5F71" w:rsidRDefault="002A147E" w:rsidP="00672109">
            <w:pPr>
              <w:jc w:val="both"/>
            </w:pPr>
            <w:proofErr w:type="spellStart"/>
            <w:r>
              <w:rPr>
                <w:rFonts w:hAnsi="Times New Roman" w:cs="Times New Roman"/>
                <w:b/>
                <w:bCs/>
                <w:color w:val="000000"/>
                <w:sz w:val="24"/>
                <w:szCs w:val="24"/>
              </w:rPr>
              <w:t>Списочный</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состав</w:t>
            </w:r>
            <w:proofErr w:type="spellEnd"/>
            <w:r>
              <w:br/>
            </w:r>
            <w:proofErr w:type="spellStart"/>
            <w:r>
              <w:rPr>
                <w:rFonts w:hAnsi="Times New Roman" w:cs="Times New Roman"/>
                <w:b/>
                <w:bCs/>
                <w:color w:val="000000"/>
                <w:sz w:val="24"/>
                <w:szCs w:val="24"/>
              </w:rPr>
              <w:t>обучающихся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BA7C45" w14:textId="77777777" w:rsidR="009B5F71" w:rsidRPr="000B5D57" w:rsidRDefault="002A147E" w:rsidP="00C74014">
            <w:pPr>
              <w:ind w:firstLine="426"/>
              <w:jc w:val="both"/>
              <w:rPr>
                <w:lang w:val="ru-RU"/>
              </w:rPr>
            </w:pPr>
            <w:r w:rsidRPr="000B5D57">
              <w:rPr>
                <w:rFonts w:hAnsi="Times New Roman" w:cs="Times New Roman"/>
                <w:b/>
                <w:bCs/>
                <w:color w:val="000000"/>
                <w:sz w:val="24"/>
                <w:szCs w:val="24"/>
                <w:lang w:val="ru-RU"/>
              </w:rPr>
              <w:t>Число пропусков дней по</w:t>
            </w:r>
            <w:r>
              <w:rPr>
                <w:rFonts w:hAnsi="Times New Roman" w:cs="Times New Roman"/>
                <w:b/>
                <w:bCs/>
                <w:color w:val="000000"/>
                <w:sz w:val="24"/>
                <w:szCs w:val="24"/>
              </w:rPr>
              <w:t> </w:t>
            </w:r>
            <w:r w:rsidRPr="000B5D57">
              <w:rPr>
                <w:rFonts w:hAnsi="Times New Roman" w:cs="Times New Roman"/>
                <w:b/>
                <w:bCs/>
                <w:color w:val="000000"/>
                <w:sz w:val="24"/>
                <w:szCs w:val="24"/>
                <w:lang w:val="ru-RU"/>
              </w:rPr>
              <w:t>болезни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3E4B98" w14:textId="77777777" w:rsidR="009B5F71" w:rsidRPr="000B5D57" w:rsidRDefault="002A147E" w:rsidP="00C74014">
            <w:pPr>
              <w:ind w:firstLine="426"/>
              <w:jc w:val="both"/>
              <w:rPr>
                <w:lang w:val="ru-RU"/>
              </w:rPr>
            </w:pPr>
            <w:r w:rsidRPr="000B5D57">
              <w:rPr>
                <w:rFonts w:hAnsi="Times New Roman" w:cs="Times New Roman"/>
                <w:b/>
                <w:bCs/>
                <w:color w:val="000000"/>
                <w:sz w:val="24"/>
                <w:szCs w:val="24"/>
                <w:lang w:val="ru-RU"/>
              </w:rPr>
              <w:t>Число пропусков на</w:t>
            </w:r>
            <w:r w:rsidRPr="000B5D57">
              <w:rPr>
                <w:lang w:val="ru-RU"/>
              </w:rPr>
              <w:br/>
            </w:r>
            <w:r w:rsidRPr="000B5D57">
              <w:rPr>
                <w:rFonts w:hAnsi="Times New Roman" w:cs="Times New Roman"/>
                <w:b/>
                <w:bCs/>
                <w:color w:val="000000"/>
                <w:sz w:val="24"/>
                <w:szCs w:val="24"/>
                <w:lang w:val="ru-RU"/>
              </w:rPr>
              <w:t>одного ребенка</w:t>
            </w:r>
          </w:p>
        </w:tc>
      </w:tr>
      <w:tr w:rsidR="009B5F71" w14:paraId="40AA3440"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AD997A" w14:textId="77777777" w:rsidR="009B5F71" w:rsidRDefault="002A147E" w:rsidP="00C74014">
            <w:pPr>
              <w:ind w:firstLine="426"/>
              <w:jc w:val="both"/>
            </w:pPr>
            <w:r>
              <w:rPr>
                <w:rFonts w:hAnsi="Times New Roman" w:cs="Times New Roman"/>
                <w:color w:val="000000"/>
                <w:sz w:val="24"/>
                <w:szCs w:val="24"/>
              </w:rPr>
              <w:t>2022/2023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E57DC3" w14:textId="77777777" w:rsidR="009B5F71" w:rsidRDefault="002A147E" w:rsidP="00672109">
            <w:pPr>
              <w:jc w:val="both"/>
            </w:pPr>
            <w:r>
              <w:rPr>
                <w:rFonts w:hAnsi="Times New Roman" w:cs="Times New Roman"/>
                <w:color w:val="000000"/>
                <w:sz w:val="24"/>
                <w:szCs w:val="24"/>
              </w:rPr>
              <w:t>250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1694A2" w14:textId="77777777" w:rsidR="009B5F71" w:rsidRDefault="002A147E" w:rsidP="00672109">
            <w:pPr>
              <w:jc w:val="both"/>
            </w:pPr>
            <w:r>
              <w:rPr>
                <w:rFonts w:hAnsi="Times New Roman" w:cs="Times New Roman"/>
                <w:color w:val="000000"/>
                <w:sz w:val="24"/>
                <w:szCs w:val="24"/>
              </w:rPr>
              <w:t>278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50DFE5" w14:textId="77777777" w:rsidR="009B5F71" w:rsidRDefault="002A147E" w:rsidP="00672109">
            <w:pPr>
              <w:ind w:firstLine="15"/>
              <w:jc w:val="both"/>
            </w:pPr>
            <w:r>
              <w:rPr>
                <w:rFonts w:hAnsi="Times New Roman" w:cs="Times New Roman"/>
                <w:color w:val="000000"/>
                <w:sz w:val="24"/>
                <w:szCs w:val="24"/>
              </w:rPr>
              <w:t>0,9</w:t>
            </w:r>
          </w:p>
        </w:tc>
      </w:tr>
      <w:tr w:rsidR="009B5F71" w14:paraId="7F4E3207"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A34FD8" w14:textId="77777777" w:rsidR="009B5F71" w:rsidRDefault="002A147E" w:rsidP="00C74014">
            <w:pPr>
              <w:ind w:firstLine="426"/>
              <w:jc w:val="both"/>
            </w:pPr>
            <w:r>
              <w:rPr>
                <w:rFonts w:hAnsi="Times New Roman" w:cs="Times New Roman"/>
                <w:color w:val="000000"/>
                <w:sz w:val="24"/>
                <w:szCs w:val="24"/>
              </w:rPr>
              <w:t>2023/2024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3AEE16" w14:textId="77777777" w:rsidR="009B5F71" w:rsidRDefault="002A147E" w:rsidP="00672109">
            <w:pPr>
              <w:jc w:val="both"/>
            </w:pPr>
            <w:r>
              <w:rPr>
                <w:rFonts w:hAnsi="Times New Roman" w:cs="Times New Roman"/>
                <w:color w:val="000000"/>
                <w:sz w:val="24"/>
                <w:szCs w:val="24"/>
              </w:rPr>
              <w:t>259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CC6295" w14:textId="77777777" w:rsidR="009B5F71" w:rsidRDefault="002A147E" w:rsidP="00672109">
            <w:pPr>
              <w:jc w:val="both"/>
            </w:pPr>
            <w:r>
              <w:rPr>
                <w:rFonts w:hAnsi="Times New Roman" w:cs="Times New Roman"/>
                <w:color w:val="000000"/>
                <w:sz w:val="24"/>
                <w:szCs w:val="24"/>
              </w:rPr>
              <w:t>190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EEEEDC" w14:textId="77777777" w:rsidR="009B5F71" w:rsidRDefault="002A147E" w:rsidP="00672109">
            <w:pPr>
              <w:ind w:firstLine="15"/>
              <w:jc w:val="both"/>
            </w:pPr>
            <w:r>
              <w:rPr>
                <w:rFonts w:hAnsi="Times New Roman" w:cs="Times New Roman"/>
                <w:color w:val="000000"/>
                <w:sz w:val="24"/>
                <w:szCs w:val="24"/>
              </w:rPr>
              <w:t>0,7</w:t>
            </w:r>
          </w:p>
        </w:tc>
      </w:tr>
      <w:tr w:rsidR="009B5F71" w14:paraId="69804E8C" w14:textId="77777777">
        <w:tc>
          <w:tcPr>
            <w:tcW w:w="0" w:type="auto"/>
            <w:tcMar>
              <w:top w:w="75" w:type="dxa"/>
              <w:left w:w="75" w:type="dxa"/>
              <w:bottom w:w="75" w:type="dxa"/>
              <w:right w:w="75" w:type="dxa"/>
            </w:tcMar>
            <w:vAlign w:val="center"/>
          </w:tcPr>
          <w:p w14:paraId="75E23B03" w14:textId="77777777" w:rsidR="009B5F71" w:rsidRDefault="009B5F71" w:rsidP="00C74014">
            <w:pPr>
              <w:ind w:left="75" w:right="75" w:firstLine="426"/>
              <w:jc w:val="both"/>
              <w:rPr>
                <w:rFonts w:hAnsi="Times New Roman" w:cs="Times New Roman"/>
                <w:color w:val="000000"/>
                <w:sz w:val="24"/>
                <w:szCs w:val="24"/>
              </w:rPr>
            </w:pPr>
          </w:p>
        </w:tc>
        <w:tc>
          <w:tcPr>
            <w:tcW w:w="0" w:type="auto"/>
            <w:tcMar>
              <w:top w:w="75" w:type="dxa"/>
              <w:left w:w="75" w:type="dxa"/>
              <w:bottom w:w="75" w:type="dxa"/>
              <w:right w:w="75" w:type="dxa"/>
            </w:tcMar>
            <w:vAlign w:val="center"/>
          </w:tcPr>
          <w:p w14:paraId="02FEE7B1" w14:textId="77777777" w:rsidR="009B5F71" w:rsidRDefault="009B5F71" w:rsidP="00C74014">
            <w:pPr>
              <w:ind w:left="75" w:right="75" w:firstLine="426"/>
              <w:jc w:val="both"/>
              <w:rPr>
                <w:rFonts w:hAnsi="Times New Roman" w:cs="Times New Roman"/>
                <w:color w:val="000000"/>
                <w:sz w:val="24"/>
                <w:szCs w:val="24"/>
              </w:rPr>
            </w:pPr>
          </w:p>
        </w:tc>
        <w:tc>
          <w:tcPr>
            <w:tcW w:w="0" w:type="auto"/>
            <w:tcMar>
              <w:top w:w="75" w:type="dxa"/>
              <w:left w:w="75" w:type="dxa"/>
              <w:bottom w:w="75" w:type="dxa"/>
              <w:right w:w="75" w:type="dxa"/>
            </w:tcMar>
            <w:vAlign w:val="center"/>
          </w:tcPr>
          <w:p w14:paraId="080B1FAF" w14:textId="77777777" w:rsidR="009B5F71" w:rsidRDefault="009B5F71" w:rsidP="00C74014">
            <w:pPr>
              <w:ind w:left="75" w:right="75" w:firstLine="426"/>
              <w:jc w:val="both"/>
              <w:rPr>
                <w:rFonts w:hAnsi="Times New Roman" w:cs="Times New Roman"/>
                <w:color w:val="000000"/>
                <w:sz w:val="24"/>
                <w:szCs w:val="24"/>
              </w:rPr>
            </w:pPr>
          </w:p>
        </w:tc>
        <w:tc>
          <w:tcPr>
            <w:tcW w:w="0" w:type="auto"/>
            <w:tcMar>
              <w:top w:w="75" w:type="dxa"/>
              <w:left w:w="75" w:type="dxa"/>
              <w:bottom w:w="75" w:type="dxa"/>
              <w:right w:w="75" w:type="dxa"/>
            </w:tcMar>
            <w:vAlign w:val="center"/>
          </w:tcPr>
          <w:p w14:paraId="2DCB40C3" w14:textId="77777777" w:rsidR="009B5F71" w:rsidRDefault="009B5F71" w:rsidP="00C74014">
            <w:pPr>
              <w:ind w:left="75" w:right="75" w:firstLine="426"/>
              <w:jc w:val="both"/>
              <w:rPr>
                <w:rFonts w:hAnsi="Times New Roman" w:cs="Times New Roman"/>
                <w:color w:val="000000"/>
                <w:sz w:val="24"/>
                <w:szCs w:val="24"/>
              </w:rPr>
            </w:pPr>
          </w:p>
        </w:tc>
      </w:tr>
    </w:tbl>
    <w:p w14:paraId="7A523A05" w14:textId="77777777" w:rsidR="009B5F71" w:rsidRDefault="002A147E" w:rsidP="00065468">
      <w:pPr>
        <w:pStyle w:val="2"/>
        <w:rPr>
          <w:rFonts w:hAnsi="Times New Roman" w:cs="Times New Roman"/>
          <w:color w:val="000000"/>
          <w:sz w:val="24"/>
          <w:szCs w:val="24"/>
          <w:lang w:val="ru-RU"/>
        </w:rPr>
      </w:pPr>
      <w:bookmarkStart w:id="31" w:name="_Toc173169961"/>
      <w:r w:rsidRPr="000B5D57">
        <w:rPr>
          <w:rFonts w:hAnsi="Times New Roman" w:cs="Times New Roman"/>
          <w:b/>
          <w:bCs/>
          <w:color w:val="000000"/>
          <w:sz w:val="24"/>
          <w:szCs w:val="24"/>
          <w:lang w:val="ru-RU"/>
        </w:rPr>
        <w:t xml:space="preserve">4.8. </w:t>
      </w:r>
      <w:r w:rsidRPr="000B5D57">
        <w:rPr>
          <w:rFonts w:hAnsi="Times New Roman" w:cs="Times New Roman"/>
          <w:b/>
          <w:bCs/>
          <w:color w:val="000000"/>
          <w:sz w:val="24"/>
          <w:szCs w:val="24"/>
          <w:lang w:val="ru-RU"/>
        </w:rPr>
        <w:t>Достижения</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обучающихся</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и</w:t>
      </w:r>
      <w:r>
        <w:rPr>
          <w:rFonts w:hAnsi="Times New Roman" w:cs="Times New Roman"/>
          <w:b/>
          <w:bCs/>
          <w:color w:val="000000"/>
          <w:sz w:val="24"/>
          <w:szCs w:val="24"/>
        </w:rPr>
        <w:t> </w:t>
      </w:r>
      <w:r w:rsidRPr="000B5D57">
        <w:rPr>
          <w:rFonts w:hAnsi="Times New Roman" w:cs="Times New Roman"/>
          <w:b/>
          <w:bCs/>
          <w:color w:val="000000"/>
          <w:sz w:val="24"/>
          <w:szCs w:val="24"/>
          <w:lang w:val="ru-RU"/>
        </w:rPr>
        <w:t>их</w:t>
      </w:r>
      <w:r>
        <w:rPr>
          <w:rFonts w:hAnsi="Times New Roman" w:cs="Times New Roman"/>
          <w:b/>
          <w:bCs/>
          <w:color w:val="000000"/>
          <w:sz w:val="24"/>
          <w:szCs w:val="24"/>
        </w:rPr>
        <w:t> </w:t>
      </w:r>
      <w:r w:rsidRPr="000B5D57">
        <w:rPr>
          <w:rFonts w:hAnsi="Times New Roman" w:cs="Times New Roman"/>
          <w:b/>
          <w:bCs/>
          <w:color w:val="000000"/>
          <w:sz w:val="24"/>
          <w:szCs w:val="24"/>
          <w:lang w:val="ru-RU"/>
        </w:rPr>
        <w:t>коллективов</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объединений</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команд</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в</w:t>
      </w:r>
      <w:r>
        <w:rPr>
          <w:rFonts w:hAnsi="Times New Roman" w:cs="Times New Roman"/>
          <w:b/>
          <w:bCs/>
          <w:color w:val="000000"/>
          <w:sz w:val="24"/>
          <w:szCs w:val="24"/>
        </w:rPr>
        <w:t> </w:t>
      </w:r>
      <w:r w:rsidRPr="000B5D57">
        <w:rPr>
          <w:rFonts w:hAnsi="Times New Roman" w:cs="Times New Roman"/>
          <w:b/>
          <w:bCs/>
          <w:color w:val="000000"/>
          <w:sz w:val="24"/>
          <w:szCs w:val="24"/>
          <w:lang w:val="ru-RU"/>
        </w:rPr>
        <w:t>районных</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областных</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федеральных</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конкурсах</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соревнованиях</w:t>
      </w:r>
      <w:r w:rsidRPr="000B5D57">
        <w:rPr>
          <w:rFonts w:hAnsi="Times New Roman" w:cs="Times New Roman"/>
          <w:b/>
          <w:bCs/>
          <w:color w:val="000000"/>
          <w:sz w:val="24"/>
          <w:szCs w:val="24"/>
          <w:lang w:val="ru-RU"/>
        </w:rPr>
        <w:t xml:space="preserve">: </w:t>
      </w:r>
      <w:r w:rsidRPr="000B5D57">
        <w:rPr>
          <w:rFonts w:hAnsi="Times New Roman" w:cs="Times New Roman"/>
          <w:color w:val="000000"/>
          <w:sz w:val="24"/>
          <w:szCs w:val="24"/>
          <w:lang w:val="ru-RU"/>
        </w:rPr>
        <w:t>за</w:t>
      </w:r>
      <w:r>
        <w:rPr>
          <w:rFonts w:hAnsi="Times New Roman" w:cs="Times New Roman"/>
          <w:color w:val="000000"/>
          <w:sz w:val="24"/>
          <w:szCs w:val="24"/>
        </w:rPr>
        <w:t> </w:t>
      </w:r>
      <w:r w:rsidRPr="000B5D57">
        <w:rPr>
          <w:rFonts w:hAnsi="Times New Roman" w:cs="Times New Roman"/>
          <w:color w:val="000000"/>
          <w:sz w:val="24"/>
          <w:szCs w:val="24"/>
          <w:lang w:val="ru-RU"/>
        </w:rPr>
        <w:t>отчетный</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период</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обучающиеся</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и</w:t>
      </w:r>
      <w:r>
        <w:rPr>
          <w:rFonts w:hAnsi="Times New Roman" w:cs="Times New Roman"/>
          <w:color w:val="000000"/>
          <w:sz w:val="24"/>
          <w:szCs w:val="24"/>
        </w:rPr>
        <w:t> </w:t>
      </w:r>
      <w:r w:rsidRPr="000B5D57">
        <w:rPr>
          <w:rFonts w:hAnsi="Times New Roman" w:cs="Times New Roman"/>
          <w:color w:val="000000"/>
          <w:sz w:val="24"/>
          <w:szCs w:val="24"/>
          <w:lang w:val="ru-RU"/>
        </w:rPr>
        <w:t>педагоги</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школы</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стали</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активными</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участниками</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научно</w:t>
      </w:r>
      <w:r w:rsidRPr="000B5D57">
        <w:rPr>
          <w:rFonts w:hAnsi="Times New Roman" w:cs="Times New Roman"/>
          <w:color w:val="000000"/>
          <w:sz w:val="24"/>
          <w:szCs w:val="24"/>
          <w:lang w:val="ru-RU"/>
        </w:rPr>
        <w:t>-</w:t>
      </w:r>
      <w:r w:rsidRPr="000B5D57">
        <w:rPr>
          <w:rFonts w:hAnsi="Times New Roman" w:cs="Times New Roman"/>
          <w:color w:val="000000"/>
          <w:sz w:val="24"/>
          <w:szCs w:val="24"/>
          <w:lang w:val="ru-RU"/>
        </w:rPr>
        <w:t>практических</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игровых</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музыкальных</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и</w:t>
      </w:r>
      <w:r>
        <w:rPr>
          <w:rFonts w:hAnsi="Times New Roman" w:cs="Times New Roman"/>
          <w:color w:val="000000"/>
          <w:sz w:val="24"/>
          <w:szCs w:val="24"/>
        </w:rPr>
        <w:t> </w:t>
      </w:r>
      <w:r w:rsidRPr="000B5D57">
        <w:rPr>
          <w:rFonts w:hAnsi="Times New Roman" w:cs="Times New Roman"/>
          <w:color w:val="000000"/>
          <w:sz w:val="24"/>
          <w:szCs w:val="24"/>
          <w:lang w:val="ru-RU"/>
        </w:rPr>
        <w:t>развлекательных</w:t>
      </w:r>
      <w:r w:rsidRPr="000B5D57">
        <w:rPr>
          <w:rFonts w:hAnsi="Times New Roman" w:cs="Times New Roman"/>
          <w:color w:val="000000"/>
          <w:sz w:val="24"/>
          <w:szCs w:val="24"/>
          <w:lang w:val="ru-RU"/>
        </w:rPr>
        <w:t xml:space="preserve"> </w:t>
      </w:r>
      <w:r w:rsidRPr="000B5D57">
        <w:rPr>
          <w:rFonts w:hAnsi="Times New Roman" w:cs="Times New Roman"/>
          <w:color w:val="000000"/>
          <w:sz w:val="24"/>
          <w:szCs w:val="24"/>
          <w:lang w:val="ru-RU"/>
        </w:rPr>
        <w:t>мероприятий</w:t>
      </w:r>
      <w:r w:rsidRPr="000B5D57">
        <w:rPr>
          <w:rFonts w:hAnsi="Times New Roman" w:cs="Times New Roman"/>
          <w:color w:val="000000"/>
          <w:sz w:val="24"/>
          <w:szCs w:val="24"/>
          <w:lang w:val="ru-RU"/>
        </w:rPr>
        <w:t>:</w:t>
      </w:r>
      <w:bookmarkEnd w:id="31"/>
    </w:p>
    <w:p w14:paraId="26DAC2E7" w14:textId="77777777" w:rsidR="00EE5C90" w:rsidRPr="000B5D57" w:rsidRDefault="00EE5C90" w:rsidP="00C74014">
      <w:pPr>
        <w:ind w:firstLine="426"/>
        <w:jc w:val="both"/>
        <w:rPr>
          <w:rFonts w:hAnsi="Times New Roman" w:cs="Times New Roman"/>
          <w:color w:val="000000"/>
          <w:sz w:val="24"/>
          <w:szCs w:val="24"/>
          <w:lang w:val="ru-RU"/>
        </w:rPr>
      </w:pPr>
    </w:p>
    <w:p w14:paraId="3173F042" w14:textId="7997FE2C" w:rsidR="009B5F71" w:rsidRDefault="002A147E" w:rsidP="00065468">
      <w:pPr>
        <w:pStyle w:val="2"/>
        <w:rPr>
          <w:rFonts w:hAnsi="Times New Roman" w:cs="Times New Roman"/>
          <w:color w:val="000000"/>
          <w:sz w:val="24"/>
          <w:szCs w:val="24"/>
          <w:lang w:val="ru-RU"/>
        </w:rPr>
      </w:pPr>
      <w:bookmarkStart w:id="32" w:name="_Toc173169963"/>
      <w:r w:rsidRPr="000B5D57">
        <w:rPr>
          <w:rFonts w:hAnsi="Times New Roman" w:cs="Times New Roman"/>
          <w:b/>
          <w:bCs/>
          <w:color w:val="000000"/>
          <w:sz w:val="24"/>
          <w:szCs w:val="24"/>
          <w:lang w:val="ru-RU"/>
        </w:rPr>
        <w:t xml:space="preserve">4.9. </w:t>
      </w:r>
      <w:r w:rsidRPr="000B5D57">
        <w:rPr>
          <w:rFonts w:hAnsi="Times New Roman" w:cs="Times New Roman"/>
          <w:b/>
          <w:bCs/>
          <w:color w:val="000000"/>
          <w:sz w:val="24"/>
          <w:szCs w:val="24"/>
          <w:lang w:val="ru-RU"/>
        </w:rPr>
        <w:t>Достижения</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школы</w:t>
      </w:r>
      <w:r w:rsidRPr="000B5D57">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в</w:t>
      </w:r>
      <w:r>
        <w:rPr>
          <w:rFonts w:hAnsi="Times New Roman" w:cs="Times New Roman"/>
          <w:b/>
          <w:bCs/>
          <w:color w:val="000000"/>
          <w:sz w:val="24"/>
          <w:szCs w:val="24"/>
        </w:rPr>
        <w:t> </w:t>
      </w:r>
      <w:r w:rsidRPr="000B5D57">
        <w:rPr>
          <w:rFonts w:hAnsi="Times New Roman" w:cs="Times New Roman"/>
          <w:b/>
          <w:bCs/>
          <w:color w:val="000000"/>
          <w:sz w:val="24"/>
          <w:szCs w:val="24"/>
          <w:lang w:val="ru-RU"/>
        </w:rPr>
        <w:t>конкурсах</w:t>
      </w:r>
      <w:r w:rsidRPr="000B5D57">
        <w:rPr>
          <w:rFonts w:hAnsi="Times New Roman" w:cs="Times New Roman"/>
          <w:b/>
          <w:bCs/>
          <w:color w:val="000000"/>
          <w:sz w:val="24"/>
          <w:szCs w:val="24"/>
          <w:lang w:val="ru-RU"/>
        </w:rPr>
        <w:t xml:space="preserve">: </w:t>
      </w:r>
      <w:r w:rsidRPr="000B5D57">
        <w:rPr>
          <w:rFonts w:hAnsi="Times New Roman" w:cs="Times New Roman"/>
          <w:color w:val="000000"/>
          <w:sz w:val="24"/>
          <w:szCs w:val="24"/>
          <w:lang w:val="ru-RU"/>
        </w:rPr>
        <w:t>в</w:t>
      </w:r>
      <w:r>
        <w:rPr>
          <w:rFonts w:hAnsi="Times New Roman" w:cs="Times New Roman"/>
          <w:color w:val="000000"/>
          <w:sz w:val="24"/>
          <w:szCs w:val="24"/>
        </w:rPr>
        <w:t> </w:t>
      </w:r>
      <w:r w:rsidRPr="000B5D57">
        <w:rPr>
          <w:rFonts w:hAnsi="Times New Roman" w:cs="Times New Roman"/>
          <w:color w:val="000000"/>
          <w:sz w:val="24"/>
          <w:szCs w:val="24"/>
          <w:lang w:val="ru-RU"/>
        </w:rPr>
        <w:t>отчетном</w:t>
      </w:r>
      <w:r w:rsidRPr="000B5D57">
        <w:rPr>
          <w:rFonts w:hAnsi="Times New Roman" w:cs="Times New Roman"/>
          <w:color w:val="000000"/>
          <w:sz w:val="24"/>
          <w:szCs w:val="24"/>
          <w:lang w:val="ru-RU"/>
        </w:rPr>
        <w:t xml:space="preserve"> </w:t>
      </w:r>
      <w:r w:rsidR="00672109">
        <w:rPr>
          <w:rFonts w:hAnsi="Times New Roman" w:cs="Times New Roman"/>
          <w:color w:val="000000"/>
          <w:sz w:val="24"/>
          <w:szCs w:val="24"/>
          <w:lang w:val="ru-RU"/>
        </w:rPr>
        <w:t>году</w:t>
      </w:r>
      <w:r w:rsidRPr="000B5D57">
        <w:rPr>
          <w:rFonts w:hAnsi="Times New Roman" w:cs="Times New Roman"/>
          <w:color w:val="000000"/>
          <w:sz w:val="24"/>
          <w:szCs w:val="24"/>
          <w:lang w:val="ru-RU"/>
        </w:rPr>
        <w:t>.</w:t>
      </w:r>
      <w:bookmarkEnd w:id="32"/>
    </w:p>
    <w:tbl>
      <w:tblPr>
        <w:tblStyle w:val="ab"/>
        <w:tblW w:w="9629" w:type="dxa"/>
        <w:tblLook w:val="04A0" w:firstRow="1" w:lastRow="0" w:firstColumn="1" w:lastColumn="0" w:noHBand="0" w:noVBand="1"/>
      </w:tblPr>
      <w:tblGrid>
        <w:gridCol w:w="3209"/>
        <w:gridCol w:w="3210"/>
        <w:gridCol w:w="3210"/>
      </w:tblGrid>
      <w:tr w:rsidR="006E0DA3" w14:paraId="67E3DC55" w14:textId="77777777" w:rsidTr="008A4D75">
        <w:tc>
          <w:tcPr>
            <w:tcW w:w="3209" w:type="dxa"/>
          </w:tcPr>
          <w:p w14:paraId="68E8563A" w14:textId="36E6507A" w:rsidR="006E0DA3" w:rsidRDefault="006E0DA3" w:rsidP="006E0DA3">
            <w:pPr>
              <w:ind w:firstLine="171"/>
              <w:rPr>
                <w:lang w:val="ru-RU"/>
              </w:rPr>
            </w:pPr>
            <w:r>
              <w:rPr>
                <w:lang w:val="ru-RU"/>
              </w:rPr>
              <w:t>Всероссийская военно-патриотическая игра «Зарница 2.0»</w:t>
            </w:r>
          </w:p>
        </w:tc>
        <w:tc>
          <w:tcPr>
            <w:tcW w:w="3210" w:type="dxa"/>
          </w:tcPr>
          <w:p w14:paraId="3440ECE0" w14:textId="3CAA2E1D" w:rsidR="006E0DA3" w:rsidRDefault="006E0DA3" w:rsidP="006E0DA3">
            <w:pPr>
              <w:rPr>
                <w:lang w:val="ru-RU"/>
              </w:rPr>
            </w:pPr>
            <w:r>
              <w:rPr>
                <w:lang w:val="ru-RU"/>
              </w:rPr>
              <w:t>Муниципальный этап</w:t>
            </w:r>
          </w:p>
        </w:tc>
        <w:tc>
          <w:tcPr>
            <w:tcW w:w="3210" w:type="dxa"/>
          </w:tcPr>
          <w:p w14:paraId="39CC263E" w14:textId="67B7E78C" w:rsidR="006E0DA3" w:rsidRDefault="006E0DA3" w:rsidP="006E0DA3">
            <w:pPr>
              <w:rPr>
                <w:lang w:val="ru-RU"/>
              </w:rPr>
            </w:pPr>
            <w:proofErr w:type="spellStart"/>
            <w:r>
              <w:rPr>
                <w:lang w:val="ru-RU"/>
              </w:rPr>
              <w:t>Мулярец</w:t>
            </w:r>
            <w:proofErr w:type="spellEnd"/>
            <w:r>
              <w:rPr>
                <w:lang w:val="ru-RU"/>
              </w:rPr>
              <w:t xml:space="preserve"> И..Н.</w:t>
            </w:r>
          </w:p>
        </w:tc>
      </w:tr>
      <w:tr w:rsidR="006E0DA3" w14:paraId="2389C05A" w14:textId="01F9B3E0" w:rsidTr="003F26CF">
        <w:tc>
          <w:tcPr>
            <w:tcW w:w="3209" w:type="dxa"/>
          </w:tcPr>
          <w:p w14:paraId="2424CA9C" w14:textId="499F7A85" w:rsidR="006E0DA3" w:rsidRDefault="006E0DA3" w:rsidP="006E0DA3">
            <w:pPr>
              <w:ind w:firstLine="171"/>
              <w:rPr>
                <w:lang w:val="ru-RU"/>
              </w:rPr>
            </w:pPr>
            <w:r w:rsidRPr="00ED4D88">
              <w:rPr>
                <w:rFonts w:hAnsi="Times New Roman" w:cs="Times New Roman"/>
                <w:color w:val="000000"/>
                <w:sz w:val="24"/>
                <w:szCs w:val="24"/>
                <w:lang w:val="ru-RU"/>
              </w:rPr>
              <w:t>Муниципальный турнир по мини-футболу «Декада спорта и здоровья»</w:t>
            </w:r>
          </w:p>
        </w:tc>
        <w:tc>
          <w:tcPr>
            <w:tcW w:w="3210" w:type="dxa"/>
          </w:tcPr>
          <w:p w14:paraId="327D95EB" w14:textId="062C1BF5" w:rsidR="006E0DA3" w:rsidRDefault="006E0DA3" w:rsidP="006E0DA3">
            <w:pPr>
              <w:rPr>
                <w:lang w:val="ru-RU"/>
              </w:rPr>
            </w:pPr>
            <w:r w:rsidRPr="00ED4D88">
              <w:rPr>
                <w:rFonts w:hAnsi="Times New Roman" w:cs="Times New Roman"/>
                <w:color w:val="000000"/>
                <w:sz w:val="24"/>
                <w:szCs w:val="24"/>
                <w:lang w:val="ru-RU"/>
              </w:rPr>
              <w:t>3 место</w:t>
            </w:r>
          </w:p>
        </w:tc>
        <w:tc>
          <w:tcPr>
            <w:tcW w:w="3210" w:type="dxa"/>
          </w:tcPr>
          <w:p w14:paraId="63763A17" w14:textId="60368BA8" w:rsidR="006E0DA3" w:rsidRDefault="006E0DA3" w:rsidP="006E0DA3">
            <w:pPr>
              <w:rPr>
                <w:lang w:val="ru-RU"/>
              </w:rPr>
            </w:pPr>
            <w:proofErr w:type="spellStart"/>
            <w:r w:rsidRPr="00ED4D88">
              <w:rPr>
                <w:rFonts w:hAnsi="Times New Roman" w:cs="Times New Roman"/>
                <w:color w:val="000000"/>
                <w:sz w:val="24"/>
                <w:szCs w:val="24"/>
                <w:lang w:val="ru-RU"/>
              </w:rPr>
              <w:t>Мулярец</w:t>
            </w:r>
            <w:proofErr w:type="spellEnd"/>
            <w:r w:rsidRPr="00ED4D88">
              <w:rPr>
                <w:rFonts w:hAnsi="Times New Roman" w:cs="Times New Roman"/>
                <w:color w:val="000000"/>
                <w:sz w:val="24"/>
                <w:szCs w:val="24"/>
                <w:lang w:val="ru-RU"/>
              </w:rPr>
              <w:t xml:space="preserve"> И.Н.</w:t>
            </w:r>
          </w:p>
        </w:tc>
      </w:tr>
      <w:tr w:rsidR="008A4D75" w14:paraId="2F407FEF" w14:textId="0319D8FE" w:rsidTr="003F26CF">
        <w:tc>
          <w:tcPr>
            <w:tcW w:w="3209" w:type="dxa"/>
          </w:tcPr>
          <w:p w14:paraId="1EED69D0" w14:textId="31C20141" w:rsidR="008A4D75" w:rsidRDefault="008A4D75" w:rsidP="008A4D75">
            <w:pPr>
              <w:ind w:firstLine="171"/>
              <w:rPr>
                <w:lang w:val="ru-RU"/>
              </w:rPr>
            </w:pPr>
            <w:r w:rsidRPr="00ED4D88">
              <w:rPr>
                <w:rFonts w:hAnsi="Times New Roman" w:cs="Times New Roman"/>
                <w:color w:val="000000"/>
                <w:sz w:val="24"/>
                <w:szCs w:val="24"/>
                <w:lang w:val="ru-RU"/>
              </w:rPr>
              <w:lastRenderedPageBreak/>
              <w:t>Муниципальный этап несения почетного караула Вахты памяти поколений «Пост №1»</w:t>
            </w:r>
          </w:p>
        </w:tc>
        <w:tc>
          <w:tcPr>
            <w:tcW w:w="3210" w:type="dxa"/>
          </w:tcPr>
          <w:p w14:paraId="15010CCF" w14:textId="7AB6D940" w:rsidR="008A4D75" w:rsidRDefault="008A4D75" w:rsidP="008A4D75">
            <w:pPr>
              <w:rPr>
                <w:lang w:val="ru-RU"/>
              </w:rPr>
            </w:pPr>
            <w:r w:rsidRPr="00ED4D88">
              <w:rPr>
                <w:rFonts w:hAnsi="Times New Roman" w:cs="Times New Roman"/>
                <w:color w:val="000000"/>
                <w:sz w:val="24"/>
                <w:szCs w:val="24"/>
                <w:lang w:val="ru-RU"/>
              </w:rPr>
              <w:t>1 место</w:t>
            </w:r>
          </w:p>
        </w:tc>
        <w:tc>
          <w:tcPr>
            <w:tcW w:w="3210" w:type="dxa"/>
          </w:tcPr>
          <w:p w14:paraId="11A63EC0" w14:textId="0AA7F9B8" w:rsidR="008A4D75" w:rsidRDefault="008A4D75" w:rsidP="008A4D75">
            <w:pPr>
              <w:rPr>
                <w:lang w:val="ru-RU"/>
              </w:rPr>
            </w:pPr>
            <w:proofErr w:type="spellStart"/>
            <w:r w:rsidRPr="00ED4D88">
              <w:rPr>
                <w:rFonts w:hAnsi="Times New Roman" w:cs="Times New Roman"/>
                <w:color w:val="000000"/>
                <w:sz w:val="24"/>
                <w:szCs w:val="24"/>
                <w:lang w:val="ru-RU"/>
              </w:rPr>
              <w:t>Мулярец</w:t>
            </w:r>
            <w:proofErr w:type="spellEnd"/>
            <w:r w:rsidRPr="00ED4D88">
              <w:rPr>
                <w:rFonts w:hAnsi="Times New Roman" w:cs="Times New Roman"/>
                <w:color w:val="000000"/>
                <w:sz w:val="24"/>
                <w:szCs w:val="24"/>
                <w:lang w:val="ru-RU"/>
              </w:rPr>
              <w:t xml:space="preserve"> И.Н.</w:t>
            </w:r>
          </w:p>
        </w:tc>
      </w:tr>
      <w:tr w:rsidR="008A4D75" w14:paraId="5DE25F4B" w14:textId="77777777" w:rsidTr="008A4D75">
        <w:tc>
          <w:tcPr>
            <w:tcW w:w="3209" w:type="dxa"/>
          </w:tcPr>
          <w:p w14:paraId="5878C785" w14:textId="7BA11128" w:rsidR="008A4D75" w:rsidRDefault="008A4D75" w:rsidP="008A4D75">
            <w:pPr>
              <w:ind w:firstLine="171"/>
              <w:rPr>
                <w:lang w:val="ru-RU"/>
              </w:rPr>
            </w:pPr>
            <w:r>
              <w:rPr>
                <w:lang w:val="ru-RU"/>
              </w:rPr>
              <w:t xml:space="preserve">Муниципальный конкурс строя и песни </w:t>
            </w:r>
            <w:proofErr w:type="gramStart"/>
            <w:r>
              <w:rPr>
                <w:lang w:val="ru-RU"/>
              </w:rPr>
              <w:t>« Статен</w:t>
            </w:r>
            <w:proofErr w:type="gramEnd"/>
            <w:r>
              <w:rPr>
                <w:lang w:val="ru-RU"/>
              </w:rPr>
              <w:t xml:space="preserve"> в строю-силен в бою»</w:t>
            </w:r>
          </w:p>
        </w:tc>
        <w:tc>
          <w:tcPr>
            <w:tcW w:w="3210" w:type="dxa"/>
          </w:tcPr>
          <w:p w14:paraId="2C8B0F09" w14:textId="6D1C2942" w:rsidR="008A4D75" w:rsidRDefault="008A4D75" w:rsidP="008A4D75">
            <w:pPr>
              <w:rPr>
                <w:lang w:val="ru-RU"/>
              </w:rPr>
            </w:pPr>
            <w:r>
              <w:rPr>
                <w:lang w:val="ru-RU"/>
              </w:rPr>
              <w:t>1 место</w:t>
            </w:r>
          </w:p>
        </w:tc>
        <w:tc>
          <w:tcPr>
            <w:tcW w:w="3210" w:type="dxa"/>
          </w:tcPr>
          <w:p w14:paraId="6DCC9E50" w14:textId="6C67C162" w:rsidR="008A4D75" w:rsidRDefault="008A4D75" w:rsidP="008A4D75">
            <w:pPr>
              <w:rPr>
                <w:lang w:val="ru-RU"/>
              </w:rPr>
            </w:pPr>
            <w:proofErr w:type="spellStart"/>
            <w:r>
              <w:rPr>
                <w:lang w:val="ru-RU"/>
              </w:rPr>
              <w:t>Козирук</w:t>
            </w:r>
            <w:proofErr w:type="spellEnd"/>
            <w:r>
              <w:rPr>
                <w:lang w:val="ru-RU"/>
              </w:rPr>
              <w:t xml:space="preserve"> И.В.</w:t>
            </w:r>
          </w:p>
        </w:tc>
      </w:tr>
      <w:tr w:rsidR="008A4D75" w14:paraId="6DE3BF0F" w14:textId="77777777" w:rsidTr="008A4D75">
        <w:tc>
          <w:tcPr>
            <w:tcW w:w="3209" w:type="dxa"/>
          </w:tcPr>
          <w:p w14:paraId="506EA061" w14:textId="77777777" w:rsidR="008A4D75" w:rsidRDefault="008A4D75" w:rsidP="008A4D75">
            <w:pPr>
              <w:rPr>
                <w:lang w:val="ru-RU"/>
              </w:rPr>
            </w:pPr>
          </w:p>
        </w:tc>
        <w:tc>
          <w:tcPr>
            <w:tcW w:w="3210" w:type="dxa"/>
          </w:tcPr>
          <w:p w14:paraId="3F0B84CD" w14:textId="77777777" w:rsidR="008A4D75" w:rsidRDefault="008A4D75" w:rsidP="008A4D75">
            <w:pPr>
              <w:rPr>
                <w:lang w:val="ru-RU"/>
              </w:rPr>
            </w:pPr>
          </w:p>
        </w:tc>
        <w:tc>
          <w:tcPr>
            <w:tcW w:w="3210" w:type="dxa"/>
          </w:tcPr>
          <w:p w14:paraId="37F284F7" w14:textId="77777777" w:rsidR="008A4D75" w:rsidRDefault="008A4D75" w:rsidP="008A4D75">
            <w:pPr>
              <w:rPr>
                <w:lang w:val="ru-RU"/>
              </w:rPr>
            </w:pPr>
          </w:p>
        </w:tc>
      </w:tr>
    </w:tbl>
    <w:tbl>
      <w:tblPr>
        <w:tblStyle w:val="110"/>
        <w:tblW w:w="0" w:type="auto"/>
        <w:tblInd w:w="-113" w:type="dxa"/>
        <w:tblLook w:val="04A0" w:firstRow="1" w:lastRow="0" w:firstColumn="1" w:lastColumn="0" w:noHBand="0" w:noVBand="1"/>
      </w:tblPr>
      <w:tblGrid>
        <w:gridCol w:w="560"/>
        <w:gridCol w:w="3971"/>
        <w:gridCol w:w="2694"/>
        <w:gridCol w:w="2120"/>
      </w:tblGrid>
      <w:tr w:rsidR="003F26CF" w:rsidRPr="003463E4" w14:paraId="43AA8B9A" w14:textId="77777777" w:rsidTr="003F26CF">
        <w:tc>
          <w:tcPr>
            <w:tcW w:w="560" w:type="dxa"/>
            <w:tcBorders>
              <w:top w:val="single" w:sz="4" w:space="0" w:color="000000"/>
              <w:left w:val="single" w:sz="4" w:space="0" w:color="000000"/>
              <w:bottom w:val="single" w:sz="4" w:space="0" w:color="000000"/>
              <w:right w:val="single" w:sz="4" w:space="0" w:color="000000"/>
            </w:tcBorders>
            <w:hideMark/>
          </w:tcPr>
          <w:p w14:paraId="39CC5C96" w14:textId="77777777" w:rsidR="003F26CF" w:rsidRPr="003463E4" w:rsidRDefault="003F26CF" w:rsidP="00230AA5">
            <w:pPr>
              <w:rPr>
                <w:rFonts w:ascii="Times New Roman" w:eastAsia="Calibri" w:hAnsi="Times New Roman" w:cs="Times New Roman"/>
                <w:b/>
                <w:sz w:val="24"/>
                <w:szCs w:val="24"/>
              </w:rPr>
            </w:pPr>
            <w:r w:rsidRPr="003463E4">
              <w:rPr>
                <w:rFonts w:ascii="Times New Roman" w:eastAsia="Calibri" w:hAnsi="Times New Roman" w:cs="Times New Roman"/>
                <w:b/>
                <w:sz w:val="24"/>
                <w:szCs w:val="24"/>
              </w:rPr>
              <w:t>№ п/п</w:t>
            </w:r>
          </w:p>
        </w:tc>
        <w:tc>
          <w:tcPr>
            <w:tcW w:w="3971" w:type="dxa"/>
            <w:tcBorders>
              <w:top w:val="single" w:sz="4" w:space="0" w:color="000000"/>
              <w:left w:val="single" w:sz="4" w:space="0" w:color="000000"/>
              <w:bottom w:val="single" w:sz="4" w:space="0" w:color="000000"/>
              <w:right w:val="single" w:sz="4" w:space="0" w:color="000000"/>
            </w:tcBorders>
            <w:hideMark/>
          </w:tcPr>
          <w:p w14:paraId="7008BCCF" w14:textId="77777777" w:rsidR="003F26CF" w:rsidRPr="003463E4" w:rsidRDefault="003F26CF" w:rsidP="00230AA5">
            <w:pPr>
              <w:rPr>
                <w:rFonts w:ascii="Times New Roman" w:eastAsia="Calibri" w:hAnsi="Times New Roman" w:cs="Times New Roman"/>
                <w:b/>
                <w:sz w:val="24"/>
                <w:szCs w:val="24"/>
              </w:rPr>
            </w:pPr>
            <w:r w:rsidRPr="003463E4">
              <w:rPr>
                <w:rFonts w:ascii="Times New Roman" w:eastAsia="Calibri" w:hAnsi="Times New Roman" w:cs="Times New Roman"/>
                <w:b/>
                <w:sz w:val="24"/>
                <w:szCs w:val="24"/>
              </w:rPr>
              <w:t xml:space="preserve">Название </w:t>
            </w:r>
          </w:p>
        </w:tc>
        <w:tc>
          <w:tcPr>
            <w:tcW w:w="2694" w:type="dxa"/>
            <w:tcBorders>
              <w:top w:val="single" w:sz="4" w:space="0" w:color="000000"/>
              <w:left w:val="single" w:sz="4" w:space="0" w:color="000000"/>
              <w:bottom w:val="single" w:sz="4" w:space="0" w:color="000000"/>
              <w:right w:val="single" w:sz="4" w:space="0" w:color="000000"/>
            </w:tcBorders>
            <w:hideMark/>
          </w:tcPr>
          <w:p w14:paraId="1A4034A2" w14:textId="77777777" w:rsidR="003F26CF" w:rsidRPr="003463E4" w:rsidRDefault="003F26CF" w:rsidP="00230AA5">
            <w:pPr>
              <w:rPr>
                <w:rFonts w:ascii="Times New Roman" w:eastAsia="Calibri" w:hAnsi="Times New Roman" w:cs="Times New Roman"/>
                <w:b/>
                <w:sz w:val="24"/>
                <w:szCs w:val="24"/>
              </w:rPr>
            </w:pPr>
            <w:r w:rsidRPr="003463E4">
              <w:rPr>
                <w:rFonts w:ascii="Times New Roman" w:eastAsia="Calibri" w:hAnsi="Times New Roman" w:cs="Times New Roman"/>
                <w:b/>
                <w:sz w:val="24"/>
                <w:szCs w:val="24"/>
              </w:rPr>
              <w:t xml:space="preserve">Результат </w:t>
            </w:r>
          </w:p>
        </w:tc>
        <w:tc>
          <w:tcPr>
            <w:tcW w:w="2120" w:type="dxa"/>
            <w:tcBorders>
              <w:top w:val="single" w:sz="4" w:space="0" w:color="000000"/>
              <w:left w:val="single" w:sz="4" w:space="0" w:color="000000"/>
              <w:bottom w:val="single" w:sz="4" w:space="0" w:color="000000"/>
              <w:right w:val="single" w:sz="4" w:space="0" w:color="000000"/>
            </w:tcBorders>
            <w:hideMark/>
          </w:tcPr>
          <w:p w14:paraId="2C2FDFD4" w14:textId="77777777" w:rsidR="003F26CF" w:rsidRPr="003463E4" w:rsidRDefault="003F26CF" w:rsidP="00230AA5">
            <w:pPr>
              <w:rPr>
                <w:rFonts w:ascii="Times New Roman" w:eastAsia="Calibri" w:hAnsi="Times New Roman" w:cs="Times New Roman"/>
                <w:b/>
                <w:sz w:val="24"/>
                <w:szCs w:val="24"/>
              </w:rPr>
            </w:pPr>
            <w:r w:rsidRPr="003463E4">
              <w:rPr>
                <w:rFonts w:ascii="Times New Roman" w:eastAsia="Calibri" w:hAnsi="Times New Roman" w:cs="Times New Roman"/>
                <w:b/>
                <w:sz w:val="24"/>
                <w:szCs w:val="24"/>
              </w:rPr>
              <w:t xml:space="preserve">Руководители </w:t>
            </w:r>
          </w:p>
        </w:tc>
      </w:tr>
      <w:tr w:rsidR="003F26CF" w:rsidRPr="003463E4" w14:paraId="72203DA5" w14:textId="77777777" w:rsidTr="003F26CF">
        <w:tc>
          <w:tcPr>
            <w:tcW w:w="560" w:type="dxa"/>
            <w:tcBorders>
              <w:top w:val="single" w:sz="4" w:space="0" w:color="000000"/>
              <w:left w:val="single" w:sz="4" w:space="0" w:color="000000"/>
              <w:bottom w:val="single" w:sz="4" w:space="0" w:color="000000"/>
              <w:right w:val="single" w:sz="4" w:space="0" w:color="000000"/>
            </w:tcBorders>
          </w:tcPr>
          <w:p w14:paraId="00BA66A5" w14:textId="77777777" w:rsidR="003F26CF" w:rsidRPr="003463E4" w:rsidRDefault="003F26CF" w:rsidP="00230AA5">
            <w:pPr>
              <w:rPr>
                <w:rFonts w:ascii="Times New Roman" w:eastAsia="Calibri" w:hAnsi="Times New Roman" w:cs="Times New Roman"/>
                <w:sz w:val="24"/>
                <w:szCs w:val="24"/>
              </w:rPr>
            </w:pPr>
            <w:r w:rsidRPr="003463E4">
              <w:rPr>
                <w:rFonts w:ascii="Times New Roman" w:eastAsia="Calibri" w:hAnsi="Times New Roman" w:cs="Times New Roman"/>
                <w:sz w:val="24"/>
                <w:szCs w:val="24"/>
              </w:rPr>
              <w:t>1.</w:t>
            </w:r>
          </w:p>
        </w:tc>
        <w:tc>
          <w:tcPr>
            <w:tcW w:w="3971" w:type="dxa"/>
          </w:tcPr>
          <w:p w14:paraId="0A00774D" w14:textId="77777777" w:rsidR="003F26CF" w:rsidRPr="003463E4" w:rsidRDefault="003F26CF" w:rsidP="00230AA5">
            <w:pPr>
              <w:rPr>
                <w:rFonts w:ascii="Times New Roman" w:eastAsia="Calibri" w:hAnsi="Times New Roman" w:cs="Times New Roman"/>
                <w:sz w:val="24"/>
                <w:szCs w:val="24"/>
              </w:rPr>
            </w:pPr>
            <w:r w:rsidRPr="003463E4">
              <w:rPr>
                <w:rFonts w:ascii="Times New Roman" w:eastAsia="Calibri" w:hAnsi="Times New Roman" w:cs="Times New Roman"/>
                <w:sz w:val="24"/>
                <w:szCs w:val="24"/>
              </w:rPr>
              <w:t xml:space="preserve">Финальный этап всероссийского конкурса </w:t>
            </w:r>
            <w:proofErr w:type="gramStart"/>
            <w:r w:rsidRPr="003463E4">
              <w:rPr>
                <w:rFonts w:ascii="Times New Roman" w:eastAsia="Calibri" w:hAnsi="Times New Roman" w:cs="Times New Roman"/>
                <w:sz w:val="24"/>
                <w:szCs w:val="24"/>
              </w:rPr>
              <w:t>исследовательских и проектных работ</w:t>
            </w:r>
            <w:proofErr w:type="gramEnd"/>
            <w:r w:rsidRPr="003463E4">
              <w:rPr>
                <w:rFonts w:ascii="Times New Roman" w:eastAsia="Calibri" w:hAnsi="Times New Roman" w:cs="Times New Roman"/>
                <w:sz w:val="24"/>
                <w:szCs w:val="24"/>
              </w:rPr>
              <w:t xml:space="preserve"> учащихся «Будущие Ломоносовы» </w:t>
            </w:r>
          </w:p>
        </w:tc>
        <w:tc>
          <w:tcPr>
            <w:tcW w:w="2694" w:type="dxa"/>
          </w:tcPr>
          <w:p w14:paraId="4EED70A8" w14:textId="77777777" w:rsidR="003F26CF" w:rsidRPr="003463E4" w:rsidRDefault="003F26CF" w:rsidP="00230AA5">
            <w:pPr>
              <w:jc w:val="both"/>
              <w:rPr>
                <w:rFonts w:ascii="Times New Roman" w:eastAsia="Calibri" w:hAnsi="Times New Roman" w:cs="Times New Roman"/>
                <w:sz w:val="24"/>
                <w:szCs w:val="24"/>
              </w:rPr>
            </w:pPr>
            <w:r w:rsidRPr="003463E4">
              <w:rPr>
                <w:rFonts w:ascii="Times New Roman" w:eastAsia="Calibri" w:hAnsi="Times New Roman" w:cs="Times New Roman"/>
                <w:sz w:val="24"/>
                <w:szCs w:val="24"/>
              </w:rPr>
              <w:t>Лауреат II степени, Долгова Валерия</w:t>
            </w:r>
          </w:p>
        </w:tc>
        <w:tc>
          <w:tcPr>
            <w:tcW w:w="2120" w:type="dxa"/>
          </w:tcPr>
          <w:p w14:paraId="0607BE68" w14:textId="77777777" w:rsidR="003F26CF" w:rsidRPr="003463E4" w:rsidRDefault="003F26CF" w:rsidP="00230AA5">
            <w:pPr>
              <w:spacing w:after="300"/>
              <w:rPr>
                <w:rFonts w:ascii="Times New Roman" w:eastAsia="Calibri" w:hAnsi="Times New Roman" w:cs="Times New Roman"/>
                <w:sz w:val="24"/>
                <w:szCs w:val="24"/>
              </w:rPr>
            </w:pPr>
            <w:r w:rsidRPr="003463E4">
              <w:rPr>
                <w:rFonts w:ascii="Times New Roman" w:eastAsia="Calibri" w:hAnsi="Times New Roman" w:cs="Times New Roman"/>
                <w:sz w:val="24"/>
                <w:szCs w:val="24"/>
              </w:rPr>
              <w:t>Олейник А.В.</w:t>
            </w:r>
          </w:p>
        </w:tc>
      </w:tr>
      <w:tr w:rsidR="003F26CF" w:rsidRPr="003463E4" w14:paraId="3DCBAC8B" w14:textId="77777777" w:rsidTr="003F26CF">
        <w:tc>
          <w:tcPr>
            <w:tcW w:w="560" w:type="dxa"/>
            <w:tcBorders>
              <w:top w:val="single" w:sz="4" w:space="0" w:color="000000"/>
              <w:left w:val="single" w:sz="4" w:space="0" w:color="000000"/>
              <w:bottom w:val="single" w:sz="4" w:space="0" w:color="000000"/>
              <w:right w:val="single" w:sz="4" w:space="0" w:color="000000"/>
            </w:tcBorders>
          </w:tcPr>
          <w:p w14:paraId="59E9E70A" w14:textId="77777777" w:rsidR="003F26CF" w:rsidRPr="003463E4" w:rsidRDefault="003F26CF" w:rsidP="00230AA5">
            <w:pP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971" w:type="dxa"/>
          </w:tcPr>
          <w:p w14:paraId="7D514D76" w14:textId="77777777" w:rsidR="003F26CF" w:rsidRPr="003463E4" w:rsidRDefault="003F26CF" w:rsidP="00230AA5">
            <w:pPr>
              <w:rPr>
                <w:rFonts w:ascii="Times New Roman" w:eastAsia="Calibri" w:hAnsi="Times New Roman" w:cs="Times New Roman"/>
                <w:bCs/>
                <w:sz w:val="24"/>
                <w:szCs w:val="24"/>
              </w:rPr>
            </w:pPr>
            <w:r w:rsidRPr="003463E4">
              <w:rPr>
                <w:rFonts w:ascii="Times New Roman" w:eastAsia="Calibri" w:hAnsi="Times New Roman" w:cs="Times New Roman"/>
                <w:sz w:val="24"/>
                <w:szCs w:val="24"/>
              </w:rPr>
              <w:t>Республиканский этап республиканского конкурса школьных музеев</w:t>
            </w:r>
          </w:p>
        </w:tc>
        <w:tc>
          <w:tcPr>
            <w:tcW w:w="2694" w:type="dxa"/>
          </w:tcPr>
          <w:p w14:paraId="3315981C" w14:textId="77777777" w:rsidR="003F26CF" w:rsidRPr="003463E4" w:rsidRDefault="003F26CF" w:rsidP="00230AA5">
            <w:pPr>
              <w:jc w:val="both"/>
              <w:rPr>
                <w:rFonts w:ascii="Times New Roman" w:eastAsia="Calibri" w:hAnsi="Times New Roman" w:cs="Times New Roman"/>
                <w:sz w:val="24"/>
                <w:szCs w:val="24"/>
              </w:rPr>
            </w:pPr>
            <w:r w:rsidRPr="003463E4">
              <w:rPr>
                <w:rFonts w:ascii="Times New Roman" w:eastAsia="Calibri" w:hAnsi="Times New Roman" w:cs="Times New Roman"/>
                <w:sz w:val="24"/>
                <w:szCs w:val="24"/>
              </w:rPr>
              <w:t>Призер (2 место),</w:t>
            </w:r>
          </w:p>
          <w:p w14:paraId="5E7947E8" w14:textId="77777777" w:rsidR="003F26CF" w:rsidRPr="003463E4" w:rsidRDefault="003F26CF" w:rsidP="00230AA5">
            <w:pPr>
              <w:jc w:val="both"/>
              <w:rPr>
                <w:rFonts w:ascii="Times New Roman" w:eastAsia="Calibri" w:hAnsi="Times New Roman" w:cs="Times New Roman"/>
                <w:sz w:val="24"/>
                <w:szCs w:val="24"/>
              </w:rPr>
            </w:pPr>
            <w:r w:rsidRPr="003463E4">
              <w:rPr>
                <w:rFonts w:ascii="Times New Roman" w:eastAsia="Calibri" w:hAnsi="Times New Roman" w:cs="Times New Roman"/>
                <w:sz w:val="24"/>
                <w:szCs w:val="24"/>
              </w:rPr>
              <w:t>Павлова Валентина</w:t>
            </w:r>
          </w:p>
        </w:tc>
        <w:tc>
          <w:tcPr>
            <w:tcW w:w="2120" w:type="dxa"/>
          </w:tcPr>
          <w:p w14:paraId="6DC87209" w14:textId="77777777" w:rsidR="003F26CF" w:rsidRPr="003463E4" w:rsidRDefault="003F26CF" w:rsidP="00230AA5">
            <w:pPr>
              <w:spacing w:after="300"/>
              <w:rPr>
                <w:rFonts w:ascii="Times New Roman" w:eastAsia="Calibri" w:hAnsi="Times New Roman" w:cs="Times New Roman"/>
                <w:color w:val="000000"/>
                <w:sz w:val="24"/>
                <w:szCs w:val="24"/>
              </w:rPr>
            </w:pPr>
            <w:proofErr w:type="spellStart"/>
            <w:r w:rsidRPr="003463E4">
              <w:rPr>
                <w:rFonts w:ascii="Times New Roman" w:eastAsia="Calibri" w:hAnsi="Times New Roman" w:cs="Times New Roman"/>
                <w:sz w:val="24"/>
                <w:szCs w:val="24"/>
              </w:rPr>
              <w:t>Алисиевич</w:t>
            </w:r>
            <w:proofErr w:type="spellEnd"/>
            <w:r w:rsidRPr="003463E4">
              <w:rPr>
                <w:rFonts w:ascii="Times New Roman" w:eastAsia="Calibri" w:hAnsi="Times New Roman" w:cs="Times New Roman"/>
                <w:sz w:val="24"/>
                <w:szCs w:val="24"/>
              </w:rPr>
              <w:t xml:space="preserve"> С.В.</w:t>
            </w:r>
          </w:p>
        </w:tc>
      </w:tr>
      <w:tr w:rsidR="003F26CF" w:rsidRPr="003463E4" w14:paraId="67010E34" w14:textId="77777777" w:rsidTr="003F26CF">
        <w:tc>
          <w:tcPr>
            <w:tcW w:w="560" w:type="dxa"/>
            <w:tcBorders>
              <w:top w:val="single" w:sz="4" w:space="0" w:color="000000"/>
              <w:left w:val="single" w:sz="4" w:space="0" w:color="000000"/>
              <w:bottom w:val="single" w:sz="4" w:space="0" w:color="000000"/>
              <w:right w:val="single" w:sz="4" w:space="0" w:color="000000"/>
            </w:tcBorders>
          </w:tcPr>
          <w:p w14:paraId="49A73247" w14:textId="77777777" w:rsidR="003F26CF" w:rsidRPr="003463E4" w:rsidRDefault="003F26CF" w:rsidP="00230AA5">
            <w:pP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3971" w:type="dxa"/>
          </w:tcPr>
          <w:p w14:paraId="2E40A935" w14:textId="77777777" w:rsidR="003F26CF" w:rsidRPr="003463E4" w:rsidRDefault="003F26CF" w:rsidP="00230AA5">
            <w:pPr>
              <w:rPr>
                <w:rFonts w:ascii="Times New Roman" w:eastAsia="Calibri" w:hAnsi="Times New Roman" w:cs="Times New Roman"/>
                <w:bCs/>
                <w:sz w:val="24"/>
                <w:szCs w:val="24"/>
              </w:rPr>
            </w:pPr>
            <w:r w:rsidRPr="003463E4">
              <w:rPr>
                <w:rFonts w:ascii="Times New Roman" w:eastAsia="Calibri" w:hAnsi="Times New Roman" w:cs="Times New Roman"/>
                <w:sz w:val="24"/>
                <w:szCs w:val="24"/>
              </w:rPr>
              <w:t>Республиканский этап р</w:t>
            </w:r>
            <w:r w:rsidRPr="003463E4">
              <w:rPr>
                <w:rFonts w:ascii="Times New Roman" w:eastAsia="Calibri" w:hAnsi="Times New Roman" w:cs="Times New Roman"/>
                <w:iCs/>
                <w:sz w:val="24"/>
                <w:szCs w:val="24"/>
              </w:rPr>
              <w:t>еспубликанского конкурса «Исследовательский старт»</w:t>
            </w:r>
          </w:p>
        </w:tc>
        <w:tc>
          <w:tcPr>
            <w:tcW w:w="2694" w:type="dxa"/>
          </w:tcPr>
          <w:p w14:paraId="01A820D0" w14:textId="77777777" w:rsidR="003F26CF" w:rsidRPr="003463E4" w:rsidRDefault="003F26CF" w:rsidP="00230AA5">
            <w:pPr>
              <w:jc w:val="both"/>
              <w:rPr>
                <w:rFonts w:ascii="Times New Roman" w:eastAsia="Calibri" w:hAnsi="Times New Roman" w:cs="Times New Roman"/>
                <w:sz w:val="24"/>
                <w:szCs w:val="24"/>
              </w:rPr>
            </w:pPr>
            <w:r w:rsidRPr="003463E4">
              <w:rPr>
                <w:rFonts w:ascii="Times New Roman" w:eastAsia="Calibri" w:hAnsi="Times New Roman" w:cs="Times New Roman"/>
                <w:sz w:val="24"/>
                <w:szCs w:val="24"/>
              </w:rPr>
              <w:t xml:space="preserve">Призер (3 место), </w:t>
            </w:r>
          </w:p>
          <w:p w14:paraId="29FF74C6" w14:textId="77777777" w:rsidR="003F26CF" w:rsidRPr="003463E4" w:rsidRDefault="003F26CF" w:rsidP="00230AA5">
            <w:pPr>
              <w:jc w:val="both"/>
              <w:rPr>
                <w:rFonts w:ascii="Times New Roman" w:eastAsia="Calibri" w:hAnsi="Times New Roman" w:cs="Times New Roman"/>
                <w:sz w:val="24"/>
                <w:szCs w:val="24"/>
              </w:rPr>
            </w:pPr>
            <w:proofErr w:type="spellStart"/>
            <w:r w:rsidRPr="003463E4">
              <w:rPr>
                <w:rFonts w:ascii="Times New Roman" w:eastAsia="Calibri" w:hAnsi="Times New Roman" w:cs="Times New Roman"/>
                <w:sz w:val="24"/>
                <w:szCs w:val="24"/>
              </w:rPr>
              <w:t>Менсейитов</w:t>
            </w:r>
            <w:proofErr w:type="spellEnd"/>
            <w:r w:rsidRPr="003463E4">
              <w:rPr>
                <w:rFonts w:ascii="Times New Roman" w:eastAsia="Calibri" w:hAnsi="Times New Roman" w:cs="Times New Roman"/>
                <w:sz w:val="24"/>
                <w:szCs w:val="24"/>
              </w:rPr>
              <w:t xml:space="preserve"> </w:t>
            </w:r>
            <w:proofErr w:type="spellStart"/>
            <w:r w:rsidRPr="003463E4">
              <w:rPr>
                <w:rFonts w:ascii="Times New Roman" w:eastAsia="Calibri" w:hAnsi="Times New Roman" w:cs="Times New Roman"/>
                <w:sz w:val="24"/>
                <w:szCs w:val="24"/>
              </w:rPr>
              <w:t>Шакир</w:t>
            </w:r>
            <w:proofErr w:type="spellEnd"/>
          </w:p>
        </w:tc>
        <w:tc>
          <w:tcPr>
            <w:tcW w:w="2120" w:type="dxa"/>
          </w:tcPr>
          <w:p w14:paraId="482FA606" w14:textId="77777777" w:rsidR="003F26CF" w:rsidRPr="003463E4" w:rsidRDefault="003F26CF" w:rsidP="00230AA5">
            <w:pPr>
              <w:spacing w:after="300"/>
              <w:rPr>
                <w:rFonts w:ascii="Times New Roman" w:eastAsia="Calibri" w:hAnsi="Times New Roman" w:cs="Times New Roman"/>
                <w:color w:val="000000"/>
                <w:sz w:val="24"/>
                <w:szCs w:val="24"/>
              </w:rPr>
            </w:pPr>
            <w:proofErr w:type="spellStart"/>
            <w:r w:rsidRPr="003463E4">
              <w:rPr>
                <w:rFonts w:ascii="Times New Roman" w:eastAsia="Calibri" w:hAnsi="Times New Roman" w:cs="Times New Roman"/>
                <w:sz w:val="24"/>
                <w:szCs w:val="24"/>
              </w:rPr>
              <w:t>Кокшарова</w:t>
            </w:r>
            <w:proofErr w:type="spellEnd"/>
            <w:r w:rsidRPr="003463E4">
              <w:rPr>
                <w:rFonts w:ascii="Times New Roman" w:eastAsia="Calibri" w:hAnsi="Times New Roman" w:cs="Times New Roman"/>
                <w:sz w:val="24"/>
                <w:szCs w:val="24"/>
              </w:rPr>
              <w:t xml:space="preserve"> С.В.</w:t>
            </w:r>
          </w:p>
        </w:tc>
      </w:tr>
      <w:tr w:rsidR="003F26CF" w:rsidRPr="003463E4" w14:paraId="6A6B35AA" w14:textId="77777777" w:rsidTr="003F26CF">
        <w:tc>
          <w:tcPr>
            <w:tcW w:w="560" w:type="dxa"/>
            <w:tcBorders>
              <w:top w:val="single" w:sz="4" w:space="0" w:color="000000"/>
              <w:left w:val="single" w:sz="4" w:space="0" w:color="000000"/>
              <w:bottom w:val="single" w:sz="4" w:space="0" w:color="000000"/>
              <w:right w:val="single" w:sz="4" w:space="0" w:color="000000"/>
            </w:tcBorders>
          </w:tcPr>
          <w:p w14:paraId="2E8AD721" w14:textId="77777777" w:rsidR="003F26CF" w:rsidRPr="003463E4" w:rsidRDefault="003F26CF" w:rsidP="00230AA5">
            <w:pP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971" w:type="dxa"/>
          </w:tcPr>
          <w:p w14:paraId="1F6BD898" w14:textId="77777777" w:rsidR="003F26CF" w:rsidRPr="003463E4" w:rsidRDefault="003F26CF" w:rsidP="00230AA5">
            <w:pPr>
              <w:rPr>
                <w:rFonts w:ascii="Times New Roman" w:eastAsia="Calibri" w:hAnsi="Times New Roman" w:cs="Times New Roman"/>
                <w:bCs/>
                <w:sz w:val="24"/>
                <w:szCs w:val="24"/>
              </w:rPr>
            </w:pPr>
            <w:r w:rsidRPr="003463E4">
              <w:rPr>
                <w:rFonts w:ascii="Times New Roman" w:eastAsia="Calibri" w:hAnsi="Times New Roman" w:cs="Times New Roman"/>
                <w:iCs/>
                <w:sz w:val="24"/>
                <w:szCs w:val="24"/>
              </w:rPr>
              <w:t xml:space="preserve">Республиканский </w:t>
            </w:r>
            <w:r w:rsidRPr="003463E4">
              <w:rPr>
                <w:rFonts w:ascii="Times New Roman" w:eastAsia="Calibri" w:hAnsi="Times New Roman" w:cs="Times New Roman"/>
                <w:sz w:val="24"/>
                <w:szCs w:val="24"/>
              </w:rPr>
              <w:t>этап р</w:t>
            </w:r>
            <w:r w:rsidRPr="003463E4">
              <w:rPr>
                <w:rFonts w:ascii="Times New Roman" w:eastAsia="Calibri" w:hAnsi="Times New Roman" w:cs="Times New Roman"/>
                <w:iCs/>
                <w:sz w:val="24"/>
                <w:szCs w:val="24"/>
              </w:rPr>
              <w:t xml:space="preserve">еспубликанского природоохранного конкурса «Чистый Крым» </w:t>
            </w:r>
          </w:p>
        </w:tc>
        <w:tc>
          <w:tcPr>
            <w:tcW w:w="2694" w:type="dxa"/>
          </w:tcPr>
          <w:p w14:paraId="0760FD43" w14:textId="77777777" w:rsidR="003F26CF" w:rsidRPr="003463E4" w:rsidRDefault="003F26CF" w:rsidP="00230AA5">
            <w:pPr>
              <w:jc w:val="both"/>
              <w:rPr>
                <w:rFonts w:ascii="Times New Roman" w:eastAsia="Calibri" w:hAnsi="Times New Roman" w:cs="Times New Roman"/>
                <w:sz w:val="24"/>
                <w:szCs w:val="24"/>
              </w:rPr>
            </w:pPr>
            <w:r w:rsidRPr="003463E4">
              <w:rPr>
                <w:rFonts w:ascii="Times New Roman" w:eastAsia="Calibri" w:hAnsi="Times New Roman" w:cs="Times New Roman"/>
                <w:sz w:val="24"/>
                <w:szCs w:val="24"/>
              </w:rPr>
              <w:t xml:space="preserve">Призер (3 место), </w:t>
            </w:r>
          </w:p>
          <w:p w14:paraId="2EE0B61A" w14:textId="77777777" w:rsidR="003F26CF" w:rsidRPr="003463E4" w:rsidRDefault="003F26CF" w:rsidP="00230AA5">
            <w:pPr>
              <w:jc w:val="both"/>
              <w:rPr>
                <w:rFonts w:ascii="Times New Roman" w:eastAsia="Calibri" w:hAnsi="Times New Roman" w:cs="Times New Roman"/>
                <w:sz w:val="24"/>
                <w:szCs w:val="24"/>
              </w:rPr>
            </w:pPr>
            <w:proofErr w:type="spellStart"/>
            <w:r w:rsidRPr="003463E4">
              <w:rPr>
                <w:rFonts w:ascii="Times New Roman" w:eastAsia="Calibri" w:hAnsi="Times New Roman" w:cs="Times New Roman"/>
                <w:sz w:val="24"/>
                <w:szCs w:val="24"/>
              </w:rPr>
              <w:t>Селезнёв</w:t>
            </w:r>
            <w:proofErr w:type="spellEnd"/>
            <w:r w:rsidRPr="003463E4">
              <w:rPr>
                <w:rFonts w:ascii="Times New Roman" w:eastAsia="Calibri" w:hAnsi="Times New Roman" w:cs="Times New Roman"/>
                <w:sz w:val="24"/>
                <w:szCs w:val="24"/>
              </w:rPr>
              <w:t xml:space="preserve"> Максим</w:t>
            </w:r>
          </w:p>
        </w:tc>
        <w:tc>
          <w:tcPr>
            <w:tcW w:w="2120" w:type="dxa"/>
          </w:tcPr>
          <w:p w14:paraId="7DB6D736" w14:textId="77777777" w:rsidR="003F26CF" w:rsidRPr="003463E4" w:rsidRDefault="003F26CF" w:rsidP="00230AA5">
            <w:pPr>
              <w:spacing w:after="300"/>
              <w:rPr>
                <w:rFonts w:ascii="Times New Roman" w:eastAsia="Calibri" w:hAnsi="Times New Roman" w:cs="Times New Roman"/>
                <w:color w:val="000000"/>
                <w:sz w:val="24"/>
                <w:szCs w:val="24"/>
              </w:rPr>
            </w:pPr>
            <w:r w:rsidRPr="003463E4">
              <w:rPr>
                <w:rFonts w:ascii="Times New Roman" w:eastAsia="Calibri" w:hAnsi="Times New Roman" w:cs="Times New Roman"/>
                <w:sz w:val="24"/>
                <w:szCs w:val="24"/>
              </w:rPr>
              <w:t>Назаренко М.С.</w:t>
            </w:r>
          </w:p>
        </w:tc>
      </w:tr>
      <w:tr w:rsidR="003F26CF" w:rsidRPr="003463E4" w14:paraId="6470D16B" w14:textId="77777777" w:rsidTr="003F26CF">
        <w:tc>
          <w:tcPr>
            <w:tcW w:w="560" w:type="dxa"/>
            <w:tcBorders>
              <w:top w:val="single" w:sz="4" w:space="0" w:color="000000"/>
              <w:left w:val="single" w:sz="4" w:space="0" w:color="000000"/>
              <w:bottom w:val="single" w:sz="4" w:space="0" w:color="000000"/>
              <w:right w:val="single" w:sz="4" w:space="0" w:color="000000"/>
            </w:tcBorders>
          </w:tcPr>
          <w:p w14:paraId="2DF6AF1F" w14:textId="77777777" w:rsidR="003F26CF" w:rsidRDefault="003F26CF" w:rsidP="00230AA5">
            <w:pP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3971" w:type="dxa"/>
          </w:tcPr>
          <w:p w14:paraId="6BA91578" w14:textId="77777777" w:rsidR="003F26CF" w:rsidRPr="003463E4" w:rsidRDefault="003F26CF" w:rsidP="00230AA5">
            <w:pPr>
              <w:rPr>
                <w:rFonts w:ascii="Times New Roman" w:eastAsia="Calibri" w:hAnsi="Times New Roman" w:cs="Times New Roman"/>
                <w:bCs/>
                <w:sz w:val="24"/>
                <w:szCs w:val="24"/>
              </w:rPr>
            </w:pPr>
            <w:r w:rsidRPr="003463E4">
              <w:rPr>
                <w:rFonts w:ascii="Times New Roman" w:eastAsia="Calibri" w:hAnsi="Times New Roman" w:cs="Times New Roman"/>
                <w:sz w:val="24"/>
                <w:szCs w:val="24"/>
              </w:rPr>
              <w:t xml:space="preserve">Республиканский этап всероссийского конкурса </w:t>
            </w:r>
            <w:proofErr w:type="gramStart"/>
            <w:r w:rsidRPr="003463E4">
              <w:rPr>
                <w:rFonts w:ascii="Times New Roman" w:eastAsia="Calibri" w:hAnsi="Times New Roman" w:cs="Times New Roman"/>
                <w:sz w:val="24"/>
                <w:szCs w:val="24"/>
              </w:rPr>
              <w:t>исследовательских краеведческих работ</w:t>
            </w:r>
            <w:proofErr w:type="gramEnd"/>
            <w:r w:rsidRPr="003463E4">
              <w:rPr>
                <w:rFonts w:ascii="Times New Roman" w:eastAsia="Calibri" w:hAnsi="Times New Roman" w:cs="Times New Roman"/>
                <w:sz w:val="24"/>
                <w:szCs w:val="24"/>
              </w:rPr>
              <w:t xml:space="preserve"> обучающихся «Отечество»</w:t>
            </w:r>
          </w:p>
        </w:tc>
        <w:tc>
          <w:tcPr>
            <w:tcW w:w="2694" w:type="dxa"/>
          </w:tcPr>
          <w:p w14:paraId="50A99B4C" w14:textId="77777777" w:rsidR="003F26CF" w:rsidRPr="003463E4" w:rsidRDefault="003F26CF" w:rsidP="00230AA5">
            <w:pPr>
              <w:jc w:val="both"/>
              <w:rPr>
                <w:rFonts w:ascii="Times New Roman" w:eastAsia="Calibri" w:hAnsi="Times New Roman" w:cs="Times New Roman"/>
                <w:sz w:val="24"/>
                <w:szCs w:val="24"/>
              </w:rPr>
            </w:pPr>
            <w:r w:rsidRPr="003463E4">
              <w:rPr>
                <w:rFonts w:ascii="Times New Roman" w:eastAsia="Calibri" w:hAnsi="Times New Roman" w:cs="Times New Roman"/>
                <w:sz w:val="24"/>
                <w:szCs w:val="24"/>
              </w:rPr>
              <w:t>Призер (3 место),</w:t>
            </w:r>
          </w:p>
          <w:p w14:paraId="15B79272" w14:textId="77777777" w:rsidR="003F26CF" w:rsidRPr="003463E4" w:rsidRDefault="003F26CF" w:rsidP="00230AA5">
            <w:pPr>
              <w:jc w:val="both"/>
              <w:rPr>
                <w:rFonts w:ascii="Times New Roman" w:eastAsia="Calibri" w:hAnsi="Times New Roman" w:cs="Times New Roman"/>
                <w:sz w:val="24"/>
                <w:szCs w:val="24"/>
              </w:rPr>
            </w:pPr>
            <w:r w:rsidRPr="003463E4">
              <w:rPr>
                <w:rFonts w:ascii="Times New Roman" w:eastAsia="Calibri" w:hAnsi="Times New Roman" w:cs="Times New Roman"/>
                <w:sz w:val="24"/>
                <w:szCs w:val="24"/>
              </w:rPr>
              <w:t>Павлова Валентина</w:t>
            </w:r>
          </w:p>
        </w:tc>
        <w:tc>
          <w:tcPr>
            <w:tcW w:w="2120" w:type="dxa"/>
          </w:tcPr>
          <w:p w14:paraId="3E79DF1B" w14:textId="77777777" w:rsidR="003F26CF" w:rsidRPr="003463E4" w:rsidRDefault="003F26CF" w:rsidP="00230AA5">
            <w:pPr>
              <w:spacing w:after="300"/>
              <w:rPr>
                <w:rFonts w:ascii="Times New Roman" w:eastAsia="Calibri" w:hAnsi="Times New Roman" w:cs="Times New Roman"/>
                <w:color w:val="000000"/>
                <w:sz w:val="24"/>
                <w:szCs w:val="24"/>
              </w:rPr>
            </w:pPr>
            <w:proofErr w:type="spellStart"/>
            <w:r w:rsidRPr="003463E4">
              <w:rPr>
                <w:rFonts w:ascii="Times New Roman" w:eastAsia="Calibri" w:hAnsi="Times New Roman" w:cs="Times New Roman"/>
                <w:sz w:val="24"/>
                <w:szCs w:val="24"/>
              </w:rPr>
              <w:t>Алисиевич</w:t>
            </w:r>
            <w:proofErr w:type="spellEnd"/>
            <w:r w:rsidRPr="003463E4">
              <w:rPr>
                <w:rFonts w:ascii="Times New Roman" w:eastAsia="Calibri" w:hAnsi="Times New Roman" w:cs="Times New Roman"/>
                <w:sz w:val="24"/>
                <w:szCs w:val="24"/>
              </w:rPr>
              <w:t xml:space="preserve"> С.В.</w:t>
            </w:r>
          </w:p>
        </w:tc>
      </w:tr>
      <w:tr w:rsidR="003F26CF" w:rsidRPr="003463E4" w14:paraId="52FDF093" w14:textId="77777777" w:rsidTr="003F26CF">
        <w:tc>
          <w:tcPr>
            <w:tcW w:w="560" w:type="dxa"/>
            <w:tcBorders>
              <w:top w:val="single" w:sz="4" w:space="0" w:color="000000"/>
              <w:left w:val="single" w:sz="4" w:space="0" w:color="000000"/>
              <w:bottom w:val="single" w:sz="4" w:space="0" w:color="000000"/>
              <w:right w:val="single" w:sz="4" w:space="0" w:color="000000"/>
            </w:tcBorders>
          </w:tcPr>
          <w:p w14:paraId="571EE211" w14:textId="77777777" w:rsidR="003F26CF" w:rsidRDefault="003F26CF" w:rsidP="00230AA5">
            <w:pP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3971" w:type="dxa"/>
          </w:tcPr>
          <w:p w14:paraId="56D38B1A" w14:textId="77777777" w:rsidR="003F26CF" w:rsidRPr="003463E4" w:rsidRDefault="003F26CF" w:rsidP="00230AA5">
            <w:pPr>
              <w:rPr>
                <w:rFonts w:ascii="Times New Roman" w:eastAsia="Calibri" w:hAnsi="Times New Roman" w:cs="Times New Roman"/>
                <w:sz w:val="24"/>
                <w:szCs w:val="24"/>
              </w:rPr>
            </w:pPr>
            <w:r>
              <w:rPr>
                <w:rFonts w:ascii="Times New Roman" w:eastAsia="Calibri" w:hAnsi="Times New Roman" w:cs="Times New Roman"/>
                <w:sz w:val="24"/>
                <w:szCs w:val="24"/>
              </w:rPr>
              <w:t xml:space="preserve">Региональный этап Всероссийской олимпиады по школьному краеведению в 2024/2025 учебном году </w:t>
            </w:r>
          </w:p>
        </w:tc>
        <w:tc>
          <w:tcPr>
            <w:tcW w:w="2694" w:type="dxa"/>
          </w:tcPr>
          <w:p w14:paraId="0C8C57FD" w14:textId="77777777" w:rsidR="003F26CF" w:rsidRPr="003463E4" w:rsidRDefault="003F26CF" w:rsidP="00230AA5">
            <w:pPr>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 (2</w:t>
            </w:r>
            <w:r w:rsidRPr="003463E4">
              <w:rPr>
                <w:rFonts w:ascii="Times New Roman" w:eastAsia="Calibri" w:hAnsi="Times New Roman" w:cs="Times New Roman"/>
                <w:sz w:val="24"/>
                <w:szCs w:val="24"/>
              </w:rPr>
              <w:t xml:space="preserve"> место),</w:t>
            </w:r>
          </w:p>
          <w:p w14:paraId="7F183BD4" w14:textId="77777777" w:rsidR="003F26CF" w:rsidRPr="003463E4" w:rsidRDefault="003F26CF" w:rsidP="00230AA5">
            <w:pPr>
              <w:jc w:val="both"/>
              <w:rPr>
                <w:rFonts w:ascii="Times New Roman" w:eastAsia="Calibri" w:hAnsi="Times New Roman" w:cs="Times New Roman"/>
                <w:sz w:val="24"/>
                <w:szCs w:val="24"/>
              </w:rPr>
            </w:pPr>
            <w:r w:rsidRPr="003463E4">
              <w:rPr>
                <w:rFonts w:ascii="Times New Roman" w:eastAsia="Calibri" w:hAnsi="Times New Roman" w:cs="Times New Roman"/>
                <w:sz w:val="24"/>
                <w:szCs w:val="24"/>
              </w:rPr>
              <w:t>Павлова Валентина</w:t>
            </w:r>
          </w:p>
        </w:tc>
        <w:tc>
          <w:tcPr>
            <w:tcW w:w="2120" w:type="dxa"/>
          </w:tcPr>
          <w:p w14:paraId="5FBC39B0" w14:textId="77777777" w:rsidR="003F26CF" w:rsidRPr="003463E4" w:rsidRDefault="003F26CF" w:rsidP="00230AA5">
            <w:pPr>
              <w:spacing w:after="300"/>
              <w:rPr>
                <w:rFonts w:ascii="Times New Roman" w:eastAsia="Calibri" w:hAnsi="Times New Roman" w:cs="Times New Roman"/>
                <w:sz w:val="24"/>
                <w:szCs w:val="24"/>
              </w:rPr>
            </w:pPr>
            <w:proofErr w:type="spellStart"/>
            <w:r w:rsidRPr="003463E4">
              <w:rPr>
                <w:rFonts w:ascii="Times New Roman" w:eastAsia="Calibri" w:hAnsi="Times New Roman" w:cs="Times New Roman"/>
                <w:sz w:val="24"/>
                <w:szCs w:val="24"/>
              </w:rPr>
              <w:t>Алисиевич</w:t>
            </w:r>
            <w:proofErr w:type="spellEnd"/>
            <w:r w:rsidRPr="003463E4">
              <w:rPr>
                <w:rFonts w:ascii="Times New Roman" w:eastAsia="Calibri" w:hAnsi="Times New Roman" w:cs="Times New Roman"/>
                <w:sz w:val="24"/>
                <w:szCs w:val="24"/>
              </w:rPr>
              <w:t xml:space="preserve"> С.В.</w:t>
            </w:r>
          </w:p>
        </w:tc>
      </w:tr>
      <w:tr w:rsidR="003F26CF" w:rsidRPr="003463E4" w14:paraId="47425D97" w14:textId="77777777" w:rsidTr="003F26CF">
        <w:tc>
          <w:tcPr>
            <w:tcW w:w="560" w:type="dxa"/>
            <w:tcBorders>
              <w:top w:val="single" w:sz="4" w:space="0" w:color="000000"/>
              <w:left w:val="single" w:sz="4" w:space="0" w:color="000000"/>
              <w:bottom w:val="single" w:sz="4" w:space="0" w:color="000000"/>
              <w:right w:val="single" w:sz="4" w:space="0" w:color="000000"/>
            </w:tcBorders>
          </w:tcPr>
          <w:p w14:paraId="730316DC" w14:textId="77777777" w:rsidR="003F26CF" w:rsidRDefault="003F26CF" w:rsidP="00230AA5">
            <w:pP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3971" w:type="dxa"/>
          </w:tcPr>
          <w:p w14:paraId="5890DF7F" w14:textId="77777777" w:rsidR="003F26CF" w:rsidRDefault="003F26CF" w:rsidP="00230AA5">
            <w:pPr>
              <w:rPr>
                <w:rFonts w:ascii="Times New Roman" w:eastAsia="Calibri" w:hAnsi="Times New Roman" w:cs="Times New Roman"/>
                <w:sz w:val="24"/>
                <w:szCs w:val="24"/>
              </w:rPr>
            </w:pPr>
            <w:r>
              <w:rPr>
                <w:rFonts w:ascii="Times New Roman" w:eastAsia="Calibri" w:hAnsi="Times New Roman" w:cs="Times New Roman"/>
                <w:sz w:val="24"/>
                <w:szCs w:val="24"/>
              </w:rPr>
              <w:t>Республиканский конкурс «Мы – гордость Крыма!» в 2024/2025 учебном году</w:t>
            </w:r>
          </w:p>
        </w:tc>
        <w:tc>
          <w:tcPr>
            <w:tcW w:w="2694" w:type="dxa"/>
          </w:tcPr>
          <w:p w14:paraId="48DAE26E" w14:textId="77777777" w:rsidR="003F26CF" w:rsidRPr="003463E4" w:rsidRDefault="003F26CF" w:rsidP="00230AA5">
            <w:pPr>
              <w:jc w:val="both"/>
              <w:rPr>
                <w:rFonts w:ascii="Times New Roman" w:eastAsia="Calibri" w:hAnsi="Times New Roman" w:cs="Times New Roman"/>
                <w:sz w:val="24"/>
                <w:szCs w:val="24"/>
              </w:rPr>
            </w:pPr>
            <w:r w:rsidRPr="003463E4">
              <w:rPr>
                <w:rFonts w:ascii="Times New Roman" w:eastAsia="Calibri" w:hAnsi="Times New Roman" w:cs="Times New Roman"/>
                <w:sz w:val="24"/>
                <w:szCs w:val="24"/>
              </w:rPr>
              <w:t xml:space="preserve">Призер (3 место), </w:t>
            </w:r>
          </w:p>
          <w:p w14:paraId="102D60E4" w14:textId="77777777" w:rsidR="003F26CF" w:rsidRPr="003463E4" w:rsidRDefault="003F26CF" w:rsidP="00230AA5">
            <w:pPr>
              <w:jc w:val="both"/>
              <w:rPr>
                <w:rFonts w:ascii="Times New Roman" w:eastAsia="Calibri" w:hAnsi="Times New Roman" w:cs="Times New Roman"/>
                <w:sz w:val="24"/>
                <w:szCs w:val="24"/>
              </w:rPr>
            </w:pPr>
            <w:proofErr w:type="spellStart"/>
            <w:r w:rsidRPr="003463E4">
              <w:rPr>
                <w:rFonts w:ascii="Times New Roman" w:eastAsia="Calibri" w:hAnsi="Times New Roman" w:cs="Times New Roman"/>
                <w:sz w:val="24"/>
                <w:szCs w:val="24"/>
              </w:rPr>
              <w:t>Менсейитов</w:t>
            </w:r>
            <w:proofErr w:type="spellEnd"/>
            <w:r w:rsidRPr="003463E4">
              <w:rPr>
                <w:rFonts w:ascii="Times New Roman" w:eastAsia="Calibri" w:hAnsi="Times New Roman" w:cs="Times New Roman"/>
                <w:sz w:val="24"/>
                <w:szCs w:val="24"/>
              </w:rPr>
              <w:t xml:space="preserve"> </w:t>
            </w:r>
            <w:proofErr w:type="spellStart"/>
            <w:r w:rsidRPr="003463E4">
              <w:rPr>
                <w:rFonts w:ascii="Times New Roman" w:eastAsia="Calibri" w:hAnsi="Times New Roman" w:cs="Times New Roman"/>
                <w:sz w:val="24"/>
                <w:szCs w:val="24"/>
              </w:rPr>
              <w:t>Шакир</w:t>
            </w:r>
            <w:proofErr w:type="spellEnd"/>
          </w:p>
        </w:tc>
        <w:tc>
          <w:tcPr>
            <w:tcW w:w="2120" w:type="dxa"/>
          </w:tcPr>
          <w:p w14:paraId="37EAD6E2" w14:textId="77777777" w:rsidR="003F26CF" w:rsidRPr="003463E4" w:rsidRDefault="003F26CF" w:rsidP="00230AA5">
            <w:pPr>
              <w:spacing w:after="300"/>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Менсейитова</w:t>
            </w:r>
            <w:proofErr w:type="spellEnd"/>
            <w:r>
              <w:rPr>
                <w:rFonts w:ascii="Times New Roman" w:eastAsia="Calibri" w:hAnsi="Times New Roman" w:cs="Times New Roman"/>
                <w:sz w:val="24"/>
                <w:szCs w:val="24"/>
              </w:rPr>
              <w:t xml:space="preserve"> С.Р.</w:t>
            </w:r>
          </w:p>
        </w:tc>
      </w:tr>
      <w:tr w:rsidR="003F26CF" w:rsidRPr="003463E4" w14:paraId="32072A66" w14:textId="77777777" w:rsidTr="003F26CF">
        <w:tc>
          <w:tcPr>
            <w:tcW w:w="560" w:type="dxa"/>
            <w:tcBorders>
              <w:top w:val="single" w:sz="4" w:space="0" w:color="000000"/>
              <w:left w:val="single" w:sz="4" w:space="0" w:color="000000"/>
              <w:bottom w:val="single" w:sz="4" w:space="0" w:color="000000"/>
              <w:right w:val="single" w:sz="4" w:space="0" w:color="000000"/>
            </w:tcBorders>
          </w:tcPr>
          <w:p w14:paraId="580D3A41" w14:textId="77777777" w:rsidR="003F26CF" w:rsidRDefault="003F26CF" w:rsidP="00230AA5">
            <w:pP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3971" w:type="dxa"/>
          </w:tcPr>
          <w:p w14:paraId="0E80A5A2" w14:textId="77777777" w:rsidR="003F26CF" w:rsidRDefault="003F26CF" w:rsidP="00230AA5">
            <w:pPr>
              <w:rPr>
                <w:rFonts w:ascii="Times New Roman" w:eastAsia="Calibri" w:hAnsi="Times New Roman" w:cs="Times New Roman"/>
                <w:sz w:val="24"/>
                <w:szCs w:val="24"/>
              </w:rPr>
            </w:pPr>
            <w:r>
              <w:rPr>
                <w:rFonts w:ascii="Times New Roman" w:eastAsia="Calibri" w:hAnsi="Times New Roman" w:cs="Times New Roman"/>
                <w:sz w:val="24"/>
                <w:szCs w:val="24"/>
              </w:rPr>
              <w:t>Республиканский конкурс природоведческих исследовательских работ «Первооткрыватель»</w:t>
            </w:r>
          </w:p>
        </w:tc>
        <w:tc>
          <w:tcPr>
            <w:tcW w:w="2694" w:type="dxa"/>
          </w:tcPr>
          <w:p w14:paraId="785EFF68" w14:textId="77777777" w:rsidR="003F26CF" w:rsidRDefault="003F26CF" w:rsidP="00230AA5">
            <w:pPr>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 (2 место),</w:t>
            </w:r>
          </w:p>
          <w:p w14:paraId="6F792487" w14:textId="77777777" w:rsidR="003F26CF" w:rsidRDefault="003F26CF" w:rsidP="00230AA5">
            <w:pPr>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Усеинова</w:t>
            </w:r>
            <w:proofErr w:type="spellEnd"/>
            <w:r>
              <w:rPr>
                <w:rFonts w:ascii="Times New Roman" w:eastAsia="Calibri" w:hAnsi="Times New Roman" w:cs="Times New Roman"/>
                <w:sz w:val="24"/>
                <w:szCs w:val="24"/>
              </w:rPr>
              <w:t xml:space="preserve"> Амина</w:t>
            </w:r>
          </w:p>
        </w:tc>
        <w:tc>
          <w:tcPr>
            <w:tcW w:w="2120" w:type="dxa"/>
          </w:tcPr>
          <w:p w14:paraId="157B30AD" w14:textId="77777777" w:rsidR="003F26CF" w:rsidRPr="003463E4" w:rsidRDefault="003F26CF" w:rsidP="00230AA5">
            <w:pPr>
              <w:spacing w:after="300"/>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Козирук</w:t>
            </w:r>
            <w:proofErr w:type="spellEnd"/>
            <w:r>
              <w:rPr>
                <w:rFonts w:ascii="Times New Roman" w:eastAsia="Calibri" w:hAnsi="Times New Roman" w:cs="Times New Roman"/>
                <w:sz w:val="24"/>
                <w:szCs w:val="24"/>
              </w:rPr>
              <w:t xml:space="preserve"> И.В.</w:t>
            </w:r>
          </w:p>
        </w:tc>
      </w:tr>
      <w:tr w:rsidR="003F26CF" w:rsidRPr="003463E4" w14:paraId="3B1B461A" w14:textId="77777777" w:rsidTr="003F26CF">
        <w:tc>
          <w:tcPr>
            <w:tcW w:w="560" w:type="dxa"/>
            <w:tcBorders>
              <w:top w:val="single" w:sz="4" w:space="0" w:color="000000"/>
              <w:left w:val="single" w:sz="4" w:space="0" w:color="000000"/>
              <w:bottom w:val="single" w:sz="4" w:space="0" w:color="000000"/>
              <w:right w:val="single" w:sz="4" w:space="0" w:color="000000"/>
            </w:tcBorders>
          </w:tcPr>
          <w:p w14:paraId="57F264D1" w14:textId="77777777" w:rsidR="003F26CF" w:rsidRDefault="003F26CF" w:rsidP="00230AA5">
            <w:pP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3971" w:type="dxa"/>
          </w:tcPr>
          <w:p w14:paraId="091296FF" w14:textId="77777777" w:rsidR="003F26CF" w:rsidRDefault="003F26CF" w:rsidP="00230AA5">
            <w:pPr>
              <w:rPr>
                <w:rFonts w:ascii="Times New Roman" w:eastAsia="Calibri" w:hAnsi="Times New Roman" w:cs="Times New Roman"/>
                <w:sz w:val="24"/>
                <w:szCs w:val="24"/>
              </w:rPr>
            </w:pPr>
            <w:r>
              <w:rPr>
                <w:rFonts w:ascii="Times New Roman" w:eastAsia="Calibri" w:hAnsi="Times New Roman" w:cs="Times New Roman"/>
                <w:sz w:val="24"/>
                <w:szCs w:val="24"/>
              </w:rPr>
              <w:t>Республиканская патриотическая краеведческая конференция учащихся «Крым – наш общий дом», посвященная 80-летию Великой Победы</w:t>
            </w:r>
          </w:p>
        </w:tc>
        <w:tc>
          <w:tcPr>
            <w:tcW w:w="2694" w:type="dxa"/>
          </w:tcPr>
          <w:p w14:paraId="29376BC9" w14:textId="77777777" w:rsidR="003F26CF" w:rsidRDefault="003F26CF" w:rsidP="00230AA5">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Победитель (1 место), </w:t>
            </w:r>
          </w:p>
          <w:p w14:paraId="4E2ECBDF" w14:textId="77777777" w:rsidR="003F26CF" w:rsidRDefault="003F26CF" w:rsidP="00230AA5">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Долгова Валерия </w:t>
            </w:r>
          </w:p>
        </w:tc>
        <w:tc>
          <w:tcPr>
            <w:tcW w:w="2120" w:type="dxa"/>
          </w:tcPr>
          <w:p w14:paraId="744FF948" w14:textId="77777777" w:rsidR="003F26CF" w:rsidRPr="003463E4" w:rsidRDefault="003F26CF" w:rsidP="00230AA5">
            <w:pPr>
              <w:spacing w:after="300"/>
              <w:rPr>
                <w:rFonts w:ascii="Times New Roman" w:eastAsia="Calibri" w:hAnsi="Times New Roman" w:cs="Times New Roman"/>
                <w:sz w:val="24"/>
                <w:szCs w:val="24"/>
              </w:rPr>
            </w:pPr>
            <w:proofErr w:type="spellStart"/>
            <w:r w:rsidRPr="003463E4">
              <w:rPr>
                <w:rFonts w:ascii="Times New Roman" w:eastAsia="Calibri" w:hAnsi="Times New Roman" w:cs="Times New Roman"/>
                <w:sz w:val="24"/>
                <w:szCs w:val="24"/>
              </w:rPr>
              <w:t>Кокшарова</w:t>
            </w:r>
            <w:proofErr w:type="spellEnd"/>
            <w:r w:rsidRPr="003463E4">
              <w:rPr>
                <w:rFonts w:ascii="Times New Roman" w:eastAsia="Calibri" w:hAnsi="Times New Roman" w:cs="Times New Roman"/>
                <w:sz w:val="24"/>
                <w:szCs w:val="24"/>
              </w:rPr>
              <w:t xml:space="preserve"> С.В.</w:t>
            </w:r>
          </w:p>
        </w:tc>
      </w:tr>
      <w:tr w:rsidR="003F26CF" w:rsidRPr="003463E4" w14:paraId="5D74C909" w14:textId="77777777" w:rsidTr="003F26CF">
        <w:tc>
          <w:tcPr>
            <w:tcW w:w="560" w:type="dxa"/>
            <w:tcBorders>
              <w:top w:val="single" w:sz="4" w:space="0" w:color="000000"/>
              <w:left w:val="single" w:sz="4" w:space="0" w:color="000000"/>
              <w:bottom w:val="single" w:sz="4" w:space="0" w:color="000000"/>
              <w:right w:val="single" w:sz="4" w:space="0" w:color="000000"/>
            </w:tcBorders>
          </w:tcPr>
          <w:p w14:paraId="205D3288" w14:textId="77777777" w:rsidR="003F26CF" w:rsidRPr="003463E4" w:rsidRDefault="003F26CF" w:rsidP="00230AA5">
            <w:pP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3971" w:type="dxa"/>
          </w:tcPr>
          <w:p w14:paraId="32685224" w14:textId="77777777" w:rsidR="003F26CF" w:rsidRPr="003463E4" w:rsidRDefault="003F26CF" w:rsidP="00230AA5">
            <w:pPr>
              <w:jc w:val="both"/>
              <w:rPr>
                <w:rFonts w:ascii="Times New Roman" w:eastAsia="Calibri" w:hAnsi="Times New Roman" w:cs="Times New Roman"/>
                <w:sz w:val="24"/>
                <w:szCs w:val="24"/>
                <w:lang w:eastAsia="ru-RU"/>
              </w:rPr>
            </w:pPr>
            <w:r w:rsidRPr="003463E4">
              <w:rPr>
                <w:rFonts w:ascii="Times New Roman" w:eastAsia="Calibri" w:hAnsi="Times New Roman" w:cs="Times New Roman"/>
                <w:sz w:val="24"/>
                <w:szCs w:val="24"/>
              </w:rPr>
              <w:t xml:space="preserve">Муниципальный этап всероссийского конкурса </w:t>
            </w:r>
            <w:proofErr w:type="gramStart"/>
            <w:r w:rsidRPr="003463E4">
              <w:rPr>
                <w:rFonts w:ascii="Times New Roman" w:eastAsia="Calibri" w:hAnsi="Times New Roman" w:cs="Times New Roman"/>
                <w:sz w:val="24"/>
                <w:szCs w:val="24"/>
              </w:rPr>
              <w:t>исследовательских краеведческих работ</w:t>
            </w:r>
            <w:proofErr w:type="gramEnd"/>
            <w:r w:rsidRPr="003463E4">
              <w:rPr>
                <w:rFonts w:ascii="Times New Roman" w:eastAsia="Calibri" w:hAnsi="Times New Roman" w:cs="Times New Roman"/>
                <w:sz w:val="24"/>
                <w:szCs w:val="24"/>
              </w:rPr>
              <w:t xml:space="preserve"> обучающихся «Отечество»</w:t>
            </w:r>
          </w:p>
        </w:tc>
        <w:tc>
          <w:tcPr>
            <w:tcW w:w="2694" w:type="dxa"/>
          </w:tcPr>
          <w:p w14:paraId="6723F489" w14:textId="77777777" w:rsidR="003F26CF" w:rsidRPr="003463E4" w:rsidRDefault="003F26CF" w:rsidP="00230AA5">
            <w:pPr>
              <w:jc w:val="both"/>
              <w:rPr>
                <w:rFonts w:ascii="Times New Roman" w:eastAsia="Calibri" w:hAnsi="Times New Roman" w:cs="Times New Roman"/>
                <w:sz w:val="24"/>
                <w:szCs w:val="24"/>
              </w:rPr>
            </w:pPr>
            <w:r w:rsidRPr="003463E4">
              <w:rPr>
                <w:rFonts w:ascii="Times New Roman" w:eastAsia="Calibri" w:hAnsi="Times New Roman" w:cs="Times New Roman"/>
                <w:sz w:val="24"/>
                <w:szCs w:val="24"/>
              </w:rPr>
              <w:t>Призер (2 место),</w:t>
            </w:r>
          </w:p>
          <w:p w14:paraId="69691438" w14:textId="77777777" w:rsidR="003F26CF" w:rsidRPr="003463E4" w:rsidRDefault="003F26CF" w:rsidP="00230AA5">
            <w:pPr>
              <w:jc w:val="both"/>
              <w:rPr>
                <w:rFonts w:ascii="Times New Roman" w:eastAsia="Calibri" w:hAnsi="Times New Roman" w:cs="Times New Roman"/>
                <w:sz w:val="24"/>
                <w:szCs w:val="24"/>
                <w:lang w:eastAsia="ru-RU"/>
              </w:rPr>
            </w:pPr>
            <w:r w:rsidRPr="003463E4">
              <w:rPr>
                <w:rFonts w:ascii="Times New Roman" w:eastAsia="Calibri" w:hAnsi="Times New Roman" w:cs="Times New Roman"/>
                <w:sz w:val="24"/>
                <w:szCs w:val="24"/>
              </w:rPr>
              <w:t>Павлова Валентина</w:t>
            </w:r>
          </w:p>
        </w:tc>
        <w:tc>
          <w:tcPr>
            <w:tcW w:w="2120" w:type="dxa"/>
          </w:tcPr>
          <w:p w14:paraId="7F398A1F" w14:textId="77777777" w:rsidR="003F26CF" w:rsidRPr="003463E4" w:rsidRDefault="003F26CF" w:rsidP="00230AA5">
            <w:pPr>
              <w:jc w:val="both"/>
              <w:rPr>
                <w:rFonts w:ascii="Times New Roman" w:eastAsia="Calibri" w:hAnsi="Times New Roman" w:cs="Times New Roman"/>
                <w:sz w:val="24"/>
                <w:szCs w:val="24"/>
                <w:lang w:eastAsia="ru-RU"/>
              </w:rPr>
            </w:pPr>
            <w:proofErr w:type="spellStart"/>
            <w:r w:rsidRPr="003463E4">
              <w:rPr>
                <w:rFonts w:ascii="Times New Roman" w:eastAsia="Calibri" w:hAnsi="Times New Roman" w:cs="Times New Roman"/>
                <w:sz w:val="24"/>
                <w:szCs w:val="24"/>
              </w:rPr>
              <w:t>Алисиевич</w:t>
            </w:r>
            <w:proofErr w:type="spellEnd"/>
            <w:r w:rsidRPr="003463E4">
              <w:rPr>
                <w:rFonts w:ascii="Times New Roman" w:eastAsia="Calibri" w:hAnsi="Times New Roman" w:cs="Times New Roman"/>
                <w:sz w:val="24"/>
                <w:szCs w:val="24"/>
              </w:rPr>
              <w:t xml:space="preserve"> С.В.</w:t>
            </w:r>
          </w:p>
        </w:tc>
      </w:tr>
      <w:tr w:rsidR="003F26CF" w:rsidRPr="00F20FEE" w14:paraId="1D8D362C" w14:textId="77777777" w:rsidTr="003F26CF">
        <w:tc>
          <w:tcPr>
            <w:tcW w:w="560" w:type="dxa"/>
            <w:tcBorders>
              <w:top w:val="single" w:sz="4" w:space="0" w:color="000000"/>
              <w:left w:val="single" w:sz="4" w:space="0" w:color="000000"/>
              <w:bottom w:val="single" w:sz="4" w:space="0" w:color="000000"/>
              <w:right w:val="single" w:sz="4" w:space="0" w:color="000000"/>
            </w:tcBorders>
          </w:tcPr>
          <w:p w14:paraId="64514F2F" w14:textId="77777777" w:rsidR="003F26CF" w:rsidRPr="003463E4" w:rsidRDefault="003F26CF" w:rsidP="00230AA5">
            <w:pPr>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3971" w:type="dxa"/>
            <w:shd w:val="clear" w:color="auto" w:fill="auto"/>
          </w:tcPr>
          <w:p w14:paraId="1E57B404" w14:textId="77777777" w:rsidR="003F26CF" w:rsidRPr="003463E4" w:rsidRDefault="003F26CF" w:rsidP="00230AA5">
            <w:pPr>
              <w:jc w:val="both"/>
              <w:rPr>
                <w:rFonts w:ascii="Times New Roman" w:eastAsia="Calibri" w:hAnsi="Times New Roman" w:cs="Times New Roman"/>
                <w:sz w:val="24"/>
                <w:szCs w:val="24"/>
                <w:lang w:eastAsia="ru-RU"/>
              </w:rPr>
            </w:pPr>
            <w:r w:rsidRPr="003463E4">
              <w:rPr>
                <w:rFonts w:ascii="Times New Roman" w:eastAsia="Calibri" w:hAnsi="Times New Roman" w:cs="Times New Roman"/>
                <w:sz w:val="24"/>
                <w:szCs w:val="24"/>
                <w:lang w:eastAsia="ru-RU"/>
              </w:rPr>
              <w:t xml:space="preserve">Муниципальный этап республиканского творческого </w:t>
            </w:r>
            <w:r w:rsidRPr="003463E4">
              <w:rPr>
                <w:rFonts w:ascii="Times New Roman" w:eastAsia="Calibri" w:hAnsi="Times New Roman" w:cs="Times New Roman"/>
                <w:sz w:val="24"/>
                <w:szCs w:val="24"/>
                <w:lang w:eastAsia="ru-RU"/>
              </w:rPr>
              <w:lastRenderedPageBreak/>
              <w:t>фестиваля одаренных детей с ограниченными возможностями здоровья «Шаг навстречу!»</w:t>
            </w:r>
          </w:p>
        </w:tc>
        <w:tc>
          <w:tcPr>
            <w:tcW w:w="2694" w:type="dxa"/>
            <w:shd w:val="clear" w:color="auto" w:fill="auto"/>
          </w:tcPr>
          <w:p w14:paraId="25A1AD2F" w14:textId="77777777" w:rsidR="003F26CF" w:rsidRPr="003463E4" w:rsidRDefault="003F26CF" w:rsidP="00230AA5">
            <w:pPr>
              <w:jc w:val="both"/>
              <w:rPr>
                <w:rFonts w:ascii="Times New Roman" w:eastAsia="Calibri" w:hAnsi="Times New Roman" w:cs="Times New Roman"/>
                <w:sz w:val="24"/>
                <w:szCs w:val="24"/>
                <w:lang w:eastAsia="ru-RU"/>
              </w:rPr>
            </w:pPr>
            <w:r w:rsidRPr="003463E4">
              <w:rPr>
                <w:rFonts w:ascii="Times New Roman" w:eastAsia="Calibri" w:hAnsi="Times New Roman" w:cs="Times New Roman"/>
                <w:sz w:val="24"/>
                <w:szCs w:val="24"/>
                <w:lang w:eastAsia="ru-RU"/>
              </w:rPr>
              <w:lastRenderedPageBreak/>
              <w:t xml:space="preserve">Победитель (1 место), </w:t>
            </w:r>
          </w:p>
          <w:p w14:paraId="467DB299" w14:textId="77777777" w:rsidR="003F26CF" w:rsidRPr="003463E4" w:rsidRDefault="003F26CF" w:rsidP="00230AA5">
            <w:pPr>
              <w:jc w:val="both"/>
              <w:rPr>
                <w:rFonts w:ascii="Times New Roman" w:eastAsia="Calibri" w:hAnsi="Times New Roman" w:cs="Times New Roman"/>
                <w:sz w:val="24"/>
                <w:szCs w:val="24"/>
                <w:lang w:eastAsia="ru-RU"/>
              </w:rPr>
            </w:pPr>
            <w:r w:rsidRPr="003463E4">
              <w:rPr>
                <w:rFonts w:ascii="Times New Roman" w:eastAsia="Calibri" w:hAnsi="Times New Roman" w:cs="Times New Roman"/>
                <w:sz w:val="24"/>
                <w:szCs w:val="24"/>
                <w:lang w:eastAsia="ru-RU"/>
              </w:rPr>
              <w:t>Савченко Иван</w:t>
            </w:r>
          </w:p>
          <w:p w14:paraId="5F397F35" w14:textId="77777777" w:rsidR="003F26CF" w:rsidRPr="003463E4" w:rsidRDefault="003F26CF" w:rsidP="00230AA5">
            <w:pPr>
              <w:jc w:val="both"/>
              <w:rPr>
                <w:rFonts w:ascii="Times New Roman" w:eastAsia="Calibri" w:hAnsi="Times New Roman" w:cs="Times New Roman"/>
                <w:sz w:val="24"/>
                <w:szCs w:val="24"/>
                <w:lang w:eastAsia="ru-RU"/>
              </w:rPr>
            </w:pPr>
            <w:r w:rsidRPr="003463E4">
              <w:rPr>
                <w:rFonts w:ascii="Times New Roman" w:eastAsia="Calibri" w:hAnsi="Times New Roman" w:cs="Times New Roman"/>
                <w:sz w:val="24"/>
                <w:szCs w:val="24"/>
                <w:lang w:eastAsia="ru-RU"/>
              </w:rPr>
              <w:lastRenderedPageBreak/>
              <w:t>Призер (2 место)</w:t>
            </w:r>
            <w:r>
              <w:rPr>
                <w:rFonts w:ascii="Times New Roman" w:eastAsia="Calibri" w:hAnsi="Times New Roman" w:cs="Times New Roman"/>
                <w:sz w:val="24"/>
                <w:szCs w:val="24"/>
                <w:lang w:eastAsia="ru-RU"/>
              </w:rPr>
              <w:t>,</w:t>
            </w:r>
          </w:p>
          <w:p w14:paraId="3BD1F61C" w14:textId="77777777" w:rsidR="003F26CF" w:rsidRPr="003463E4" w:rsidRDefault="003F26CF" w:rsidP="00230AA5">
            <w:pPr>
              <w:jc w:val="both"/>
              <w:rPr>
                <w:rFonts w:ascii="Times New Roman" w:eastAsia="Calibri" w:hAnsi="Times New Roman" w:cs="Times New Roman"/>
                <w:sz w:val="24"/>
                <w:szCs w:val="24"/>
                <w:lang w:eastAsia="ru-RU"/>
              </w:rPr>
            </w:pPr>
            <w:r w:rsidRPr="003463E4">
              <w:rPr>
                <w:rFonts w:ascii="Times New Roman" w:eastAsia="Calibri" w:hAnsi="Times New Roman" w:cs="Times New Roman"/>
                <w:sz w:val="24"/>
                <w:szCs w:val="24"/>
                <w:lang w:eastAsia="ru-RU"/>
              </w:rPr>
              <w:t>Козак Даниил</w:t>
            </w:r>
          </w:p>
        </w:tc>
        <w:tc>
          <w:tcPr>
            <w:tcW w:w="2120" w:type="dxa"/>
            <w:shd w:val="clear" w:color="auto" w:fill="auto"/>
          </w:tcPr>
          <w:p w14:paraId="00DB728F" w14:textId="77777777" w:rsidR="003F26CF" w:rsidRPr="003463E4" w:rsidRDefault="003F26CF" w:rsidP="00230AA5">
            <w:pPr>
              <w:jc w:val="both"/>
              <w:rPr>
                <w:rFonts w:ascii="Times New Roman" w:eastAsia="Calibri" w:hAnsi="Times New Roman" w:cs="Times New Roman"/>
                <w:sz w:val="24"/>
                <w:szCs w:val="24"/>
                <w:lang w:eastAsia="ru-RU"/>
              </w:rPr>
            </w:pPr>
            <w:r w:rsidRPr="003463E4">
              <w:rPr>
                <w:rFonts w:ascii="Times New Roman" w:eastAsia="Calibri" w:hAnsi="Times New Roman" w:cs="Times New Roman"/>
                <w:sz w:val="24"/>
                <w:szCs w:val="24"/>
                <w:lang w:eastAsia="ru-RU"/>
              </w:rPr>
              <w:lastRenderedPageBreak/>
              <w:t>Нехай М.В.</w:t>
            </w:r>
          </w:p>
          <w:p w14:paraId="7DC67804" w14:textId="77777777" w:rsidR="003F26CF" w:rsidRPr="003463E4" w:rsidRDefault="003F26CF" w:rsidP="00230AA5">
            <w:pPr>
              <w:jc w:val="both"/>
              <w:rPr>
                <w:rFonts w:ascii="Times New Roman" w:eastAsia="Calibri" w:hAnsi="Times New Roman" w:cs="Times New Roman"/>
                <w:sz w:val="24"/>
                <w:szCs w:val="24"/>
                <w:lang w:eastAsia="ru-RU"/>
              </w:rPr>
            </w:pPr>
          </w:p>
          <w:p w14:paraId="41F727C4" w14:textId="77777777" w:rsidR="003F26CF" w:rsidRPr="003463E4" w:rsidRDefault="003F26CF" w:rsidP="00230AA5">
            <w:pPr>
              <w:jc w:val="both"/>
              <w:rPr>
                <w:rFonts w:ascii="Times New Roman" w:eastAsia="Calibri" w:hAnsi="Times New Roman" w:cs="Times New Roman"/>
                <w:sz w:val="24"/>
                <w:szCs w:val="24"/>
                <w:lang w:eastAsia="ru-RU"/>
              </w:rPr>
            </w:pPr>
            <w:r w:rsidRPr="003463E4">
              <w:rPr>
                <w:rFonts w:ascii="Times New Roman" w:eastAsia="Calibri" w:hAnsi="Times New Roman" w:cs="Times New Roman"/>
                <w:sz w:val="24"/>
                <w:szCs w:val="24"/>
                <w:lang w:eastAsia="ru-RU"/>
              </w:rPr>
              <w:lastRenderedPageBreak/>
              <w:t>Якименко Ю.А.</w:t>
            </w:r>
          </w:p>
          <w:p w14:paraId="41BD6863" w14:textId="77777777" w:rsidR="003F26CF" w:rsidRPr="003463E4" w:rsidRDefault="003F26CF" w:rsidP="00230AA5">
            <w:pPr>
              <w:jc w:val="both"/>
              <w:rPr>
                <w:rFonts w:ascii="Times New Roman" w:eastAsia="Calibri" w:hAnsi="Times New Roman" w:cs="Times New Roman"/>
                <w:sz w:val="24"/>
                <w:szCs w:val="24"/>
                <w:lang w:eastAsia="ru-RU"/>
              </w:rPr>
            </w:pPr>
          </w:p>
          <w:p w14:paraId="1A5A842B" w14:textId="77777777" w:rsidR="003F26CF" w:rsidRPr="003463E4" w:rsidRDefault="003F26CF" w:rsidP="00230AA5">
            <w:pPr>
              <w:jc w:val="both"/>
              <w:rPr>
                <w:rFonts w:ascii="Times New Roman" w:eastAsia="Calibri" w:hAnsi="Times New Roman" w:cs="Times New Roman"/>
                <w:sz w:val="24"/>
                <w:szCs w:val="24"/>
                <w:lang w:eastAsia="ru-RU"/>
              </w:rPr>
            </w:pPr>
          </w:p>
        </w:tc>
      </w:tr>
      <w:tr w:rsidR="003F26CF" w:rsidRPr="003463E4" w14:paraId="1F6E5E5F" w14:textId="77777777" w:rsidTr="003F26CF">
        <w:tc>
          <w:tcPr>
            <w:tcW w:w="560" w:type="dxa"/>
            <w:tcBorders>
              <w:top w:val="single" w:sz="4" w:space="0" w:color="000000"/>
              <w:left w:val="single" w:sz="4" w:space="0" w:color="000000"/>
              <w:bottom w:val="single" w:sz="4" w:space="0" w:color="000000"/>
              <w:right w:val="single" w:sz="4" w:space="0" w:color="000000"/>
            </w:tcBorders>
          </w:tcPr>
          <w:p w14:paraId="4D63F393" w14:textId="77777777" w:rsidR="003F26CF" w:rsidRPr="003463E4" w:rsidRDefault="003F26CF" w:rsidP="00230AA5">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12.</w:t>
            </w:r>
          </w:p>
        </w:tc>
        <w:tc>
          <w:tcPr>
            <w:tcW w:w="3971" w:type="dxa"/>
            <w:shd w:val="clear" w:color="auto" w:fill="auto"/>
          </w:tcPr>
          <w:p w14:paraId="0E843415" w14:textId="77777777" w:rsidR="003F26CF" w:rsidRPr="003463E4" w:rsidRDefault="003F26CF" w:rsidP="00230AA5">
            <w:pPr>
              <w:jc w:val="both"/>
              <w:rPr>
                <w:rFonts w:ascii="Times New Roman" w:eastAsia="Calibri" w:hAnsi="Times New Roman" w:cs="Times New Roman"/>
                <w:sz w:val="24"/>
                <w:szCs w:val="24"/>
                <w:lang w:eastAsia="ru-RU"/>
              </w:rPr>
            </w:pPr>
            <w:r w:rsidRPr="003463E4">
              <w:rPr>
                <w:rFonts w:ascii="Times New Roman" w:eastAsia="Calibri" w:hAnsi="Times New Roman" w:cs="Times New Roman"/>
                <w:sz w:val="24"/>
                <w:szCs w:val="24"/>
                <w:lang w:eastAsia="ru-RU"/>
              </w:rPr>
              <w:t>Муниципальный этап республиканского этапа всероссийского литературного конкурса с международным участием «Звезда Арктики – Умка»</w:t>
            </w:r>
          </w:p>
        </w:tc>
        <w:tc>
          <w:tcPr>
            <w:tcW w:w="2694" w:type="dxa"/>
            <w:shd w:val="clear" w:color="auto" w:fill="auto"/>
          </w:tcPr>
          <w:p w14:paraId="00CECFC4" w14:textId="77777777" w:rsidR="003F26CF" w:rsidRPr="003463E4" w:rsidRDefault="003F26CF" w:rsidP="00230AA5">
            <w:pPr>
              <w:jc w:val="both"/>
              <w:rPr>
                <w:rFonts w:ascii="Times New Roman" w:eastAsia="Calibri" w:hAnsi="Times New Roman" w:cs="Times New Roman"/>
                <w:sz w:val="24"/>
                <w:szCs w:val="24"/>
                <w:lang w:eastAsia="ru-RU"/>
              </w:rPr>
            </w:pPr>
            <w:r w:rsidRPr="003463E4">
              <w:rPr>
                <w:rFonts w:ascii="Times New Roman" w:eastAsia="Calibri" w:hAnsi="Times New Roman" w:cs="Times New Roman"/>
                <w:sz w:val="24"/>
                <w:szCs w:val="24"/>
                <w:lang w:eastAsia="ru-RU"/>
              </w:rPr>
              <w:t>Победитель (1 место),</w:t>
            </w:r>
          </w:p>
          <w:p w14:paraId="19054648" w14:textId="77777777" w:rsidR="003F26CF" w:rsidRPr="003463E4" w:rsidRDefault="003F26CF" w:rsidP="00230AA5">
            <w:pPr>
              <w:jc w:val="both"/>
              <w:rPr>
                <w:rFonts w:ascii="Times New Roman" w:eastAsia="Calibri" w:hAnsi="Times New Roman" w:cs="Times New Roman"/>
                <w:sz w:val="24"/>
                <w:szCs w:val="24"/>
                <w:lang w:eastAsia="ru-RU"/>
              </w:rPr>
            </w:pPr>
            <w:proofErr w:type="spellStart"/>
            <w:r w:rsidRPr="003463E4">
              <w:rPr>
                <w:rFonts w:ascii="Times New Roman" w:eastAsia="Calibri" w:hAnsi="Times New Roman" w:cs="Times New Roman"/>
                <w:sz w:val="24"/>
                <w:szCs w:val="24"/>
                <w:lang w:eastAsia="ru-RU"/>
              </w:rPr>
              <w:t>Трегуб</w:t>
            </w:r>
            <w:proofErr w:type="spellEnd"/>
            <w:r w:rsidRPr="003463E4">
              <w:rPr>
                <w:rFonts w:ascii="Times New Roman" w:eastAsia="Calibri" w:hAnsi="Times New Roman" w:cs="Times New Roman"/>
                <w:sz w:val="24"/>
                <w:szCs w:val="24"/>
                <w:lang w:eastAsia="ru-RU"/>
              </w:rPr>
              <w:t xml:space="preserve"> Богдана</w:t>
            </w:r>
          </w:p>
          <w:p w14:paraId="7A65F4D9" w14:textId="77777777" w:rsidR="003F26CF" w:rsidRPr="003463E4" w:rsidRDefault="003F26CF" w:rsidP="00230AA5">
            <w:pPr>
              <w:jc w:val="both"/>
              <w:rPr>
                <w:rFonts w:ascii="Times New Roman" w:eastAsia="Calibri" w:hAnsi="Times New Roman" w:cs="Times New Roman"/>
                <w:sz w:val="24"/>
                <w:szCs w:val="24"/>
                <w:lang w:eastAsia="ru-RU"/>
              </w:rPr>
            </w:pPr>
            <w:r w:rsidRPr="003463E4">
              <w:rPr>
                <w:rFonts w:ascii="Times New Roman" w:eastAsia="Calibri" w:hAnsi="Times New Roman" w:cs="Times New Roman"/>
                <w:sz w:val="24"/>
                <w:szCs w:val="24"/>
                <w:lang w:eastAsia="ru-RU"/>
              </w:rPr>
              <w:t>Призер (2 место</w:t>
            </w:r>
            <w:proofErr w:type="gramStart"/>
            <w:r w:rsidRPr="003463E4">
              <w:rPr>
                <w:rFonts w:ascii="Times New Roman" w:eastAsia="Calibri" w:hAnsi="Times New Roman" w:cs="Times New Roman"/>
                <w:sz w:val="24"/>
                <w:szCs w:val="24"/>
                <w:lang w:eastAsia="ru-RU"/>
              </w:rPr>
              <w:t>),</w:t>
            </w:r>
            <w:r w:rsidRPr="003463E4">
              <w:rPr>
                <w:rFonts w:ascii="Times New Roman" w:eastAsia="Calibri" w:hAnsi="Times New Roman" w:cs="Times New Roman"/>
                <w:sz w:val="24"/>
                <w:szCs w:val="24"/>
                <w:lang w:eastAsia="ru-RU"/>
              </w:rPr>
              <w:br/>
              <w:t>Васькова</w:t>
            </w:r>
            <w:proofErr w:type="gramEnd"/>
            <w:r w:rsidRPr="003463E4">
              <w:rPr>
                <w:rFonts w:ascii="Times New Roman" w:eastAsia="Calibri" w:hAnsi="Times New Roman" w:cs="Times New Roman"/>
                <w:sz w:val="24"/>
                <w:szCs w:val="24"/>
                <w:lang w:eastAsia="ru-RU"/>
              </w:rPr>
              <w:t xml:space="preserve"> Александра</w:t>
            </w:r>
          </w:p>
          <w:p w14:paraId="346F131E" w14:textId="77777777" w:rsidR="003F26CF" w:rsidRPr="003463E4" w:rsidRDefault="003F26CF" w:rsidP="00230AA5">
            <w:pPr>
              <w:jc w:val="both"/>
              <w:rPr>
                <w:rFonts w:ascii="Times New Roman" w:eastAsia="Calibri" w:hAnsi="Times New Roman" w:cs="Times New Roman"/>
                <w:sz w:val="24"/>
                <w:szCs w:val="24"/>
                <w:lang w:eastAsia="ru-RU"/>
              </w:rPr>
            </w:pPr>
            <w:r w:rsidRPr="003463E4">
              <w:rPr>
                <w:rFonts w:ascii="Times New Roman" w:eastAsia="Calibri" w:hAnsi="Times New Roman" w:cs="Times New Roman"/>
                <w:sz w:val="24"/>
                <w:szCs w:val="24"/>
                <w:lang w:eastAsia="ru-RU"/>
              </w:rPr>
              <w:t>Призер (2 место),</w:t>
            </w:r>
          </w:p>
          <w:p w14:paraId="243D45E2" w14:textId="77777777" w:rsidR="003F26CF" w:rsidRPr="003463E4" w:rsidRDefault="003F26CF" w:rsidP="00230AA5">
            <w:pPr>
              <w:jc w:val="both"/>
              <w:rPr>
                <w:rFonts w:ascii="Times New Roman" w:eastAsia="Calibri" w:hAnsi="Times New Roman" w:cs="Times New Roman"/>
                <w:sz w:val="24"/>
                <w:szCs w:val="24"/>
                <w:lang w:eastAsia="ru-RU"/>
              </w:rPr>
            </w:pPr>
            <w:r w:rsidRPr="003463E4">
              <w:rPr>
                <w:rFonts w:ascii="Times New Roman" w:eastAsia="Calibri" w:hAnsi="Times New Roman" w:cs="Times New Roman"/>
                <w:sz w:val="24"/>
                <w:szCs w:val="24"/>
                <w:lang w:eastAsia="ru-RU"/>
              </w:rPr>
              <w:t xml:space="preserve">Кулик </w:t>
            </w:r>
            <w:proofErr w:type="spellStart"/>
            <w:r w:rsidRPr="003463E4">
              <w:rPr>
                <w:rFonts w:ascii="Times New Roman" w:eastAsia="Calibri" w:hAnsi="Times New Roman" w:cs="Times New Roman"/>
                <w:sz w:val="24"/>
                <w:szCs w:val="24"/>
                <w:lang w:eastAsia="ru-RU"/>
              </w:rPr>
              <w:t>Иулитта</w:t>
            </w:r>
            <w:proofErr w:type="spellEnd"/>
          </w:p>
        </w:tc>
        <w:tc>
          <w:tcPr>
            <w:tcW w:w="2120" w:type="dxa"/>
            <w:shd w:val="clear" w:color="auto" w:fill="auto"/>
          </w:tcPr>
          <w:p w14:paraId="5DAEBCBA" w14:textId="77777777" w:rsidR="003F26CF" w:rsidRPr="003463E4" w:rsidRDefault="003F26CF" w:rsidP="00230AA5">
            <w:pPr>
              <w:jc w:val="both"/>
              <w:rPr>
                <w:rFonts w:ascii="Times New Roman" w:eastAsia="Calibri" w:hAnsi="Times New Roman" w:cs="Times New Roman"/>
                <w:sz w:val="24"/>
                <w:szCs w:val="24"/>
                <w:lang w:eastAsia="ru-RU"/>
              </w:rPr>
            </w:pPr>
            <w:r w:rsidRPr="003463E4">
              <w:rPr>
                <w:rFonts w:ascii="Times New Roman" w:eastAsia="Calibri" w:hAnsi="Times New Roman" w:cs="Times New Roman"/>
                <w:sz w:val="24"/>
                <w:szCs w:val="24"/>
                <w:lang w:eastAsia="ru-RU"/>
              </w:rPr>
              <w:t>Назаренко М.С.</w:t>
            </w:r>
          </w:p>
          <w:p w14:paraId="138B0C4E" w14:textId="77777777" w:rsidR="003F26CF" w:rsidRPr="003463E4" w:rsidRDefault="003F26CF" w:rsidP="00230AA5">
            <w:pPr>
              <w:jc w:val="both"/>
              <w:rPr>
                <w:rFonts w:ascii="Times New Roman" w:eastAsia="Calibri" w:hAnsi="Times New Roman" w:cs="Times New Roman"/>
                <w:sz w:val="24"/>
                <w:szCs w:val="24"/>
                <w:lang w:eastAsia="ru-RU"/>
              </w:rPr>
            </w:pPr>
          </w:p>
          <w:p w14:paraId="5863D2EB" w14:textId="77777777" w:rsidR="003F26CF" w:rsidRPr="003463E4" w:rsidRDefault="003F26CF" w:rsidP="00230AA5">
            <w:pPr>
              <w:jc w:val="both"/>
              <w:rPr>
                <w:rFonts w:ascii="Times New Roman" w:eastAsia="Calibri" w:hAnsi="Times New Roman" w:cs="Times New Roman"/>
                <w:sz w:val="24"/>
                <w:szCs w:val="24"/>
                <w:lang w:eastAsia="ru-RU"/>
              </w:rPr>
            </w:pPr>
            <w:r w:rsidRPr="003463E4">
              <w:rPr>
                <w:rFonts w:ascii="Times New Roman" w:eastAsia="Calibri" w:hAnsi="Times New Roman" w:cs="Times New Roman"/>
                <w:sz w:val="24"/>
                <w:szCs w:val="24"/>
                <w:lang w:eastAsia="ru-RU"/>
              </w:rPr>
              <w:t>Назаренко М.С,</w:t>
            </w:r>
          </w:p>
          <w:p w14:paraId="089F5F43" w14:textId="77777777" w:rsidR="003F26CF" w:rsidRPr="003463E4" w:rsidRDefault="003F26CF" w:rsidP="00230AA5">
            <w:pPr>
              <w:jc w:val="both"/>
              <w:rPr>
                <w:rFonts w:ascii="Times New Roman" w:eastAsia="Calibri" w:hAnsi="Times New Roman" w:cs="Times New Roman"/>
                <w:sz w:val="24"/>
                <w:szCs w:val="24"/>
                <w:lang w:eastAsia="ru-RU"/>
              </w:rPr>
            </w:pPr>
          </w:p>
          <w:p w14:paraId="6516314E" w14:textId="77777777" w:rsidR="003F26CF" w:rsidRPr="003463E4" w:rsidRDefault="003F26CF" w:rsidP="00230AA5">
            <w:pPr>
              <w:jc w:val="both"/>
              <w:rPr>
                <w:rFonts w:ascii="Times New Roman" w:eastAsia="Calibri" w:hAnsi="Times New Roman" w:cs="Times New Roman"/>
                <w:sz w:val="24"/>
                <w:szCs w:val="24"/>
                <w:lang w:eastAsia="ru-RU"/>
              </w:rPr>
            </w:pPr>
            <w:r w:rsidRPr="003463E4">
              <w:rPr>
                <w:rFonts w:ascii="Times New Roman" w:eastAsia="Calibri" w:hAnsi="Times New Roman" w:cs="Times New Roman"/>
                <w:sz w:val="24"/>
                <w:szCs w:val="24"/>
                <w:lang w:eastAsia="ru-RU"/>
              </w:rPr>
              <w:t>Врублевская Е.В.</w:t>
            </w:r>
          </w:p>
        </w:tc>
      </w:tr>
      <w:tr w:rsidR="003F26CF" w:rsidRPr="003463E4" w14:paraId="32972A78" w14:textId="77777777" w:rsidTr="003F26CF">
        <w:tc>
          <w:tcPr>
            <w:tcW w:w="560" w:type="dxa"/>
            <w:tcBorders>
              <w:top w:val="single" w:sz="4" w:space="0" w:color="000000"/>
              <w:left w:val="single" w:sz="4" w:space="0" w:color="000000"/>
              <w:bottom w:val="single" w:sz="4" w:space="0" w:color="000000"/>
              <w:right w:val="single" w:sz="4" w:space="0" w:color="000000"/>
            </w:tcBorders>
          </w:tcPr>
          <w:p w14:paraId="68271E9A" w14:textId="77777777" w:rsidR="003F26CF" w:rsidRPr="003463E4" w:rsidRDefault="003F26CF" w:rsidP="00230AA5">
            <w:pPr>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3971" w:type="dxa"/>
          </w:tcPr>
          <w:p w14:paraId="3FCDEDB6" w14:textId="77777777" w:rsidR="003F26CF" w:rsidRPr="003463E4" w:rsidRDefault="003F26CF" w:rsidP="00230AA5">
            <w:pPr>
              <w:jc w:val="both"/>
              <w:rPr>
                <w:rFonts w:ascii="Times New Roman" w:eastAsia="Calibri" w:hAnsi="Times New Roman" w:cs="Times New Roman"/>
                <w:sz w:val="24"/>
                <w:szCs w:val="24"/>
                <w:lang w:eastAsia="ru-RU"/>
              </w:rPr>
            </w:pPr>
            <w:r w:rsidRPr="003463E4">
              <w:rPr>
                <w:rFonts w:ascii="Times New Roman" w:eastAsia="Calibri" w:hAnsi="Times New Roman" w:cs="Times New Roman"/>
                <w:sz w:val="24"/>
                <w:szCs w:val="24"/>
              </w:rPr>
              <w:t>Муниципальный этап р</w:t>
            </w:r>
            <w:r w:rsidRPr="003463E4">
              <w:rPr>
                <w:rFonts w:ascii="Times New Roman" w:eastAsia="Calibri" w:hAnsi="Times New Roman" w:cs="Times New Roman"/>
                <w:iCs/>
                <w:sz w:val="24"/>
                <w:szCs w:val="24"/>
              </w:rPr>
              <w:t>еспубликанского конкурса «Исследовательский старт»</w:t>
            </w:r>
          </w:p>
        </w:tc>
        <w:tc>
          <w:tcPr>
            <w:tcW w:w="2694" w:type="dxa"/>
          </w:tcPr>
          <w:p w14:paraId="5A252AF1" w14:textId="77777777" w:rsidR="003F26CF" w:rsidRPr="003463E4" w:rsidRDefault="003F26CF" w:rsidP="00230AA5">
            <w:pPr>
              <w:jc w:val="both"/>
              <w:rPr>
                <w:rFonts w:ascii="Times New Roman" w:eastAsia="Calibri" w:hAnsi="Times New Roman" w:cs="Times New Roman"/>
                <w:sz w:val="24"/>
                <w:szCs w:val="24"/>
              </w:rPr>
            </w:pPr>
            <w:r w:rsidRPr="003463E4">
              <w:rPr>
                <w:rFonts w:ascii="Times New Roman" w:eastAsia="Calibri" w:hAnsi="Times New Roman" w:cs="Times New Roman"/>
                <w:sz w:val="24"/>
                <w:szCs w:val="24"/>
              </w:rPr>
              <w:t xml:space="preserve">Победитель (1 место), </w:t>
            </w:r>
          </w:p>
          <w:p w14:paraId="5EED58DC" w14:textId="77777777" w:rsidR="003F26CF" w:rsidRPr="003463E4" w:rsidRDefault="003F26CF" w:rsidP="00230AA5">
            <w:pPr>
              <w:jc w:val="both"/>
              <w:rPr>
                <w:rFonts w:ascii="Times New Roman" w:eastAsia="Calibri" w:hAnsi="Times New Roman" w:cs="Times New Roman"/>
                <w:sz w:val="24"/>
                <w:szCs w:val="24"/>
                <w:lang w:eastAsia="ru-RU"/>
              </w:rPr>
            </w:pPr>
            <w:proofErr w:type="spellStart"/>
            <w:r w:rsidRPr="003463E4">
              <w:rPr>
                <w:rFonts w:ascii="Times New Roman" w:eastAsia="Calibri" w:hAnsi="Times New Roman" w:cs="Times New Roman"/>
                <w:sz w:val="24"/>
                <w:szCs w:val="24"/>
              </w:rPr>
              <w:t>Менсейитов</w:t>
            </w:r>
            <w:proofErr w:type="spellEnd"/>
            <w:r w:rsidRPr="003463E4">
              <w:rPr>
                <w:rFonts w:ascii="Times New Roman" w:eastAsia="Calibri" w:hAnsi="Times New Roman" w:cs="Times New Roman"/>
                <w:sz w:val="24"/>
                <w:szCs w:val="24"/>
              </w:rPr>
              <w:t xml:space="preserve"> </w:t>
            </w:r>
            <w:proofErr w:type="spellStart"/>
            <w:r w:rsidRPr="003463E4">
              <w:rPr>
                <w:rFonts w:ascii="Times New Roman" w:eastAsia="Calibri" w:hAnsi="Times New Roman" w:cs="Times New Roman"/>
                <w:sz w:val="24"/>
                <w:szCs w:val="24"/>
              </w:rPr>
              <w:t>Шакир</w:t>
            </w:r>
            <w:proofErr w:type="spellEnd"/>
          </w:p>
        </w:tc>
        <w:tc>
          <w:tcPr>
            <w:tcW w:w="2120" w:type="dxa"/>
          </w:tcPr>
          <w:p w14:paraId="5276CCAF" w14:textId="77777777" w:rsidR="003F26CF" w:rsidRPr="003463E4" w:rsidRDefault="003F26CF" w:rsidP="00230AA5">
            <w:pPr>
              <w:jc w:val="both"/>
              <w:rPr>
                <w:rFonts w:ascii="Times New Roman" w:eastAsia="Calibri" w:hAnsi="Times New Roman" w:cs="Times New Roman"/>
                <w:sz w:val="24"/>
                <w:szCs w:val="24"/>
                <w:lang w:eastAsia="ru-RU"/>
              </w:rPr>
            </w:pPr>
            <w:proofErr w:type="spellStart"/>
            <w:r w:rsidRPr="003463E4">
              <w:rPr>
                <w:rFonts w:ascii="Times New Roman" w:eastAsia="Calibri" w:hAnsi="Times New Roman" w:cs="Times New Roman"/>
                <w:sz w:val="24"/>
                <w:szCs w:val="24"/>
              </w:rPr>
              <w:t>Кокшарова</w:t>
            </w:r>
            <w:proofErr w:type="spellEnd"/>
            <w:r w:rsidRPr="003463E4">
              <w:rPr>
                <w:rFonts w:ascii="Times New Roman" w:eastAsia="Calibri" w:hAnsi="Times New Roman" w:cs="Times New Roman"/>
                <w:sz w:val="24"/>
                <w:szCs w:val="24"/>
              </w:rPr>
              <w:t xml:space="preserve"> С.В.</w:t>
            </w:r>
          </w:p>
        </w:tc>
      </w:tr>
      <w:tr w:rsidR="003F26CF" w:rsidRPr="00F20FEE" w14:paraId="3B6A15D5" w14:textId="77777777" w:rsidTr="003F26CF">
        <w:tc>
          <w:tcPr>
            <w:tcW w:w="560" w:type="dxa"/>
            <w:tcBorders>
              <w:top w:val="single" w:sz="4" w:space="0" w:color="000000"/>
              <w:left w:val="single" w:sz="4" w:space="0" w:color="000000"/>
              <w:bottom w:val="single" w:sz="4" w:space="0" w:color="000000"/>
              <w:right w:val="single" w:sz="4" w:space="0" w:color="000000"/>
            </w:tcBorders>
          </w:tcPr>
          <w:p w14:paraId="6C450FB6" w14:textId="77777777" w:rsidR="003F26CF" w:rsidRPr="003463E4" w:rsidRDefault="003F26CF" w:rsidP="00230AA5">
            <w:pP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3971" w:type="dxa"/>
          </w:tcPr>
          <w:p w14:paraId="3078BC51" w14:textId="77777777" w:rsidR="003F26CF" w:rsidRPr="003463E4" w:rsidRDefault="003F26CF" w:rsidP="00230AA5">
            <w:pPr>
              <w:jc w:val="both"/>
              <w:rPr>
                <w:rFonts w:ascii="Times New Roman" w:eastAsia="Calibri" w:hAnsi="Times New Roman" w:cs="Times New Roman"/>
                <w:sz w:val="24"/>
                <w:szCs w:val="24"/>
                <w:lang w:eastAsia="ru-RU"/>
              </w:rPr>
            </w:pPr>
            <w:r w:rsidRPr="003463E4">
              <w:rPr>
                <w:rFonts w:ascii="Times New Roman" w:eastAsia="Calibri" w:hAnsi="Times New Roman" w:cs="Times New Roman"/>
                <w:sz w:val="24"/>
                <w:szCs w:val="24"/>
              </w:rPr>
              <w:t>Муниципальный этап р</w:t>
            </w:r>
            <w:r w:rsidRPr="003463E4">
              <w:rPr>
                <w:rFonts w:ascii="Times New Roman" w:eastAsia="Calibri" w:hAnsi="Times New Roman" w:cs="Times New Roman"/>
                <w:iCs/>
                <w:sz w:val="24"/>
                <w:szCs w:val="24"/>
              </w:rPr>
              <w:t>еспубликанского конкурса «Мы – гордость Крыма!»</w:t>
            </w:r>
          </w:p>
        </w:tc>
        <w:tc>
          <w:tcPr>
            <w:tcW w:w="2694" w:type="dxa"/>
          </w:tcPr>
          <w:p w14:paraId="22DD4B5D" w14:textId="77777777" w:rsidR="003F26CF" w:rsidRPr="003463E4" w:rsidRDefault="003F26CF" w:rsidP="00230AA5">
            <w:pPr>
              <w:jc w:val="both"/>
              <w:rPr>
                <w:rFonts w:ascii="Times New Roman" w:eastAsia="Calibri" w:hAnsi="Times New Roman" w:cs="Times New Roman"/>
                <w:sz w:val="24"/>
                <w:szCs w:val="24"/>
              </w:rPr>
            </w:pPr>
            <w:r w:rsidRPr="003463E4">
              <w:rPr>
                <w:rFonts w:ascii="Times New Roman" w:eastAsia="Calibri" w:hAnsi="Times New Roman" w:cs="Times New Roman"/>
                <w:sz w:val="24"/>
                <w:szCs w:val="24"/>
              </w:rPr>
              <w:t>Победитель (1 место),</w:t>
            </w:r>
          </w:p>
          <w:p w14:paraId="1EA103C2" w14:textId="77777777" w:rsidR="003F26CF" w:rsidRPr="003463E4" w:rsidRDefault="003F26CF" w:rsidP="00230AA5">
            <w:pPr>
              <w:jc w:val="both"/>
              <w:rPr>
                <w:rFonts w:ascii="Times New Roman" w:eastAsia="Calibri" w:hAnsi="Times New Roman" w:cs="Times New Roman"/>
                <w:sz w:val="24"/>
                <w:szCs w:val="24"/>
              </w:rPr>
            </w:pPr>
            <w:proofErr w:type="spellStart"/>
            <w:r w:rsidRPr="003463E4">
              <w:rPr>
                <w:rFonts w:ascii="Times New Roman" w:eastAsia="Calibri" w:hAnsi="Times New Roman" w:cs="Times New Roman"/>
                <w:sz w:val="24"/>
                <w:szCs w:val="24"/>
              </w:rPr>
              <w:t>Менсейитов</w:t>
            </w:r>
            <w:proofErr w:type="spellEnd"/>
            <w:r w:rsidRPr="003463E4">
              <w:rPr>
                <w:rFonts w:ascii="Times New Roman" w:eastAsia="Calibri" w:hAnsi="Times New Roman" w:cs="Times New Roman"/>
                <w:sz w:val="24"/>
                <w:szCs w:val="24"/>
              </w:rPr>
              <w:t xml:space="preserve"> </w:t>
            </w:r>
            <w:proofErr w:type="spellStart"/>
            <w:r w:rsidRPr="003463E4">
              <w:rPr>
                <w:rFonts w:ascii="Times New Roman" w:eastAsia="Calibri" w:hAnsi="Times New Roman" w:cs="Times New Roman"/>
                <w:sz w:val="24"/>
                <w:szCs w:val="24"/>
              </w:rPr>
              <w:t>Шакир</w:t>
            </w:r>
            <w:proofErr w:type="spellEnd"/>
          </w:p>
          <w:p w14:paraId="2219DC35" w14:textId="77777777" w:rsidR="003F26CF" w:rsidRPr="003463E4" w:rsidRDefault="003F26CF" w:rsidP="00230AA5">
            <w:pPr>
              <w:jc w:val="both"/>
              <w:rPr>
                <w:rFonts w:ascii="Times New Roman" w:eastAsia="Calibri" w:hAnsi="Times New Roman" w:cs="Times New Roman"/>
                <w:sz w:val="24"/>
                <w:szCs w:val="24"/>
              </w:rPr>
            </w:pPr>
            <w:r w:rsidRPr="003463E4">
              <w:rPr>
                <w:rFonts w:ascii="Times New Roman" w:eastAsia="Calibri" w:hAnsi="Times New Roman" w:cs="Times New Roman"/>
                <w:sz w:val="24"/>
                <w:szCs w:val="24"/>
              </w:rPr>
              <w:t>Призер (3 место),</w:t>
            </w:r>
          </w:p>
          <w:p w14:paraId="55218F9B" w14:textId="77777777" w:rsidR="003F26CF" w:rsidRPr="003463E4" w:rsidRDefault="003F26CF" w:rsidP="00230AA5">
            <w:pPr>
              <w:jc w:val="both"/>
              <w:rPr>
                <w:rFonts w:ascii="Times New Roman" w:eastAsia="Calibri" w:hAnsi="Times New Roman" w:cs="Times New Roman"/>
                <w:sz w:val="24"/>
                <w:szCs w:val="24"/>
                <w:lang w:eastAsia="ru-RU"/>
              </w:rPr>
            </w:pPr>
            <w:r w:rsidRPr="003463E4">
              <w:rPr>
                <w:rFonts w:ascii="Times New Roman" w:eastAsia="Calibri" w:hAnsi="Times New Roman" w:cs="Times New Roman"/>
                <w:sz w:val="24"/>
                <w:szCs w:val="24"/>
              </w:rPr>
              <w:t>Ульянченко Мирослава</w:t>
            </w:r>
          </w:p>
        </w:tc>
        <w:tc>
          <w:tcPr>
            <w:tcW w:w="2120" w:type="dxa"/>
          </w:tcPr>
          <w:p w14:paraId="038F098D" w14:textId="77777777" w:rsidR="003F26CF" w:rsidRPr="003463E4" w:rsidRDefault="003F26CF" w:rsidP="00230AA5">
            <w:pPr>
              <w:jc w:val="both"/>
              <w:rPr>
                <w:rFonts w:ascii="Times New Roman" w:eastAsia="Calibri" w:hAnsi="Times New Roman" w:cs="Times New Roman"/>
                <w:sz w:val="24"/>
                <w:szCs w:val="24"/>
                <w:lang w:eastAsia="ru-RU"/>
              </w:rPr>
            </w:pPr>
            <w:proofErr w:type="spellStart"/>
            <w:r w:rsidRPr="003463E4">
              <w:rPr>
                <w:rFonts w:ascii="Times New Roman" w:eastAsia="Calibri" w:hAnsi="Times New Roman" w:cs="Times New Roman"/>
                <w:sz w:val="24"/>
                <w:szCs w:val="24"/>
                <w:lang w:eastAsia="ru-RU"/>
              </w:rPr>
              <w:t>Менсейитова</w:t>
            </w:r>
            <w:proofErr w:type="spellEnd"/>
            <w:r w:rsidRPr="003463E4">
              <w:rPr>
                <w:rFonts w:ascii="Times New Roman" w:eastAsia="Calibri" w:hAnsi="Times New Roman" w:cs="Times New Roman"/>
                <w:sz w:val="24"/>
                <w:szCs w:val="24"/>
                <w:lang w:eastAsia="ru-RU"/>
              </w:rPr>
              <w:t xml:space="preserve"> С.Р.</w:t>
            </w:r>
          </w:p>
          <w:p w14:paraId="216E0A57" w14:textId="77777777" w:rsidR="003F26CF" w:rsidRPr="003463E4" w:rsidRDefault="003F26CF" w:rsidP="00230AA5">
            <w:pPr>
              <w:jc w:val="both"/>
              <w:rPr>
                <w:rFonts w:ascii="Times New Roman" w:eastAsia="Calibri" w:hAnsi="Times New Roman" w:cs="Times New Roman"/>
                <w:sz w:val="24"/>
                <w:szCs w:val="24"/>
                <w:lang w:eastAsia="ru-RU"/>
              </w:rPr>
            </w:pPr>
          </w:p>
          <w:p w14:paraId="158F7437" w14:textId="77777777" w:rsidR="003F26CF" w:rsidRPr="003463E4" w:rsidRDefault="003F26CF" w:rsidP="00230AA5">
            <w:pPr>
              <w:jc w:val="both"/>
              <w:rPr>
                <w:rFonts w:ascii="Times New Roman" w:eastAsia="Calibri" w:hAnsi="Times New Roman" w:cs="Times New Roman"/>
                <w:sz w:val="24"/>
                <w:szCs w:val="24"/>
                <w:lang w:eastAsia="ru-RU"/>
              </w:rPr>
            </w:pPr>
            <w:r w:rsidRPr="003463E4">
              <w:rPr>
                <w:rFonts w:ascii="Times New Roman" w:eastAsia="Calibri" w:hAnsi="Times New Roman" w:cs="Times New Roman"/>
                <w:sz w:val="24"/>
                <w:szCs w:val="24"/>
                <w:lang w:eastAsia="ru-RU"/>
              </w:rPr>
              <w:t>Приходченко К.А.</w:t>
            </w:r>
          </w:p>
        </w:tc>
      </w:tr>
      <w:tr w:rsidR="003F26CF" w:rsidRPr="00F20FEE" w14:paraId="1665878A" w14:textId="77777777" w:rsidTr="003F26CF">
        <w:tc>
          <w:tcPr>
            <w:tcW w:w="560" w:type="dxa"/>
            <w:tcBorders>
              <w:top w:val="single" w:sz="4" w:space="0" w:color="000000"/>
              <w:left w:val="single" w:sz="4" w:space="0" w:color="000000"/>
              <w:bottom w:val="single" w:sz="4" w:space="0" w:color="000000"/>
              <w:right w:val="single" w:sz="4" w:space="0" w:color="000000"/>
            </w:tcBorders>
          </w:tcPr>
          <w:p w14:paraId="6FD45A87" w14:textId="77777777" w:rsidR="003F26CF" w:rsidRPr="003463E4" w:rsidRDefault="003F26CF" w:rsidP="00230AA5">
            <w:pP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3971" w:type="dxa"/>
            <w:tcBorders>
              <w:top w:val="single" w:sz="4" w:space="0" w:color="000000"/>
              <w:left w:val="single" w:sz="4" w:space="0" w:color="000000"/>
              <w:bottom w:val="single" w:sz="4" w:space="0" w:color="000000"/>
              <w:right w:val="single" w:sz="4" w:space="0" w:color="000000"/>
            </w:tcBorders>
          </w:tcPr>
          <w:p w14:paraId="40A1D831" w14:textId="77777777" w:rsidR="003F26CF" w:rsidRPr="003463E4" w:rsidRDefault="003F26CF" w:rsidP="00230AA5">
            <w:pPr>
              <w:jc w:val="both"/>
              <w:rPr>
                <w:rFonts w:ascii="Times New Roman" w:eastAsia="Calibri" w:hAnsi="Times New Roman" w:cs="Times New Roman"/>
                <w:sz w:val="24"/>
                <w:szCs w:val="24"/>
                <w:lang w:eastAsia="ru-RU"/>
              </w:rPr>
            </w:pPr>
            <w:r w:rsidRPr="003463E4">
              <w:rPr>
                <w:rFonts w:ascii="Times New Roman" w:eastAsia="Calibri" w:hAnsi="Times New Roman" w:cs="Times New Roman"/>
                <w:sz w:val="24"/>
                <w:szCs w:val="24"/>
              </w:rPr>
              <w:t xml:space="preserve">Муниципальный этап республиканского конкурса-защиты научно-исследовательских работ МАН «Искатель» в 2024/2025 учебном году </w:t>
            </w:r>
          </w:p>
        </w:tc>
        <w:tc>
          <w:tcPr>
            <w:tcW w:w="2694" w:type="dxa"/>
            <w:tcBorders>
              <w:top w:val="single" w:sz="4" w:space="0" w:color="auto"/>
              <w:left w:val="single" w:sz="4" w:space="0" w:color="000000"/>
              <w:bottom w:val="single" w:sz="4" w:space="0" w:color="auto"/>
              <w:right w:val="single" w:sz="4" w:space="0" w:color="000000"/>
            </w:tcBorders>
          </w:tcPr>
          <w:p w14:paraId="1BEFA00D" w14:textId="77777777" w:rsidR="003F26CF" w:rsidRPr="003463E4" w:rsidRDefault="003F26CF" w:rsidP="00230AA5">
            <w:pPr>
              <w:jc w:val="both"/>
              <w:rPr>
                <w:rFonts w:ascii="Times New Roman" w:eastAsia="Calibri" w:hAnsi="Times New Roman" w:cs="Times New Roman"/>
                <w:sz w:val="24"/>
                <w:szCs w:val="24"/>
              </w:rPr>
            </w:pPr>
            <w:r w:rsidRPr="003463E4">
              <w:rPr>
                <w:rFonts w:ascii="Times New Roman" w:eastAsia="Calibri" w:hAnsi="Times New Roman" w:cs="Times New Roman"/>
                <w:sz w:val="24"/>
                <w:szCs w:val="24"/>
              </w:rPr>
              <w:t>Призер (3 место),</w:t>
            </w:r>
          </w:p>
          <w:p w14:paraId="52DBDACE" w14:textId="77777777" w:rsidR="003F26CF" w:rsidRPr="003463E4" w:rsidRDefault="003F26CF" w:rsidP="00230AA5">
            <w:pPr>
              <w:jc w:val="both"/>
              <w:rPr>
                <w:rFonts w:ascii="Times New Roman" w:eastAsia="Calibri" w:hAnsi="Times New Roman" w:cs="Times New Roman"/>
                <w:sz w:val="24"/>
                <w:szCs w:val="24"/>
              </w:rPr>
            </w:pPr>
            <w:r w:rsidRPr="003463E4">
              <w:rPr>
                <w:rFonts w:ascii="Times New Roman" w:eastAsia="Calibri" w:hAnsi="Times New Roman" w:cs="Times New Roman"/>
                <w:sz w:val="24"/>
                <w:szCs w:val="24"/>
              </w:rPr>
              <w:t xml:space="preserve">Перминова Марина </w:t>
            </w:r>
          </w:p>
          <w:p w14:paraId="5765E0A2" w14:textId="77777777" w:rsidR="003F26CF" w:rsidRPr="003463E4" w:rsidRDefault="003F26CF" w:rsidP="00230AA5">
            <w:pPr>
              <w:jc w:val="both"/>
              <w:rPr>
                <w:rFonts w:ascii="Times New Roman" w:eastAsia="Calibri" w:hAnsi="Times New Roman" w:cs="Times New Roman"/>
                <w:sz w:val="24"/>
                <w:szCs w:val="24"/>
              </w:rPr>
            </w:pPr>
            <w:r w:rsidRPr="003463E4">
              <w:rPr>
                <w:rFonts w:ascii="Times New Roman" w:eastAsia="Calibri" w:hAnsi="Times New Roman" w:cs="Times New Roman"/>
                <w:sz w:val="24"/>
                <w:szCs w:val="24"/>
              </w:rPr>
              <w:t>Призер (3 место),</w:t>
            </w:r>
          </w:p>
          <w:p w14:paraId="7A6791D9" w14:textId="77777777" w:rsidR="003F26CF" w:rsidRPr="003463E4" w:rsidRDefault="003F26CF" w:rsidP="00230AA5">
            <w:pPr>
              <w:jc w:val="both"/>
              <w:rPr>
                <w:rFonts w:ascii="Times New Roman" w:eastAsia="Calibri" w:hAnsi="Times New Roman" w:cs="Times New Roman"/>
                <w:sz w:val="24"/>
                <w:szCs w:val="24"/>
              </w:rPr>
            </w:pPr>
            <w:proofErr w:type="spellStart"/>
            <w:r w:rsidRPr="003463E4">
              <w:rPr>
                <w:rFonts w:ascii="Times New Roman" w:eastAsia="Calibri" w:hAnsi="Times New Roman" w:cs="Times New Roman"/>
                <w:sz w:val="24"/>
                <w:szCs w:val="24"/>
              </w:rPr>
              <w:t>Абкадырова</w:t>
            </w:r>
            <w:proofErr w:type="spellEnd"/>
            <w:r w:rsidRPr="003463E4">
              <w:rPr>
                <w:rFonts w:ascii="Times New Roman" w:eastAsia="Calibri" w:hAnsi="Times New Roman" w:cs="Times New Roman"/>
                <w:sz w:val="24"/>
                <w:szCs w:val="24"/>
              </w:rPr>
              <w:t xml:space="preserve"> </w:t>
            </w:r>
            <w:proofErr w:type="spellStart"/>
            <w:r w:rsidRPr="003463E4">
              <w:rPr>
                <w:rFonts w:ascii="Times New Roman" w:eastAsia="Calibri" w:hAnsi="Times New Roman" w:cs="Times New Roman"/>
                <w:sz w:val="24"/>
                <w:szCs w:val="24"/>
              </w:rPr>
              <w:t>Фериде</w:t>
            </w:r>
            <w:proofErr w:type="spellEnd"/>
          </w:p>
        </w:tc>
        <w:tc>
          <w:tcPr>
            <w:tcW w:w="2120" w:type="dxa"/>
            <w:tcBorders>
              <w:top w:val="single" w:sz="4" w:space="0" w:color="auto"/>
              <w:left w:val="single" w:sz="4" w:space="0" w:color="000000"/>
              <w:bottom w:val="single" w:sz="4" w:space="0" w:color="auto"/>
              <w:right w:val="single" w:sz="4" w:space="0" w:color="000000"/>
            </w:tcBorders>
          </w:tcPr>
          <w:p w14:paraId="72531A5B" w14:textId="77777777" w:rsidR="003F26CF" w:rsidRPr="003463E4" w:rsidRDefault="003F26CF" w:rsidP="00230AA5">
            <w:pPr>
              <w:jc w:val="both"/>
              <w:rPr>
                <w:rFonts w:ascii="Times New Roman" w:eastAsia="Calibri" w:hAnsi="Times New Roman" w:cs="Times New Roman"/>
                <w:sz w:val="24"/>
                <w:szCs w:val="24"/>
              </w:rPr>
            </w:pPr>
            <w:r w:rsidRPr="003463E4">
              <w:rPr>
                <w:rFonts w:ascii="Times New Roman" w:eastAsia="Calibri" w:hAnsi="Times New Roman" w:cs="Times New Roman"/>
                <w:sz w:val="24"/>
                <w:szCs w:val="24"/>
              </w:rPr>
              <w:t>Зайцева С.Я.</w:t>
            </w:r>
          </w:p>
          <w:p w14:paraId="7926FDE1" w14:textId="77777777" w:rsidR="003F26CF" w:rsidRPr="003463E4" w:rsidRDefault="003F26CF" w:rsidP="00230AA5">
            <w:pPr>
              <w:jc w:val="both"/>
              <w:rPr>
                <w:rFonts w:ascii="Times New Roman" w:eastAsia="Calibri" w:hAnsi="Times New Roman" w:cs="Times New Roman"/>
                <w:sz w:val="24"/>
                <w:szCs w:val="24"/>
                <w:lang w:eastAsia="ru-RU"/>
              </w:rPr>
            </w:pPr>
          </w:p>
          <w:p w14:paraId="67E6A56F" w14:textId="77777777" w:rsidR="003F26CF" w:rsidRPr="003463E4" w:rsidRDefault="003F26CF" w:rsidP="00230AA5">
            <w:pPr>
              <w:jc w:val="both"/>
              <w:rPr>
                <w:rFonts w:ascii="Times New Roman" w:eastAsia="Calibri" w:hAnsi="Times New Roman" w:cs="Times New Roman"/>
                <w:sz w:val="24"/>
                <w:szCs w:val="24"/>
                <w:lang w:eastAsia="ru-RU"/>
              </w:rPr>
            </w:pPr>
            <w:r w:rsidRPr="003463E4">
              <w:rPr>
                <w:rFonts w:ascii="Times New Roman" w:eastAsia="Calibri" w:hAnsi="Times New Roman" w:cs="Times New Roman"/>
                <w:sz w:val="24"/>
                <w:szCs w:val="24"/>
                <w:lang w:eastAsia="ru-RU"/>
              </w:rPr>
              <w:t>Михайленко Е.В.</w:t>
            </w:r>
          </w:p>
        </w:tc>
      </w:tr>
      <w:tr w:rsidR="003F26CF" w:rsidRPr="003463E4" w14:paraId="2FC9E7AA" w14:textId="77777777" w:rsidTr="003F26CF">
        <w:tc>
          <w:tcPr>
            <w:tcW w:w="560" w:type="dxa"/>
            <w:tcBorders>
              <w:top w:val="single" w:sz="4" w:space="0" w:color="000000"/>
              <w:left w:val="single" w:sz="4" w:space="0" w:color="000000"/>
              <w:bottom w:val="single" w:sz="4" w:space="0" w:color="000000"/>
              <w:right w:val="single" w:sz="4" w:space="0" w:color="000000"/>
            </w:tcBorders>
          </w:tcPr>
          <w:p w14:paraId="500D8868" w14:textId="77777777" w:rsidR="003F26CF" w:rsidRDefault="003F26CF" w:rsidP="00230AA5">
            <w:pP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3971" w:type="dxa"/>
            <w:tcBorders>
              <w:top w:val="single" w:sz="4" w:space="0" w:color="000000"/>
              <w:left w:val="single" w:sz="4" w:space="0" w:color="000000"/>
              <w:bottom w:val="single" w:sz="4" w:space="0" w:color="000000"/>
              <w:right w:val="single" w:sz="4" w:space="0" w:color="000000"/>
            </w:tcBorders>
            <w:vAlign w:val="center"/>
          </w:tcPr>
          <w:p w14:paraId="3236DE5D" w14:textId="77777777" w:rsidR="003F26CF" w:rsidRPr="003463E4" w:rsidRDefault="003F26CF" w:rsidP="00230AA5">
            <w:pPr>
              <w:rPr>
                <w:rFonts w:ascii="Times New Roman" w:eastAsia="Calibri" w:hAnsi="Times New Roman" w:cs="Times New Roman"/>
                <w:bCs/>
                <w:sz w:val="24"/>
                <w:szCs w:val="24"/>
              </w:rPr>
            </w:pPr>
            <w:r w:rsidRPr="003463E4">
              <w:rPr>
                <w:rFonts w:ascii="Times New Roman" w:eastAsia="Calibri" w:hAnsi="Times New Roman" w:cs="Times New Roman"/>
                <w:color w:val="000000"/>
                <w:sz w:val="24"/>
                <w:szCs w:val="24"/>
              </w:rPr>
              <w:t>Муниципальный этап всероссийского конкурса школьных музеев в 2024 году (номинация «Экскурсовод музея образовательной организации краеведческого профиля»)</w:t>
            </w:r>
          </w:p>
        </w:tc>
        <w:tc>
          <w:tcPr>
            <w:tcW w:w="2694" w:type="dxa"/>
            <w:tcBorders>
              <w:top w:val="single" w:sz="4" w:space="0" w:color="auto"/>
              <w:left w:val="single" w:sz="4" w:space="0" w:color="000000"/>
              <w:bottom w:val="single" w:sz="4" w:space="0" w:color="000000"/>
              <w:right w:val="single" w:sz="4" w:space="0" w:color="auto"/>
            </w:tcBorders>
          </w:tcPr>
          <w:p w14:paraId="7DFD74CA" w14:textId="77777777" w:rsidR="003F26CF" w:rsidRPr="003463E4" w:rsidRDefault="003F26CF" w:rsidP="00230AA5">
            <w:pPr>
              <w:rPr>
                <w:rFonts w:ascii="Times New Roman" w:eastAsia="Calibri" w:hAnsi="Times New Roman" w:cs="Times New Roman"/>
                <w:sz w:val="24"/>
                <w:szCs w:val="24"/>
              </w:rPr>
            </w:pPr>
            <w:r w:rsidRPr="003463E4">
              <w:rPr>
                <w:rFonts w:ascii="Times New Roman" w:eastAsia="Calibri" w:hAnsi="Times New Roman" w:cs="Times New Roman"/>
                <w:sz w:val="24"/>
                <w:szCs w:val="24"/>
              </w:rPr>
              <w:t xml:space="preserve">Победитель (1 место), </w:t>
            </w:r>
          </w:p>
          <w:p w14:paraId="7F7675DF" w14:textId="77777777" w:rsidR="003F26CF" w:rsidRPr="003463E4" w:rsidRDefault="003F26CF" w:rsidP="00230AA5">
            <w:pPr>
              <w:rPr>
                <w:rFonts w:ascii="Times New Roman" w:eastAsia="Calibri" w:hAnsi="Times New Roman" w:cs="Times New Roman"/>
                <w:sz w:val="24"/>
                <w:szCs w:val="24"/>
              </w:rPr>
            </w:pPr>
            <w:r w:rsidRPr="003463E4">
              <w:rPr>
                <w:rFonts w:ascii="Times New Roman" w:eastAsia="Calibri" w:hAnsi="Times New Roman" w:cs="Times New Roman"/>
                <w:sz w:val="24"/>
                <w:szCs w:val="24"/>
              </w:rPr>
              <w:t>Павлова Валентина</w:t>
            </w:r>
          </w:p>
        </w:tc>
        <w:tc>
          <w:tcPr>
            <w:tcW w:w="2120" w:type="dxa"/>
            <w:tcBorders>
              <w:top w:val="single" w:sz="4" w:space="0" w:color="auto"/>
              <w:left w:val="single" w:sz="4" w:space="0" w:color="auto"/>
              <w:bottom w:val="single" w:sz="4" w:space="0" w:color="000000"/>
              <w:right w:val="single" w:sz="4" w:space="0" w:color="000000"/>
            </w:tcBorders>
          </w:tcPr>
          <w:p w14:paraId="7E94DC07" w14:textId="77777777" w:rsidR="003F26CF" w:rsidRPr="003463E4" w:rsidRDefault="003F26CF" w:rsidP="00230AA5">
            <w:pPr>
              <w:rPr>
                <w:rFonts w:ascii="Times New Roman" w:eastAsia="Calibri" w:hAnsi="Times New Roman" w:cs="Times New Roman"/>
                <w:sz w:val="24"/>
                <w:szCs w:val="24"/>
              </w:rPr>
            </w:pPr>
            <w:proofErr w:type="spellStart"/>
            <w:r w:rsidRPr="003463E4">
              <w:rPr>
                <w:rFonts w:ascii="Times New Roman" w:eastAsia="Calibri" w:hAnsi="Times New Roman" w:cs="Times New Roman"/>
                <w:sz w:val="24"/>
                <w:szCs w:val="24"/>
              </w:rPr>
              <w:t>Алисиевич</w:t>
            </w:r>
            <w:proofErr w:type="spellEnd"/>
            <w:r w:rsidRPr="003463E4">
              <w:rPr>
                <w:rFonts w:ascii="Times New Roman" w:eastAsia="Calibri" w:hAnsi="Times New Roman" w:cs="Times New Roman"/>
                <w:sz w:val="24"/>
                <w:szCs w:val="24"/>
              </w:rPr>
              <w:t xml:space="preserve"> С.В.</w:t>
            </w:r>
          </w:p>
        </w:tc>
      </w:tr>
      <w:tr w:rsidR="003F26CF" w:rsidRPr="00F20FEE" w14:paraId="6FF1337D" w14:textId="77777777" w:rsidTr="003F26CF">
        <w:tc>
          <w:tcPr>
            <w:tcW w:w="560" w:type="dxa"/>
            <w:tcBorders>
              <w:top w:val="single" w:sz="4" w:space="0" w:color="000000"/>
              <w:left w:val="single" w:sz="4" w:space="0" w:color="000000"/>
              <w:bottom w:val="single" w:sz="4" w:space="0" w:color="000000"/>
              <w:right w:val="single" w:sz="4" w:space="0" w:color="000000"/>
            </w:tcBorders>
          </w:tcPr>
          <w:p w14:paraId="6FC9269E" w14:textId="77777777" w:rsidR="003F26CF" w:rsidRPr="003463E4" w:rsidRDefault="003F26CF" w:rsidP="00230AA5">
            <w:pPr>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3971" w:type="dxa"/>
            <w:shd w:val="clear" w:color="auto" w:fill="auto"/>
          </w:tcPr>
          <w:p w14:paraId="12DB6EA4" w14:textId="77777777" w:rsidR="003F26CF" w:rsidRPr="003463E4" w:rsidRDefault="003F26CF" w:rsidP="00230AA5">
            <w:pPr>
              <w:jc w:val="both"/>
              <w:rPr>
                <w:rFonts w:ascii="Times New Roman" w:eastAsia="Calibri" w:hAnsi="Times New Roman" w:cs="Times New Roman"/>
                <w:sz w:val="24"/>
                <w:szCs w:val="24"/>
                <w:lang w:eastAsia="ru-RU"/>
              </w:rPr>
            </w:pPr>
            <w:r w:rsidRPr="003463E4">
              <w:rPr>
                <w:rFonts w:ascii="Times New Roman" w:eastAsia="Calibri" w:hAnsi="Times New Roman" w:cs="Times New Roman"/>
                <w:sz w:val="24"/>
                <w:szCs w:val="24"/>
                <w:lang w:eastAsia="ru-RU"/>
              </w:rPr>
              <w:t>Муниципальный этап всероссийской олимпиады школьников в 2024/2025 учебном году</w:t>
            </w:r>
          </w:p>
          <w:p w14:paraId="07304B25" w14:textId="77777777" w:rsidR="003F26CF" w:rsidRPr="003463E4" w:rsidRDefault="003F26CF" w:rsidP="00230AA5">
            <w:pPr>
              <w:jc w:val="both"/>
              <w:rPr>
                <w:rFonts w:ascii="Times New Roman" w:eastAsia="Calibri" w:hAnsi="Times New Roman" w:cs="Times New Roman"/>
                <w:sz w:val="24"/>
                <w:szCs w:val="24"/>
                <w:lang w:eastAsia="ru-RU"/>
              </w:rPr>
            </w:pPr>
            <w:r w:rsidRPr="003463E4">
              <w:rPr>
                <w:rFonts w:ascii="Times New Roman" w:eastAsia="Calibri" w:hAnsi="Times New Roman" w:cs="Times New Roman"/>
                <w:sz w:val="24"/>
                <w:szCs w:val="24"/>
                <w:lang w:eastAsia="ru-RU"/>
              </w:rPr>
              <w:t>Биология</w:t>
            </w:r>
          </w:p>
          <w:p w14:paraId="62BF7B71" w14:textId="77777777" w:rsidR="003F26CF" w:rsidRPr="003463E4" w:rsidRDefault="003F26CF" w:rsidP="00230AA5">
            <w:pPr>
              <w:jc w:val="both"/>
              <w:rPr>
                <w:rFonts w:ascii="Times New Roman" w:eastAsia="Calibri" w:hAnsi="Times New Roman" w:cs="Times New Roman"/>
                <w:sz w:val="24"/>
                <w:szCs w:val="24"/>
                <w:lang w:eastAsia="ru-RU"/>
              </w:rPr>
            </w:pPr>
          </w:p>
          <w:p w14:paraId="66EF964F" w14:textId="77777777" w:rsidR="003F26CF" w:rsidRPr="003463E4" w:rsidRDefault="003F26CF" w:rsidP="00230AA5">
            <w:pPr>
              <w:jc w:val="both"/>
              <w:rPr>
                <w:rFonts w:ascii="Times New Roman" w:eastAsia="Calibri" w:hAnsi="Times New Roman" w:cs="Times New Roman"/>
                <w:sz w:val="24"/>
                <w:szCs w:val="24"/>
                <w:lang w:eastAsia="ru-RU"/>
              </w:rPr>
            </w:pPr>
            <w:r w:rsidRPr="003463E4">
              <w:rPr>
                <w:rFonts w:ascii="Times New Roman" w:eastAsia="Calibri" w:hAnsi="Times New Roman" w:cs="Times New Roman"/>
                <w:sz w:val="24"/>
                <w:szCs w:val="24"/>
                <w:lang w:eastAsia="ru-RU"/>
              </w:rPr>
              <w:t>Химия</w:t>
            </w:r>
          </w:p>
          <w:p w14:paraId="106642FF" w14:textId="77777777" w:rsidR="003F26CF" w:rsidRPr="003463E4" w:rsidRDefault="003F26CF" w:rsidP="00230AA5">
            <w:pPr>
              <w:jc w:val="both"/>
              <w:rPr>
                <w:rFonts w:ascii="Times New Roman" w:eastAsia="Calibri" w:hAnsi="Times New Roman" w:cs="Times New Roman"/>
                <w:sz w:val="24"/>
                <w:szCs w:val="24"/>
                <w:lang w:eastAsia="ru-RU"/>
              </w:rPr>
            </w:pPr>
          </w:p>
          <w:p w14:paraId="3E24F280" w14:textId="77777777" w:rsidR="003F26CF" w:rsidRPr="003463E4" w:rsidRDefault="003F26CF" w:rsidP="00230AA5">
            <w:pPr>
              <w:jc w:val="both"/>
              <w:rPr>
                <w:rFonts w:ascii="Times New Roman" w:eastAsia="Calibri" w:hAnsi="Times New Roman" w:cs="Times New Roman"/>
                <w:sz w:val="24"/>
                <w:szCs w:val="24"/>
                <w:lang w:eastAsia="ru-RU"/>
              </w:rPr>
            </w:pPr>
          </w:p>
          <w:p w14:paraId="2A77E561" w14:textId="77777777" w:rsidR="003F26CF" w:rsidRPr="003463E4" w:rsidRDefault="003F26CF" w:rsidP="00230AA5">
            <w:pPr>
              <w:jc w:val="both"/>
              <w:rPr>
                <w:rFonts w:ascii="Times New Roman" w:eastAsia="Calibri" w:hAnsi="Times New Roman" w:cs="Times New Roman"/>
                <w:sz w:val="24"/>
                <w:szCs w:val="24"/>
                <w:lang w:eastAsia="ru-RU"/>
              </w:rPr>
            </w:pPr>
          </w:p>
          <w:p w14:paraId="54A77BA6" w14:textId="77777777" w:rsidR="003F26CF" w:rsidRPr="003463E4" w:rsidRDefault="003F26CF" w:rsidP="00230AA5">
            <w:pPr>
              <w:jc w:val="both"/>
              <w:rPr>
                <w:rFonts w:ascii="Times New Roman" w:eastAsia="Calibri" w:hAnsi="Times New Roman" w:cs="Times New Roman"/>
                <w:sz w:val="24"/>
                <w:szCs w:val="24"/>
                <w:lang w:eastAsia="ru-RU"/>
              </w:rPr>
            </w:pPr>
            <w:r w:rsidRPr="003463E4">
              <w:rPr>
                <w:rFonts w:ascii="Times New Roman" w:eastAsia="Calibri" w:hAnsi="Times New Roman" w:cs="Times New Roman"/>
                <w:sz w:val="24"/>
                <w:szCs w:val="24"/>
                <w:lang w:eastAsia="ru-RU"/>
              </w:rPr>
              <w:t>Экология</w:t>
            </w:r>
          </w:p>
        </w:tc>
        <w:tc>
          <w:tcPr>
            <w:tcW w:w="2694" w:type="dxa"/>
            <w:shd w:val="clear" w:color="auto" w:fill="auto"/>
          </w:tcPr>
          <w:p w14:paraId="383F7F19" w14:textId="77777777" w:rsidR="003F26CF" w:rsidRPr="003463E4" w:rsidRDefault="003F26CF" w:rsidP="00230AA5">
            <w:pPr>
              <w:jc w:val="both"/>
              <w:rPr>
                <w:rFonts w:ascii="Times New Roman" w:eastAsia="Calibri" w:hAnsi="Times New Roman" w:cs="Times New Roman"/>
                <w:sz w:val="24"/>
                <w:szCs w:val="24"/>
                <w:lang w:eastAsia="ru-RU"/>
              </w:rPr>
            </w:pPr>
          </w:p>
          <w:p w14:paraId="76FBBC38" w14:textId="77777777" w:rsidR="003F26CF" w:rsidRPr="003463E4" w:rsidRDefault="003F26CF" w:rsidP="00230AA5">
            <w:pPr>
              <w:jc w:val="both"/>
              <w:rPr>
                <w:rFonts w:ascii="Times New Roman" w:eastAsia="Calibri" w:hAnsi="Times New Roman" w:cs="Times New Roman"/>
                <w:sz w:val="24"/>
                <w:szCs w:val="24"/>
                <w:lang w:eastAsia="ru-RU"/>
              </w:rPr>
            </w:pPr>
          </w:p>
          <w:p w14:paraId="32709DE4" w14:textId="77777777" w:rsidR="003F26CF" w:rsidRPr="003463E4" w:rsidRDefault="003F26CF" w:rsidP="00230AA5">
            <w:pPr>
              <w:jc w:val="both"/>
              <w:rPr>
                <w:rFonts w:ascii="Times New Roman" w:eastAsia="Calibri" w:hAnsi="Times New Roman" w:cs="Times New Roman"/>
                <w:sz w:val="24"/>
                <w:szCs w:val="24"/>
                <w:lang w:eastAsia="ru-RU"/>
              </w:rPr>
            </w:pPr>
          </w:p>
          <w:p w14:paraId="2565FCE3" w14:textId="77777777" w:rsidR="003F26CF" w:rsidRPr="003463E4" w:rsidRDefault="003F26CF" w:rsidP="00230AA5">
            <w:pPr>
              <w:jc w:val="both"/>
              <w:rPr>
                <w:rFonts w:ascii="Times New Roman" w:eastAsia="Calibri" w:hAnsi="Times New Roman" w:cs="Times New Roman"/>
                <w:sz w:val="24"/>
                <w:szCs w:val="24"/>
                <w:lang w:eastAsia="ru-RU"/>
              </w:rPr>
            </w:pPr>
          </w:p>
          <w:p w14:paraId="54A347C3" w14:textId="77777777" w:rsidR="003F26CF" w:rsidRPr="003463E4" w:rsidRDefault="003F26CF" w:rsidP="00230AA5">
            <w:pPr>
              <w:jc w:val="both"/>
              <w:rPr>
                <w:rFonts w:ascii="Times New Roman" w:eastAsia="Calibri" w:hAnsi="Times New Roman" w:cs="Times New Roman"/>
                <w:sz w:val="24"/>
                <w:szCs w:val="24"/>
                <w:lang w:eastAsia="ru-RU"/>
              </w:rPr>
            </w:pPr>
            <w:r w:rsidRPr="003463E4">
              <w:rPr>
                <w:rFonts w:ascii="Times New Roman" w:eastAsia="Calibri" w:hAnsi="Times New Roman" w:cs="Times New Roman"/>
                <w:sz w:val="24"/>
                <w:szCs w:val="24"/>
                <w:lang w:eastAsia="ru-RU"/>
              </w:rPr>
              <w:t xml:space="preserve">Победитель (1 место), </w:t>
            </w:r>
          </w:p>
          <w:p w14:paraId="1704DFA1" w14:textId="77777777" w:rsidR="003F26CF" w:rsidRPr="003463E4" w:rsidRDefault="003F26CF" w:rsidP="00230AA5">
            <w:pPr>
              <w:jc w:val="both"/>
              <w:rPr>
                <w:rFonts w:ascii="Times New Roman" w:eastAsia="Calibri" w:hAnsi="Times New Roman" w:cs="Times New Roman"/>
                <w:sz w:val="24"/>
                <w:szCs w:val="24"/>
                <w:lang w:eastAsia="ru-RU"/>
              </w:rPr>
            </w:pPr>
            <w:r w:rsidRPr="003463E4">
              <w:rPr>
                <w:rFonts w:ascii="Times New Roman" w:eastAsia="Calibri" w:hAnsi="Times New Roman" w:cs="Times New Roman"/>
                <w:sz w:val="24"/>
                <w:szCs w:val="24"/>
                <w:lang w:eastAsia="ru-RU"/>
              </w:rPr>
              <w:t>Шарапа Кира</w:t>
            </w:r>
          </w:p>
          <w:p w14:paraId="3103EA86" w14:textId="77777777" w:rsidR="003F26CF" w:rsidRPr="003463E4" w:rsidRDefault="003F26CF" w:rsidP="00230AA5">
            <w:pPr>
              <w:jc w:val="both"/>
              <w:rPr>
                <w:rFonts w:ascii="Times New Roman" w:eastAsia="Calibri" w:hAnsi="Times New Roman" w:cs="Times New Roman"/>
                <w:sz w:val="24"/>
                <w:szCs w:val="24"/>
                <w:lang w:eastAsia="ru-RU"/>
              </w:rPr>
            </w:pPr>
            <w:r w:rsidRPr="003463E4">
              <w:rPr>
                <w:rFonts w:ascii="Times New Roman" w:eastAsia="Calibri" w:hAnsi="Times New Roman" w:cs="Times New Roman"/>
                <w:sz w:val="24"/>
                <w:szCs w:val="24"/>
                <w:lang w:eastAsia="ru-RU"/>
              </w:rPr>
              <w:t xml:space="preserve">Победитель (1 место), </w:t>
            </w:r>
          </w:p>
          <w:p w14:paraId="7E48D1A5" w14:textId="77777777" w:rsidR="003F26CF" w:rsidRPr="003463E4" w:rsidRDefault="003F26CF" w:rsidP="00230AA5">
            <w:pPr>
              <w:jc w:val="both"/>
              <w:rPr>
                <w:rFonts w:ascii="Times New Roman" w:eastAsia="Calibri" w:hAnsi="Times New Roman" w:cs="Times New Roman"/>
                <w:sz w:val="24"/>
                <w:szCs w:val="24"/>
                <w:lang w:eastAsia="ru-RU"/>
              </w:rPr>
            </w:pPr>
            <w:proofErr w:type="spellStart"/>
            <w:r w:rsidRPr="003463E4">
              <w:rPr>
                <w:rFonts w:ascii="Times New Roman" w:eastAsia="Calibri" w:hAnsi="Times New Roman" w:cs="Times New Roman"/>
                <w:sz w:val="24"/>
                <w:szCs w:val="24"/>
                <w:lang w:eastAsia="ru-RU"/>
              </w:rPr>
              <w:t>Мыколаенко</w:t>
            </w:r>
            <w:proofErr w:type="spellEnd"/>
            <w:r w:rsidRPr="003463E4">
              <w:rPr>
                <w:rFonts w:ascii="Times New Roman" w:eastAsia="Calibri" w:hAnsi="Times New Roman" w:cs="Times New Roman"/>
                <w:sz w:val="24"/>
                <w:szCs w:val="24"/>
                <w:lang w:eastAsia="ru-RU"/>
              </w:rPr>
              <w:t xml:space="preserve"> София</w:t>
            </w:r>
          </w:p>
          <w:p w14:paraId="4A9FA545" w14:textId="77777777" w:rsidR="003F26CF" w:rsidRPr="003463E4" w:rsidRDefault="003F26CF" w:rsidP="00230AA5">
            <w:pPr>
              <w:jc w:val="both"/>
              <w:rPr>
                <w:rFonts w:ascii="Times New Roman" w:eastAsia="Calibri" w:hAnsi="Times New Roman" w:cs="Times New Roman"/>
                <w:sz w:val="24"/>
                <w:szCs w:val="24"/>
                <w:lang w:eastAsia="ru-RU"/>
              </w:rPr>
            </w:pPr>
            <w:r w:rsidRPr="003463E4">
              <w:rPr>
                <w:rFonts w:ascii="Times New Roman" w:eastAsia="Calibri" w:hAnsi="Times New Roman" w:cs="Times New Roman"/>
                <w:sz w:val="24"/>
                <w:szCs w:val="24"/>
                <w:lang w:eastAsia="ru-RU"/>
              </w:rPr>
              <w:t>Призер (3 место),</w:t>
            </w:r>
          </w:p>
          <w:p w14:paraId="69942B7E" w14:textId="77777777" w:rsidR="003F26CF" w:rsidRPr="003463E4" w:rsidRDefault="003F26CF" w:rsidP="00230AA5">
            <w:pPr>
              <w:jc w:val="both"/>
              <w:rPr>
                <w:rFonts w:ascii="Times New Roman" w:eastAsia="Calibri" w:hAnsi="Times New Roman" w:cs="Times New Roman"/>
                <w:sz w:val="24"/>
                <w:szCs w:val="24"/>
                <w:lang w:eastAsia="ru-RU"/>
              </w:rPr>
            </w:pPr>
            <w:proofErr w:type="spellStart"/>
            <w:r w:rsidRPr="003463E4">
              <w:rPr>
                <w:rFonts w:ascii="Times New Roman" w:eastAsia="Calibri" w:hAnsi="Times New Roman" w:cs="Times New Roman"/>
                <w:sz w:val="24"/>
                <w:szCs w:val="24"/>
                <w:lang w:eastAsia="ru-RU"/>
              </w:rPr>
              <w:t>Вонсович</w:t>
            </w:r>
            <w:proofErr w:type="spellEnd"/>
            <w:r w:rsidRPr="003463E4">
              <w:rPr>
                <w:rFonts w:ascii="Times New Roman" w:eastAsia="Calibri" w:hAnsi="Times New Roman" w:cs="Times New Roman"/>
                <w:sz w:val="24"/>
                <w:szCs w:val="24"/>
                <w:lang w:eastAsia="ru-RU"/>
              </w:rPr>
              <w:t xml:space="preserve"> Анастасия</w:t>
            </w:r>
          </w:p>
          <w:p w14:paraId="74558266" w14:textId="77777777" w:rsidR="003F26CF" w:rsidRPr="003463E4" w:rsidRDefault="003F26CF" w:rsidP="00230AA5">
            <w:pPr>
              <w:jc w:val="both"/>
              <w:rPr>
                <w:rFonts w:ascii="Times New Roman" w:eastAsia="Calibri" w:hAnsi="Times New Roman" w:cs="Times New Roman"/>
                <w:sz w:val="24"/>
                <w:szCs w:val="24"/>
                <w:lang w:eastAsia="ru-RU"/>
              </w:rPr>
            </w:pPr>
            <w:r w:rsidRPr="003463E4">
              <w:rPr>
                <w:rFonts w:ascii="Times New Roman" w:eastAsia="Calibri" w:hAnsi="Times New Roman" w:cs="Times New Roman"/>
                <w:sz w:val="24"/>
                <w:szCs w:val="24"/>
                <w:lang w:eastAsia="ru-RU"/>
              </w:rPr>
              <w:t>Призер (2 место)</w:t>
            </w:r>
            <w:r>
              <w:rPr>
                <w:rFonts w:ascii="Times New Roman" w:eastAsia="Calibri" w:hAnsi="Times New Roman" w:cs="Times New Roman"/>
                <w:sz w:val="24"/>
                <w:szCs w:val="24"/>
                <w:lang w:eastAsia="ru-RU"/>
              </w:rPr>
              <w:t>,</w:t>
            </w:r>
          </w:p>
          <w:p w14:paraId="0F78660A" w14:textId="77777777" w:rsidR="003F26CF" w:rsidRPr="003463E4" w:rsidRDefault="003F26CF" w:rsidP="00230AA5">
            <w:pPr>
              <w:jc w:val="both"/>
              <w:rPr>
                <w:rFonts w:ascii="Times New Roman" w:eastAsia="Calibri" w:hAnsi="Times New Roman" w:cs="Times New Roman"/>
                <w:sz w:val="24"/>
                <w:szCs w:val="24"/>
                <w:lang w:eastAsia="ru-RU"/>
              </w:rPr>
            </w:pPr>
            <w:proofErr w:type="spellStart"/>
            <w:r w:rsidRPr="003463E4">
              <w:rPr>
                <w:rFonts w:ascii="Times New Roman" w:eastAsia="Calibri" w:hAnsi="Times New Roman" w:cs="Times New Roman"/>
                <w:sz w:val="24"/>
                <w:szCs w:val="24"/>
                <w:lang w:eastAsia="ru-RU"/>
              </w:rPr>
              <w:t>Менсейитов</w:t>
            </w:r>
            <w:proofErr w:type="spellEnd"/>
            <w:r w:rsidRPr="003463E4">
              <w:rPr>
                <w:rFonts w:ascii="Times New Roman" w:eastAsia="Calibri" w:hAnsi="Times New Roman" w:cs="Times New Roman"/>
                <w:sz w:val="24"/>
                <w:szCs w:val="24"/>
                <w:lang w:eastAsia="ru-RU"/>
              </w:rPr>
              <w:t xml:space="preserve"> </w:t>
            </w:r>
            <w:proofErr w:type="spellStart"/>
            <w:r w:rsidRPr="003463E4">
              <w:rPr>
                <w:rFonts w:ascii="Times New Roman" w:eastAsia="Calibri" w:hAnsi="Times New Roman" w:cs="Times New Roman"/>
                <w:sz w:val="24"/>
                <w:szCs w:val="24"/>
                <w:lang w:eastAsia="ru-RU"/>
              </w:rPr>
              <w:t>Шакир</w:t>
            </w:r>
            <w:proofErr w:type="spellEnd"/>
          </w:p>
        </w:tc>
        <w:tc>
          <w:tcPr>
            <w:tcW w:w="2120" w:type="dxa"/>
            <w:shd w:val="clear" w:color="auto" w:fill="auto"/>
          </w:tcPr>
          <w:p w14:paraId="18EF3F2A" w14:textId="77777777" w:rsidR="003F26CF" w:rsidRPr="003463E4" w:rsidRDefault="003F26CF" w:rsidP="00230AA5">
            <w:pPr>
              <w:jc w:val="both"/>
              <w:rPr>
                <w:rFonts w:ascii="Times New Roman" w:eastAsia="Calibri" w:hAnsi="Times New Roman" w:cs="Times New Roman"/>
                <w:sz w:val="24"/>
                <w:szCs w:val="24"/>
                <w:lang w:eastAsia="ru-RU"/>
              </w:rPr>
            </w:pPr>
          </w:p>
          <w:p w14:paraId="2D56E435" w14:textId="77777777" w:rsidR="003F26CF" w:rsidRPr="003463E4" w:rsidRDefault="003F26CF" w:rsidP="00230AA5">
            <w:pPr>
              <w:jc w:val="both"/>
              <w:rPr>
                <w:rFonts w:ascii="Times New Roman" w:eastAsia="Calibri" w:hAnsi="Times New Roman" w:cs="Times New Roman"/>
                <w:sz w:val="24"/>
                <w:szCs w:val="24"/>
                <w:lang w:eastAsia="ru-RU"/>
              </w:rPr>
            </w:pPr>
          </w:p>
          <w:p w14:paraId="797D96B3" w14:textId="77777777" w:rsidR="003F26CF" w:rsidRPr="003463E4" w:rsidRDefault="003F26CF" w:rsidP="00230AA5">
            <w:pPr>
              <w:jc w:val="both"/>
              <w:rPr>
                <w:rFonts w:ascii="Times New Roman" w:eastAsia="Calibri" w:hAnsi="Times New Roman" w:cs="Times New Roman"/>
                <w:sz w:val="24"/>
                <w:szCs w:val="24"/>
                <w:lang w:eastAsia="ru-RU"/>
              </w:rPr>
            </w:pPr>
          </w:p>
          <w:p w14:paraId="620B3BE0" w14:textId="77777777" w:rsidR="003F26CF" w:rsidRPr="003463E4" w:rsidRDefault="003F26CF" w:rsidP="00230AA5">
            <w:pPr>
              <w:jc w:val="both"/>
              <w:rPr>
                <w:rFonts w:ascii="Times New Roman" w:eastAsia="Calibri" w:hAnsi="Times New Roman" w:cs="Times New Roman"/>
                <w:sz w:val="24"/>
                <w:szCs w:val="24"/>
                <w:lang w:eastAsia="ru-RU"/>
              </w:rPr>
            </w:pPr>
          </w:p>
          <w:p w14:paraId="6404DB1C" w14:textId="77777777" w:rsidR="003F26CF" w:rsidRPr="003463E4" w:rsidRDefault="003F26CF" w:rsidP="00230AA5">
            <w:pPr>
              <w:jc w:val="both"/>
              <w:rPr>
                <w:rFonts w:ascii="Times New Roman" w:eastAsia="Calibri" w:hAnsi="Times New Roman" w:cs="Times New Roman"/>
                <w:sz w:val="24"/>
                <w:szCs w:val="24"/>
                <w:lang w:eastAsia="ru-RU"/>
              </w:rPr>
            </w:pPr>
            <w:r w:rsidRPr="003463E4">
              <w:rPr>
                <w:rFonts w:ascii="Times New Roman" w:eastAsia="Calibri" w:hAnsi="Times New Roman" w:cs="Times New Roman"/>
                <w:sz w:val="24"/>
                <w:szCs w:val="24"/>
                <w:lang w:eastAsia="ru-RU"/>
              </w:rPr>
              <w:t>Михайленко Е.В.</w:t>
            </w:r>
          </w:p>
          <w:p w14:paraId="2956C01A" w14:textId="77777777" w:rsidR="003F26CF" w:rsidRPr="003463E4" w:rsidRDefault="003F26CF" w:rsidP="00230AA5">
            <w:pPr>
              <w:jc w:val="both"/>
              <w:rPr>
                <w:rFonts w:ascii="Times New Roman" w:eastAsia="Calibri" w:hAnsi="Times New Roman" w:cs="Times New Roman"/>
                <w:sz w:val="24"/>
                <w:szCs w:val="24"/>
                <w:lang w:eastAsia="ru-RU"/>
              </w:rPr>
            </w:pPr>
          </w:p>
          <w:p w14:paraId="001473C0" w14:textId="77777777" w:rsidR="003F26CF" w:rsidRPr="003463E4" w:rsidRDefault="003F26CF" w:rsidP="00230AA5">
            <w:pPr>
              <w:jc w:val="both"/>
              <w:rPr>
                <w:rFonts w:ascii="Times New Roman" w:eastAsia="Calibri" w:hAnsi="Times New Roman" w:cs="Times New Roman"/>
                <w:sz w:val="24"/>
                <w:szCs w:val="24"/>
                <w:lang w:eastAsia="ru-RU"/>
              </w:rPr>
            </w:pPr>
            <w:r w:rsidRPr="003463E4">
              <w:rPr>
                <w:rFonts w:ascii="Times New Roman" w:eastAsia="Calibri" w:hAnsi="Times New Roman" w:cs="Times New Roman"/>
                <w:sz w:val="24"/>
                <w:szCs w:val="24"/>
                <w:lang w:eastAsia="ru-RU"/>
              </w:rPr>
              <w:t>Михайленко Е.В.</w:t>
            </w:r>
          </w:p>
          <w:p w14:paraId="2BA9391C" w14:textId="77777777" w:rsidR="003F26CF" w:rsidRPr="003463E4" w:rsidRDefault="003F26CF" w:rsidP="00230AA5">
            <w:pPr>
              <w:jc w:val="both"/>
              <w:rPr>
                <w:rFonts w:ascii="Times New Roman" w:eastAsia="Calibri" w:hAnsi="Times New Roman" w:cs="Times New Roman"/>
                <w:sz w:val="24"/>
                <w:szCs w:val="24"/>
                <w:lang w:eastAsia="ru-RU"/>
              </w:rPr>
            </w:pPr>
          </w:p>
          <w:p w14:paraId="1600AF08" w14:textId="77777777" w:rsidR="003F26CF" w:rsidRPr="003463E4" w:rsidRDefault="003F26CF" w:rsidP="00230AA5">
            <w:pPr>
              <w:jc w:val="both"/>
              <w:rPr>
                <w:rFonts w:ascii="Times New Roman" w:eastAsia="Calibri" w:hAnsi="Times New Roman" w:cs="Times New Roman"/>
                <w:sz w:val="24"/>
                <w:szCs w:val="24"/>
                <w:lang w:eastAsia="ru-RU"/>
              </w:rPr>
            </w:pPr>
            <w:r w:rsidRPr="003463E4">
              <w:rPr>
                <w:rFonts w:ascii="Times New Roman" w:eastAsia="Calibri" w:hAnsi="Times New Roman" w:cs="Times New Roman"/>
                <w:sz w:val="24"/>
                <w:szCs w:val="24"/>
                <w:lang w:eastAsia="ru-RU"/>
              </w:rPr>
              <w:t>Михайленко Е.В.</w:t>
            </w:r>
          </w:p>
          <w:p w14:paraId="33478E70" w14:textId="77777777" w:rsidR="003F26CF" w:rsidRPr="003463E4" w:rsidRDefault="003F26CF" w:rsidP="00230AA5">
            <w:pPr>
              <w:jc w:val="both"/>
              <w:rPr>
                <w:rFonts w:ascii="Times New Roman" w:eastAsia="Calibri" w:hAnsi="Times New Roman" w:cs="Times New Roman"/>
                <w:sz w:val="24"/>
                <w:szCs w:val="24"/>
                <w:lang w:eastAsia="ru-RU"/>
              </w:rPr>
            </w:pPr>
          </w:p>
          <w:p w14:paraId="5B3031EE" w14:textId="77777777" w:rsidR="003F26CF" w:rsidRPr="003463E4" w:rsidRDefault="003F26CF" w:rsidP="00230AA5">
            <w:pPr>
              <w:jc w:val="both"/>
              <w:rPr>
                <w:rFonts w:ascii="Times New Roman" w:eastAsia="Calibri" w:hAnsi="Times New Roman" w:cs="Times New Roman"/>
                <w:sz w:val="24"/>
                <w:szCs w:val="24"/>
                <w:lang w:eastAsia="ru-RU"/>
              </w:rPr>
            </w:pPr>
            <w:r w:rsidRPr="003463E4">
              <w:rPr>
                <w:rFonts w:ascii="Times New Roman" w:eastAsia="Calibri" w:hAnsi="Times New Roman" w:cs="Times New Roman"/>
                <w:sz w:val="24"/>
                <w:szCs w:val="24"/>
                <w:lang w:eastAsia="ru-RU"/>
              </w:rPr>
              <w:t>Михайленко Е.В.</w:t>
            </w:r>
          </w:p>
          <w:p w14:paraId="62F87018" w14:textId="77777777" w:rsidR="003F26CF" w:rsidRPr="003463E4" w:rsidRDefault="003F26CF" w:rsidP="00230AA5">
            <w:pPr>
              <w:jc w:val="both"/>
              <w:rPr>
                <w:rFonts w:ascii="Times New Roman" w:eastAsia="Calibri" w:hAnsi="Times New Roman" w:cs="Times New Roman"/>
                <w:sz w:val="24"/>
                <w:szCs w:val="24"/>
                <w:lang w:eastAsia="ru-RU"/>
              </w:rPr>
            </w:pPr>
          </w:p>
        </w:tc>
      </w:tr>
      <w:tr w:rsidR="003F26CF" w:rsidRPr="003463E4" w14:paraId="5EF60921" w14:textId="77777777" w:rsidTr="003F26CF">
        <w:trPr>
          <w:trHeight w:val="1160"/>
        </w:trPr>
        <w:tc>
          <w:tcPr>
            <w:tcW w:w="560" w:type="dxa"/>
            <w:tcBorders>
              <w:top w:val="single" w:sz="4" w:space="0" w:color="000000"/>
              <w:left w:val="single" w:sz="4" w:space="0" w:color="000000"/>
              <w:bottom w:val="single" w:sz="4" w:space="0" w:color="000000"/>
              <w:right w:val="single" w:sz="4" w:space="0" w:color="000000"/>
            </w:tcBorders>
            <w:vAlign w:val="center"/>
          </w:tcPr>
          <w:p w14:paraId="13513C65" w14:textId="77777777" w:rsidR="003F26CF" w:rsidRDefault="003F26CF" w:rsidP="00230AA5">
            <w:pPr>
              <w:rPr>
                <w:rFonts w:ascii="Times New Roman" w:eastAsia="Calibri" w:hAnsi="Times New Roman" w:cs="Times New Roman"/>
                <w:sz w:val="24"/>
                <w:szCs w:val="24"/>
              </w:rPr>
            </w:pPr>
            <w:r>
              <w:rPr>
                <w:rFonts w:ascii="Times New Roman" w:eastAsia="Calibri" w:hAnsi="Times New Roman" w:cs="Times New Roman"/>
                <w:sz w:val="24"/>
                <w:szCs w:val="24"/>
              </w:rPr>
              <w:t>18.</w:t>
            </w:r>
          </w:p>
          <w:p w14:paraId="2E86BD71" w14:textId="77777777" w:rsidR="003F26CF" w:rsidRDefault="003F26CF" w:rsidP="00230AA5">
            <w:pPr>
              <w:rPr>
                <w:rFonts w:ascii="Times New Roman" w:eastAsia="Calibri" w:hAnsi="Times New Roman" w:cs="Times New Roman"/>
                <w:sz w:val="24"/>
                <w:szCs w:val="24"/>
              </w:rPr>
            </w:pPr>
          </w:p>
          <w:p w14:paraId="021E6E39" w14:textId="77777777" w:rsidR="003F26CF" w:rsidRDefault="003F26CF" w:rsidP="00230AA5">
            <w:pPr>
              <w:rPr>
                <w:rFonts w:ascii="Times New Roman" w:eastAsia="Calibri" w:hAnsi="Times New Roman" w:cs="Times New Roman"/>
                <w:sz w:val="24"/>
                <w:szCs w:val="24"/>
              </w:rPr>
            </w:pPr>
          </w:p>
          <w:p w14:paraId="64772FD6" w14:textId="77777777" w:rsidR="003F26CF" w:rsidRDefault="003F26CF" w:rsidP="00230AA5">
            <w:pPr>
              <w:rPr>
                <w:rFonts w:ascii="Times New Roman" w:eastAsia="Calibri" w:hAnsi="Times New Roman" w:cs="Times New Roman"/>
                <w:sz w:val="24"/>
                <w:szCs w:val="24"/>
              </w:rPr>
            </w:pPr>
          </w:p>
          <w:p w14:paraId="4B730840" w14:textId="77777777" w:rsidR="003F26CF" w:rsidRDefault="003F26CF" w:rsidP="00230AA5">
            <w:pPr>
              <w:rPr>
                <w:rFonts w:ascii="Times New Roman" w:eastAsia="Calibri" w:hAnsi="Times New Roman" w:cs="Times New Roman"/>
                <w:sz w:val="24"/>
                <w:szCs w:val="24"/>
              </w:rPr>
            </w:pPr>
          </w:p>
          <w:p w14:paraId="17105220" w14:textId="77777777" w:rsidR="003F26CF" w:rsidRPr="003463E4" w:rsidRDefault="003F26CF" w:rsidP="00230AA5">
            <w:pPr>
              <w:rPr>
                <w:rFonts w:ascii="Times New Roman" w:eastAsia="Calibri" w:hAnsi="Times New Roman" w:cs="Times New Roman"/>
                <w:sz w:val="24"/>
                <w:szCs w:val="24"/>
              </w:rPr>
            </w:pPr>
          </w:p>
        </w:tc>
        <w:tc>
          <w:tcPr>
            <w:tcW w:w="3971" w:type="dxa"/>
            <w:tcBorders>
              <w:top w:val="single" w:sz="4" w:space="0" w:color="000000"/>
              <w:left w:val="single" w:sz="4" w:space="0" w:color="000000"/>
              <w:bottom w:val="single" w:sz="4" w:space="0" w:color="000000"/>
              <w:right w:val="single" w:sz="4" w:space="0" w:color="000000"/>
            </w:tcBorders>
            <w:vAlign w:val="center"/>
            <w:hideMark/>
          </w:tcPr>
          <w:p w14:paraId="682B450D" w14:textId="77777777" w:rsidR="003F26CF" w:rsidRDefault="003F26CF" w:rsidP="00230AA5">
            <w:pPr>
              <w:rPr>
                <w:rFonts w:ascii="Times New Roman" w:eastAsia="Calibri" w:hAnsi="Times New Roman" w:cs="Times New Roman"/>
                <w:sz w:val="24"/>
                <w:szCs w:val="24"/>
              </w:rPr>
            </w:pPr>
            <w:r>
              <w:rPr>
                <w:rFonts w:ascii="Times New Roman" w:eastAsia="Calibri" w:hAnsi="Times New Roman" w:cs="Times New Roman"/>
                <w:sz w:val="24"/>
                <w:szCs w:val="24"/>
              </w:rPr>
              <w:t>Муниципальный этап Всероссийской олимпиады по школьному краеведению в 2024/2025 учебном году</w:t>
            </w:r>
          </w:p>
          <w:p w14:paraId="5F050319" w14:textId="77777777" w:rsidR="003F26CF" w:rsidRDefault="003F26CF" w:rsidP="00230AA5">
            <w:pPr>
              <w:rPr>
                <w:rFonts w:ascii="Times New Roman" w:eastAsia="Calibri" w:hAnsi="Times New Roman" w:cs="Times New Roman"/>
                <w:sz w:val="24"/>
                <w:szCs w:val="24"/>
              </w:rPr>
            </w:pPr>
          </w:p>
          <w:p w14:paraId="5E54CE31" w14:textId="77777777" w:rsidR="003F26CF" w:rsidRPr="003463E4" w:rsidRDefault="003F26CF" w:rsidP="00230AA5">
            <w:pPr>
              <w:rPr>
                <w:rFonts w:ascii="Times New Roman" w:eastAsia="Calibri" w:hAnsi="Times New Roman" w:cs="Times New Roman"/>
                <w:bCs/>
                <w:sz w:val="24"/>
                <w:szCs w:val="24"/>
              </w:rPr>
            </w:pPr>
          </w:p>
        </w:tc>
        <w:tc>
          <w:tcPr>
            <w:tcW w:w="2694" w:type="dxa"/>
            <w:tcBorders>
              <w:top w:val="single" w:sz="4" w:space="0" w:color="auto"/>
              <w:left w:val="single" w:sz="4" w:space="0" w:color="000000"/>
              <w:bottom w:val="single" w:sz="4" w:space="0" w:color="auto"/>
              <w:right w:val="single" w:sz="4" w:space="0" w:color="auto"/>
            </w:tcBorders>
          </w:tcPr>
          <w:p w14:paraId="76770E28" w14:textId="77777777" w:rsidR="003F26CF" w:rsidRDefault="003F26CF" w:rsidP="00230AA5">
            <w:pPr>
              <w:rPr>
                <w:rFonts w:ascii="Times New Roman" w:eastAsia="Calibri" w:hAnsi="Times New Roman" w:cs="Times New Roman"/>
                <w:sz w:val="24"/>
                <w:szCs w:val="24"/>
              </w:rPr>
            </w:pPr>
            <w:r>
              <w:rPr>
                <w:rFonts w:ascii="Times New Roman" w:eastAsia="Calibri" w:hAnsi="Times New Roman" w:cs="Times New Roman"/>
                <w:sz w:val="24"/>
                <w:szCs w:val="24"/>
              </w:rPr>
              <w:t>Призер (2 место),</w:t>
            </w:r>
          </w:p>
          <w:p w14:paraId="506704FF" w14:textId="77777777" w:rsidR="003F26CF" w:rsidRDefault="003F26CF" w:rsidP="00230AA5">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Менсейитов</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Шакир</w:t>
            </w:r>
            <w:proofErr w:type="spellEnd"/>
          </w:p>
          <w:p w14:paraId="1B379D34" w14:textId="77777777" w:rsidR="003F26CF" w:rsidRDefault="003F26CF" w:rsidP="00230AA5">
            <w:pPr>
              <w:rPr>
                <w:rFonts w:ascii="Times New Roman" w:eastAsia="Calibri" w:hAnsi="Times New Roman" w:cs="Times New Roman"/>
                <w:sz w:val="24"/>
                <w:szCs w:val="24"/>
              </w:rPr>
            </w:pPr>
            <w:r>
              <w:rPr>
                <w:rFonts w:ascii="Times New Roman" w:eastAsia="Calibri" w:hAnsi="Times New Roman" w:cs="Times New Roman"/>
                <w:sz w:val="24"/>
                <w:szCs w:val="24"/>
              </w:rPr>
              <w:t>Призер (3 место),</w:t>
            </w:r>
          </w:p>
          <w:p w14:paraId="3F96A351" w14:textId="77777777" w:rsidR="003F26CF" w:rsidRDefault="003F26CF" w:rsidP="00230AA5">
            <w:pPr>
              <w:rPr>
                <w:rFonts w:ascii="Times New Roman" w:eastAsia="Calibri" w:hAnsi="Times New Roman" w:cs="Times New Roman"/>
                <w:sz w:val="24"/>
                <w:szCs w:val="24"/>
              </w:rPr>
            </w:pPr>
            <w:r>
              <w:rPr>
                <w:rFonts w:ascii="Times New Roman" w:eastAsia="Calibri" w:hAnsi="Times New Roman" w:cs="Times New Roman"/>
                <w:sz w:val="24"/>
                <w:szCs w:val="24"/>
              </w:rPr>
              <w:t>Кулик София</w:t>
            </w:r>
          </w:p>
          <w:p w14:paraId="11042296" w14:textId="77777777" w:rsidR="003F26CF" w:rsidRDefault="003F26CF" w:rsidP="00230AA5">
            <w:pPr>
              <w:rPr>
                <w:rFonts w:ascii="Times New Roman" w:eastAsia="Calibri" w:hAnsi="Times New Roman" w:cs="Times New Roman"/>
                <w:sz w:val="24"/>
                <w:szCs w:val="24"/>
              </w:rPr>
            </w:pPr>
            <w:r>
              <w:rPr>
                <w:rFonts w:ascii="Times New Roman" w:eastAsia="Calibri" w:hAnsi="Times New Roman" w:cs="Times New Roman"/>
                <w:sz w:val="24"/>
                <w:szCs w:val="24"/>
              </w:rPr>
              <w:t>Призер (3 место),</w:t>
            </w:r>
          </w:p>
          <w:p w14:paraId="66AF84E5" w14:textId="77777777" w:rsidR="003F26CF" w:rsidRPr="003463E4" w:rsidRDefault="003F26CF" w:rsidP="00230AA5">
            <w:pPr>
              <w:rPr>
                <w:rFonts w:ascii="Times New Roman" w:eastAsia="Calibri" w:hAnsi="Times New Roman" w:cs="Times New Roman"/>
                <w:sz w:val="24"/>
                <w:szCs w:val="24"/>
              </w:rPr>
            </w:pPr>
            <w:r>
              <w:rPr>
                <w:rFonts w:ascii="Times New Roman" w:eastAsia="Calibri" w:hAnsi="Times New Roman" w:cs="Times New Roman"/>
                <w:sz w:val="24"/>
                <w:szCs w:val="24"/>
              </w:rPr>
              <w:t>Павлова Валентина</w:t>
            </w:r>
          </w:p>
        </w:tc>
        <w:tc>
          <w:tcPr>
            <w:tcW w:w="2120" w:type="dxa"/>
            <w:tcBorders>
              <w:top w:val="single" w:sz="4" w:space="0" w:color="auto"/>
              <w:left w:val="single" w:sz="4" w:space="0" w:color="auto"/>
              <w:bottom w:val="single" w:sz="4" w:space="0" w:color="auto"/>
              <w:right w:val="single" w:sz="4" w:space="0" w:color="000000"/>
            </w:tcBorders>
          </w:tcPr>
          <w:p w14:paraId="768A2C11" w14:textId="77777777" w:rsidR="003F26CF" w:rsidRDefault="003F26CF" w:rsidP="00230AA5">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Кокшарова</w:t>
            </w:r>
            <w:proofErr w:type="spellEnd"/>
            <w:r>
              <w:rPr>
                <w:rFonts w:ascii="Times New Roman" w:eastAsia="Calibri" w:hAnsi="Times New Roman" w:cs="Times New Roman"/>
                <w:sz w:val="24"/>
                <w:szCs w:val="24"/>
              </w:rPr>
              <w:t xml:space="preserve"> С.В.</w:t>
            </w:r>
          </w:p>
          <w:p w14:paraId="2DC97114" w14:textId="77777777" w:rsidR="003F26CF" w:rsidRDefault="003F26CF" w:rsidP="00230AA5">
            <w:pPr>
              <w:rPr>
                <w:rFonts w:ascii="Times New Roman" w:eastAsia="Calibri" w:hAnsi="Times New Roman" w:cs="Times New Roman"/>
                <w:sz w:val="24"/>
                <w:szCs w:val="24"/>
              </w:rPr>
            </w:pPr>
          </w:p>
          <w:p w14:paraId="2403CB22" w14:textId="77777777" w:rsidR="003F26CF" w:rsidRDefault="003F26CF" w:rsidP="00230AA5">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Кокшарова</w:t>
            </w:r>
            <w:proofErr w:type="spellEnd"/>
            <w:r>
              <w:rPr>
                <w:rFonts w:ascii="Times New Roman" w:eastAsia="Calibri" w:hAnsi="Times New Roman" w:cs="Times New Roman"/>
                <w:sz w:val="24"/>
                <w:szCs w:val="24"/>
              </w:rPr>
              <w:t xml:space="preserve"> С.В.</w:t>
            </w:r>
          </w:p>
          <w:p w14:paraId="40949A0A" w14:textId="77777777" w:rsidR="003F26CF" w:rsidRDefault="003F26CF" w:rsidP="00230AA5">
            <w:pPr>
              <w:rPr>
                <w:rFonts w:ascii="Times New Roman" w:eastAsia="Calibri" w:hAnsi="Times New Roman" w:cs="Times New Roman"/>
                <w:sz w:val="24"/>
                <w:szCs w:val="24"/>
              </w:rPr>
            </w:pPr>
          </w:p>
          <w:p w14:paraId="1FE63E70" w14:textId="77777777" w:rsidR="003F26CF" w:rsidRPr="003463E4" w:rsidRDefault="003F26CF" w:rsidP="00230AA5">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Алисиевич</w:t>
            </w:r>
            <w:proofErr w:type="spellEnd"/>
            <w:r>
              <w:rPr>
                <w:rFonts w:ascii="Times New Roman" w:eastAsia="Calibri" w:hAnsi="Times New Roman" w:cs="Times New Roman"/>
                <w:sz w:val="24"/>
                <w:szCs w:val="24"/>
              </w:rPr>
              <w:t xml:space="preserve"> С.В.</w:t>
            </w:r>
          </w:p>
        </w:tc>
      </w:tr>
      <w:tr w:rsidR="003F26CF" w:rsidRPr="003463E4" w14:paraId="35AD9B66" w14:textId="77777777" w:rsidTr="003F26CF">
        <w:trPr>
          <w:trHeight w:val="1080"/>
        </w:trPr>
        <w:tc>
          <w:tcPr>
            <w:tcW w:w="560" w:type="dxa"/>
            <w:tcBorders>
              <w:top w:val="single" w:sz="4" w:space="0" w:color="000000"/>
              <w:left w:val="single" w:sz="4" w:space="0" w:color="000000"/>
              <w:bottom w:val="single" w:sz="4" w:space="0" w:color="auto"/>
              <w:right w:val="single" w:sz="4" w:space="0" w:color="000000"/>
            </w:tcBorders>
            <w:vAlign w:val="center"/>
          </w:tcPr>
          <w:p w14:paraId="1FC92AE8" w14:textId="77777777" w:rsidR="003F26CF" w:rsidRDefault="003F26CF" w:rsidP="00230AA5">
            <w:pPr>
              <w:rPr>
                <w:rFonts w:ascii="Times New Roman" w:eastAsia="Calibri" w:hAnsi="Times New Roman" w:cs="Times New Roman"/>
                <w:sz w:val="24"/>
                <w:szCs w:val="24"/>
              </w:rPr>
            </w:pPr>
            <w:r>
              <w:rPr>
                <w:rFonts w:ascii="Times New Roman" w:eastAsia="Calibri" w:hAnsi="Times New Roman" w:cs="Times New Roman"/>
                <w:sz w:val="24"/>
                <w:szCs w:val="24"/>
              </w:rPr>
              <w:t>19.</w:t>
            </w:r>
          </w:p>
          <w:p w14:paraId="037FB9B0" w14:textId="77777777" w:rsidR="003F26CF" w:rsidRDefault="003F26CF" w:rsidP="00230AA5">
            <w:pPr>
              <w:rPr>
                <w:rFonts w:ascii="Times New Roman" w:eastAsia="Calibri" w:hAnsi="Times New Roman" w:cs="Times New Roman"/>
                <w:sz w:val="24"/>
                <w:szCs w:val="24"/>
              </w:rPr>
            </w:pPr>
          </w:p>
          <w:p w14:paraId="56033947" w14:textId="77777777" w:rsidR="003F26CF" w:rsidRDefault="003F26CF" w:rsidP="00230AA5">
            <w:pPr>
              <w:rPr>
                <w:rFonts w:ascii="Times New Roman" w:eastAsia="Calibri" w:hAnsi="Times New Roman" w:cs="Times New Roman"/>
                <w:sz w:val="24"/>
                <w:szCs w:val="24"/>
              </w:rPr>
            </w:pPr>
          </w:p>
          <w:p w14:paraId="54B9364D" w14:textId="77777777" w:rsidR="003F26CF" w:rsidRDefault="003F26CF" w:rsidP="00230AA5">
            <w:pPr>
              <w:rPr>
                <w:rFonts w:ascii="Times New Roman" w:eastAsia="Calibri" w:hAnsi="Times New Roman" w:cs="Times New Roman"/>
                <w:sz w:val="24"/>
                <w:szCs w:val="24"/>
              </w:rPr>
            </w:pPr>
          </w:p>
        </w:tc>
        <w:tc>
          <w:tcPr>
            <w:tcW w:w="3971" w:type="dxa"/>
            <w:tcBorders>
              <w:top w:val="single" w:sz="4" w:space="0" w:color="000000"/>
              <w:left w:val="single" w:sz="4" w:space="0" w:color="000000"/>
              <w:bottom w:val="single" w:sz="4" w:space="0" w:color="auto"/>
              <w:right w:val="single" w:sz="4" w:space="0" w:color="000000"/>
            </w:tcBorders>
            <w:vAlign w:val="center"/>
          </w:tcPr>
          <w:p w14:paraId="60651C2F" w14:textId="77777777" w:rsidR="003F26CF" w:rsidRDefault="003F26CF" w:rsidP="00230AA5">
            <w:pPr>
              <w:rPr>
                <w:rFonts w:ascii="Times New Roman" w:eastAsia="Calibri" w:hAnsi="Times New Roman" w:cs="Times New Roman"/>
                <w:sz w:val="24"/>
                <w:szCs w:val="24"/>
              </w:rPr>
            </w:pPr>
            <w:r>
              <w:rPr>
                <w:rFonts w:ascii="Times New Roman" w:eastAsia="Calibri" w:hAnsi="Times New Roman" w:cs="Times New Roman"/>
                <w:color w:val="000000"/>
                <w:sz w:val="24"/>
                <w:szCs w:val="24"/>
              </w:rPr>
              <w:t xml:space="preserve">Муниципальный этап Всероссийского конкурса музеев и юных экскурсоводов в </w:t>
            </w:r>
            <w:r w:rsidRPr="003463E4">
              <w:rPr>
                <w:rFonts w:ascii="Times New Roman" w:eastAsia="Calibri" w:hAnsi="Times New Roman" w:cs="Times New Roman"/>
                <w:color w:val="000000"/>
                <w:sz w:val="24"/>
                <w:szCs w:val="24"/>
              </w:rPr>
              <w:t>2024</w:t>
            </w:r>
            <w:r>
              <w:rPr>
                <w:rFonts w:ascii="Times New Roman" w:eastAsia="Calibri" w:hAnsi="Times New Roman" w:cs="Times New Roman"/>
                <w:color w:val="000000"/>
                <w:sz w:val="24"/>
                <w:szCs w:val="24"/>
              </w:rPr>
              <w:t>/2025 учебном</w:t>
            </w:r>
            <w:r w:rsidRPr="003463E4">
              <w:rPr>
                <w:rFonts w:ascii="Times New Roman" w:eastAsia="Calibri" w:hAnsi="Times New Roman" w:cs="Times New Roman"/>
                <w:color w:val="000000"/>
                <w:sz w:val="24"/>
                <w:szCs w:val="24"/>
              </w:rPr>
              <w:t xml:space="preserve"> году </w:t>
            </w:r>
          </w:p>
        </w:tc>
        <w:tc>
          <w:tcPr>
            <w:tcW w:w="2694" w:type="dxa"/>
            <w:tcBorders>
              <w:top w:val="single" w:sz="4" w:space="0" w:color="auto"/>
              <w:left w:val="single" w:sz="4" w:space="0" w:color="000000"/>
              <w:bottom w:val="single" w:sz="4" w:space="0" w:color="auto"/>
              <w:right w:val="single" w:sz="4" w:space="0" w:color="auto"/>
            </w:tcBorders>
          </w:tcPr>
          <w:p w14:paraId="21F72CB7" w14:textId="77777777" w:rsidR="003F26CF" w:rsidRDefault="003F26CF" w:rsidP="00230AA5">
            <w:pPr>
              <w:rPr>
                <w:rFonts w:ascii="Times New Roman" w:eastAsia="Calibri" w:hAnsi="Times New Roman" w:cs="Times New Roman"/>
                <w:sz w:val="24"/>
                <w:szCs w:val="24"/>
              </w:rPr>
            </w:pPr>
            <w:r>
              <w:rPr>
                <w:rFonts w:ascii="Times New Roman" w:eastAsia="Calibri" w:hAnsi="Times New Roman" w:cs="Times New Roman"/>
                <w:sz w:val="24"/>
                <w:szCs w:val="24"/>
              </w:rPr>
              <w:t>Призер (3 место),</w:t>
            </w:r>
          </w:p>
          <w:p w14:paraId="227B22B4" w14:textId="77777777" w:rsidR="003F26CF" w:rsidRDefault="003F26CF" w:rsidP="00230AA5">
            <w:pPr>
              <w:rPr>
                <w:rFonts w:ascii="Times New Roman" w:eastAsia="Calibri" w:hAnsi="Times New Roman" w:cs="Times New Roman"/>
                <w:sz w:val="24"/>
                <w:szCs w:val="24"/>
              </w:rPr>
            </w:pPr>
            <w:r>
              <w:rPr>
                <w:rFonts w:ascii="Times New Roman" w:eastAsia="Calibri" w:hAnsi="Times New Roman" w:cs="Times New Roman"/>
                <w:sz w:val="24"/>
                <w:szCs w:val="24"/>
              </w:rPr>
              <w:t>Шарапа Кира</w:t>
            </w:r>
          </w:p>
        </w:tc>
        <w:tc>
          <w:tcPr>
            <w:tcW w:w="2120" w:type="dxa"/>
            <w:tcBorders>
              <w:top w:val="single" w:sz="4" w:space="0" w:color="auto"/>
              <w:left w:val="single" w:sz="4" w:space="0" w:color="auto"/>
              <w:bottom w:val="single" w:sz="4" w:space="0" w:color="auto"/>
              <w:right w:val="single" w:sz="4" w:space="0" w:color="000000"/>
            </w:tcBorders>
          </w:tcPr>
          <w:p w14:paraId="68EF0C09" w14:textId="77777777" w:rsidR="003F26CF" w:rsidRDefault="003F26CF" w:rsidP="00230AA5">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Алисиевич</w:t>
            </w:r>
            <w:proofErr w:type="spellEnd"/>
            <w:r>
              <w:rPr>
                <w:rFonts w:ascii="Times New Roman" w:eastAsia="Calibri" w:hAnsi="Times New Roman" w:cs="Times New Roman"/>
                <w:sz w:val="24"/>
                <w:szCs w:val="24"/>
              </w:rPr>
              <w:t xml:space="preserve"> С.В.</w:t>
            </w:r>
          </w:p>
        </w:tc>
      </w:tr>
      <w:tr w:rsidR="003F26CF" w:rsidRPr="003463E4" w14:paraId="20D8D364" w14:textId="77777777" w:rsidTr="003F26CF">
        <w:trPr>
          <w:trHeight w:val="1065"/>
        </w:trPr>
        <w:tc>
          <w:tcPr>
            <w:tcW w:w="560" w:type="dxa"/>
            <w:tcBorders>
              <w:top w:val="single" w:sz="4" w:space="0" w:color="auto"/>
              <w:left w:val="single" w:sz="4" w:space="0" w:color="000000"/>
              <w:bottom w:val="single" w:sz="4" w:space="0" w:color="auto"/>
              <w:right w:val="single" w:sz="4" w:space="0" w:color="000000"/>
            </w:tcBorders>
            <w:vAlign w:val="center"/>
          </w:tcPr>
          <w:p w14:paraId="602F61A2" w14:textId="77777777" w:rsidR="003F26CF" w:rsidRDefault="003F26CF" w:rsidP="00230AA5">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20.</w:t>
            </w:r>
          </w:p>
          <w:p w14:paraId="14C16BEE" w14:textId="77777777" w:rsidR="003F26CF" w:rsidRDefault="003F26CF" w:rsidP="00230AA5">
            <w:pPr>
              <w:rPr>
                <w:rFonts w:ascii="Times New Roman" w:eastAsia="Calibri" w:hAnsi="Times New Roman" w:cs="Times New Roman"/>
                <w:sz w:val="24"/>
                <w:szCs w:val="24"/>
              </w:rPr>
            </w:pPr>
          </w:p>
          <w:p w14:paraId="5B564866" w14:textId="77777777" w:rsidR="003F26CF" w:rsidRDefault="003F26CF" w:rsidP="00230AA5">
            <w:pPr>
              <w:rPr>
                <w:rFonts w:ascii="Times New Roman" w:eastAsia="Calibri" w:hAnsi="Times New Roman" w:cs="Times New Roman"/>
                <w:sz w:val="24"/>
                <w:szCs w:val="24"/>
              </w:rPr>
            </w:pPr>
          </w:p>
          <w:p w14:paraId="18246113" w14:textId="77777777" w:rsidR="003F26CF" w:rsidRDefault="003F26CF" w:rsidP="00230AA5">
            <w:pPr>
              <w:rPr>
                <w:rFonts w:ascii="Times New Roman" w:eastAsia="Calibri" w:hAnsi="Times New Roman" w:cs="Times New Roman"/>
                <w:sz w:val="24"/>
                <w:szCs w:val="24"/>
              </w:rPr>
            </w:pPr>
          </w:p>
        </w:tc>
        <w:tc>
          <w:tcPr>
            <w:tcW w:w="3971" w:type="dxa"/>
            <w:tcBorders>
              <w:top w:val="single" w:sz="4" w:space="0" w:color="auto"/>
              <w:left w:val="single" w:sz="4" w:space="0" w:color="000000"/>
              <w:bottom w:val="single" w:sz="4" w:space="0" w:color="auto"/>
              <w:right w:val="single" w:sz="4" w:space="0" w:color="000000"/>
            </w:tcBorders>
            <w:vAlign w:val="center"/>
          </w:tcPr>
          <w:p w14:paraId="46ACDE95" w14:textId="77777777" w:rsidR="003F26CF" w:rsidRPr="00117A95" w:rsidRDefault="003F26CF" w:rsidP="00230AA5">
            <w:pPr>
              <w:rPr>
                <w:rFonts w:ascii="Times New Roman" w:eastAsia="Calibri" w:hAnsi="Times New Roman" w:cs="Times New Roman"/>
                <w:sz w:val="24"/>
                <w:szCs w:val="24"/>
              </w:rPr>
            </w:pPr>
            <w:r w:rsidRPr="003463E4">
              <w:rPr>
                <w:rFonts w:ascii="Times New Roman" w:eastAsia="Calibri" w:hAnsi="Times New Roman" w:cs="Times New Roman"/>
                <w:sz w:val="24"/>
                <w:szCs w:val="24"/>
              </w:rPr>
              <w:t xml:space="preserve">Муниципальный этап </w:t>
            </w:r>
            <w:r>
              <w:rPr>
                <w:rFonts w:ascii="Times New Roman" w:eastAsia="Calibri" w:hAnsi="Times New Roman" w:cs="Times New Roman"/>
                <w:sz w:val="24"/>
                <w:szCs w:val="24"/>
              </w:rPr>
              <w:t xml:space="preserve">республиканского конкурса </w:t>
            </w:r>
            <w:r w:rsidRPr="003463E4">
              <w:rPr>
                <w:rFonts w:ascii="Times New Roman" w:eastAsia="Calibri" w:hAnsi="Times New Roman" w:cs="Times New Roman"/>
                <w:sz w:val="24"/>
                <w:szCs w:val="24"/>
              </w:rPr>
              <w:t xml:space="preserve">исследовательских работ </w:t>
            </w:r>
            <w:r>
              <w:rPr>
                <w:rFonts w:ascii="Times New Roman" w:eastAsia="Calibri" w:hAnsi="Times New Roman" w:cs="Times New Roman"/>
                <w:sz w:val="24"/>
                <w:szCs w:val="24"/>
              </w:rPr>
              <w:t>и проектов</w:t>
            </w:r>
            <w:r w:rsidRPr="003463E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Я - исследователь» в 2025 </w:t>
            </w:r>
            <w:r w:rsidRPr="003463E4">
              <w:rPr>
                <w:rFonts w:ascii="Times New Roman" w:eastAsia="Calibri" w:hAnsi="Times New Roman" w:cs="Times New Roman"/>
                <w:sz w:val="24"/>
                <w:szCs w:val="24"/>
              </w:rPr>
              <w:t>году</w:t>
            </w:r>
          </w:p>
        </w:tc>
        <w:tc>
          <w:tcPr>
            <w:tcW w:w="2694" w:type="dxa"/>
            <w:tcBorders>
              <w:top w:val="single" w:sz="4" w:space="0" w:color="auto"/>
              <w:left w:val="single" w:sz="4" w:space="0" w:color="000000"/>
              <w:bottom w:val="single" w:sz="4" w:space="0" w:color="auto"/>
              <w:right w:val="single" w:sz="4" w:space="0" w:color="auto"/>
            </w:tcBorders>
          </w:tcPr>
          <w:p w14:paraId="70E3DB4F" w14:textId="77777777" w:rsidR="003F26CF" w:rsidRDefault="003F26CF" w:rsidP="00230AA5">
            <w:pPr>
              <w:rPr>
                <w:rFonts w:ascii="Times New Roman" w:eastAsia="Calibri" w:hAnsi="Times New Roman" w:cs="Times New Roman"/>
                <w:sz w:val="24"/>
                <w:szCs w:val="24"/>
              </w:rPr>
            </w:pPr>
            <w:r>
              <w:rPr>
                <w:rFonts w:ascii="Times New Roman" w:eastAsia="Calibri" w:hAnsi="Times New Roman" w:cs="Times New Roman"/>
                <w:sz w:val="24"/>
                <w:szCs w:val="24"/>
              </w:rPr>
              <w:t>Призер (2 место),</w:t>
            </w:r>
          </w:p>
          <w:p w14:paraId="70615617" w14:textId="77777777" w:rsidR="003F26CF" w:rsidRDefault="003F26CF" w:rsidP="00230AA5">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Усеинова</w:t>
            </w:r>
            <w:proofErr w:type="spellEnd"/>
            <w:r>
              <w:rPr>
                <w:rFonts w:ascii="Times New Roman" w:eastAsia="Calibri" w:hAnsi="Times New Roman" w:cs="Times New Roman"/>
                <w:sz w:val="24"/>
                <w:szCs w:val="24"/>
              </w:rPr>
              <w:t xml:space="preserve"> Амина</w:t>
            </w:r>
          </w:p>
        </w:tc>
        <w:tc>
          <w:tcPr>
            <w:tcW w:w="2120" w:type="dxa"/>
            <w:tcBorders>
              <w:top w:val="single" w:sz="4" w:space="0" w:color="auto"/>
              <w:left w:val="single" w:sz="4" w:space="0" w:color="auto"/>
              <w:bottom w:val="single" w:sz="4" w:space="0" w:color="auto"/>
              <w:right w:val="single" w:sz="4" w:space="0" w:color="000000"/>
            </w:tcBorders>
          </w:tcPr>
          <w:p w14:paraId="61309BE0" w14:textId="77777777" w:rsidR="003F26CF" w:rsidRDefault="003F26CF" w:rsidP="00230AA5">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Козирук</w:t>
            </w:r>
            <w:proofErr w:type="spellEnd"/>
            <w:r>
              <w:rPr>
                <w:rFonts w:ascii="Times New Roman" w:eastAsia="Calibri" w:hAnsi="Times New Roman" w:cs="Times New Roman"/>
                <w:sz w:val="24"/>
                <w:szCs w:val="24"/>
              </w:rPr>
              <w:t xml:space="preserve"> И.В.</w:t>
            </w:r>
          </w:p>
        </w:tc>
      </w:tr>
      <w:tr w:rsidR="003F26CF" w:rsidRPr="003463E4" w14:paraId="66A302A9" w14:textId="77777777" w:rsidTr="003F26CF">
        <w:trPr>
          <w:trHeight w:val="576"/>
        </w:trPr>
        <w:tc>
          <w:tcPr>
            <w:tcW w:w="560" w:type="dxa"/>
            <w:tcBorders>
              <w:top w:val="single" w:sz="4" w:space="0" w:color="auto"/>
              <w:left w:val="single" w:sz="4" w:space="0" w:color="000000"/>
              <w:bottom w:val="single" w:sz="4" w:space="0" w:color="auto"/>
              <w:right w:val="single" w:sz="4" w:space="0" w:color="000000"/>
            </w:tcBorders>
            <w:vAlign w:val="center"/>
          </w:tcPr>
          <w:p w14:paraId="39327633" w14:textId="77777777" w:rsidR="003F26CF" w:rsidRDefault="003F26CF" w:rsidP="00230AA5">
            <w:pPr>
              <w:rPr>
                <w:rFonts w:ascii="Times New Roman" w:eastAsia="Calibri" w:hAnsi="Times New Roman" w:cs="Times New Roman"/>
                <w:sz w:val="24"/>
                <w:szCs w:val="24"/>
              </w:rPr>
            </w:pPr>
            <w:r>
              <w:rPr>
                <w:rFonts w:ascii="Times New Roman" w:eastAsia="Calibri" w:hAnsi="Times New Roman" w:cs="Times New Roman"/>
                <w:sz w:val="24"/>
                <w:szCs w:val="24"/>
              </w:rPr>
              <w:t>21.</w:t>
            </w:r>
          </w:p>
          <w:p w14:paraId="5FED5852" w14:textId="77777777" w:rsidR="003F26CF" w:rsidRDefault="003F26CF" w:rsidP="00230AA5">
            <w:pPr>
              <w:rPr>
                <w:rFonts w:ascii="Times New Roman" w:eastAsia="Calibri" w:hAnsi="Times New Roman" w:cs="Times New Roman"/>
                <w:sz w:val="24"/>
                <w:szCs w:val="24"/>
              </w:rPr>
            </w:pPr>
          </w:p>
          <w:p w14:paraId="2F621ACE" w14:textId="77777777" w:rsidR="003F26CF" w:rsidRDefault="003F26CF" w:rsidP="00230AA5">
            <w:pPr>
              <w:rPr>
                <w:rFonts w:ascii="Times New Roman" w:eastAsia="Calibri" w:hAnsi="Times New Roman" w:cs="Times New Roman"/>
                <w:sz w:val="24"/>
                <w:szCs w:val="24"/>
              </w:rPr>
            </w:pPr>
          </w:p>
          <w:p w14:paraId="61AB2295" w14:textId="77777777" w:rsidR="003F26CF" w:rsidRDefault="003F26CF" w:rsidP="00230AA5">
            <w:pPr>
              <w:rPr>
                <w:rFonts w:ascii="Times New Roman" w:eastAsia="Calibri" w:hAnsi="Times New Roman" w:cs="Times New Roman"/>
                <w:sz w:val="24"/>
                <w:szCs w:val="24"/>
              </w:rPr>
            </w:pPr>
          </w:p>
          <w:p w14:paraId="7D5A8E7C" w14:textId="77777777" w:rsidR="003F26CF" w:rsidRDefault="003F26CF" w:rsidP="00230AA5">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c>
        <w:tc>
          <w:tcPr>
            <w:tcW w:w="3971" w:type="dxa"/>
          </w:tcPr>
          <w:p w14:paraId="16191B84" w14:textId="77777777" w:rsidR="003F26CF" w:rsidRDefault="003F26CF" w:rsidP="00230AA5">
            <w:pPr>
              <w:rPr>
                <w:rFonts w:ascii="Times New Roman" w:eastAsia="Calibri" w:hAnsi="Times New Roman" w:cs="Times New Roman"/>
                <w:sz w:val="24"/>
                <w:szCs w:val="24"/>
              </w:rPr>
            </w:pPr>
            <w:r>
              <w:rPr>
                <w:rFonts w:ascii="Times New Roman" w:eastAsia="Calibri" w:hAnsi="Times New Roman" w:cs="Times New Roman"/>
                <w:sz w:val="24"/>
                <w:szCs w:val="24"/>
              </w:rPr>
              <w:t>Муниципальный этап Республиканского конкурса природоведческих исследовательских работ «Первооткрыватель»</w:t>
            </w:r>
          </w:p>
        </w:tc>
        <w:tc>
          <w:tcPr>
            <w:tcW w:w="2694" w:type="dxa"/>
          </w:tcPr>
          <w:p w14:paraId="5C416327" w14:textId="77777777" w:rsidR="003F26CF" w:rsidRDefault="003F26CF" w:rsidP="00230AA5">
            <w:pPr>
              <w:jc w:val="both"/>
              <w:rPr>
                <w:rFonts w:ascii="Times New Roman" w:eastAsia="Calibri" w:hAnsi="Times New Roman" w:cs="Times New Roman"/>
                <w:sz w:val="24"/>
                <w:szCs w:val="24"/>
              </w:rPr>
            </w:pPr>
            <w:r>
              <w:rPr>
                <w:rFonts w:ascii="Times New Roman" w:eastAsia="Calibri" w:hAnsi="Times New Roman" w:cs="Times New Roman"/>
                <w:sz w:val="24"/>
                <w:szCs w:val="24"/>
              </w:rPr>
              <w:t>Победитель (1 место),</w:t>
            </w:r>
          </w:p>
          <w:p w14:paraId="5385C4F4" w14:textId="77777777" w:rsidR="003F26CF" w:rsidRDefault="003F26CF" w:rsidP="00230AA5">
            <w:pPr>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Усеинова</w:t>
            </w:r>
            <w:proofErr w:type="spellEnd"/>
            <w:r>
              <w:rPr>
                <w:rFonts w:ascii="Times New Roman" w:eastAsia="Calibri" w:hAnsi="Times New Roman" w:cs="Times New Roman"/>
                <w:sz w:val="24"/>
                <w:szCs w:val="24"/>
              </w:rPr>
              <w:t xml:space="preserve"> Амина</w:t>
            </w:r>
          </w:p>
        </w:tc>
        <w:tc>
          <w:tcPr>
            <w:tcW w:w="2120" w:type="dxa"/>
          </w:tcPr>
          <w:p w14:paraId="4DE1B329" w14:textId="77777777" w:rsidR="003F26CF" w:rsidRPr="003463E4" w:rsidRDefault="003F26CF" w:rsidP="00230AA5">
            <w:pPr>
              <w:spacing w:after="300"/>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Козирук</w:t>
            </w:r>
            <w:proofErr w:type="spellEnd"/>
            <w:r>
              <w:rPr>
                <w:rFonts w:ascii="Times New Roman" w:eastAsia="Calibri" w:hAnsi="Times New Roman" w:cs="Times New Roman"/>
                <w:sz w:val="24"/>
                <w:szCs w:val="24"/>
              </w:rPr>
              <w:t xml:space="preserve"> И.В.</w:t>
            </w:r>
          </w:p>
        </w:tc>
      </w:tr>
      <w:tr w:rsidR="003F26CF" w:rsidRPr="003463E4" w14:paraId="410001FB" w14:textId="77777777" w:rsidTr="003F26CF">
        <w:trPr>
          <w:trHeight w:val="1119"/>
        </w:trPr>
        <w:tc>
          <w:tcPr>
            <w:tcW w:w="560" w:type="dxa"/>
            <w:tcBorders>
              <w:top w:val="single" w:sz="4" w:space="0" w:color="auto"/>
              <w:left w:val="single" w:sz="4" w:space="0" w:color="000000"/>
              <w:bottom w:val="single" w:sz="4" w:space="0" w:color="auto"/>
              <w:right w:val="single" w:sz="4" w:space="0" w:color="000000"/>
            </w:tcBorders>
            <w:vAlign w:val="center"/>
          </w:tcPr>
          <w:p w14:paraId="16A9F446" w14:textId="77777777" w:rsidR="003F26CF" w:rsidRDefault="003F26CF" w:rsidP="00230AA5">
            <w:pPr>
              <w:rPr>
                <w:rFonts w:ascii="Times New Roman" w:eastAsia="Calibri" w:hAnsi="Times New Roman" w:cs="Times New Roman"/>
                <w:sz w:val="24"/>
                <w:szCs w:val="24"/>
              </w:rPr>
            </w:pPr>
            <w:r>
              <w:rPr>
                <w:rFonts w:ascii="Times New Roman" w:eastAsia="Calibri" w:hAnsi="Times New Roman" w:cs="Times New Roman"/>
                <w:sz w:val="24"/>
                <w:szCs w:val="24"/>
              </w:rPr>
              <w:t>22.</w:t>
            </w:r>
          </w:p>
          <w:p w14:paraId="110CE3F8" w14:textId="77777777" w:rsidR="003F26CF" w:rsidRDefault="003F26CF" w:rsidP="00230AA5">
            <w:pPr>
              <w:rPr>
                <w:rFonts w:ascii="Times New Roman" w:eastAsia="Calibri" w:hAnsi="Times New Roman" w:cs="Times New Roman"/>
                <w:sz w:val="24"/>
                <w:szCs w:val="24"/>
              </w:rPr>
            </w:pPr>
          </w:p>
          <w:p w14:paraId="36925FF6" w14:textId="77777777" w:rsidR="003F26CF" w:rsidRDefault="003F26CF" w:rsidP="00230AA5">
            <w:pPr>
              <w:rPr>
                <w:rFonts w:ascii="Times New Roman" w:eastAsia="Calibri" w:hAnsi="Times New Roman" w:cs="Times New Roman"/>
                <w:sz w:val="24"/>
                <w:szCs w:val="24"/>
              </w:rPr>
            </w:pPr>
          </w:p>
          <w:p w14:paraId="2878230E" w14:textId="77777777" w:rsidR="003F26CF" w:rsidRDefault="003F26CF" w:rsidP="00230AA5">
            <w:pPr>
              <w:rPr>
                <w:rFonts w:ascii="Times New Roman" w:eastAsia="Calibri" w:hAnsi="Times New Roman" w:cs="Times New Roman"/>
                <w:sz w:val="24"/>
                <w:szCs w:val="24"/>
              </w:rPr>
            </w:pPr>
          </w:p>
        </w:tc>
        <w:tc>
          <w:tcPr>
            <w:tcW w:w="3971" w:type="dxa"/>
            <w:tcBorders>
              <w:top w:val="single" w:sz="4" w:space="0" w:color="auto"/>
              <w:left w:val="single" w:sz="4" w:space="0" w:color="000000"/>
              <w:bottom w:val="single" w:sz="4" w:space="0" w:color="auto"/>
              <w:right w:val="single" w:sz="4" w:space="0" w:color="000000"/>
            </w:tcBorders>
            <w:vAlign w:val="center"/>
          </w:tcPr>
          <w:p w14:paraId="23E59CE4" w14:textId="77777777" w:rsidR="003F26CF" w:rsidRPr="00117A95" w:rsidRDefault="003F26CF" w:rsidP="00230AA5">
            <w:pPr>
              <w:rPr>
                <w:rFonts w:ascii="Times New Roman" w:eastAsia="Calibri" w:hAnsi="Times New Roman" w:cs="Times New Roman"/>
                <w:sz w:val="24"/>
                <w:szCs w:val="24"/>
              </w:rPr>
            </w:pPr>
            <w:r w:rsidRPr="003463E4">
              <w:rPr>
                <w:rFonts w:ascii="Times New Roman" w:eastAsia="Calibri" w:hAnsi="Times New Roman" w:cs="Times New Roman"/>
                <w:sz w:val="24"/>
                <w:szCs w:val="24"/>
              </w:rPr>
              <w:t xml:space="preserve">Муниципальный этап </w:t>
            </w:r>
            <w:r>
              <w:rPr>
                <w:rFonts w:ascii="Times New Roman" w:eastAsia="Calibri" w:hAnsi="Times New Roman" w:cs="Times New Roman"/>
                <w:sz w:val="24"/>
                <w:szCs w:val="24"/>
              </w:rPr>
              <w:t xml:space="preserve">республиканского конкурса </w:t>
            </w:r>
            <w:r w:rsidRPr="003463E4">
              <w:rPr>
                <w:rFonts w:ascii="Times New Roman" w:eastAsia="Calibri" w:hAnsi="Times New Roman" w:cs="Times New Roman"/>
                <w:sz w:val="24"/>
                <w:szCs w:val="24"/>
              </w:rPr>
              <w:t xml:space="preserve">исследовательских работ </w:t>
            </w:r>
            <w:r>
              <w:rPr>
                <w:rFonts w:ascii="Times New Roman" w:eastAsia="Calibri" w:hAnsi="Times New Roman" w:cs="Times New Roman"/>
                <w:sz w:val="24"/>
                <w:szCs w:val="24"/>
              </w:rPr>
              <w:t>и проектов</w:t>
            </w:r>
            <w:r w:rsidRPr="003463E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Шаг в науку» в 2025 </w:t>
            </w:r>
            <w:r w:rsidRPr="003463E4">
              <w:rPr>
                <w:rFonts w:ascii="Times New Roman" w:eastAsia="Calibri" w:hAnsi="Times New Roman" w:cs="Times New Roman"/>
                <w:sz w:val="24"/>
                <w:szCs w:val="24"/>
              </w:rPr>
              <w:t>году</w:t>
            </w:r>
          </w:p>
        </w:tc>
        <w:tc>
          <w:tcPr>
            <w:tcW w:w="2694" w:type="dxa"/>
            <w:tcBorders>
              <w:top w:val="single" w:sz="4" w:space="0" w:color="auto"/>
              <w:left w:val="single" w:sz="4" w:space="0" w:color="000000"/>
              <w:bottom w:val="single" w:sz="4" w:space="0" w:color="auto"/>
              <w:right w:val="single" w:sz="4" w:space="0" w:color="auto"/>
            </w:tcBorders>
          </w:tcPr>
          <w:p w14:paraId="3AC09146" w14:textId="77777777" w:rsidR="003F26CF" w:rsidRDefault="003F26CF" w:rsidP="00230AA5">
            <w:pPr>
              <w:rPr>
                <w:rFonts w:ascii="Times New Roman" w:eastAsia="Calibri" w:hAnsi="Times New Roman" w:cs="Times New Roman"/>
                <w:sz w:val="24"/>
                <w:szCs w:val="24"/>
              </w:rPr>
            </w:pPr>
            <w:r>
              <w:rPr>
                <w:rFonts w:ascii="Times New Roman" w:eastAsia="Calibri" w:hAnsi="Times New Roman" w:cs="Times New Roman"/>
                <w:sz w:val="24"/>
                <w:szCs w:val="24"/>
              </w:rPr>
              <w:t>Призер (3 место),</w:t>
            </w:r>
          </w:p>
          <w:p w14:paraId="0891F7FC" w14:textId="77777777" w:rsidR="003F26CF" w:rsidRDefault="003F26CF" w:rsidP="00230AA5">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Мурадасилов</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Рефат</w:t>
            </w:r>
            <w:proofErr w:type="spellEnd"/>
          </w:p>
        </w:tc>
        <w:tc>
          <w:tcPr>
            <w:tcW w:w="2120" w:type="dxa"/>
            <w:tcBorders>
              <w:top w:val="single" w:sz="4" w:space="0" w:color="auto"/>
              <w:left w:val="single" w:sz="4" w:space="0" w:color="auto"/>
              <w:bottom w:val="single" w:sz="4" w:space="0" w:color="auto"/>
              <w:right w:val="single" w:sz="4" w:space="0" w:color="000000"/>
            </w:tcBorders>
          </w:tcPr>
          <w:p w14:paraId="62E331F2" w14:textId="77777777" w:rsidR="003F26CF" w:rsidRDefault="003F26CF" w:rsidP="00230AA5">
            <w:pPr>
              <w:rPr>
                <w:rFonts w:ascii="Times New Roman" w:eastAsia="Calibri" w:hAnsi="Times New Roman" w:cs="Times New Roman"/>
                <w:sz w:val="24"/>
                <w:szCs w:val="24"/>
              </w:rPr>
            </w:pPr>
          </w:p>
        </w:tc>
      </w:tr>
      <w:tr w:rsidR="003F26CF" w:rsidRPr="003463E4" w14:paraId="3C71B5D5" w14:textId="77777777" w:rsidTr="003F26CF">
        <w:trPr>
          <w:trHeight w:val="1119"/>
        </w:trPr>
        <w:tc>
          <w:tcPr>
            <w:tcW w:w="560" w:type="dxa"/>
            <w:tcBorders>
              <w:top w:val="single" w:sz="4" w:space="0" w:color="auto"/>
              <w:left w:val="single" w:sz="4" w:space="0" w:color="000000"/>
              <w:bottom w:val="single" w:sz="4" w:space="0" w:color="auto"/>
              <w:right w:val="single" w:sz="4" w:space="0" w:color="000000"/>
            </w:tcBorders>
            <w:vAlign w:val="center"/>
          </w:tcPr>
          <w:p w14:paraId="3858D7B2" w14:textId="77777777" w:rsidR="003F26CF" w:rsidRDefault="003F26CF" w:rsidP="00230AA5">
            <w:pPr>
              <w:rPr>
                <w:rFonts w:ascii="Times New Roman" w:eastAsia="Calibri" w:hAnsi="Times New Roman" w:cs="Times New Roman"/>
                <w:sz w:val="24"/>
                <w:szCs w:val="24"/>
              </w:rPr>
            </w:pPr>
            <w:r>
              <w:rPr>
                <w:rFonts w:ascii="Times New Roman" w:eastAsia="Calibri" w:hAnsi="Times New Roman" w:cs="Times New Roman"/>
                <w:sz w:val="24"/>
                <w:szCs w:val="24"/>
              </w:rPr>
              <w:t>23.</w:t>
            </w:r>
          </w:p>
          <w:p w14:paraId="43579584" w14:textId="77777777" w:rsidR="003F26CF" w:rsidRDefault="003F26CF" w:rsidP="00230AA5">
            <w:pPr>
              <w:rPr>
                <w:rFonts w:ascii="Times New Roman" w:eastAsia="Calibri" w:hAnsi="Times New Roman" w:cs="Times New Roman"/>
                <w:sz w:val="24"/>
                <w:szCs w:val="24"/>
              </w:rPr>
            </w:pPr>
          </w:p>
          <w:p w14:paraId="120FB83B" w14:textId="77777777" w:rsidR="003F26CF" w:rsidRDefault="003F26CF" w:rsidP="00230AA5">
            <w:pPr>
              <w:rPr>
                <w:rFonts w:ascii="Times New Roman" w:eastAsia="Calibri" w:hAnsi="Times New Roman" w:cs="Times New Roman"/>
                <w:sz w:val="24"/>
                <w:szCs w:val="24"/>
              </w:rPr>
            </w:pPr>
          </w:p>
          <w:p w14:paraId="001B69A8" w14:textId="77777777" w:rsidR="003F26CF" w:rsidRDefault="003F26CF" w:rsidP="00230AA5">
            <w:pPr>
              <w:rPr>
                <w:rFonts w:ascii="Times New Roman" w:eastAsia="Calibri" w:hAnsi="Times New Roman" w:cs="Times New Roman"/>
                <w:sz w:val="24"/>
                <w:szCs w:val="24"/>
              </w:rPr>
            </w:pPr>
          </w:p>
          <w:p w14:paraId="36B10AAE" w14:textId="77777777" w:rsidR="003F26CF" w:rsidRDefault="003F26CF" w:rsidP="00230AA5">
            <w:pPr>
              <w:rPr>
                <w:rFonts w:ascii="Times New Roman" w:eastAsia="Calibri" w:hAnsi="Times New Roman" w:cs="Times New Roman"/>
                <w:sz w:val="24"/>
                <w:szCs w:val="24"/>
              </w:rPr>
            </w:pPr>
          </w:p>
        </w:tc>
        <w:tc>
          <w:tcPr>
            <w:tcW w:w="3971" w:type="dxa"/>
            <w:tcBorders>
              <w:top w:val="single" w:sz="4" w:space="0" w:color="auto"/>
              <w:left w:val="single" w:sz="4" w:space="0" w:color="000000"/>
              <w:bottom w:val="single" w:sz="4" w:space="0" w:color="auto"/>
              <w:right w:val="single" w:sz="4" w:space="0" w:color="000000"/>
            </w:tcBorders>
            <w:vAlign w:val="center"/>
          </w:tcPr>
          <w:p w14:paraId="40F374FA" w14:textId="77777777" w:rsidR="003F26CF" w:rsidRPr="003463E4" w:rsidRDefault="003F26CF" w:rsidP="00230AA5">
            <w:pPr>
              <w:rPr>
                <w:rFonts w:ascii="Times New Roman" w:eastAsia="Calibri" w:hAnsi="Times New Roman" w:cs="Times New Roman"/>
                <w:sz w:val="24"/>
                <w:szCs w:val="24"/>
              </w:rPr>
            </w:pPr>
            <w:r w:rsidRPr="003463E4">
              <w:rPr>
                <w:rFonts w:ascii="Times New Roman" w:eastAsia="Calibri" w:hAnsi="Times New Roman" w:cs="Times New Roman"/>
                <w:sz w:val="24"/>
                <w:szCs w:val="24"/>
              </w:rPr>
              <w:t xml:space="preserve">Муниципальный этап </w:t>
            </w:r>
            <w:r>
              <w:rPr>
                <w:rFonts w:ascii="Times New Roman" w:eastAsia="Calibri" w:hAnsi="Times New Roman" w:cs="Times New Roman"/>
                <w:sz w:val="24"/>
                <w:szCs w:val="24"/>
              </w:rPr>
              <w:t xml:space="preserve">республиканского конкурса «Сердце, отданное людям. </w:t>
            </w:r>
            <w:proofErr w:type="spellStart"/>
            <w:r>
              <w:rPr>
                <w:rFonts w:ascii="Times New Roman" w:eastAsia="Calibri" w:hAnsi="Times New Roman" w:cs="Times New Roman"/>
                <w:sz w:val="24"/>
                <w:szCs w:val="24"/>
              </w:rPr>
              <w:t>А.В.Суворов</w:t>
            </w:r>
            <w:proofErr w:type="spellEnd"/>
            <w:r>
              <w:rPr>
                <w:rFonts w:ascii="Times New Roman" w:eastAsia="Calibri" w:hAnsi="Times New Roman" w:cs="Times New Roman"/>
                <w:sz w:val="24"/>
                <w:szCs w:val="24"/>
              </w:rPr>
              <w:t xml:space="preserve"> – духовное и воинское служение народу»</w:t>
            </w:r>
          </w:p>
        </w:tc>
        <w:tc>
          <w:tcPr>
            <w:tcW w:w="2694" w:type="dxa"/>
            <w:tcBorders>
              <w:top w:val="single" w:sz="4" w:space="0" w:color="auto"/>
              <w:left w:val="single" w:sz="4" w:space="0" w:color="000000"/>
              <w:bottom w:val="single" w:sz="4" w:space="0" w:color="auto"/>
              <w:right w:val="single" w:sz="4" w:space="0" w:color="auto"/>
            </w:tcBorders>
          </w:tcPr>
          <w:p w14:paraId="56DB72C9" w14:textId="77777777" w:rsidR="003F26CF" w:rsidRDefault="003F26CF" w:rsidP="00230AA5">
            <w:pPr>
              <w:rPr>
                <w:rFonts w:ascii="Times New Roman" w:eastAsia="Calibri" w:hAnsi="Times New Roman" w:cs="Times New Roman"/>
                <w:sz w:val="24"/>
                <w:szCs w:val="24"/>
              </w:rPr>
            </w:pPr>
            <w:r>
              <w:rPr>
                <w:rFonts w:ascii="Times New Roman" w:eastAsia="Calibri" w:hAnsi="Times New Roman" w:cs="Times New Roman"/>
                <w:sz w:val="24"/>
                <w:szCs w:val="24"/>
              </w:rPr>
              <w:t>Участник,</w:t>
            </w:r>
          </w:p>
          <w:p w14:paraId="3BCF6C4D" w14:textId="77777777" w:rsidR="003F26CF" w:rsidRDefault="003F26CF" w:rsidP="00230AA5">
            <w:pPr>
              <w:rPr>
                <w:rFonts w:ascii="Times New Roman" w:eastAsia="Calibri" w:hAnsi="Times New Roman" w:cs="Times New Roman"/>
                <w:sz w:val="24"/>
                <w:szCs w:val="24"/>
              </w:rPr>
            </w:pPr>
            <w:r>
              <w:rPr>
                <w:rFonts w:ascii="Times New Roman" w:eastAsia="Calibri" w:hAnsi="Times New Roman" w:cs="Times New Roman"/>
                <w:sz w:val="24"/>
                <w:szCs w:val="24"/>
              </w:rPr>
              <w:t xml:space="preserve">Кулик София </w:t>
            </w:r>
          </w:p>
        </w:tc>
        <w:tc>
          <w:tcPr>
            <w:tcW w:w="2120" w:type="dxa"/>
            <w:tcBorders>
              <w:top w:val="single" w:sz="4" w:space="0" w:color="auto"/>
              <w:left w:val="single" w:sz="4" w:space="0" w:color="auto"/>
              <w:bottom w:val="single" w:sz="4" w:space="0" w:color="auto"/>
              <w:right w:val="single" w:sz="4" w:space="0" w:color="000000"/>
            </w:tcBorders>
          </w:tcPr>
          <w:p w14:paraId="1F7A934D" w14:textId="77777777" w:rsidR="003F26CF" w:rsidRDefault="003F26CF" w:rsidP="00230AA5">
            <w:pPr>
              <w:rPr>
                <w:rFonts w:ascii="Times New Roman" w:eastAsia="Calibri" w:hAnsi="Times New Roman" w:cs="Times New Roman"/>
                <w:sz w:val="24"/>
                <w:szCs w:val="24"/>
              </w:rPr>
            </w:pPr>
            <w:r>
              <w:rPr>
                <w:rFonts w:ascii="Times New Roman" w:eastAsia="Calibri" w:hAnsi="Times New Roman" w:cs="Times New Roman"/>
                <w:sz w:val="24"/>
                <w:szCs w:val="24"/>
              </w:rPr>
              <w:t>Врублевская Е.В.</w:t>
            </w:r>
          </w:p>
        </w:tc>
      </w:tr>
      <w:tr w:rsidR="003F26CF" w:rsidRPr="003463E4" w14:paraId="0A62FB84" w14:textId="77777777" w:rsidTr="003F26CF">
        <w:trPr>
          <w:trHeight w:val="1119"/>
        </w:trPr>
        <w:tc>
          <w:tcPr>
            <w:tcW w:w="560" w:type="dxa"/>
            <w:tcBorders>
              <w:top w:val="single" w:sz="4" w:space="0" w:color="auto"/>
              <w:left w:val="single" w:sz="4" w:space="0" w:color="000000"/>
              <w:bottom w:val="single" w:sz="4" w:space="0" w:color="auto"/>
              <w:right w:val="single" w:sz="4" w:space="0" w:color="000000"/>
            </w:tcBorders>
            <w:vAlign w:val="center"/>
          </w:tcPr>
          <w:p w14:paraId="71598371" w14:textId="77777777" w:rsidR="003F26CF" w:rsidRDefault="003F26CF" w:rsidP="00230AA5">
            <w:pPr>
              <w:rPr>
                <w:rFonts w:ascii="Times New Roman" w:eastAsia="Calibri" w:hAnsi="Times New Roman" w:cs="Times New Roman"/>
                <w:sz w:val="24"/>
                <w:szCs w:val="24"/>
              </w:rPr>
            </w:pPr>
            <w:r>
              <w:rPr>
                <w:rFonts w:ascii="Times New Roman" w:eastAsia="Calibri" w:hAnsi="Times New Roman" w:cs="Times New Roman"/>
                <w:sz w:val="24"/>
                <w:szCs w:val="24"/>
              </w:rPr>
              <w:t>24.</w:t>
            </w:r>
          </w:p>
        </w:tc>
        <w:tc>
          <w:tcPr>
            <w:tcW w:w="3971" w:type="dxa"/>
            <w:tcBorders>
              <w:top w:val="single" w:sz="4" w:space="0" w:color="auto"/>
              <w:left w:val="single" w:sz="4" w:space="0" w:color="000000"/>
              <w:bottom w:val="single" w:sz="4" w:space="0" w:color="auto"/>
              <w:right w:val="single" w:sz="4" w:space="0" w:color="000000"/>
            </w:tcBorders>
            <w:vAlign w:val="center"/>
          </w:tcPr>
          <w:p w14:paraId="121488CE" w14:textId="77777777" w:rsidR="003F26CF" w:rsidRPr="003463E4" w:rsidRDefault="003F26CF" w:rsidP="00230AA5">
            <w:pPr>
              <w:rPr>
                <w:rFonts w:ascii="Times New Roman" w:eastAsia="Calibri" w:hAnsi="Times New Roman" w:cs="Times New Roman"/>
                <w:sz w:val="24"/>
                <w:szCs w:val="24"/>
              </w:rPr>
            </w:pPr>
            <w:r w:rsidRPr="003463E4">
              <w:rPr>
                <w:rFonts w:ascii="Times New Roman" w:eastAsia="Calibri" w:hAnsi="Times New Roman" w:cs="Times New Roman"/>
                <w:sz w:val="24"/>
                <w:szCs w:val="24"/>
              </w:rPr>
              <w:t xml:space="preserve">Муниципальный этап </w:t>
            </w:r>
            <w:r>
              <w:rPr>
                <w:rFonts w:ascii="Times New Roman" w:eastAsia="Calibri" w:hAnsi="Times New Roman" w:cs="Times New Roman"/>
                <w:sz w:val="24"/>
                <w:szCs w:val="24"/>
              </w:rPr>
              <w:t>республиканского литературно-поэтического конкурса «Диалог с классиком. Письмо Грибоедову»</w:t>
            </w:r>
          </w:p>
        </w:tc>
        <w:tc>
          <w:tcPr>
            <w:tcW w:w="2694" w:type="dxa"/>
            <w:tcBorders>
              <w:top w:val="single" w:sz="4" w:space="0" w:color="auto"/>
              <w:left w:val="single" w:sz="4" w:space="0" w:color="000000"/>
              <w:bottom w:val="single" w:sz="4" w:space="0" w:color="auto"/>
              <w:right w:val="single" w:sz="4" w:space="0" w:color="auto"/>
            </w:tcBorders>
          </w:tcPr>
          <w:p w14:paraId="38D0F8F7" w14:textId="77777777" w:rsidR="003F26CF" w:rsidRDefault="003F26CF" w:rsidP="00230AA5">
            <w:pPr>
              <w:rPr>
                <w:rFonts w:ascii="Times New Roman" w:eastAsia="Calibri" w:hAnsi="Times New Roman" w:cs="Times New Roman"/>
                <w:sz w:val="24"/>
                <w:szCs w:val="24"/>
              </w:rPr>
            </w:pPr>
            <w:r>
              <w:rPr>
                <w:rFonts w:ascii="Times New Roman" w:eastAsia="Calibri" w:hAnsi="Times New Roman" w:cs="Times New Roman"/>
                <w:sz w:val="24"/>
                <w:szCs w:val="24"/>
              </w:rPr>
              <w:t>Призер (2 место),</w:t>
            </w:r>
          </w:p>
          <w:p w14:paraId="43EBE310" w14:textId="77777777" w:rsidR="003F26CF" w:rsidRDefault="003F26CF" w:rsidP="00230AA5">
            <w:pPr>
              <w:rPr>
                <w:rFonts w:ascii="Times New Roman" w:eastAsia="Calibri" w:hAnsi="Times New Roman" w:cs="Times New Roman"/>
                <w:sz w:val="24"/>
                <w:szCs w:val="24"/>
              </w:rPr>
            </w:pPr>
            <w:r>
              <w:rPr>
                <w:rFonts w:ascii="Times New Roman" w:eastAsia="Calibri" w:hAnsi="Times New Roman" w:cs="Times New Roman"/>
                <w:sz w:val="24"/>
                <w:szCs w:val="24"/>
              </w:rPr>
              <w:t xml:space="preserve">Кулик София </w:t>
            </w:r>
          </w:p>
        </w:tc>
        <w:tc>
          <w:tcPr>
            <w:tcW w:w="2120" w:type="dxa"/>
            <w:tcBorders>
              <w:top w:val="single" w:sz="4" w:space="0" w:color="auto"/>
              <w:left w:val="single" w:sz="4" w:space="0" w:color="auto"/>
              <w:bottom w:val="single" w:sz="4" w:space="0" w:color="auto"/>
              <w:right w:val="single" w:sz="4" w:space="0" w:color="000000"/>
            </w:tcBorders>
          </w:tcPr>
          <w:p w14:paraId="4B72B3A7" w14:textId="77777777" w:rsidR="003F26CF" w:rsidRDefault="003F26CF" w:rsidP="00230AA5">
            <w:pPr>
              <w:rPr>
                <w:rFonts w:ascii="Times New Roman" w:eastAsia="Calibri" w:hAnsi="Times New Roman" w:cs="Times New Roman"/>
                <w:sz w:val="24"/>
                <w:szCs w:val="24"/>
              </w:rPr>
            </w:pPr>
            <w:r>
              <w:rPr>
                <w:rFonts w:ascii="Times New Roman" w:eastAsia="Calibri" w:hAnsi="Times New Roman" w:cs="Times New Roman"/>
                <w:sz w:val="24"/>
                <w:szCs w:val="24"/>
              </w:rPr>
              <w:t>Врублевская Е.В.</w:t>
            </w:r>
          </w:p>
        </w:tc>
      </w:tr>
      <w:tr w:rsidR="003F26CF" w:rsidRPr="003463E4" w14:paraId="48C3AD2E" w14:textId="77777777" w:rsidTr="003F26CF">
        <w:trPr>
          <w:trHeight w:val="1119"/>
        </w:trPr>
        <w:tc>
          <w:tcPr>
            <w:tcW w:w="560" w:type="dxa"/>
            <w:tcBorders>
              <w:top w:val="single" w:sz="4" w:space="0" w:color="auto"/>
              <w:left w:val="single" w:sz="4" w:space="0" w:color="000000"/>
              <w:bottom w:val="single" w:sz="4" w:space="0" w:color="000000"/>
              <w:right w:val="single" w:sz="4" w:space="0" w:color="000000"/>
            </w:tcBorders>
            <w:vAlign w:val="center"/>
          </w:tcPr>
          <w:p w14:paraId="1257B55F" w14:textId="77777777" w:rsidR="003F26CF" w:rsidRDefault="003F26CF" w:rsidP="00230AA5">
            <w:pP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3971" w:type="dxa"/>
            <w:tcBorders>
              <w:top w:val="single" w:sz="4" w:space="0" w:color="auto"/>
              <w:left w:val="single" w:sz="4" w:space="0" w:color="000000"/>
              <w:bottom w:val="single" w:sz="4" w:space="0" w:color="auto"/>
              <w:right w:val="single" w:sz="4" w:space="0" w:color="000000"/>
            </w:tcBorders>
            <w:vAlign w:val="center"/>
          </w:tcPr>
          <w:p w14:paraId="49D5BCC0" w14:textId="77777777" w:rsidR="003F26CF" w:rsidRPr="003463E4" w:rsidRDefault="003F26CF" w:rsidP="00230AA5">
            <w:pPr>
              <w:rPr>
                <w:rFonts w:ascii="Times New Roman" w:eastAsia="Calibri" w:hAnsi="Times New Roman" w:cs="Times New Roman"/>
                <w:sz w:val="24"/>
                <w:szCs w:val="24"/>
              </w:rPr>
            </w:pPr>
            <w:r w:rsidRPr="003463E4">
              <w:rPr>
                <w:rFonts w:ascii="Times New Roman" w:eastAsia="Calibri" w:hAnsi="Times New Roman" w:cs="Times New Roman"/>
                <w:sz w:val="24"/>
                <w:szCs w:val="24"/>
              </w:rPr>
              <w:t>Муниципальный этап</w:t>
            </w:r>
            <w:r>
              <w:rPr>
                <w:rFonts w:ascii="Times New Roman" w:eastAsia="Calibri" w:hAnsi="Times New Roman" w:cs="Times New Roman"/>
                <w:sz w:val="24"/>
                <w:szCs w:val="24"/>
              </w:rPr>
              <w:t xml:space="preserve"> Всероссийского конкурса Экологических проектов «</w:t>
            </w:r>
            <w:proofErr w:type="spellStart"/>
            <w:r>
              <w:rPr>
                <w:rFonts w:ascii="Times New Roman" w:eastAsia="Calibri" w:hAnsi="Times New Roman" w:cs="Times New Roman"/>
                <w:sz w:val="24"/>
                <w:szCs w:val="24"/>
              </w:rPr>
              <w:t>ЭкоПатруль</w:t>
            </w:r>
            <w:proofErr w:type="spellEnd"/>
            <w:r>
              <w:rPr>
                <w:rFonts w:ascii="Times New Roman" w:eastAsia="Calibri" w:hAnsi="Times New Roman" w:cs="Times New Roman"/>
                <w:sz w:val="24"/>
                <w:szCs w:val="24"/>
              </w:rPr>
              <w:t>» в 2025 году</w:t>
            </w:r>
          </w:p>
        </w:tc>
        <w:tc>
          <w:tcPr>
            <w:tcW w:w="2694" w:type="dxa"/>
            <w:tcBorders>
              <w:top w:val="single" w:sz="4" w:space="0" w:color="auto"/>
              <w:left w:val="single" w:sz="4" w:space="0" w:color="000000"/>
              <w:bottom w:val="single" w:sz="4" w:space="0" w:color="auto"/>
              <w:right w:val="single" w:sz="4" w:space="0" w:color="auto"/>
            </w:tcBorders>
          </w:tcPr>
          <w:p w14:paraId="27B6F748" w14:textId="77777777" w:rsidR="003F26CF" w:rsidRDefault="003F26CF" w:rsidP="00230AA5">
            <w:pPr>
              <w:rPr>
                <w:rFonts w:ascii="Times New Roman" w:eastAsia="Calibri" w:hAnsi="Times New Roman" w:cs="Times New Roman"/>
                <w:sz w:val="24"/>
                <w:szCs w:val="24"/>
              </w:rPr>
            </w:pPr>
            <w:r>
              <w:rPr>
                <w:rFonts w:ascii="Times New Roman" w:eastAsia="Calibri" w:hAnsi="Times New Roman" w:cs="Times New Roman"/>
                <w:sz w:val="24"/>
                <w:szCs w:val="24"/>
              </w:rPr>
              <w:t>Призер (2 место),</w:t>
            </w:r>
          </w:p>
          <w:p w14:paraId="31393D5B" w14:textId="77777777" w:rsidR="003F26CF" w:rsidRDefault="003F26CF" w:rsidP="00230AA5">
            <w:pPr>
              <w:rPr>
                <w:rFonts w:ascii="Times New Roman" w:eastAsia="Calibri" w:hAnsi="Times New Roman" w:cs="Times New Roman"/>
                <w:sz w:val="24"/>
                <w:szCs w:val="24"/>
              </w:rPr>
            </w:pPr>
            <w:r>
              <w:rPr>
                <w:rFonts w:ascii="Times New Roman" w:eastAsia="Calibri" w:hAnsi="Times New Roman" w:cs="Times New Roman"/>
                <w:sz w:val="24"/>
                <w:szCs w:val="24"/>
              </w:rPr>
              <w:t>Олейник Константин</w:t>
            </w:r>
          </w:p>
        </w:tc>
        <w:tc>
          <w:tcPr>
            <w:tcW w:w="2120" w:type="dxa"/>
            <w:tcBorders>
              <w:top w:val="single" w:sz="4" w:space="0" w:color="auto"/>
              <w:left w:val="single" w:sz="4" w:space="0" w:color="auto"/>
              <w:bottom w:val="single" w:sz="4" w:space="0" w:color="000000"/>
              <w:right w:val="single" w:sz="4" w:space="0" w:color="000000"/>
            </w:tcBorders>
          </w:tcPr>
          <w:p w14:paraId="7BF3885F" w14:textId="77777777" w:rsidR="003F26CF" w:rsidRDefault="003F26CF" w:rsidP="00230AA5">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Менсейитова</w:t>
            </w:r>
            <w:proofErr w:type="spellEnd"/>
            <w:r>
              <w:rPr>
                <w:rFonts w:ascii="Times New Roman" w:eastAsia="Calibri" w:hAnsi="Times New Roman" w:cs="Times New Roman"/>
                <w:sz w:val="24"/>
                <w:szCs w:val="24"/>
              </w:rPr>
              <w:t xml:space="preserve"> С.Р.</w:t>
            </w:r>
          </w:p>
        </w:tc>
      </w:tr>
    </w:tbl>
    <w:p w14:paraId="391CF030" w14:textId="77777777" w:rsidR="006E0DA3" w:rsidRPr="006E0DA3" w:rsidRDefault="006E0DA3" w:rsidP="006E0DA3">
      <w:pPr>
        <w:rPr>
          <w:lang w:val="ru-RU"/>
        </w:rPr>
      </w:pPr>
    </w:p>
    <w:p w14:paraId="56FECF20" w14:textId="77777777" w:rsidR="00672109" w:rsidRDefault="00672109" w:rsidP="00672109">
      <w:pPr>
        <w:rPr>
          <w:lang w:val="ru-RU"/>
        </w:rPr>
      </w:pPr>
    </w:p>
    <w:p w14:paraId="78A68DAC" w14:textId="77777777" w:rsidR="00F040D5" w:rsidRPr="00672109" w:rsidRDefault="00F040D5" w:rsidP="00672109">
      <w:pPr>
        <w:rPr>
          <w:lang w:val="ru-RU"/>
        </w:rPr>
      </w:pPr>
    </w:p>
    <w:p w14:paraId="70B44591" w14:textId="77777777" w:rsidR="009B5F71" w:rsidRPr="000B2A75" w:rsidRDefault="002A147E" w:rsidP="00065468">
      <w:pPr>
        <w:pStyle w:val="1"/>
        <w:rPr>
          <w:rFonts w:ascii="Times New Roman" w:hAnsi="Times New Roman" w:cs="Times New Roman"/>
          <w:color w:val="000000"/>
          <w:sz w:val="24"/>
          <w:szCs w:val="24"/>
          <w:lang w:val="ru-RU"/>
        </w:rPr>
      </w:pPr>
      <w:bookmarkStart w:id="33" w:name="_Toc173169965"/>
      <w:r w:rsidRPr="000B2A75">
        <w:rPr>
          <w:rFonts w:ascii="Times New Roman" w:hAnsi="Times New Roman" w:cs="Times New Roman"/>
          <w:bCs w:val="0"/>
          <w:color w:val="000000"/>
          <w:sz w:val="24"/>
          <w:szCs w:val="24"/>
          <w:lang w:val="ru-RU"/>
        </w:rPr>
        <w:t>5. Социальная активность и</w:t>
      </w:r>
      <w:r w:rsidRPr="000B2A75">
        <w:rPr>
          <w:rFonts w:ascii="Times New Roman" w:hAnsi="Times New Roman" w:cs="Times New Roman"/>
          <w:bCs w:val="0"/>
          <w:color w:val="000000"/>
          <w:sz w:val="24"/>
          <w:szCs w:val="24"/>
        </w:rPr>
        <w:t> </w:t>
      </w:r>
      <w:r w:rsidRPr="000B2A75">
        <w:rPr>
          <w:rFonts w:ascii="Times New Roman" w:hAnsi="Times New Roman" w:cs="Times New Roman"/>
          <w:bCs w:val="0"/>
          <w:color w:val="000000"/>
          <w:sz w:val="24"/>
          <w:szCs w:val="24"/>
          <w:lang w:val="ru-RU"/>
        </w:rPr>
        <w:t>внешние связи школы</w:t>
      </w:r>
      <w:bookmarkEnd w:id="33"/>
    </w:p>
    <w:p w14:paraId="4EDDBE77" w14:textId="07E755FF" w:rsidR="009B5F71" w:rsidRDefault="002A147E" w:rsidP="00C74014">
      <w:pPr>
        <w:ind w:firstLine="426"/>
        <w:jc w:val="both"/>
        <w:rPr>
          <w:rFonts w:hAnsi="Times New Roman" w:cs="Times New Roman"/>
          <w:color w:val="000000"/>
          <w:sz w:val="24"/>
          <w:szCs w:val="24"/>
          <w:lang w:val="ru-RU"/>
        </w:rPr>
      </w:pPr>
      <w:r w:rsidRPr="000B5D57">
        <w:rPr>
          <w:rFonts w:hAnsi="Times New Roman" w:cs="Times New Roman"/>
          <w:b/>
          <w:bCs/>
          <w:color w:val="000000"/>
          <w:sz w:val="24"/>
          <w:szCs w:val="24"/>
          <w:lang w:val="ru-RU"/>
        </w:rPr>
        <w:t>5.1. Проекты и</w:t>
      </w:r>
      <w:r>
        <w:rPr>
          <w:rFonts w:hAnsi="Times New Roman" w:cs="Times New Roman"/>
          <w:b/>
          <w:bCs/>
          <w:color w:val="000000"/>
          <w:sz w:val="24"/>
          <w:szCs w:val="24"/>
        </w:rPr>
        <w:t> </w:t>
      </w:r>
      <w:r w:rsidRPr="000B5D57">
        <w:rPr>
          <w:rFonts w:hAnsi="Times New Roman" w:cs="Times New Roman"/>
          <w:b/>
          <w:bCs/>
          <w:color w:val="000000"/>
          <w:sz w:val="24"/>
          <w:szCs w:val="24"/>
          <w:lang w:val="ru-RU"/>
        </w:rPr>
        <w:t>мероприятия, реализуемые в</w:t>
      </w:r>
      <w:r>
        <w:rPr>
          <w:rFonts w:hAnsi="Times New Roman" w:cs="Times New Roman"/>
          <w:b/>
          <w:bCs/>
          <w:color w:val="000000"/>
          <w:sz w:val="24"/>
          <w:szCs w:val="24"/>
        </w:rPr>
        <w:t> </w:t>
      </w:r>
      <w:r w:rsidRPr="000B5D57">
        <w:rPr>
          <w:rFonts w:hAnsi="Times New Roman" w:cs="Times New Roman"/>
          <w:b/>
          <w:bCs/>
          <w:color w:val="000000"/>
          <w:sz w:val="24"/>
          <w:szCs w:val="24"/>
          <w:lang w:val="ru-RU"/>
        </w:rPr>
        <w:t>интересах и</w:t>
      </w:r>
      <w:r>
        <w:rPr>
          <w:rFonts w:hAnsi="Times New Roman" w:cs="Times New Roman"/>
          <w:b/>
          <w:bCs/>
          <w:color w:val="000000"/>
          <w:sz w:val="24"/>
          <w:szCs w:val="24"/>
        </w:rPr>
        <w:t> </w:t>
      </w:r>
      <w:r w:rsidRPr="000B5D57">
        <w:rPr>
          <w:rFonts w:hAnsi="Times New Roman" w:cs="Times New Roman"/>
          <w:b/>
          <w:bCs/>
          <w:color w:val="000000"/>
          <w:sz w:val="24"/>
          <w:szCs w:val="24"/>
          <w:lang w:val="ru-RU"/>
        </w:rPr>
        <w:t>с</w:t>
      </w:r>
      <w:r>
        <w:rPr>
          <w:rFonts w:hAnsi="Times New Roman" w:cs="Times New Roman"/>
          <w:b/>
          <w:bCs/>
          <w:color w:val="000000"/>
          <w:sz w:val="24"/>
          <w:szCs w:val="24"/>
        </w:rPr>
        <w:t> </w:t>
      </w:r>
      <w:r w:rsidRPr="000B5D57">
        <w:rPr>
          <w:rFonts w:hAnsi="Times New Roman" w:cs="Times New Roman"/>
          <w:b/>
          <w:bCs/>
          <w:color w:val="000000"/>
          <w:sz w:val="24"/>
          <w:szCs w:val="24"/>
          <w:lang w:val="ru-RU"/>
        </w:rPr>
        <w:t xml:space="preserve">участием местного сообщества, социальные партнеры </w:t>
      </w:r>
      <w:proofErr w:type="gramStart"/>
      <w:r w:rsidRPr="000B5D57">
        <w:rPr>
          <w:rFonts w:hAnsi="Times New Roman" w:cs="Times New Roman"/>
          <w:b/>
          <w:bCs/>
          <w:color w:val="000000"/>
          <w:sz w:val="24"/>
          <w:szCs w:val="24"/>
          <w:lang w:val="ru-RU"/>
        </w:rPr>
        <w:t>школы:</w:t>
      </w:r>
      <w:r w:rsidRPr="000B5D57">
        <w:rPr>
          <w:rFonts w:hAnsi="Times New Roman" w:cs="Times New Roman"/>
          <w:color w:val="000000"/>
          <w:sz w:val="24"/>
          <w:szCs w:val="24"/>
          <w:lang w:val="ru-RU"/>
        </w:rPr>
        <w:t>.</w:t>
      </w:r>
      <w:proofErr w:type="gramEnd"/>
    </w:p>
    <w:p w14:paraId="071D8CB2" w14:textId="1E4864CC" w:rsidR="000B2A75" w:rsidRDefault="000B2A75" w:rsidP="00C74014">
      <w:pPr>
        <w:ind w:firstLine="426"/>
        <w:jc w:val="both"/>
        <w:rPr>
          <w:rFonts w:hAnsi="Times New Roman" w:cs="Times New Roman"/>
          <w:color w:val="000000"/>
          <w:sz w:val="24"/>
          <w:szCs w:val="24"/>
          <w:lang w:val="ru-RU"/>
        </w:rPr>
      </w:pPr>
      <w:r w:rsidRPr="000B2A75">
        <w:rPr>
          <w:rFonts w:hAnsi="Times New Roman" w:cs="Times New Roman"/>
          <w:color w:val="000000"/>
          <w:sz w:val="24"/>
          <w:szCs w:val="24"/>
          <w:lang w:val="ru-RU"/>
        </w:rPr>
        <w:t>школа активно сотрудничает</w:t>
      </w:r>
    </w:p>
    <w:p w14:paraId="71F6C2D6" w14:textId="77777777" w:rsidR="000B2A75" w:rsidRPr="000B2A75" w:rsidRDefault="000B2A75" w:rsidP="000B2A75">
      <w:pPr>
        <w:ind w:firstLine="426"/>
        <w:jc w:val="both"/>
        <w:rPr>
          <w:rFonts w:hAnsi="Times New Roman" w:cs="Times New Roman"/>
          <w:color w:val="000000"/>
          <w:sz w:val="24"/>
          <w:szCs w:val="24"/>
          <w:lang w:val="ru-RU"/>
        </w:rPr>
      </w:pPr>
      <w:r w:rsidRPr="000B2A75">
        <w:rPr>
          <w:rFonts w:hAnsi="Times New Roman" w:cs="Times New Roman"/>
          <w:color w:val="000000"/>
          <w:sz w:val="24"/>
          <w:szCs w:val="24"/>
          <w:lang w:val="ru-RU"/>
        </w:rPr>
        <w:t>на местном уровне (</w:t>
      </w:r>
      <w:proofErr w:type="spellStart"/>
      <w:r w:rsidRPr="000B2A75">
        <w:rPr>
          <w:rFonts w:hAnsi="Times New Roman" w:cs="Times New Roman"/>
          <w:color w:val="000000"/>
          <w:sz w:val="24"/>
          <w:szCs w:val="24"/>
          <w:lang w:val="ru-RU"/>
        </w:rPr>
        <w:t>Краснополянский</w:t>
      </w:r>
      <w:proofErr w:type="spellEnd"/>
      <w:r w:rsidRPr="000B2A75">
        <w:rPr>
          <w:rFonts w:hAnsi="Times New Roman" w:cs="Times New Roman"/>
          <w:color w:val="000000"/>
          <w:sz w:val="24"/>
          <w:szCs w:val="24"/>
          <w:lang w:val="ru-RU"/>
        </w:rPr>
        <w:t xml:space="preserve"> сельский дом культуры МБУК Централизованная клубная система, </w:t>
      </w:r>
      <w:proofErr w:type="spellStart"/>
      <w:r w:rsidRPr="000B2A75">
        <w:rPr>
          <w:rFonts w:hAnsi="Times New Roman" w:cs="Times New Roman"/>
          <w:color w:val="000000"/>
          <w:sz w:val="24"/>
          <w:szCs w:val="24"/>
          <w:lang w:val="ru-RU"/>
        </w:rPr>
        <w:t>Краснополянская</w:t>
      </w:r>
      <w:proofErr w:type="spellEnd"/>
      <w:r w:rsidRPr="000B2A75">
        <w:rPr>
          <w:rFonts w:hAnsi="Times New Roman" w:cs="Times New Roman"/>
          <w:color w:val="000000"/>
          <w:sz w:val="24"/>
          <w:szCs w:val="24"/>
          <w:lang w:val="ru-RU"/>
        </w:rPr>
        <w:t xml:space="preserve"> библиотека-филиал № 4, ВПЦ «Кордон-</w:t>
      </w:r>
      <w:proofErr w:type="spellStart"/>
      <w:r w:rsidRPr="000B2A75">
        <w:rPr>
          <w:rFonts w:hAnsi="Times New Roman" w:cs="Times New Roman"/>
          <w:color w:val="000000"/>
          <w:sz w:val="24"/>
          <w:szCs w:val="24"/>
          <w:lang w:val="ru-RU"/>
        </w:rPr>
        <w:t>Тарханкут</w:t>
      </w:r>
      <w:proofErr w:type="spellEnd"/>
      <w:r w:rsidRPr="000B2A75">
        <w:rPr>
          <w:rFonts w:hAnsi="Times New Roman" w:cs="Times New Roman"/>
          <w:color w:val="000000"/>
          <w:sz w:val="24"/>
          <w:szCs w:val="24"/>
          <w:lang w:val="ru-RU"/>
        </w:rPr>
        <w:t xml:space="preserve">»); </w:t>
      </w:r>
    </w:p>
    <w:p w14:paraId="7C4B804F" w14:textId="7F709CF2" w:rsidR="000B2A75" w:rsidRPr="000B5D57" w:rsidRDefault="000B2A75" w:rsidP="000B2A75">
      <w:pPr>
        <w:ind w:firstLine="426"/>
        <w:jc w:val="both"/>
        <w:rPr>
          <w:rFonts w:hAnsi="Times New Roman" w:cs="Times New Roman"/>
          <w:color w:val="000000"/>
          <w:sz w:val="24"/>
          <w:szCs w:val="24"/>
          <w:lang w:val="ru-RU"/>
        </w:rPr>
      </w:pPr>
      <w:r w:rsidRPr="000B2A75">
        <w:rPr>
          <w:rFonts w:hAnsi="Times New Roman" w:cs="Times New Roman"/>
          <w:color w:val="000000"/>
          <w:sz w:val="24"/>
          <w:szCs w:val="24"/>
          <w:lang w:val="ru-RU"/>
        </w:rPr>
        <w:t xml:space="preserve"> на районном уровне (Черноморский историко-краеведческий музей, Черноморский районный дом культуры МБУК Централизованная клубная система, Центральная районная библиотека им. О.И. </w:t>
      </w:r>
      <w:proofErr w:type="spellStart"/>
      <w:proofErr w:type="gramStart"/>
      <w:r w:rsidRPr="000B2A75">
        <w:rPr>
          <w:rFonts w:hAnsi="Times New Roman" w:cs="Times New Roman"/>
          <w:color w:val="000000"/>
          <w:sz w:val="24"/>
          <w:szCs w:val="24"/>
          <w:lang w:val="ru-RU"/>
        </w:rPr>
        <w:t>Корсовецкого</w:t>
      </w:r>
      <w:proofErr w:type="spellEnd"/>
      <w:r w:rsidRPr="000B2A75">
        <w:rPr>
          <w:rFonts w:hAnsi="Times New Roman" w:cs="Times New Roman"/>
          <w:color w:val="000000"/>
          <w:sz w:val="24"/>
          <w:szCs w:val="24"/>
          <w:lang w:val="ru-RU"/>
        </w:rPr>
        <w:t xml:space="preserve"> ,</w:t>
      </w:r>
      <w:proofErr w:type="gramEnd"/>
      <w:r w:rsidRPr="000B2A75">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w:t>
      </w:r>
      <w:r w:rsidRPr="000B2A75">
        <w:rPr>
          <w:rFonts w:hAnsi="Times New Roman" w:cs="Times New Roman"/>
          <w:color w:val="000000"/>
          <w:sz w:val="24"/>
          <w:szCs w:val="24"/>
          <w:lang w:val="ru-RU"/>
        </w:rPr>
        <w:t>ГБУ РК «Историко-археологический музей-заповедник «</w:t>
      </w:r>
      <w:proofErr w:type="spellStart"/>
      <w:r w:rsidRPr="000B2A75">
        <w:rPr>
          <w:rFonts w:hAnsi="Times New Roman" w:cs="Times New Roman"/>
          <w:color w:val="000000"/>
          <w:sz w:val="24"/>
          <w:szCs w:val="24"/>
          <w:lang w:val="ru-RU"/>
        </w:rPr>
        <w:t>Калос-Лимен</w:t>
      </w:r>
      <w:proofErr w:type="spellEnd"/>
      <w:r w:rsidRPr="000B2A75">
        <w:rPr>
          <w:rFonts w:hAnsi="Times New Roman" w:cs="Times New Roman"/>
          <w:color w:val="000000"/>
          <w:sz w:val="24"/>
          <w:szCs w:val="24"/>
          <w:lang w:val="ru-RU"/>
        </w:rPr>
        <w:t>», МБОУДО «ЦДЮТ»);</w:t>
      </w:r>
    </w:p>
    <w:p w14:paraId="2BE0BF90" w14:textId="603B35EF"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b/>
          <w:bCs/>
          <w:color w:val="000000"/>
          <w:sz w:val="24"/>
          <w:szCs w:val="24"/>
          <w:lang w:val="ru-RU"/>
        </w:rPr>
        <w:t>5.2. Партнеры, спонсоры, благотворительные фонды и</w:t>
      </w:r>
      <w:r>
        <w:rPr>
          <w:rFonts w:hAnsi="Times New Roman" w:cs="Times New Roman"/>
          <w:b/>
          <w:bCs/>
          <w:color w:val="000000"/>
          <w:sz w:val="24"/>
          <w:szCs w:val="24"/>
        </w:rPr>
        <w:t> </w:t>
      </w:r>
      <w:r w:rsidRPr="000B5D57">
        <w:rPr>
          <w:rFonts w:hAnsi="Times New Roman" w:cs="Times New Roman"/>
          <w:b/>
          <w:bCs/>
          <w:color w:val="000000"/>
          <w:sz w:val="24"/>
          <w:szCs w:val="24"/>
          <w:lang w:val="ru-RU"/>
        </w:rPr>
        <w:t>фонды целевого капитала, с</w:t>
      </w:r>
      <w:r w:rsidR="000B2A75">
        <w:rPr>
          <w:rFonts w:hAnsi="Times New Roman" w:cs="Times New Roman"/>
          <w:b/>
          <w:bCs/>
          <w:color w:val="000000"/>
          <w:sz w:val="24"/>
          <w:szCs w:val="24"/>
          <w:lang w:val="ru-RU"/>
        </w:rPr>
        <w:t xml:space="preserve"> </w:t>
      </w:r>
      <w:r w:rsidRPr="000B5D57">
        <w:rPr>
          <w:rFonts w:hAnsi="Times New Roman" w:cs="Times New Roman"/>
          <w:b/>
          <w:bCs/>
          <w:color w:val="000000"/>
          <w:sz w:val="24"/>
          <w:szCs w:val="24"/>
          <w:lang w:val="ru-RU"/>
        </w:rPr>
        <w:t xml:space="preserve">которыми работает школа: </w:t>
      </w:r>
      <w:r w:rsidRPr="000B5D57">
        <w:rPr>
          <w:rFonts w:hAnsi="Times New Roman" w:cs="Times New Roman"/>
          <w:color w:val="000000"/>
          <w:sz w:val="24"/>
          <w:szCs w:val="24"/>
          <w:lang w:val="ru-RU"/>
        </w:rPr>
        <w:t>школа активно сотрудничает</w:t>
      </w:r>
      <w:r w:rsidR="000B2A75">
        <w:rPr>
          <w:rFonts w:hAnsi="Times New Roman" w:cs="Times New Roman"/>
          <w:color w:val="000000"/>
          <w:sz w:val="24"/>
          <w:szCs w:val="24"/>
          <w:lang w:val="ru-RU"/>
        </w:rPr>
        <w:t xml:space="preserve"> ООО </w:t>
      </w:r>
      <w:proofErr w:type="gramStart"/>
      <w:r w:rsidR="000B2A75">
        <w:rPr>
          <w:rFonts w:hAnsi="Times New Roman" w:cs="Times New Roman"/>
          <w:color w:val="000000"/>
          <w:sz w:val="24"/>
          <w:szCs w:val="24"/>
          <w:lang w:val="ru-RU"/>
        </w:rPr>
        <w:t>« Сармат</w:t>
      </w:r>
      <w:proofErr w:type="gramEnd"/>
      <w:r w:rsidR="000B2A75">
        <w:rPr>
          <w:rFonts w:hAnsi="Times New Roman" w:cs="Times New Roman"/>
          <w:color w:val="000000"/>
          <w:sz w:val="24"/>
          <w:szCs w:val="24"/>
          <w:lang w:val="ru-RU"/>
        </w:rPr>
        <w:t xml:space="preserve"> –Агро Плюс»</w:t>
      </w:r>
      <w:r w:rsidRPr="000B5D57">
        <w:rPr>
          <w:rFonts w:hAnsi="Times New Roman" w:cs="Times New Roman"/>
          <w:color w:val="000000"/>
          <w:sz w:val="24"/>
          <w:szCs w:val="24"/>
          <w:lang w:val="ru-RU"/>
        </w:rPr>
        <w:t>:</w:t>
      </w:r>
    </w:p>
    <w:p w14:paraId="3D856592" w14:textId="45D86AD1" w:rsidR="009B5F71" w:rsidRPr="000B5D57" w:rsidRDefault="000B2A75" w:rsidP="00C74014">
      <w:pPr>
        <w:ind w:firstLine="426"/>
        <w:jc w:val="both"/>
        <w:rPr>
          <w:rFonts w:hAnsi="Times New Roman" w:cs="Times New Roman"/>
          <w:color w:val="000000"/>
          <w:sz w:val="24"/>
          <w:szCs w:val="24"/>
          <w:lang w:val="ru-RU"/>
        </w:rPr>
      </w:pPr>
      <w:r>
        <w:rPr>
          <w:rFonts w:hAnsi="Times New Roman" w:cs="Times New Roman"/>
          <w:b/>
          <w:bCs/>
          <w:color w:val="000000"/>
          <w:sz w:val="24"/>
          <w:szCs w:val="24"/>
          <w:lang w:val="ru-RU"/>
        </w:rPr>
        <w:lastRenderedPageBreak/>
        <w:t>5.3</w:t>
      </w:r>
      <w:r w:rsidR="002A147E" w:rsidRPr="000B5D57">
        <w:rPr>
          <w:rFonts w:hAnsi="Times New Roman" w:cs="Times New Roman"/>
          <w:b/>
          <w:bCs/>
          <w:color w:val="000000"/>
          <w:sz w:val="24"/>
          <w:szCs w:val="24"/>
          <w:lang w:val="ru-RU"/>
        </w:rPr>
        <w:t>. Взаимодействие школы с</w:t>
      </w:r>
      <w:r w:rsidR="002A147E">
        <w:rPr>
          <w:rFonts w:hAnsi="Times New Roman" w:cs="Times New Roman"/>
          <w:b/>
          <w:bCs/>
          <w:color w:val="000000"/>
          <w:sz w:val="24"/>
          <w:szCs w:val="24"/>
        </w:rPr>
        <w:t> </w:t>
      </w:r>
      <w:r w:rsidR="002A147E" w:rsidRPr="000B5D57">
        <w:rPr>
          <w:rFonts w:hAnsi="Times New Roman" w:cs="Times New Roman"/>
          <w:b/>
          <w:bCs/>
          <w:color w:val="000000"/>
          <w:sz w:val="24"/>
          <w:szCs w:val="24"/>
          <w:lang w:val="ru-RU"/>
        </w:rPr>
        <w:t>учреждениями профессионального образования и</w:t>
      </w:r>
      <w:r w:rsidR="002A147E">
        <w:rPr>
          <w:rFonts w:hAnsi="Times New Roman" w:cs="Times New Roman"/>
          <w:b/>
          <w:bCs/>
          <w:color w:val="000000"/>
          <w:sz w:val="24"/>
          <w:szCs w:val="24"/>
        </w:rPr>
        <w:t> </w:t>
      </w:r>
      <w:proofErr w:type="gramStart"/>
      <w:r w:rsidR="002A147E" w:rsidRPr="000B5D57">
        <w:rPr>
          <w:rFonts w:hAnsi="Times New Roman" w:cs="Times New Roman"/>
          <w:b/>
          <w:bCs/>
          <w:color w:val="000000"/>
          <w:sz w:val="24"/>
          <w:szCs w:val="24"/>
          <w:lang w:val="ru-RU"/>
        </w:rPr>
        <w:t>вузами:</w:t>
      </w:r>
      <w:r w:rsidR="002A147E" w:rsidRPr="000B5D57">
        <w:rPr>
          <w:rFonts w:hAnsi="Times New Roman" w:cs="Times New Roman"/>
          <w:color w:val="000000"/>
          <w:sz w:val="24"/>
          <w:szCs w:val="24"/>
          <w:lang w:val="ru-RU"/>
        </w:rPr>
        <w:t>.</w:t>
      </w:r>
      <w:proofErr w:type="gramEnd"/>
    </w:p>
    <w:p w14:paraId="54E26AF7" w14:textId="77777777" w:rsidR="009B5F71" w:rsidRPr="00BC1411" w:rsidRDefault="002A147E" w:rsidP="00065468">
      <w:pPr>
        <w:pStyle w:val="1"/>
        <w:rPr>
          <w:rFonts w:hAnsi="Times New Roman" w:cs="Times New Roman"/>
          <w:color w:val="000000"/>
          <w:sz w:val="24"/>
          <w:szCs w:val="24"/>
          <w:lang w:val="ru-RU"/>
        </w:rPr>
      </w:pPr>
      <w:bookmarkStart w:id="34" w:name="_Toc173169966"/>
      <w:r w:rsidRPr="00BC1411">
        <w:rPr>
          <w:rFonts w:hAnsi="Times New Roman" w:cs="Times New Roman"/>
          <w:bCs w:val="0"/>
          <w:color w:val="000000"/>
          <w:sz w:val="24"/>
          <w:szCs w:val="24"/>
          <w:lang w:val="ru-RU"/>
        </w:rPr>
        <w:t>6</w:t>
      </w:r>
      <w:commentRangeStart w:id="35"/>
      <w:r w:rsidRPr="00BC1411">
        <w:rPr>
          <w:rFonts w:hAnsi="Times New Roman" w:cs="Times New Roman"/>
          <w:bCs w:val="0"/>
          <w:color w:val="000000"/>
          <w:sz w:val="24"/>
          <w:szCs w:val="24"/>
          <w:lang w:val="ru-RU"/>
        </w:rPr>
        <w:t xml:space="preserve">. </w:t>
      </w:r>
      <w:r w:rsidRPr="00BC1411">
        <w:rPr>
          <w:rFonts w:hAnsi="Times New Roman" w:cs="Times New Roman"/>
          <w:bCs w:val="0"/>
          <w:color w:val="000000"/>
          <w:sz w:val="24"/>
          <w:szCs w:val="24"/>
          <w:lang w:val="ru-RU"/>
        </w:rPr>
        <w:t>Финансово</w:t>
      </w:r>
      <w:r w:rsidRPr="00BC1411">
        <w:rPr>
          <w:rFonts w:hAnsi="Times New Roman" w:cs="Times New Roman"/>
          <w:bCs w:val="0"/>
          <w:color w:val="000000"/>
          <w:sz w:val="24"/>
          <w:szCs w:val="24"/>
          <w:lang w:val="ru-RU"/>
        </w:rPr>
        <w:t>-</w:t>
      </w:r>
      <w:r w:rsidRPr="00BC1411">
        <w:rPr>
          <w:rFonts w:hAnsi="Times New Roman" w:cs="Times New Roman"/>
          <w:bCs w:val="0"/>
          <w:color w:val="000000"/>
          <w:sz w:val="24"/>
          <w:szCs w:val="24"/>
          <w:lang w:val="ru-RU"/>
        </w:rPr>
        <w:t>экономическая</w:t>
      </w:r>
      <w:r w:rsidRPr="00BC1411">
        <w:rPr>
          <w:rFonts w:hAnsi="Times New Roman" w:cs="Times New Roman"/>
          <w:bCs w:val="0"/>
          <w:color w:val="000000"/>
          <w:sz w:val="24"/>
          <w:szCs w:val="24"/>
          <w:lang w:val="ru-RU"/>
        </w:rPr>
        <w:t xml:space="preserve"> </w:t>
      </w:r>
      <w:r w:rsidRPr="00BC1411">
        <w:rPr>
          <w:rFonts w:hAnsi="Times New Roman" w:cs="Times New Roman"/>
          <w:bCs w:val="0"/>
          <w:color w:val="000000"/>
          <w:sz w:val="24"/>
          <w:szCs w:val="24"/>
          <w:lang w:val="ru-RU"/>
        </w:rPr>
        <w:t>деятельность</w:t>
      </w:r>
      <w:bookmarkEnd w:id="34"/>
      <w:commentRangeEnd w:id="35"/>
      <w:r w:rsidR="003F26CF">
        <w:rPr>
          <w:rStyle w:val="a4"/>
          <w:rFonts w:asciiTheme="minorHAnsi" w:eastAsiaTheme="minorHAnsi" w:hAnsiTheme="minorHAnsi" w:cstheme="minorBidi"/>
          <w:b w:val="0"/>
          <w:bCs w:val="0"/>
          <w:color w:val="auto"/>
        </w:rPr>
        <w:commentReference w:id="35"/>
      </w:r>
    </w:p>
    <w:p w14:paraId="10004887"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
          <w:bCs/>
          <w:color w:val="000000"/>
          <w:sz w:val="24"/>
          <w:szCs w:val="24"/>
          <w:lang w:val="ru-RU"/>
        </w:rPr>
        <w:t xml:space="preserve">6.1. Годовой бюджет: </w:t>
      </w:r>
      <w:r w:rsidRPr="0076412A">
        <w:rPr>
          <w:rFonts w:hAnsi="Times New Roman" w:cs="Times New Roman"/>
          <w:bCs/>
          <w:color w:val="000000"/>
          <w:sz w:val="24"/>
          <w:szCs w:val="24"/>
          <w:lang w:val="ru-RU"/>
        </w:rPr>
        <w:t>за</w:t>
      </w:r>
      <w:r w:rsidRPr="0076412A">
        <w:rPr>
          <w:rFonts w:hAnsi="Times New Roman" w:cs="Times New Roman"/>
          <w:bCs/>
          <w:color w:val="000000"/>
          <w:sz w:val="24"/>
          <w:szCs w:val="24"/>
        </w:rPr>
        <w:t> </w:t>
      </w:r>
      <w:r w:rsidRPr="0076412A">
        <w:rPr>
          <w:rFonts w:hAnsi="Times New Roman" w:cs="Times New Roman"/>
          <w:bCs/>
          <w:color w:val="000000"/>
          <w:sz w:val="24"/>
          <w:szCs w:val="24"/>
          <w:lang w:val="ru-RU"/>
        </w:rPr>
        <w:t>отчетный период доходы школы отражены в</w:t>
      </w:r>
      <w:r w:rsidRPr="0076412A">
        <w:rPr>
          <w:rFonts w:hAnsi="Times New Roman" w:cs="Times New Roman"/>
          <w:bCs/>
          <w:color w:val="000000"/>
          <w:sz w:val="24"/>
          <w:szCs w:val="24"/>
        </w:rPr>
        <w:t> </w:t>
      </w:r>
      <w:r w:rsidRPr="0076412A">
        <w:rPr>
          <w:rFonts w:hAnsi="Times New Roman" w:cs="Times New Roman"/>
          <w:bCs/>
          <w:color w:val="000000"/>
          <w:sz w:val="24"/>
          <w:szCs w:val="24"/>
          <w:lang w:val="ru-RU"/>
        </w:rPr>
        <w:t>ПФХД за</w:t>
      </w:r>
      <w:r w:rsidRPr="0076412A">
        <w:rPr>
          <w:rFonts w:hAnsi="Times New Roman" w:cs="Times New Roman"/>
          <w:bCs/>
          <w:color w:val="000000"/>
          <w:sz w:val="24"/>
          <w:szCs w:val="24"/>
        </w:rPr>
        <w:t> </w:t>
      </w:r>
      <w:r w:rsidRPr="0076412A">
        <w:rPr>
          <w:rFonts w:hAnsi="Times New Roman" w:cs="Times New Roman"/>
          <w:bCs/>
          <w:color w:val="000000"/>
          <w:sz w:val="24"/>
          <w:szCs w:val="24"/>
          <w:lang w:val="ru-RU"/>
        </w:rPr>
        <w:t>2023 и</w:t>
      </w:r>
      <w:r w:rsidRPr="0076412A">
        <w:rPr>
          <w:rFonts w:hAnsi="Times New Roman" w:cs="Times New Roman"/>
          <w:bCs/>
          <w:color w:val="000000"/>
          <w:sz w:val="24"/>
          <w:szCs w:val="24"/>
        </w:rPr>
        <w:t> </w:t>
      </w:r>
      <w:r w:rsidRPr="0076412A">
        <w:rPr>
          <w:rFonts w:hAnsi="Times New Roman" w:cs="Times New Roman"/>
          <w:bCs/>
          <w:color w:val="000000"/>
          <w:sz w:val="24"/>
          <w:szCs w:val="24"/>
          <w:lang w:val="ru-RU"/>
        </w:rPr>
        <w:t>2024</w:t>
      </w:r>
      <w:r w:rsidRPr="0076412A">
        <w:rPr>
          <w:rFonts w:hAnsi="Times New Roman" w:cs="Times New Roman"/>
          <w:bCs/>
          <w:color w:val="000000"/>
          <w:sz w:val="24"/>
          <w:szCs w:val="24"/>
        </w:rPr>
        <w:t> </w:t>
      </w:r>
      <w:r w:rsidRPr="0076412A">
        <w:rPr>
          <w:rFonts w:hAnsi="Times New Roman" w:cs="Times New Roman"/>
          <w:bCs/>
          <w:color w:val="000000"/>
          <w:sz w:val="24"/>
          <w:szCs w:val="24"/>
          <w:lang w:val="ru-RU"/>
        </w:rPr>
        <w:t>годы. Источниками финансирования служили:</w:t>
      </w:r>
    </w:p>
    <w:tbl>
      <w:tblPr>
        <w:tblW w:w="0" w:type="auto"/>
        <w:tblCellMar>
          <w:top w:w="15" w:type="dxa"/>
          <w:left w:w="15" w:type="dxa"/>
          <w:bottom w:w="15" w:type="dxa"/>
          <w:right w:w="15" w:type="dxa"/>
        </w:tblCellMar>
        <w:tblLook w:val="0600" w:firstRow="0" w:lastRow="0" w:firstColumn="0" w:lastColumn="0" w:noHBand="1" w:noVBand="1"/>
      </w:tblPr>
      <w:tblGrid>
        <w:gridCol w:w="4778"/>
        <w:gridCol w:w="2405"/>
        <w:gridCol w:w="2456"/>
      </w:tblGrid>
      <w:tr w:rsidR="0076412A" w:rsidRPr="0076412A" w14:paraId="13060B93" w14:textId="77777777" w:rsidTr="006E71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EB194A" w14:textId="77777777" w:rsidR="0076412A" w:rsidRPr="0076412A" w:rsidRDefault="0076412A" w:rsidP="00C74014">
            <w:pPr>
              <w:ind w:firstLine="426"/>
              <w:jc w:val="both"/>
              <w:rPr>
                <w:rFonts w:hAnsi="Times New Roman" w:cs="Times New Roman"/>
                <w:bCs/>
                <w:color w:val="000000"/>
                <w:sz w:val="24"/>
                <w:szCs w:val="24"/>
              </w:rPr>
            </w:pPr>
            <w:proofErr w:type="spellStart"/>
            <w:r w:rsidRPr="0076412A">
              <w:rPr>
                <w:rFonts w:hAnsi="Times New Roman" w:cs="Times New Roman"/>
                <w:bCs/>
                <w:color w:val="000000"/>
                <w:sz w:val="24"/>
                <w:szCs w:val="24"/>
              </w:rPr>
              <w:t>Источник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361934" w14:textId="75B5D175" w:rsidR="0076412A" w:rsidRPr="00F20FEE"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rPr>
              <w:t>С </w:t>
            </w:r>
            <w:r w:rsidR="00F20FEE">
              <w:rPr>
                <w:rFonts w:hAnsi="Times New Roman" w:cs="Times New Roman"/>
                <w:bCs/>
                <w:color w:val="000000"/>
                <w:sz w:val="24"/>
                <w:szCs w:val="24"/>
              </w:rPr>
              <w:t>01.09.202</w:t>
            </w:r>
            <w:r w:rsidR="00F20FEE">
              <w:rPr>
                <w:rFonts w:hAnsi="Times New Roman" w:cs="Times New Roman"/>
                <w:bCs/>
                <w:color w:val="000000"/>
                <w:sz w:val="24"/>
                <w:szCs w:val="24"/>
                <w:lang w:val="ru-RU"/>
              </w:rPr>
              <w:t>4</w:t>
            </w:r>
            <w:r w:rsidRPr="0076412A">
              <w:rPr>
                <w:rFonts w:hAnsi="Times New Roman" w:cs="Times New Roman"/>
                <w:bCs/>
                <w:color w:val="000000"/>
                <w:sz w:val="24"/>
                <w:szCs w:val="24"/>
              </w:rPr>
              <w:t xml:space="preserve"> </w:t>
            </w:r>
            <w:proofErr w:type="spellStart"/>
            <w:r w:rsidRPr="0076412A">
              <w:rPr>
                <w:rFonts w:hAnsi="Times New Roman" w:cs="Times New Roman"/>
                <w:bCs/>
                <w:color w:val="000000"/>
                <w:sz w:val="24"/>
                <w:szCs w:val="24"/>
              </w:rPr>
              <w:t>по</w:t>
            </w:r>
            <w:proofErr w:type="spellEnd"/>
            <w:r w:rsidRPr="0076412A">
              <w:rPr>
                <w:rFonts w:hAnsi="Times New Roman" w:cs="Times New Roman"/>
                <w:bCs/>
                <w:color w:val="000000"/>
                <w:sz w:val="24"/>
                <w:szCs w:val="24"/>
              </w:rPr>
              <w:t> </w:t>
            </w:r>
            <w:r w:rsidR="00F20FEE">
              <w:rPr>
                <w:rFonts w:hAnsi="Times New Roman" w:cs="Times New Roman"/>
                <w:bCs/>
                <w:color w:val="000000"/>
                <w:sz w:val="24"/>
                <w:szCs w:val="24"/>
              </w:rPr>
              <w:t>31.12.202</w:t>
            </w:r>
            <w:r w:rsidR="00F20FEE">
              <w:rPr>
                <w:rFonts w:hAnsi="Times New Roman" w:cs="Times New Roman"/>
                <w:bCs/>
                <w:color w:val="000000"/>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71BA54" w14:textId="55B0C017" w:rsidR="0076412A" w:rsidRPr="00F20FEE"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rPr>
              <w:t>С </w:t>
            </w:r>
            <w:r w:rsidR="00F20FEE">
              <w:rPr>
                <w:rFonts w:hAnsi="Times New Roman" w:cs="Times New Roman"/>
                <w:bCs/>
                <w:color w:val="000000"/>
                <w:sz w:val="24"/>
                <w:szCs w:val="24"/>
              </w:rPr>
              <w:t>01.01.202</w:t>
            </w:r>
            <w:r w:rsidR="00F20FEE">
              <w:rPr>
                <w:rFonts w:hAnsi="Times New Roman" w:cs="Times New Roman"/>
                <w:bCs/>
                <w:color w:val="000000"/>
                <w:sz w:val="24"/>
                <w:szCs w:val="24"/>
                <w:lang w:val="ru-RU"/>
              </w:rPr>
              <w:t>5</w:t>
            </w:r>
            <w:r w:rsidRPr="0076412A">
              <w:rPr>
                <w:rFonts w:hAnsi="Times New Roman" w:cs="Times New Roman"/>
                <w:bCs/>
                <w:color w:val="000000"/>
                <w:sz w:val="24"/>
                <w:szCs w:val="24"/>
              </w:rPr>
              <w:t xml:space="preserve"> </w:t>
            </w:r>
            <w:proofErr w:type="spellStart"/>
            <w:r w:rsidRPr="0076412A">
              <w:rPr>
                <w:rFonts w:hAnsi="Times New Roman" w:cs="Times New Roman"/>
                <w:bCs/>
                <w:color w:val="000000"/>
                <w:sz w:val="24"/>
                <w:szCs w:val="24"/>
              </w:rPr>
              <w:t>по</w:t>
            </w:r>
            <w:proofErr w:type="spellEnd"/>
            <w:r w:rsidRPr="0076412A">
              <w:rPr>
                <w:rFonts w:hAnsi="Times New Roman" w:cs="Times New Roman"/>
                <w:bCs/>
                <w:color w:val="000000"/>
                <w:sz w:val="24"/>
                <w:szCs w:val="24"/>
              </w:rPr>
              <w:t> </w:t>
            </w:r>
            <w:r w:rsidR="00F20FEE">
              <w:rPr>
                <w:rFonts w:hAnsi="Times New Roman" w:cs="Times New Roman"/>
                <w:bCs/>
                <w:color w:val="000000"/>
                <w:sz w:val="24"/>
                <w:szCs w:val="24"/>
              </w:rPr>
              <w:t>31.0</w:t>
            </w:r>
            <w:r w:rsidR="00F20FEE">
              <w:rPr>
                <w:rFonts w:hAnsi="Times New Roman" w:cs="Times New Roman"/>
                <w:bCs/>
                <w:color w:val="000000"/>
                <w:sz w:val="24"/>
                <w:szCs w:val="24"/>
                <w:lang w:val="ru-RU"/>
              </w:rPr>
              <w:t>8</w:t>
            </w:r>
            <w:r w:rsidR="00F20FEE">
              <w:rPr>
                <w:rFonts w:hAnsi="Times New Roman" w:cs="Times New Roman"/>
                <w:bCs/>
                <w:color w:val="000000"/>
                <w:sz w:val="24"/>
                <w:szCs w:val="24"/>
              </w:rPr>
              <w:t>.202</w:t>
            </w:r>
            <w:r w:rsidR="00F20FEE">
              <w:rPr>
                <w:rFonts w:hAnsi="Times New Roman" w:cs="Times New Roman"/>
                <w:bCs/>
                <w:color w:val="000000"/>
                <w:sz w:val="24"/>
                <w:szCs w:val="24"/>
                <w:lang w:val="ru-RU"/>
              </w:rPr>
              <w:t>5</w:t>
            </w:r>
          </w:p>
        </w:tc>
      </w:tr>
      <w:tr w:rsidR="0076412A" w:rsidRPr="0076412A" w14:paraId="43565261" w14:textId="77777777" w:rsidTr="006E71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F6BED2" w14:textId="77777777" w:rsidR="0076412A" w:rsidRPr="0076412A" w:rsidRDefault="0076412A" w:rsidP="00C74014">
            <w:pPr>
              <w:ind w:firstLine="426"/>
              <w:jc w:val="both"/>
              <w:rPr>
                <w:rFonts w:hAnsi="Times New Roman" w:cs="Times New Roman"/>
                <w:bCs/>
                <w:color w:val="000000"/>
                <w:sz w:val="24"/>
                <w:szCs w:val="24"/>
              </w:rPr>
            </w:pPr>
            <w:proofErr w:type="spellStart"/>
            <w:r w:rsidRPr="0076412A">
              <w:rPr>
                <w:rFonts w:hAnsi="Times New Roman" w:cs="Times New Roman"/>
                <w:bCs/>
                <w:color w:val="000000"/>
                <w:sz w:val="24"/>
                <w:szCs w:val="24"/>
              </w:rPr>
              <w:t>Местный</w:t>
            </w:r>
            <w:proofErr w:type="spellEnd"/>
            <w:r w:rsidRPr="0076412A">
              <w:rPr>
                <w:rFonts w:hAnsi="Times New Roman" w:cs="Times New Roman"/>
                <w:bCs/>
                <w:color w:val="000000"/>
                <w:sz w:val="24"/>
                <w:szCs w:val="24"/>
              </w:rPr>
              <w:t xml:space="preserve"> </w:t>
            </w:r>
            <w:proofErr w:type="spellStart"/>
            <w:r w:rsidRPr="0076412A">
              <w:rPr>
                <w:rFonts w:hAnsi="Times New Roman" w:cs="Times New Roman"/>
                <w:bCs/>
                <w:color w:val="000000"/>
                <w:sz w:val="24"/>
                <w:szCs w:val="24"/>
              </w:rPr>
              <w:t>бюджет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3A0375E0" w14:textId="1D46406B" w:rsidR="0076412A" w:rsidRPr="0076412A" w:rsidRDefault="00F20FEE" w:rsidP="00C74014">
            <w:pPr>
              <w:ind w:firstLine="426"/>
              <w:jc w:val="both"/>
              <w:rPr>
                <w:rFonts w:hAnsi="Times New Roman" w:cs="Times New Roman"/>
                <w:bCs/>
                <w:color w:val="000000"/>
                <w:sz w:val="24"/>
                <w:szCs w:val="24"/>
                <w:lang w:val="ru-RU"/>
              </w:rPr>
            </w:pPr>
            <w:r>
              <w:rPr>
                <w:rFonts w:hAnsi="Times New Roman" w:cs="Times New Roman"/>
                <w:bCs/>
                <w:color w:val="000000"/>
                <w:sz w:val="24"/>
                <w:szCs w:val="24"/>
                <w:lang w:val="ru-RU"/>
              </w:rPr>
              <w:t>6557713,98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31CDE852" w14:textId="6A945DFD" w:rsidR="0076412A" w:rsidRPr="0076412A" w:rsidRDefault="00F20FEE" w:rsidP="00C74014">
            <w:pPr>
              <w:ind w:firstLine="426"/>
              <w:jc w:val="both"/>
              <w:rPr>
                <w:rFonts w:hAnsi="Times New Roman" w:cs="Times New Roman"/>
                <w:bCs/>
                <w:color w:val="000000"/>
                <w:sz w:val="24"/>
                <w:szCs w:val="24"/>
                <w:lang w:val="ru-RU"/>
              </w:rPr>
            </w:pPr>
            <w:r>
              <w:rPr>
                <w:rFonts w:hAnsi="Times New Roman" w:cs="Times New Roman"/>
                <w:bCs/>
                <w:color w:val="000000"/>
                <w:sz w:val="24"/>
                <w:szCs w:val="24"/>
                <w:lang w:val="ru-RU"/>
              </w:rPr>
              <w:t>3262770,12</w:t>
            </w:r>
          </w:p>
        </w:tc>
      </w:tr>
      <w:tr w:rsidR="0076412A" w:rsidRPr="0076412A" w14:paraId="021470CB" w14:textId="77777777" w:rsidTr="006E71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A31CBE" w14:textId="43042402" w:rsidR="0076412A" w:rsidRPr="0076412A" w:rsidRDefault="0076412A" w:rsidP="00C74014">
            <w:pPr>
              <w:ind w:firstLine="426"/>
              <w:jc w:val="both"/>
              <w:rPr>
                <w:rFonts w:hAnsi="Times New Roman" w:cs="Times New Roman"/>
                <w:bCs/>
                <w:color w:val="000000"/>
                <w:sz w:val="24"/>
                <w:szCs w:val="24"/>
              </w:rPr>
            </w:pPr>
            <w:r w:rsidRPr="0076412A">
              <w:rPr>
                <w:rFonts w:hAnsi="Times New Roman" w:cs="Times New Roman"/>
                <w:bCs/>
                <w:color w:val="000000"/>
                <w:sz w:val="24"/>
                <w:szCs w:val="24"/>
                <w:lang w:val="ru-RU"/>
              </w:rPr>
              <w:t xml:space="preserve">Республиканский </w:t>
            </w:r>
            <w:bookmarkStart w:id="36" w:name="_GoBack"/>
            <w:bookmarkEnd w:id="36"/>
            <w:proofErr w:type="spellStart"/>
            <w:r w:rsidRPr="0076412A">
              <w:rPr>
                <w:rFonts w:hAnsi="Times New Roman" w:cs="Times New Roman"/>
                <w:bCs/>
                <w:color w:val="000000"/>
                <w:sz w:val="24"/>
                <w:szCs w:val="24"/>
              </w:rPr>
              <w:t>бюджет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49928621" w14:textId="525BE64A" w:rsidR="0076412A" w:rsidRPr="0076412A" w:rsidRDefault="00F20FEE" w:rsidP="00C74014">
            <w:pPr>
              <w:ind w:firstLine="426"/>
              <w:jc w:val="both"/>
              <w:rPr>
                <w:rFonts w:hAnsi="Times New Roman" w:cs="Times New Roman"/>
                <w:bCs/>
                <w:color w:val="000000"/>
                <w:sz w:val="24"/>
                <w:szCs w:val="24"/>
                <w:lang w:val="ru-RU"/>
              </w:rPr>
            </w:pPr>
            <w:r>
              <w:rPr>
                <w:rFonts w:hAnsi="Times New Roman" w:cs="Times New Roman"/>
                <w:bCs/>
                <w:color w:val="000000"/>
                <w:sz w:val="24"/>
                <w:szCs w:val="24"/>
                <w:lang w:val="ru-RU"/>
              </w:rPr>
              <w:t>9523074,26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1530896A" w14:textId="18B27D3E" w:rsidR="0076412A" w:rsidRPr="0076412A" w:rsidRDefault="00F20FEE" w:rsidP="00C74014">
            <w:pPr>
              <w:ind w:firstLine="426"/>
              <w:jc w:val="both"/>
              <w:rPr>
                <w:rFonts w:hAnsi="Times New Roman" w:cs="Times New Roman"/>
                <w:bCs/>
                <w:color w:val="000000"/>
                <w:sz w:val="24"/>
                <w:szCs w:val="24"/>
                <w:lang w:val="ru-RU"/>
              </w:rPr>
            </w:pPr>
            <w:r>
              <w:rPr>
                <w:rFonts w:hAnsi="Times New Roman" w:cs="Times New Roman"/>
                <w:bCs/>
                <w:color w:val="000000"/>
                <w:sz w:val="24"/>
                <w:szCs w:val="24"/>
                <w:lang w:val="ru-RU"/>
              </w:rPr>
              <w:t>200548826,00</w:t>
            </w:r>
          </w:p>
        </w:tc>
      </w:tr>
      <w:tr w:rsidR="0076412A" w:rsidRPr="0076412A" w14:paraId="0D55431C" w14:textId="77777777" w:rsidTr="006E71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37C195"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Федеральный бюджет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270A66EC" w14:textId="3CE46FB9" w:rsidR="0076412A" w:rsidRPr="0076412A" w:rsidRDefault="00F20FEE" w:rsidP="00C74014">
            <w:pPr>
              <w:ind w:firstLine="426"/>
              <w:jc w:val="both"/>
              <w:rPr>
                <w:rFonts w:hAnsi="Times New Roman" w:cs="Times New Roman"/>
                <w:bCs/>
                <w:color w:val="000000"/>
                <w:sz w:val="24"/>
                <w:szCs w:val="24"/>
                <w:lang w:val="ru-RU"/>
              </w:rPr>
            </w:pPr>
            <w:r>
              <w:rPr>
                <w:rFonts w:hAnsi="Times New Roman" w:cs="Times New Roman"/>
                <w:bCs/>
                <w:color w:val="000000"/>
                <w:sz w:val="24"/>
                <w:szCs w:val="24"/>
                <w:lang w:val="ru-RU"/>
              </w:rPr>
              <w:t>1469831,00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551B2487" w14:textId="5A8F2A59" w:rsidR="0076412A" w:rsidRPr="0076412A" w:rsidRDefault="00F20FEE" w:rsidP="00C74014">
            <w:pPr>
              <w:ind w:firstLine="426"/>
              <w:jc w:val="both"/>
              <w:rPr>
                <w:rFonts w:hAnsi="Times New Roman" w:cs="Times New Roman"/>
                <w:bCs/>
                <w:color w:val="000000"/>
                <w:sz w:val="24"/>
                <w:szCs w:val="24"/>
                <w:lang w:val="ru-RU"/>
              </w:rPr>
            </w:pPr>
            <w:r>
              <w:rPr>
                <w:rFonts w:hAnsi="Times New Roman" w:cs="Times New Roman"/>
                <w:bCs/>
                <w:color w:val="000000"/>
                <w:sz w:val="24"/>
                <w:szCs w:val="24"/>
                <w:lang w:val="ru-RU"/>
              </w:rPr>
              <w:t>2182276,47</w:t>
            </w:r>
          </w:p>
        </w:tc>
      </w:tr>
      <w:tr w:rsidR="0076412A" w:rsidRPr="0076412A" w14:paraId="1374105B" w14:textId="77777777" w:rsidTr="006E71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FC4A83"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Внебюджетные средства (приносящая доход деятельность, благотворительность)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5BC3460D" w14:textId="16E9C647" w:rsidR="0076412A" w:rsidRPr="0076412A" w:rsidRDefault="00F20FEE" w:rsidP="00C74014">
            <w:pPr>
              <w:ind w:firstLine="426"/>
              <w:jc w:val="both"/>
              <w:rPr>
                <w:rFonts w:hAnsi="Times New Roman" w:cs="Times New Roman"/>
                <w:bCs/>
                <w:color w:val="000000"/>
                <w:sz w:val="24"/>
                <w:szCs w:val="24"/>
                <w:lang w:val="ru-RU"/>
              </w:rPr>
            </w:pPr>
            <w:r>
              <w:rPr>
                <w:rFonts w:hAnsi="Times New Roman" w:cs="Times New Roman"/>
                <w:bCs/>
                <w:color w:val="000000"/>
                <w:sz w:val="24"/>
                <w:szCs w:val="24"/>
                <w:lang w:val="ru-RU"/>
              </w:rPr>
              <w:t>443004,62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6D633EFB" w14:textId="41679A21" w:rsidR="0076412A" w:rsidRPr="0076412A" w:rsidRDefault="00F20FEE" w:rsidP="00C74014">
            <w:pPr>
              <w:ind w:firstLine="426"/>
              <w:jc w:val="both"/>
              <w:rPr>
                <w:rFonts w:hAnsi="Times New Roman" w:cs="Times New Roman"/>
                <w:bCs/>
                <w:color w:val="000000"/>
                <w:sz w:val="24"/>
                <w:szCs w:val="24"/>
                <w:lang w:val="ru-RU"/>
              </w:rPr>
            </w:pPr>
            <w:r>
              <w:rPr>
                <w:rFonts w:hAnsi="Times New Roman" w:cs="Times New Roman"/>
                <w:bCs/>
                <w:color w:val="000000"/>
                <w:sz w:val="24"/>
                <w:szCs w:val="24"/>
                <w:lang w:val="ru-RU"/>
              </w:rPr>
              <w:t>442426,55</w:t>
            </w:r>
          </w:p>
        </w:tc>
      </w:tr>
      <w:tr w:rsidR="0076412A" w:rsidRPr="0076412A" w14:paraId="11F8A801" w14:textId="77777777" w:rsidTr="006E718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A43F8F" w14:textId="77777777" w:rsidR="0076412A" w:rsidRPr="0076412A" w:rsidRDefault="0076412A" w:rsidP="00C74014">
            <w:pPr>
              <w:ind w:firstLine="426"/>
              <w:jc w:val="both"/>
              <w:rPr>
                <w:rFonts w:hAnsi="Times New Roman" w:cs="Times New Roman"/>
                <w:bCs/>
                <w:color w:val="000000"/>
                <w:sz w:val="24"/>
                <w:szCs w:val="24"/>
              </w:rPr>
            </w:pPr>
            <w:proofErr w:type="spellStart"/>
            <w:r w:rsidRPr="0076412A">
              <w:rPr>
                <w:rFonts w:hAnsi="Times New Roman" w:cs="Times New Roman"/>
                <w:bCs/>
                <w:color w:val="000000"/>
                <w:sz w:val="24"/>
                <w:szCs w:val="24"/>
              </w:rPr>
              <w:t>Всего</w:t>
            </w:r>
            <w:proofErr w:type="spellEnd"/>
            <w:r w:rsidRPr="0076412A">
              <w:rPr>
                <w:rFonts w:hAnsi="Times New Roman" w:cs="Times New Roman"/>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46273C3F" w14:textId="663132CA" w:rsidR="0076412A" w:rsidRPr="0076412A" w:rsidRDefault="00F20FEE" w:rsidP="00C74014">
            <w:pPr>
              <w:ind w:firstLine="426"/>
              <w:jc w:val="both"/>
              <w:rPr>
                <w:rFonts w:hAnsi="Times New Roman" w:cs="Times New Roman"/>
                <w:bCs/>
                <w:color w:val="000000"/>
                <w:sz w:val="24"/>
                <w:szCs w:val="24"/>
                <w:lang w:val="ru-RU"/>
              </w:rPr>
            </w:pPr>
            <w:r>
              <w:rPr>
                <w:rFonts w:hAnsi="Times New Roman" w:cs="Times New Roman"/>
                <w:bCs/>
                <w:color w:val="000000"/>
                <w:sz w:val="24"/>
                <w:szCs w:val="24"/>
                <w:lang w:val="ru-RU"/>
              </w:rPr>
              <w:t>17993623,86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6A3F1AEB" w14:textId="66C8DE46" w:rsidR="0076412A" w:rsidRPr="0076412A" w:rsidRDefault="00F20FEE" w:rsidP="00C74014">
            <w:pPr>
              <w:ind w:firstLine="426"/>
              <w:jc w:val="both"/>
              <w:rPr>
                <w:rFonts w:hAnsi="Times New Roman" w:cs="Times New Roman"/>
                <w:bCs/>
                <w:color w:val="000000"/>
                <w:sz w:val="24"/>
                <w:szCs w:val="24"/>
                <w:lang w:val="ru-RU"/>
              </w:rPr>
            </w:pPr>
            <w:r>
              <w:rPr>
                <w:rFonts w:hAnsi="Times New Roman" w:cs="Times New Roman"/>
                <w:bCs/>
                <w:color w:val="000000"/>
                <w:sz w:val="24"/>
                <w:szCs w:val="24"/>
                <w:lang w:val="ru-RU"/>
              </w:rPr>
              <w:t>25942299,14</w:t>
            </w:r>
          </w:p>
        </w:tc>
      </w:tr>
      <w:tr w:rsidR="0076412A" w:rsidRPr="0076412A" w14:paraId="113F39F7" w14:textId="77777777" w:rsidTr="006E7187">
        <w:tc>
          <w:tcPr>
            <w:tcW w:w="0" w:type="auto"/>
            <w:tcMar>
              <w:top w:w="75" w:type="dxa"/>
              <w:left w:w="75" w:type="dxa"/>
              <w:bottom w:w="75" w:type="dxa"/>
              <w:right w:w="75" w:type="dxa"/>
            </w:tcMar>
            <w:vAlign w:val="center"/>
          </w:tcPr>
          <w:p w14:paraId="0B51E0CB" w14:textId="77777777" w:rsidR="0076412A" w:rsidRPr="0076412A" w:rsidRDefault="0076412A" w:rsidP="00C74014">
            <w:pPr>
              <w:ind w:firstLine="426"/>
              <w:jc w:val="both"/>
              <w:rPr>
                <w:rFonts w:hAnsi="Times New Roman" w:cs="Times New Roman"/>
                <w:bCs/>
                <w:color w:val="000000"/>
                <w:sz w:val="24"/>
                <w:szCs w:val="24"/>
              </w:rPr>
            </w:pPr>
          </w:p>
        </w:tc>
        <w:tc>
          <w:tcPr>
            <w:tcW w:w="0" w:type="auto"/>
            <w:tcMar>
              <w:top w:w="75" w:type="dxa"/>
              <w:left w:w="75" w:type="dxa"/>
              <w:bottom w:w="75" w:type="dxa"/>
              <w:right w:w="75" w:type="dxa"/>
            </w:tcMar>
            <w:vAlign w:val="center"/>
          </w:tcPr>
          <w:p w14:paraId="5F298896" w14:textId="77777777" w:rsidR="0076412A" w:rsidRPr="0076412A" w:rsidRDefault="0076412A" w:rsidP="00C74014">
            <w:pPr>
              <w:ind w:firstLine="426"/>
              <w:jc w:val="both"/>
              <w:rPr>
                <w:rFonts w:hAnsi="Times New Roman" w:cs="Times New Roman"/>
                <w:bCs/>
                <w:color w:val="000000"/>
                <w:sz w:val="24"/>
                <w:szCs w:val="24"/>
              </w:rPr>
            </w:pPr>
          </w:p>
        </w:tc>
        <w:tc>
          <w:tcPr>
            <w:tcW w:w="0" w:type="auto"/>
            <w:tcMar>
              <w:top w:w="75" w:type="dxa"/>
              <w:left w:w="75" w:type="dxa"/>
              <w:bottom w:w="75" w:type="dxa"/>
              <w:right w:w="75" w:type="dxa"/>
            </w:tcMar>
            <w:vAlign w:val="center"/>
          </w:tcPr>
          <w:p w14:paraId="5769CF36" w14:textId="77777777" w:rsidR="0076412A" w:rsidRPr="0076412A" w:rsidRDefault="0076412A" w:rsidP="00C74014">
            <w:pPr>
              <w:ind w:firstLine="426"/>
              <w:jc w:val="both"/>
              <w:rPr>
                <w:rFonts w:hAnsi="Times New Roman" w:cs="Times New Roman"/>
                <w:bCs/>
                <w:color w:val="000000"/>
                <w:sz w:val="24"/>
                <w:szCs w:val="24"/>
              </w:rPr>
            </w:pPr>
          </w:p>
        </w:tc>
      </w:tr>
    </w:tbl>
    <w:p w14:paraId="419F690F" w14:textId="77777777" w:rsidR="0076412A" w:rsidRPr="00BC1411" w:rsidRDefault="0076412A" w:rsidP="00C74014">
      <w:pPr>
        <w:ind w:firstLine="426"/>
        <w:jc w:val="both"/>
        <w:rPr>
          <w:rFonts w:hAnsi="Times New Roman" w:cs="Times New Roman"/>
          <w:bCs/>
          <w:color w:val="000000"/>
          <w:sz w:val="24"/>
          <w:szCs w:val="24"/>
          <w:lang w:val="ru-RU"/>
        </w:rPr>
      </w:pPr>
      <w:r w:rsidRPr="0076412A">
        <w:rPr>
          <w:rFonts w:hAnsi="Times New Roman" w:cs="Times New Roman"/>
          <w:b/>
          <w:bCs/>
          <w:color w:val="000000"/>
          <w:sz w:val="24"/>
          <w:szCs w:val="24"/>
          <w:lang w:val="ru-RU"/>
        </w:rPr>
        <w:t>6.2. Распределение средств бюджета школы по</w:t>
      </w:r>
      <w:r w:rsidRPr="0076412A">
        <w:rPr>
          <w:rFonts w:hAnsi="Times New Roman" w:cs="Times New Roman"/>
          <w:b/>
          <w:bCs/>
          <w:color w:val="000000"/>
          <w:sz w:val="24"/>
          <w:szCs w:val="24"/>
        </w:rPr>
        <w:t> </w:t>
      </w:r>
      <w:r w:rsidRPr="0076412A">
        <w:rPr>
          <w:rFonts w:hAnsi="Times New Roman" w:cs="Times New Roman"/>
          <w:b/>
          <w:bCs/>
          <w:color w:val="000000"/>
          <w:sz w:val="24"/>
          <w:szCs w:val="24"/>
          <w:lang w:val="ru-RU"/>
        </w:rPr>
        <w:t>источникам их</w:t>
      </w:r>
      <w:r w:rsidRPr="0076412A">
        <w:rPr>
          <w:rFonts w:hAnsi="Times New Roman" w:cs="Times New Roman"/>
          <w:b/>
          <w:bCs/>
          <w:color w:val="000000"/>
          <w:sz w:val="24"/>
          <w:szCs w:val="24"/>
        </w:rPr>
        <w:t> </w:t>
      </w:r>
      <w:r w:rsidRPr="0076412A">
        <w:rPr>
          <w:rFonts w:hAnsi="Times New Roman" w:cs="Times New Roman"/>
          <w:b/>
          <w:bCs/>
          <w:color w:val="000000"/>
          <w:sz w:val="24"/>
          <w:szCs w:val="24"/>
          <w:lang w:val="ru-RU"/>
        </w:rPr>
        <w:t xml:space="preserve">получения </w:t>
      </w:r>
      <w:r w:rsidRPr="00BC1411">
        <w:rPr>
          <w:rFonts w:hAnsi="Times New Roman" w:cs="Times New Roman"/>
          <w:bCs/>
          <w:color w:val="000000"/>
          <w:sz w:val="24"/>
          <w:szCs w:val="24"/>
          <w:lang w:val="ru-RU"/>
        </w:rPr>
        <w:t>(направление использования бюджетных средств, использование средств от</w:t>
      </w:r>
      <w:r w:rsidRPr="00BC1411">
        <w:rPr>
          <w:rFonts w:hAnsi="Times New Roman" w:cs="Times New Roman"/>
          <w:bCs/>
          <w:color w:val="000000"/>
          <w:sz w:val="24"/>
          <w:szCs w:val="24"/>
        </w:rPr>
        <w:t> </w:t>
      </w:r>
      <w:r w:rsidRPr="00BC1411">
        <w:rPr>
          <w:rFonts w:hAnsi="Times New Roman" w:cs="Times New Roman"/>
          <w:bCs/>
          <w:color w:val="000000"/>
          <w:sz w:val="24"/>
          <w:szCs w:val="24"/>
          <w:lang w:val="ru-RU"/>
        </w:rPr>
        <w:t>предпринимательской и</w:t>
      </w:r>
      <w:r w:rsidRPr="00BC1411">
        <w:rPr>
          <w:rFonts w:hAnsi="Times New Roman" w:cs="Times New Roman"/>
          <w:bCs/>
          <w:color w:val="000000"/>
          <w:sz w:val="24"/>
          <w:szCs w:val="24"/>
        </w:rPr>
        <w:t> </w:t>
      </w:r>
      <w:r w:rsidRPr="00BC1411">
        <w:rPr>
          <w:rFonts w:hAnsi="Times New Roman" w:cs="Times New Roman"/>
          <w:bCs/>
          <w:color w:val="000000"/>
          <w:sz w:val="24"/>
          <w:szCs w:val="24"/>
          <w:lang w:val="ru-RU"/>
        </w:rPr>
        <w:t>иной приносящей доход деятельности, а</w:t>
      </w:r>
      <w:r w:rsidRPr="00BC1411">
        <w:rPr>
          <w:rFonts w:hAnsi="Times New Roman" w:cs="Times New Roman"/>
          <w:bCs/>
          <w:color w:val="000000"/>
          <w:sz w:val="24"/>
          <w:szCs w:val="24"/>
        </w:rPr>
        <w:t> </w:t>
      </w:r>
      <w:r w:rsidRPr="00BC1411">
        <w:rPr>
          <w:rFonts w:hAnsi="Times New Roman" w:cs="Times New Roman"/>
          <w:bCs/>
          <w:color w:val="000000"/>
          <w:sz w:val="24"/>
          <w:szCs w:val="24"/>
          <w:lang w:val="ru-RU"/>
        </w:rPr>
        <w:t>также средств спонсоров, благотворительных фондов и</w:t>
      </w:r>
      <w:r w:rsidRPr="00BC1411">
        <w:rPr>
          <w:rFonts w:hAnsi="Times New Roman" w:cs="Times New Roman"/>
          <w:bCs/>
          <w:color w:val="000000"/>
          <w:sz w:val="24"/>
          <w:szCs w:val="24"/>
        </w:rPr>
        <w:t> </w:t>
      </w:r>
      <w:r w:rsidRPr="00BC1411">
        <w:rPr>
          <w:rFonts w:hAnsi="Times New Roman" w:cs="Times New Roman"/>
          <w:bCs/>
          <w:color w:val="000000"/>
          <w:sz w:val="24"/>
          <w:szCs w:val="24"/>
          <w:lang w:val="ru-RU"/>
        </w:rPr>
        <w:t>фондов целевого капитала): общий объем расходов школы за</w:t>
      </w:r>
      <w:r w:rsidRPr="00BC1411">
        <w:rPr>
          <w:rFonts w:hAnsi="Times New Roman" w:cs="Times New Roman"/>
          <w:bCs/>
          <w:color w:val="000000"/>
          <w:sz w:val="24"/>
          <w:szCs w:val="24"/>
        </w:rPr>
        <w:t> </w:t>
      </w:r>
      <w:r w:rsidRPr="00BC1411">
        <w:rPr>
          <w:rFonts w:hAnsi="Times New Roman" w:cs="Times New Roman"/>
          <w:bCs/>
          <w:color w:val="000000"/>
          <w:sz w:val="24"/>
          <w:szCs w:val="24"/>
          <w:lang w:val="ru-RU"/>
        </w:rPr>
        <w:t>2023/2024 год составил 35 197 415,76</w:t>
      </w:r>
      <w:r w:rsidRPr="00BC1411">
        <w:rPr>
          <w:rFonts w:hAnsi="Times New Roman" w:cs="Times New Roman"/>
          <w:bCs/>
          <w:color w:val="000000"/>
          <w:sz w:val="24"/>
          <w:szCs w:val="24"/>
        </w:rPr>
        <w:t> </w:t>
      </w:r>
      <w:r w:rsidRPr="00BC1411">
        <w:rPr>
          <w:rFonts w:hAnsi="Times New Roman" w:cs="Times New Roman"/>
          <w:bCs/>
          <w:color w:val="000000"/>
          <w:sz w:val="24"/>
          <w:szCs w:val="24"/>
          <w:lang w:val="ru-RU"/>
        </w:rPr>
        <w:t>руб. Из</w:t>
      </w:r>
      <w:r w:rsidRPr="00BC1411">
        <w:rPr>
          <w:rFonts w:hAnsi="Times New Roman" w:cs="Times New Roman"/>
          <w:bCs/>
          <w:color w:val="000000"/>
          <w:sz w:val="24"/>
          <w:szCs w:val="24"/>
        </w:rPr>
        <w:t> </w:t>
      </w:r>
      <w:r w:rsidRPr="00BC1411">
        <w:rPr>
          <w:rFonts w:hAnsi="Times New Roman" w:cs="Times New Roman"/>
          <w:bCs/>
          <w:color w:val="000000"/>
          <w:sz w:val="24"/>
          <w:szCs w:val="24"/>
          <w:lang w:val="ru-RU"/>
        </w:rPr>
        <w:t>них:</w:t>
      </w:r>
    </w:p>
    <w:tbl>
      <w:tblPr>
        <w:tblW w:w="9247" w:type="dxa"/>
        <w:tblInd w:w="-8" w:type="dxa"/>
        <w:tblCellMar>
          <w:top w:w="15" w:type="dxa"/>
          <w:left w:w="15" w:type="dxa"/>
          <w:bottom w:w="15" w:type="dxa"/>
          <w:right w:w="15" w:type="dxa"/>
        </w:tblCellMar>
        <w:tblLook w:val="0600" w:firstRow="0" w:lastRow="0" w:firstColumn="0" w:lastColumn="0" w:noHBand="1" w:noVBand="1"/>
      </w:tblPr>
      <w:tblGrid>
        <w:gridCol w:w="2431"/>
        <w:gridCol w:w="2068"/>
        <w:gridCol w:w="1738"/>
        <w:gridCol w:w="3010"/>
      </w:tblGrid>
      <w:tr w:rsidR="0076412A" w:rsidRPr="0076412A" w14:paraId="51A91400" w14:textId="77777777" w:rsidTr="00D460C0">
        <w:tc>
          <w:tcPr>
            <w:tcW w:w="24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8E445C" w14:textId="77777777" w:rsidR="0076412A" w:rsidRPr="0076412A" w:rsidRDefault="0076412A" w:rsidP="00D460C0">
            <w:pPr>
              <w:ind w:firstLine="217"/>
              <w:jc w:val="both"/>
              <w:rPr>
                <w:rFonts w:hAnsi="Times New Roman" w:cs="Times New Roman"/>
                <w:bCs/>
                <w:color w:val="000000"/>
                <w:sz w:val="24"/>
                <w:szCs w:val="24"/>
              </w:rPr>
            </w:pPr>
            <w:proofErr w:type="spellStart"/>
            <w:r w:rsidRPr="0076412A">
              <w:rPr>
                <w:rFonts w:hAnsi="Times New Roman" w:cs="Times New Roman"/>
                <w:bCs/>
                <w:color w:val="000000"/>
                <w:sz w:val="24"/>
                <w:szCs w:val="24"/>
              </w:rPr>
              <w:t>Направление</w:t>
            </w:r>
            <w:proofErr w:type="spellEnd"/>
            <w:r w:rsidRPr="0076412A">
              <w:rPr>
                <w:rFonts w:hAnsi="Times New Roman" w:cs="Times New Roman"/>
                <w:bCs/>
                <w:color w:val="000000"/>
                <w:sz w:val="24"/>
                <w:szCs w:val="24"/>
              </w:rPr>
              <w:br/>
            </w:r>
            <w:proofErr w:type="spellStart"/>
            <w:r w:rsidRPr="0076412A">
              <w:rPr>
                <w:rFonts w:hAnsi="Times New Roman" w:cs="Times New Roman"/>
                <w:bCs/>
                <w:color w:val="000000"/>
                <w:sz w:val="24"/>
                <w:szCs w:val="24"/>
              </w:rPr>
              <w:t>использования</w:t>
            </w:r>
            <w:proofErr w:type="spellEnd"/>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E14414" w14:textId="77777777" w:rsidR="0076412A" w:rsidRPr="0076412A" w:rsidRDefault="0076412A" w:rsidP="00C74014">
            <w:pPr>
              <w:ind w:firstLine="426"/>
              <w:jc w:val="both"/>
              <w:rPr>
                <w:rFonts w:hAnsi="Times New Roman" w:cs="Times New Roman"/>
                <w:bCs/>
                <w:color w:val="000000"/>
                <w:sz w:val="24"/>
                <w:szCs w:val="24"/>
              </w:rPr>
            </w:pPr>
            <w:proofErr w:type="spellStart"/>
            <w:r w:rsidRPr="0076412A">
              <w:rPr>
                <w:rFonts w:hAnsi="Times New Roman" w:cs="Times New Roman"/>
                <w:bCs/>
                <w:color w:val="000000"/>
                <w:sz w:val="24"/>
                <w:szCs w:val="24"/>
              </w:rPr>
              <w:t>Сумма</w:t>
            </w:r>
            <w:proofErr w:type="spellEnd"/>
            <w:r w:rsidRPr="0076412A">
              <w:rPr>
                <w:rFonts w:hAnsi="Times New Roman" w:cs="Times New Roman"/>
                <w:bCs/>
                <w:color w:val="000000"/>
                <w:sz w:val="24"/>
                <w:szCs w:val="24"/>
              </w:rPr>
              <w:t xml:space="preserve">, </w:t>
            </w:r>
            <w:proofErr w:type="spellStart"/>
            <w:r w:rsidRPr="0076412A">
              <w:rPr>
                <w:rFonts w:hAnsi="Times New Roman" w:cs="Times New Roman"/>
                <w:bCs/>
                <w:color w:val="000000"/>
                <w:sz w:val="24"/>
                <w:szCs w:val="24"/>
              </w:rPr>
              <w:t>руб</w:t>
            </w:r>
            <w:proofErr w:type="spellEnd"/>
            <w:r w:rsidRPr="0076412A">
              <w:rPr>
                <w:rFonts w:hAnsi="Times New Roman" w:cs="Times New Roman"/>
                <w:bCs/>
                <w:color w:val="000000"/>
                <w:sz w:val="24"/>
                <w:szCs w:val="24"/>
              </w:rPr>
              <w:t>.</w:t>
            </w:r>
          </w:p>
        </w:tc>
        <w:tc>
          <w:tcPr>
            <w:tcW w:w="1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FD981E" w14:textId="77777777" w:rsidR="0076412A" w:rsidRPr="0076412A" w:rsidRDefault="0076412A" w:rsidP="00D460C0">
            <w:pPr>
              <w:ind w:firstLine="112"/>
              <w:jc w:val="both"/>
              <w:rPr>
                <w:rFonts w:hAnsi="Times New Roman" w:cs="Times New Roman"/>
                <w:bCs/>
                <w:color w:val="000000"/>
                <w:sz w:val="24"/>
                <w:szCs w:val="24"/>
              </w:rPr>
            </w:pPr>
            <w:proofErr w:type="spellStart"/>
            <w:r w:rsidRPr="0076412A">
              <w:rPr>
                <w:rFonts w:hAnsi="Times New Roman" w:cs="Times New Roman"/>
                <w:bCs/>
                <w:color w:val="000000"/>
                <w:sz w:val="24"/>
                <w:szCs w:val="24"/>
              </w:rPr>
              <w:t>Процент</w:t>
            </w:r>
            <w:proofErr w:type="spellEnd"/>
            <w:r w:rsidRPr="0076412A">
              <w:rPr>
                <w:rFonts w:hAnsi="Times New Roman" w:cs="Times New Roman"/>
                <w:bCs/>
                <w:color w:val="000000"/>
                <w:sz w:val="24"/>
                <w:szCs w:val="24"/>
              </w:rPr>
              <w:t>, %</w:t>
            </w:r>
          </w:p>
        </w:tc>
        <w:tc>
          <w:tcPr>
            <w:tcW w:w="3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C1A378" w14:textId="77777777" w:rsidR="0076412A" w:rsidRPr="0076412A" w:rsidRDefault="0076412A" w:rsidP="00C74014">
            <w:pPr>
              <w:ind w:firstLine="426"/>
              <w:jc w:val="both"/>
              <w:rPr>
                <w:rFonts w:hAnsi="Times New Roman" w:cs="Times New Roman"/>
                <w:bCs/>
                <w:color w:val="000000"/>
                <w:sz w:val="24"/>
                <w:szCs w:val="24"/>
              </w:rPr>
            </w:pPr>
            <w:proofErr w:type="spellStart"/>
            <w:r w:rsidRPr="0076412A">
              <w:rPr>
                <w:rFonts w:hAnsi="Times New Roman" w:cs="Times New Roman"/>
                <w:bCs/>
                <w:color w:val="000000"/>
                <w:sz w:val="24"/>
                <w:szCs w:val="24"/>
              </w:rPr>
              <w:t>Источник</w:t>
            </w:r>
            <w:proofErr w:type="spellEnd"/>
            <w:r w:rsidRPr="0076412A">
              <w:rPr>
                <w:rFonts w:hAnsi="Times New Roman" w:cs="Times New Roman"/>
                <w:bCs/>
                <w:color w:val="000000"/>
                <w:sz w:val="24"/>
                <w:szCs w:val="24"/>
              </w:rPr>
              <w:br/>
            </w:r>
            <w:proofErr w:type="spellStart"/>
            <w:r w:rsidRPr="0076412A">
              <w:rPr>
                <w:rFonts w:hAnsi="Times New Roman" w:cs="Times New Roman"/>
                <w:bCs/>
                <w:color w:val="000000"/>
                <w:sz w:val="24"/>
                <w:szCs w:val="24"/>
              </w:rPr>
              <w:t>финансирования</w:t>
            </w:r>
            <w:proofErr w:type="spellEnd"/>
          </w:p>
        </w:tc>
      </w:tr>
      <w:tr w:rsidR="0076412A" w:rsidRPr="00F20FEE" w14:paraId="4EC86151" w14:textId="77777777" w:rsidTr="00D460C0">
        <w:tc>
          <w:tcPr>
            <w:tcW w:w="24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7122EF" w14:textId="77777777" w:rsidR="0076412A" w:rsidRPr="0076412A" w:rsidRDefault="0076412A" w:rsidP="00D460C0">
            <w:pPr>
              <w:ind w:firstLine="217"/>
              <w:jc w:val="both"/>
              <w:rPr>
                <w:rFonts w:hAnsi="Times New Roman" w:cs="Times New Roman"/>
                <w:bCs/>
                <w:color w:val="000000"/>
                <w:sz w:val="24"/>
                <w:szCs w:val="24"/>
              </w:rPr>
            </w:pPr>
            <w:proofErr w:type="spellStart"/>
            <w:r w:rsidRPr="0076412A">
              <w:rPr>
                <w:rFonts w:hAnsi="Times New Roman" w:cs="Times New Roman"/>
                <w:bCs/>
                <w:color w:val="000000"/>
                <w:sz w:val="24"/>
                <w:szCs w:val="24"/>
              </w:rPr>
              <w:t>Поставка</w:t>
            </w:r>
            <w:proofErr w:type="spellEnd"/>
            <w:r w:rsidRPr="0076412A">
              <w:rPr>
                <w:rFonts w:hAnsi="Times New Roman" w:cs="Times New Roman"/>
                <w:bCs/>
                <w:color w:val="000000"/>
                <w:sz w:val="24"/>
                <w:szCs w:val="24"/>
              </w:rPr>
              <w:t xml:space="preserve"> </w:t>
            </w:r>
            <w:proofErr w:type="spellStart"/>
            <w:r w:rsidRPr="0076412A">
              <w:rPr>
                <w:rFonts w:hAnsi="Times New Roman" w:cs="Times New Roman"/>
                <w:bCs/>
                <w:color w:val="000000"/>
                <w:sz w:val="24"/>
                <w:szCs w:val="24"/>
              </w:rPr>
              <w:t>продуктов</w:t>
            </w:r>
            <w:proofErr w:type="spellEnd"/>
            <w:r w:rsidRPr="0076412A">
              <w:rPr>
                <w:rFonts w:hAnsi="Times New Roman" w:cs="Times New Roman"/>
                <w:bCs/>
                <w:color w:val="000000"/>
                <w:sz w:val="24"/>
                <w:szCs w:val="24"/>
              </w:rPr>
              <w:t xml:space="preserve"> </w:t>
            </w:r>
            <w:proofErr w:type="spellStart"/>
            <w:r w:rsidRPr="0076412A">
              <w:rPr>
                <w:rFonts w:hAnsi="Times New Roman" w:cs="Times New Roman"/>
                <w:bCs/>
                <w:color w:val="000000"/>
                <w:sz w:val="24"/>
                <w:szCs w:val="24"/>
              </w:rPr>
              <w:t>питания</w:t>
            </w:r>
            <w:proofErr w:type="spellEnd"/>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355609FC"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3 352 205,86</w:t>
            </w:r>
          </w:p>
        </w:tc>
        <w:tc>
          <w:tcPr>
            <w:tcW w:w="1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40C9D63F"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9,52</w:t>
            </w:r>
          </w:p>
        </w:tc>
        <w:tc>
          <w:tcPr>
            <w:tcW w:w="3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2D1697"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Местный бюджет, федеральный бюджет, внебюджетные средства</w:t>
            </w:r>
          </w:p>
        </w:tc>
      </w:tr>
      <w:tr w:rsidR="0076412A" w:rsidRPr="0076412A" w14:paraId="723748DF" w14:textId="77777777" w:rsidTr="00D460C0">
        <w:tc>
          <w:tcPr>
            <w:tcW w:w="24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4A3EAF" w14:textId="77777777" w:rsidR="0076412A" w:rsidRPr="0076412A" w:rsidRDefault="0076412A" w:rsidP="00D460C0">
            <w:pPr>
              <w:ind w:firstLine="217"/>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Оплата труда и</w:t>
            </w:r>
            <w:r w:rsidRPr="0076412A">
              <w:rPr>
                <w:rFonts w:hAnsi="Times New Roman" w:cs="Times New Roman"/>
                <w:bCs/>
                <w:color w:val="000000"/>
                <w:sz w:val="24"/>
                <w:szCs w:val="24"/>
              </w:rPr>
              <w:t> </w:t>
            </w:r>
            <w:r w:rsidRPr="0076412A">
              <w:rPr>
                <w:rFonts w:hAnsi="Times New Roman" w:cs="Times New Roman"/>
                <w:bCs/>
                <w:color w:val="000000"/>
                <w:sz w:val="24"/>
                <w:szCs w:val="24"/>
                <w:lang w:val="ru-RU"/>
              </w:rPr>
              <w:t>начисления на</w:t>
            </w:r>
            <w:r w:rsidRPr="0076412A">
              <w:rPr>
                <w:rFonts w:hAnsi="Times New Roman" w:cs="Times New Roman"/>
                <w:bCs/>
                <w:color w:val="000000"/>
                <w:sz w:val="24"/>
                <w:szCs w:val="24"/>
              </w:rPr>
              <w:t> </w:t>
            </w:r>
            <w:r w:rsidRPr="0076412A">
              <w:rPr>
                <w:rFonts w:hAnsi="Times New Roman" w:cs="Times New Roman"/>
                <w:bCs/>
                <w:color w:val="000000"/>
                <w:sz w:val="24"/>
                <w:szCs w:val="24"/>
                <w:lang w:val="ru-RU"/>
              </w:rPr>
              <w:t>выплаты по</w:t>
            </w:r>
            <w:r w:rsidRPr="0076412A">
              <w:rPr>
                <w:rFonts w:hAnsi="Times New Roman" w:cs="Times New Roman"/>
                <w:bCs/>
                <w:color w:val="000000"/>
                <w:sz w:val="24"/>
                <w:szCs w:val="24"/>
              </w:rPr>
              <w:t> </w:t>
            </w:r>
            <w:r w:rsidRPr="0076412A">
              <w:rPr>
                <w:rFonts w:hAnsi="Times New Roman" w:cs="Times New Roman"/>
                <w:bCs/>
                <w:color w:val="000000"/>
                <w:sz w:val="24"/>
                <w:szCs w:val="24"/>
                <w:lang w:val="ru-RU"/>
              </w:rPr>
              <w:t xml:space="preserve">оплате труда работников </w:t>
            </w: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5353ACBE"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25 753 118,53</w:t>
            </w:r>
          </w:p>
        </w:tc>
        <w:tc>
          <w:tcPr>
            <w:tcW w:w="1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4C16E7E3"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73,17</w:t>
            </w:r>
          </w:p>
        </w:tc>
        <w:tc>
          <w:tcPr>
            <w:tcW w:w="3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CADAC4" w14:textId="77777777" w:rsidR="0076412A" w:rsidRPr="0076412A" w:rsidRDefault="0076412A" w:rsidP="00D460C0">
            <w:pPr>
              <w:ind w:firstLine="75"/>
              <w:jc w:val="both"/>
              <w:rPr>
                <w:rFonts w:hAnsi="Times New Roman" w:cs="Times New Roman"/>
                <w:bCs/>
                <w:color w:val="000000"/>
                <w:sz w:val="24"/>
                <w:szCs w:val="24"/>
              </w:rPr>
            </w:pPr>
            <w:r w:rsidRPr="0076412A">
              <w:rPr>
                <w:rFonts w:hAnsi="Times New Roman" w:cs="Times New Roman"/>
                <w:bCs/>
                <w:color w:val="000000"/>
                <w:sz w:val="24"/>
                <w:szCs w:val="24"/>
                <w:lang w:val="ru-RU"/>
              </w:rPr>
              <w:t xml:space="preserve">Республиканский </w:t>
            </w:r>
            <w:proofErr w:type="spellStart"/>
            <w:r w:rsidRPr="0076412A">
              <w:rPr>
                <w:rFonts w:hAnsi="Times New Roman" w:cs="Times New Roman"/>
                <w:bCs/>
                <w:color w:val="000000"/>
                <w:sz w:val="24"/>
                <w:szCs w:val="24"/>
              </w:rPr>
              <w:t>бюджет</w:t>
            </w:r>
            <w:proofErr w:type="spellEnd"/>
          </w:p>
        </w:tc>
      </w:tr>
      <w:tr w:rsidR="0076412A" w:rsidRPr="0076412A" w14:paraId="6A319541" w14:textId="77777777" w:rsidTr="00D460C0">
        <w:tc>
          <w:tcPr>
            <w:tcW w:w="24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F391A4" w14:textId="77777777" w:rsidR="0076412A" w:rsidRPr="0076412A" w:rsidRDefault="0076412A" w:rsidP="00D460C0">
            <w:pPr>
              <w:ind w:firstLine="217"/>
              <w:jc w:val="both"/>
              <w:rPr>
                <w:rFonts w:hAnsi="Times New Roman" w:cs="Times New Roman"/>
                <w:bCs/>
                <w:color w:val="000000"/>
                <w:sz w:val="24"/>
                <w:szCs w:val="24"/>
              </w:rPr>
            </w:pPr>
            <w:proofErr w:type="spellStart"/>
            <w:r w:rsidRPr="0076412A">
              <w:rPr>
                <w:rFonts w:hAnsi="Times New Roman" w:cs="Times New Roman"/>
                <w:bCs/>
                <w:color w:val="000000"/>
                <w:sz w:val="24"/>
                <w:szCs w:val="24"/>
              </w:rPr>
              <w:t>Коммунальные</w:t>
            </w:r>
            <w:proofErr w:type="spellEnd"/>
            <w:r w:rsidRPr="0076412A">
              <w:rPr>
                <w:rFonts w:hAnsi="Times New Roman" w:cs="Times New Roman"/>
                <w:bCs/>
                <w:color w:val="000000"/>
                <w:sz w:val="24"/>
                <w:szCs w:val="24"/>
              </w:rPr>
              <w:t xml:space="preserve"> </w:t>
            </w:r>
            <w:proofErr w:type="spellStart"/>
            <w:r w:rsidRPr="0076412A">
              <w:rPr>
                <w:rFonts w:hAnsi="Times New Roman" w:cs="Times New Roman"/>
                <w:bCs/>
                <w:color w:val="000000"/>
                <w:sz w:val="24"/>
                <w:szCs w:val="24"/>
              </w:rPr>
              <w:t>услуги</w:t>
            </w:r>
            <w:proofErr w:type="spellEnd"/>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14271985"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1 079 486,57</w:t>
            </w:r>
          </w:p>
        </w:tc>
        <w:tc>
          <w:tcPr>
            <w:tcW w:w="1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3B0ACE18"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3,07</w:t>
            </w:r>
          </w:p>
        </w:tc>
        <w:tc>
          <w:tcPr>
            <w:tcW w:w="3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915333" w14:textId="77777777" w:rsidR="0076412A" w:rsidRPr="0076412A" w:rsidRDefault="0076412A" w:rsidP="00C74014">
            <w:pPr>
              <w:ind w:firstLine="426"/>
              <w:jc w:val="both"/>
              <w:rPr>
                <w:rFonts w:hAnsi="Times New Roman" w:cs="Times New Roman"/>
                <w:bCs/>
                <w:color w:val="000000"/>
                <w:sz w:val="24"/>
                <w:szCs w:val="24"/>
              </w:rPr>
            </w:pPr>
            <w:proofErr w:type="spellStart"/>
            <w:r w:rsidRPr="0076412A">
              <w:rPr>
                <w:rFonts w:hAnsi="Times New Roman" w:cs="Times New Roman"/>
                <w:bCs/>
                <w:color w:val="000000"/>
                <w:sz w:val="24"/>
                <w:szCs w:val="24"/>
              </w:rPr>
              <w:t>Местный</w:t>
            </w:r>
            <w:proofErr w:type="spellEnd"/>
            <w:r w:rsidRPr="0076412A">
              <w:rPr>
                <w:rFonts w:hAnsi="Times New Roman" w:cs="Times New Roman"/>
                <w:bCs/>
                <w:color w:val="000000"/>
                <w:sz w:val="24"/>
                <w:szCs w:val="24"/>
              </w:rPr>
              <w:t xml:space="preserve"> </w:t>
            </w:r>
            <w:proofErr w:type="spellStart"/>
            <w:r w:rsidRPr="0076412A">
              <w:rPr>
                <w:rFonts w:hAnsi="Times New Roman" w:cs="Times New Roman"/>
                <w:bCs/>
                <w:color w:val="000000"/>
                <w:sz w:val="24"/>
                <w:szCs w:val="24"/>
              </w:rPr>
              <w:t>бюджет</w:t>
            </w:r>
            <w:proofErr w:type="spellEnd"/>
          </w:p>
        </w:tc>
      </w:tr>
      <w:tr w:rsidR="0076412A" w:rsidRPr="0076412A" w14:paraId="18C7C404" w14:textId="77777777" w:rsidTr="00D460C0">
        <w:tc>
          <w:tcPr>
            <w:tcW w:w="24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37D4A1" w14:textId="77777777" w:rsidR="0076412A" w:rsidRPr="0076412A" w:rsidRDefault="0076412A" w:rsidP="00D460C0">
            <w:pPr>
              <w:ind w:firstLine="217"/>
              <w:jc w:val="both"/>
              <w:rPr>
                <w:rFonts w:hAnsi="Times New Roman" w:cs="Times New Roman"/>
                <w:bCs/>
                <w:color w:val="000000"/>
                <w:sz w:val="24"/>
                <w:szCs w:val="24"/>
              </w:rPr>
            </w:pPr>
            <w:proofErr w:type="spellStart"/>
            <w:r w:rsidRPr="0076412A">
              <w:rPr>
                <w:rFonts w:hAnsi="Times New Roman" w:cs="Times New Roman"/>
                <w:bCs/>
                <w:color w:val="000000"/>
                <w:sz w:val="24"/>
                <w:szCs w:val="24"/>
              </w:rPr>
              <w:t>Услуги</w:t>
            </w:r>
            <w:proofErr w:type="spellEnd"/>
            <w:r w:rsidRPr="0076412A">
              <w:rPr>
                <w:rFonts w:hAnsi="Times New Roman" w:cs="Times New Roman"/>
                <w:bCs/>
                <w:color w:val="000000"/>
                <w:sz w:val="24"/>
                <w:szCs w:val="24"/>
              </w:rPr>
              <w:t xml:space="preserve"> </w:t>
            </w:r>
            <w:proofErr w:type="spellStart"/>
            <w:r w:rsidRPr="0076412A">
              <w:rPr>
                <w:rFonts w:hAnsi="Times New Roman" w:cs="Times New Roman"/>
                <w:bCs/>
                <w:color w:val="000000"/>
                <w:sz w:val="24"/>
                <w:szCs w:val="24"/>
              </w:rPr>
              <w:t>связи</w:t>
            </w:r>
            <w:proofErr w:type="spellEnd"/>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77E4DB2F"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16 234,16</w:t>
            </w:r>
          </w:p>
        </w:tc>
        <w:tc>
          <w:tcPr>
            <w:tcW w:w="1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21B98AD8"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0,05</w:t>
            </w:r>
          </w:p>
        </w:tc>
        <w:tc>
          <w:tcPr>
            <w:tcW w:w="3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10422E" w14:textId="77777777" w:rsidR="0076412A" w:rsidRPr="0076412A" w:rsidRDefault="0076412A" w:rsidP="00C74014">
            <w:pPr>
              <w:ind w:firstLine="426"/>
              <w:jc w:val="both"/>
              <w:rPr>
                <w:rFonts w:hAnsi="Times New Roman" w:cs="Times New Roman"/>
                <w:bCs/>
                <w:color w:val="000000"/>
                <w:sz w:val="24"/>
                <w:szCs w:val="24"/>
              </w:rPr>
            </w:pPr>
            <w:proofErr w:type="spellStart"/>
            <w:r w:rsidRPr="0076412A">
              <w:rPr>
                <w:rFonts w:hAnsi="Times New Roman" w:cs="Times New Roman"/>
                <w:bCs/>
                <w:color w:val="000000"/>
                <w:sz w:val="24"/>
                <w:szCs w:val="24"/>
              </w:rPr>
              <w:t>Местный</w:t>
            </w:r>
            <w:proofErr w:type="spellEnd"/>
            <w:r w:rsidRPr="0076412A">
              <w:rPr>
                <w:rFonts w:hAnsi="Times New Roman" w:cs="Times New Roman"/>
                <w:bCs/>
                <w:color w:val="000000"/>
                <w:sz w:val="24"/>
                <w:szCs w:val="24"/>
              </w:rPr>
              <w:t xml:space="preserve"> </w:t>
            </w:r>
            <w:proofErr w:type="spellStart"/>
            <w:r w:rsidRPr="0076412A">
              <w:rPr>
                <w:rFonts w:hAnsi="Times New Roman" w:cs="Times New Roman"/>
                <w:bCs/>
                <w:color w:val="000000"/>
                <w:sz w:val="24"/>
                <w:szCs w:val="24"/>
              </w:rPr>
              <w:t>бюджет</w:t>
            </w:r>
            <w:proofErr w:type="spellEnd"/>
          </w:p>
        </w:tc>
      </w:tr>
      <w:tr w:rsidR="0076412A" w:rsidRPr="0076412A" w14:paraId="7BBD5839" w14:textId="77777777" w:rsidTr="00D460C0">
        <w:tc>
          <w:tcPr>
            <w:tcW w:w="24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B7971C" w14:textId="77777777" w:rsidR="0076412A" w:rsidRPr="0076412A" w:rsidRDefault="0076412A" w:rsidP="00D460C0">
            <w:pPr>
              <w:ind w:firstLine="217"/>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Работы и</w:t>
            </w:r>
            <w:r w:rsidRPr="0076412A">
              <w:rPr>
                <w:rFonts w:hAnsi="Times New Roman" w:cs="Times New Roman"/>
                <w:bCs/>
                <w:color w:val="000000"/>
                <w:sz w:val="24"/>
                <w:szCs w:val="24"/>
              </w:rPr>
              <w:t> </w:t>
            </w:r>
            <w:r w:rsidRPr="0076412A">
              <w:rPr>
                <w:rFonts w:hAnsi="Times New Roman" w:cs="Times New Roman"/>
                <w:bCs/>
                <w:color w:val="000000"/>
                <w:sz w:val="24"/>
                <w:szCs w:val="24"/>
                <w:lang w:val="ru-RU"/>
              </w:rPr>
              <w:t>услуги по</w:t>
            </w:r>
            <w:r w:rsidRPr="0076412A">
              <w:rPr>
                <w:rFonts w:hAnsi="Times New Roman" w:cs="Times New Roman"/>
                <w:bCs/>
                <w:color w:val="000000"/>
                <w:sz w:val="24"/>
                <w:szCs w:val="24"/>
              </w:rPr>
              <w:t> </w:t>
            </w:r>
            <w:r w:rsidRPr="0076412A">
              <w:rPr>
                <w:rFonts w:hAnsi="Times New Roman" w:cs="Times New Roman"/>
                <w:bCs/>
                <w:color w:val="000000"/>
                <w:sz w:val="24"/>
                <w:szCs w:val="24"/>
                <w:lang w:val="ru-RU"/>
              </w:rPr>
              <w:t>содержанию имущества</w:t>
            </w: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182CD5DB"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2 831 128,42</w:t>
            </w:r>
          </w:p>
        </w:tc>
        <w:tc>
          <w:tcPr>
            <w:tcW w:w="1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0B14ED62"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8,04</w:t>
            </w:r>
          </w:p>
        </w:tc>
        <w:tc>
          <w:tcPr>
            <w:tcW w:w="3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E36C45"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 xml:space="preserve">Местный бюджет, </w:t>
            </w:r>
          </w:p>
        </w:tc>
      </w:tr>
      <w:tr w:rsidR="0076412A" w:rsidRPr="0076412A" w14:paraId="7939AF02" w14:textId="77777777" w:rsidTr="00D460C0">
        <w:tc>
          <w:tcPr>
            <w:tcW w:w="24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EE75A6"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lastRenderedPageBreak/>
              <w:t>Пополнение материально-технической базы (</w:t>
            </w:r>
            <w:proofErr w:type="spellStart"/>
            <w:proofErr w:type="gramStart"/>
            <w:r w:rsidRPr="0076412A">
              <w:rPr>
                <w:rFonts w:hAnsi="Times New Roman" w:cs="Times New Roman"/>
                <w:bCs/>
                <w:color w:val="000000"/>
                <w:sz w:val="24"/>
                <w:szCs w:val="24"/>
                <w:lang w:val="ru-RU"/>
              </w:rPr>
              <w:t>учебники,ШКИБ</w:t>
            </w:r>
            <w:proofErr w:type="spellEnd"/>
            <w:proofErr w:type="gramEnd"/>
            <w:r w:rsidRPr="0076412A">
              <w:rPr>
                <w:rFonts w:hAnsi="Times New Roman" w:cs="Times New Roman"/>
                <w:bCs/>
                <w:color w:val="000000"/>
                <w:sz w:val="24"/>
                <w:szCs w:val="24"/>
                <w:lang w:val="ru-RU"/>
              </w:rPr>
              <w:t>, холодильники, спортивная  площадка)</w:t>
            </w:r>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3C242D5C"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1 511 674,80</w:t>
            </w:r>
          </w:p>
        </w:tc>
        <w:tc>
          <w:tcPr>
            <w:tcW w:w="1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52ECE3E9"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4,29</w:t>
            </w:r>
          </w:p>
        </w:tc>
        <w:tc>
          <w:tcPr>
            <w:tcW w:w="3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F0320A"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 xml:space="preserve">Республиканский </w:t>
            </w:r>
            <w:proofErr w:type="spellStart"/>
            <w:r w:rsidRPr="0076412A">
              <w:rPr>
                <w:rFonts w:hAnsi="Times New Roman" w:cs="Times New Roman"/>
                <w:bCs/>
                <w:color w:val="000000"/>
                <w:sz w:val="24"/>
                <w:szCs w:val="24"/>
              </w:rPr>
              <w:t>бюджет</w:t>
            </w:r>
            <w:proofErr w:type="spellEnd"/>
            <w:r w:rsidRPr="0076412A">
              <w:rPr>
                <w:rFonts w:hAnsi="Times New Roman" w:cs="Times New Roman"/>
                <w:bCs/>
                <w:color w:val="000000"/>
                <w:sz w:val="24"/>
                <w:szCs w:val="24"/>
                <w:lang w:val="ru-RU"/>
              </w:rPr>
              <w:t>,</w:t>
            </w:r>
          </w:p>
          <w:p w14:paraId="6DBCA603"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м</w:t>
            </w:r>
            <w:proofErr w:type="spellStart"/>
            <w:r w:rsidRPr="0076412A">
              <w:rPr>
                <w:rFonts w:hAnsi="Times New Roman" w:cs="Times New Roman"/>
                <w:bCs/>
                <w:color w:val="000000"/>
                <w:sz w:val="24"/>
                <w:szCs w:val="24"/>
              </w:rPr>
              <w:t>естный</w:t>
            </w:r>
            <w:proofErr w:type="spellEnd"/>
            <w:r w:rsidRPr="0076412A">
              <w:rPr>
                <w:rFonts w:hAnsi="Times New Roman" w:cs="Times New Roman"/>
                <w:bCs/>
                <w:color w:val="000000"/>
                <w:sz w:val="24"/>
                <w:szCs w:val="24"/>
              </w:rPr>
              <w:t xml:space="preserve"> </w:t>
            </w:r>
            <w:proofErr w:type="spellStart"/>
            <w:r w:rsidRPr="0076412A">
              <w:rPr>
                <w:rFonts w:hAnsi="Times New Roman" w:cs="Times New Roman"/>
                <w:bCs/>
                <w:color w:val="000000"/>
                <w:sz w:val="24"/>
                <w:szCs w:val="24"/>
              </w:rPr>
              <w:t>бюджет</w:t>
            </w:r>
            <w:proofErr w:type="spellEnd"/>
          </w:p>
        </w:tc>
      </w:tr>
      <w:tr w:rsidR="0076412A" w:rsidRPr="0076412A" w14:paraId="76365DE9" w14:textId="77777777" w:rsidTr="00D460C0">
        <w:tc>
          <w:tcPr>
            <w:tcW w:w="24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FBCB8D"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 xml:space="preserve">ГСМ, строит. Материалы, канц. Товары, моющие и </w:t>
            </w:r>
            <w:proofErr w:type="gramStart"/>
            <w:r w:rsidRPr="0076412A">
              <w:rPr>
                <w:rFonts w:hAnsi="Times New Roman" w:cs="Times New Roman"/>
                <w:bCs/>
                <w:color w:val="000000"/>
                <w:sz w:val="24"/>
                <w:szCs w:val="24"/>
                <w:lang w:val="ru-RU"/>
              </w:rPr>
              <w:t>дезинфицирующие  средства</w:t>
            </w:r>
            <w:proofErr w:type="gramEnd"/>
          </w:p>
        </w:tc>
        <w:tc>
          <w:tcPr>
            <w:tcW w:w="2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3ABCA263"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653 567,42</w:t>
            </w:r>
          </w:p>
        </w:tc>
        <w:tc>
          <w:tcPr>
            <w:tcW w:w="1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71AE7259" w14:textId="77777777" w:rsidR="0076412A" w:rsidRPr="0076412A" w:rsidRDefault="0076412A" w:rsidP="00C74014">
            <w:pPr>
              <w:ind w:firstLine="426"/>
              <w:jc w:val="both"/>
              <w:rPr>
                <w:rFonts w:hAnsi="Times New Roman" w:cs="Times New Roman"/>
                <w:bCs/>
                <w:color w:val="000000"/>
                <w:sz w:val="24"/>
                <w:szCs w:val="24"/>
                <w:lang w:val="ru-RU"/>
              </w:rPr>
            </w:pPr>
            <w:r w:rsidRPr="0076412A">
              <w:rPr>
                <w:rFonts w:hAnsi="Times New Roman" w:cs="Times New Roman"/>
                <w:bCs/>
                <w:color w:val="000000"/>
                <w:sz w:val="24"/>
                <w:szCs w:val="24"/>
                <w:lang w:val="ru-RU"/>
              </w:rPr>
              <w:t>1,86</w:t>
            </w:r>
          </w:p>
        </w:tc>
        <w:tc>
          <w:tcPr>
            <w:tcW w:w="30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65BDFD" w14:textId="77777777" w:rsidR="0076412A" w:rsidRPr="0076412A" w:rsidRDefault="0076412A" w:rsidP="00C74014">
            <w:pPr>
              <w:ind w:firstLine="426"/>
              <w:jc w:val="both"/>
              <w:rPr>
                <w:rFonts w:hAnsi="Times New Roman" w:cs="Times New Roman"/>
                <w:bCs/>
                <w:color w:val="000000"/>
                <w:sz w:val="24"/>
                <w:szCs w:val="24"/>
                <w:lang w:val="ru-RU"/>
              </w:rPr>
            </w:pPr>
          </w:p>
        </w:tc>
      </w:tr>
      <w:tr w:rsidR="0076412A" w:rsidRPr="0076412A" w14:paraId="7109A305" w14:textId="77777777" w:rsidTr="00D460C0">
        <w:tc>
          <w:tcPr>
            <w:tcW w:w="2431" w:type="dxa"/>
            <w:tcMar>
              <w:top w:w="75" w:type="dxa"/>
              <w:left w:w="75" w:type="dxa"/>
              <w:bottom w:w="75" w:type="dxa"/>
              <w:right w:w="75" w:type="dxa"/>
            </w:tcMar>
            <w:vAlign w:val="center"/>
          </w:tcPr>
          <w:p w14:paraId="1EBDAD08" w14:textId="77777777" w:rsidR="0076412A" w:rsidRPr="0076412A" w:rsidRDefault="0076412A" w:rsidP="00C74014">
            <w:pPr>
              <w:ind w:firstLine="426"/>
              <w:jc w:val="both"/>
              <w:rPr>
                <w:rFonts w:hAnsi="Times New Roman" w:cs="Times New Roman"/>
                <w:bCs/>
                <w:color w:val="000000"/>
                <w:sz w:val="24"/>
                <w:szCs w:val="24"/>
                <w:lang w:val="ru-RU"/>
              </w:rPr>
            </w:pPr>
          </w:p>
        </w:tc>
        <w:tc>
          <w:tcPr>
            <w:tcW w:w="2068" w:type="dxa"/>
            <w:tcMar>
              <w:top w:w="75" w:type="dxa"/>
              <w:left w:w="75" w:type="dxa"/>
              <w:bottom w:w="75" w:type="dxa"/>
              <w:right w:w="75" w:type="dxa"/>
            </w:tcMar>
            <w:vAlign w:val="center"/>
          </w:tcPr>
          <w:p w14:paraId="6DA3C945" w14:textId="77777777" w:rsidR="0076412A" w:rsidRPr="0076412A" w:rsidRDefault="0076412A" w:rsidP="00C74014">
            <w:pPr>
              <w:ind w:firstLine="426"/>
              <w:jc w:val="both"/>
              <w:rPr>
                <w:rFonts w:hAnsi="Times New Roman" w:cs="Times New Roman"/>
                <w:bCs/>
                <w:color w:val="000000"/>
                <w:sz w:val="24"/>
                <w:szCs w:val="24"/>
                <w:lang w:val="ru-RU"/>
              </w:rPr>
            </w:pPr>
          </w:p>
        </w:tc>
        <w:tc>
          <w:tcPr>
            <w:tcW w:w="1738" w:type="dxa"/>
            <w:tcMar>
              <w:top w:w="75" w:type="dxa"/>
              <w:left w:w="75" w:type="dxa"/>
              <w:bottom w:w="75" w:type="dxa"/>
              <w:right w:w="75" w:type="dxa"/>
            </w:tcMar>
            <w:vAlign w:val="center"/>
          </w:tcPr>
          <w:p w14:paraId="3F6D5334" w14:textId="77777777" w:rsidR="0076412A" w:rsidRPr="0076412A" w:rsidRDefault="0076412A" w:rsidP="00C74014">
            <w:pPr>
              <w:ind w:firstLine="426"/>
              <w:jc w:val="both"/>
              <w:rPr>
                <w:rFonts w:hAnsi="Times New Roman" w:cs="Times New Roman"/>
                <w:bCs/>
                <w:color w:val="000000"/>
                <w:sz w:val="24"/>
                <w:szCs w:val="24"/>
                <w:lang w:val="ru-RU"/>
              </w:rPr>
            </w:pPr>
          </w:p>
        </w:tc>
        <w:tc>
          <w:tcPr>
            <w:tcW w:w="3010" w:type="dxa"/>
            <w:tcMar>
              <w:top w:w="75" w:type="dxa"/>
              <w:left w:w="75" w:type="dxa"/>
              <w:bottom w:w="75" w:type="dxa"/>
              <w:right w:w="75" w:type="dxa"/>
            </w:tcMar>
            <w:vAlign w:val="center"/>
          </w:tcPr>
          <w:p w14:paraId="601DC489" w14:textId="77777777" w:rsidR="0076412A" w:rsidRPr="0076412A" w:rsidRDefault="0076412A" w:rsidP="00C74014">
            <w:pPr>
              <w:ind w:firstLine="426"/>
              <w:jc w:val="both"/>
              <w:rPr>
                <w:rFonts w:hAnsi="Times New Roman" w:cs="Times New Roman"/>
                <w:bCs/>
                <w:color w:val="000000"/>
                <w:sz w:val="24"/>
                <w:szCs w:val="24"/>
                <w:lang w:val="ru-RU"/>
              </w:rPr>
            </w:pPr>
          </w:p>
        </w:tc>
      </w:tr>
    </w:tbl>
    <w:p w14:paraId="53166671" w14:textId="6D3510C1"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b/>
          <w:bCs/>
          <w:color w:val="000000"/>
          <w:sz w:val="24"/>
          <w:szCs w:val="24"/>
          <w:lang w:val="ru-RU"/>
        </w:rPr>
        <w:t xml:space="preserve">6.3. </w:t>
      </w:r>
      <w:r w:rsidR="0076412A">
        <w:rPr>
          <w:rFonts w:hAnsi="Times New Roman" w:cs="Times New Roman"/>
          <w:b/>
          <w:bCs/>
          <w:color w:val="000000"/>
          <w:sz w:val="24"/>
          <w:szCs w:val="24"/>
          <w:lang w:val="ru-RU"/>
        </w:rPr>
        <w:t xml:space="preserve">Платные услуги школа не оказывает </w:t>
      </w:r>
    </w:p>
    <w:p w14:paraId="18FD8879" w14:textId="77777777" w:rsidR="009B5F71" w:rsidRPr="000B5D57" w:rsidRDefault="009B5F71" w:rsidP="00BC1411">
      <w:pPr>
        <w:jc w:val="both"/>
        <w:rPr>
          <w:rFonts w:hAnsi="Times New Roman" w:cs="Times New Roman"/>
          <w:color w:val="000000"/>
          <w:sz w:val="24"/>
          <w:szCs w:val="24"/>
          <w:lang w:val="ru-RU"/>
        </w:rPr>
      </w:pPr>
    </w:p>
    <w:p w14:paraId="51695961" w14:textId="77777777"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b/>
          <w:bCs/>
          <w:color w:val="000000"/>
          <w:sz w:val="24"/>
          <w:szCs w:val="24"/>
          <w:lang w:val="ru-RU"/>
        </w:rPr>
        <w:t>8. Заключение</w:t>
      </w:r>
    </w:p>
    <w:p w14:paraId="5196CCC2" w14:textId="77777777" w:rsidR="009B5F71" w:rsidRPr="000B5D57" w:rsidRDefault="002A147E" w:rsidP="00C74014">
      <w:pPr>
        <w:ind w:firstLine="426"/>
        <w:jc w:val="both"/>
        <w:rPr>
          <w:rFonts w:hAnsi="Times New Roman" w:cs="Times New Roman"/>
          <w:color w:val="000000"/>
          <w:sz w:val="24"/>
          <w:szCs w:val="24"/>
          <w:lang w:val="ru-RU"/>
        </w:rPr>
      </w:pPr>
      <w:r w:rsidRPr="000B5D57">
        <w:rPr>
          <w:rFonts w:hAnsi="Times New Roman" w:cs="Times New Roman"/>
          <w:b/>
          <w:bCs/>
          <w:color w:val="000000"/>
          <w:sz w:val="24"/>
          <w:szCs w:val="24"/>
          <w:lang w:val="ru-RU"/>
        </w:rPr>
        <w:t>8.1. Подведение итогов реализации программы развития школы за</w:t>
      </w:r>
      <w:r>
        <w:rPr>
          <w:rFonts w:hAnsi="Times New Roman" w:cs="Times New Roman"/>
          <w:b/>
          <w:bCs/>
          <w:color w:val="000000"/>
          <w:sz w:val="24"/>
          <w:szCs w:val="24"/>
        </w:rPr>
        <w:t> </w:t>
      </w:r>
      <w:r w:rsidRPr="000B5D57">
        <w:rPr>
          <w:rFonts w:hAnsi="Times New Roman" w:cs="Times New Roman"/>
          <w:b/>
          <w:bCs/>
          <w:color w:val="000000"/>
          <w:sz w:val="24"/>
          <w:szCs w:val="24"/>
          <w:lang w:val="ru-RU"/>
        </w:rPr>
        <w:t xml:space="preserve">отчетный год: </w:t>
      </w:r>
      <w:r w:rsidRPr="000B5D57">
        <w:rPr>
          <w:rFonts w:hAnsi="Times New Roman" w:cs="Times New Roman"/>
          <w:color w:val="000000"/>
          <w:sz w:val="24"/>
          <w:szCs w:val="24"/>
          <w:lang w:val="ru-RU"/>
        </w:rPr>
        <w:t>в</w:t>
      </w:r>
      <w:r>
        <w:rPr>
          <w:rFonts w:hAnsi="Times New Roman" w:cs="Times New Roman"/>
          <w:color w:val="000000"/>
          <w:sz w:val="24"/>
          <w:szCs w:val="24"/>
        </w:rPr>
        <w:t> </w:t>
      </w:r>
      <w:r w:rsidRPr="000B5D57">
        <w:rPr>
          <w:rFonts w:hAnsi="Times New Roman" w:cs="Times New Roman"/>
          <w:color w:val="000000"/>
          <w:sz w:val="24"/>
          <w:szCs w:val="24"/>
          <w:lang w:val="ru-RU"/>
        </w:rPr>
        <w:t>школе реализованы основополагающие задачи:</w:t>
      </w:r>
    </w:p>
    <w:p w14:paraId="213A053F" w14:textId="77777777" w:rsidR="009B5F71" w:rsidRPr="000B5D57" w:rsidRDefault="002A147E" w:rsidP="001E7266">
      <w:pPr>
        <w:numPr>
          <w:ilvl w:val="0"/>
          <w:numId w:val="12"/>
        </w:numPr>
        <w:ind w:left="780" w:right="180" w:firstLine="426"/>
        <w:contextualSpacing/>
        <w:jc w:val="both"/>
        <w:rPr>
          <w:rFonts w:hAnsi="Times New Roman" w:cs="Times New Roman"/>
          <w:color w:val="000000"/>
          <w:sz w:val="24"/>
          <w:szCs w:val="24"/>
          <w:lang w:val="ru-RU"/>
        </w:rPr>
      </w:pPr>
      <w:r w:rsidRPr="000B5D57">
        <w:rPr>
          <w:rFonts w:hAnsi="Times New Roman" w:cs="Times New Roman"/>
          <w:color w:val="000000"/>
          <w:sz w:val="24"/>
          <w:szCs w:val="24"/>
          <w:lang w:val="ru-RU"/>
        </w:rPr>
        <w:t>сформирована устойчивая мотивация обучающихся к</w:t>
      </w:r>
      <w:r>
        <w:rPr>
          <w:rFonts w:hAnsi="Times New Roman" w:cs="Times New Roman"/>
          <w:color w:val="000000"/>
          <w:sz w:val="24"/>
          <w:szCs w:val="24"/>
        </w:rPr>
        <w:t> </w:t>
      </w:r>
      <w:r w:rsidRPr="000B5D57">
        <w:rPr>
          <w:rFonts w:hAnsi="Times New Roman" w:cs="Times New Roman"/>
          <w:color w:val="000000"/>
          <w:sz w:val="24"/>
          <w:szCs w:val="24"/>
          <w:lang w:val="ru-RU"/>
        </w:rPr>
        <w:t>повышению своего уровня подготовки через урочную и</w:t>
      </w:r>
      <w:r>
        <w:rPr>
          <w:rFonts w:hAnsi="Times New Roman" w:cs="Times New Roman"/>
          <w:color w:val="000000"/>
          <w:sz w:val="24"/>
          <w:szCs w:val="24"/>
        </w:rPr>
        <w:t> </w:t>
      </w:r>
      <w:r w:rsidRPr="000B5D57">
        <w:rPr>
          <w:rFonts w:hAnsi="Times New Roman" w:cs="Times New Roman"/>
          <w:color w:val="000000"/>
          <w:sz w:val="24"/>
          <w:szCs w:val="24"/>
          <w:lang w:val="ru-RU"/>
        </w:rPr>
        <w:t>внеурочную деятельность;</w:t>
      </w:r>
    </w:p>
    <w:p w14:paraId="49E80266" w14:textId="77777777" w:rsidR="009B5F71" w:rsidRDefault="002A147E" w:rsidP="001E7266">
      <w:pPr>
        <w:numPr>
          <w:ilvl w:val="0"/>
          <w:numId w:val="12"/>
        </w:numPr>
        <w:ind w:left="780" w:right="180" w:firstLine="426"/>
        <w:contextualSpacing/>
        <w:jc w:val="both"/>
        <w:rPr>
          <w:rFonts w:hAnsi="Times New Roman" w:cs="Times New Roman"/>
          <w:color w:val="000000"/>
          <w:sz w:val="24"/>
          <w:szCs w:val="24"/>
        </w:rPr>
      </w:pPr>
      <w:proofErr w:type="spellStart"/>
      <w:r>
        <w:rPr>
          <w:rFonts w:hAnsi="Times New Roman" w:cs="Times New Roman"/>
          <w:color w:val="000000"/>
          <w:sz w:val="24"/>
          <w:szCs w:val="24"/>
        </w:rPr>
        <w:t>развито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сетевое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взаимодействие</w:t>
      </w:r>
      <w:proofErr w:type="spellEnd"/>
      <w:r>
        <w:rPr>
          <w:rFonts w:hAnsi="Times New Roman" w:cs="Times New Roman"/>
          <w:color w:val="000000"/>
          <w:sz w:val="24"/>
          <w:szCs w:val="24"/>
        </w:rPr>
        <w:t>;</w:t>
      </w:r>
    </w:p>
    <w:p w14:paraId="64B0EBF4" w14:textId="77777777" w:rsidR="009B5F71" w:rsidRDefault="002A147E" w:rsidP="001E7266">
      <w:pPr>
        <w:numPr>
          <w:ilvl w:val="0"/>
          <w:numId w:val="12"/>
        </w:numPr>
        <w:ind w:left="780" w:right="180" w:firstLine="426"/>
        <w:jc w:val="both"/>
        <w:rPr>
          <w:rFonts w:hAnsi="Times New Roman" w:cs="Times New Roman"/>
          <w:color w:val="000000"/>
          <w:sz w:val="24"/>
          <w:szCs w:val="24"/>
        </w:rPr>
      </w:pPr>
      <w:proofErr w:type="spellStart"/>
      <w:proofErr w:type="gramStart"/>
      <w:r>
        <w:rPr>
          <w:rFonts w:hAnsi="Times New Roman" w:cs="Times New Roman"/>
          <w:color w:val="000000"/>
          <w:sz w:val="24"/>
          <w:szCs w:val="24"/>
        </w:rPr>
        <w:t>создано</w:t>
      </w:r>
      <w:proofErr w:type="spellEnd"/>
      <w:proofErr w:type="gramEnd"/>
      <w:r>
        <w:rPr>
          <w:rFonts w:hAnsi="Times New Roman" w:cs="Times New Roman"/>
          <w:color w:val="000000"/>
          <w:sz w:val="24"/>
          <w:szCs w:val="24"/>
        </w:rPr>
        <w:t xml:space="preserve"> </w:t>
      </w:r>
      <w:proofErr w:type="spellStart"/>
      <w:r>
        <w:rPr>
          <w:rFonts w:hAnsi="Times New Roman" w:cs="Times New Roman"/>
          <w:color w:val="000000"/>
          <w:sz w:val="24"/>
          <w:szCs w:val="24"/>
        </w:rPr>
        <w:t>единое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образовательное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пространство</w:t>
      </w:r>
      <w:proofErr w:type="spellEnd"/>
      <w:r>
        <w:rPr>
          <w:rFonts w:hAnsi="Times New Roman" w:cs="Times New Roman"/>
          <w:color w:val="000000"/>
          <w:sz w:val="24"/>
          <w:szCs w:val="24"/>
        </w:rPr>
        <w:t>.</w:t>
      </w:r>
    </w:p>
    <w:p w14:paraId="7258D4DE" w14:textId="77777777" w:rsidR="009B5F71" w:rsidRDefault="002A147E" w:rsidP="00C74014">
      <w:pPr>
        <w:ind w:firstLine="426"/>
        <w:jc w:val="both"/>
        <w:rPr>
          <w:rFonts w:hAnsi="Times New Roman" w:cs="Times New Roman"/>
          <w:color w:val="000000"/>
          <w:sz w:val="24"/>
          <w:szCs w:val="24"/>
        </w:rPr>
      </w:pPr>
      <w:r w:rsidRPr="000B5D57">
        <w:rPr>
          <w:rFonts w:hAnsi="Times New Roman" w:cs="Times New Roman"/>
          <w:b/>
          <w:bCs/>
          <w:color w:val="000000"/>
          <w:sz w:val="24"/>
          <w:szCs w:val="24"/>
          <w:lang w:val="ru-RU"/>
        </w:rPr>
        <w:t>8.2. Задачи реализации программы школы на</w:t>
      </w:r>
      <w:r>
        <w:rPr>
          <w:rFonts w:hAnsi="Times New Roman" w:cs="Times New Roman"/>
          <w:b/>
          <w:bCs/>
          <w:color w:val="000000"/>
          <w:sz w:val="24"/>
          <w:szCs w:val="24"/>
        </w:rPr>
        <w:t> </w:t>
      </w:r>
      <w:r w:rsidRPr="000B5D57">
        <w:rPr>
          <w:rFonts w:hAnsi="Times New Roman" w:cs="Times New Roman"/>
          <w:b/>
          <w:bCs/>
          <w:color w:val="000000"/>
          <w:sz w:val="24"/>
          <w:szCs w:val="24"/>
          <w:lang w:val="ru-RU"/>
        </w:rPr>
        <w:t>следующий год и</w:t>
      </w:r>
      <w:r>
        <w:rPr>
          <w:rFonts w:hAnsi="Times New Roman" w:cs="Times New Roman"/>
          <w:b/>
          <w:bCs/>
          <w:color w:val="000000"/>
          <w:sz w:val="24"/>
          <w:szCs w:val="24"/>
        </w:rPr>
        <w:t> </w:t>
      </w:r>
      <w:r w:rsidRPr="000B5D57">
        <w:rPr>
          <w:rFonts w:hAnsi="Times New Roman" w:cs="Times New Roman"/>
          <w:b/>
          <w:bCs/>
          <w:color w:val="000000"/>
          <w:sz w:val="24"/>
          <w:szCs w:val="24"/>
          <w:lang w:val="ru-RU"/>
        </w:rPr>
        <w:t>в</w:t>
      </w:r>
      <w:r>
        <w:rPr>
          <w:rFonts w:hAnsi="Times New Roman" w:cs="Times New Roman"/>
          <w:b/>
          <w:bCs/>
          <w:color w:val="000000"/>
          <w:sz w:val="24"/>
          <w:szCs w:val="24"/>
        </w:rPr>
        <w:t> </w:t>
      </w:r>
      <w:r w:rsidRPr="000B5D57">
        <w:rPr>
          <w:rFonts w:hAnsi="Times New Roman" w:cs="Times New Roman"/>
          <w:b/>
          <w:bCs/>
          <w:color w:val="000000"/>
          <w:sz w:val="24"/>
          <w:szCs w:val="24"/>
          <w:lang w:val="ru-RU"/>
        </w:rPr>
        <w:t xml:space="preserve">среднесрочной перспективе: </w:t>
      </w:r>
      <w:r w:rsidRPr="000B5D57">
        <w:rPr>
          <w:rFonts w:hAnsi="Times New Roman" w:cs="Times New Roman"/>
          <w:color w:val="000000"/>
          <w:sz w:val="24"/>
          <w:szCs w:val="24"/>
          <w:lang w:val="ru-RU"/>
        </w:rPr>
        <w:t>в</w:t>
      </w:r>
      <w:r>
        <w:rPr>
          <w:rFonts w:hAnsi="Times New Roman" w:cs="Times New Roman"/>
          <w:color w:val="000000"/>
          <w:sz w:val="24"/>
          <w:szCs w:val="24"/>
        </w:rPr>
        <w:t> </w:t>
      </w:r>
      <w:r w:rsidRPr="000B5D57">
        <w:rPr>
          <w:rFonts w:hAnsi="Times New Roman" w:cs="Times New Roman"/>
          <w:color w:val="000000"/>
          <w:sz w:val="24"/>
          <w:szCs w:val="24"/>
          <w:lang w:val="ru-RU"/>
        </w:rPr>
        <w:t>предстоящем году школа продолжит работу по</w:t>
      </w:r>
      <w:r>
        <w:rPr>
          <w:rFonts w:hAnsi="Times New Roman" w:cs="Times New Roman"/>
          <w:color w:val="000000"/>
          <w:sz w:val="24"/>
          <w:szCs w:val="24"/>
        </w:rPr>
        <w:t> </w:t>
      </w:r>
      <w:r w:rsidRPr="000B5D57">
        <w:rPr>
          <w:rFonts w:hAnsi="Times New Roman" w:cs="Times New Roman"/>
          <w:color w:val="000000"/>
          <w:sz w:val="24"/>
          <w:szCs w:val="24"/>
          <w:lang w:val="ru-RU"/>
        </w:rPr>
        <w:t xml:space="preserve">реализации программы развития школы. </w:t>
      </w:r>
      <w:proofErr w:type="spellStart"/>
      <w:r>
        <w:rPr>
          <w:rFonts w:hAnsi="Times New Roman" w:cs="Times New Roman"/>
          <w:color w:val="000000"/>
          <w:sz w:val="24"/>
          <w:szCs w:val="24"/>
        </w:rPr>
        <w:t>Для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этого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ставит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перед</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собой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следующие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задачи</w:t>
      </w:r>
      <w:proofErr w:type="spellEnd"/>
      <w:r>
        <w:rPr>
          <w:rFonts w:hAnsi="Times New Roman" w:cs="Times New Roman"/>
          <w:color w:val="000000"/>
          <w:sz w:val="24"/>
          <w:szCs w:val="24"/>
        </w:rPr>
        <w:t>:</w:t>
      </w:r>
    </w:p>
    <w:p w14:paraId="54EB31B2" w14:textId="2DF77D82" w:rsidR="009B5F71" w:rsidRPr="000B5D57" w:rsidRDefault="002A147E" w:rsidP="001E7266">
      <w:pPr>
        <w:numPr>
          <w:ilvl w:val="0"/>
          <w:numId w:val="13"/>
        </w:numPr>
        <w:ind w:left="780" w:right="180" w:firstLine="426"/>
        <w:contextualSpacing/>
        <w:jc w:val="both"/>
        <w:rPr>
          <w:rFonts w:hAnsi="Times New Roman" w:cs="Times New Roman"/>
          <w:color w:val="000000"/>
          <w:sz w:val="24"/>
          <w:szCs w:val="24"/>
          <w:lang w:val="ru-RU"/>
        </w:rPr>
      </w:pPr>
      <w:r w:rsidRPr="000B5D57">
        <w:rPr>
          <w:rFonts w:hAnsi="Times New Roman" w:cs="Times New Roman"/>
          <w:color w:val="000000"/>
          <w:sz w:val="24"/>
          <w:szCs w:val="24"/>
          <w:lang w:val="ru-RU"/>
        </w:rPr>
        <w:t>реализовать план работы с</w:t>
      </w:r>
      <w:r>
        <w:rPr>
          <w:rFonts w:hAnsi="Times New Roman" w:cs="Times New Roman"/>
          <w:color w:val="000000"/>
          <w:sz w:val="24"/>
          <w:szCs w:val="24"/>
        </w:rPr>
        <w:t> </w:t>
      </w:r>
      <w:r w:rsidRPr="000B5D57">
        <w:rPr>
          <w:rFonts w:hAnsi="Times New Roman" w:cs="Times New Roman"/>
          <w:color w:val="000000"/>
          <w:sz w:val="24"/>
          <w:szCs w:val="24"/>
          <w:lang w:val="ru-RU"/>
        </w:rPr>
        <w:t>одаренными детьми);</w:t>
      </w:r>
    </w:p>
    <w:p w14:paraId="5DDE6CFA" w14:textId="1F83ADB9" w:rsidR="009B5F71" w:rsidRPr="000B5D57" w:rsidRDefault="002A147E" w:rsidP="001E7266">
      <w:pPr>
        <w:numPr>
          <w:ilvl w:val="0"/>
          <w:numId w:val="13"/>
        </w:numPr>
        <w:ind w:left="780" w:right="180" w:firstLine="426"/>
        <w:contextualSpacing/>
        <w:jc w:val="both"/>
        <w:rPr>
          <w:rFonts w:hAnsi="Times New Roman" w:cs="Times New Roman"/>
          <w:color w:val="000000"/>
          <w:sz w:val="24"/>
          <w:szCs w:val="24"/>
          <w:lang w:val="ru-RU"/>
        </w:rPr>
      </w:pPr>
      <w:r w:rsidRPr="000B5D57">
        <w:rPr>
          <w:rFonts w:hAnsi="Times New Roman" w:cs="Times New Roman"/>
          <w:color w:val="000000"/>
          <w:sz w:val="24"/>
          <w:szCs w:val="24"/>
          <w:lang w:val="ru-RU"/>
        </w:rPr>
        <w:t>реализовать план мероприятий по</w:t>
      </w:r>
      <w:r>
        <w:rPr>
          <w:rFonts w:hAnsi="Times New Roman" w:cs="Times New Roman"/>
          <w:color w:val="000000"/>
          <w:sz w:val="24"/>
          <w:szCs w:val="24"/>
        </w:rPr>
        <w:t> </w:t>
      </w:r>
      <w:r w:rsidRPr="000B5D57">
        <w:rPr>
          <w:rFonts w:hAnsi="Times New Roman" w:cs="Times New Roman"/>
          <w:color w:val="000000"/>
          <w:sz w:val="24"/>
          <w:szCs w:val="24"/>
          <w:lang w:val="ru-RU"/>
        </w:rPr>
        <w:t xml:space="preserve">совершенствованию </w:t>
      </w:r>
      <w:r w:rsidR="00BC1411">
        <w:rPr>
          <w:rFonts w:hAnsi="Times New Roman" w:cs="Times New Roman"/>
          <w:color w:val="000000"/>
          <w:sz w:val="24"/>
          <w:szCs w:val="24"/>
          <w:lang w:val="ru-RU"/>
        </w:rPr>
        <w:t>физического (инженерного)</w:t>
      </w:r>
      <w:r w:rsidRPr="000B5D57">
        <w:rPr>
          <w:rFonts w:hAnsi="Times New Roman" w:cs="Times New Roman"/>
          <w:color w:val="000000"/>
          <w:sz w:val="24"/>
          <w:szCs w:val="24"/>
          <w:lang w:val="ru-RU"/>
        </w:rPr>
        <w:t xml:space="preserve"> образования;</w:t>
      </w:r>
    </w:p>
    <w:p w14:paraId="3907A191" w14:textId="77777777" w:rsidR="009B5F71" w:rsidRPr="000B5D57" w:rsidRDefault="002A147E" w:rsidP="001E7266">
      <w:pPr>
        <w:numPr>
          <w:ilvl w:val="0"/>
          <w:numId w:val="13"/>
        </w:numPr>
        <w:ind w:left="780" w:right="180" w:firstLine="426"/>
        <w:jc w:val="both"/>
        <w:rPr>
          <w:rFonts w:hAnsi="Times New Roman" w:cs="Times New Roman"/>
          <w:color w:val="000000"/>
          <w:sz w:val="24"/>
          <w:szCs w:val="24"/>
          <w:lang w:val="ru-RU"/>
        </w:rPr>
      </w:pPr>
      <w:r w:rsidRPr="000B5D57">
        <w:rPr>
          <w:rFonts w:hAnsi="Times New Roman" w:cs="Times New Roman"/>
          <w:color w:val="000000"/>
          <w:sz w:val="24"/>
          <w:szCs w:val="24"/>
          <w:lang w:val="ru-RU"/>
        </w:rPr>
        <w:t>создать условия по</w:t>
      </w:r>
      <w:r>
        <w:rPr>
          <w:rFonts w:hAnsi="Times New Roman" w:cs="Times New Roman"/>
          <w:color w:val="000000"/>
          <w:sz w:val="24"/>
          <w:szCs w:val="24"/>
        </w:rPr>
        <w:t> </w:t>
      </w:r>
      <w:r w:rsidRPr="000B5D57">
        <w:rPr>
          <w:rFonts w:hAnsi="Times New Roman" w:cs="Times New Roman"/>
          <w:color w:val="000000"/>
          <w:sz w:val="24"/>
          <w:szCs w:val="24"/>
          <w:lang w:val="ru-RU"/>
        </w:rPr>
        <w:t>приобщению обучающихся к</w:t>
      </w:r>
      <w:r>
        <w:rPr>
          <w:rFonts w:hAnsi="Times New Roman" w:cs="Times New Roman"/>
          <w:color w:val="000000"/>
          <w:sz w:val="24"/>
          <w:szCs w:val="24"/>
        </w:rPr>
        <w:t> </w:t>
      </w:r>
      <w:r w:rsidRPr="000B5D57">
        <w:rPr>
          <w:rFonts w:hAnsi="Times New Roman" w:cs="Times New Roman"/>
          <w:color w:val="000000"/>
          <w:sz w:val="24"/>
          <w:szCs w:val="24"/>
          <w:lang w:val="ru-RU"/>
        </w:rPr>
        <w:t>духовно-нравственным и</w:t>
      </w:r>
      <w:r>
        <w:rPr>
          <w:rFonts w:hAnsi="Times New Roman" w:cs="Times New Roman"/>
          <w:color w:val="000000"/>
          <w:sz w:val="24"/>
          <w:szCs w:val="24"/>
        </w:rPr>
        <w:t> </w:t>
      </w:r>
      <w:r w:rsidRPr="000B5D57">
        <w:rPr>
          <w:rFonts w:hAnsi="Times New Roman" w:cs="Times New Roman"/>
          <w:color w:val="000000"/>
          <w:sz w:val="24"/>
          <w:szCs w:val="24"/>
          <w:lang w:val="ru-RU"/>
        </w:rPr>
        <w:t>социокультурным ценностям родного края.</w:t>
      </w:r>
    </w:p>
    <w:p w14:paraId="1A1ED132" w14:textId="0BEF9C6C" w:rsidR="00BC1411" w:rsidRPr="00BC1411" w:rsidRDefault="002A147E" w:rsidP="00BC1411">
      <w:pPr>
        <w:ind w:firstLine="426"/>
        <w:jc w:val="both"/>
        <w:rPr>
          <w:rFonts w:hAnsi="Times New Roman" w:cs="Times New Roman"/>
          <w:bCs/>
          <w:color w:val="000000"/>
          <w:lang w:val="ru-RU"/>
        </w:rPr>
      </w:pPr>
      <w:r w:rsidRPr="000B5D57">
        <w:rPr>
          <w:rFonts w:hAnsi="Times New Roman" w:cs="Times New Roman"/>
          <w:b/>
          <w:bCs/>
          <w:color w:val="000000"/>
          <w:sz w:val="24"/>
          <w:szCs w:val="24"/>
          <w:lang w:val="ru-RU"/>
        </w:rPr>
        <w:t>8.3. Новые проекты, программы и</w:t>
      </w:r>
      <w:r>
        <w:rPr>
          <w:rFonts w:hAnsi="Times New Roman" w:cs="Times New Roman"/>
          <w:b/>
          <w:bCs/>
          <w:color w:val="000000"/>
          <w:sz w:val="24"/>
          <w:szCs w:val="24"/>
        </w:rPr>
        <w:t> </w:t>
      </w:r>
      <w:r w:rsidRPr="000B5D57">
        <w:rPr>
          <w:rFonts w:hAnsi="Times New Roman" w:cs="Times New Roman"/>
          <w:b/>
          <w:bCs/>
          <w:color w:val="000000"/>
          <w:sz w:val="24"/>
          <w:szCs w:val="24"/>
          <w:lang w:val="ru-RU"/>
        </w:rPr>
        <w:t xml:space="preserve">технологии: </w:t>
      </w:r>
      <w:r w:rsidRPr="000B5D57">
        <w:rPr>
          <w:rFonts w:hAnsi="Times New Roman" w:cs="Times New Roman"/>
          <w:color w:val="000000"/>
          <w:sz w:val="24"/>
          <w:szCs w:val="24"/>
          <w:lang w:val="ru-RU"/>
        </w:rPr>
        <w:t>в</w:t>
      </w:r>
      <w:r>
        <w:rPr>
          <w:rFonts w:hAnsi="Times New Roman" w:cs="Times New Roman"/>
          <w:color w:val="000000"/>
          <w:sz w:val="24"/>
          <w:szCs w:val="24"/>
        </w:rPr>
        <w:t> </w:t>
      </w:r>
      <w:r w:rsidRPr="000B5D57">
        <w:rPr>
          <w:rFonts w:hAnsi="Times New Roman" w:cs="Times New Roman"/>
          <w:color w:val="000000"/>
          <w:sz w:val="24"/>
          <w:szCs w:val="24"/>
          <w:lang w:val="ru-RU"/>
        </w:rPr>
        <w:t>предстоящем году школа планирует</w:t>
      </w:r>
      <w:r w:rsidR="00BC1411">
        <w:rPr>
          <w:rFonts w:hAnsi="Times New Roman" w:cs="Times New Roman"/>
          <w:color w:val="000000"/>
          <w:sz w:val="24"/>
          <w:szCs w:val="24"/>
          <w:lang w:val="ru-RU"/>
        </w:rPr>
        <w:t xml:space="preserve"> запустить </w:t>
      </w:r>
      <w:r w:rsidR="00BC1411" w:rsidRPr="00BC1411">
        <w:rPr>
          <w:rFonts w:hAnsi="Times New Roman" w:cs="Times New Roman"/>
          <w:bCs/>
          <w:color w:val="000000"/>
          <w:lang w:val="ru-RU"/>
        </w:rPr>
        <w:t>Центр образования естественно-научной и технологической направленностей «Точка роста» в рамках федерального проекта «Современная школа» национального проекта «Образование». Он призван обеспечить повышение охвата обучающихся программами основного общего, среднего общего и дополнительного образования естественно-научной и технологической направленностей с использованием современного оборудования.</w:t>
      </w:r>
    </w:p>
    <w:p w14:paraId="2639DD78" w14:textId="0CEB2CF3" w:rsidR="00BC1411" w:rsidRPr="00BC1411" w:rsidRDefault="00BC1411" w:rsidP="00BC1411">
      <w:pPr>
        <w:ind w:firstLine="426"/>
        <w:jc w:val="both"/>
        <w:rPr>
          <w:rFonts w:hAnsi="Times New Roman" w:cs="Times New Roman"/>
          <w:bCs/>
          <w:color w:val="000000"/>
          <w:sz w:val="24"/>
          <w:szCs w:val="24"/>
          <w:lang w:val="ru-RU"/>
        </w:rPr>
      </w:pPr>
      <w:r>
        <w:rPr>
          <w:rFonts w:hAnsi="Times New Roman" w:cs="Times New Roman"/>
          <w:bCs/>
          <w:color w:val="000000"/>
          <w:sz w:val="24"/>
          <w:szCs w:val="24"/>
          <w:lang w:val="ru-RU"/>
        </w:rPr>
        <w:t xml:space="preserve">Эти центры </w:t>
      </w:r>
      <w:r w:rsidRPr="00BC1411">
        <w:rPr>
          <w:rFonts w:hAnsi="Times New Roman" w:cs="Times New Roman"/>
          <w:bCs/>
          <w:color w:val="000000"/>
          <w:sz w:val="24"/>
          <w:szCs w:val="24"/>
          <w:lang w:val="ru-RU"/>
        </w:rPr>
        <w:t>«Точка роста» является частью образовательной среды общеобразовательной организации, на базе которой осуществляется: </w:t>
      </w:r>
    </w:p>
    <w:p w14:paraId="14F21CF0" w14:textId="641B9FD0" w:rsidR="00BC1411" w:rsidRPr="00BC1411" w:rsidRDefault="00BC1411" w:rsidP="00BC1411">
      <w:pPr>
        <w:ind w:firstLine="426"/>
        <w:jc w:val="both"/>
        <w:rPr>
          <w:rFonts w:hAnsi="Times New Roman" w:cs="Times New Roman"/>
          <w:bCs/>
          <w:color w:val="000000"/>
          <w:sz w:val="24"/>
          <w:szCs w:val="24"/>
          <w:lang w:val="ru-RU"/>
        </w:rPr>
      </w:pPr>
      <w:r w:rsidRPr="00BC1411">
        <w:rPr>
          <w:rFonts w:hAnsi="Times New Roman" w:cs="Times New Roman"/>
          <w:bCs/>
          <w:color w:val="000000"/>
          <w:sz w:val="24"/>
          <w:szCs w:val="24"/>
          <w:lang w:val="ru-RU"/>
        </w:rPr>
        <w:lastRenderedPageBreak/>
        <w:t>- преподавание учебных предметов из предметных областей «Естественно-научные предметы», «Естественные науки», «Обществознание и естествознание», «Математика и информатика», «</w:t>
      </w:r>
      <w:r>
        <w:rPr>
          <w:rFonts w:hAnsi="Times New Roman" w:cs="Times New Roman"/>
          <w:bCs/>
          <w:color w:val="000000"/>
          <w:sz w:val="24"/>
          <w:szCs w:val="24"/>
          <w:lang w:val="ru-RU"/>
        </w:rPr>
        <w:t>Труд(</w:t>
      </w:r>
      <w:r w:rsidRPr="00BC1411">
        <w:rPr>
          <w:rFonts w:hAnsi="Times New Roman" w:cs="Times New Roman"/>
          <w:bCs/>
          <w:color w:val="000000"/>
          <w:sz w:val="24"/>
          <w:szCs w:val="24"/>
          <w:lang w:val="ru-RU"/>
        </w:rPr>
        <w:t>Технология</w:t>
      </w:r>
      <w:r>
        <w:rPr>
          <w:rFonts w:hAnsi="Times New Roman" w:cs="Times New Roman"/>
          <w:bCs/>
          <w:color w:val="000000"/>
          <w:sz w:val="24"/>
          <w:szCs w:val="24"/>
          <w:lang w:val="ru-RU"/>
        </w:rPr>
        <w:t>)</w:t>
      </w:r>
      <w:r w:rsidRPr="00BC1411">
        <w:rPr>
          <w:rFonts w:hAnsi="Times New Roman" w:cs="Times New Roman"/>
          <w:bCs/>
          <w:color w:val="000000"/>
          <w:sz w:val="24"/>
          <w:szCs w:val="24"/>
          <w:lang w:val="ru-RU"/>
        </w:rPr>
        <w:t>»;</w:t>
      </w:r>
    </w:p>
    <w:p w14:paraId="274CDC96" w14:textId="77777777" w:rsidR="00BC1411" w:rsidRPr="00BC1411" w:rsidRDefault="00BC1411" w:rsidP="00BC1411">
      <w:pPr>
        <w:ind w:firstLine="426"/>
        <w:jc w:val="both"/>
        <w:rPr>
          <w:rFonts w:hAnsi="Times New Roman" w:cs="Times New Roman"/>
          <w:bCs/>
          <w:color w:val="000000"/>
          <w:sz w:val="24"/>
          <w:szCs w:val="24"/>
          <w:lang w:val="ru-RU"/>
        </w:rPr>
      </w:pPr>
      <w:r w:rsidRPr="00BC1411">
        <w:rPr>
          <w:rFonts w:hAnsi="Times New Roman" w:cs="Times New Roman"/>
          <w:bCs/>
          <w:color w:val="000000"/>
          <w:sz w:val="24"/>
          <w:szCs w:val="24"/>
          <w:lang w:val="ru-RU"/>
        </w:rPr>
        <w:t>- внеурочная деятельность для поддержки изучения предметов естественно-научной и технологической направленностей;</w:t>
      </w:r>
    </w:p>
    <w:p w14:paraId="4AB71F36" w14:textId="77777777" w:rsidR="00BC1411" w:rsidRPr="00BC1411" w:rsidRDefault="00BC1411" w:rsidP="00BC1411">
      <w:pPr>
        <w:ind w:firstLine="426"/>
        <w:jc w:val="both"/>
        <w:rPr>
          <w:rFonts w:hAnsi="Times New Roman" w:cs="Times New Roman"/>
          <w:bCs/>
          <w:color w:val="000000"/>
          <w:sz w:val="24"/>
          <w:szCs w:val="24"/>
          <w:lang w:val="ru-RU"/>
        </w:rPr>
      </w:pPr>
      <w:r w:rsidRPr="00BC1411">
        <w:rPr>
          <w:rFonts w:hAnsi="Times New Roman" w:cs="Times New Roman"/>
          <w:bCs/>
          <w:color w:val="000000"/>
          <w:sz w:val="24"/>
          <w:szCs w:val="24"/>
          <w:lang w:val="ru-RU"/>
        </w:rPr>
        <w:t>- дополнительное образование детей по программам естественно-научной и технической направленностей;</w:t>
      </w:r>
    </w:p>
    <w:p w14:paraId="6E3547B6" w14:textId="77777777" w:rsidR="00BC1411" w:rsidRPr="00BC1411" w:rsidRDefault="00BC1411" w:rsidP="00BC1411">
      <w:pPr>
        <w:ind w:firstLine="426"/>
        <w:jc w:val="both"/>
        <w:rPr>
          <w:rFonts w:hAnsi="Times New Roman" w:cs="Times New Roman"/>
          <w:bCs/>
          <w:color w:val="000000"/>
          <w:sz w:val="24"/>
          <w:szCs w:val="24"/>
          <w:lang w:val="ru-RU"/>
        </w:rPr>
      </w:pPr>
      <w:r w:rsidRPr="00BC1411">
        <w:rPr>
          <w:rFonts w:hAnsi="Times New Roman" w:cs="Times New Roman"/>
          <w:bCs/>
          <w:color w:val="000000"/>
          <w:sz w:val="24"/>
          <w:szCs w:val="24"/>
          <w:lang w:val="ru-RU"/>
        </w:rPr>
        <w:t>- проведение внеклассных мероприятий для обучающихся;</w:t>
      </w:r>
    </w:p>
    <w:sectPr w:rsidR="00BC1411" w:rsidRPr="00BC1411" w:rsidSect="005A468C">
      <w:footerReference w:type="default" r:id="rId31"/>
      <w:pgSz w:w="11907" w:h="16839"/>
      <w:pgMar w:top="1134" w:right="567" w:bottom="1134" w:left="1701" w:header="720" w:footer="720" w:gutter="0"/>
      <w:cols w:space="720"/>
      <w:docGrid w:linePitch="29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Admin" w:date="2025-08-01T10:58:00Z" w:initials="A">
    <w:p w14:paraId="3CEAD044" w14:textId="3E0EF67D" w:rsidR="00F4119F" w:rsidRPr="005A487F" w:rsidRDefault="00F4119F">
      <w:pPr>
        <w:pStyle w:val="a5"/>
        <w:rPr>
          <w:lang w:val="ru-RU"/>
        </w:rPr>
      </w:pPr>
      <w:r>
        <w:rPr>
          <w:rStyle w:val="a4"/>
        </w:rPr>
        <w:annotationRef/>
      </w:r>
      <w:r>
        <w:rPr>
          <w:lang w:val="ru-RU"/>
        </w:rPr>
        <w:t>Врублевская Е.В.</w:t>
      </w:r>
    </w:p>
  </w:comment>
  <w:comment w:id="5" w:author="Admin" w:date="2025-08-01T15:17:00Z" w:initials="A">
    <w:p w14:paraId="5951DC69" w14:textId="6994F8FF" w:rsidR="00F4119F" w:rsidRPr="00D47865" w:rsidRDefault="00F4119F">
      <w:pPr>
        <w:pStyle w:val="a5"/>
        <w:rPr>
          <w:lang w:val="ru-RU"/>
        </w:rPr>
      </w:pPr>
      <w:r>
        <w:rPr>
          <w:rStyle w:val="a4"/>
        </w:rPr>
        <w:annotationRef/>
      </w:r>
      <w:r>
        <w:rPr>
          <w:lang w:val="ru-RU"/>
        </w:rPr>
        <w:t>Врублевская Е.В.</w:t>
      </w:r>
    </w:p>
  </w:comment>
  <w:comment w:id="35" w:author="Admin" w:date="2025-09-08T14:19:00Z" w:initials="A">
    <w:p w14:paraId="1A86BCC1" w14:textId="381B69E6" w:rsidR="003F26CF" w:rsidRPr="003F26CF" w:rsidRDefault="003F26CF">
      <w:pPr>
        <w:pStyle w:val="a5"/>
        <w:rPr>
          <w:lang w:val="ru-RU"/>
        </w:rPr>
      </w:pPr>
      <w:r>
        <w:rPr>
          <w:rStyle w:val="a4"/>
        </w:rPr>
        <w:annotationRef/>
      </w:r>
      <w:proofErr w:type="spellStart"/>
      <w:r>
        <w:rPr>
          <w:lang w:val="ru-RU"/>
        </w:rPr>
        <w:t>Косик</w:t>
      </w:r>
      <w:proofErr w:type="spellEnd"/>
      <w:r>
        <w:rPr>
          <w:lang w:val="ru-RU"/>
        </w:rPr>
        <w:t xml:space="preserve"> С.Е.</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CEAD044" w15:done="0"/>
  <w15:commentEx w15:paraId="5951DC69" w15:done="0"/>
  <w15:commentEx w15:paraId="1A86BCC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76B659" w14:textId="77777777" w:rsidR="007616BF" w:rsidRDefault="007616BF" w:rsidP="008A20C3">
      <w:pPr>
        <w:spacing w:before="0" w:after="0"/>
      </w:pPr>
      <w:r>
        <w:separator/>
      </w:r>
    </w:p>
  </w:endnote>
  <w:endnote w:type="continuationSeparator" w:id="0">
    <w:p w14:paraId="7554710D" w14:textId="77777777" w:rsidR="007616BF" w:rsidRDefault="007616BF" w:rsidP="008A20C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4204454"/>
      <w:docPartObj>
        <w:docPartGallery w:val="Page Numbers (Bottom of Page)"/>
        <w:docPartUnique/>
      </w:docPartObj>
    </w:sdtPr>
    <w:sdtEndPr/>
    <w:sdtContent>
      <w:p w14:paraId="253F0655" w14:textId="7E1AAA1A" w:rsidR="00F4119F" w:rsidRDefault="00F4119F">
        <w:pPr>
          <w:pStyle w:val="af3"/>
          <w:jc w:val="center"/>
        </w:pPr>
        <w:r>
          <w:fldChar w:fldCharType="begin"/>
        </w:r>
        <w:r>
          <w:instrText>PAGE   \* MERGEFORMAT</w:instrText>
        </w:r>
        <w:r>
          <w:fldChar w:fldCharType="separate"/>
        </w:r>
        <w:r w:rsidR="00F20FEE" w:rsidRPr="00F20FEE">
          <w:rPr>
            <w:noProof/>
            <w:lang w:val="ru-RU"/>
          </w:rPr>
          <w:t>64</w:t>
        </w:r>
        <w:r>
          <w:fldChar w:fldCharType="end"/>
        </w:r>
      </w:p>
    </w:sdtContent>
  </w:sdt>
  <w:p w14:paraId="6FB65FCD" w14:textId="77777777" w:rsidR="00F4119F" w:rsidRDefault="00F4119F">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94784F" w14:textId="77777777" w:rsidR="007616BF" w:rsidRDefault="007616BF" w:rsidP="008A20C3">
      <w:pPr>
        <w:spacing w:before="0" w:after="0"/>
      </w:pPr>
      <w:r>
        <w:separator/>
      </w:r>
    </w:p>
  </w:footnote>
  <w:footnote w:type="continuationSeparator" w:id="0">
    <w:p w14:paraId="630CE927" w14:textId="77777777" w:rsidR="007616BF" w:rsidRDefault="007616BF" w:rsidP="008A20C3">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nsid w:val="05263686"/>
    <w:multiLevelType w:val="multilevel"/>
    <w:tmpl w:val="EDA2E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17644A"/>
    <w:multiLevelType w:val="hybridMultilevel"/>
    <w:tmpl w:val="8724039E"/>
    <w:lvl w:ilvl="0" w:tplc="0674FB2A">
      <w:numFmt w:val="bullet"/>
      <w:lvlText w:val="–"/>
      <w:lvlJc w:val="left"/>
      <w:pPr>
        <w:ind w:left="1142" w:hanging="185"/>
      </w:pPr>
      <w:rPr>
        <w:rFonts w:ascii="Times New Roman" w:eastAsia="Times New Roman" w:hAnsi="Times New Roman" w:cs="Times New Roman" w:hint="default"/>
        <w:w w:val="100"/>
        <w:sz w:val="24"/>
        <w:szCs w:val="24"/>
        <w:lang w:val="ru-RU" w:eastAsia="en-US" w:bidi="ar-SA"/>
      </w:rPr>
    </w:lvl>
    <w:lvl w:ilvl="1" w:tplc="2550B1EE">
      <w:numFmt w:val="bullet"/>
      <w:lvlText w:val="•"/>
      <w:lvlJc w:val="left"/>
      <w:pPr>
        <w:ind w:left="2140" w:hanging="185"/>
      </w:pPr>
      <w:rPr>
        <w:rFonts w:hint="default"/>
        <w:lang w:val="ru-RU" w:eastAsia="en-US" w:bidi="ar-SA"/>
      </w:rPr>
    </w:lvl>
    <w:lvl w:ilvl="2" w:tplc="8B7207AC">
      <w:numFmt w:val="bullet"/>
      <w:lvlText w:val="•"/>
      <w:lvlJc w:val="left"/>
      <w:pPr>
        <w:ind w:left="3141" w:hanging="185"/>
      </w:pPr>
      <w:rPr>
        <w:rFonts w:hint="default"/>
        <w:lang w:val="ru-RU" w:eastAsia="en-US" w:bidi="ar-SA"/>
      </w:rPr>
    </w:lvl>
    <w:lvl w:ilvl="3" w:tplc="8D72B596">
      <w:numFmt w:val="bullet"/>
      <w:lvlText w:val="•"/>
      <w:lvlJc w:val="left"/>
      <w:pPr>
        <w:ind w:left="4141" w:hanging="185"/>
      </w:pPr>
      <w:rPr>
        <w:rFonts w:hint="default"/>
        <w:lang w:val="ru-RU" w:eastAsia="en-US" w:bidi="ar-SA"/>
      </w:rPr>
    </w:lvl>
    <w:lvl w:ilvl="4" w:tplc="B5AC1256">
      <w:numFmt w:val="bullet"/>
      <w:lvlText w:val="•"/>
      <w:lvlJc w:val="left"/>
      <w:pPr>
        <w:ind w:left="5142" w:hanging="185"/>
      </w:pPr>
      <w:rPr>
        <w:rFonts w:hint="default"/>
        <w:lang w:val="ru-RU" w:eastAsia="en-US" w:bidi="ar-SA"/>
      </w:rPr>
    </w:lvl>
    <w:lvl w:ilvl="5" w:tplc="F0AEC802">
      <w:numFmt w:val="bullet"/>
      <w:lvlText w:val="•"/>
      <w:lvlJc w:val="left"/>
      <w:pPr>
        <w:ind w:left="6143" w:hanging="185"/>
      </w:pPr>
      <w:rPr>
        <w:rFonts w:hint="default"/>
        <w:lang w:val="ru-RU" w:eastAsia="en-US" w:bidi="ar-SA"/>
      </w:rPr>
    </w:lvl>
    <w:lvl w:ilvl="6" w:tplc="A4CA7C52">
      <w:numFmt w:val="bullet"/>
      <w:lvlText w:val="•"/>
      <w:lvlJc w:val="left"/>
      <w:pPr>
        <w:ind w:left="7143" w:hanging="185"/>
      </w:pPr>
      <w:rPr>
        <w:rFonts w:hint="default"/>
        <w:lang w:val="ru-RU" w:eastAsia="en-US" w:bidi="ar-SA"/>
      </w:rPr>
    </w:lvl>
    <w:lvl w:ilvl="7" w:tplc="BDE0D21A">
      <w:numFmt w:val="bullet"/>
      <w:lvlText w:val="•"/>
      <w:lvlJc w:val="left"/>
      <w:pPr>
        <w:ind w:left="8144" w:hanging="185"/>
      </w:pPr>
      <w:rPr>
        <w:rFonts w:hint="default"/>
        <w:lang w:val="ru-RU" w:eastAsia="en-US" w:bidi="ar-SA"/>
      </w:rPr>
    </w:lvl>
    <w:lvl w:ilvl="8" w:tplc="C556E75E">
      <w:numFmt w:val="bullet"/>
      <w:lvlText w:val="•"/>
      <w:lvlJc w:val="left"/>
      <w:pPr>
        <w:ind w:left="9145" w:hanging="185"/>
      </w:pPr>
      <w:rPr>
        <w:rFonts w:hint="default"/>
        <w:lang w:val="ru-RU" w:eastAsia="en-US" w:bidi="ar-SA"/>
      </w:rPr>
    </w:lvl>
  </w:abstractNum>
  <w:abstractNum w:abstractNumId="3">
    <w:nsid w:val="1D58710A"/>
    <w:multiLevelType w:val="multilevel"/>
    <w:tmpl w:val="C4882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27D4029"/>
    <w:multiLevelType w:val="hybridMultilevel"/>
    <w:tmpl w:val="669E4178"/>
    <w:lvl w:ilvl="0" w:tplc="FFB20050">
      <w:numFmt w:val="bullet"/>
      <w:lvlText w:val=""/>
      <w:lvlJc w:val="left"/>
      <w:pPr>
        <w:ind w:left="1317" w:hanging="360"/>
      </w:pPr>
      <w:rPr>
        <w:rFonts w:ascii="Wingdings" w:eastAsia="Wingdings" w:hAnsi="Wingdings" w:cs="Wingdings" w:hint="default"/>
        <w:w w:val="100"/>
        <w:sz w:val="24"/>
        <w:szCs w:val="24"/>
        <w:lang w:val="ru-RU" w:eastAsia="en-US" w:bidi="ar-SA"/>
      </w:rPr>
    </w:lvl>
    <w:lvl w:ilvl="1" w:tplc="793C84EC">
      <w:numFmt w:val="bullet"/>
      <w:lvlText w:val="•"/>
      <w:lvlJc w:val="left"/>
      <w:pPr>
        <w:ind w:left="1523" w:hanging="207"/>
      </w:pPr>
      <w:rPr>
        <w:rFonts w:ascii="Times New Roman" w:eastAsia="Times New Roman" w:hAnsi="Times New Roman" w:cs="Times New Roman" w:hint="default"/>
        <w:w w:val="100"/>
        <w:sz w:val="24"/>
        <w:szCs w:val="24"/>
        <w:lang w:val="ru-RU" w:eastAsia="en-US" w:bidi="ar-SA"/>
      </w:rPr>
    </w:lvl>
    <w:lvl w:ilvl="2" w:tplc="DB82865C">
      <w:numFmt w:val="bullet"/>
      <w:lvlText w:val="•"/>
      <w:lvlJc w:val="left"/>
      <w:pPr>
        <w:ind w:left="2589" w:hanging="207"/>
      </w:pPr>
      <w:rPr>
        <w:rFonts w:hint="default"/>
        <w:lang w:val="ru-RU" w:eastAsia="en-US" w:bidi="ar-SA"/>
      </w:rPr>
    </w:lvl>
    <w:lvl w:ilvl="3" w:tplc="1734987A">
      <w:numFmt w:val="bullet"/>
      <w:lvlText w:val="•"/>
      <w:lvlJc w:val="left"/>
      <w:pPr>
        <w:ind w:left="3659" w:hanging="207"/>
      </w:pPr>
      <w:rPr>
        <w:rFonts w:hint="default"/>
        <w:lang w:val="ru-RU" w:eastAsia="en-US" w:bidi="ar-SA"/>
      </w:rPr>
    </w:lvl>
    <w:lvl w:ilvl="4" w:tplc="138430D8">
      <w:numFmt w:val="bullet"/>
      <w:lvlText w:val="•"/>
      <w:lvlJc w:val="left"/>
      <w:pPr>
        <w:ind w:left="4728" w:hanging="207"/>
      </w:pPr>
      <w:rPr>
        <w:rFonts w:hint="default"/>
        <w:lang w:val="ru-RU" w:eastAsia="en-US" w:bidi="ar-SA"/>
      </w:rPr>
    </w:lvl>
    <w:lvl w:ilvl="5" w:tplc="13BEAA86">
      <w:numFmt w:val="bullet"/>
      <w:lvlText w:val="•"/>
      <w:lvlJc w:val="left"/>
      <w:pPr>
        <w:ind w:left="5798" w:hanging="207"/>
      </w:pPr>
      <w:rPr>
        <w:rFonts w:hint="default"/>
        <w:lang w:val="ru-RU" w:eastAsia="en-US" w:bidi="ar-SA"/>
      </w:rPr>
    </w:lvl>
    <w:lvl w:ilvl="6" w:tplc="6E4A6716">
      <w:numFmt w:val="bullet"/>
      <w:lvlText w:val="•"/>
      <w:lvlJc w:val="left"/>
      <w:pPr>
        <w:ind w:left="6868" w:hanging="207"/>
      </w:pPr>
      <w:rPr>
        <w:rFonts w:hint="default"/>
        <w:lang w:val="ru-RU" w:eastAsia="en-US" w:bidi="ar-SA"/>
      </w:rPr>
    </w:lvl>
    <w:lvl w:ilvl="7" w:tplc="0C069C28">
      <w:numFmt w:val="bullet"/>
      <w:lvlText w:val="•"/>
      <w:lvlJc w:val="left"/>
      <w:pPr>
        <w:ind w:left="7937" w:hanging="207"/>
      </w:pPr>
      <w:rPr>
        <w:rFonts w:hint="default"/>
        <w:lang w:val="ru-RU" w:eastAsia="en-US" w:bidi="ar-SA"/>
      </w:rPr>
    </w:lvl>
    <w:lvl w:ilvl="8" w:tplc="3446EAD2">
      <w:numFmt w:val="bullet"/>
      <w:lvlText w:val="•"/>
      <w:lvlJc w:val="left"/>
      <w:pPr>
        <w:ind w:left="9007" w:hanging="207"/>
      </w:pPr>
      <w:rPr>
        <w:rFonts w:hint="default"/>
        <w:lang w:val="ru-RU" w:eastAsia="en-US" w:bidi="ar-SA"/>
      </w:rPr>
    </w:lvl>
  </w:abstractNum>
  <w:abstractNum w:abstractNumId="5">
    <w:nsid w:val="23233CF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995FE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7C7A54"/>
    <w:multiLevelType w:val="multilevel"/>
    <w:tmpl w:val="780859C0"/>
    <w:lvl w:ilvl="0">
      <w:start w:val="1"/>
      <w:numFmt w:val="decimal"/>
      <w:lvlText w:val="%1."/>
      <w:lvlJc w:val="left"/>
      <w:pPr>
        <w:tabs>
          <w:tab w:val="num" w:pos="0"/>
        </w:tabs>
        <w:ind w:left="0" w:hanging="360"/>
      </w:pPr>
      <w:rPr>
        <w:rFonts w:cs="Times New Roman"/>
      </w:rPr>
    </w:lvl>
    <w:lvl w:ilvl="1" w:tentative="1">
      <w:start w:val="1"/>
      <w:numFmt w:val="decimal"/>
      <w:lvlText w:val="%2."/>
      <w:lvlJc w:val="left"/>
      <w:pPr>
        <w:tabs>
          <w:tab w:val="num" w:pos="720"/>
        </w:tabs>
        <w:ind w:left="720" w:hanging="360"/>
      </w:pPr>
      <w:rPr>
        <w:rFonts w:cs="Times New Roman"/>
      </w:rPr>
    </w:lvl>
    <w:lvl w:ilvl="2" w:tentative="1">
      <w:start w:val="1"/>
      <w:numFmt w:val="decimal"/>
      <w:lvlText w:val="%3."/>
      <w:lvlJc w:val="left"/>
      <w:pPr>
        <w:tabs>
          <w:tab w:val="num" w:pos="1440"/>
        </w:tabs>
        <w:ind w:left="1440" w:hanging="360"/>
      </w:pPr>
      <w:rPr>
        <w:rFonts w:cs="Times New Roman"/>
      </w:rPr>
    </w:lvl>
    <w:lvl w:ilvl="3" w:tentative="1">
      <w:start w:val="1"/>
      <w:numFmt w:val="decimal"/>
      <w:lvlText w:val="%4."/>
      <w:lvlJc w:val="left"/>
      <w:pPr>
        <w:tabs>
          <w:tab w:val="num" w:pos="2160"/>
        </w:tabs>
        <w:ind w:left="2160" w:hanging="360"/>
      </w:pPr>
      <w:rPr>
        <w:rFonts w:cs="Times New Roman"/>
      </w:rPr>
    </w:lvl>
    <w:lvl w:ilvl="4" w:tentative="1">
      <w:start w:val="1"/>
      <w:numFmt w:val="decimal"/>
      <w:lvlText w:val="%5."/>
      <w:lvlJc w:val="left"/>
      <w:pPr>
        <w:tabs>
          <w:tab w:val="num" w:pos="2880"/>
        </w:tabs>
        <w:ind w:left="2880" w:hanging="360"/>
      </w:pPr>
      <w:rPr>
        <w:rFonts w:cs="Times New Roman"/>
      </w:rPr>
    </w:lvl>
    <w:lvl w:ilvl="5" w:tentative="1">
      <w:start w:val="1"/>
      <w:numFmt w:val="decimal"/>
      <w:lvlText w:val="%6."/>
      <w:lvlJc w:val="left"/>
      <w:pPr>
        <w:tabs>
          <w:tab w:val="num" w:pos="3600"/>
        </w:tabs>
        <w:ind w:left="3600" w:hanging="360"/>
      </w:pPr>
      <w:rPr>
        <w:rFonts w:cs="Times New Roman"/>
      </w:rPr>
    </w:lvl>
    <w:lvl w:ilvl="6" w:tentative="1">
      <w:start w:val="1"/>
      <w:numFmt w:val="decimal"/>
      <w:lvlText w:val="%7."/>
      <w:lvlJc w:val="left"/>
      <w:pPr>
        <w:tabs>
          <w:tab w:val="num" w:pos="4320"/>
        </w:tabs>
        <w:ind w:left="4320" w:hanging="360"/>
      </w:pPr>
      <w:rPr>
        <w:rFonts w:cs="Times New Roman"/>
      </w:rPr>
    </w:lvl>
    <w:lvl w:ilvl="7" w:tentative="1">
      <w:start w:val="1"/>
      <w:numFmt w:val="decimal"/>
      <w:lvlText w:val="%8."/>
      <w:lvlJc w:val="left"/>
      <w:pPr>
        <w:tabs>
          <w:tab w:val="num" w:pos="5040"/>
        </w:tabs>
        <w:ind w:left="5040" w:hanging="360"/>
      </w:pPr>
      <w:rPr>
        <w:rFonts w:cs="Times New Roman"/>
      </w:rPr>
    </w:lvl>
    <w:lvl w:ilvl="8" w:tentative="1">
      <w:start w:val="1"/>
      <w:numFmt w:val="decimal"/>
      <w:lvlText w:val="%9."/>
      <w:lvlJc w:val="left"/>
      <w:pPr>
        <w:tabs>
          <w:tab w:val="num" w:pos="5760"/>
        </w:tabs>
        <w:ind w:left="5760" w:hanging="360"/>
      </w:pPr>
      <w:rPr>
        <w:rFonts w:cs="Times New Roman"/>
      </w:rPr>
    </w:lvl>
  </w:abstractNum>
  <w:abstractNum w:abstractNumId="8">
    <w:nsid w:val="2A413DF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6F6AB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51592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3F55C8B"/>
    <w:multiLevelType w:val="hybridMultilevel"/>
    <w:tmpl w:val="0B6EBA5E"/>
    <w:lvl w:ilvl="0" w:tplc="5D8640FE">
      <w:numFmt w:val="bullet"/>
      <w:lvlText w:val=""/>
      <w:lvlJc w:val="left"/>
      <w:pPr>
        <w:ind w:left="704" w:hanging="420"/>
      </w:pPr>
      <w:rPr>
        <w:rFonts w:ascii="Symbol" w:eastAsia="Symbol" w:hAnsi="Symbol" w:cs="Symbol" w:hint="default"/>
        <w:w w:val="100"/>
        <w:sz w:val="24"/>
        <w:szCs w:val="24"/>
        <w:lang w:val="ru-RU" w:eastAsia="en-US" w:bidi="ar-SA"/>
      </w:rPr>
    </w:lvl>
    <w:lvl w:ilvl="1" w:tplc="AF1C76E6">
      <w:numFmt w:val="bullet"/>
      <w:lvlText w:val="•"/>
      <w:lvlJc w:val="left"/>
      <w:pPr>
        <w:ind w:left="2032" w:hanging="420"/>
      </w:pPr>
      <w:rPr>
        <w:rFonts w:hint="default"/>
        <w:lang w:val="ru-RU" w:eastAsia="en-US" w:bidi="ar-SA"/>
      </w:rPr>
    </w:lvl>
    <w:lvl w:ilvl="2" w:tplc="F48ADCE2">
      <w:numFmt w:val="bullet"/>
      <w:lvlText w:val="•"/>
      <w:lvlJc w:val="left"/>
      <w:pPr>
        <w:ind w:left="3045" w:hanging="420"/>
      </w:pPr>
      <w:rPr>
        <w:rFonts w:hint="default"/>
        <w:lang w:val="ru-RU" w:eastAsia="en-US" w:bidi="ar-SA"/>
      </w:rPr>
    </w:lvl>
    <w:lvl w:ilvl="3" w:tplc="8DDA6858">
      <w:numFmt w:val="bullet"/>
      <w:lvlText w:val="•"/>
      <w:lvlJc w:val="left"/>
      <w:pPr>
        <w:ind w:left="4057" w:hanging="420"/>
      </w:pPr>
      <w:rPr>
        <w:rFonts w:hint="default"/>
        <w:lang w:val="ru-RU" w:eastAsia="en-US" w:bidi="ar-SA"/>
      </w:rPr>
    </w:lvl>
    <w:lvl w:ilvl="4" w:tplc="8168E5DC">
      <w:numFmt w:val="bullet"/>
      <w:lvlText w:val="•"/>
      <w:lvlJc w:val="left"/>
      <w:pPr>
        <w:ind w:left="5070" w:hanging="420"/>
      </w:pPr>
      <w:rPr>
        <w:rFonts w:hint="default"/>
        <w:lang w:val="ru-RU" w:eastAsia="en-US" w:bidi="ar-SA"/>
      </w:rPr>
    </w:lvl>
    <w:lvl w:ilvl="5" w:tplc="CC44E39C">
      <w:numFmt w:val="bullet"/>
      <w:lvlText w:val="•"/>
      <w:lvlJc w:val="left"/>
      <w:pPr>
        <w:ind w:left="6083" w:hanging="420"/>
      </w:pPr>
      <w:rPr>
        <w:rFonts w:hint="default"/>
        <w:lang w:val="ru-RU" w:eastAsia="en-US" w:bidi="ar-SA"/>
      </w:rPr>
    </w:lvl>
    <w:lvl w:ilvl="6" w:tplc="580C5174">
      <w:numFmt w:val="bullet"/>
      <w:lvlText w:val="•"/>
      <w:lvlJc w:val="left"/>
      <w:pPr>
        <w:ind w:left="7095" w:hanging="420"/>
      </w:pPr>
      <w:rPr>
        <w:rFonts w:hint="default"/>
        <w:lang w:val="ru-RU" w:eastAsia="en-US" w:bidi="ar-SA"/>
      </w:rPr>
    </w:lvl>
    <w:lvl w:ilvl="7" w:tplc="64AC9DEE">
      <w:numFmt w:val="bullet"/>
      <w:lvlText w:val="•"/>
      <w:lvlJc w:val="left"/>
      <w:pPr>
        <w:ind w:left="8108" w:hanging="420"/>
      </w:pPr>
      <w:rPr>
        <w:rFonts w:hint="default"/>
        <w:lang w:val="ru-RU" w:eastAsia="en-US" w:bidi="ar-SA"/>
      </w:rPr>
    </w:lvl>
    <w:lvl w:ilvl="8" w:tplc="339A11C4">
      <w:numFmt w:val="bullet"/>
      <w:lvlText w:val="•"/>
      <w:lvlJc w:val="left"/>
      <w:pPr>
        <w:ind w:left="9121" w:hanging="420"/>
      </w:pPr>
      <w:rPr>
        <w:rFonts w:hint="default"/>
        <w:lang w:val="ru-RU" w:eastAsia="en-US" w:bidi="ar-SA"/>
      </w:rPr>
    </w:lvl>
  </w:abstractNum>
  <w:abstractNum w:abstractNumId="12">
    <w:nsid w:val="440D76B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8BC133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68906E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A1D4EC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C002D4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D250F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E28703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24377EA"/>
    <w:multiLevelType w:val="multilevel"/>
    <w:tmpl w:val="436CD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3CB21E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A21373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C17727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0B50CC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4150977"/>
    <w:multiLevelType w:val="multilevel"/>
    <w:tmpl w:val="B6E4C7A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abstractNumId w:val="6"/>
  </w:num>
  <w:num w:numId="2">
    <w:abstractNumId w:val="17"/>
  </w:num>
  <w:num w:numId="3">
    <w:abstractNumId w:val="9"/>
  </w:num>
  <w:num w:numId="4">
    <w:abstractNumId w:val="8"/>
  </w:num>
  <w:num w:numId="5">
    <w:abstractNumId w:val="22"/>
  </w:num>
  <w:num w:numId="6">
    <w:abstractNumId w:val="20"/>
  </w:num>
  <w:num w:numId="7">
    <w:abstractNumId w:val="15"/>
  </w:num>
  <w:num w:numId="8">
    <w:abstractNumId w:val="13"/>
  </w:num>
  <w:num w:numId="9">
    <w:abstractNumId w:val="5"/>
  </w:num>
  <w:num w:numId="10">
    <w:abstractNumId w:val="10"/>
  </w:num>
  <w:num w:numId="11">
    <w:abstractNumId w:val="23"/>
  </w:num>
  <w:num w:numId="12">
    <w:abstractNumId w:val="16"/>
  </w:num>
  <w:num w:numId="13">
    <w:abstractNumId w:val="14"/>
  </w:num>
  <w:num w:numId="14">
    <w:abstractNumId w:val="7"/>
  </w:num>
  <w:num w:numId="15">
    <w:abstractNumId w:val="3"/>
  </w:num>
  <w:num w:numId="16">
    <w:abstractNumId w:val="2"/>
  </w:num>
  <w:num w:numId="17">
    <w:abstractNumId w:val="4"/>
  </w:num>
  <w:num w:numId="18">
    <w:abstractNumId w:val="24"/>
  </w:num>
  <w:num w:numId="19">
    <w:abstractNumId w:val="11"/>
  </w:num>
  <w:num w:numId="20">
    <w:abstractNumId w:val="18"/>
  </w:num>
  <w:num w:numId="21">
    <w:abstractNumId w:val="12"/>
  </w:num>
  <w:num w:numId="22">
    <w:abstractNumId w:val="21"/>
  </w:num>
  <w:num w:numId="23">
    <w:abstractNumId w:val="19"/>
  </w:num>
  <w:num w:numId="24">
    <w:abstractNumId w:val="1"/>
  </w:num>
  <w:numIdMacAtCleanup w:val="1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013AD0"/>
    <w:rsid w:val="00042F07"/>
    <w:rsid w:val="00065468"/>
    <w:rsid w:val="0007306E"/>
    <w:rsid w:val="000764CB"/>
    <w:rsid w:val="00093516"/>
    <w:rsid w:val="000946AB"/>
    <w:rsid w:val="000A5839"/>
    <w:rsid w:val="000B057D"/>
    <w:rsid w:val="000B2A75"/>
    <w:rsid w:val="000B5D57"/>
    <w:rsid w:val="000D63E0"/>
    <w:rsid w:val="000E1565"/>
    <w:rsid w:val="0011138C"/>
    <w:rsid w:val="00113B7F"/>
    <w:rsid w:val="001909DE"/>
    <w:rsid w:val="001916A3"/>
    <w:rsid w:val="001A02E3"/>
    <w:rsid w:val="001A64DB"/>
    <w:rsid w:val="001B60D5"/>
    <w:rsid w:val="001D6AEE"/>
    <w:rsid w:val="001E7266"/>
    <w:rsid w:val="001F51D1"/>
    <w:rsid w:val="0024437E"/>
    <w:rsid w:val="00244ABD"/>
    <w:rsid w:val="002557BC"/>
    <w:rsid w:val="00263E3F"/>
    <w:rsid w:val="00273BF4"/>
    <w:rsid w:val="002928C9"/>
    <w:rsid w:val="002A0FE0"/>
    <w:rsid w:val="002A147E"/>
    <w:rsid w:val="002A5742"/>
    <w:rsid w:val="002B259F"/>
    <w:rsid w:val="002C5D19"/>
    <w:rsid w:val="002D33B1"/>
    <w:rsid w:val="002D3591"/>
    <w:rsid w:val="00324C8A"/>
    <w:rsid w:val="00334380"/>
    <w:rsid w:val="003405B3"/>
    <w:rsid w:val="00340707"/>
    <w:rsid w:val="003514A0"/>
    <w:rsid w:val="003913E9"/>
    <w:rsid w:val="003A1EAD"/>
    <w:rsid w:val="003A3E44"/>
    <w:rsid w:val="003E29D1"/>
    <w:rsid w:val="003F26CF"/>
    <w:rsid w:val="00401595"/>
    <w:rsid w:val="0040446E"/>
    <w:rsid w:val="00420415"/>
    <w:rsid w:val="004569E7"/>
    <w:rsid w:val="00475021"/>
    <w:rsid w:val="00483F3E"/>
    <w:rsid w:val="004920CF"/>
    <w:rsid w:val="004A1F3C"/>
    <w:rsid w:val="004A21B2"/>
    <w:rsid w:val="004B3630"/>
    <w:rsid w:val="004D61CB"/>
    <w:rsid w:val="004F7E17"/>
    <w:rsid w:val="005345CF"/>
    <w:rsid w:val="005538C5"/>
    <w:rsid w:val="00577C5C"/>
    <w:rsid w:val="005919DB"/>
    <w:rsid w:val="00593F39"/>
    <w:rsid w:val="005A05CE"/>
    <w:rsid w:val="005A468C"/>
    <w:rsid w:val="005A487F"/>
    <w:rsid w:val="005E46AF"/>
    <w:rsid w:val="005F3391"/>
    <w:rsid w:val="006179EC"/>
    <w:rsid w:val="00627761"/>
    <w:rsid w:val="00653AF6"/>
    <w:rsid w:val="00655DF6"/>
    <w:rsid w:val="00665450"/>
    <w:rsid w:val="00672109"/>
    <w:rsid w:val="0069523E"/>
    <w:rsid w:val="006D38D8"/>
    <w:rsid w:val="006E0DA3"/>
    <w:rsid w:val="006E7187"/>
    <w:rsid w:val="00706F59"/>
    <w:rsid w:val="00716D6C"/>
    <w:rsid w:val="00737EF2"/>
    <w:rsid w:val="00760E46"/>
    <w:rsid w:val="007616BF"/>
    <w:rsid w:val="0076412A"/>
    <w:rsid w:val="007650DA"/>
    <w:rsid w:val="00773456"/>
    <w:rsid w:val="00774674"/>
    <w:rsid w:val="00781117"/>
    <w:rsid w:val="00786B04"/>
    <w:rsid w:val="007B3457"/>
    <w:rsid w:val="007C0902"/>
    <w:rsid w:val="007C77FA"/>
    <w:rsid w:val="00800709"/>
    <w:rsid w:val="00805534"/>
    <w:rsid w:val="00817A8F"/>
    <w:rsid w:val="008A20C3"/>
    <w:rsid w:val="008A2E26"/>
    <w:rsid w:val="008A4D75"/>
    <w:rsid w:val="008B4032"/>
    <w:rsid w:val="008C2E7A"/>
    <w:rsid w:val="008C5753"/>
    <w:rsid w:val="008D3E00"/>
    <w:rsid w:val="0090562C"/>
    <w:rsid w:val="00907254"/>
    <w:rsid w:val="00920FE2"/>
    <w:rsid w:val="00924F2F"/>
    <w:rsid w:val="00954F07"/>
    <w:rsid w:val="009B5F71"/>
    <w:rsid w:val="009C183F"/>
    <w:rsid w:val="00A02997"/>
    <w:rsid w:val="00A3406C"/>
    <w:rsid w:val="00A572F7"/>
    <w:rsid w:val="00A81059"/>
    <w:rsid w:val="00AB4E05"/>
    <w:rsid w:val="00AE1C50"/>
    <w:rsid w:val="00AE2FE7"/>
    <w:rsid w:val="00B001DC"/>
    <w:rsid w:val="00B11768"/>
    <w:rsid w:val="00B55464"/>
    <w:rsid w:val="00B5546E"/>
    <w:rsid w:val="00B558C3"/>
    <w:rsid w:val="00B73A5A"/>
    <w:rsid w:val="00B905A6"/>
    <w:rsid w:val="00BA245F"/>
    <w:rsid w:val="00BB6AA1"/>
    <w:rsid w:val="00BC1411"/>
    <w:rsid w:val="00BD46CB"/>
    <w:rsid w:val="00BF5E05"/>
    <w:rsid w:val="00C15CA9"/>
    <w:rsid w:val="00C25EB7"/>
    <w:rsid w:val="00C276A5"/>
    <w:rsid w:val="00C43179"/>
    <w:rsid w:val="00C44BEE"/>
    <w:rsid w:val="00C74014"/>
    <w:rsid w:val="00C86F16"/>
    <w:rsid w:val="00C92D90"/>
    <w:rsid w:val="00CB3FDF"/>
    <w:rsid w:val="00CB66F6"/>
    <w:rsid w:val="00CE2F49"/>
    <w:rsid w:val="00CF6738"/>
    <w:rsid w:val="00D01BA6"/>
    <w:rsid w:val="00D034F9"/>
    <w:rsid w:val="00D06B2E"/>
    <w:rsid w:val="00D12A09"/>
    <w:rsid w:val="00D14431"/>
    <w:rsid w:val="00D310E9"/>
    <w:rsid w:val="00D32330"/>
    <w:rsid w:val="00D460C0"/>
    <w:rsid w:val="00D47865"/>
    <w:rsid w:val="00D5528C"/>
    <w:rsid w:val="00D66DE1"/>
    <w:rsid w:val="00D92D90"/>
    <w:rsid w:val="00DE3BE5"/>
    <w:rsid w:val="00DF4C9D"/>
    <w:rsid w:val="00E40535"/>
    <w:rsid w:val="00E438A1"/>
    <w:rsid w:val="00EB7B43"/>
    <w:rsid w:val="00EC0840"/>
    <w:rsid w:val="00EC72EE"/>
    <w:rsid w:val="00ED4D88"/>
    <w:rsid w:val="00EE5C90"/>
    <w:rsid w:val="00F01E19"/>
    <w:rsid w:val="00F040D5"/>
    <w:rsid w:val="00F12787"/>
    <w:rsid w:val="00F20FEE"/>
    <w:rsid w:val="00F27672"/>
    <w:rsid w:val="00F4119F"/>
    <w:rsid w:val="00F55158"/>
    <w:rsid w:val="00F905A1"/>
    <w:rsid w:val="00F915DE"/>
    <w:rsid w:val="00FA3D50"/>
    <w:rsid w:val="00FB0AFA"/>
    <w:rsid w:val="00FB14FC"/>
    <w:rsid w:val="00FB3310"/>
    <w:rsid w:val="00FC02D8"/>
    <w:rsid w:val="00FE4CF4"/>
    <w:rsid w:val="00FF3632"/>
    <w:rsid w:val="00FF79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B4885"/>
  <w15:docId w15:val="{8E885EA5-2311-45B1-9A02-4E07EFA7F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E2FE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AE2FE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B73A5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E2FE7"/>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semiHidden/>
    <w:rsid w:val="00AE2FE7"/>
    <w:rPr>
      <w:rFonts w:asciiTheme="majorHAnsi" w:eastAsiaTheme="majorEastAsia" w:hAnsiTheme="majorHAnsi" w:cstheme="majorBidi"/>
      <w:color w:val="243F60" w:themeColor="accent1" w:themeShade="7F"/>
      <w:sz w:val="24"/>
      <w:szCs w:val="24"/>
    </w:rPr>
  </w:style>
  <w:style w:type="character" w:styleId="a3">
    <w:name w:val="Hyperlink"/>
    <w:basedOn w:val="a0"/>
    <w:uiPriority w:val="99"/>
    <w:unhideWhenUsed/>
    <w:rsid w:val="00BA245F"/>
    <w:rPr>
      <w:color w:val="0000FF" w:themeColor="hyperlink"/>
      <w:u w:val="single"/>
    </w:rPr>
  </w:style>
  <w:style w:type="character" w:styleId="a4">
    <w:name w:val="annotation reference"/>
    <w:basedOn w:val="a0"/>
    <w:uiPriority w:val="99"/>
    <w:unhideWhenUsed/>
    <w:rsid w:val="00D12A09"/>
    <w:rPr>
      <w:sz w:val="16"/>
      <w:szCs w:val="16"/>
    </w:rPr>
  </w:style>
  <w:style w:type="paragraph" w:styleId="a5">
    <w:name w:val="annotation text"/>
    <w:basedOn w:val="a"/>
    <w:link w:val="a6"/>
    <w:uiPriority w:val="99"/>
    <w:semiHidden/>
    <w:unhideWhenUsed/>
    <w:rsid w:val="00D12A09"/>
    <w:rPr>
      <w:sz w:val="20"/>
      <w:szCs w:val="20"/>
    </w:rPr>
  </w:style>
  <w:style w:type="character" w:customStyle="1" w:styleId="a6">
    <w:name w:val="Текст примечания Знак"/>
    <w:basedOn w:val="a0"/>
    <w:link w:val="a5"/>
    <w:uiPriority w:val="99"/>
    <w:semiHidden/>
    <w:rsid w:val="00D12A09"/>
    <w:rPr>
      <w:sz w:val="20"/>
      <w:szCs w:val="20"/>
    </w:rPr>
  </w:style>
  <w:style w:type="paragraph" w:styleId="a7">
    <w:name w:val="annotation subject"/>
    <w:basedOn w:val="a5"/>
    <w:next w:val="a5"/>
    <w:link w:val="a8"/>
    <w:uiPriority w:val="99"/>
    <w:semiHidden/>
    <w:unhideWhenUsed/>
    <w:rsid w:val="00D12A09"/>
    <w:rPr>
      <w:b/>
      <w:bCs/>
    </w:rPr>
  </w:style>
  <w:style w:type="character" w:customStyle="1" w:styleId="a8">
    <w:name w:val="Тема примечания Знак"/>
    <w:basedOn w:val="a6"/>
    <w:link w:val="a7"/>
    <w:uiPriority w:val="99"/>
    <w:semiHidden/>
    <w:rsid w:val="00D12A09"/>
    <w:rPr>
      <w:b/>
      <w:bCs/>
      <w:sz w:val="20"/>
      <w:szCs w:val="20"/>
    </w:rPr>
  </w:style>
  <w:style w:type="paragraph" w:styleId="a9">
    <w:name w:val="Balloon Text"/>
    <w:basedOn w:val="a"/>
    <w:link w:val="aa"/>
    <w:uiPriority w:val="99"/>
    <w:semiHidden/>
    <w:unhideWhenUsed/>
    <w:qFormat/>
    <w:rsid w:val="00D12A09"/>
    <w:pPr>
      <w:spacing w:before="0" w:after="0"/>
    </w:pPr>
    <w:rPr>
      <w:rFonts w:ascii="Segoe UI" w:hAnsi="Segoe UI" w:cs="Segoe UI"/>
      <w:sz w:val="18"/>
      <w:szCs w:val="18"/>
    </w:rPr>
  </w:style>
  <w:style w:type="character" w:customStyle="1" w:styleId="aa">
    <w:name w:val="Текст выноски Знак"/>
    <w:basedOn w:val="a0"/>
    <w:link w:val="a9"/>
    <w:uiPriority w:val="99"/>
    <w:semiHidden/>
    <w:qFormat/>
    <w:rsid w:val="00D12A09"/>
    <w:rPr>
      <w:rFonts w:ascii="Segoe UI" w:hAnsi="Segoe UI" w:cs="Segoe UI"/>
      <w:sz w:val="18"/>
      <w:szCs w:val="18"/>
    </w:rPr>
  </w:style>
  <w:style w:type="table" w:styleId="ab">
    <w:name w:val="Table Grid"/>
    <w:basedOn w:val="a1"/>
    <w:uiPriority w:val="59"/>
    <w:rsid w:val="005538C5"/>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b"/>
    <w:uiPriority w:val="59"/>
    <w:rsid w:val="005538C5"/>
    <w:pPr>
      <w:spacing w:before="0" w:beforeAutospacing="0" w:after="0" w:afterAutospacing="0"/>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b"/>
    <w:uiPriority w:val="59"/>
    <w:rsid w:val="00577C5C"/>
    <w:pPr>
      <w:spacing w:before="0" w:beforeAutospacing="0" w:after="0" w:afterAutospacing="0"/>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semiHidden/>
    <w:unhideWhenUsed/>
    <w:qFormat/>
    <w:rsid w:val="00F27672"/>
    <w:rPr>
      <w:rFonts w:ascii="Times New Roman" w:eastAsia="Times New Roman" w:hAnsi="Times New Roman" w:cs="Times New Roman"/>
      <w:sz w:val="24"/>
      <w:szCs w:val="24"/>
      <w:lang w:val="ru-RU" w:eastAsia="ru-RU"/>
    </w:rPr>
  </w:style>
  <w:style w:type="paragraph" w:styleId="ad">
    <w:name w:val="Title"/>
    <w:basedOn w:val="a"/>
    <w:next w:val="a"/>
    <w:link w:val="ae"/>
    <w:uiPriority w:val="10"/>
    <w:qFormat/>
    <w:rsid w:val="00263E3F"/>
    <w:pPr>
      <w:spacing w:before="0" w:after="0"/>
      <w:contextualSpacing/>
    </w:pPr>
    <w:rPr>
      <w:rFonts w:asciiTheme="majorHAnsi" w:eastAsiaTheme="majorEastAsia" w:hAnsiTheme="majorHAnsi" w:cstheme="majorBidi"/>
      <w:spacing w:val="-10"/>
      <w:kern w:val="28"/>
      <w:sz w:val="56"/>
      <w:szCs w:val="56"/>
    </w:rPr>
  </w:style>
  <w:style w:type="character" w:customStyle="1" w:styleId="ae">
    <w:name w:val="Название Знак"/>
    <w:basedOn w:val="a0"/>
    <w:link w:val="ad"/>
    <w:uiPriority w:val="10"/>
    <w:rsid w:val="00263E3F"/>
    <w:rPr>
      <w:rFonts w:asciiTheme="majorHAnsi" w:eastAsiaTheme="majorEastAsia" w:hAnsiTheme="majorHAnsi" w:cstheme="majorBidi"/>
      <w:spacing w:val="-10"/>
      <w:kern w:val="28"/>
      <w:sz w:val="56"/>
      <w:szCs w:val="56"/>
    </w:rPr>
  </w:style>
  <w:style w:type="table" w:customStyle="1" w:styleId="31">
    <w:name w:val="Сетка таблицы3"/>
    <w:basedOn w:val="a1"/>
    <w:next w:val="ab"/>
    <w:uiPriority w:val="59"/>
    <w:rsid w:val="00C92D90"/>
    <w:pPr>
      <w:spacing w:before="0" w:beforeAutospacing="0" w:after="0" w:afterAutospacing="0"/>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TOC Heading"/>
    <w:basedOn w:val="1"/>
    <w:next w:val="a"/>
    <w:uiPriority w:val="39"/>
    <w:unhideWhenUsed/>
    <w:qFormat/>
    <w:rsid w:val="002B259F"/>
    <w:pPr>
      <w:spacing w:before="240" w:beforeAutospacing="0" w:after="0" w:afterAutospacing="0" w:line="259" w:lineRule="auto"/>
      <w:outlineLvl w:val="9"/>
    </w:pPr>
    <w:rPr>
      <w:b w:val="0"/>
      <w:bCs w:val="0"/>
      <w:sz w:val="32"/>
      <w:szCs w:val="32"/>
      <w:lang w:val="ru-RU" w:eastAsia="ru-RU"/>
    </w:rPr>
  </w:style>
  <w:style w:type="paragraph" w:styleId="12">
    <w:name w:val="toc 1"/>
    <w:basedOn w:val="a"/>
    <w:next w:val="a"/>
    <w:autoRedefine/>
    <w:uiPriority w:val="39"/>
    <w:unhideWhenUsed/>
    <w:rsid w:val="002B259F"/>
  </w:style>
  <w:style w:type="paragraph" w:styleId="22">
    <w:name w:val="toc 2"/>
    <w:basedOn w:val="a"/>
    <w:next w:val="a"/>
    <w:autoRedefine/>
    <w:uiPriority w:val="39"/>
    <w:unhideWhenUsed/>
    <w:rsid w:val="00334380"/>
    <w:pPr>
      <w:tabs>
        <w:tab w:val="right" w:leader="dot" w:pos="9017"/>
      </w:tabs>
    </w:pPr>
  </w:style>
  <w:style w:type="paragraph" w:styleId="32">
    <w:name w:val="toc 3"/>
    <w:basedOn w:val="a"/>
    <w:next w:val="a"/>
    <w:autoRedefine/>
    <w:uiPriority w:val="39"/>
    <w:unhideWhenUsed/>
    <w:rsid w:val="00334380"/>
    <w:pPr>
      <w:tabs>
        <w:tab w:val="right" w:leader="dot" w:pos="9017"/>
      </w:tabs>
    </w:pPr>
  </w:style>
  <w:style w:type="paragraph" w:styleId="af0">
    <w:name w:val="List Paragraph"/>
    <w:basedOn w:val="a"/>
    <w:uiPriority w:val="34"/>
    <w:qFormat/>
    <w:rsid w:val="000B2A75"/>
    <w:pPr>
      <w:ind w:left="720"/>
      <w:contextualSpacing/>
    </w:pPr>
  </w:style>
  <w:style w:type="paragraph" w:styleId="af1">
    <w:name w:val="header"/>
    <w:basedOn w:val="a"/>
    <w:link w:val="af2"/>
    <w:uiPriority w:val="99"/>
    <w:unhideWhenUsed/>
    <w:rsid w:val="008A20C3"/>
    <w:pPr>
      <w:tabs>
        <w:tab w:val="center" w:pos="4677"/>
        <w:tab w:val="right" w:pos="9355"/>
      </w:tabs>
      <w:spacing w:before="0" w:after="0"/>
    </w:pPr>
  </w:style>
  <w:style w:type="character" w:customStyle="1" w:styleId="af2">
    <w:name w:val="Верхний колонтитул Знак"/>
    <w:basedOn w:val="a0"/>
    <w:link w:val="af1"/>
    <w:uiPriority w:val="99"/>
    <w:rsid w:val="008A20C3"/>
  </w:style>
  <w:style w:type="paragraph" w:styleId="af3">
    <w:name w:val="footer"/>
    <w:basedOn w:val="a"/>
    <w:link w:val="af4"/>
    <w:uiPriority w:val="99"/>
    <w:unhideWhenUsed/>
    <w:rsid w:val="008A20C3"/>
    <w:pPr>
      <w:tabs>
        <w:tab w:val="center" w:pos="4677"/>
        <w:tab w:val="right" w:pos="9355"/>
      </w:tabs>
      <w:spacing w:before="0" w:after="0"/>
    </w:pPr>
  </w:style>
  <w:style w:type="character" w:customStyle="1" w:styleId="af4">
    <w:name w:val="Нижний колонтитул Знак"/>
    <w:basedOn w:val="a0"/>
    <w:link w:val="af3"/>
    <w:uiPriority w:val="99"/>
    <w:rsid w:val="008A20C3"/>
  </w:style>
  <w:style w:type="character" w:customStyle="1" w:styleId="apple-converted-space">
    <w:name w:val="apple-converted-space"/>
    <w:uiPriority w:val="99"/>
    <w:qFormat/>
    <w:rsid w:val="00ED4D88"/>
    <w:rPr>
      <w:rFonts w:cs="Times New Roman"/>
    </w:rPr>
  </w:style>
  <w:style w:type="character" w:styleId="af5">
    <w:name w:val="Emphasis"/>
    <w:uiPriority w:val="99"/>
    <w:qFormat/>
    <w:rsid w:val="00ED4D88"/>
    <w:rPr>
      <w:rFonts w:cs="Times New Roman"/>
      <w:i/>
      <w:iCs/>
    </w:rPr>
  </w:style>
  <w:style w:type="character" w:styleId="af6">
    <w:name w:val="Strong"/>
    <w:uiPriority w:val="99"/>
    <w:qFormat/>
    <w:rsid w:val="00ED4D88"/>
    <w:rPr>
      <w:rFonts w:cs="Times New Roman"/>
      <w:b/>
      <w:bCs/>
    </w:rPr>
  </w:style>
  <w:style w:type="character" w:customStyle="1" w:styleId="b-share">
    <w:name w:val="b-share"/>
    <w:uiPriority w:val="99"/>
    <w:qFormat/>
    <w:rsid w:val="00ED4D88"/>
    <w:rPr>
      <w:rFonts w:cs="Times New Roman"/>
    </w:rPr>
  </w:style>
  <w:style w:type="character" w:customStyle="1" w:styleId="b-share-form-button">
    <w:name w:val="b-share-form-button"/>
    <w:uiPriority w:val="99"/>
    <w:qFormat/>
    <w:rsid w:val="00ED4D88"/>
    <w:rPr>
      <w:rFonts w:cs="Times New Roman"/>
    </w:rPr>
  </w:style>
  <w:style w:type="character" w:customStyle="1" w:styleId="c0">
    <w:name w:val="c0"/>
    <w:qFormat/>
    <w:rsid w:val="00ED4D88"/>
    <w:rPr>
      <w:rFonts w:cs="Times New Roman"/>
    </w:rPr>
  </w:style>
  <w:style w:type="character" w:customStyle="1" w:styleId="c14">
    <w:name w:val="c14"/>
    <w:uiPriority w:val="99"/>
    <w:qFormat/>
    <w:rsid w:val="00ED4D88"/>
    <w:rPr>
      <w:rFonts w:cs="Times New Roman"/>
    </w:rPr>
  </w:style>
  <w:style w:type="character" w:customStyle="1" w:styleId="c33c3c19">
    <w:name w:val="c33 c3 c19"/>
    <w:uiPriority w:val="99"/>
    <w:qFormat/>
    <w:rsid w:val="00ED4D88"/>
    <w:rPr>
      <w:rFonts w:cs="Times New Roman"/>
    </w:rPr>
  </w:style>
  <w:style w:type="character" w:customStyle="1" w:styleId="c3c23c19">
    <w:name w:val="c3 c23 c19"/>
    <w:uiPriority w:val="99"/>
    <w:qFormat/>
    <w:rsid w:val="00ED4D88"/>
    <w:rPr>
      <w:rFonts w:cs="Times New Roman"/>
    </w:rPr>
  </w:style>
  <w:style w:type="character" w:customStyle="1" w:styleId="ff2ls0">
    <w:name w:val="ff2 ls0"/>
    <w:uiPriority w:val="99"/>
    <w:qFormat/>
    <w:rsid w:val="00ED4D88"/>
    <w:rPr>
      <w:rFonts w:cs="Times New Roman"/>
    </w:rPr>
  </w:style>
  <w:style w:type="character" w:customStyle="1" w:styleId="4">
    <w:name w:val="_ _4"/>
    <w:uiPriority w:val="99"/>
    <w:qFormat/>
    <w:rsid w:val="00ED4D88"/>
    <w:rPr>
      <w:rFonts w:cs="Times New Roman"/>
    </w:rPr>
  </w:style>
  <w:style w:type="character" w:customStyle="1" w:styleId="fs3">
    <w:name w:val="fs3"/>
    <w:uiPriority w:val="99"/>
    <w:qFormat/>
    <w:rsid w:val="00ED4D88"/>
    <w:rPr>
      <w:rFonts w:cs="Times New Roman"/>
    </w:rPr>
  </w:style>
  <w:style w:type="character" w:customStyle="1" w:styleId="markedcontent">
    <w:name w:val="markedcontent"/>
    <w:qFormat/>
    <w:rsid w:val="00ED4D88"/>
  </w:style>
  <w:style w:type="paragraph" w:customStyle="1" w:styleId="af7">
    <w:name w:val="Заголовок"/>
    <w:basedOn w:val="a"/>
    <w:next w:val="af8"/>
    <w:qFormat/>
    <w:rsid w:val="00ED4D88"/>
    <w:pPr>
      <w:keepNext/>
      <w:suppressAutoHyphens/>
      <w:spacing w:before="240" w:beforeAutospacing="0" w:after="120" w:afterAutospacing="0" w:line="276" w:lineRule="auto"/>
    </w:pPr>
    <w:rPr>
      <w:rFonts w:ascii="Liberation Sans" w:eastAsia="Microsoft YaHei" w:hAnsi="Liberation Sans" w:cs="Arial"/>
      <w:sz w:val="28"/>
      <w:szCs w:val="28"/>
      <w:lang w:val="ru-RU"/>
    </w:rPr>
  </w:style>
  <w:style w:type="paragraph" w:styleId="af8">
    <w:name w:val="Body Text"/>
    <w:basedOn w:val="a"/>
    <w:link w:val="af9"/>
    <w:rsid w:val="00ED4D88"/>
    <w:pPr>
      <w:suppressAutoHyphens/>
      <w:spacing w:before="0" w:beforeAutospacing="0" w:after="140" w:afterAutospacing="0" w:line="276" w:lineRule="auto"/>
    </w:pPr>
    <w:rPr>
      <w:rFonts w:ascii="Calibri" w:eastAsia="Calibri" w:hAnsi="Calibri" w:cs="Times New Roman"/>
      <w:lang w:val="ru-RU"/>
    </w:rPr>
  </w:style>
  <w:style w:type="character" w:customStyle="1" w:styleId="af9">
    <w:name w:val="Основной текст Знак"/>
    <w:basedOn w:val="a0"/>
    <w:link w:val="af8"/>
    <w:rsid w:val="00ED4D88"/>
    <w:rPr>
      <w:rFonts w:ascii="Calibri" w:eastAsia="Calibri" w:hAnsi="Calibri" w:cs="Times New Roman"/>
      <w:lang w:val="ru-RU"/>
    </w:rPr>
  </w:style>
  <w:style w:type="paragraph" w:styleId="afa">
    <w:name w:val="List"/>
    <w:basedOn w:val="af8"/>
    <w:rsid w:val="00ED4D88"/>
    <w:rPr>
      <w:rFonts w:cs="Arial"/>
    </w:rPr>
  </w:style>
  <w:style w:type="paragraph" w:styleId="afb">
    <w:name w:val="caption"/>
    <w:basedOn w:val="a"/>
    <w:qFormat/>
    <w:rsid w:val="00ED4D88"/>
    <w:pPr>
      <w:suppressLineNumbers/>
      <w:suppressAutoHyphens/>
      <w:spacing w:before="120" w:beforeAutospacing="0" w:after="120" w:afterAutospacing="0" w:line="276" w:lineRule="auto"/>
    </w:pPr>
    <w:rPr>
      <w:rFonts w:ascii="Calibri" w:eastAsia="Calibri" w:hAnsi="Calibri" w:cs="Arial"/>
      <w:i/>
      <w:iCs/>
      <w:sz w:val="24"/>
      <w:szCs w:val="24"/>
      <w:lang w:val="ru-RU"/>
    </w:rPr>
  </w:style>
  <w:style w:type="paragraph" w:styleId="13">
    <w:name w:val="index 1"/>
    <w:basedOn w:val="a"/>
    <w:next w:val="a"/>
    <w:autoRedefine/>
    <w:uiPriority w:val="99"/>
    <w:semiHidden/>
    <w:unhideWhenUsed/>
    <w:rsid w:val="00ED4D88"/>
    <w:pPr>
      <w:spacing w:before="0" w:after="0"/>
      <w:ind w:left="220" w:hanging="220"/>
    </w:pPr>
  </w:style>
  <w:style w:type="paragraph" w:styleId="afc">
    <w:name w:val="index heading"/>
    <w:basedOn w:val="a"/>
    <w:qFormat/>
    <w:rsid w:val="00ED4D88"/>
    <w:pPr>
      <w:suppressLineNumbers/>
      <w:suppressAutoHyphens/>
      <w:spacing w:before="0" w:beforeAutospacing="0" w:after="200" w:afterAutospacing="0" w:line="276" w:lineRule="auto"/>
    </w:pPr>
    <w:rPr>
      <w:rFonts w:ascii="Calibri" w:eastAsia="Calibri" w:hAnsi="Calibri" w:cs="Arial"/>
      <w:lang w:val="ru-RU"/>
    </w:rPr>
  </w:style>
  <w:style w:type="paragraph" w:customStyle="1" w:styleId="c6">
    <w:name w:val="c6"/>
    <w:basedOn w:val="a"/>
    <w:uiPriority w:val="99"/>
    <w:qFormat/>
    <w:rsid w:val="00ED4D88"/>
    <w:pPr>
      <w:suppressAutoHyphens/>
      <w:spacing w:before="0" w:after="200"/>
    </w:pPr>
    <w:rPr>
      <w:rFonts w:ascii="Times New Roman" w:eastAsia="Calibri" w:hAnsi="Times New Roman" w:cs="Times New Roman"/>
      <w:sz w:val="24"/>
      <w:szCs w:val="24"/>
      <w:lang w:val="ru-RU" w:eastAsia="ru-RU"/>
    </w:rPr>
  </w:style>
  <w:style w:type="paragraph" w:customStyle="1" w:styleId="33">
    <w:name w:val="Без интервала3"/>
    <w:qFormat/>
    <w:rsid w:val="00ED4D88"/>
    <w:pPr>
      <w:suppressAutoHyphens/>
      <w:spacing w:before="0" w:beforeAutospacing="0" w:after="0" w:afterAutospacing="0"/>
    </w:pPr>
    <w:rPr>
      <w:rFonts w:ascii="Calibri" w:eastAsia="Times New Roman" w:hAnsi="Calibri" w:cs="Times New Roman"/>
      <w:lang w:val="ru-RU"/>
    </w:rPr>
  </w:style>
  <w:style w:type="paragraph" w:customStyle="1" w:styleId="ParaAttribute16">
    <w:name w:val="ParaAttribute16"/>
    <w:rsid w:val="00ED4D88"/>
    <w:pPr>
      <w:suppressAutoHyphens/>
      <w:spacing w:before="0" w:beforeAutospacing="0" w:after="0" w:afterAutospacing="0"/>
      <w:ind w:left="1080"/>
      <w:jc w:val="both"/>
    </w:pPr>
    <w:rPr>
      <w:rFonts w:ascii="Times New Roman" w:eastAsia="Times New Roman" w:hAnsi="Times New Roman" w:cs="Times New Roman"/>
      <w:sz w:val="20"/>
      <w:szCs w:val="20"/>
      <w:lang w:val="ru-RU" w:eastAsia="zh-CN"/>
    </w:rPr>
  </w:style>
  <w:style w:type="paragraph" w:customStyle="1" w:styleId="c5">
    <w:name w:val="c5"/>
    <w:basedOn w:val="a"/>
    <w:rsid w:val="00ED4D88"/>
    <w:rPr>
      <w:rFonts w:ascii="Times New Roman" w:eastAsia="Times New Roman" w:hAnsi="Times New Roman" w:cs="Times New Roman"/>
      <w:sz w:val="24"/>
      <w:szCs w:val="24"/>
      <w:lang w:val="ru-RU" w:eastAsia="ru-RU"/>
    </w:rPr>
  </w:style>
  <w:style w:type="table" w:customStyle="1" w:styleId="110">
    <w:name w:val="Сетка таблицы11"/>
    <w:basedOn w:val="a1"/>
    <w:next w:val="ab"/>
    <w:uiPriority w:val="39"/>
    <w:rsid w:val="003F26CF"/>
    <w:pPr>
      <w:spacing w:before="0" w:beforeAutospacing="0" w:after="0" w:afterAutospacing="0"/>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54943">
      <w:bodyDiv w:val="1"/>
      <w:marLeft w:val="0"/>
      <w:marRight w:val="0"/>
      <w:marTop w:val="0"/>
      <w:marBottom w:val="0"/>
      <w:divBdr>
        <w:top w:val="none" w:sz="0" w:space="0" w:color="auto"/>
        <w:left w:val="none" w:sz="0" w:space="0" w:color="auto"/>
        <w:bottom w:val="none" w:sz="0" w:space="0" w:color="auto"/>
        <w:right w:val="none" w:sz="0" w:space="0" w:color="auto"/>
      </w:divBdr>
    </w:div>
    <w:div w:id="462382809">
      <w:bodyDiv w:val="1"/>
      <w:marLeft w:val="0"/>
      <w:marRight w:val="0"/>
      <w:marTop w:val="0"/>
      <w:marBottom w:val="0"/>
      <w:divBdr>
        <w:top w:val="none" w:sz="0" w:space="0" w:color="auto"/>
        <w:left w:val="none" w:sz="0" w:space="0" w:color="auto"/>
        <w:bottom w:val="none" w:sz="0" w:space="0" w:color="auto"/>
        <w:right w:val="none" w:sz="0" w:space="0" w:color="auto"/>
      </w:divBdr>
    </w:div>
    <w:div w:id="569969691">
      <w:bodyDiv w:val="1"/>
      <w:marLeft w:val="0"/>
      <w:marRight w:val="0"/>
      <w:marTop w:val="0"/>
      <w:marBottom w:val="0"/>
      <w:divBdr>
        <w:top w:val="none" w:sz="0" w:space="0" w:color="auto"/>
        <w:left w:val="none" w:sz="0" w:space="0" w:color="auto"/>
        <w:bottom w:val="none" w:sz="0" w:space="0" w:color="auto"/>
        <w:right w:val="none" w:sz="0" w:space="0" w:color="auto"/>
      </w:divBdr>
    </w:div>
    <w:div w:id="696470195">
      <w:bodyDiv w:val="1"/>
      <w:marLeft w:val="0"/>
      <w:marRight w:val="0"/>
      <w:marTop w:val="0"/>
      <w:marBottom w:val="0"/>
      <w:divBdr>
        <w:top w:val="none" w:sz="0" w:space="0" w:color="auto"/>
        <w:left w:val="none" w:sz="0" w:space="0" w:color="auto"/>
        <w:bottom w:val="none" w:sz="0" w:space="0" w:color="auto"/>
        <w:right w:val="none" w:sz="0" w:space="0" w:color="auto"/>
      </w:divBdr>
    </w:div>
    <w:div w:id="887494520">
      <w:bodyDiv w:val="1"/>
      <w:marLeft w:val="0"/>
      <w:marRight w:val="0"/>
      <w:marTop w:val="0"/>
      <w:marBottom w:val="0"/>
      <w:divBdr>
        <w:top w:val="none" w:sz="0" w:space="0" w:color="auto"/>
        <w:left w:val="none" w:sz="0" w:space="0" w:color="auto"/>
        <w:bottom w:val="none" w:sz="0" w:space="0" w:color="auto"/>
        <w:right w:val="none" w:sz="0" w:space="0" w:color="auto"/>
      </w:divBdr>
    </w:div>
    <w:div w:id="1500540035">
      <w:bodyDiv w:val="1"/>
      <w:marLeft w:val="0"/>
      <w:marRight w:val="0"/>
      <w:marTop w:val="0"/>
      <w:marBottom w:val="0"/>
      <w:divBdr>
        <w:top w:val="none" w:sz="0" w:space="0" w:color="auto"/>
        <w:left w:val="none" w:sz="0" w:space="0" w:color="auto"/>
        <w:bottom w:val="none" w:sz="0" w:space="0" w:color="auto"/>
        <w:right w:val="none" w:sz="0" w:space="0" w:color="auto"/>
      </w:divBdr>
    </w:div>
    <w:div w:id="1582569621">
      <w:bodyDiv w:val="1"/>
      <w:marLeft w:val="0"/>
      <w:marRight w:val="0"/>
      <w:marTop w:val="0"/>
      <w:marBottom w:val="0"/>
      <w:divBdr>
        <w:top w:val="none" w:sz="0" w:space="0" w:color="auto"/>
        <w:left w:val="none" w:sz="0" w:space="0" w:color="auto"/>
        <w:bottom w:val="none" w:sz="0" w:space="0" w:color="auto"/>
        <w:right w:val="none" w:sz="0" w:space="0" w:color="auto"/>
      </w:divBdr>
    </w:div>
    <w:div w:id="200304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vk.com/krasnopolyanskayschool" TargetMode="External"/><Relationship Id="rId18" Type="http://schemas.openxmlformats.org/officeDocument/2006/relationships/chart" Target="charts/chart4.xml"/><Relationship Id="rId26" Type="http://schemas.openxmlformats.org/officeDocument/2006/relationships/chart" Target="charts/chart12.xml"/><Relationship Id="rId3" Type="http://schemas.openxmlformats.org/officeDocument/2006/relationships/styles" Target="styles.xml"/><Relationship Id="rId21" Type="http://schemas.openxmlformats.org/officeDocument/2006/relationships/chart" Target="charts/chart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krasnopolyanskayschool@chero.rk.gov.ru" TargetMode="External"/><Relationship Id="rId17" Type="http://schemas.openxmlformats.org/officeDocument/2006/relationships/chart" Target="charts/chart3.xml"/><Relationship Id="rId25" Type="http://schemas.openxmlformats.org/officeDocument/2006/relationships/chart" Target="charts/chart11.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chart" Target="charts/chart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rasnopol.crimeaschool.ru" TargetMode="External"/><Relationship Id="rId24" Type="http://schemas.openxmlformats.org/officeDocument/2006/relationships/chart" Target="charts/chart10.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krasnopol.crimeaschool.ru/food" TargetMode="External"/><Relationship Id="rId23" Type="http://schemas.openxmlformats.org/officeDocument/2006/relationships/chart" Target="charts/chart9.xml"/><Relationship Id="rId28" Type="http://schemas.openxmlformats.org/officeDocument/2006/relationships/chart" Target="charts/chart14.xml"/><Relationship Id="rId10" Type="http://schemas.openxmlformats.org/officeDocument/2006/relationships/chart" Target="charts/chart1.xml"/><Relationship Id="rId19" Type="http://schemas.openxmlformats.org/officeDocument/2006/relationships/chart" Target="charts/chart5.xml"/><Relationship Id="rId31"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krasnopol.crimeaschool.ru/home" TargetMode="External"/><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chart" Target="charts/chart16.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3" Type="http://schemas.openxmlformats.org/officeDocument/2006/relationships/package" Target="../embeddings/_____Microsoft_Excel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_____Microsoft_Excel11.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_____Microsoft_Excel12.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_____Microsoft_Excel13.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_____Microsoft_Excel14.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_____Microsoft_Excel15.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_____Microsoft_Excel16.xlsx"/><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_____Microsoft_Excel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_____Microsoft_Excel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Динамика численности обучающихся</a:t>
            </a:r>
            <a:r>
              <a:rPr lang="ru-RU" baseline="0"/>
              <a:t> по годам</a:t>
            </a:r>
          </a:p>
          <a:p>
            <a:pPr>
              <a:defRPr/>
            </a:pP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2023/2024</c:v>
                </c:pt>
              </c:strCache>
            </c:strRef>
          </c:tx>
          <c:spPr>
            <a:solidFill>
              <a:schemeClr val="accent1"/>
            </a:solidFill>
            <a:ln>
              <a:noFill/>
            </a:ln>
            <a:effectLst/>
          </c:spPr>
          <c:invertIfNegative val="0"/>
          <c:cat>
            <c:strRef>
              <c:f>Лист1!$A$2:$A$5</c:f>
              <c:strCache>
                <c:ptCount val="4"/>
                <c:pt idx="0">
                  <c:v>НОО</c:v>
                </c:pt>
                <c:pt idx="1">
                  <c:v>ООО</c:v>
                </c:pt>
                <c:pt idx="2">
                  <c:v>СОО</c:v>
                </c:pt>
                <c:pt idx="3">
                  <c:v>Итого</c:v>
                </c:pt>
              </c:strCache>
            </c:strRef>
          </c:cat>
          <c:val>
            <c:numRef>
              <c:f>Лист1!$B$2:$B$5</c:f>
              <c:numCache>
                <c:formatCode>General</c:formatCode>
                <c:ptCount val="4"/>
                <c:pt idx="0">
                  <c:v>105</c:v>
                </c:pt>
                <c:pt idx="1">
                  <c:v>111</c:v>
                </c:pt>
                <c:pt idx="2">
                  <c:v>7</c:v>
                </c:pt>
                <c:pt idx="3">
                  <c:v>224</c:v>
                </c:pt>
              </c:numCache>
            </c:numRef>
          </c:val>
        </c:ser>
        <c:ser>
          <c:idx val="1"/>
          <c:order val="1"/>
          <c:tx>
            <c:strRef>
              <c:f>Лист1!$C$1</c:f>
              <c:strCache>
                <c:ptCount val="1"/>
                <c:pt idx="0">
                  <c:v>2024/2025</c:v>
                </c:pt>
              </c:strCache>
            </c:strRef>
          </c:tx>
          <c:spPr>
            <a:solidFill>
              <a:schemeClr val="accent2"/>
            </a:solidFill>
            <a:ln>
              <a:noFill/>
            </a:ln>
            <a:effectLst/>
          </c:spPr>
          <c:invertIfNegative val="0"/>
          <c:cat>
            <c:strRef>
              <c:f>Лист1!$A$2:$A$5</c:f>
              <c:strCache>
                <c:ptCount val="4"/>
                <c:pt idx="0">
                  <c:v>НОО</c:v>
                </c:pt>
                <c:pt idx="1">
                  <c:v>ООО</c:v>
                </c:pt>
                <c:pt idx="2">
                  <c:v>СОО</c:v>
                </c:pt>
                <c:pt idx="3">
                  <c:v>Итого</c:v>
                </c:pt>
              </c:strCache>
            </c:strRef>
          </c:cat>
          <c:val>
            <c:numRef>
              <c:f>Лист1!$C$2:$C$5</c:f>
              <c:numCache>
                <c:formatCode>General</c:formatCode>
                <c:ptCount val="4"/>
                <c:pt idx="0">
                  <c:v>85</c:v>
                </c:pt>
                <c:pt idx="1">
                  <c:v>127</c:v>
                </c:pt>
                <c:pt idx="2">
                  <c:v>4</c:v>
                </c:pt>
                <c:pt idx="3">
                  <c:v>216</c:v>
                </c:pt>
              </c:numCache>
            </c:numRef>
          </c:val>
        </c:ser>
        <c:dLbls>
          <c:showLegendKey val="0"/>
          <c:showVal val="0"/>
          <c:showCatName val="0"/>
          <c:showSerName val="0"/>
          <c:showPercent val="0"/>
          <c:showBubbleSize val="0"/>
        </c:dLbls>
        <c:gapWidth val="219"/>
        <c:overlap val="-27"/>
        <c:axId val="382173400"/>
        <c:axId val="382175752"/>
      </c:barChart>
      <c:catAx>
        <c:axId val="382173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82175752"/>
        <c:crosses val="autoZero"/>
        <c:auto val="1"/>
        <c:lblAlgn val="ctr"/>
        <c:lblOffset val="100"/>
        <c:noMultiLvlLbl val="0"/>
      </c:catAx>
      <c:valAx>
        <c:axId val="382175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82173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Популярность</a:t>
            </a:r>
            <a:r>
              <a:rPr lang="ru-RU" baseline="0"/>
              <a:t> предметов на выбор при сдаче ОГЭ</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2023/2024</c:v>
                </c:pt>
              </c:strCache>
            </c:strRef>
          </c:tx>
          <c:spPr>
            <a:solidFill>
              <a:schemeClr val="accent1"/>
            </a:solidFill>
            <a:ln>
              <a:noFill/>
            </a:ln>
            <a:effectLst/>
          </c:spPr>
          <c:invertIfNegative val="0"/>
          <c:cat>
            <c:strRef>
              <c:f>Лист1!$A$2:$A$6</c:f>
              <c:strCache>
                <c:ptCount val="5"/>
                <c:pt idx="0">
                  <c:v>биология</c:v>
                </c:pt>
                <c:pt idx="1">
                  <c:v>обществознание</c:v>
                </c:pt>
                <c:pt idx="2">
                  <c:v>география</c:v>
                </c:pt>
                <c:pt idx="3">
                  <c:v>история</c:v>
                </c:pt>
                <c:pt idx="4">
                  <c:v>литература</c:v>
                </c:pt>
              </c:strCache>
            </c:strRef>
          </c:cat>
          <c:val>
            <c:numRef>
              <c:f>Лист1!$B$2:$B$6</c:f>
              <c:numCache>
                <c:formatCode>General</c:formatCode>
                <c:ptCount val="5"/>
                <c:pt idx="0">
                  <c:v>100</c:v>
                </c:pt>
                <c:pt idx="1">
                  <c:v>77</c:v>
                </c:pt>
                <c:pt idx="2">
                  <c:v>11</c:v>
                </c:pt>
                <c:pt idx="3">
                  <c:v>11</c:v>
                </c:pt>
                <c:pt idx="4">
                  <c:v>0</c:v>
                </c:pt>
              </c:numCache>
            </c:numRef>
          </c:val>
        </c:ser>
        <c:ser>
          <c:idx val="1"/>
          <c:order val="1"/>
          <c:tx>
            <c:strRef>
              <c:f>Лист1!$C$1</c:f>
              <c:strCache>
                <c:ptCount val="1"/>
                <c:pt idx="0">
                  <c:v>2024/2025</c:v>
                </c:pt>
              </c:strCache>
            </c:strRef>
          </c:tx>
          <c:spPr>
            <a:solidFill>
              <a:schemeClr val="accent2"/>
            </a:solidFill>
            <a:ln>
              <a:noFill/>
            </a:ln>
            <a:effectLst/>
          </c:spPr>
          <c:invertIfNegative val="0"/>
          <c:cat>
            <c:strRef>
              <c:f>Лист1!$A$2:$A$6</c:f>
              <c:strCache>
                <c:ptCount val="5"/>
                <c:pt idx="0">
                  <c:v>биология</c:v>
                </c:pt>
                <c:pt idx="1">
                  <c:v>обществознание</c:v>
                </c:pt>
                <c:pt idx="2">
                  <c:v>география</c:v>
                </c:pt>
                <c:pt idx="3">
                  <c:v>история</c:v>
                </c:pt>
                <c:pt idx="4">
                  <c:v>литература</c:v>
                </c:pt>
              </c:strCache>
            </c:strRef>
          </c:cat>
          <c:val>
            <c:numRef>
              <c:f>Лист1!$C$2:$C$6</c:f>
              <c:numCache>
                <c:formatCode>General</c:formatCode>
                <c:ptCount val="5"/>
                <c:pt idx="0">
                  <c:v>84</c:v>
                </c:pt>
                <c:pt idx="1">
                  <c:v>95</c:v>
                </c:pt>
                <c:pt idx="2">
                  <c:v>11</c:v>
                </c:pt>
                <c:pt idx="3">
                  <c:v>0</c:v>
                </c:pt>
                <c:pt idx="4">
                  <c:v>11</c:v>
                </c:pt>
              </c:numCache>
            </c:numRef>
          </c:val>
        </c:ser>
        <c:dLbls>
          <c:showLegendKey val="0"/>
          <c:showVal val="0"/>
          <c:showCatName val="0"/>
          <c:showSerName val="0"/>
          <c:showPercent val="0"/>
          <c:showBubbleSize val="0"/>
        </c:dLbls>
        <c:gapWidth val="219"/>
        <c:overlap val="-27"/>
        <c:axId val="511445024"/>
        <c:axId val="511444632"/>
      </c:barChart>
      <c:catAx>
        <c:axId val="511445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11444632"/>
        <c:crosses val="autoZero"/>
        <c:auto val="1"/>
        <c:lblAlgn val="ctr"/>
        <c:lblOffset val="100"/>
        <c:noMultiLvlLbl val="0"/>
      </c:catAx>
      <c:valAx>
        <c:axId val="511444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11445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сравнительный анализ успеваемости</a:t>
            </a:r>
            <a:r>
              <a:rPr lang="ru-RU" baseline="0"/>
              <a:t> обучающихся по годам (качество)</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2023-2024 </c:v>
                </c:pt>
              </c:strCache>
            </c:strRef>
          </c:tx>
          <c:spPr>
            <a:solidFill>
              <a:schemeClr val="accent1"/>
            </a:solidFill>
            <a:ln>
              <a:noFill/>
            </a:ln>
            <a:effectLst/>
          </c:spPr>
          <c:invertIfNegative val="0"/>
          <c:cat>
            <c:strRef>
              <c:f>Лист1!$A$2:$A$4</c:f>
              <c:strCache>
                <c:ptCount val="3"/>
                <c:pt idx="0">
                  <c:v>НОО</c:v>
                </c:pt>
                <c:pt idx="1">
                  <c:v>ООО</c:v>
                </c:pt>
                <c:pt idx="2">
                  <c:v>СОО</c:v>
                </c:pt>
              </c:strCache>
            </c:strRef>
          </c:cat>
          <c:val>
            <c:numRef>
              <c:f>Лист1!$B$2:$B$4</c:f>
              <c:numCache>
                <c:formatCode>0%</c:formatCode>
                <c:ptCount val="3"/>
                <c:pt idx="0">
                  <c:v>0.88</c:v>
                </c:pt>
                <c:pt idx="1">
                  <c:v>0.79</c:v>
                </c:pt>
                <c:pt idx="2">
                  <c:v>0.74</c:v>
                </c:pt>
              </c:numCache>
            </c:numRef>
          </c:val>
        </c:ser>
        <c:ser>
          <c:idx val="1"/>
          <c:order val="1"/>
          <c:tx>
            <c:strRef>
              <c:f>Лист1!$C$1</c:f>
              <c:strCache>
                <c:ptCount val="1"/>
                <c:pt idx="0">
                  <c:v>2024-2025</c:v>
                </c:pt>
              </c:strCache>
            </c:strRef>
          </c:tx>
          <c:spPr>
            <a:solidFill>
              <a:schemeClr val="accent2"/>
            </a:solidFill>
            <a:ln>
              <a:noFill/>
            </a:ln>
            <a:effectLst/>
          </c:spPr>
          <c:invertIfNegative val="0"/>
          <c:cat>
            <c:strRef>
              <c:f>Лист1!$A$2:$A$4</c:f>
              <c:strCache>
                <c:ptCount val="3"/>
                <c:pt idx="0">
                  <c:v>НОО</c:v>
                </c:pt>
                <c:pt idx="1">
                  <c:v>ООО</c:v>
                </c:pt>
                <c:pt idx="2">
                  <c:v>СОО</c:v>
                </c:pt>
              </c:strCache>
            </c:strRef>
          </c:cat>
          <c:val>
            <c:numRef>
              <c:f>Лист1!$C$2:$C$4</c:f>
              <c:numCache>
                <c:formatCode>0%</c:formatCode>
                <c:ptCount val="3"/>
                <c:pt idx="0">
                  <c:v>0.68</c:v>
                </c:pt>
                <c:pt idx="1">
                  <c:v>0.86</c:v>
                </c:pt>
                <c:pt idx="2">
                  <c:v>0.66</c:v>
                </c:pt>
              </c:numCache>
            </c:numRef>
          </c:val>
        </c:ser>
        <c:dLbls>
          <c:showLegendKey val="0"/>
          <c:showVal val="0"/>
          <c:showCatName val="0"/>
          <c:showSerName val="0"/>
          <c:showPercent val="0"/>
          <c:showBubbleSize val="0"/>
        </c:dLbls>
        <c:gapWidth val="219"/>
        <c:overlap val="-27"/>
        <c:axId val="511443848"/>
        <c:axId val="511444240"/>
      </c:barChart>
      <c:catAx>
        <c:axId val="511443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11444240"/>
        <c:crosses val="autoZero"/>
        <c:auto val="1"/>
        <c:lblAlgn val="ctr"/>
        <c:lblOffset val="100"/>
        <c:noMultiLvlLbl val="0"/>
      </c:catAx>
      <c:valAx>
        <c:axId val="5114442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11443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4</a:t>
            </a:r>
            <a:r>
              <a:rPr lang="ru-RU" baseline="0"/>
              <a:t> класс</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качество ВПР</c:v>
                </c:pt>
              </c:strCache>
            </c:strRef>
          </c:tx>
          <c:spPr>
            <a:solidFill>
              <a:schemeClr val="accent1"/>
            </a:solidFill>
            <a:ln w="19050">
              <a:solidFill>
                <a:schemeClr val="lt1"/>
              </a:solidFill>
            </a:ln>
            <a:effectLst/>
          </c:spPr>
          <c:invertIfNegative val="0"/>
          <c:dPt>
            <c:idx val="0"/>
            <c:invertIfNegative val="0"/>
            <c:bubble3D val="0"/>
          </c:dPt>
          <c:dPt>
            <c:idx val="1"/>
            <c:invertIfNegative val="0"/>
            <c:bubble3D val="0"/>
          </c:dPt>
          <c:dPt>
            <c:idx val="2"/>
            <c:invertIfNegative val="0"/>
            <c:bubble3D val="0"/>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ВПР 2025 Русский язык 4 класс</c:v>
                </c:pt>
                <c:pt idx="1">
                  <c:v>ВПР 2025 Математика 4 класс</c:v>
                </c:pt>
                <c:pt idx="2">
                  <c:v>ВПР 2025 Окружающий мир 4 класс</c:v>
                </c:pt>
              </c:strCache>
            </c:strRef>
          </c:cat>
          <c:val>
            <c:numRef>
              <c:f>Лист1!$B$2:$B$4</c:f>
              <c:numCache>
                <c:formatCode>General</c:formatCode>
                <c:ptCount val="3"/>
                <c:pt idx="0">
                  <c:v>70.37</c:v>
                </c:pt>
                <c:pt idx="1">
                  <c:v>72.41</c:v>
                </c:pt>
                <c:pt idx="2">
                  <c:v>85.710000000000008</c:v>
                </c:pt>
              </c:numCache>
            </c:numRef>
          </c:val>
        </c:ser>
        <c:ser>
          <c:idx val="1"/>
          <c:order val="1"/>
          <c:tx>
            <c:strRef>
              <c:f>Лист1!$C$1</c:f>
              <c:strCache>
                <c:ptCount val="1"/>
                <c:pt idx="0">
                  <c:v>Качество 4-а</c:v>
                </c:pt>
              </c:strCache>
            </c:strRef>
          </c:tx>
          <c:spPr>
            <a:solidFill>
              <a:schemeClr val="accent2"/>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ВПР 2025 Русский язык 4 класс</c:v>
                </c:pt>
                <c:pt idx="1">
                  <c:v>ВПР 2025 Математика 4 класс</c:v>
                </c:pt>
                <c:pt idx="2">
                  <c:v>ВПР 2025 Окружающий мир 4 класс</c:v>
                </c:pt>
              </c:strCache>
            </c:strRef>
          </c:cat>
          <c:val>
            <c:numRef>
              <c:f>Лист1!$C$2:$C$4</c:f>
              <c:numCache>
                <c:formatCode>General</c:formatCode>
                <c:ptCount val="3"/>
                <c:pt idx="0">
                  <c:v>87</c:v>
                </c:pt>
                <c:pt idx="1">
                  <c:v>87</c:v>
                </c:pt>
                <c:pt idx="2">
                  <c:v>100</c:v>
                </c:pt>
              </c:numCache>
            </c:numRef>
          </c:val>
        </c:ser>
        <c:ser>
          <c:idx val="2"/>
          <c:order val="2"/>
          <c:tx>
            <c:strRef>
              <c:f>Лист1!$D$1</c:f>
              <c:strCache>
                <c:ptCount val="1"/>
                <c:pt idx="0">
                  <c:v>Качество 4- б</c:v>
                </c:pt>
              </c:strCache>
            </c:strRef>
          </c:tx>
          <c:spPr>
            <a:solidFill>
              <a:schemeClr val="accent3"/>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ВПР 2025 Русский язык 4 класс</c:v>
                </c:pt>
                <c:pt idx="1">
                  <c:v>ВПР 2025 Математика 4 класс</c:v>
                </c:pt>
                <c:pt idx="2">
                  <c:v>ВПР 2025 Окружающий мир 4 класс</c:v>
                </c:pt>
              </c:strCache>
            </c:strRef>
          </c:cat>
          <c:val>
            <c:numRef>
              <c:f>Лист1!$D$2:$D$4</c:f>
              <c:numCache>
                <c:formatCode>General</c:formatCode>
                <c:ptCount val="3"/>
                <c:pt idx="0">
                  <c:v>73</c:v>
                </c:pt>
                <c:pt idx="1">
                  <c:v>73</c:v>
                </c:pt>
                <c:pt idx="2">
                  <c:v>87</c:v>
                </c:pt>
              </c:numCache>
            </c:numRef>
          </c:val>
        </c:ser>
        <c:dLbls>
          <c:dLblPos val="outEnd"/>
          <c:showLegendKey val="0"/>
          <c:showVal val="1"/>
          <c:showCatName val="0"/>
          <c:showSerName val="0"/>
          <c:showPercent val="0"/>
          <c:showBubbleSize val="0"/>
        </c:dLbls>
        <c:gapWidth val="100"/>
        <c:axId val="511442280"/>
        <c:axId val="511443456"/>
      </c:barChart>
      <c:catAx>
        <c:axId val="51144228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11443456"/>
        <c:crosses val="autoZero"/>
        <c:auto val="1"/>
        <c:lblAlgn val="ctr"/>
        <c:lblOffset val="100"/>
        <c:noMultiLvlLbl val="0"/>
      </c:catAx>
      <c:valAx>
        <c:axId val="511443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11442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 5 класс</a:t>
            </a:r>
          </a:p>
          <a:p>
            <a:pPr>
              <a:defRPr/>
            </a:pP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качество ВПР</c:v>
                </c:pt>
              </c:strCache>
            </c:strRef>
          </c:tx>
          <c:spPr>
            <a:solidFill>
              <a:schemeClr val="accent1"/>
            </a:solidFill>
            <a:ln>
              <a:noFill/>
            </a:ln>
            <a:effectLst/>
          </c:spPr>
          <c:invertIfNegative val="0"/>
          <c:cat>
            <c:strRef>
              <c:f>Лист1!$A$2:$A$5</c:f>
              <c:strCache>
                <c:ptCount val="4"/>
                <c:pt idx="0">
                  <c:v>ВПР 2025 Русский язык 5 класс</c:v>
                </c:pt>
                <c:pt idx="1">
                  <c:v>ВПР 2025 Математика 5 класс</c:v>
                </c:pt>
                <c:pt idx="2">
                  <c:v>ВПР 2025 Биология 5 класс</c:v>
                </c:pt>
                <c:pt idx="3">
                  <c:v>ВПР 2025 История 5 класс</c:v>
                </c:pt>
              </c:strCache>
            </c:strRef>
          </c:cat>
          <c:val>
            <c:numRef>
              <c:f>Лист1!$B$2:$B$5</c:f>
              <c:numCache>
                <c:formatCode>General</c:formatCode>
                <c:ptCount val="4"/>
                <c:pt idx="0">
                  <c:v>72.22</c:v>
                </c:pt>
                <c:pt idx="1">
                  <c:v>72</c:v>
                </c:pt>
                <c:pt idx="2">
                  <c:v>80.77000000000001</c:v>
                </c:pt>
                <c:pt idx="3">
                  <c:v>81.820000000000007</c:v>
                </c:pt>
              </c:numCache>
            </c:numRef>
          </c:val>
        </c:ser>
        <c:ser>
          <c:idx val="1"/>
          <c:order val="1"/>
          <c:tx>
            <c:strRef>
              <c:f>Лист1!$C$1</c:f>
              <c:strCache>
                <c:ptCount val="1"/>
                <c:pt idx="0">
                  <c:v>Качество 5-а </c:v>
                </c:pt>
              </c:strCache>
            </c:strRef>
          </c:tx>
          <c:spPr>
            <a:solidFill>
              <a:schemeClr val="accent2"/>
            </a:solidFill>
            <a:ln>
              <a:noFill/>
            </a:ln>
            <a:effectLst/>
          </c:spPr>
          <c:invertIfNegative val="0"/>
          <c:cat>
            <c:strRef>
              <c:f>Лист1!$A$2:$A$5</c:f>
              <c:strCache>
                <c:ptCount val="4"/>
                <c:pt idx="0">
                  <c:v>ВПР 2025 Русский язык 5 класс</c:v>
                </c:pt>
                <c:pt idx="1">
                  <c:v>ВПР 2025 Математика 5 класс</c:v>
                </c:pt>
                <c:pt idx="2">
                  <c:v>ВПР 2025 Биология 5 класс</c:v>
                </c:pt>
                <c:pt idx="3">
                  <c:v>ВПР 2025 История 5 класс</c:v>
                </c:pt>
              </c:strCache>
            </c:strRef>
          </c:cat>
          <c:val>
            <c:numRef>
              <c:f>Лист1!$C$2:$C$5</c:f>
              <c:numCache>
                <c:formatCode>General</c:formatCode>
                <c:ptCount val="4"/>
                <c:pt idx="0">
                  <c:v>67</c:v>
                </c:pt>
                <c:pt idx="1">
                  <c:v>87</c:v>
                </c:pt>
                <c:pt idx="2">
                  <c:v>87</c:v>
                </c:pt>
                <c:pt idx="3">
                  <c:v>87</c:v>
                </c:pt>
              </c:numCache>
            </c:numRef>
          </c:val>
        </c:ser>
        <c:ser>
          <c:idx val="2"/>
          <c:order val="2"/>
          <c:tx>
            <c:strRef>
              <c:f>Лист1!$D$1</c:f>
              <c:strCache>
                <c:ptCount val="1"/>
                <c:pt idx="0">
                  <c:v>Качество 5-б</c:v>
                </c:pt>
              </c:strCache>
            </c:strRef>
          </c:tx>
          <c:spPr>
            <a:solidFill>
              <a:schemeClr val="accent3"/>
            </a:solidFill>
            <a:ln>
              <a:noFill/>
            </a:ln>
            <a:effectLst/>
          </c:spPr>
          <c:invertIfNegative val="0"/>
          <c:cat>
            <c:strRef>
              <c:f>Лист1!$A$2:$A$5</c:f>
              <c:strCache>
                <c:ptCount val="4"/>
                <c:pt idx="0">
                  <c:v>ВПР 2025 Русский язык 5 класс</c:v>
                </c:pt>
                <c:pt idx="1">
                  <c:v>ВПР 2025 Математика 5 класс</c:v>
                </c:pt>
                <c:pt idx="2">
                  <c:v>ВПР 2025 Биология 5 класс</c:v>
                </c:pt>
                <c:pt idx="3">
                  <c:v>ВПР 2025 История 5 класс</c:v>
                </c:pt>
              </c:strCache>
            </c:strRef>
          </c:cat>
          <c:val>
            <c:numRef>
              <c:f>Лист1!$D$2:$D$5</c:f>
              <c:numCache>
                <c:formatCode>General</c:formatCode>
                <c:ptCount val="4"/>
                <c:pt idx="0">
                  <c:v>67</c:v>
                </c:pt>
                <c:pt idx="1">
                  <c:v>92</c:v>
                </c:pt>
                <c:pt idx="2">
                  <c:v>83</c:v>
                </c:pt>
                <c:pt idx="3">
                  <c:v>83</c:v>
                </c:pt>
              </c:numCache>
            </c:numRef>
          </c:val>
        </c:ser>
        <c:dLbls>
          <c:showLegendKey val="0"/>
          <c:showVal val="0"/>
          <c:showCatName val="0"/>
          <c:showSerName val="0"/>
          <c:showPercent val="0"/>
          <c:showBubbleSize val="0"/>
        </c:dLbls>
        <c:gapWidth val="219"/>
        <c:overlap val="-27"/>
        <c:axId val="376820688"/>
        <c:axId val="376818336"/>
      </c:barChart>
      <c:catAx>
        <c:axId val="376820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76818336"/>
        <c:crosses val="autoZero"/>
        <c:auto val="1"/>
        <c:lblAlgn val="ctr"/>
        <c:lblOffset val="100"/>
        <c:noMultiLvlLbl val="0"/>
      </c:catAx>
      <c:valAx>
        <c:axId val="376818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76820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6 класс</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качество ВПР</c:v>
                </c:pt>
              </c:strCache>
            </c:strRef>
          </c:tx>
          <c:spPr>
            <a:solidFill>
              <a:schemeClr val="accent1"/>
            </a:solidFill>
            <a:ln>
              <a:noFill/>
            </a:ln>
            <a:effectLst/>
          </c:spPr>
          <c:invertIfNegative val="0"/>
          <c:cat>
            <c:strRef>
              <c:f>Лист1!$A$2:$A$5</c:f>
              <c:strCache>
                <c:ptCount val="4"/>
                <c:pt idx="0">
                  <c:v>ВПР 2025 Русский язык 6 класс</c:v>
                </c:pt>
                <c:pt idx="1">
                  <c:v>ВПР 2025 Математика 6 класс</c:v>
                </c:pt>
                <c:pt idx="2">
                  <c:v>ВПР 2025 История 6 класс</c:v>
                </c:pt>
                <c:pt idx="3">
                  <c:v>ВПР 2025 География 6 класс</c:v>
                </c:pt>
              </c:strCache>
            </c:strRef>
          </c:cat>
          <c:val>
            <c:numRef>
              <c:f>Лист1!$B$2:$B$5</c:f>
              <c:numCache>
                <c:formatCode>General</c:formatCode>
                <c:ptCount val="4"/>
                <c:pt idx="0">
                  <c:v>76.47</c:v>
                </c:pt>
                <c:pt idx="1">
                  <c:v>40</c:v>
                </c:pt>
                <c:pt idx="2">
                  <c:v>62.5</c:v>
                </c:pt>
                <c:pt idx="3">
                  <c:v>81.819999999999993</c:v>
                </c:pt>
              </c:numCache>
            </c:numRef>
          </c:val>
        </c:ser>
        <c:ser>
          <c:idx val="1"/>
          <c:order val="1"/>
          <c:tx>
            <c:strRef>
              <c:f>Лист1!$C$1</c:f>
              <c:strCache>
                <c:ptCount val="1"/>
                <c:pt idx="0">
                  <c:v>Качество Год</c:v>
                </c:pt>
              </c:strCache>
            </c:strRef>
          </c:tx>
          <c:spPr>
            <a:solidFill>
              <a:schemeClr val="accent2"/>
            </a:solidFill>
            <a:ln>
              <a:noFill/>
            </a:ln>
            <a:effectLst/>
          </c:spPr>
          <c:invertIfNegative val="0"/>
          <c:cat>
            <c:strRef>
              <c:f>Лист1!$A$2:$A$5</c:f>
              <c:strCache>
                <c:ptCount val="4"/>
                <c:pt idx="0">
                  <c:v>ВПР 2025 Русский язык 6 класс</c:v>
                </c:pt>
                <c:pt idx="1">
                  <c:v>ВПР 2025 Математика 6 класс</c:v>
                </c:pt>
                <c:pt idx="2">
                  <c:v>ВПР 2025 История 6 класс</c:v>
                </c:pt>
                <c:pt idx="3">
                  <c:v>ВПР 2025 География 6 класс</c:v>
                </c:pt>
              </c:strCache>
            </c:strRef>
          </c:cat>
          <c:val>
            <c:numRef>
              <c:f>Лист1!$C$2:$C$5</c:f>
              <c:numCache>
                <c:formatCode>General</c:formatCode>
                <c:ptCount val="4"/>
                <c:pt idx="0">
                  <c:v>78</c:v>
                </c:pt>
                <c:pt idx="1">
                  <c:v>65</c:v>
                </c:pt>
                <c:pt idx="2">
                  <c:v>74</c:v>
                </c:pt>
                <c:pt idx="3">
                  <c:v>87</c:v>
                </c:pt>
              </c:numCache>
            </c:numRef>
          </c:val>
        </c:ser>
        <c:dLbls>
          <c:showLegendKey val="0"/>
          <c:showVal val="0"/>
          <c:showCatName val="0"/>
          <c:showSerName val="0"/>
          <c:showPercent val="0"/>
          <c:showBubbleSize val="0"/>
        </c:dLbls>
        <c:gapWidth val="219"/>
        <c:overlap val="-27"/>
        <c:axId val="376821864"/>
        <c:axId val="376814808"/>
      </c:barChart>
      <c:catAx>
        <c:axId val="376821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76814808"/>
        <c:crosses val="autoZero"/>
        <c:auto val="1"/>
        <c:lblAlgn val="ctr"/>
        <c:lblOffset val="100"/>
        <c:noMultiLvlLbl val="0"/>
      </c:catAx>
      <c:valAx>
        <c:axId val="376814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76821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 7 классы</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качество ВПР</c:v>
                </c:pt>
              </c:strCache>
            </c:strRef>
          </c:tx>
          <c:spPr>
            <a:solidFill>
              <a:schemeClr val="accent1"/>
            </a:solidFill>
            <a:ln>
              <a:noFill/>
            </a:ln>
            <a:effectLst/>
          </c:spPr>
          <c:invertIfNegative val="0"/>
          <c:cat>
            <c:strRef>
              <c:f>Лист1!$A$2:$A$7</c:f>
              <c:strCache>
                <c:ptCount val="6"/>
                <c:pt idx="0">
                  <c:v>ВПР 2025 Русский язык 7 класс</c:v>
                </c:pt>
                <c:pt idx="1">
                  <c:v>ВПР 2025 Математика 7 класс</c:v>
                </c:pt>
                <c:pt idx="2">
                  <c:v>ВПР 2025 Физика 7 класс</c:v>
                </c:pt>
                <c:pt idx="3">
                  <c:v>ВПР 2025 История 7 класс</c:v>
                </c:pt>
                <c:pt idx="4">
                  <c:v>ВПР 2025 География 7 класс</c:v>
                </c:pt>
                <c:pt idx="5">
                  <c:v>ВПР 2025 Обществознание 7 класс</c:v>
                </c:pt>
              </c:strCache>
            </c:strRef>
          </c:cat>
          <c:val>
            <c:numRef>
              <c:f>Лист1!$B$2:$B$7</c:f>
              <c:numCache>
                <c:formatCode>General</c:formatCode>
                <c:ptCount val="6"/>
                <c:pt idx="0">
                  <c:v>53.849999999999994</c:v>
                </c:pt>
                <c:pt idx="1">
                  <c:v>32</c:v>
                </c:pt>
                <c:pt idx="2">
                  <c:v>41.66</c:v>
                </c:pt>
                <c:pt idx="3">
                  <c:v>46.16</c:v>
                </c:pt>
                <c:pt idx="4">
                  <c:v>54.540000000000006</c:v>
                </c:pt>
                <c:pt idx="5">
                  <c:v>42.86</c:v>
                </c:pt>
              </c:numCache>
            </c:numRef>
          </c:val>
        </c:ser>
        <c:ser>
          <c:idx val="1"/>
          <c:order val="1"/>
          <c:tx>
            <c:strRef>
              <c:f>Лист1!$C$1</c:f>
              <c:strCache>
                <c:ptCount val="1"/>
                <c:pt idx="0">
                  <c:v>Качество 7-а</c:v>
                </c:pt>
              </c:strCache>
            </c:strRef>
          </c:tx>
          <c:spPr>
            <a:solidFill>
              <a:schemeClr val="accent2"/>
            </a:solidFill>
            <a:ln>
              <a:noFill/>
            </a:ln>
            <a:effectLst/>
          </c:spPr>
          <c:invertIfNegative val="0"/>
          <c:cat>
            <c:strRef>
              <c:f>Лист1!$A$2:$A$7</c:f>
              <c:strCache>
                <c:ptCount val="6"/>
                <c:pt idx="0">
                  <c:v>ВПР 2025 Русский язык 7 класс</c:v>
                </c:pt>
                <c:pt idx="1">
                  <c:v>ВПР 2025 Математика 7 класс</c:v>
                </c:pt>
                <c:pt idx="2">
                  <c:v>ВПР 2025 Физика 7 класс</c:v>
                </c:pt>
                <c:pt idx="3">
                  <c:v>ВПР 2025 История 7 класс</c:v>
                </c:pt>
                <c:pt idx="4">
                  <c:v>ВПР 2025 География 7 класс</c:v>
                </c:pt>
                <c:pt idx="5">
                  <c:v>ВПР 2025 Обществознание 7 класс</c:v>
                </c:pt>
              </c:strCache>
            </c:strRef>
          </c:cat>
          <c:val>
            <c:numRef>
              <c:f>Лист1!$C$2:$C$7</c:f>
              <c:numCache>
                <c:formatCode>General</c:formatCode>
                <c:ptCount val="6"/>
                <c:pt idx="0">
                  <c:v>40</c:v>
                </c:pt>
                <c:pt idx="1">
                  <c:v>53</c:v>
                </c:pt>
                <c:pt idx="2">
                  <c:v>40</c:v>
                </c:pt>
                <c:pt idx="3">
                  <c:v>67</c:v>
                </c:pt>
                <c:pt idx="4">
                  <c:v>87</c:v>
                </c:pt>
                <c:pt idx="5">
                  <c:v>73</c:v>
                </c:pt>
              </c:numCache>
            </c:numRef>
          </c:val>
        </c:ser>
        <c:ser>
          <c:idx val="2"/>
          <c:order val="2"/>
          <c:tx>
            <c:strRef>
              <c:f>Лист1!$D$1</c:f>
              <c:strCache>
                <c:ptCount val="1"/>
                <c:pt idx="0">
                  <c:v>Качество 7-б</c:v>
                </c:pt>
              </c:strCache>
            </c:strRef>
          </c:tx>
          <c:spPr>
            <a:solidFill>
              <a:schemeClr val="accent3"/>
            </a:solidFill>
            <a:ln>
              <a:noFill/>
            </a:ln>
            <a:effectLst/>
          </c:spPr>
          <c:invertIfNegative val="0"/>
          <c:cat>
            <c:strRef>
              <c:f>Лист1!$A$2:$A$7</c:f>
              <c:strCache>
                <c:ptCount val="6"/>
                <c:pt idx="0">
                  <c:v>ВПР 2025 Русский язык 7 класс</c:v>
                </c:pt>
                <c:pt idx="1">
                  <c:v>ВПР 2025 Математика 7 класс</c:v>
                </c:pt>
                <c:pt idx="2">
                  <c:v>ВПР 2025 Физика 7 класс</c:v>
                </c:pt>
                <c:pt idx="3">
                  <c:v>ВПР 2025 История 7 класс</c:v>
                </c:pt>
                <c:pt idx="4">
                  <c:v>ВПР 2025 География 7 класс</c:v>
                </c:pt>
                <c:pt idx="5">
                  <c:v>ВПР 2025 Обществознание 7 класс</c:v>
                </c:pt>
              </c:strCache>
            </c:strRef>
          </c:cat>
          <c:val>
            <c:numRef>
              <c:f>Лист1!$D$2:$D$7</c:f>
              <c:numCache>
                <c:formatCode>General</c:formatCode>
                <c:ptCount val="6"/>
                <c:pt idx="0">
                  <c:v>47</c:v>
                </c:pt>
                <c:pt idx="1">
                  <c:v>53</c:v>
                </c:pt>
                <c:pt idx="2">
                  <c:v>53</c:v>
                </c:pt>
                <c:pt idx="3">
                  <c:v>53</c:v>
                </c:pt>
                <c:pt idx="4">
                  <c:v>60</c:v>
                </c:pt>
                <c:pt idx="5">
                  <c:v>60</c:v>
                </c:pt>
              </c:numCache>
            </c:numRef>
          </c:val>
        </c:ser>
        <c:dLbls>
          <c:showLegendKey val="0"/>
          <c:showVal val="0"/>
          <c:showCatName val="0"/>
          <c:showSerName val="0"/>
          <c:showPercent val="0"/>
          <c:showBubbleSize val="0"/>
        </c:dLbls>
        <c:gapWidth val="219"/>
        <c:overlap val="-27"/>
        <c:axId val="376817160"/>
        <c:axId val="376815200"/>
      </c:barChart>
      <c:catAx>
        <c:axId val="376817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76815200"/>
        <c:crosses val="autoZero"/>
        <c:auto val="1"/>
        <c:lblAlgn val="ctr"/>
        <c:lblOffset val="100"/>
        <c:noMultiLvlLbl val="0"/>
      </c:catAx>
      <c:valAx>
        <c:axId val="376815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76817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a:p>
            <a:pPr>
              <a:defRPr/>
            </a:pPr>
            <a:r>
              <a:rPr lang="ru-RU"/>
              <a:t> 8 класс</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качество ВПР</c:v>
                </c:pt>
              </c:strCache>
            </c:strRef>
          </c:tx>
          <c:spPr>
            <a:solidFill>
              <a:schemeClr val="accent1"/>
            </a:solidFill>
            <a:ln>
              <a:noFill/>
            </a:ln>
            <a:effectLst/>
          </c:spPr>
          <c:invertIfNegative val="0"/>
          <c:cat>
            <c:strRef>
              <c:f>Лист1!$A$2:$A$5</c:f>
              <c:strCache>
                <c:ptCount val="4"/>
                <c:pt idx="0">
                  <c:v>ВПР 2025 Русский язык 8 класс</c:v>
                </c:pt>
                <c:pt idx="1">
                  <c:v>ВПР 2025 Математика 8 класс</c:v>
                </c:pt>
                <c:pt idx="2">
                  <c:v>ВПР 2025 Информатика 8 класс</c:v>
                </c:pt>
                <c:pt idx="3">
                  <c:v>ВПР 2025 История 8 класс</c:v>
                </c:pt>
              </c:strCache>
            </c:strRef>
          </c:cat>
          <c:val>
            <c:numRef>
              <c:f>Лист1!$B$2:$B$5</c:f>
              <c:numCache>
                <c:formatCode>General</c:formatCode>
                <c:ptCount val="4"/>
                <c:pt idx="0">
                  <c:v>75</c:v>
                </c:pt>
                <c:pt idx="1">
                  <c:v>63.63</c:v>
                </c:pt>
                <c:pt idx="2">
                  <c:v>94.45</c:v>
                </c:pt>
                <c:pt idx="3">
                  <c:v>70.59</c:v>
                </c:pt>
              </c:numCache>
            </c:numRef>
          </c:val>
        </c:ser>
        <c:ser>
          <c:idx val="1"/>
          <c:order val="1"/>
          <c:tx>
            <c:strRef>
              <c:f>Лист1!$C$1</c:f>
              <c:strCache>
                <c:ptCount val="1"/>
                <c:pt idx="0">
                  <c:v>качество год</c:v>
                </c:pt>
              </c:strCache>
            </c:strRef>
          </c:tx>
          <c:spPr>
            <a:solidFill>
              <a:schemeClr val="accent2"/>
            </a:solidFill>
            <a:ln>
              <a:noFill/>
            </a:ln>
            <a:effectLst/>
          </c:spPr>
          <c:invertIfNegative val="0"/>
          <c:cat>
            <c:strRef>
              <c:f>Лист1!$A$2:$A$5</c:f>
              <c:strCache>
                <c:ptCount val="4"/>
                <c:pt idx="0">
                  <c:v>ВПР 2025 Русский язык 8 класс</c:v>
                </c:pt>
                <c:pt idx="1">
                  <c:v>ВПР 2025 Математика 8 класс</c:v>
                </c:pt>
                <c:pt idx="2">
                  <c:v>ВПР 2025 Информатика 8 класс</c:v>
                </c:pt>
                <c:pt idx="3">
                  <c:v>ВПР 2025 История 8 класс</c:v>
                </c:pt>
              </c:strCache>
            </c:strRef>
          </c:cat>
          <c:val>
            <c:numRef>
              <c:f>Лист1!$C$2:$C$5</c:f>
              <c:numCache>
                <c:formatCode>General</c:formatCode>
                <c:ptCount val="4"/>
                <c:pt idx="0">
                  <c:v>60</c:v>
                </c:pt>
                <c:pt idx="1">
                  <c:v>60</c:v>
                </c:pt>
                <c:pt idx="2">
                  <c:v>96</c:v>
                </c:pt>
                <c:pt idx="3">
                  <c:v>68</c:v>
                </c:pt>
              </c:numCache>
            </c:numRef>
          </c:val>
        </c:ser>
        <c:dLbls>
          <c:showLegendKey val="0"/>
          <c:showVal val="0"/>
          <c:showCatName val="0"/>
          <c:showSerName val="0"/>
          <c:showPercent val="0"/>
          <c:showBubbleSize val="0"/>
        </c:dLbls>
        <c:gapWidth val="219"/>
        <c:overlap val="-27"/>
        <c:axId val="376819120"/>
        <c:axId val="376816376"/>
      </c:barChart>
      <c:catAx>
        <c:axId val="376819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76816376"/>
        <c:crosses val="autoZero"/>
        <c:auto val="1"/>
        <c:lblAlgn val="ctr"/>
        <c:lblOffset val="100"/>
        <c:noMultiLvlLbl val="0"/>
      </c:catAx>
      <c:valAx>
        <c:axId val="376816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76819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2024-2025 </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4"/>
                <c:pt idx="0">
                  <c:v>Высшая квалификационная категория</c:v>
                </c:pt>
                <c:pt idx="1">
                  <c:v>первая квалификационная категория</c:v>
                </c:pt>
                <c:pt idx="2">
                  <c:v>СЗД</c:v>
                </c:pt>
                <c:pt idx="3">
                  <c:v>без категории</c:v>
                </c:pt>
              </c:strCache>
            </c:strRef>
          </c:cat>
          <c:val>
            <c:numRef>
              <c:f>Лист1!$B$2:$B$5</c:f>
              <c:numCache>
                <c:formatCode>General</c:formatCode>
                <c:ptCount val="4"/>
                <c:pt idx="0">
                  <c:v>8</c:v>
                </c:pt>
                <c:pt idx="1">
                  <c:v>6</c:v>
                </c:pt>
                <c:pt idx="2">
                  <c:v>6</c:v>
                </c:pt>
                <c:pt idx="3">
                  <c:v>8</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Сравнительный анализ структуры педагогических</a:t>
            </a:r>
            <a:r>
              <a:rPr lang="ru-RU" baseline="0"/>
              <a:t> кадров в школе</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2023-2024</c:v>
                </c:pt>
              </c:strCache>
            </c:strRef>
          </c:tx>
          <c:spPr>
            <a:solidFill>
              <a:schemeClr val="accent1"/>
            </a:solidFill>
            <a:ln>
              <a:noFill/>
            </a:ln>
            <a:effectLst/>
          </c:spPr>
          <c:invertIfNegative val="0"/>
          <c:cat>
            <c:strRef>
              <c:f>Лист1!$A$2:$A$5</c:f>
              <c:strCache>
                <c:ptCount val="4"/>
                <c:pt idx="0">
                  <c:v>Высшая квалификационная  категория</c:v>
                </c:pt>
                <c:pt idx="1">
                  <c:v>Первая квалификационная  категория</c:v>
                </c:pt>
                <c:pt idx="2">
                  <c:v>СЭД</c:v>
                </c:pt>
                <c:pt idx="3">
                  <c:v>Без категории</c:v>
                </c:pt>
              </c:strCache>
            </c:strRef>
          </c:cat>
          <c:val>
            <c:numRef>
              <c:f>Лист1!$B$2:$B$5</c:f>
              <c:numCache>
                <c:formatCode>General</c:formatCode>
                <c:ptCount val="4"/>
                <c:pt idx="0">
                  <c:v>8</c:v>
                </c:pt>
                <c:pt idx="1">
                  <c:v>4</c:v>
                </c:pt>
                <c:pt idx="2">
                  <c:v>11</c:v>
                </c:pt>
                <c:pt idx="3">
                  <c:v>5</c:v>
                </c:pt>
              </c:numCache>
            </c:numRef>
          </c:val>
        </c:ser>
        <c:ser>
          <c:idx val="1"/>
          <c:order val="1"/>
          <c:tx>
            <c:strRef>
              <c:f>Лист1!$C$1</c:f>
              <c:strCache>
                <c:ptCount val="1"/>
                <c:pt idx="0">
                  <c:v>2024-2025</c:v>
                </c:pt>
              </c:strCache>
            </c:strRef>
          </c:tx>
          <c:spPr>
            <a:solidFill>
              <a:schemeClr val="accent2"/>
            </a:solidFill>
            <a:ln>
              <a:noFill/>
            </a:ln>
            <a:effectLst/>
          </c:spPr>
          <c:invertIfNegative val="0"/>
          <c:cat>
            <c:strRef>
              <c:f>Лист1!$A$2:$A$5</c:f>
              <c:strCache>
                <c:ptCount val="4"/>
                <c:pt idx="0">
                  <c:v>Высшая квалификационная  категория</c:v>
                </c:pt>
                <c:pt idx="1">
                  <c:v>Первая квалификационная  категория</c:v>
                </c:pt>
                <c:pt idx="2">
                  <c:v>СЭД</c:v>
                </c:pt>
                <c:pt idx="3">
                  <c:v>Без категории</c:v>
                </c:pt>
              </c:strCache>
            </c:strRef>
          </c:cat>
          <c:val>
            <c:numRef>
              <c:f>Лист1!$C$2:$C$5</c:f>
              <c:numCache>
                <c:formatCode>General</c:formatCode>
                <c:ptCount val="4"/>
                <c:pt idx="0">
                  <c:v>8</c:v>
                </c:pt>
                <c:pt idx="1">
                  <c:v>6</c:v>
                </c:pt>
                <c:pt idx="2">
                  <c:v>6</c:v>
                </c:pt>
                <c:pt idx="3">
                  <c:v>8</c:v>
                </c:pt>
              </c:numCache>
            </c:numRef>
          </c:val>
        </c:ser>
        <c:dLbls>
          <c:showLegendKey val="0"/>
          <c:showVal val="0"/>
          <c:showCatName val="0"/>
          <c:showSerName val="0"/>
          <c:showPercent val="0"/>
          <c:showBubbleSize val="0"/>
        </c:dLbls>
        <c:gapWidth val="219"/>
        <c:overlap val="-27"/>
        <c:axId val="375090824"/>
        <c:axId val="375090432"/>
      </c:barChart>
      <c:catAx>
        <c:axId val="375090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75090432"/>
        <c:crosses val="autoZero"/>
        <c:auto val="1"/>
        <c:lblAlgn val="ctr"/>
        <c:lblOffset val="100"/>
        <c:noMultiLvlLbl val="0"/>
      </c:catAx>
      <c:valAx>
        <c:axId val="3750904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75090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результативность</a:t>
            </a:r>
            <a:r>
              <a:rPr lang="ru-RU" baseline="0"/>
              <a:t> участия педагогов в</a:t>
            </a:r>
          </a:p>
          <a:p>
            <a:pPr>
              <a:defRPr/>
            </a:pPr>
            <a:r>
              <a:rPr lang="ru-RU" baseline="0"/>
              <a:t> профессиональных конкурсах</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2022-2023</c:v>
                </c:pt>
              </c:strCache>
            </c:strRef>
          </c:tx>
          <c:spPr>
            <a:solidFill>
              <a:schemeClr val="accent1"/>
            </a:solidFill>
            <a:ln>
              <a:noFill/>
            </a:ln>
            <a:effectLst/>
          </c:spPr>
          <c:invertIfNegative val="0"/>
          <c:cat>
            <c:strRef>
              <c:f>Лист1!$A$2:$A$5</c:f>
              <c:strCache>
                <c:ptCount val="4"/>
                <c:pt idx="0">
                  <c:v>победители муниципального этапа</c:v>
                </c:pt>
                <c:pt idx="1">
                  <c:v>призеры муниципального этапа</c:v>
                </c:pt>
                <c:pt idx="2">
                  <c:v>победители регионального этапа</c:v>
                </c:pt>
                <c:pt idx="3">
                  <c:v>призеры регионального этапа</c:v>
                </c:pt>
              </c:strCache>
            </c:strRef>
          </c:cat>
          <c:val>
            <c:numRef>
              <c:f>Лист1!$B$2:$B$5</c:f>
              <c:numCache>
                <c:formatCode>General</c:formatCode>
                <c:ptCount val="4"/>
                <c:pt idx="0">
                  <c:v>3</c:v>
                </c:pt>
                <c:pt idx="1">
                  <c:v>1</c:v>
                </c:pt>
                <c:pt idx="2">
                  <c:v>2</c:v>
                </c:pt>
                <c:pt idx="3">
                  <c:v>1</c:v>
                </c:pt>
              </c:numCache>
            </c:numRef>
          </c:val>
          <c:extLst xmlns:c16r2="http://schemas.microsoft.com/office/drawing/2015/06/chart">
            <c:ext xmlns:c16="http://schemas.microsoft.com/office/drawing/2014/chart" uri="{C3380CC4-5D6E-409C-BE32-E72D297353CC}">
              <c16:uniqueId val="{00000000-2747-4D33-9872-CE4CA60D0B7B}"/>
            </c:ext>
          </c:extLst>
        </c:ser>
        <c:ser>
          <c:idx val="1"/>
          <c:order val="1"/>
          <c:tx>
            <c:strRef>
              <c:f>Лист1!$C$1</c:f>
              <c:strCache>
                <c:ptCount val="1"/>
                <c:pt idx="0">
                  <c:v>2023-2024</c:v>
                </c:pt>
              </c:strCache>
            </c:strRef>
          </c:tx>
          <c:spPr>
            <a:solidFill>
              <a:schemeClr val="accent2"/>
            </a:solidFill>
            <a:ln>
              <a:noFill/>
            </a:ln>
            <a:effectLst/>
          </c:spPr>
          <c:invertIfNegative val="0"/>
          <c:cat>
            <c:strRef>
              <c:f>Лист1!$A$2:$A$5</c:f>
              <c:strCache>
                <c:ptCount val="4"/>
                <c:pt idx="0">
                  <c:v>победители муниципального этапа</c:v>
                </c:pt>
                <c:pt idx="1">
                  <c:v>призеры муниципального этапа</c:v>
                </c:pt>
                <c:pt idx="2">
                  <c:v>победители регионального этапа</c:v>
                </c:pt>
                <c:pt idx="3">
                  <c:v>призеры регионального этапа</c:v>
                </c:pt>
              </c:strCache>
            </c:strRef>
          </c:cat>
          <c:val>
            <c:numRef>
              <c:f>Лист1!$C$2:$C$5</c:f>
              <c:numCache>
                <c:formatCode>General</c:formatCode>
                <c:ptCount val="4"/>
                <c:pt idx="0">
                  <c:v>3</c:v>
                </c:pt>
                <c:pt idx="1">
                  <c:v>1</c:v>
                </c:pt>
                <c:pt idx="2">
                  <c:v>0</c:v>
                </c:pt>
                <c:pt idx="3">
                  <c:v>1</c:v>
                </c:pt>
              </c:numCache>
            </c:numRef>
          </c:val>
          <c:extLst xmlns:c16r2="http://schemas.microsoft.com/office/drawing/2015/06/chart">
            <c:ext xmlns:c16="http://schemas.microsoft.com/office/drawing/2014/chart" uri="{C3380CC4-5D6E-409C-BE32-E72D297353CC}">
              <c16:uniqueId val="{00000001-2747-4D33-9872-CE4CA60D0B7B}"/>
            </c:ext>
          </c:extLst>
        </c:ser>
        <c:ser>
          <c:idx val="2"/>
          <c:order val="2"/>
          <c:tx>
            <c:strRef>
              <c:f>Лист1!$D$1</c:f>
              <c:strCache>
                <c:ptCount val="1"/>
                <c:pt idx="0">
                  <c:v>2024-2025</c:v>
                </c:pt>
              </c:strCache>
            </c:strRef>
          </c:tx>
          <c:spPr>
            <a:solidFill>
              <a:schemeClr val="accent3"/>
            </a:solidFill>
            <a:ln>
              <a:noFill/>
            </a:ln>
            <a:effectLst/>
          </c:spPr>
          <c:invertIfNegative val="0"/>
          <c:cat>
            <c:strRef>
              <c:f>Лист1!$A$2:$A$5</c:f>
              <c:strCache>
                <c:ptCount val="4"/>
                <c:pt idx="0">
                  <c:v>победители муниципального этапа</c:v>
                </c:pt>
                <c:pt idx="1">
                  <c:v>призеры муниципального этапа</c:v>
                </c:pt>
                <c:pt idx="2">
                  <c:v>победители регионального этапа</c:v>
                </c:pt>
                <c:pt idx="3">
                  <c:v>призеры регионального этапа</c:v>
                </c:pt>
              </c:strCache>
            </c:strRef>
          </c:cat>
          <c:val>
            <c:numRef>
              <c:f>Лист1!$D$2:$D$5</c:f>
              <c:numCache>
                <c:formatCode>General</c:formatCode>
                <c:ptCount val="4"/>
                <c:pt idx="0">
                  <c:v>0</c:v>
                </c:pt>
                <c:pt idx="1">
                  <c:v>3</c:v>
                </c:pt>
                <c:pt idx="2">
                  <c:v>0</c:v>
                </c:pt>
                <c:pt idx="3">
                  <c:v>0</c:v>
                </c:pt>
              </c:numCache>
            </c:numRef>
          </c:val>
        </c:ser>
        <c:dLbls>
          <c:showLegendKey val="0"/>
          <c:showVal val="0"/>
          <c:showCatName val="0"/>
          <c:showSerName val="0"/>
          <c:showPercent val="0"/>
          <c:showBubbleSize val="0"/>
        </c:dLbls>
        <c:gapWidth val="219"/>
        <c:overlap val="-27"/>
        <c:axId val="375091608"/>
        <c:axId val="375093960"/>
      </c:barChart>
      <c:catAx>
        <c:axId val="375091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75093960"/>
        <c:crosses val="autoZero"/>
        <c:auto val="1"/>
        <c:lblAlgn val="ctr"/>
        <c:lblOffset val="100"/>
        <c:noMultiLvlLbl val="0"/>
      </c:catAx>
      <c:valAx>
        <c:axId val="375093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75091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Сравнительный анализ наполняемости классов по годам</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2023-2034</c:v>
                </c:pt>
              </c:strCache>
            </c:strRef>
          </c:tx>
          <c:spPr>
            <a:solidFill>
              <a:schemeClr val="accent1"/>
            </a:solidFill>
            <a:ln>
              <a:noFill/>
            </a:ln>
            <a:effectLst/>
          </c:spPr>
          <c:invertIfNegative val="0"/>
          <c:cat>
            <c:strRef>
              <c:f>Лист1!$A$2:$A$5</c:f>
              <c:strCache>
                <c:ptCount val="4"/>
                <c:pt idx="0">
                  <c:v>1 класс</c:v>
                </c:pt>
                <c:pt idx="1">
                  <c:v>2 класс</c:v>
                </c:pt>
                <c:pt idx="2">
                  <c:v>3 класс</c:v>
                </c:pt>
                <c:pt idx="3">
                  <c:v>4 класс</c:v>
                </c:pt>
              </c:strCache>
            </c:strRef>
          </c:cat>
          <c:val>
            <c:numRef>
              <c:f>Лист1!$B$2:$B$5</c:f>
              <c:numCache>
                <c:formatCode>General</c:formatCode>
                <c:ptCount val="4"/>
                <c:pt idx="0">
                  <c:v>21</c:v>
                </c:pt>
                <c:pt idx="1">
                  <c:v>24</c:v>
                </c:pt>
                <c:pt idx="2">
                  <c:v>31</c:v>
                </c:pt>
                <c:pt idx="3">
                  <c:v>29</c:v>
                </c:pt>
              </c:numCache>
            </c:numRef>
          </c:val>
        </c:ser>
        <c:ser>
          <c:idx val="1"/>
          <c:order val="1"/>
          <c:tx>
            <c:strRef>
              <c:f>Лист1!$C$1</c:f>
              <c:strCache>
                <c:ptCount val="1"/>
                <c:pt idx="0">
                  <c:v>2024-2025</c:v>
                </c:pt>
              </c:strCache>
            </c:strRef>
          </c:tx>
          <c:spPr>
            <a:solidFill>
              <a:schemeClr val="accent2"/>
            </a:solidFill>
            <a:ln>
              <a:noFill/>
            </a:ln>
            <a:effectLst/>
          </c:spPr>
          <c:invertIfNegative val="0"/>
          <c:cat>
            <c:strRef>
              <c:f>Лист1!$A$2:$A$5</c:f>
              <c:strCache>
                <c:ptCount val="4"/>
                <c:pt idx="0">
                  <c:v>1 класс</c:v>
                </c:pt>
                <c:pt idx="1">
                  <c:v>2 класс</c:v>
                </c:pt>
                <c:pt idx="2">
                  <c:v>3 класс</c:v>
                </c:pt>
                <c:pt idx="3">
                  <c:v>4 класс</c:v>
                </c:pt>
              </c:strCache>
            </c:strRef>
          </c:cat>
          <c:val>
            <c:numRef>
              <c:f>Лист1!$C$2:$C$5</c:f>
              <c:numCache>
                <c:formatCode>General</c:formatCode>
                <c:ptCount val="4"/>
                <c:pt idx="0">
                  <c:v>13</c:v>
                </c:pt>
                <c:pt idx="1">
                  <c:v>18</c:v>
                </c:pt>
                <c:pt idx="2">
                  <c:v>24</c:v>
                </c:pt>
                <c:pt idx="3">
                  <c:v>30</c:v>
                </c:pt>
              </c:numCache>
            </c:numRef>
          </c:val>
        </c:ser>
        <c:dLbls>
          <c:showLegendKey val="0"/>
          <c:showVal val="0"/>
          <c:showCatName val="0"/>
          <c:showSerName val="0"/>
          <c:showPercent val="0"/>
          <c:showBubbleSize val="0"/>
        </c:dLbls>
        <c:gapWidth val="219"/>
        <c:overlap val="-27"/>
        <c:axId val="375093176"/>
        <c:axId val="375092000"/>
      </c:barChart>
      <c:catAx>
        <c:axId val="375093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75092000"/>
        <c:crosses val="autoZero"/>
        <c:auto val="1"/>
        <c:lblAlgn val="ctr"/>
        <c:lblOffset val="100"/>
        <c:noMultiLvlLbl val="0"/>
      </c:catAx>
      <c:valAx>
        <c:axId val="375092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75093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Сравнительный анализ наполняемости классов по годам</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2023/2024</c:v>
                </c:pt>
              </c:strCache>
            </c:strRef>
          </c:tx>
          <c:spPr>
            <a:solidFill>
              <a:schemeClr val="accent1"/>
            </a:solidFill>
            <a:ln>
              <a:noFill/>
            </a:ln>
            <a:effectLst/>
          </c:spPr>
          <c:invertIfNegative val="0"/>
          <c:cat>
            <c:strRef>
              <c:f>Лист1!$A$2:$A$6</c:f>
              <c:strCache>
                <c:ptCount val="5"/>
                <c:pt idx="0">
                  <c:v>5 класс</c:v>
                </c:pt>
                <c:pt idx="1">
                  <c:v>6 класс</c:v>
                </c:pt>
                <c:pt idx="2">
                  <c:v>7 класс</c:v>
                </c:pt>
                <c:pt idx="3">
                  <c:v>8 класс</c:v>
                </c:pt>
                <c:pt idx="4">
                  <c:v>9 класс</c:v>
                </c:pt>
              </c:strCache>
            </c:strRef>
          </c:cat>
          <c:val>
            <c:numRef>
              <c:f>Лист1!$B$2:$B$6</c:f>
              <c:numCache>
                <c:formatCode>General</c:formatCode>
                <c:ptCount val="5"/>
                <c:pt idx="0">
                  <c:v>25</c:v>
                </c:pt>
                <c:pt idx="1">
                  <c:v>32</c:v>
                </c:pt>
                <c:pt idx="2">
                  <c:v>24</c:v>
                </c:pt>
                <c:pt idx="3">
                  <c:v>21</c:v>
                </c:pt>
                <c:pt idx="4">
                  <c:v>9</c:v>
                </c:pt>
              </c:numCache>
            </c:numRef>
          </c:val>
        </c:ser>
        <c:ser>
          <c:idx val="1"/>
          <c:order val="1"/>
          <c:tx>
            <c:strRef>
              <c:f>Лист1!$C$1</c:f>
              <c:strCache>
                <c:ptCount val="1"/>
                <c:pt idx="0">
                  <c:v>2024/2025</c:v>
                </c:pt>
              </c:strCache>
            </c:strRef>
          </c:tx>
          <c:spPr>
            <a:solidFill>
              <a:schemeClr val="accent2"/>
            </a:solidFill>
            <a:ln>
              <a:noFill/>
            </a:ln>
            <a:effectLst/>
          </c:spPr>
          <c:invertIfNegative val="0"/>
          <c:cat>
            <c:strRef>
              <c:f>Лист1!$A$2:$A$6</c:f>
              <c:strCache>
                <c:ptCount val="5"/>
                <c:pt idx="0">
                  <c:v>5 класс</c:v>
                </c:pt>
                <c:pt idx="1">
                  <c:v>6 класс</c:v>
                </c:pt>
                <c:pt idx="2">
                  <c:v>7 класс</c:v>
                </c:pt>
                <c:pt idx="3">
                  <c:v>8 класс</c:v>
                </c:pt>
                <c:pt idx="4">
                  <c:v>9 класс</c:v>
                </c:pt>
              </c:strCache>
            </c:strRef>
          </c:cat>
          <c:val>
            <c:numRef>
              <c:f>Лист1!$C$2:$C$6</c:f>
              <c:numCache>
                <c:formatCode>General</c:formatCode>
                <c:ptCount val="5"/>
                <c:pt idx="0">
                  <c:v>28</c:v>
                </c:pt>
                <c:pt idx="1">
                  <c:v>24</c:v>
                </c:pt>
                <c:pt idx="2">
                  <c:v>31</c:v>
                </c:pt>
                <c:pt idx="3">
                  <c:v>25</c:v>
                </c:pt>
                <c:pt idx="4">
                  <c:v>19</c:v>
                </c:pt>
              </c:numCache>
            </c:numRef>
          </c:val>
        </c:ser>
        <c:dLbls>
          <c:showLegendKey val="0"/>
          <c:showVal val="0"/>
          <c:showCatName val="0"/>
          <c:showSerName val="0"/>
          <c:showPercent val="0"/>
          <c:showBubbleSize val="0"/>
        </c:dLbls>
        <c:gapWidth val="219"/>
        <c:overlap val="-27"/>
        <c:axId val="375092784"/>
        <c:axId val="382245048"/>
      </c:barChart>
      <c:catAx>
        <c:axId val="375092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82245048"/>
        <c:crosses val="autoZero"/>
        <c:auto val="1"/>
        <c:lblAlgn val="ctr"/>
        <c:lblOffset val="100"/>
        <c:noMultiLvlLbl val="0"/>
      </c:catAx>
      <c:valAx>
        <c:axId val="382245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75092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Сравнительный анализ наполняемости классов по годам</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2023/2024</c:v>
                </c:pt>
              </c:strCache>
            </c:strRef>
          </c:tx>
          <c:spPr>
            <a:solidFill>
              <a:schemeClr val="accent1"/>
            </a:solidFill>
            <a:ln>
              <a:noFill/>
            </a:ln>
            <a:effectLst/>
          </c:spPr>
          <c:invertIfNegative val="0"/>
          <c:cat>
            <c:strRef>
              <c:f>Лист1!$A$2:$A$3</c:f>
              <c:strCache>
                <c:ptCount val="2"/>
                <c:pt idx="0">
                  <c:v>10 класс</c:v>
                </c:pt>
                <c:pt idx="1">
                  <c:v>11 класс</c:v>
                </c:pt>
              </c:strCache>
            </c:strRef>
          </c:cat>
          <c:val>
            <c:numRef>
              <c:f>Лист1!$B$2:$B$3</c:f>
              <c:numCache>
                <c:formatCode>General</c:formatCode>
                <c:ptCount val="2"/>
                <c:pt idx="0">
                  <c:v>2</c:v>
                </c:pt>
                <c:pt idx="1">
                  <c:v>3</c:v>
                </c:pt>
              </c:numCache>
            </c:numRef>
          </c:val>
        </c:ser>
        <c:ser>
          <c:idx val="1"/>
          <c:order val="1"/>
          <c:tx>
            <c:strRef>
              <c:f>Лист1!$C$1</c:f>
              <c:strCache>
                <c:ptCount val="1"/>
                <c:pt idx="0">
                  <c:v>2024/2025</c:v>
                </c:pt>
              </c:strCache>
            </c:strRef>
          </c:tx>
          <c:spPr>
            <a:solidFill>
              <a:schemeClr val="accent2"/>
            </a:solidFill>
            <a:ln>
              <a:noFill/>
            </a:ln>
            <a:effectLst/>
          </c:spPr>
          <c:invertIfNegative val="0"/>
          <c:cat>
            <c:strRef>
              <c:f>Лист1!$A$2:$A$3</c:f>
              <c:strCache>
                <c:ptCount val="2"/>
                <c:pt idx="0">
                  <c:v>10 класс</c:v>
                </c:pt>
                <c:pt idx="1">
                  <c:v>11 класс</c:v>
                </c:pt>
              </c:strCache>
            </c:strRef>
          </c:cat>
          <c:val>
            <c:numRef>
              <c:f>Лист1!$C$2:$C$3</c:f>
              <c:numCache>
                <c:formatCode>General</c:formatCode>
                <c:ptCount val="2"/>
                <c:pt idx="0">
                  <c:v>6</c:v>
                </c:pt>
                <c:pt idx="1">
                  <c:v>0</c:v>
                </c:pt>
              </c:numCache>
            </c:numRef>
          </c:val>
        </c:ser>
        <c:dLbls>
          <c:showLegendKey val="0"/>
          <c:showVal val="0"/>
          <c:showCatName val="0"/>
          <c:showSerName val="0"/>
          <c:showPercent val="0"/>
          <c:showBubbleSize val="0"/>
        </c:dLbls>
        <c:gapWidth val="219"/>
        <c:overlap val="-27"/>
        <c:axId val="382243480"/>
        <c:axId val="382243872"/>
      </c:barChart>
      <c:catAx>
        <c:axId val="382243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82243872"/>
        <c:crosses val="autoZero"/>
        <c:auto val="1"/>
        <c:lblAlgn val="ctr"/>
        <c:lblOffset val="100"/>
        <c:noMultiLvlLbl val="0"/>
      </c:catAx>
      <c:valAx>
        <c:axId val="382243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82243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Сравнительный анализ качества образования по результатам ОГЭ</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2023/2024</c:v>
                </c:pt>
              </c:strCache>
            </c:strRef>
          </c:tx>
          <c:spPr>
            <a:solidFill>
              <a:schemeClr val="accent1"/>
            </a:solidFill>
            <a:ln>
              <a:noFill/>
            </a:ln>
            <a:effectLst/>
          </c:spPr>
          <c:invertIfNegative val="0"/>
          <c:cat>
            <c:strRef>
              <c:f>Лист1!$A$2:$A$8</c:f>
              <c:strCache>
                <c:ptCount val="7"/>
                <c:pt idx="0">
                  <c:v>Математика</c:v>
                </c:pt>
                <c:pt idx="1">
                  <c:v>Русский язык</c:v>
                </c:pt>
                <c:pt idx="2">
                  <c:v>Биология</c:v>
                </c:pt>
                <c:pt idx="3">
                  <c:v>Обществознание</c:v>
                </c:pt>
                <c:pt idx="4">
                  <c:v>География</c:v>
                </c:pt>
                <c:pt idx="5">
                  <c:v>История</c:v>
                </c:pt>
                <c:pt idx="6">
                  <c:v>литература</c:v>
                </c:pt>
              </c:strCache>
            </c:strRef>
          </c:cat>
          <c:val>
            <c:numRef>
              <c:f>Лист1!$B$2:$B$8</c:f>
              <c:numCache>
                <c:formatCode>General</c:formatCode>
                <c:ptCount val="7"/>
                <c:pt idx="0">
                  <c:v>44</c:v>
                </c:pt>
                <c:pt idx="1">
                  <c:v>33</c:v>
                </c:pt>
                <c:pt idx="2">
                  <c:v>89</c:v>
                </c:pt>
                <c:pt idx="3">
                  <c:v>29</c:v>
                </c:pt>
                <c:pt idx="4">
                  <c:v>1</c:v>
                </c:pt>
                <c:pt idx="5">
                  <c:v>1</c:v>
                </c:pt>
              </c:numCache>
            </c:numRef>
          </c:val>
        </c:ser>
        <c:ser>
          <c:idx val="1"/>
          <c:order val="1"/>
          <c:tx>
            <c:strRef>
              <c:f>Лист1!$C$1</c:f>
              <c:strCache>
                <c:ptCount val="1"/>
                <c:pt idx="0">
                  <c:v>2024/2025</c:v>
                </c:pt>
              </c:strCache>
            </c:strRef>
          </c:tx>
          <c:spPr>
            <a:solidFill>
              <a:schemeClr val="accent2"/>
            </a:solidFill>
            <a:ln>
              <a:noFill/>
            </a:ln>
            <a:effectLst/>
          </c:spPr>
          <c:invertIfNegative val="0"/>
          <c:cat>
            <c:strRef>
              <c:f>Лист1!$A$2:$A$8</c:f>
              <c:strCache>
                <c:ptCount val="7"/>
                <c:pt idx="0">
                  <c:v>Математика</c:v>
                </c:pt>
                <c:pt idx="1">
                  <c:v>Русский язык</c:v>
                </c:pt>
                <c:pt idx="2">
                  <c:v>Биология</c:v>
                </c:pt>
                <c:pt idx="3">
                  <c:v>Обществознание</c:v>
                </c:pt>
                <c:pt idx="4">
                  <c:v>География</c:v>
                </c:pt>
                <c:pt idx="5">
                  <c:v>История</c:v>
                </c:pt>
                <c:pt idx="6">
                  <c:v>литература</c:v>
                </c:pt>
              </c:strCache>
            </c:strRef>
          </c:cat>
          <c:val>
            <c:numRef>
              <c:f>Лист1!$C$2:$C$8</c:f>
              <c:numCache>
                <c:formatCode>General</c:formatCode>
                <c:ptCount val="7"/>
                <c:pt idx="0">
                  <c:v>85</c:v>
                </c:pt>
                <c:pt idx="1">
                  <c:v>58</c:v>
                </c:pt>
                <c:pt idx="2">
                  <c:v>81</c:v>
                </c:pt>
                <c:pt idx="3">
                  <c:v>50</c:v>
                </c:pt>
                <c:pt idx="4">
                  <c:v>100</c:v>
                </c:pt>
                <c:pt idx="6">
                  <c:v>100</c:v>
                </c:pt>
              </c:numCache>
            </c:numRef>
          </c:val>
        </c:ser>
        <c:dLbls>
          <c:showLegendKey val="0"/>
          <c:showVal val="0"/>
          <c:showCatName val="0"/>
          <c:showSerName val="0"/>
          <c:showPercent val="0"/>
          <c:showBubbleSize val="0"/>
        </c:dLbls>
        <c:gapWidth val="219"/>
        <c:overlap val="-27"/>
        <c:axId val="382244264"/>
        <c:axId val="382244656"/>
      </c:barChart>
      <c:catAx>
        <c:axId val="382244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82244656"/>
        <c:crosses val="autoZero"/>
        <c:auto val="1"/>
        <c:lblAlgn val="ctr"/>
        <c:lblOffset val="100"/>
        <c:noMultiLvlLbl val="0"/>
      </c:catAx>
      <c:valAx>
        <c:axId val="382244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82244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Сравнительный анализ результативности</a:t>
            </a:r>
            <a:r>
              <a:rPr lang="ru-RU" baseline="0"/>
              <a:t> ОГЭ (успеваемость)</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2023/2024</c:v>
                </c:pt>
              </c:strCache>
            </c:strRef>
          </c:tx>
          <c:spPr>
            <a:solidFill>
              <a:schemeClr val="accent1"/>
            </a:solidFill>
            <a:ln>
              <a:noFill/>
            </a:ln>
            <a:effectLst/>
          </c:spPr>
          <c:invertIfNegative val="0"/>
          <c:cat>
            <c:strRef>
              <c:f>Лист1!$A$2:$A$8</c:f>
              <c:strCache>
                <c:ptCount val="7"/>
                <c:pt idx="0">
                  <c:v>Математика </c:v>
                </c:pt>
                <c:pt idx="1">
                  <c:v>русский язык </c:v>
                </c:pt>
                <c:pt idx="2">
                  <c:v>биология</c:v>
                </c:pt>
                <c:pt idx="3">
                  <c:v>обществознание</c:v>
                </c:pt>
                <c:pt idx="4">
                  <c:v>география</c:v>
                </c:pt>
                <c:pt idx="5">
                  <c:v>история</c:v>
                </c:pt>
                <c:pt idx="6">
                  <c:v>литература</c:v>
                </c:pt>
              </c:strCache>
            </c:strRef>
          </c:cat>
          <c:val>
            <c:numRef>
              <c:f>Лист1!$B$2:$B$8</c:f>
              <c:numCache>
                <c:formatCode>General</c:formatCode>
                <c:ptCount val="7"/>
                <c:pt idx="0">
                  <c:v>100</c:v>
                </c:pt>
                <c:pt idx="1">
                  <c:v>100</c:v>
                </c:pt>
                <c:pt idx="2">
                  <c:v>89</c:v>
                </c:pt>
                <c:pt idx="3">
                  <c:v>100</c:v>
                </c:pt>
                <c:pt idx="4">
                  <c:v>100</c:v>
                </c:pt>
                <c:pt idx="5">
                  <c:v>100</c:v>
                </c:pt>
              </c:numCache>
            </c:numRef>
          </c:val>
        </c:ser>
        <c:ser>
          <c:idx val="1"/>
          <c:order val="1"/>
          <c:tx>
            <c:strRef>
              <c:f>Лист1!$C$1</c:f>
              <c:strCache>
                <c:ptCount val="1"/>
                <c:pt idx="0">
                  <c:v>2024/2025</c:v>
                </c:pt>
              </c:strCache>
            </c:strRef>
          </c:tx>
          <c:spPr>
            <a:solidFill>
              <a:schemeClr val="accent2"/>
            </a:solidFill>
            <a:ln>
              <a:noFill/>
            </a:ln>
            <a:effectLst/>
          </c:spPr>
          <c:invertIfNegative val="0"/>
          <c:cat>
            <c:strRef>
              <c:f>Лист1!$A$2:$A$8</c:f>
              <c:strCache>
                <c:ptCount val="7"/>
                <c:pt idx="0">
                  <c:v>Математика </c:v>
                </c:pt>
                <c:pt idx="1">
                  <c:v>русский язык </c:v>
                </c:pt>
                <c:pt idx="2">
                  <c:v>биология</c:v>
                </c:pt>
                <c:pt idx="3">
                  <c:v>обществознание</c:v>
                </c:pt>
                <c:pt idx="4">
                  <c:v>география</c:v>
                </c:pt>
                <c:pt idx="5">
                  <c:v>история</c:v>
                </c:pt>
                <c:pt idx="6">
                  <c:v>литература</c:v>
                </c:pt>
              </c:strCache>
            </c:strRef>
          </c:cat>
          <c:val>
            <c:numRef>
              <c:f>Лист1!$C$2:$C$8</c:f>
              <c:numCache>
                <c:formatCode>General</c:formatCode>
                <c:ptCount val="7"/>
                <c:pt idx="0">
                  <c:v>95</c:v>
                </c:pt>
                <c:pt idx="1">
                  <c:v>100</c:v>
                </c:pt>
                <c:pt idx="2">
                  <c:v>100</c:v>
                </c:pt>
                <c:pt idx="3">
                  <c:v>100</c:v>
                </c:pt>
                <c:pt idx="4">
                  <c:v>100</c:v>
                </c:pt>
                <c:pt idx="5">
                  <c:v>0</c:v>
                </c:pt>
                <c:pt idx="6">
                  <c:v>100</c:v>
                </c:pt>
              </c:numCache>
            </c:numRef>
          </c:val>
        </c:ser>
        <c:dLbls>
          <c:showLegendKey val="0"/>
          <c:showVal val="0"/>
          <c:showCatName val="0"/>
          <c:showSerName val="0"/>
          <c:showPercent val="0"/>
          <c:showBubbleSize val="0"/>
        </c:dLbls>
        <c:gapWidth val="219"/>
        <c:overlap val="-27"/>
        <c:axId val="382246616"/>
        <c:axId val="382243088"/>
      </c:barChart>
      <c:catAx>
        <c:axId val="382246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82243088"/>
        <c:crosses val="autoZero"/>
        <c:auto val="1"/>
        <c:lblAlgn val="ctr"/>
        <c:lblOffset val="100"/>
        <c:noMultiLvlLbl val="0"/>
      </c:catAx>
      <c:valAx>
        <c:axId val="382243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82246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F9929-BFA8-421E-9CB1-01968EF19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642</TotalTime>
  <Pages>65</Pages>
  <Words>15151</Words>
  <Characters>86365</Characters>
  <Application>Microsoft Office Word</Application>
  <DocSecurity>0</DocSecurity>
  <Lines>719</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dc:creator>
  <dc:description>Подготовлено экспертами Актион-МЦФЭР</dc:description>
  <cp:lastModifiedBy>Admin</cp:lastModifiedBy>
  <cp:revision>26</cp:revision>
  <cp:lastPrinted>2025-09-08T11:17:00Z</cp:lastPrinted>
  <dcterms:created xsi:type="dcterms:W3CDTF">2025-07-29T09:44:00Z</dcterms:created>
  <dcterms:modified xsi:type="dcterms:W3CDTF">2025-09-15T07:32:00Z</dcterms:modified>
</cp:coreProperties>
</file>