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9C" w:rsidRDefault="00B334C9">
      <w:pPr>
        <w:pStyle w:val="a9"/>
        <w:jc w:val="center"/>
        <w:rPr>
          <w:b w:val="0"/>
          <w:color w:val="auto"/>
          <w:sz w:val="28"/>
          <w:szCs w:val="28"/>
        </w:rPr>
      </w:pPr>
      <w:r>
        <w:rPr>
          <w:noProof/>
        </w:rPr>
        <w:drawing>
          <wp:inline distT="0" distB="0" distL="0" distR="0">
            <wp:extent cx="454025" cy="50419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C9C" w:rsidRDefault="00B334C9">
      <w:pPr>
        <w:pStyle w:val="a9"/>
        <w:jc w:val="center"/>
        <w:rPr>
          <w:b w:val="0"/>
          <w:color w:val="auto"/>
        </w:rPr>
      </w:pPr>
      <w:r>
        <w:rPr>
          <w:color w:val="auto"/>
        </w:rPr>
        <w:t>РЕСПУБЛИКА КРЫМ</w:t>
      </w:r>
    </w:p>
    <w:p w:rsidR="00501C9C" w:rsidRDefault="00B334C9">
      <w:pPr>
        <w:pStyle w:val="a9"/>
        <w:jc w:val="center"/>
        <w:rPr>
          <w:b w:val="0"/>
          <w:color w:val="auto"/>
        </w:rPr>
      </w:pPr>
      <w:r>
        <w:rPr>
          <w:color w:val="auto"/>
        </w:rPr>
        <w:t>АДМИНИСТРАЦИЯ ГОРОДА СИМФЕРОПОЛЯ</w:t>
      </w:r>
    </w:p>
    <w:p w:rsidR="00501C9C" w:rsidRDefault="00B334C9">
      <w:pPr>
        <w:pStyle w:val="a9"/>
        <w:jc w:val="center"/>
        <w:rPr>
          <w:b w:val="0"/>
          <w:color w:val="auto"/>
        </w:rPr>
      </w:pPr>
      <w:r>
        <w:rPr>
          <w:color w:val="auto"/>
        </w:rPr>
        <w:t>УПРАВЛЕНИЯ КУЛЬТУРЫ И КУЛЬТУРНОГО НАСЛЕДИЯ</w:t>
      </w:r>
    </w:p>
    <w:p w:rsidR="00501C9C" w:rsidRDefault="00B334C9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бюджетное учреждение дополнительного образования</w:t>
      </w:r>
    </w:p>
    <w:p w:rsidR="00501C9C" w:rsidRDefault="00B334C9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«Симферопольская детская художественная школа </w:t>
      </w:r>
    </w:p>
    <w:p w:rsidR="00501C9C" w:rsidRDefault="00B334C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им.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Бернадского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В.Д.»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1C9C" w:rsidRDefault="00B334C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 Симферополь</w:t>
      </w:r>
    </w:p>
    <w:p w:rsidR="00501C9C" w:rsidRDefault="00B334C9">
      <w:pPr>
        <w:pStyle w:val="a9"/>
        <w:jc w:val="center"/>
        <w:rPr>
          <w:b w:val="0"/>
          <w:color w:val="auto"/>
        </w:rPr>
      </w:pPr>
      <w:r>
        <w:rPr>
          <w:color w:val="auto"/>
        </w:rPr>
        <w:t>ОГРН 1159102026819, ИНН/ КПП 9102159205/910201001</w:t>
      </w:r>
    </w:p>
    <w:p w:rsidR="00501C9C" w:rsidRDefault="00B334C9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295034 г. Симферополь, улица Февральская, дом 3</w:t>
      </w:r>
    </w:p>
    <w:p w:rsidR="00501C9C" w:rsidRDefault="00B334C9">
      <w:pPr>
        <w:spacing w:after="0"/>
        <w:jc w:val="center"/>
      </w:pPr>
      <w:r>
        <w:rPr>
          <w:rFonts w:ascii="Times New Roman" w:hAnsi="Times New Roman" w:cs="Times New Roman"/>
          <w:b/>
        </w:rPr>
        <w:t xml:space="preserve">телефон 25-34-29; </w:t>
      </w:r>
      <w:hyperlink r:id="rId8">
        <w:r>
          <w:rPr>
            <w:rStyle w:val="-"/>
            <w:rFonts w:ascii="Times New Roman" w:hAnsi="Times New Roman" w:cs="Times New Roman"/>
            <w:b/>
            <w:color w:val="auto"/>
          </w:rPr>
          <w:t>miss.sdhs</w:t>
        </w:r>
        <w:r>
          <w:rPr>
            <w:rStyle w:val="-"/>
            <w:rFonts w:ascii="Times New Roman" w:hAnsi="Times New Roman" w:cs="Times New Roman"/>
            <w:b/>
            <w:color w:val="auto"/>
            <w:lang w:val="en-US"/>
          </w:rPr>
          <w:t>h</w:t>
        </w:r>
        <w:r>
          <w:rPr>
            <w:rStyle w:val="-"/>
            <w:rFonts w:ascii="Times New Roman" w:hAnsi="Times New Roman" w:cs="Times New Roman"/>
            <w:b/>
            <w:color w:val="auto"/>
          </w:rPr>
          <w:t>@</w:t>
        </w:r>
        <w:r>
          <w:rPr>
            <w:rStyle w:val="-"/>
            <w:rFonts w:ascii="Times New Roman" w:hAnsi="Times New Roman" w:cs="Times New Roman"/>
            <w:b/>
            <w:color w:val="auto"/>
            <w:lang w:val="en-US"/>
          </w:rPr>
          <w:t>yandex</w:t>
        </w:r>
        <w:r>
          <w:rPr>
            <w:rStyle w:val="-"/>
            <w:rFonts w:ascii="Times New Roman" w:hAnsi="Times New Roman" w:cs="Times New Roman"/>
            <w:b/>
            <w:color w:val="auto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b/>
            <w:color w:val="auto"/>
            <w:lang w:val="en-US"/>
          </w:rPr>
          <w:t>ru</w:t>
        </w:r>
        <w:proofErr w:type="spellEnd"/>
      </w:hyperlink>
    </w:p>
    <w:p w:rsidR="00501C9C" w:rsidRDefault="00B334C9">
      <w:pPr>
        <w:spacing w:after="0" w:line="240" w:lineRule="atLeast"/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5941060" cy="38735"/>
                <wp:effectExtent l="0" t="0" r="0" b="0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38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black" stroked="f" style="position:absolute;margin-left:0pt;margin-top:-3.05pt;width:467.7pt;height:2.95pt;mso-position-horizontal:center;mso-position-vertical:top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 w:rsidR="00501C9C" w:rsidRDefault="00B334C9">
      <w:pPr>
        <w:spacing w:after="0" w:line="240" w:lineRule="atLeast"/>
      </w:pPr>
      <w:r w:rsidRPr="00005578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.01.2024 г.       №</w:t>
      </w:r>
      <w:r w:rsidR="000055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4Н</w:t>
      </w:r>
    </w:p>
    <w:p w:rsidR="00501C9C" w:rsidRDefault="00B334C9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501C9C" w:rsidRDefault="00B334C9" w:rsidP="00B334C9">
      <w:pPr>
        <w:pStyle w:val="a9"/>
        <w:ind w:firstLine="708"/>
        <w:jc w:val="both"/>
      </w:pPr>
      <w:proofErr w:type="gramStart"/>
      <w:r>
        <w:rPr>
          <w:b w:val="0"/>
          <w:color w:val="auto"/>
          <w:sz w:val="24"/>
          <w:szCs w:val="24"/>
        </w:rPr>
        <w:t>Согласно приказа Министерства культуры Республики Кр</w:t>
      </w:r>
      <w:r w:rsidR="00005578">
        <w:rPr>
          <w:b w:val="0"/>
          <w:color w:val="auto"/>
          <w:sz w:val="24"/>
          <w:szCs w:val="24"/>
        </w:rPr>
        <w:t xml:space="preserve">ым от 15.01.2019 № 6 </w:t>
      </w:r>
      <w:r>
        <w:rPr>
          <w:b w:val="0"/>
          <w:color w:val="auto"/>
          <w:sz w:val="24"/>
          <w:szCs w:val="24"/>
        </w:rPr>
        <w:t xml:space="preserve">«О проведении </w:t>
      </w:r>
      <w:proofErr w:type="spellStart"/>
      <w:r>
        <w:rPr>
          <w:b w:val="0"/>
          <w:color w:val="auto"/>
          <w:sz w:val="24"/>
          <w:szCs w:val="24"/>
        </w:rPr>
        <w:t>Всекрымского</w:t>
      </w:r>
      <w:proofErr w:type="spellEnd"/>
      <w:r>
        <w:rPr>
          <w:b w:val="0"/>
          <w:color w:val="auto"/>
          <w:sz w:val="24"/>
          <w:szCs w:val="24"/>
        </w:rPr>
        <w:t xml:space="preserve"> творческого проекта «ТРИУМФ ТАЛАНТОВ ТАВРИДЫ» и плана работы Крымского Республиканского Совета директоров детских школ искусств Республики Крым на 2023-2024 учебный год, приглашаем Вас принять участие в Республиканском конкурсе «Юный художник - 2024» (профильное направление -  живопись), который будет проходить </w:t>
      </w:r>
      <w:r w:rsidRPr="00B334C9">
        <w:rPr>
          <w:b w:val="0"/>
          <w:color w:val="auto"/>
          <w:sz w:val="24"/>
          <w:szCs w:val="24"/>
        </w:rPr>
        <w:t xml:space="preserve">       </w:t>
      </w:r>
      <w:r>
        <w:rPr>
          <w:b w:val="0"/>
          <w:color w:val="auto"/>
          <w:sz w:val="24"/>
          <w:szCs w:val="24"/>
        </w:rPr>
        <w:t xml:space="preserve">на базе </w:t>
      </w:r>
      <w:r>
        <w:rPr>
          <w:b w:val="0"/>
          <w:color w:val="auto"/>
          <w:spacing w:val="-10"/>
          <w:sz w:val="24"/>
          <w:szCs w:val="24"/>
        </w:rPr>
        <w:t xml:space="preserve"> </w:t>
      </w:r>
      <w:r w:rsidR="00005578">
        <w:rPr>
          <w:bCs/>
          <w:color w:val="auto"/>
          <w:spacing w:val="-10"/>
          <w:sz w:val="24"/>
          <w:szCs w:val="24"/>
        </w:rPr>
        <w:t>МБУД</w:t>
      </w:r>
      <w:r>
        <w:rPr>
          <w:bCs/>
          <w:color w:val="auto"/>
          <w:spacing w:val="-10"/>
          <w:sz w:val="24"/>
          <w:szCs w:val="24"/>
        </w:rPr>
        <w:t xml:space="preserve">О </w:t>
      </w:r>
      <w:r>
        <w:rPr>
          <w:bCs/>
          <w:color w:val="auto"/>
          <w:spacing w:val="-10"/>
          <w:sz w:val="24"/>
          <w:szCs w:val="24"/>
          <w:lang w:val="uk-UA"/>
        </w:rPr>
        <w:t>«</w:t>
      </w:r>
      <w:proofErr w:type="spellStart"/>
      <w:r>
        <w:rPr>
          <w:bCs/>
          <w:color w:val="auto"/>
          <w:spacing w:val="-10"/>
          <w:sz w:val="24"/>
          <w:szCs w:val="24"/>
          <w:lang w:val="uk-UA"/>
        </w:rPr>
        <w:t>Детская</w:t>
      </w:r>
      <w:proofErr w:type="spellEnd"/>
      <w:r>
        <w:rPr>
          <w:bCs/>
          <w:color w:val="auto"/>
          <w:spacing w:val="-10"/>
          <w:sz w:val="24"/>
          <w:szCs w:val="24"/>
          <w:lang w:val="uk-UA"/>
        </w:rPr>
        <w:t xml:space="preserve"> </w:t>
      </w:r>
      <w:proofErr w:type="spellStart"/>
      <w:r>
        <w:rPr>
          <w:bCs/>
          <w:color w:val="auto"/>
          <w:spacing w:val="-10"/>
          <w:sz w:val="24"/>
          <w:szCs w:val="24"/>
          <w:lang w:val="uk-UA"/>
        </w:rPr>
        <w:t>художественная</w:t>
      </w:r>
      <w:proofErr w:type="spellEnd"/>
      <w:r>
        <w:rPr>
          <w:bCs/>
          <w:color w:val="auto"/>
          <w:spacing w:val="-10"/>
          <w:sz w:val="24"/>
          <w:szCs w:val="24"/>
          <w:lang w:val="uk-UA"/>
        </w:rPr>
        <w:t xml:space="preserve"> школа» </w:t>
      </w:r>
      <w:proofErr w:type="spellStart"/>
      <w:r>
        <w:rPr>
          <w:bCs/>
          <w:color w:val="auto"/>
          <w:spacing w:val="-10"/>
          <w:sz w:val="24"/>
          <w:szCs w:val="24"/>
          <w:lang w:val="uk-UA"/>
        </w:rPr>
        <w:t>города</w:t>
      </w:r>
      <w:proofErr w:type="spellEnd"/>
      <w:r>
        <w:rPr>
          <w:bCs/>
          <w:color w:val="auto"/>
          <w:spacing w:val="-10"/>
          <w:sz w:val="24"/>
          <w:szCs w:val="24"/>
          <w:lang w:val="uk-UA"/>
        </w:rPr>
        <w:t xml:space="preserve"> </w:t>
      </w:r>
      <w:proofErr w:type="spellStart"/>
      <w:r>
        <w:rPr>
          <w:bCs/>
          <w:color w:val="auto"/>
          <w:spacing w:val="-10"/>
          <w:sz w:val="24"/>
          <w:szCs w:val="24"/>
          <w:lang w:val="uk-UA"/>
        </w:rPr>
        <w:t>Алушт</w:t>
      </w:r>
      <w:proofErr w:type="spellEnd"/>
      <w:r>
        <w:rPr>
          <w:bCs/>
          <w:color w:val="auto"/>
          <w:spacing w:val="-10"/>
          <w:sz w:val="24"/>
          <w:szCs w:val="24"/>
        </w:rPr>
        <w:t xml:space="preserve">ы </w:t>
      </w:r>
      <w:r w:rsidRPr="00B334C9">
        <w:rPr>
          <w:bCs/>
          <w:color w:val="auto"/>
          <w:spacing w:val="-10"/>
          <w:sz w:val="24"/>
          <w:szCs w:val="24"/>
        </w:rPr>
        <w:t xml:space="preserve">                                                               </w:t>
      </w:r>
      <w:r>
        <w:rPr>
          <w:b w:val="0"/>
          <w:color w:val="auto"/>
          <w:spacing w:val="-10"/>
          <w:sz w:val="24"/>
          <w:szCs w:val="24"/>
        </w:rPr>
        <w:t xml:space="preserve">по адресу: </w:t>
      </w:r>
      <w:r w:rsidR="00005578">
        <w:rPr>
          <w:bCs/>
          <w:color w:val="auto"/>
          <w:spacing w:val="-10"/>
          <w:sz w:val="24"/>
          <w:szCs w:val="24"/>
          <w:lang w:val="uk-UA"/>
        </w:rPr>
        <w:t>298517</w:t>
      </w:r>
      <w:proofErr w:type="gramEnd"/>
      <w:r w:rsidR="00005578">
        <w:rPr>
          <w:bCs/>
          <w:color w:val="auto"/>
          <w:spacing w:val="-10"/>
          <w:sz w:val="24"/>
          <w:szCs w:val="24"/>
          <w:lang w:val="uk-UA"/>
        </w:rPr>
        <w:t xml:space="preserve">, </w:t>
      </w:r>
      <w:r>
        <w:rPr>
          <w:bCs/>
          <w:color w:val="auto"/>
          <w:spacing w:val="-10"/>
          <w:sz w:val="24"/>
          <w:szCs w:val="24"/>
          <w:lang w:val="uk-UA"/>
        </w:rPr>
        <w:t xml:space="preserve">г. Алушта , </w:t>
      </w:r>
      <w:r>
        <w:rPr>
          <w:bCs/>
          <w:color w:val="auto"/>
          <w:spacing w:val="-10"/>
          <w:sz w:val="24"/>
          <w:szCs w:val="24"/>
        </w:rPr>
        <w:t xml:space="preserve">ул. </w:t>
      </w:r>
      <w:proofErr w:type="spellStart"/>
      <w:r>
        <w:rPr>
          <w:bCs/>
          <w:color w:val="auto"/>
          <w:spacing w:val="-10"/>
          <w:sz w:val="24"/>
          <w:szCs w:val="24"/>
        </w:rPr>
        <w:t>Виногр</w:t>
      </w:r>
      <w:proofErr w:type="spellEnd"/>
      <w:r>
        <w:rPr>
          <w:bCs/>
          <w:color w:val="auto"/>
          <w:spacing w:val="-10"/>
          <w:sz w:val="24"/>
          <w:szCs w:val="24"/>
          <w:lang w:val="uk-UA"/>
        </w:rPr>
        <w:t>а</w:t>
      </w:r>
      <w:proofErr w:type="spellStart"/>
      <w:r>
        <w:rPr>
          <w:bCs/>
          <w:color w:val="auto"/>
          <w:spacing w:val="-10"/>
          <w:sz w:val="24"/>
          <w:szCs w:val="24"/>
        </w:rPr>
        <w:t>дная</w:t>
      </w:r>
      <w:proofErr w:type="spellEnd"/>
      <w:r>
        <w:rPr>
          <w:bCs/>
          <w:color w:val="auto"/>
          <w:spacing w:val="-10"/>
          <w:sz w:val="24"/>
          <w:szCs w:val="24"/>
        </w:rPr>
        <w:t>,</w:t>
      </w:r>
      <w:r>
        <w:rPr>
          <w:bCs/>
          <w:color w:val="auto"/>
          <w:spacing w:val="-10"/>
          <w:sz w:val="24"/>
          <w:szCs w:val="24"/>
          <w:lang w:val="uk-UA"/>
        </w:rPr>
        <w:t xml:space="preserve"> 26А, </w:t>
      </w:r>
      <w:proofErr w:type="spellStart"/>
      <w:r>
        <w:rPr>
          <w:bCs/>
          <w:color w:val="auto"/>
          <w:spacing w:val="-10"/>
          <w:sz w:val="24"/>
          <w:szCs w:val="24"/>
        </w:rPr>
        <w:t>р</w:t>
      </w:r>
      <w:r w:rsidRPr="00005578">
        <w:rPr>
          <w:bCs/>
          <w:color w:val="auto"/>
          <w:spacing w:val="-10"/>
          <w:sz w:val="24"/>
          <w:szCs w:val="24"/>
        </w:rPr>
        <w:t>.</w:t>
      </w:r>
      <w:r>
        <w:rPr>
          <w:bCs/>
          <w:color w:val="auto"/>
          <w:spacing w:val="-10"/>
          <w:sz w:val="24"/>
          <w:szCs w:val="24"/>
        </w:rPr>
        <w:t>т</w:t>
      </w:r>
      <w:proofErr w:type="spellEnd"/>
      <w:r w:rsidRPr="00005578">
        <w:rPr>
          <w:bCs/>
          <w:color w:val="auto"/>
          <w:spacing w:val="-10"/>
          <w:sz w:val="24"/>
          <w:szCs w:val="24"/>
        </w:rPr>
        <w:t>. +7-36560-5</w:t>
      </w:r>
      <w:r w:rsidR="00005578">
        <w:rPr>
          <w:bCs/>
          <w:color w:val="auto"/>
          <w:spacing w:val="-10"/>
          <w:sz w:val="24"/>
          <w:szCs w:val="24"/>
        </w:rPr>
        <w:t>-</w:t>
      </w:r>
      <w:r w:rsidRPr="00005578">
        <w:rPr>
          <w:bCs/>
          <w:color w:val="auto"/>
          <w:spacing w:val="-10"/>
          <w:sz w:val="24"/>
          <w:szCs w:val="24"/>
        </w:rPr>
        <w:t>48-05</w:t>
      </w:r>
    </w:p>
    <w:p w:rsidR="00501C9C" w:rsidRDefault="00501C9C">
      <w:pPr>
        <w:pStyle w:val="a9"/>
        <w:jc w:val="center"/>
        <w:rPr>
          <w:color w:val="auto"/>
          <w:sz w:val="24"/>
          <w:szCs w:val="24"/>
        </w:rPr>
      </w:pPr>
    </w:p>
    <w:p w:rsidR="00501C9C" w:rsidRDefault="00B334C9">
      <w:pPr>
        <w:pStyle w:val="a9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План работы конкурса:</w:t>
      </w:r>
    </w:p>
    <w:p w:rsidR="00501C9C" w:rsidRPr="00005578" w:rsidRDefault="00B334C9" w:rsidP="00B334C9">
      <w:pPr>
        <w:pStyle w:val="a9"/>
        <w:jc w:val="center"/>
      </w:pPr>
      <w:r w:rsidRPr="00005578">
        <w:rPr>
          <w:color w:val="auto"/>
          <w:sz w:val="24"/>
          <w:szCs w:val="24"/>
          <w:u w:val="single"/>
        </w:rPr>
        <w:t>2</w:t>
      </w:r>
      <w:r w:rsidR="005672F1">
        <w:rPr>
          <w:color w:val="auto"/>
          <w:sz w:val="24"/>
          <w:szCs w:val="24"/>
          <w:u w:val="single"/>
        </w:rPr>
        <w:t>3</w:t>
      </w:r>
      <w:r w:rsidR="00005578" w:rsidRPr="00005578">
        <w:rPr>
          <w:color w:val="auto"/>
          <w:sz w:val="24"/>
          <w:szCs w:val="24"/>
          <w:u w:val="single"/>
        </w:rPr>
        <w:t xml:space="preserve"> </w:t>
      </w:r>
      <w:r w:rsidRPr="00005578">
        <w:rPr>
          <w:color w:val="auto"/>
          <w:sz w:val="24"/>
          <w:szCs w:val="24"/>
          <w:u w:val="single"/>
        </w:rPr>
        <w:t>марта 2024 г. (</w:t>
      </w:r>
      <w:r w:rsidR="00005578" w:rsidRPr="00005578">
        <w:rPr>
          <w:color w:val="auto"/>
          <w:sz w:val="24"/>
          <w:szCs w:val="24"/>
          <w:u w:val="single"/>
        </w:rPr>
        <w:t>с</w:t>
      </w:r>
      <w:r w:rsidR="005672F1">
        <w:rPr>
          <w:color w:val="auto"/>
          <w:sz w:val="24"/>
          <w:szCs w:val="24"/>
          <w:u w:val="single"/>
        </w:rPr>
        <w:t>уббота</w:t>
      </w:r>
      <w:r w:rsidRPr="00005578">
        <w:rPr>
          <w:color w:val="auto"/>
          <w:sz w:val="24"/>
          <w:szCs w:val="24"/>
          <w:u w:val="single"/>
        </w:rPr>
        <w:t>)</w:t>
      </w:r>
    </w:p>
    <w:p w:rsidR="00501C9C" w:rsidRDefault="00501C9C">
      <w:pPr>
        <w:pStyle w:val="a9"/>
        <w:jc w:val="center"/>
        <w:rPr>
          <w:sz w:val="24"/>
          <w:szCs w:val="24"/>
        </w:rPr>
      </w:pPr>
    </w:p>
    <w:p w:rsidR="00501C9C" w:rsidRDefault="00B334C9">
      <w:pPr>
        <w:pStyle w:val="3"/>
        <w:spacing w:line="240" w:lineRule="atLeast"/>
        <w:ind w:left="1560" w:hanging="156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>9.00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- 1</w:t>
      </w:r>
      <w:r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</w:rPr>
        <w:t xml:space="preserve">.00 – </w:t>
      </w:r>
      <w:r>
        <w:rPr>
          <w:sz w:val="24"/>
          <w:szCs w:val="24"/>
          <w:lang w:val="ru-RU"/>
        </w:rPr>
        <w:t>заезд,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регистрация участников конкурса.</w:t>
      </w:r>
    </w:p>
    <w:p w:rsidR="00501C9C" w:rsidRDefault="00B334C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12.00 -15.00 –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проведение конкурса.</w:t>
      </w:r>
    </w:p>
    <w:p w:rsidR="00501C9C" w:rsidRDefault="00B334C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15.00 -16.00 – </w:t>
      </w:r>
      <w:r>
        <w:rPr>
          <w:rFonts w:ascii="Times New Roman" w:eastAsia="Times New Roman" w:hAnsi="Times New Roman" w:cs="Times New Roman"/>
          <w:sz w:val="24"/>
          <w:szCs w:val="24"/>
        </w:rPr>
        <w:t>работа жюри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конкурса.</w:t>
      </w:r>
    </w:p>
    <w:p w:rsidR="00501C9C" w:rsidRDefault="00B334C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16.00 -17.00 – </w:t>
      </w: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конкурса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01C9C" w:rsidRDefault="00B334C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0557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.00 – </w:t>
      </w:r>
      <w:r>
        <w:rPr>
          <w:rFonts w:ascii="Times New Roman" w:hAnsi="Times New Roman" w:cs="Times New Roman"/>
          <w:sz w:val="24"/>
          <w:szCs w:val="24"/>
        </w:rPr>
        <w:t>отъезд участников конкурса</w:t>
      </w:r>
      <w:r>
        <w:rPr>
          <w:sz w:val="24"/>
          <w:szCs w:val="24"/>
        </w:rPr>
        <w:t>.</w:t>
      </w:r>
    </w:p>
    <w:p w:rsidR="00501C9C" w:rsidRDefault="00501C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01C9C" w:rsidRDefault="00B334C9">
      <w:pPr>
        <w:spacing w:after="0"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К участию в конкурсе допускаются учащиеся в 4-х возрастн</w:t>
      </w:r>
      <w:r w:rsidR="00D211AF">
        <w:rPr>
          <w:rFonts w:ascii="Times New Roman" w:hAnsi="Times New Roman" w:cs="Times New Roman"/>
          <w:sz w:val="24"/>
          <w:szCs w:val="24"/>
        </w:rPr>
        <w:t>ых категориях                           (</w:t>
      </w:r>
      <w:r w:rsidR="00D211AF" w:rsidRPr="00D211AF">
        <w:rPr>
          <w:rFonts w:ascii="Times New Roman" w:hAnsi="Times New Roman" w:cs="Times New Roman"/>
          <w:sz w:val="24"/>
          <w:szCs w:val="24"/>
          <w:u w:val="single"/>
        </w:rPr>
        <w:t>не более 8</w:t>
      </w:r>
      <w:r w:rsidRPr="00D211AF">
        <w:rPr>
          <w:rFonts w:ascii="Times New Roman" w:hAnsi="Times New Roman" w:cs="Times New Roman"/>
          <w:sz w:val="24"/>
          <w:szCs w:val="24"/>
          <w:u w:val="single"/>
        </w:rPr>
        <w:t xml:space="preserve"> человек от школы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501C9C" w:rsidRDefault="00B334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8-11 лет – младшая группа (</w:t>
      </w:r>
      <w:r w:rsidR="00D211A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211A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школы);</w:t>
      </w:r>
    </w:p>
    <w:p w:rsidR="00501C9C" w:rsidRDefault="00B334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12-13 лет – средняя группа </w:t>
      </w:r>
      <w:r w:rsidR="00D211AF">
        <w:rPr>
          <w:rFonts w:ascii="Times New Roman" w:hAnsi="Times New Roman" w:cs="Times New Roman"/>
          <w:sz w:val="24"/>
          <w:szCs w:val="24"/>
        </w:rPr>
        <w:t>(2 человека от школы);</w:t>
      </w:r>
    </w:p>
    <w:p w:rsidR="00501C9C" w:rsidRDefault="00B334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14-15 лет – подростковая группа </w:t>
      </w:r>
      <w:r w:rsidR="00D211AF">
        <w:rPr>
          <w:rFonts w:ascii="Times New Roman" w:hAnsi="Times New Roman" w:cs="Times New Roman"/>
          <w:sz w:val="24"/>
          <w:szCs w:val="24"/>
        </w:rPr>
        <w:t>(2 человека от школы);</w:t>
      </w:r>
    </w:p>
    <w:p w:rsidR="00501C9C" w:rsidRDefault="00B334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16-17 лет – старшая группа </w:t>
      </w:r>
      <w:r w:rsidR="00D211AF">
        <w:rPr>
          <w:rFonts w:ascii="Times New Roman" w:hAnsi="Times New Roman" w:cs="Times New Roman"/>
          <w:sz w:val="24"/>
          <w:szCs w:val="24"/>
        </w:rPr>
        <w:t>(2 человека от школы).</w:t>
      </w:r>
    </w:p>
    <w:p w:rsidR="00501C9C" w:rsidRDefault="00501C9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01C9C" w:rsidRDefault="00B334C9">
      <w:pPr>
        <w:spacing w:after="0"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Темы конкурсных заданий Республиканского конкурса по </w:t>
      </w:r>
      <w:r w:rsidR="006148AC">
        <w:rPr>
          <w:rFonts w:ascii="Times New Roman" w:hAnsi="Times New Roman" w:cs="Times New Roman"/>
          <w:sz w:val="24"/>
          <w:szCs w:val="24"/>
        </w:rPr>
        <w:t>живописи</w:t>
      </w:r>
      <w:r>
        <w:rPr>
          <w:rFonts w:ascii="Times New Roman" w:hAnsi="Times New Roman" w:cs="Times New Roman"/>
          <w:sz w:val="24"/>
          <w:szCs w:val="24"/>
        </w:rPr>
        <w:t xml:space="preserve"> «Юный художник - 2024» прилагаются (см. Приложение 1).</w:t>
      </w:r>
    </w:p>
    <w:p w:rsidR="00501C9C" w:rsidRDefault="00501C9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1C9C" w:rsidRDefault="00B334C9">
      <w:pPr>
        <w:pStyle w:val="a9"/>
        <w:jc w:val="both"/>
        <w:rPr>
          <w:color w:val="0070C0"/>
          <w:sz w:val="24"/>
          <w:szCs w:val="24"/>
          <w:u w:val="single"/>
          <w:shd w:val="clear" w:color="auto" w:fill="FFFFFF"/>
        </w:rPr>
      </w:pPr>
      <w:r>
        <w:rPr>
          <w:b w:val="0"/>
          <w:color w:val="auto"/>
          <w:sz w:val="24"/>
          <w:szCs w:val="24"/>
        </w:rPr>
        <w:tab/>
        <w:t xml:space="preserve">Заявки на участие в Республиканском конкурсе по </w:t>
      </w:r>
      <w:r w:rsidR="006148AC">
        <w:rPr>
          <w:b w:val="0"/>
          <w:color w:val="auto"/>
          <w:sz w:val="24"/>
          <w:szCs w:val="24"/>
        </w:rPr>
        <w:t>живописи</w:t>
      </w:r>
      <w:r>
        <w:rPr>
          <w:b w:val="0"/>
          <w:color w:val="auto"/>
          <w:sz w:val="24"/>
          <w:szCs w:val="24"/>
        </w:rPr>
        <w:t xml:space="preserve"> «Юный художник - 2024» просим присылать на электронный адрес </w:t>
      </w:r>
      <w:r w:rsidR="00005578">
        <w:rPr>
          <w:b w:val="0"/>
          <w:color w:val="auto"/>
          <w:sz w:val="24"/>
          <w:szCs w:val="24"/>
        </w:rPr>
        <w:t xml:space="preserve">МБУДО ДХШ </w:t>
      </w:r>
      <w:proofErr w:type="spellStart"/>
      <w:r w:rsidR="00005578">
        <w:rPr>
          <w:b w:val="0"/>
          <w:color w:val="auto"/>
          <w:sz w:val="24"/>
          <w:szCs w:val="24"/>
        </w:rPr>
        <w:t>г</w:t>
      </w:r>
      <w:proofErr w:type="gramStart"/>
      <w:r w:rsidR="00005578">
        <w:rPr>
          <w:b w:val="0"/>
          <w:color w:val="auto"/>
          <w:sz w:val="24"/>
          <w:szCs w:val="24"/>
        </w:rPr>
        <w:t>.А</w:t>
      </w:r>
      <w:proofErr w:type="gramEnd"/>
      <w:r w:rsidR="00005578">
        <w:rPr>
          <w:b w:val="0"/>
          <w:color w:val="auto"/>
          <w:sz w:val="24"/>
          <w:szCs w:val="24"/>
        </w:rPr>
        <w:t>лушты</w:t>
      </w:r>
      <w:proofErr w:type="spellEnd"/>
      <w:r w:rsidR="00005578">
        <w:rPr>
          <w:b w:val="0"/>
          <w:color w:val="auto"/>
          <w:sz w:val="24"/>
          <w:szCs w:val="24"/>
        </w:rPr>
        <w:t xml:space="preserve"> </w:t>
      </w:r>
      <w:hyperlink r:id="rId9" w:history="1">
        <w:r w:rsidR="00005578" w:rsidRPr="00005578">
          <w:rPr>
            <w:rStyle w:val="ad"/>
            <w:sz w:val="24"/>
            <w:szCs w:val="24"/>
            <w:lang w:val="en-US"/>
          </w:rPr>
          <w:t>shkola</w:t>
        </w:r>
        <w:r w:rsidR="00005578" w:rsidRPr="00005578">
          <w:rPr>
            <w:rStyle w:val="ad"/>
            <w:sz w:val="24"/>
            <w:szCs w:val="24"/>
          </w:rPr>
          <w:t>.</w:t>
        </w:r>
        <w:r w:rsidR="00005578" w:rsidRPr="00005578">
          <w:rPr>
            <w:rStyle w:val="ad"/>
            <w:sz w:val="24"/>
            <w:szCs w:val="24"/>
            <w:lang w:val="en-US"/>
          </w:rPr>
          <w:t>adhsh</w:t>
        </w:r>
        <w:r w:rsidR="00005578" w:rsidRPr="00005578">
          <w:rPr>
            <w:rStyle w:val="ad"/>
            <w:sz w:val="24"/>
            <w:szCs w:val="24"/>
          </w:rPr>
          <w:t>@</w:t>
        </w:r>
        <w:r w:rsidR="00005578" w:rsidRPr="00005578">
          <w:rPr>
            <w:rStyle w:val="ad"/>
            <w:sz w:val="24"/>
            <w:szCs w:val="24"/>
            <w:lang w:val="en-US"/>
          </w:rPr>
          <w:t>yandex</w:t>
        </w:r>
        <w:r w:rsidR="00005578" w:rsidRPr="00005578">
          <w:rPr>
            <w:rStyle w:val="ad"/>
            <w:sz w:val="24"/>
            <w:szCs w:val="24"/>
          </w:rPr>
          <w:t>.</w:t>
        </w:r>
        <w:r w:rsidR="00005578" w:rsidRPr="00005578">
          <w:rPr>
            <w:rStyle w:val="ad"/>
            <w:sz w:val="24"/>
            <w:szCs w:val="24"/>
            <w:lang w:val="en-US"/>
          </w:rPr>
          <w:t>ru</w:t>
        </w:r>
      </w:hyperlink>
      <w:r w:rsidR="00005578" w:rsidRPr="00005578">
        <w:rPr>
          <w:b w:val="0"/>
          <w:color w:val="auto"/>
          <w:sz w:val="24"/>
          <w:szCs w:val="24"/>
        </w:rPr>
        <w:t xml:space="preserve"> </w:t>
      </w:r>
      <w:r w:rsidR="00005578">
        <w:rPr>
          <w:b w:val="0"/>
          <w:color w:val="auto"/>
          <w:sz w:val="24"/>
          <w:szCs w:val="24"/>
        </w:rPr>
        <w:t xml:space="preserve">и </w:t>
      </w:r>
      <w:r>
        <w:rPr>
          <w:b w:val="0"/>
          <w:color w:val="auto"/>
          <w:sz w:val="24"/>
          <w:szCs w:val="24"/>
        </w:rPr>
        <w:t xml:space="preserve">СДХШ им. </w:t>
      </w:r>
      <w:proofErr w:type="spellStart"/>
      <w:r>
        <w:rPr>
          <w:b w:val="0"/>
          <w:color w:val="auto"/>
          <w:sz w:val="24"/>
          <w:szCs w:val="24"/>
        </w:rPr>
        <w:t>Бернадского</w:t>
      </w:r>
      <w:proofErr w:type="spellEnd"/>
      <w:r>
        <w:rPr>
          <w:b w:val="0"/>
          <w:color w:val="auto"/>
          <w:sz w:val="24"/>
          <w:szCs w:val="24"/>
        </w:rPr>
        <w:t xml:space="preserve"> В.Д.</w:t>
      </w:r>
      <w:r>
        <w:rPr>
          <w:b w:val="0"/>
          <w:color w:val="auto"/>
        </w:rPr>
        <w:t xml:space="preserve"> </w:t>
      </w:r>
      <w:hyperlink r:id="rId10" w:history="1">
        <w:r w:rsidR="00005578" w:rsidRPr="006E3191">
          <w:rPr>
            <w:rStyle w:val="ad"/>
            <w:sz w:val="24"/>
            <w:szCs w:val="24"/>
            <w:shd w:val="clear" w:color="auto" w:fill="FFFFFF"/>
          </w:rPr>
          <w:t>miss.sdhsh@yandex.ru</w:t>
        </w:r>
      </w:hyperlink>
    </w:p>
    <w:p w:rsidR="00005578" w:rsidRDefault="00005578">
      <w:pPr>
        <w:pStyle w:val="a9"/>
        <w:jc w:val="both"/>
      </w:pPr>
    </w:p>
    <w:p w:rsidR="00501C9C" w:rsidRDefault="00B334C9" w:rsidP="00005578">
      <w:pPr>
        <w:spacing w:after="0" w:line="240" w:lineRule="atLeast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Контакты:</w:t>
      </w:r>
    </w:p>
    <w:p w:rsidR="00501C9C" w:rsidRDefault="00B334C9" w:rsidP="00D211AF">
      <w:pPr>
        <w:spacing w:after="0" w:line="240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 w:rsidR="00D211A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978-730-88-96 –Заместитель директора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методработе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Кириленко Надежда Викторовна</w:t>
      </w:r>
    </w:p>
    <w:p w:rsidR="00501C9C" w:rsidRDefault="00B334C9" w:rsidP="00D211AF">
      <w:pPr>
        <w:spacing w:after="0" w:line="240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</w:t>
      </w:r>
      <w:r w:rsidR="00D211A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978-767-74-45  –Заместитель директора по учебной работе – Голубятников Георгий Иванович</w:t>
      </w:r>
    </w:p>
    <w:p w:rsidR="00501C9C" w:rsidRDefault="00B334C9" w:rsidP="00D211AF">
      <w:pPr>
        <w:spacing w:after="0" w:line="240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</w:t>
      </w:r>
      <w:r w:rsidR="00D211A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978-792-54-27 – Директор – Павличенко Сергей Всеволодович</w:t>
      </w:r>
    </w:p>
    <w:p w:rsidR="00501C9C" w:rsidRDefault="00B334C9" w:rsidP="00D211A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48AC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30"/>
          <w:shd w:val="clear" w:color="auto" w:fill="FFFFFF"/>
        </w:rPr>
        <w:t>Директор</w:t>
      </w:r>
      <w:r w:rsidR="00005578" w:rsidRPr="006148AC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30"/>
          <w:shd w:val="clear" w:color="auto" w:fill="FFFFFF"/>
        </w:rPr>
        <w:t xml:space="preserve"> МБУДО ДХШ </w:t>
      </w:r>
      <w:proofErr w:type="spellStart"/>
      <w:r w:rsidR="00005578" w:rsidRPr="006148AC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30"/>
          <w:shd w:val="clear" w:color="auto" w:fill="FFFFFF"/>
        </w:rPr>
        <w:t>г</w:t>
      </w:r>
      <w:proofErr w:type="gramStart"/>
      <w:r w:rsidR="00005578" w:rsidRPr="006148AC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30"/>
          <w:shd w:val="clear" w:color="auto" w:fill="FFFFFF"/>
        </w:rPr>
        <w:t>.А</w:t>
      </w:r>
      <w:proofErr w:type="gramEnd"/>
      <w:r w:rsidR="00005578" w:rsidRPr="006148AC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30"/>
          <w:shd w:val="clear" w:color="auto" w:fill="FFFFFF"/>
        </w:rPr>
        <w:t>лушты</w:t>
      </w:r>
      <w:proofErr w:type="spellEnd"/>
      <w:r w:rsidRPr="006148AC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30"/>
          <w:shd w:val="clear" w:color="auto" w:fill="FFFFFF"/>
        </w:rPr>
        <w:t>: Антоненко Зоя Владимировна +7-978-816-09-95</w:t>
      </w:r>
    </w:p>
    <w:p w:rsidR="00501C9C" w:rsidRDefault="00B334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01C9C" w:rsidRDefault="00501C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01C9C" w:rsidRDefault="00B334C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уважением,</w:t>
      </w:r>
    </w:p>
    <w:p w:rsidR="00501C9C" w:rsidRDefault="00B334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211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С.В. Павличенко</w:t>
      </w:r>
    </w:p>
    <w:p w:rsidR="00501C9C" w:rsidRDefault="00501C9C">
      <w:pPr>
        <w:rPr>
          <w:rFonts w:ascii="Times New Roman" w:hAnsi="Times New Roman" w:cs="Times New Roman"/>
          <w:b/>
          <w:sz w:val="24"/>
          <w:szCs w:val="24"/>
        </w:rPr>
      </w:pPr>
    </w:p>
    <w:p w:rsidR="00501C9C" w:rsidRDefault="00B334C9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Приложение 1</w:t>
      </w:r>
    </w:p>
    <w:p w:rsidR="006148AC" w:rsidRDefault="00B334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Темы конкурсных заданий Республиканского конкурса по </w:t>
      </w:r>
      <w:r w:rsidR="006148AC">
        <w:rPr>
          <w:rFonts w:ascii="Times New Roman" w:hAnsi="Times New Roman" w:cs="Times New Roman"/>
          <w:b/>
          <w:sz w:val="24"/>
          <w:szCs w:val="24"/>
          <w:u w:val="single"/>
        </w:rPr>
        <w:t>живописи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01C9C" w:rsidRDefault="00B334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«Юный художник - 202</w:t>
      </w:r>
      <w:r w:rsidR="006148A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1058"/>
        <w:gridCol w:w="3522"/>
        <w:gridCol w:w="2268"/>
        <w:gridCol w:w="1875"/>
        <w:gridCol w:w="1591"/>
      </w:tblGrid>
      <w:tr w:rsidR="006148AC" w:rsidRPr="004C759E" w:rsidTr="00D211AF">
        <w:tc>
          <w:tcPr>
            <w:tcW w:w="0" w:type="auto"/>
          </w:tcPr>
          <w:p w:rsidR="006148AC" w:rsidRPr="004C759E" w:rsidRDefault="006148AC" w:rsidP="000F4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0" w:type="auto"/>
          </w:tcPr>
          <w:p w:rsidR="006148AC" w:rsidRPr="004C759E" w:rsidRDefault="006148AC" w:rsidP="00614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0" w:type="auto"/>
          </w:tcPr>
          <w:p w:rsidR="006148AC" w:rsidRPr="004C759E" w:rsidRDefault="006148AC" w:rsidP="00614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75" w:type="dxa"/>
          </w:tcPr>
          <w:p w:rsidR="006148AC" w:rsidRPr="004C759E" w:rsidRDefault="006148AC" w:rsidP="00614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591" w:type="dxa"/>
          </w:tcPr>
          <w:p w:rsidR="006148AC" w:rsidRPr="004C759E" w:rsidRDefault="006148AC" w:rsidP="0061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Время выполнения работы</w:t>
            </w:r>
          </w:p>
        </w:tc>
      </w:tr>
      <w:tr w:rsidR="006148AC" w:rsidRPr="004C759E" w:rsidTr="00D211AF">
        <w:trPr>
          <w:trHeight w:val="2361"/>
        </w:trPr>
        <w:tc>
          <w:tcPr>
            <w:tcW w:w="0" w:type="auto"/>
          </w:tcPr>
          <w:p w:rsidR="006148AC" w:rsidRPr="004C759E" w:rsidRDefault="006148AC" w:rsidP="000F4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0" w:type="auto"/>
          </w:tcPr>
          <w:p w:rsidR="006148AC" w:rsidRPr="004C759E" w:rsidRDefault="006148AC" w:rsidP="006148AC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Компоновка.</w:t>
            </w:r>
          </w:p>
          <w:p w:rsidR="006148AC" w:rsidRPr="004C759E" w:rsidRDefault="006148AC" w:rsidP="006148AC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Силуэт и пропорции.</w:t>
            </w:r>
          </w:p>
          <w:p w:rsidR="006148AC" w:rsidRPr="004C759E" w:rsidRDefault="006148AC" w:rsidP="006148AC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 xml:space="preserve">Разбор по </w:t>
            </w:r>
            <w:proofErr w:type="spellStart"/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теплохолодности</w:t>
            </w:r>
            <w:proofErr w:type="spellEnd"/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48AC" w:rsidRPr="004C759E" w:rsidRDefault="006148AC" w:rsidP="000F4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148AC" w:rsidRDefault="006148AC" w:rsidP="006148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 xml:space="preserve">Этюд чучела </w:t>
            </w:r>
          </w:p>
          <w:p w:rsidR="006148AC" w:rsidRPr="004C759E" w:rsidRDefault="006148AC" w:rsidP="000F4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(птицы, животного и т.п.)</w:t>
            </w:r>
          </w:p>
          <w:p w:rsidR="006148AC" w:rsidRPr="004C759E" w:rsidRDefault="006148AC" w:rsidP="000F4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6148AC" w:rsidRPr="004C759E" w:rsidRDefault="006148AC" w:rsidP="000F4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Бумага А-3, гуашь, акварель на выбор</w:t>
            </w:r>
          </w:p>
        </w:tc>
        <w:tc>
          <w:tcPr>
            <w:tcW w:w="1591" w:type="dxa"/>
          </w:tcPr>
          <w:p w:rsidR="006148AC" w:rsidRPr="004C759E" w:rsidRDefault="006148AC" w:rsidP="0061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6148AC" w:rsidRPr="004C759E" w:rsidTr="00D211AF">
        <w:tc>
          <w:tcPr>
            <w:tcW w:w="0" w:type="auto"/>
          </w:tcPr>
          <w:p w:rsidR="006148AC" w:rsidRPr="004C759E" w:rsidRDefault="006148AC" w:rsidP="000F4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0" w:type="auto"/>
          </w:tcPr>
          <w:p w:rsidR="006148AC" w:rsidRPr="004C759E" w:rsidRDefault="006148AC" w:rsidP="006148AC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Компоновка.</w:t>
            </w:r>
          </w:p>
          <w:p w:rsidR="006148AC" w:rsidRPr="004C759E" w:rsidRDefault="006148AC" w:rsidP="006148AC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Силуэт и пропорции.</w:t>
            </w:r>
          </w:p>
          <w:p w:rsidR="006148AC" w:rsidRPr="004C759E" w:rsidRDefault="006148AC" w:rsidP="006148AC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 xml:space="preserve">Разбор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тону</w:t>
            </w:r>
          </w:p>
          <w:p w:rsidR="006148AC" w:rsidRDefault="006148AC" w:rsidP="006148AC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Лепка объема с учетом рефлексов.</w:t>
            </w:r>
          </w:p>
          <w:p w:rsidR="006148AC" w:rsidRPr="004C759E" w:rsidRDefault="006148AC" w:rsidP="006148AC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8AC">
              <w:rPr>
                <w:rFonts w:ascii="Times New Roman" w:hAnsi="Times New Roman" w:cs="Times New Roman"/>
                <w:b/>
                <w:sz w:val="24"/>
                <w:szCs w:val="24"/>
              </w:rPr>
              <w:t>Гризайль</w:t>
            </w:r>
          </w:p>
          <w:p w:rsidR="006148AC" w:rsidRPr="004C759E" w:rsidRDefault="006148AC" w:rsidP="000F4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148AC" w:rsidRDefault="006148AC" w:rsidP="006148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</w:t>
            </w:r>
            <w:proofErr w:type="gramStart"/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4C7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48AC" w:rsidRDefault="006148AC" w:rsidP="006148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2-3-х предметов,</w:t>
            </w:r>
          </w:p>
          <w:p w:rsidR="006148AC" w:rsidRDefault="006148AC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2 драпировки</w:t>
            </w:r>
          </w:p>
          <w:p w:rsidR="006148AC" w:rsidRPr="006148AC" w:rsidRDefault="006148AC" w:rsidP="000F4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6148AC" w:rsidRPr="004C759E" w:rsidRDefault="006148AC" w:rsidP="000F4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Бумага А-3, гуашь, акварель на выбор</w:t>
            </w:r>
          </w:p>
        </w:tc>
        <w:tc>
          <w:tcPr>
            <w:tcW w:w="1591" w:type="dxa"/>
          </w:tcPr>
          <w:p w:rsidR="006148AC" w:rsidRPr="004C759E" w:rsidRDefault="006148AC" w:rsidP="0061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6148AC" w:rsidRPr="004C759E" w:rsidTr="00D211AF">
        <w:tc>
          <w:tcPr>
            <w:tcW w:w="0" w:type="auto"/>
          </w:tcPr>
          <w:p w:rsidR="006148AC" w:rsidRPr="004C759E" w:rsidRDefault="006148AC" w:rsidP="000F4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0" w:type="auto"/>
          </w:tcPr>
          <w:p w:rsidR="006148AC" w:rsidRPr="004C759E" w:rsidRDefault="006148AC" w:rsidP="006148AC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Компоновка.</w:t>
            </w:r>
          </w:p>
          <w:p w:rsidR="006148AC" w:rsidRPr="004C759E" w:rsidRDefault="006148AC" w:rsidP="006148AC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Силуэт и пропорции.</w:t>
            </w:r>
          </w:p>
          <w:p w:rsidR="006148AC" w:rsidRPr="004C759E" w:rsidRDefault="006148AC" w:rsidP="006148AC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Колорит.</w:t>
            </w:r>
          </w:p>
          <w:p w:rsidR="006148AC" w:rsidRPr="004C759E" w:rsidRDefault="006148AC" w:rsidP="006148AC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Лепка объема с учетом рефлексов.</w:t>
            </w:r>
          </w:p>
          <w:p w:rsidR="006148AC" w:rsidRPr="004C759E" w:rsidRDefault="006148AC" w:rsidP="006148AC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Передача световоздушной среды.</w:t>
            </w:r>
          </w:p>
          <w:p w:rsidR="006148AC" w:rsidRPr="004C759E" w:rsidRDefault="006148AC" w:rsidP="000F4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148AC" w:rsidRDefault="006148AC" w:rsidP="006148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натюрморт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48AC" w:rsidRDefault="006148AC" w:rsidP="006148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предметов, </w:t>
            </w:r>
          </w:p>
          <w:p w:rsidR="006148AC" w:rsidRPr="004C759E" w:rsidRDefault="006148AC" w:rsidP="000F4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2-3 драпировки</w:t>
            </w:r>
          </w:p>
          <w:p w:rsidR="006148AC" w:rsidRPr="004C759E" w:rsidRDefault="006148AC" w:rsidP="000F4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6148AC" w:rsidRPr="004C759E" w:rsidRDefault="006148AC" w:rsidP="006148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Бумага А-3,</w:t>
            </w:r>
          </w:p>
          <w:p w:rsidR="006148AC" w:rsidRPr="004C759E" w:rsidRDefault="006148AC" w:rsidP="000F4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  <w:tc>
          <w:tcPr>
            <w:tcW w:w="1591" w:type="dxa"/>
          </w:tcPr>
          <w:p w:rsidR="006148AC" w:rsidRPr="005672F1" w:rsidRDefault="005672F1" w:rsidP="00614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5672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148AC" w:rsidRPr="00567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  <w:bookmarkEnd w:id="0"/>
          </w:p>
        </w:tc>
      </w:tr>
      <w:tr w:rsidR="006148AC" w:rsidRPr="004C759E" w:rsidTr="00D211AF">
        <w:trPr>
          <w:trHeight w:val="3538"/>
        </w:trPr>
        <w:tc>
          <w:tcPr>
            <w:tcW w:w="0" w:type="auto"/>
          </w:tcPr>
          <w:p w:rsidR="006148AC" w:rsidRPr="004C759E" w:rsidRDefault="006148AC" w:rsidP="000F4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-17 лет</w:t>
            </w:r>
          </w:p>
        </w:tc>
        <w:tc>
          <w:tcPr>
            <w:tcW w:w="0" w:type="auto"/>
          </w:tcPr>
          <w:p w:rsidR="006148AC" w:rsidRPr="004C759E" w:rsidRDefault="006148AC" w:rsidP="006148AC">
            <w:pPr>
              <w:pStyle w:val="a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Компоновка.</w:t>
            </w:r>
          </w:p>
          <w:p w:rsidR="006148AC" w:rsidRPr="004C759E" w:rsidRDefault="006148AC" w:rsidP="006148AC">
            <w:pPr>
              <w:pStyle w:val="a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Силуэт и пропорции.</w:t>
            </w:r>
          </w:p>
          <w:p w:rsidR="006148AC" w:rsidRPr="004C759E" w:rsidRDefault="006148AC" w:rsidP="006148AC">
            <w:pPr>
              <w:pStyle w:val="a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Колорит.</w:t>
            </w:r>
          </w:p>
          <w:p w:rsidR="006148AC" w:rsidRPr="004C759E" w:rsidRDefault="006148AC" w:rsidP="006148AC">
            <w:pPr>
              <w:pStyle w:val="a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Лепка объема с учетом рефлексов.</w:t>
            </w:r>
          </w:p>
          <w:p w:rsidR="006148AC" w:rsidRPr="004C759E" w:rsidRDefault="006148AC" w:rsidP="006148AC">
            <w:pPr>
              <w:pStyle w:val="a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Передача световоздушной среды.</w:t>
            </w:r>
            <w:r w:rsidRPr="004C7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148AC" w:rsidRDefault="006148AC" w:rsidP="006148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натюрморт </w:t>
            </w:r>
            <w:proofErr w:type="gramStart"/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4C7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48AC" w:rsidRDefault="006148AC" w:rsidP="006148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48AC" w:rsidRPr="004C759E" w:rsidRDefault="006148AC" w:rsidP="000F4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драпировки</w:t>
            </w: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48AC" w:rsidRPr="004C759E" w:rsidRDefault="006148AC" w:rsidP="000F4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6148AC" w:rsidRPr="004C759E" w:rsidRDefault="006148AC" w:rsidP="000F4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9E">
              <w:rPr>
                <w:rFonts w:ascii="Times New Roman" w:hAnsi="Times New Roman" w:cs="Times New Roman"/>
                <w:sz w:val="24"/>
                <w:szCs w:val="24"/>
              </w:rPr>
              <w:t>Бумага А-3, акварель</w:t>
            </w:r>
          </w:p>
        </w:tc>
        <w:tc>
          <w:tcPr>
            <w:tcW w:w="1591" w:type="dxa"/>
          </w:tcPr>
          <w:p w:rsidR="006148AC" w:rsidRPr="006148AC" w:rsidRDefault="006148AC" w:rsidP="00614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AC">
              <w:rPr>
                <w:rFonts w:ascii="Times New Roman" w:hAnsi="Times New Roman" w:cs="Times New Roman"/>
                <w:b/>
                <w:sz w:val="24"/>
                <w:szCs w:val="24"/>
              </w:rPr>
              <w:t>4 часа</w:t>
            </w:r>
          </w:p>
        </w:tc>
      </w:tr>
    </w:tbl>
    <w:p w:rsidR="00501C9C" w:rsidRDefault="00501C9C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</w:p>
    <w:p w:rsidR="00501C9C" w:rsidRDefault="00B334C9">
      <w:pPr>
        <w:spacing w:after="160" w:line="259" w:lineRule="auto"/>
      </w:pPr>
      <w:r>
        <w:rPr>
          <w:rFonts w:ascii="Times New Roman" w:hAnsi="Times New Roman" w:cs="Times New Roman"/>
          <w:bCs/>
          <w:sz w:val="24"/>
          <w:szCs w:val="24"/>
        </w:rPr>
        <w:t>Все материалы привозят с собой (бумагу, карандаши, кисти, банки для воды, палитру и пр.)</w:t>
      </w:r>
      <w:r>
        <w:br w:type="page"/>
      </w:r>
    </w:p>
    <w:p w:rsidR="00501C9C" w:rsidRDefault="00501C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C9C" w:rsidRDefault="00B334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501C9C" w:rsidRDefault="00501C9C">
      <w:pPr>
        <w:rPr>
          <w:rFonts w:ascii="Times New Roman" w:hAnsi="Times New Roman" w:cs="Times New Roman"/>
          <w:sz w:val="24"/>
          <w:szCs w:val="24"/>
        </w:rPr>
      </w:pPr>
    </w:p>
    <w:p w:rsidR="00501C9C" w:rsidRPr="00D211AF" w:rsidRDefault="00D211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D211AF">
        <w:rPr>
          <w:rFonts w:ascii="Times New Roman" w:hAnsi="Times New Roman" w:cs="Times New Roman"/>
          <w:sz w:val="24"/>
          <w:szCs w:val="24"/>
          <w:u w:val="single"/>
        </w:rPr>
        <w:t>На официальном бланке учреждения</w:t>
      </w:r>
    </w:p>
    <w:p w:rsidR="00D211AF" w:rsidRPr="00D211AF" w:rsidRDefault="00B334C9" w:rsidP="00D211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1AF">
        <w:rPr>
          <w:rFonts w:ascii="Times New Roman" w:hAnsi="Times New Roman" w:cs="Times New Roman"/>
          <w:b/>
          <w:sz w:val="24"/>
          <w:szCs w:val="24"/>
        </w:rPr>
        <w:t>Заявка на участие в Республиканском конкурсе «Юный художник - 202</w:t>
      </w:r>
      <w:r w:rsidR="006148AC" w:rsidRPr="00D211AF">
        <w:rPr>
          <w:rFonts w:ascii="Times New Roman" w:hAnsi="Times New Roman" w:cs="Times New Roman"/>
          <w:b/>
          <w:sz w:val="24"/>
          <w:szCs w:val="24"/>
        </w:rPr>
        <w:t>4</w:t>
      </w:r>
      <w:r w:rsidRPr="00D211AF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01C9C" w:rsidRPr="00B334C9" w:rsidRDefault="00B334C9" w:rsidP="00D211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(профильное направление -  </w:t>
      </w:r>
      <w:r w:rsidR="006148AC">
        <w:rPr>
          <w:rFonts w:ascii="Times New Roman" w:hAnsi="Times New Roman" w:cs="Times New Roman"/>
          <w:sz w:val="24"/>
          <w:szCs w:val="24"/>
        </w:rPr>
        <w:t>живопись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6"/>
        <w:gridCol w:w="2906"/>
        <w:gridCol w:w="1854"/>
        <w:gridCol w:w="1141"/>
        <w:gridCol w:w="1375"/>
        <w:gridCol w:w="2640"/>
      </w:tblGrid>
      <w:tr w:rsidR="007E49AF" w:rsidRPr="00E377BE" w:rsidTr="007E49AF">
        <w:tc>
          <w:tcPr>
            <w:tcW w:w="506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6" w:type="dxa"/>
          </w:tcPr>
          <w:p w:rsidR="007E49AF" w:rsidRPr="00E377BE" w:rsidRDefault="007E49AF" w:rsidP="00B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BE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854" w:type="dxa"/>
          </w:tcPr>
          <w:p w:rsidR="007E49AF" w:rsidRPr="00E377BE" w:rsidRDefault="007E49AF" w:rsidP="000F4292">
            <w:pPr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377B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41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B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375" w:type="dxa"/>
          </w:tcPr>
          <w:p w:rsidR="007E49AF" w:rsidRPr="00E377BE" w:rsidRDefault="007E49AF" w:rsidP="00B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BE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2640" w:type="dxa"/>
          </w:tcPr>
          <w:p w:rsidR="007E49AF" w:rsidRPr="00E377BE" w:rsidRDefault="007E49AF" w:rsidP="00B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BE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</w:tr>
      <w:tr w:rsidR="007E49AF" w:rsidRPr="00E377BE" w:rsidTr="007E49AF">
        <w:tc>
          <w:tcPr>
            <w:tcW w:w="506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6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E49AF" w:rsidRPr="00E377BE" w:rsidRDefault="007E49AF" w:rsidP="00B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640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9AF" w:rsidRPr="00E377BE" w:rsidTr="007E49AF">
        <w:tc>
          <w:tcPr>
            <w:tcW w:w="506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6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E49AF" w:rsidRPr="00E377BE" w:rsidRDefault="007E49AF" w:rsidP="00B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640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9AF" w:rsidRPr="00E377BE" w:rsidTr="007E49AF">
        <w:tc>
          <w:tcPr>
            <w:tcW w:w="506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7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E49AF" w:rsidRPr="00E377BE" w:rsidRDefault="007E49AF" w:rsidP="00B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2-13</w:t>
            </w:r>
          </w:p>
        </w:tc>
        <w:tc>
          <w:tcPr>
            <w:tcW w:w="2640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9AF" w:rsidRPr="00E377BE" w:rsidTr="007E49AF">
        <w:tc>
          <w:tcPr>
            <w:tcW w:w="506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6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E49AF" w:rsidRPr="00E377BE" w:rsidRDefault="007E49AF" w:rsidP="00B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2640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9AF" w:rsidRPr="00E377BE" w:rsidTr="007E49AF">
        <w:tc>
          <w:tcPr>
            <w:tcW w:w="506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06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E49AF" w:rsidRPr="00E377BE" w:rsidRDefault="007E49AF" w:rsidP="00B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377B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9AF" w:rsidRPr="00E377BE" w:rsidTr="007E49AF">
        <w:tc>
          <w:tcPr>
            <w:tcW w:w="506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06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E49AF" w:rsidRPr="00E377BE" w:rsidRDefault="007E49AF" w:rsidP="00B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377B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9AF" w:rsidRPr="00E377BE" w:rsidTr="007E49AF">
        <w:tc>
          <w:tcPr>
            <w:tcW w:w="506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7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E49AF" w:rsidRPr="00E377BE" w:rsidRDefault="007E49AF" w:rsidP="00B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2640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9AF" w:rsidRPr="00E377BE" w:rsidTr="007E49AF">
        <w:tc>
          <w:tcPr>
            <w:tcW w:w="506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06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E49AF" w:rsidRPr="00E377BE" w:rsidRDefault="007E49AF" w:rsidP="00B3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377BE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2640" w:type="dxa"/>
          </w:tcPr>
          <w:p w:rsidR="007E49AF" w:rsidRPr="00E377BE" w:rsidRDefault="007E49AF" w:rsidP="000F4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C9C" w:rsidRDefault="00501C9C">
      <w:pPr>
        <w:rPr>
          <w:rFonts w:ascii="Times New Roman" w:hAnsi="Times New Roman" w:cs="Times New Roman"/>
          <w:sz w:val="24"/>
          <w:szCs w:val="24"/>
        </w:rPr>
      </w:pPr>
    </w:p>
    <w:p w:rsidR="00501C9C" w:rsidRDefault="00B33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и подпись руководителя:_________________</w:t>
      </w:r>
    </w:p>
    <w:p w:rsidR="00501C9C" w:rsidRDefault="00B33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</w:t>
      </w:r>
    </w:p>
    <w:p w:rsidR="00501C9C" w:rsidRDefault="00B33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каждой возрастной группе допускается  к конкурсу </w:t>
      </w:r>
      <w:r w:rsidRPr="00D211AF">
        <w:rPr>
          <w:rFonts w:ascii="Times New Roman" w:hAnsi="Times New Roman" w:cs="Times New Roman"/>
          <w:sz w:val="24"/>
          <w:szCs w:val="24"/>
          <w:u w:val="single"/>
        </w:rPr>
        <w:t xml:space="preserve">не более </w:t>
      </w:r>
      <w:r w:rsidR="00D211AF" w:rsidRPr="00D211AF">
        <w:rPr>
          <w:rFonts w:ascii="Times New Roman" w:hAnsi="Times New Roman" w:cs="Times New Roman"/>
          <w:sz w:val="24"/>
          <w:szCs w:val="24"/>
          <w:u w:val="single"/>
        </w:rPr>
        <w:t>2-х человек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1C9C" w:rsidRDefault="00B33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 прилагаются копии свидетельства о рождении участников конкурса.</w:t>
      </w:r>
    </w:p>
    <w:p w:rsidR="00501C9C" w:rsidRDefault="00501C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C9C" w:rsidRDefault="00501C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C9C" w:rsidRDefault="00501C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C9C" w:rsidRDefault="00501C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C9C" w:rsidRDefault="00501C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C9C" w:rsidRDefault="00501C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C9C" w:rsidRDefault="00501C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C9C" w:rsidRDefault="00501C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C9C" w:rsidRDefault="00501C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C9C" w:rsidRDefault="00501C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C9C" w:rsidRDefault="00501C9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01C9C">
      <w:pgSz w:w="11906" w:h="16838"/>
      <w:pgMar w:top="284" w:right="566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5D0"/>
    <w:multiLevelType w:val="multilevel"/>
    <w:tmpl w:val="F8104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19A7"/>
    <w:multiLevelType w:val="hybridMultilevel"/>
    <w:tmpl w:val="56FA1F2C"/>
    <w:lvl w:ilvl="0" w:tplc="3DF67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07E03"/>
    <w:multiLevelType w:val="multilevel"/>
    <w:tmpl w:val="F3F466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6E4CC4"/>
    <w:multiLevelType w:val="multilevel"/>
    <w:tmpl w:val="74D23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D6DA7"/>
    <w:multiLevelType w:val="multilevel"/>
    <w:tmpl w:val="FA460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225C4"/>
    <w:multiLevelType w:val="hybridMultilevel"/>
    <w:tmpl w:val="ED7C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A6975"/>
    <w:multiLevelType w:val="hybridMultilevel"/>
    <w:tmpl w:val="ED7C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46050"/>
    <w:multiLevelType w:val="hybridMultilevel"/>
    <w:tmpl w:val="ED7C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F5FC6"/>
    <w:multiLevelType w:val="multilevel"/>
    <w:tmpl w:val="0D166252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lowerLetter"/>
      <w:lvlText w:val="%2."/>
      <w:lvlJc w:val="left"/>
      <w:pPr>
        <w:ind w:left="1584" w:hanging="360"/>
      </w:pPr>
    </w:lvl>
    <w:lvl w:ilvl="2">
      <w:start w:val="1"/>
      <w:numFmt w:val="lowerRoman"/>
      <w:lvlText w:val="%3."/>
      <w:lvlJc w:val="right"/>
      <w:pPr>
        <w:ind w:left="2304" w:hanging="180"/>
      </w:pPr>
    </w:lvl>
    <w:lvl w:ilvl="3">
      <w:start w:val="1"/>
      <w:numFmt w:val="decimal"/>
      <w:lvlText w:val="%4."/>
      <w:lvlJc w:val="left"/>
      <w:pPr>
        <w:ind w:left="3024" w:hanging="360"/>
      </w:pPr>
    </w:lvl>
    <w:lvl w:ilvl="4">
      <w:start w:val="1"/>
      <w:numFmt w:val="lowerLetter"/>
      <w:lvlText w:val="%5."/>
      <w:lvlJc w:val="left"/>
      <w:pPr>
        <w:ind w:left="3744" w:hanging="360"/>
      </w:pPr>
    </w:lvl>
    <w:lvl w:ilvl="5">
      <w:start w:val="1"/>
      <w:numFmt w:val="lowerRoman"/>
      <w:lvlText w:val="%6."/>
      <w:lvlJc w:val="right"/>
      <w:pPr>
        <w:ind w:left="4464" w:hanging="180"/>
      </w:pPr>
    </w:lvl>
    <w:lvl w:ilvl="6">
      <w:start w:val="1"/>
      <w:numFmt w:val="decimal"/>
      <w:lvlText w:val="%7."/>
      <w:lvlJc w:val="left"/>
      <w:pPr>
        <w:ind w:left="5184" w:hanging="360"/>
      </w:pPr>
    </w:lvl>
    <w:lvl w:ilvl="7">
      <w:start w:val="1"/>
      <w:numFmt w:val="lowerLetter"/>
      <w:lvlText w:val="%8."/>
      <w:lvlJc w:val="left"/>
      <w:pPr>
        <w:ind w:left="5904" w:hanging="360"/>
      </w:pPr>
    </w:lvl>
    <w:lvl w:ilvl="8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C9C"/>
    <w:rsid w:val="00005578"/>
    <w:rsid w:val="00501C9C"/>
    <w:rsid w:val="005672F1"/>
    <w:rsid w:val="006148AC"/>
    <w:rsid w:val="007E49AF"/>
    <w:rsid w:val="00B334C9"/>
    <w:rsid w:val="00D2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F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heading 3"/>
    <w:basedOn w:val="a"/>
    <w:next w:val="a"/>
    <w:link w:val="30"/>
    <w:qFormat/>
    <w:rsid w:val="008034FF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8034FF"/>
    <w:rPr>
      <w:rFonts w:ascii="Times New Roman" w:eastAsia="Times New Roman" w:hAnsi="Times New Roman"/>
      <w:sz w:val="28"/>
      <w:lang w:val="uk-UA"/>
    </w:rPr>
  </w:style>
  <w:style w:type="character" w:customStyle="1" w:styleId="-">
    <w:name w:val="Интернет-ссылка"/>
    <w:basedOn w:val="a0"/>
    <w:uiPriority w:val="99"/>
    <w:unhideWhenUsed/>
    <w:rsid w:val="008034FF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qFormat/>
    <w:rsid w:val="008034FF"/>
  </w:style>
  <w:style w:type="character" w:customStyle="1" w:styleId="a3">
    <w:name w:val="Текст выноски Знак"/>
    <w:basedOn w:val="a0"/>
    <w:uiPriority w:val="99"/>
    <w:semiHidden/>
    <w:qFormat/>
    <w:rsid w:val="008034FF"/>
    <w:rPr>
      <w:rFonts w:ascii="Tahoma" w:eastAsiaTheme="minorEastAsi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color w:val="auto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color w:val="auto"/>
      <w:lang w:val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No Spacing"/>
    <w:uiPriority w:val="99"/>
    <w:qFormat/>
    <w:rsid w:val="007B1650"/>
    <w:rPr>
      <w:rFonts w:ascii="Times New Roman" w:eastAsia="Times New Roman" w:hAnsi="Times New Roman"/>
      <w:b/>
      <w:color w:val="0000FF"/>
      <w:sz w:val="22"/>
    </w:rPr>
  </w:style>
  <w:style w:type="paragraph" w:styleId="aa">
    <w:name w:val="List Paragraph"/>
    <w:basedOn w:val="a"/>
    <w:uiPriority w:val="34"/>
    <w:qFormat/>
    <w:rsid w:val="007B1650"/>
    <w:pPr>
      <w:ind w:left="720"/>
      <w:contextualSpacing/>
    </w:pPr>
    <w:rPr>
      <w:rFonts w:ascii="Calibri" w:eastAsia="Times New Roman" w:hAnsi="Calibri"/>
    </w:rPr>
  </w:style>
  <w:style w:type="paragraph" w:styleId="ab">
    <w:name w:val="Balloon Text"/>
    <w:basedOn w:val="a"/>
    <w:uiPriority w:val="99"/>
    <w:semiHidden/>
    <w:unhideWhenUsed/>
    <w:qFormat/>
    <w:rsid w:val="008034F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034F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0055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s.sdhsh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iss.sdhsh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kola.adhs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9C9D8-713E-4D9E-9CF4-3AFAB384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8</cp:revision>
  <cp:lastPrinted>2024-01-12T12:27:00Z</cp:lastPrinted>
  <dcterms:created xsi:type="dcterms:W3CDTF">2023-02-03T07:40:00Z</dcterms:created>
  <dcterms:modified xsi:type="dcterms:W3CDTF">2024-03-10T17:28:00Z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