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48B1" w14:textId="41EE6891" w:rsidR="00EE25AB" w:rsidRDefault="00D136AD">
      <w:pPr>
        <w:spacing w:before="67" w:line="249" w:lineRule="auto"/>
        <w:ind w:left="7026" w:firstLine="1886"/>
        <w:rPr>
          <w:sz w:val="27"/>
        </w:rPr>
      </w:pPr>
      <w:r>
        <w:rPr>
          <w:sz w:val="27"/>
        </w:rPr>
        <w:t>Приложение №8 к</w:t>
      </w:r>
      <w:r>
        <w:rPr>
          <w:spacing w:val="4"/>
          <w:sz w:val="27"/>
        </w:rPr>
        <w:t xml:space="preserve"> </w:t>
      </w:r>
      <w:r>
        <w:rPr>
          <w:sz w:val="27"/>
        </w:rPr>
        <w:t>приказу</w:t>
      </w:r>
      <w:r>
        <w:rPr>
          <w:spacing w:val="17"/>
          <w:sz w:val="27"/>
        </w:rPr>
        <w:t xml:space="preserve"> </w:t>
      </w:r>
      <w:r>
        <w:rPr>
          <w:sz w:val="27"/>
        </w:rPr>
        <w:t>от</w:t>
      </w:r>
      <w:r>
        <w:rPr>
          <w:spacing w:val="7"/>
          <w:sz w:val="27"/>
        </w:rPr>
        <w:t xml:space="preserve"> </w:t>
      </w:r>
      <w:r>
        <w:rPr>
          <w:sz w:val="27"/>
        </w:rPr>
        <w:t>26</w:t>
      </w:r>
      <w:r>
        <w:rPr>
          <w:sz w:val="27"/>
        </w:rPr>
        <w:t>.11.2025</w:t>
      </w:r>
      <w:r>
        <w:rPr>
          <w:spacing w:val="27"/>
          <w:sz w:val="27"/>
        </w:rPr>
        <w:t xml:space="preserve"> </w:t>
      </w:r>
      <w:r>
        <w:rPr>
          <w:sz w:val="27"/>
        </w:rPr>
        <w:t>№</w:t>
      </w:r>
      <w:r>
        <w:rPr>
          <w:sz w:val="27"/>
        </w:rPr>
        <w:t>146</w:t>
      </w:r>
      <w:r>
        <w:rPr>
          <w:sz w:val="27"/>
        </w:rPr>
        <w:t>-</w:t>
      </w:r>
      <w:r>
        <w:rPr>
          <w:spacing w:val="-10"/>
          <w:sz w:val="27"/>
        </w:rPr>
        <w:t>О</w:t>
      </w:r>
    </w:p>
    <w:p w14:paraId="1E2466E0" w14:textId="77777777" w:rsidR="00EE25AB" w:rsidRDefault="00EE25AB">
      <w:pPr>
        <w:pStyle w:val="a3"/>
        <w:rPr>
          <w:sz w:val="27"/>
        </w:rPr>
      </w:pPr>
    </w:p>
    <w:p w14:paraId="758B582B" w14:textId="77777777" w:rsidR="00EE25AB" w:rsidRDefault="00EE25AB">
      <w:pPr>
        <w:pStyle w:val="a3"/>
        <w:rPr>
          <w:sz w:val="27"/>
        </w:rPr>
      </w:pPr>
    </w:p>
    <w:p w14:paraId="7DC25DAE" w14:textId="77777777" w:rsidR="00EE25AB" w:rsidRDefault="00EE25AB">
      <w:pPr>
        <w:pStyle w:val="a3"/>
        <w:rPr>
          <w:sz w:val="27"/>
        </w:rPr>
      </w:pPr>
    </w:p>
    <w:p w14:paraId="2490EA5A" w14:textId="77777777" w:rsidR="00EE25AB" w:rsidRDefault="00EE25AB">
      <w:pPr>
        <w:pStyle w:val="a3"/>
        <w:rPr>
          <w:sz w:val="27"/>
        </w:rPr>
      </w:pPr>
    </w:p>
    <w:p w14:paraId="667B4833" w14:textId="77777777" w:rsidR="00EE25AB" w:rsidRDefault="00EE25AB">
      <w:pPr>
        <w:pStyle w:val="a3"/>
        <w:rPr>
          <w:sz w:val="27"/>
        </w:rPr>
      </w:pPr>
    </w:p>
    <w:p w14:paraId="228DADA3" w14:textId="77777777" w:rsidR="00EE25AB" w:rsidRDefault="00EE25AB">
      <w:pPr>
        <w:pStyle w:val="a3"/>
        <w:rPr>
          <w:sz w:val="27"/>
        </w:rPr>
      </w:pPr>
    </w:p>
    <w:p w14:paraId="304B0947" w14:textId="77777777" w:rsidR="00EE25AB" w:rsidRDefault="00EE25AB">
      <w:pPr>
        <w:pStyle w:val="a3"/>
        <w:rPr>
          <w:sz w:val="27"/>
        </w:rPr>
      </w:pPr>
    </w:p>
    <w:p w14:paraId="49AFB213" w14:textId="77777777" w:rsidR="00EE25AB" w:rsidRDefault="00EE25AB">
      <w:pPr>
        <w:pStyle w:val="a3"/>
        <w:rPr>
          <w:sz w:val="27"/>
        </w:rPr>
      </w:pPr>
    </w:p>
    <w:p w14:paraId="744F4F1A" w14:textId="77777777" w:rsidR="00EE25AB" w:rsidRDefault="00EE25AB">
      <w:pPr>
        <w:pStyle w:val="a3"/>
        <w:spacing w:before="114"/>
        <w:rPr>
          <w:sz w:val="27"/>
        </w:rPr>
      </w:pPr>
    </w:p>
    <w:p w14:paraId="219A8E3C" w14:textId="60284663" w:rsidR="00EE25AB" w:rsidRPr="00D136AD" w:rsidRDefault="00D136AD" w:rsidP="00D136AD">
      <w:pPr>
        <w:spacing w:line="249" w:lineRule="auto"/>
        <w:ind w:left="2913" w:right="1667" w:firstLine="591"/>
        <w:jc w:val="center"/>
        <w:rPr>
          <w:b/>
          <w:bCs/>
          <w:sz w:val="27"/>
        </w:rPr>
      </w:pPr>
      <w:r w:rsidRPr="00D136AD">
        <w:rPr>
          <w:b/>
          <w:bCs/>
          <w:w w:val="110"/>
          <w:sz w:val="27"/>
        </w:rPr>
        <w:t>АНТИКОРРУПЦИО</w:t>
      </w:r>
      <w:r w:rsidRPr="00D136AD">
        <w:rPr>
          <w:b/>
          <w:bCs/>
          <w:w w:val="110"/>
          <w:sz w:val="27"/>
        </w:rPr>
        <w:t>ННАЯ OГ</w:t>
      </w:r>
      <w:r w:rsidRPr="00D136AD">
        <w:rPr>
          <w:b/>
          <w:bCs/>
          <w:w w:val="110"/>
          <w:sz w:val="27"/>
        </w:rPr>
        <w:t xml:space="preserve">OBOPKA </w:t>
      </w:r>
      <w:r w:rsidRPr="00D136AD">
        <w:rPr>
          <w:b/>
          <w:bCs/>
          <w:spacing w:val="-2"/>
          <w:w w:val="110"/>
          <w:sz w:val="27"/>
        </w:rPr>
        <w:t>ДЛЯ Г</w:t>
      </w:r>
      <w:r w:rsidRPr="00D136AD">
        <w:rPr>
          <w:b/>
          <w:bCs/>
          <w:spacing w:val="-2"/>
          <w:w w:val="110"/>
          <w:sz w:val="27"/>
        </w:rPr>
        <w:t>РАЖДАНСКО-ПРАВОВЫХ</w:t>
      </w:r>
      <w:r w:rsidRPr="00D136AD">
        <w:rPr>
          <w:b/>
          <w:bCs/>
          <w:spacing w:val="-12"/>
          <w:w w:val="110"/>
          <w:sz w:val="27"/>
        </w:rPr>
        <w:t xml:space="preserve"> </w:t>
      </w:r>
      <w:r w:rsidRPr="00D136AD">
        <w:rPr>
          <w:b/>
          <w:bCs/>
          <w:spacing w:val="-2"/>
          <w:w w:val="110"/>
          <w:sz w:val="27"/>
        </w:rPr>
        <w:t>ДOГ</w:t>
      </w:r>
      <w:r w:rsidRPr="00D136AD">
        <w:rPr>
          <w:b/>
          <w:bCs/>
          <w:spacing w:val="-2"/>
          <w:w w:val="110"/>
          <w:sz w:val="27"/>
        </w:rPr>
        <w:t>OBOPOB</w:t>
      </w:r>
    </w:p>
    <w:p w14:paraId="414F5BF4" w14:textId="5A170E1E" w:rsidR="00EE25AB" w:rsidRPr="00D136AD" w:rsidRDefault="00D136AD" w:rsidP="00D136AD">
      <w:pPr>
        <w:spacing w:before="2"/>
        <w:ind w:left="2538"/>
        <w:rPr>
          <w:b/>
          <w:bCs/>
          <w:sz w:val="27"/>
        </w:rPr>
      </w:pPr>
      <w:r>
        <w:rPr>
          <w:b/>
          <w:bCs/>
          <w:w w:val="110"/>
          <w:sz w:val="27"/>
        </w:rPr>
        <w:t xml:space="preserve">                                 </w:t>
      </w:r>
      <w:r w:rsidRPr="00D136AD">
        <w:rPr>
          <w:b/>
          <w:bCs/>
          <w:w w:val="110"/>
          <w:sz w:val="27"/>
        </w:rPr>
        <w:t>МБУДО СДШИ</w:t>
      </w:r>
    </w:p>
    <w:p w14:paraId="1C877669" w14:textId="77777777" w:rsidR="00EE25AB" w:rsidRDefault="00EE25AB">
      <w:pPr>
        <w:rPr>
          <w:sz w:val="27"/>
        </w:rPr>
        <w:sectPr w:rsidR="00EE25AB">
          <w:type w:val="continuous"/>
          <w:pgSz w:w="11900" w:h="16840"/>
          <w:pgMar w:top="780" w:right="850" w:bottom="280" w:left="141" w:header="720" w:footer="720" w:gutter="0"/>
          <w:cols w:space="720"/>
        </w:sectPr>
      </w:pPr>
    </w:p>
    <w:p w14:paraId="13D65AA9" w14:textId="14C157F7" w:rsidR="00EE25AB" w:rsidRDefault="00EE25AB">
      <w:pPr>
        <w:pStyle w:val="a3"/>
        <w:spacing w:line="28" w:lineRule="exact"/>
        <w:ind w:left="-118"/>
        <w:rPr>
          <w:sz w:val="2"/>
        </w:rPr>
      </w:pPr>
    </w:p>
    <w:p w14:paraId="2160C7EF" w14:textId="77777777" w:rsidR="00EE25AB" w:rsidRDefault="00EE25AB">
      <w:pPr>
        <w:pStyle w:val="a3"/>
        <w:spacing w:before="229"/>
      </w:pPr>
    </w:p>
    <w:p w14:paraId="18E2DAB1" w14:textId="77777777" w:rsidR="00EE25AB" w:rsidRDefault="00D136AD">
      <w:pPr>
        <w:pStyle w:val="a3"/>
        <w:spacing w:line="296" w:lineRule="exact"/>
        <w:ind w:left="4040"/>
      </w:pPr>
      <w:r>
        <w:rPr>
          <w:w w:val="105"/>
        </w:rPr>
        <w:t>АНТИКОРРУПЦИОННАЯ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ОГОВОРКА</w:t>
      </w:r>
    </w:p>
    <w:p w14:paraId="51EC7AFC" w14:textId="77777777" w:rsidR="00EE25AB" w:rsidRDefault="00D136AD">
      <w:pPr>
        <w:pStyle w:val="a4"/>
        <w:numPr>
          <w:ilvl w:val="0"/>
          <w:numId w:val="1"/>
        </w:numPr>
        <w:tabs>
          <w:tab w:val="left" w:pos="2542"/>
        </w:tabs>
        <w:spacing w:before="4" w:line="232" w:lineRule="auto"/>
        <w:ind w:right="143" w:firstLine="826"/>
        <w:jc w:val="both"/>
        <w:rPr>
          <w:sz w:val="26"/>
        </w:rPr>
      </w:pPr>
      <w:r>
        <w:rPr>
          <w:sz w:val="26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</w:t>
      </w:r>
      <w:r>
        <w:rPr>
          <w:sz w:val="26"/>
        </w:rPr>
        <w:t>лияния на действия или решения этих лиц с целью получить какие-либо неправомерные преимущества или для достижения</w:t>
      </w:r>
      <w:r>
        <w:rPr>
          <w:spacing w:val="36"/>
          <w:sz w:val="26"/>
        </w:rPr>
        <w:t xml:space="preserve"> </w:t>
      </w:r>
      <w:r>
        <w:rPr>
          <w:sz w:val="26"/>
        </w:rPr>
        <w:t>иных</w:t>
      </w:r>
      <w:r>
        <w:rPr>
          <w:spacing w:val="-1"/>
          <w:sz w:val="26"/>
        </w:rPr>
        <w:t xml:space="preserve"> </w:t>
      </w:r>
      <w:r>
        <w:rPr>
          <w:sz w:val="26"/>
        </w:rPr>
        <w:t>неправомерных целей.</w:t>
      </w:r>
    </w:p>
    <w:p w14:paraId="783708B5" w14:textId="1A4CC3BE" w:rsidR="00EE25AB" w:rsidRDefault="00D136AD">
      <w:pPr>
        <w:pStyle w:val="a3"/>
        <w:spacing w:before="3" w:line="235" w:lineRule="auto"/>
        <w:ind w:left="1280" w:right="120" w:firstLine="819"/>
        <w:jc w:val="both"/>
      </w:pPr>
      <w:r>
        <w:t xml:space="preserve">При </w:t>
      </w:r>
      <w:r>
        <w:t>исполнении своих обязательств по Договору Стороны, их аффилированные лица, работники или посредника не осуществляют действия, квалифицируемые применимым для целей Договора законодательством</w:t>
      </w:r>
      <w:r>
        <w:t xml:space="preserve"> как дача/получение взятки, коммерческий подкуп, а</w:t>
      </w:r>
      <w:r>
        <w:rPr>
          <w:spacing w:val="-1"/>
        </w:rPr>
        <w:t xml:space="preserve"> </w:t>
      </w:r>
      <w:r>
        <w:t xml:space="preserve">также иные </w:t>
      </w:r>
      <w:r>
        <w:t>действия, нарушающие требования применимого законодательства и международных актов о противодействии коррупции.</w:t>
      </w:r>
    </w:p>
    <w:p w14:paraId="72560EEC" w14:textId="2BEBA159" w:rsidR="00EE25AB" w:rsidRDefault="00D136AD">
      <w:pPr>
        <w:pStyle w:val="a4"/>
        <w:numPr>
          <w:ilvl w:val="0"/>
          <w:numId w:val="1"/>
        </w:numPr>
        <w:tabs>
          <w:tab w:val="left" w:pos="2385"/>
        </w:tabs>
        <w:spacing w:before="8" w:line="235" w:lineRule="auto"/>
        <w:ind w:left="1283" w:right="95" w:firstLine="829"/>
        <w:jc w:val="both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2"/>
          <w:sz w:val="26"/>
        </w:rPr>
        <w:t xml:space="preserve"> </w:t>
      </w:r>
      <w:r>
        <w:rPr>
          <w:sz w:val="26"/>
        </w:rPr>
        <w:t>возникновения у</w:t>
      </w:r>
      <w:r>
        <w:rPr>
          <w:spacing w:val="-4"/>
          <w:sz w:val="26"/>
        </w:rPr>
        <w:t xml:space="preserve"> </w:t>
      </w:r>
      <w:r>
        <w:rPr>
          <w:sz w:val="26"/>
        </w:rPr>
        <w:t>Стороны подозрений, что</w:t>
      </w:r>
      <w:r>
        <w:rPr>
          <w:spacing w:val="-8"/>
          <w:sz w:val="26"/>
        </w:rPr>
        <w:t xml:space="preserve"> </w:t>
      </w:r>
      <w:r>
        <w:rPr>
          <w:sz w:val="26"/>
        </w:rPr>
        <w:t>произошло или может произойти нарушение каких-либо положений п.1 Антикоррупционной оговорки, соответствующая Сторона обязуется уведомить об этом другую Сторону в письменной форме.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письменном уведомлении Сторона обязана</w:t>
      </w:r>
      <w:r>
        <w:rPr>
          <w:spacing w:val="-3"/>
          <w:sz w:val="26"/>
        </w:rPr>
        <w:t xml:space="preserve"> </w:t>
      </w:r>
      <w:r>
        <w:rPr>
          <w:sz w:val="26"/>
        </w:rPr>
        <w:t>сослаться на</w:t>
      </w:r>
      <w:r>
        <w:rPr>
          <w:spacing w:val="-12"/>
          <w:sz w:val="26"/>
        </w:rPr>
        <w:t xml:space="preserve"> </w:t>
      </w:r>
      <w:r>
        <w:rPr>
          <w:sz w:val="26"/>
        </w:rPr>
        <w:t>факты или предоставить</w:t>
      </w:r>
      <w:r>
        <w:rPr>
          <w:sz w:val="26"/>
        </w:rPr>
        <w:t xml:space="preserve"> материалы, достоверно подтверждающие </w:t>
      </w:r>
      <w:r>
        <w:rPr>
          <w:sz w:val="26"/>
        </w:rPr>
        <w:t>или дающие основание предполагать, что произошло или может произойти наруш</w:t>
      </w:r>
      <w:r>
        <w:rPr>
          <w:sz w:val="26"/>
        </w:rPr>
        <w:t>ение каких-либо положений</w:t>
      </w:r>
      <w:r>
        <w:rPr>
          <w:spacing w:val="-17"/>
          <w:sz w:val="26"/>
        </w:rPr>
        <w:t xml:space="preserve"> </w:t>
      </w:r>
      <w:r>
        <w:rPr>
          <w:sz w:val="26"/>
        </w:rPr>
        <w:t>п.1</w:t>
      </w:r>
      <w:r>
        <w:rPr>
          <w:spacing w:val="-16"/>
          <w:sz w:val="26"/>
        </w:rPr>
        <w:t xml:space="preserve"> </w:t>
      </w:r>
      <w:r>
        <w:rPr>
          <w:sz w:val="26"/>
        </w:rPr>
        <w:t>Антикоррупционной</w:t>
      </w:r>
      <w:r>
        <w:rPr>
          <w:spacing w:val="-16"/>
          <w:sz w:val="26"/>
        </w:rPr>
        <w:t xml:space="preserve"> </w:t>
      </w:r>
      <w:r>
        <w:rPr>
          <w:sz w:val="26"/>
        </w:rPr>
        <w:t>оговорки</w:t>
      </w:r>
      <w:r>
        <w:rPr>
          <w:spacing w:val="-16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-17"/>
          <w:sz w:val="26"/>
        </w:rPr>
        <w:t xml:space="preserve"> </w:t>
      </w:r>
      <w:r>
        <w:rPr>
          <w:sz w:val="26"/>
        </w:rPr>
        <w:t>Стороной,</w:t>
      </w:r>
      <w:r>
        <w:rPr>
          <w:spacing w:val="-16"/>
          <w:sz w:val="26"/>
        </w:rPr>
        <w:t xml:space="preserve"> </w:t>
      </w:r>
      <w:r>
        <w:rPr>
          <w:sz w:val="26"/>
        </w:rPr>
        <w:t>ее</w:t>
      </w:r>
      <w:r>
        <w:rPr>
          <w:spacing w:val="-16"/>
          <w:sz w:val="26"/>
        </w:rPr>
        <w:t xml:space="preserve"> </w:t>
      </w:r>
      <w:r>
        <w:rPr>
          <w:sz w:val="26"/>
        </w:rPr>
        <w:t>аффилированными лицами, работниками или посредниками.</w:t>
      </w:r>
    </w:p>
    <w:p w14:paraId="6A8767A5" w14:textId="77777777" w:rsidR="00EE25AB" w:rsidRDefault="00D136AD">
      <w:pPr>
        <w:pStyle w:val="a3"/>
        <w:tabs>
          <w:tab w:val="left" w:pos="2346"/>
          <w:tab w:val="left" w:pos="3996"/>
          <w:tab w:val="left" w:pos="5278"/>
          <w:tab w:val="left" w:pos="5642"/>
          <w:tab w:val="left" w:pos="6003"/>
          <w:tab w:val="left" w:pos="7569"/>
          <w:tab w:val="left" w:pos="9042"/>
          <w:tab w:val="left" w:pos="10487"/>
        </w:tabs>
        <w:spacing w:line="235" w:lineRule="auto"/>
        <w:ind w:left="1301" w:right="104" w:hanging="10"/>
      </w:pPr>
      <w:r>
        <w:rPr>
          <w:spacing w:val="-2"/>
        </w:rPr>
        <w:t>Каналы</w:t>
      </w:r>
      <w:r>
        <w:tab/>
      </w:r>
      <w:r>
        <w:rPr>
          <w:spacing w:val="-2"/>
        </w:rPr>
        <w:t>уве</w:t>
      </w:r>
      <w:r>
        <w:rPr>
          <w:spacing w:val="-2"/>
        </w:rPr>
        <w:t>домления</w:t>
      </w:r>
      <w:r>
        <w:tab/>
      </w:r>
      <w:r w:rsidRPr="00D136AD">
        <w:rPr>
          <w:bCs/>
          <w:spacing w:val="-2"/>
        </w:rPr>
        <w:t>Стороны</w:t>
      </w:r>
      <w:r>
        <w:rPr>
          <w:b/>
        </w:rP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нарушениях</w:t>
      </w:r>
      <w:r>
        <w:tab/>
      </w:r>
      <w:r>
        <w:rPr>
          <w:spacing w:val="-2"/>
        </w:rPr>
        <w:t>каких-либо</w:t>
      </w:r>
      <w:r>
        <w:tab/>
      </w:r>
      <w:r>
        <w:rPr>
          <w:spacing w:val="-2"/>
        </w:rPr>
        <w:t>положений</w:t>
      </w:r>
      <w:r>
        <w:tab/>
      </w:r>
      <w:r>
        <w:rPr>
          <w:spacing w:val="-10"/>
        </w:rPr>
        <w:t xml:space="preserve">п.1 </w:t>
      </w:r>
      <w:r>
        <w:t>Антикоррупционной оговорки:</w:t>
      </w:r>
    </w:p>
    <w:p w14:paraId="67A02524" w14:textId="77777777" w:rsidR="00EE25AB" w:rsidRDefault="00D136AD">
      <w:pPr>
        <w:pStyle w:val="a3"/>
        <w:tabs>
          <w:tab w:val="left" w:pos="1918"/>
          <w:tab w:val="left" w:pos="2389"/>
          <w:tab w:val="left" w:pos="4075"/>
          <w:tab w:val="left" w:pos="4336"/>
          <w:tab w:val="left" w:pos="5460"/>
          <w:tab w:val="left" w:pos="5614"/>
          <w:tab w:val="left" w:pos="6010"/>
          <w:tab w:val="left" w:pos="7498"/>
          <w:tab w:val="left" w:pos="8228"/>
          <w:tab w:val="left" w:pos="9014"/>
          <w:tab w:val="left" w:pos="9195"/>
          <w:tab w:val="left" w:pos="9765"/>
          <w:tab w:val="left" w:pos="10103"/>
          <w:tab w:val="left" w:pos="10487"/>
        </w:tabs>
        <w:spacing w:line="237" w:lineRule="auto"/>
        <w:ind w:left="1306" w:right="94" w:hanging="4"/>
      </w:pPr>
      <w:r>
        <w:rPr>
          <w:spacing w:val="-4"/>
        </w:rPr>
        <w:t>тел.</w:t>
      </w:r>
      <w:r>
        <w:tab/>
      </w:r>
      <w:r>
        <w:rPr>
          <w:u w:val="single" w:color="2B2B2B"/>
        </w:rPr>
        <w:tab/>
      </w:r>
      <w:r>
        <w:rPr>
          <w:u w:val="single" w:color="2B2B2B"/>
        </w:rPr>
        <w:tab/>
      </w:r>
      <w:r>
        <w:rPr>
          <w:u w:val="single" w:color="2B2B2B"/>
        </w:rPr>
        <w:tab/>
      </w:r>
      <w:r>
        <w:t>,</w:t>
      </w:r>
      <w:r>
        <w:rPr>
          <w:spacing w:val="80"/>
        </w:rPr>
        <w:t xml:space="preserve"> </w:t>
      </w:r>
      <w:proofErr w:type="spellStart"/>
      <w:r>
        <w:t>e-mail</w:t>
      </w:r>
      <w:proofErr w:type="spellEnd"/>
      <w:r>
        <w:tab/>
      </w:r>
      <w:r>
        <w:rPr>
          <w:u w:val="single" w:color="2B2B2B"/>
        </w:rPr>
        <w:tab/>
      </w:r>
      <w:r>
        <w:rPr>
          <w:u w:val="single" w:color="2B2B2B"/>
        </w:rPr>
        <w:tab/>
      </w:r>
      <w:r>
        <w:rPr>
          <w:u w:val="single" w:color="2B2B2B"/>
        </w:rPr>
        <w:tab/>
      </w:r>
      <w:r>
        <w:rPr>
          <w:u w:val="single" w:color="2B2B2B"/>
        </w:rPr>
        <w:tab/>
      </w:r>
      <w:r>
        <w:rPr>
          <w:spacing w:val="80"/>
        </w:rPr>
        <w:t xml:space="preserve"> </w:t>
      </w:r>
      <w:r>
        <w:t>адрес</w:t>
      </w:r>
      <w:r>
        <w:tab/>
      </w:r>
      <w:r>
        <w:tab/>
      </w:r>
      <w:r>
        <w:rPr>
          <w:spacing w:val="-4"/>
        </w:rPr>
        <w:t>для</w:t>
      </w:r>
      <w:r>
        <w:tab/>
      </w:r>
      <w:r>
        <w:rPr>
          <w:spacing w:val="-4"/>
        </w:rPr>
        <w:t xml:space="preserve">почтовых </w:t>
      </w:r>
      <w:r>
        <w:t>отправлений:</w:t>
      </w:r>
      <w:r>
        <w:rPr>
          <w:spacing w:val="54"/>
        </w:rPr>
        <w:t xml:space="preserve"> </w:t>
      </w:r>
      <w:r>
        <w:rPr>
          <w:u w:val="single" w:color="2B2B2B"/>
        </w:rPr>
        <w:tab/>
      </w:r>
      <w:r>
        <w:rPr>
          <w:u w:val="single" w:color="2B2B2B"/>
        </w:rPr>
        <w:tab/>
      </w:r>
      <w:r>
        <w:rPr>
          <w:u w:val="single" w:color="2B2B2B"/>
        </w:rPr>
        <w:tab/>
      </w:r>
      <w:r>
        <w:rPr>
          <w:u w:val="single" w:color="2B2B2B"/>
        </w:rPr>
        <w:tab/>
      </w:r>
      <w:r>
        <w:rPr>
          <w:u w:val="single" w:color="2B2B2B"/>
        </w:rPr>
        <w:tab/>
      </w:r>
      <w:r>
        <w:rPr>
          <w:u w:val="single" w:color="2B2B2B"/>
        </w:rPr>
        <w:tab/>
      </w:r>
      <w:r>
        <w:rPr>
          <w:u w:val="single" w:color="2B2B2B"/>
        </w:rPr>
        <w:tab/>
      </w:r>
      <w:r>
        <w:rPr>
          <w:u w:val="single" w:color="2B2B2B"/>
        </w:rPr>
        <w:tab/>
      </w:r>
      <w:r>
        <w:rPr>
          <w:u w:val="single" w:color="2B2B2B"/>
        </w:rPr>
        <w:tab/>
      </w:r>
      <w:r>
        <w:rPr>
          <w:u w:val="single" w:color="2B2B2B"/>
        </w:rPr>
        <w:tab/>
      </w:r>
      <w:r>
        <w:rPr>
          <w:u w:val="single" w:color="2B2B2B"/>
        </w:rPr>
        <w:tab/>
      </w:r>
      <w:r>
        <w:t xml:space="preserve"> </w:t>
      </w:r>
      <w:r>
        <w:rPr>
          <w:spacing w:val="-2"/>
        </w:rPr>
        <w:t>Каналы</w:t>
      </w:r>
      <w:r>
        <w:tab/>
      </w:r>
      <w:r>
        <w:rPr>
          <w:spacing w:val="-2"/>
        </w:rPr>
        <w:t>уведомления</w:t>
      </w:r>
      <w:r>
        <w:tab/>
      </w:r>
      <w:r w:rsidRPr="00D136AD">
        <w:rPr>
          <w:bCs/>
          <w:spacing w:val="-2"/>
        </w:rPr>
        <w:t>Стороны-2</w:t>
      </w:r>
      <w:r w:rsidRPr="00D136AD">
        <w:rPr>
          <w:bCs/>
        </w:rPr>
        <w:tab/>
      </w:r>
      <w:r>
        <w:rPr>
          <w:b/>
        </w:rP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нарушении</w:t>
      </w:r>
      <w:r>
        <w:tab/>
      </w:r>
      <w:r>
        <w:rPr>
          <w:spacing w:val="-2"/>
        </w:rPr>
        <w:t>каких-либо</w:t>
      </w:r>
      <w:r>
        <w:tab/>
      </w:r>
      <w:r>
        <w:rPr>
          <w:spacing w:val="-2"/>
        </w:rPr>
        <w:t>положений</w:t>
      </w:r>
      <w:r>
        <w:tab/>
      </w:r>
      <w:r>
        <w:rPr>
          <w:spacing w:val="-6"/>
        </w:rPr>
        <w:t xml:space="preserve">п.1 </w:t>
      </w:r>
      <w:r>
        <w:t>Антикоррупционной оговорки:</w:t>
      </w:r>
    </w:p>
    <w:p w14:paraId="05BDCE1E" w14:textId="27323255" w:rsidR="00EE25AB" w:rsidRPr="00D136AD" w:rsidRDefault="00D136AD" w:rsidP="00D136AD">
      <w:pPr>
        <w:pStyle w:val="a3"/>
        <w:tabs>
          <w:tab w:val="left" w:pos="4865"/>
          <w:tab w:val="left" w:pos="9368"/>
        </w:tabs>
        <w:spacing w:line="235" w:lineRule="auto"/>
        <w:ind w:left="1319" w:right="109" w:hanging="11"/>
        <w:jc w:val="both"/>
        <w:rPr>
          <w:sz w:val="27"/>
          <w:szCs w:val="27"/>
        </w:rPr>
      </w:pPr>
      <w:r w:rsidRPr="00D136AD">
        <w:rPr>
          <w:sz w:val="27"/>
          <w:szCs w:val="27"/>
        </w:rPr>
        <w:t>тел.</w:t>
      </w:r>
      <w:r>
        <w:rPr>
          <w:w w:val="194"/>
          <w:sz w:val="27"/>
          <w:szCs w:val="27"/>
        </w:rPr>
        <w:t xml:space="preserve">55-12-12 </w:t>
      </w:r>
      <w:proofErr w:type="spellStart"/>
      <w:r w:rsidRPr="00D136AD">
        <w:rPr>
          <w:sz w:val="27"/>
          <w:szCs w:val="27"/>
        </w:rPr>
        <w:t>e-mail</w:t>
      </w:r>
      <w:proofErr w:type="spellEnd"/>
      <w:r w:rsidRPr="00D136AD">
        <w:rPr>
          <w:sz w:val="27"/>
          <w:szCs w:val="27"/>
        </w:rPr>
        <w:t xml:space="preserve">: </w:t>
      </w:r>
      <w:hyperlink r:id="rId7" w:history="1">
        <w:r w:rsidRPr="00D136AD">
          <w:rPr>
            <w:bCs/>
            <w:sz w:val="27"/>
            <w:szCs w:val="27"/>
            <w:lang w:val="en-US"/>
          </w:rPr>
          <w:t>isckusstvsimferopol</w:t>
        </w:r>
        <w:r w:rsidRPr="00D136AD">
          <w:rPr>
            <w:bCs/>
            <w:sz w:val="27"/>
            <w:szCs w:val="27"/>
          </w:rPr>
          <w:t>@</w:t>
        </w:r>
        <w:r w:rsidRPr="00D136AD">
          <w:rPr>
            <w:bCs/>
            <w:sz w:val="27"/>
            <w:szCs w:val="27"/>
            <w:lang w:val="en-US"/>
          </w:rPr>
          <w:t>yandex</w:t>
        </w:r>
        <w:r w:rsidRPr="00D136AD">
          <w:rPr>
            <w:bCs/>
            <w:sz w:val="27"/>
            <w:szCs w:val="27"/>
          </w:rPr>
          <w:t>.</w:t>
        </w:r>
        <w:r w:rsidRPr="00D136AD">
          <w:rPr>
            <w:bCs/>
            <w:sz w:val="27"/>
            <w:szCs w:val="27"/>
            <w:lang w:val="en-US"/>
          </w:rPr>
          <w:t>ru</w:t>
        </w:r>
      </w:hyperlink>
      <w:r w:rsidRPr="00D136AD">
        <w:rPr>
          <w:sz w:val="27"/>
          <w:szCs w:val="27"/>
        </w:rPr>
        <w:t>,</w:t>
      </w:r>
      <w:r w:rsidRPr="00D136AD">
        <w:rPr>
          <w:spacing w:val="80"/>
          <w:sz w:val="27"/>
          <w:szCs w:val="27"/>
        </w:rPr>
        <w:t xml:space="preserve"> </w:t>
      </w:r>
      <w:r w:rsidRPr="00D136AD">
        <w:rPr>
          <w:sz w:val="27"/>
          <w:szCs w:val="27"/>
        </w:rPr>
        <w:t>для</w:t>
      </w:r>
      <w:r w:rsidRPr="00D136AD">
        <w:rPr>
          <w:spacing w:val="80"/>
          <w:sz w:val="27"/>
          <w:szCs w:val="27"/>
        </w:rPr>
        <w:t xml:space="preserve"> </w:t>
      </w:r>
      <w:r w:rsidRPr="00D136AD">
        <w:rPr>
          <w:sz w:val="27"/>
          <w:szCs w:val="27"/>
        </w:rPr>
        <w:t>почтов</w:t>
      </w:r>
      <w:r>
        <w:rPr>
          <w:sz w:val="27"/>
          <w:szCs w:val="27"/>
        </w:rPr>
        <w:t>ы</w:t>
      </w:r>
      <w:r w:rsidRPr="00D136AD">
        <w:rPr>
          <w:sz w:val="27"/>
          <w:szCs w:val="27"/>
        </w:rPr>
        <w:t>х</w:t>
      </w:r>
      <w:r>
        <w:rPr>
          <w:sz w:val="27"/>
          <w:szCs w:val="27"/>
        </w:rPr>
        <w:t xml:space="preserve"> </w:t>
      </w:r>
      <w:r w:rsidRPr="00D136AD">
        <w:rPr>
          <w:spacing w:val="-2"/>
          <w:w w:val="95"/>
          <w:sz w:val="27"/>
          <w:szCs w:val="27"/>
        </w:rPr>
        <w:t xml:space="preserve">отправлений: </w:t>
      </w:r>
      <w:r w:rsidRPr="00D136AD">
        <w:rPr>
          <w:sz w:val="27"/>
          <w:szCs w:val="27"/>
          <w:u w:val="single" w:color="282828"/>
        </w:rPr>
        <w:t>295000. г.</w:t>
      </w:r>
      <w:r w:rsidRPr="00D136AD">
        <w:rPr>
          <w:spacing w:val="-4"/>
          <w:sz w:val="27"/>
          <w:szCs w:val="27"/>
          <w:u w:val="single" w:color="282828"/>
        </w:rPr>
        <w:t xml:space="preserve"> </w:t>
      </w:r>
      <w:r w:rsidRPr="00D136AD">
        <w:rPr>
          <w:sz w:val="27"/>
          <w:szCs w:val="27"/>
          <w:u w:val="single" w:color="282828"/>
        </w:rPr>
        <w:t>Симферополь,</w:t>
      </w:r>
      <w:r w:rsidRPr="00D136AD">
        <w:rPr>
          <w:spacing w:val="36"/>
          <w:sz w:val="27"/>
          <w:szCs w:val="27"/>
          <w:u w:val="single" w:color="282828"/>
        </w:rPr>
        <w:t xml:space="preserve"> </w:t>
      </w:r>
      <w:r w:rsidRPr="00D136AD">
        <w:rPr>
          <w:sz w:val="27"/>
          <w:szCs w:val="27"/>
          <w:u w:val="single" w:color="282828"/>
        </w:rPr>
        <w:t>ул.</w:t>
      </w:r>
      <w:r w:rsidRPr="00D136AD">
        <w:rPr>
          <w:spacing w:val="-4"/>
          <w:sz w:val="27"/>
          <w:szCs w:val="27"/>
          <w:u w:val="single" w:color="282828"/>
        </w:rPr>
        <w:t xml:space="preserve"> </w:t>
      </w:r>
      <w:proofErr w:type="spellStart"/>
      <w:r w:rsidRPr="00D136AD">
        <w:rPr>
          <w:sz w:val="27"/>
          <w:szCs w:val="27"/>
          <w:u w:val="single" w:color="282828"/>
        </w:rPr>
        <w:t>Трубаченко</w:t>
      </w:r>
      <w:proofErr w:type="spellEnd"/>
      <w:r w:rsidRPr="00D136AD">
        <w:rPr>
          <w:sz w:val="27"/>
          <w:szCs w:val="27"/>
          <w:u w:val="single" w:color="282828"/>
        </w:rPr>
        <w:t>, дом 18а</w:t>
      </w:r>
      <w:r w:rsidRPr="00D136AD">
        <w:rPr>
          <w:sz w:val="27"/>
          <w:szCs w:val="27"/>
        </w:rPr>
        <w:t>.</w:t>
      </w:r>
    </w:p>
    <w:p w14:paraId="5D9907EC" w14:textId="77777777" w:rsidR="00EE25AB" w:rsidRDefault="00D136AD">
      <w:pPr>
        <w:pStyle w:val="a4"/>
        <w:numPr>
          <w:ilvl w:val="0"/>
          <w:numId w:val="1"/>
        </w:numPr>
        <w:tabs>
          <w:tab w:val="left" w:pos="1315"/>
          <w:tab w:val="left" w:pos="1678"/>
        </w:tabs>
        <w:spacing w:line="235" w:lineRule="auto"/>
        <w:ind w:left="1315" w:right="84" w:hanging="2"/>
        <w:jc w:val="both"/>
        <w:rPr>
          <w:sz w:val="26"/>
        </w:rPr>
      </w:pPr>
      <w:r>
        <w:rPr>
          <w:noProof/>
          <w:sz w:val="26"/>
        </w:rPr>
        <w:drawing>
          <wp:anchor distT="0" distB="0" distL="0" distR="0" simplePos="0" relativeHeight="15730176" behindDoc="0" locked="0" layoutInCell="1" allowOverlap="1" wp14:anchorId="1DF658B2" wp14:editId="0EB56FBF">
            <wp:simplePos x="0" y="0"/>
            <wp:positionH relativeFrom="page">
              <wp:posOffset>95364</wp:posOffset>
            </wp:positionH>
            <wp:positionV relativeFrom="paragraph">
              <wp:posOffset>504809</wp:posOffset>
            </wp:positionV>
            <wp:extent cx="13623" cy="24522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" cy="245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Сторона, получившая уведомление о нарушении каких-либо </w:t>
      </w:r>
      <w:r>
        <w:rPr>
          <w:sz w:val="26"/>
        </w:rPr>
        <w:t>положений п.1 Антикоррупционной</w:t>
      </w:r>
      <w:r>
        <w:rPr>
          <w:spacing w:val="-9"/>
          <w:sz w:val="26"/>
        </w:rPr>
        <w:t xml:space="preserve"> </w:t>
      </w:r>
      <w:r>
        <w:rPr>
          <w:sz w:val="26"/>
        </w:rPr>
        <w:t>оговорки, обязана</w:t>
      </w:r>
      <w:r>
        <w:rPr>
          <w:spacing w:val="-1"/>
          <w:sz w:val="26"/>
        </w:rPr>
        <w:t xml:space="preserve"> </w:t>
      </w:r>
      <w:r>
        <w:rPr>
          <w:sz w:val="26"/>
        </w:rPr>
        <w:t>рассмотреть уведомление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сообщить</w:t>
      </w:r>
      <w:r>
        <w:rPr>
          <w:spacing w:val="-4"/>
          <w:sz w:val="26"/>
        </w:rPr>
        <w:t xml:space="preserve"> </w:t>
      </w:r>
      <w:r>
        <w:rPr>
          <w:sz w:val="26"/>
        </w:rPr>
        <w:t>другой Стороне об итогах его рассмотрения в течение 10 (десяти) рабочих дней с даты получения</w:t>
      </w:r>
      <w:r>
        <w:rPr>
          <w:spacing w:val="34"/>
          <w:sz w:val="26"/>
        </w:rPr>
        <w:t xml:space="preserve"> </w:t>
      </w:r>
      <w:r>
        <w:rPr>
          <w:sz w:val="26"/>
        </w:rPr>
        <w:t>письменного уведомления.</w:t>
      </w:r>
    </w:p>
    <w:p w14:paraId="52D1DD52" w14:textId="16DB3748" w:rsidR="00EE25AB" w:rsidRDefault="00D136AD">
      <w:pPr>
        <w:pStyle w:val="a4"/>
        <w:numPr>
          <w:ilvl w:val="0"/>
          <w:numId w:val="1"/>
        </w:numPr>
        <w:tabs>
          <w:tab w:val="left" w:pos="1325"/>
          <w:tab w:val="left" w:pos="1643"/>
        </w:tabs>
        <w:spacing w:line="237" w:lineRule="auto"/>
        <w:ind w:left="1325" w:right="65" w:hanging="5"/>
        <w:jc w:val="both"/>
        <w:rPr>
          <w:sz w:val="26"/>
        </w:rPr>
      </w:pPr>
      <w:r>
        <w:rPr>
          <w:sz w:val="26"/>
        </w:rPr>
        <w:t>Стороны гарантируют осуществление надлежащего</w:t>
      </w:r>
      <w:r>
        <w:rPr>
          <w:sz w:val="26"/>
        </w:rPr>
        <w:t xml:space="preserve"> разбирательства по фактам нарушения полож</w:t>
      </w:r>
      <w:r>
        <w:rPr>
          <w:sz w:val="26"/>
        </w:rPr>
        <w:t>ений н.1</w:t>
      </w:r>
      <w:r>
        <w:rPr>
          <w:spacing w:val="-3"/>
          <w:sz w:val="26"/>
        </w:rPr>
        <w:t xml:space="preserve"> </w:t>
      </w:r>
      <w:r>
        <w:rPr>
          <w:sz w:val="26"/>
        </w:rPr>
        <w:t>Антикоррупционной</w:t>
      </w:r>
      <w:r>
        <w:rPr>
          <w:spacing w:val="-17"/>
          <w:sz w:val="26"/>
        </w:rPr>
        <w:t xml:space="preserve"> </w:t>
      </w:r>
      <w:r>
        <w:rPr>
          <w:sz w:val="26"/>
        </w:rPr>
        <w:t>оговорки с</w:t>
      </w:r>
      <w:r>
        <w:rPr>
          <w:spacing w:val="-8"/>
          <w:sz w:val="26"/>
        </w:rPr>
        <w:t xml:space="preserve"> </w:t>
      </w:r>
      <w:r>
        <w:rPr>
          <w:sz w:val="26"/>
        </w:rPr>
        <w:t>соблюдением принципов конфиденциальности и применение эффективных мер по предотвращению возможных конфликтных ситуаций. Стороны г</w:t>
      </w:r>
      <w:r>
        <w:rPr>
          <w:sz w:val="26"/>
        </w:rPr>
        <w:t>арантируют отсутствие негативных последствий как для уведомившей Стороны в целом, так и для конкретных работников уведомившей Стороны,</w:t>
      </w:r>
      <w:r>
        <w:rPr>
          <w:spacing w:val="-1"/>
          <w:sz w:val="26"/>
        </w:rPr>
        <w:t xml:space="preserve"> </w:t>
      </w:r>
      <w:r>
        <w:rPr>
          <w:sz w:val="26"/>
        </w:rPr>
        <w:t>сообщивших</w:t>
      </w:r>
      <w:r>
        <w:rPr>
          <w:spacing w:val="15"/>
          <w:sz w:val="26"/>
        </w:rPr>
        <w:t xml:space="preserve"> </w:t>
      </w:r>
      <w:r>
        <w:rPr>
          <w:sz w:val="26"/>
        </w:rPr>
        <w:t>о</w:t>
      </w:r>
      <w:r>
        <w:rPr>
          <w:spacing w:val="-11"/>
          <w:sz w:val="26"/>
        </w:rPr>
        <w:t xml:space="preserve"> </w:t>
      </w:r>
      <w:r>
        <w:rPr>
          <w:sz w:val="26"/>
        </w:rPr>
        <w:t>факте</w:t>
      </w:r>
      <w:r>
        <w:rPr>
          <w:spacing w:val="-4"/>
          <w:sz w:val="26"/>
        </w:rPr>
        <w:t xml:space="preserve"> </w:t>
      </w:r>
      <w:r>
        <w:rPr>
          <w:sz w:val="26"/>
        </w:rPr>
        <w:t>нарушений.</w:t>
      </w:r>
    </w:p>
    <w:p w14:paraId="582484E7" w14:textId="0D8C4DAF" w:rsidR="00EE25AB" w:rsidRDefault="00D136AD">
      <w:pPr>
        <w:pStyle w:val="a4"/>
        <w:numPr>
          <w:ilvl w:val="0"/>
          <w:numId w:val="1"/>
        </w:numPr>
        <w:tabs>
          <w:tab w:val="left" w:pos="1691"/>
        </w:tabs>
        <w:spacing w:line="235" w:lineRule="auto"/>
        <w:ind w:left="1333" w:firstLine="0"/>
        <w:jc w:val="both"/>
        <w:rPr>
          <w:sz w:val="26"/>
        </w:rPr>
      </w:pPr>
      <w:r>
        <w:rPr>
          <w:sz w:val="26"/>
        </w:rPr>
        <w:t>В случае подтверждения факта нарушения одной Стороной положений п.1 Антикоррупционной огово</w:t>
      </w:r>
      <w:r>
        <w:rPr>
          <w:sz w:val="26"/>
        </w:rPr>
        <w:t>рки и/или неполучения другой Сторон</w:t>
      </w:r>
      <w:r>
        <w:rPr>
          <w:sz w:val="26"/>
        </w:rPr>
        <w:t>ой информации об итогах рассмотрения уведомления о нарушении в соответствии с п.2 Антикоррупционной оговорки, другая Сторона имеет право расторгнуть Договор в одностороннем внесудебном порядке путем направления письменног</w:t>
      </w:r>
      <w:r>
        <w:rPr>
          <w:sz w:val="26"/>
        </w:rPr>
        <w:t>о уведомления не позднее, чем за 30 (тридцать) календарных дней до даты прекращения действия Договора. Сторона</w:t>
      </w:r>
      <w:r>
        <w:rPr>
          <w:sz w:val="26"/>
        </w:rPr>
        <w:t>, по чьей инициативе</w:t>
      </w:r>
      <w:r>
        <w:rPr>
          <w:sz w:val="26"/>
        </w:rPr>
        <w:t xml:space="preserve"> был расторгн</w:t>
      </w:r>
      <w:r>
        <w:rPr>
          <w:sz w:val="26"/>
        </w:rPr>
        <w:t>ут настоящий Договор в соответс</w:t>
      </w:r>
      <w:r>
        <w:rPr>
          <w:spacing w:val="-17"/>
          <w:sz w:val="26"/>
        </w:rPr>
        <w:t>твии</w:t>
      </w:r>
      <w:r>
        <w:rPr>
          <w:sz w:val="26"/>
        </w:rPr>
        <w:t xml:space="preserve"> с по</w:t>
      </w:r>
      <w:r>
        <w:rPr>
          <w:sz w:val="26"/>
        </w:rPr>
        <w:t>ложениями настоящей статьи, вправе требовать возмещения реального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yщep6a, возникшего в </w:t>
      </w:r>
      <w:r>
        <w:rPr>
          <w:spacing w:val="-13"/>
          <w:sz w:val="26"/>
        </w:rPr>
        <w:t>результате</w:t>
      </w:r>
      <w:r>
        <w:rPr>
          <w:spacing w:val="-7"/>
          <w:sz w:val="26"/>
        </w:rPr>
        <w:t xml:space="preserve"> </w:t>
      </w:r>
      <w:r>
        <w:rPr>
          <w:sz w:val="26"/>
        </w:rPr>
        <w:t>такого</w:t>
      </w:r>
      <w:r>
        <w:rPr>
          <w:spacing w:val="-8"/>
          <w:sz w:val="26"/>
        </w:rPr>
        <w:t xml:space="preserve"> </w:t>
      </w:r>
      <w:r>
        <w:rPr>
          <w:sz w:val="26"/>
        </w:rPr>
        <w:t>расторжения.</w:t>
      </w:r>
    </w:p>
    <w:p w14:paraId="0C0B8443" w14:textId="0B38CA1B" w:rsidR="00EE25AB" w:rsidRPr="00D136AD" w:rsidRDefault="00D136AD" w:rsidP="00D136AD">
      <w:pPr>
        <w:pStyle w:val="a3"/>
        <w:tabs>
          <w:tab w:val="left" w:pos="5820"/>
          <w:tab w:val="left" w:pos="8950"/>
        </w:tabs>
        <w:spacing w:before="295"/>
        <w:ind w:left="2044"/>
        <w:rPr>
          <w:b/>
          <w:bCs/>
        </w:rPr>
      </w:pPr>
      <w:r w:rsidRPr="00D136AD">
        <w:rPr>
          <w:b/>
          <w:bCs/>
          <w:spacing w:val="-2"/>
        </w:rPr>
        <w:t>Директор</w:t>
      </w:r>
      <w:r w:rsidRPr="00D136AD">
        <w:rPr>
          <w:b/>
          <w:bCs/>
        </w:rPr>
        <w:tab/>
      </w:r>
      <w:r w:rsidRPr="00D136AD">
        <w:rPr>
          <w:b/>
          <w:bCs/>
        </w:rPr>
        <w:tab/>
      </w:r>
      <w:proofErr w:type="spellStart"/>
      <w:r w:rsidRPr="00D136AD">
        <w:rPr>
          <w:b/>
          <w:bCs/>
        </w:rPr>
        <w:t>М.Н.Терехова</w:t>
      </w:r>
      <w:proofErr w:type="spellEnd"/>
    </w:p>
    <w:sectPr w:rsidR="00EE25AB" w:rsidRPr="00D136AD">
      <w:pgSz w:w="11900" w:h="16840"/>
      <w:pgMar w:top="280" w:right="850" w:bottom="28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16D09" w14:textId="77777777" w:rsidR="00D136AD" w:rsidRDefault="00D136AD" w:rsidP="00D136AD">
      <w:r>
        <w:separator/>
      </w:r>
    </w:p>
  </w:endnote>
  <w:endnote w:type="continuationSeparator" w:id="0">
    <w:p w14:paraId="5889F1F8" w14:textId="77777777" w:rsidR="00D136AD" w:rsidRDefault="00D136AD" w:rsidP="00D1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E537" w14:textId="77777777" w:rsidR="00D136AD" w:rsidRDefault="00D136AD" w:rsidP="00D136AD">
      <w:r>
        <w:separator/>
      </w:r>
    </w:p>
  </w:footnote>
  <w:footnote w:type="continuationSeparator" w:id="0">
    <w:p w14:paraId="50047667" w14:textId="77777777" w:rsidR="00D136AD" w:rsidRDefault="00D136AD" w:rsidP="00D13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76359"/>
    <w:multiLevelType w:val="hybridMultilevel"/>
    <w:tmpl w:val="1890B194"/>
    <w:lvl w:ilvl="0" w:tplc="ECB0D32C">
      <w:start w:val="1"/>
      <w:numFmt w:val="decimal"/>
      <w:lvlText w:val="%1."/>
      <w:lvlJc w:val="left"/>
      <w:pPr>
        <w:ind w:left="1276" w:hanging="4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6"/>
        <w:szCs w:val="26"/>
        <w:lang w:val="ru-RU" w:eastAsia="en-US" w:bidi="ar-SA"/>
      </w:rPr>
    </w:lvl>
    <w:lvl w:ilvl="1" w:tplc="F2A43EB2">
      <w:numFmt w:val="bullet"/>
      <w:lvlText w:val="•"/>
      <w:lvlJc w:val="left"/>
      <w:pPr>
        <w:ind w:left="2242" w:hanging="441"/>
      </w:pPr>
      <w:rPr>
        <w:rFonts w:hint="default"/>
        <w:lang w:val="ru-RU" w:eastAsia="en-US" w:bidi="ar-SA"/>
      </w:rPr>
    </w:lvl>
    <w:lvl w:ilvl="2" w:tplc="9042DC54">
      <w:numFmt w:val="bullet"/>
      <w:lvlText w:val="•"/>
      <w:lvlJc w:val="left"/>
      <w:pPr>
        <w:ind w:left="3205" w:hanging="441"/>
      </w:pPr>
      <w:rPr>
        <w:rFonts w:hint="default"/>
        <w:lang w:val="ru-RU" w:eastAsia="en-US" w:bidi="ar-SA"/>
      </w:rPr>
    </w:lvl>
    <w:lvl w:ilvl="3" w:tplc="0FCC53DA">
      <w:numFmt w:val="bullet"/>
      <w:lvlText w:val="•"/>
      <w:lvlJc w:val="left"/>
      <w:pPr>
        <w:ind w:left="4168" w:hanging="441"/>
      </w:pPr>
      <w:rPr>
        <w:rFonts w:hint="default"/>
        <w:lang w:val="ru-RU" w:eastAsia="en-US" w:bidi="ar-SA"/>
      </w:rPr>
    </w:lvl>
    <w:lvl w:ilvl="4" w:tplc="29109ABA">
      <w:numFmt w:val="bullet"/>
      <w:lvlText w:val="•"/>
      <w:lvlJc w:val="left"/>
      <w:pPr>
        <w:ind w:left="5131" w:hanging="441"/>
      </w:pPr>
      <w:rPr>
        <w:rFonts w:hint="default"/>
        <w:lang w:val="ru-RU" w:eastAsia="en-US" w:bidi="ar-SA"/>
      </w:rPr>
    </w:lvl>
    <w:lvl w:ilvl="5" w:tplc="5ABC6564">
      <w:numFmt w:val="bullet"/>
      <w:lvlText w:val="•"/>
      <w:lvlJc w:val="left"/>
      <w:pPr>
        <w:ind w:left="6094" w:hanging="441"/>
      </w:pPr>
      <w:rPr>
        <w:rFonts w:hint="default"/>
        <w:lang w:val="ru-RU" w:eastAsia="en-US" w:bidi="ar-SA"/>
      </w:rPr>
    </w:lvl>
    <w:lvl w:ilvl="6" w:tplc="140A3CEE">
      <w:numFmt w:val="bullet"/>
      <w:lvlText w:val="•"/>
      <w:lvlJc w:val="left"/>
      <w:pPr>
        <w:ind w:left="7057" w:hanging="441"/>
      </w:pPr>
      <w:rPr>
        <w:rFonts w:hint="default"/>
        <w:lang w:val="ru-RU" w:eastAsia="en-US" w:bidi="ar-SA"/>
      </w:rPr>
    </w:lvl>
    <w:lvl w:ilvl="7" w:tplc="C6229C7C">
      <w:numFmt w:val="bullet"/>
      <w:lvlText w:val="•"/>
      <w:lvlJc w:val="left"/>
      <w:pPr>
        <w:ind w:left="8020" w:hanging="441"/>
      </w:pPr>
      <w:rPr>
        <w:rFonts w:hint="default"/>
        <w:lang w:val="ru-RU" w:eastAsia="en-US" w:bidi="ar-SA"/>
      </w:rPr>
    </w:lvl>
    <w:lvl w:ilvl="8" w:tplc="E226769E">
      <w:numFmt w:val="bullet"/>
      <w:lvlText w:val="•"/>
      <w:lvlJc w:val="left"/>
      <w:pPr>
        <w:ind w:left="8983" w:hanging="4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25AB"/>
    <w:rsid w:val="00D136AD"/>
    <w:rsid w:val="00E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BE4E"/>
  <w15:docId w15:val="{40418504-4840-4F84-8322-96A0A64C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276" w:right="57" w:hanging="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semiHidden/>
    <w:unhideWhenUsed/>
    <w:rsid w:val="00D136A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136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36A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136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36A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sckusstvsimferopo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2025-12-10T07:53:00Z</dcterms:created>
  <dcterms:modified xsi:type="dcterms:W3CDTF">2025-12-10T14:45:00Z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3-Heights(TM) PDF Security Shell 4.8.25.2 (http://www.pdf-tools.com)</vt:lpwstr>
  </property>
</Properties>
</file>