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33B" w:rsidRDefault="005118F7">
      <w:pPr>
        <w:spacing w:after="0" w:line="360" w:lineRule="auto"/>
        <w:jc w:val="center"/>
        <w:rPr>
          <w:rFonts w:ascii="Times New Roman" w:eastAsia="Microsoft Yi Baiti" w:hAnsi="Times New Roman" w:cs="Times New Roman"/>
          <w:b/>
          <w:sz w:val="28"/>
          <w:szCs w:val="28"/>
        </w:rPr>
      </w:pPr>
      <w:r>
        <w:rPr>
          <w:rFonts w:ascii="Times New Roman" w:eastAsia="Microsoft Yi Baiti" w:hAnsi="Times New Roman" w:cs="Times New Roman"/>
          <w:b/>
          <w:sz w:val="28"/>
          <w:szCs w:val="28"/>
        </w:rPr>
        <w:t>МУНИЦИПАЛЬНОЕ БЮДЖЕТНОЕ УЧРЕЖДЕНИЕ ДОПОЛНИТЕЛЬНОГО ОБРАЗОВАНИЯ</w:t>
      </w:r>
    </w:p>
    <w:p w:rsidR="0068333B" w:rsidRDefault="005118F7">
      <w:pPr>
        <w:spacing w:after="0" w:line="360" w:lineRule="auto"/>
        <w:jc w:val="center"/>
        <w:rPr>
          <w:rFonts w:ascii="Times New Roman" w:eastAsia="Microsoft Yi Baiti" w:hAnsi="Times New Roman" w:cs="Times New Roman"/>
          <w:b/>
          <w:sz w:val="28"/>
          <w:szCs w:val="28"/>
        </w:rPr>
      </w:pPr>
      <w:r>
        <w:rPr>
          <w:rFonts w:ascii="Times New Roman" w:eastAsia="Microsoft Yi Baiti" w:hAnsi="Times New Roman" w:cs="Times New Roman"/>
          <w:b/>
          <w:sz w:val="28"/>
          <w:szCs w:val="28"/>
        </w:rPr>
        <w:t>«СИМФЕРОПОЛЬСКАЯ ДЕТСКАЯ ШКОЛА ИСКУССТВ»</w:t>
      </w:r>
    </w:p>
    <w:p w:rsidR="0068333B" w:rsidRDefault="005118F7">
      <w:pPr>
        <w:spacing w:after="0" w:line="360" w:lineRule="auto"/>
        <w:jc w:val="center"/>
        <w:rPr>
          <w:rFonts w:ascii="Times New Roman" w:eastAsia="Microsoft Yi Baiti" w:hAnsi="Times New Roman" w:cs="Times New Roman"/>
          <w:b/>
          <w:sz w:val="28"/>
          <w:szCs w:val="28"/>
        </w:rPr>
      </w:pPr>
      <w:r>
        <w:rPr>
          <w:rFonts w:ascii="Times New Roman" w:eastAsia="Microsoft Yi Baiti" w:hAnsi="Times New Roman" w:cs="Times New Roman"/>
          <w:b/>
          <w:sz w:val="28"/>
          <w:szCs w:val="28"/>
        </w:rPr>
        <w:t>МУНИЦИПАЛЬНОГО ОБРАЗОВАНИЯ</w:t>
      </w:r>
    </w:p>
    <w:p w:rsidR="0068333B" w:rsidRDefault="005118F7">
      <w:pPr>
        <w:spacing w:after="0" w:line="360" w:lineRule="auto"/>
        <w:jc w:val="center"/>
        <w:rPr>
          <w:rFonts w:ascii="Times New Roman" w:eastAsia="Microsoft Yi Baiti" w:hAnsi="Times New Roman" w:cs="Times New Roman"/>
          <w:b/>
          <w:sz w:val="28"/>
          <w:szCs w:val="28"/>
        </w:rPr>
      </w:pPr>
      <w:r>
        <w:rPr>
          <w:rFonts w:ascii="Times New Roman" w:eastAsia="Microsoft Yi Baiti" w:hAnsi="Times New Roman" w:cs="Times New Roman"/>
          <w:b/>
          <w:sz w:val="28"/>
          <w:szCs w:val="28"/>
        </w:rPr>
        <w:t>ГОРОДСКОЙ ОКРУГ СИМФЕРОПОЛЬ</w:t>
      </w:r>
    </w:p>
    <w:p w:rsidR="0068333B" w:rsidRDefault="005118F7">
      <w:pPr>
        <w:spacing w:line="240" w:lineRule="auto"/>
        <w:rPr>
          <w:rFonts w:ascii="Times New Roman" w:eastAsia="Microsoft Yi Baiti" w:hAnsi="Times New Roman" w:cs="Times New Roman"/>
          <w:sz w:val="28"/>
          <w:szCs w:val="28"/>
        </w:rPr>
      </w:pPr>
      <w:r>
        <w:rPr>
          <w:rFonts w:ascii="Times New Roman" w:eastAsia="Microsoft Yi Baiti" w:hAnsi="Times New Roman" w:cs="Times New Roman"/>
          <w:sz w:val="28"/>
          <w:szCs w:val="28"/>
        </w:rPr>
        <w:t xml:space="preserve"> </w:t>
      </w:r>
    </w:p>
    <w:p w:rsidR="0068333B" w:rsidRDefault="005118F7">
      <w:pPr>
        <w:rPr>
          <w:rFonts w:ascii="Times New Roman" w:eastAsia="Microsoft Yi Baiti" w:hAnsi="Times New Roman" w:cs="Times New Roman"/>
          <w:b/>
          <w:sz w:val="28"/>
          <w:szCs w:val="28"/>
        </w:rPr>
      </w:pPr>
      <w:r>
        <w:rPr>
          <w:rFonts w:ascii="Times New Roman" w:eastAsia="Microsoft Yi Baiti" w:hAnsi="Times New Roman" w:cs="Times New Roman"/>
          <w:sz w:val="28"/>
          <w:szCs w:val="28"/>
        </w:rPr>
        <w:t xml:space="preserve"> </w:t>
      </w:r>
    </w:p>
    <w:p w:rsidR="0068333B" w:rsidRDefault="0068333B">
      <w:pPr>
        <w:rPr>
          <w:rFonts w:ascii="Times New Roman" w:eastAsia="Microsoft Yi Baiti" w:hAnsi="Times New Roman" w:cs="Times New Roman"/>
          <w:sz w:val="28"/>
          <w:szCs w:val="28"/>
        </w:rPr>
      </w:pPr>
    </w:p>
    <w:p w:rsidR="0068333B" w:rsidRDefault="0068333B">
      <w:pPr>
        <w:rPr>
          <w:rFonts w:ascii="Times New Roman" w:eastAsia="Microsoft Yi Baiti" w:hAnsi="Times New Roman" w:cs="Times New Roman"/>
          <w:sz w:val="28"/>
          <w:szCs w:val="28"/>
        </w:rPr>
      </w:pPr>
    </w:p>
    <w:p w:rsidR="0068333B" w:rsidRDefault="0068333B">
      <w:pPr>
        <w:spacing w:line="240" w:lineRule="auto"/>
        <w:jc w:val="center"/>
        <w:rPr>
          <w:rFonts w:ascii="Times New Roman" w:eastAsia="Microsoft Yi Baiti" w:hAnsi="Times New Roman" w:cs="Times New Roman"/>
          <w:sz w:val="28"/>
          <w:szCs w:val="28"/>
        </w:rPr>
      </w:pPr>
    </w:p>
    <w:p w:rsidR="0068333B" w:rsidRDefault="005118F7">
      <w:pPr>
        <w:spacing w:line="240" w:lineRule="auto"/>
        <w:jc w:val="center"/>
        <w:rPr>
          <w:rFonts w:ascii="Times New Roman" w:eastAsia="Microsoft Yi Baiti" w:hAnsi="Times New Roman" w:cs="Times New Roman"/>
          <w:b/>
          <w:sz w:val="28"/>
          <w:szCs w:val="28"/>
        </w:rPr>
      </w:pPr>
      <w:r>
        <w:rPr>
          <w:rFonts w:ascii="Times New Roman" w:eastAsia="Microsoft Yi Baiti" w:hAnsi="Times New Roman" w:cs="Times New Roman"/>
          <w:b/>
          <w:sz w:val="28"/>
          <w:szCs w:val="28"/>
        </w:rPr>
        <w:t xml:space="preserve">ФОНД ОЦЕНОЧНЫХ СРЕДСТВ </w:t>
      </w:r>
    </w:p>
    <w:p w:rsidR="00104BC8" w:rsidRPr="00104BC8" w:rsidRDefault="00104BC8" w:rsidP="00104BC8">
      <w:pPr>
        <w:ind w:right="1958"/>
        <w:jc w:val="center"/>
        <w:rPr>
          <w:rFonts w:ascii="Times New Roman" w:hAnsi="Times New Roman" w:cs="Times New Roman"/>
          <w:b/>
          <w:spacing w:val="1"/>
          <w:sz w:val="28"/>
        </w:rPr>
      </w:pPr>
      <w:r>
        <w:rPr>
          <w:b/>
          <w:sz w:val="28"/>
        </w:rPr>
        <w:t xml:space="preserve">         </w:t>
      </w:r>
      <w:r w:rsidRPr="00104BC8">
        <w:rPr>
          <w:rFonts w:ascii="Times New Roman" w:hAnsi="Times New Roman" w:cs="Times New Roman"/>
          <w:b/>
          <w:sz w:val="28"/>
        </w:rPr>
        <w:t xml:space="preserve">                  </w:t>
      </w:r>
      <w:r w:rsidR="005118F7" w:rsidRPr="00104BC8">
        <w:rPr>
          <w:rFonts w:ascii="Times New Roman" w:hAnsi="Times New Roman" w:cs="Times New Roman"/>
          <w:b/>
          <w:sz w:val="28"/>
        </w:rPr>
        <w:t>Программа В.02</w:t>
      </w:r>
      <w:r w:rsidR="005118F7" w:rsidRPr="00104BC8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104BC8">
        <w:rPr>
          <w:rFonts w:ascii="Times New Roman" w:hAnsi="Times New Roman" w:cs="Times New Roman"/>
          <w:b/>
          <w:spacing w:val="1"/>
          <w:sz w:val="28"/>
        </w:rPr>
        <w:t xml:space="preserve">             </w:t>
      </w:r>
    </w:p>
    <w:p w:rsidR="0068333B" w:rsidRPr="00104BC8" w:rsidRDefault="00104BC8" w:rsidP="00104BC8">
      <w:pPr>
        <w:ind w:right="1958"/>
        <w:jc w:val="center"/>
        <w:rPr>
          <w:rFonts w:ascii="Times New Roman" w:hAnsi="Times New Roman" w:cs="Times New Roman"/>
          <w:b/>
          <w:sz w:val="28"/>
        </w:rPr>
      </w:pPr>
      <w:r w:rsidRPr="00104BC8">
        <w:rPr>
          <w:rFonts w:ascii="Times New Roman" w:hAnsi="Times New Roman" w:cs="Times New Roman"/>
          <w:b/>
          <w:spacing w:val="1"/>
          <w:sz w:val="28"/>
        </w:rPr>
        <w:t xml:space="preserve">                       </w:t>
      </w:r>
      <w:r w:rsidR="005118F7" w:rsidRPr="00104BC8">
        <w:rPr>
          <w:rFonts w:ascii="Times New Roman" w:hAnsi="Times New Roman" w:cs="Times New Roman"/>
          <w:b/>
          <w:sz w:val="28"/>
        </w:rPr>
        <w:t>ПОДГОТОВКА</w:t>
      </w:r>
      <w:r w:rsidR="005118F7" w:rsidRPr="00104BC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="005118F7" w:rsidRPr="00104BC8">
        <w:rPr>
          <w:rFonts w:ascii="Times New Roman" w:hAnsi="Times New Roman" w:cs="Times New Roman"/>
          <w:b/>
          <w:sz w:val="28"/>
        </w:rPr>
        <w:t>КОНЦЕРТНОГО</w:t>
      </w:r>
      <w:r w:rsidR="005118F7" w:rsidRPr="00104BC8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="005118F7" w:rsidRPr="00104BC8">
        <w:rPr>
          <w:rFonts w:ascii="Times New Roman" w:hAnsi="Times New Roman" w:cs="Times New Roman"/>
          <w:b/>
          <w:sz w:val="28"/>
        </w:rPr>
        <w:t>НОМЕРА</w:t>
      </w:r>
    </w:p>
    <w:p w:rsidR="0068333B" w:rsidRPr="00104BC8" w:rsidRDefault="00104BC8" w:rsidP="00104BC8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Pr="00104BC8">
        <w:rPr>
          <w:rFonts w:ascii="Times New Roman" w:hAnsi="Times New Roman" w:cs="Times New Roman"/>
        </w:rPr>
        <w:t xml:space="preserve"> </w:t>
      </w:r>
      <w:r w:rsidR="005118F7" w:rsidRPr="00104BC8">
        <w:rPr>
          <w:rFonts w:ascii="Times New Roman" w:hAnsi="Times New Roman" w:cs="Times New Roman"/>
        </w:rPr>
        <w:t>(ПО</w:t>
      </w:r>
      <w:r w:rsidR="005118F7" w:rsidRPr="00104BC8">
        <w:rPr>
          <w:rFonts w:ascii="Times New Roman" w:hAnsi="Times New Roman" w:cs="Times New Roman"/>
          <w:spacing w:val="-2"/>
        </w:rPr>
        <w:t xml:space="preserve"> </w:t>
      </w:r>
      <w:r w:rsidR="005118F7" w:rsidRPr="00104BC8">
        <w:rPr>
          <w:rFonts w:ascii="Times New Roman" w:hAnsi="Times New Roman" w:cs="Times New Roman"/>
        </w:rPr>
        <w:t>КЛАССУ</w:t>
      </w:r>
      <w:r w:rsidR="005118F7" w:rsidRPr="00104BC8">
        <w:rPr>
          <w:rFonts w:ascii="Times New Roman" w:hAnsi="Times New Roman" w:cs="Times New Roman"/>
          <w:spacing w:val="-6"/>
        </w:rPr>
        <w:t xml:space="preserve"> </w:t>
      </w:r>
      <w:r w:rsidR="005118F7" w:rsidRPr="00104BC8">
        <w:rPr>
          <w:rFonts w:ascii="Times New Roman" w:hAnsi="Times New Roman" w:cs="Times New Roman"/>
        </w:rPr>
        <w:t>ФОРТЕПИАНО)</w:t>
      </w:r>
    </w:p>
    <w:p w:rsidR="00104BC8" w:rsidRPr="00104BC8" w:rsidRDefault="005118F7" w:rsidP="00104BC8">
      <w:pPr>
        <w:spacing w:before="2"/>
        <w:ind w:right="-1"/>
        <w:jc w:val="center"/>
        <w:rPr>
          <w:rFonts w:ascii="Times New Roman" w:hAnsi="Times New Roman" w:cs="Times New Roman"/>
          <w:b/>
          <w:spacing w:val="-68"/>
          <w:sz w:val="28"/>
        </w:rPr>
      </w:pPr>
      <w:r w:rsidRPr="00104BC8">
        <w:rPr>
          <w:rFonts w:ascii="Times New Roman" w:hAnsi="Times New Roman" w:cs="Times New Roman"/>
          <w:b/>
          <w:sz w:val="28"/>
        </w:rPr>
        <w:t>дополнительной предпрофессиональной</w:t>
      </w:r>
      <w:r w:rsidRPr="00104BC8">
        <w:rPr>
          <w:rFonts w:ascii="Times New Roman" w:hAnsi="Times New Roman" w:cs="Times New Roman"/>
          <w:b/>
          <w:spacing w:val="-68"/>
          <w:sz w:val="28"/>
        </w:rPr>
        <w:t xml:space="preserve"> </w:t>
      </w:r>
      <w:r w:rsidR="00104BC8" w:rsidRPr="00104BC8">
        <w:rPr>
          <w:rFonts w:ascii="Times New Roman" w:hAnsi="Times New Roman" w:cs="Times New Roman"/>
          <w:b/>
          <w:spacing w:val="-68"/>
          <w:sz w:val="28"/>
        </w:rPr>
        <w:t xml:space="preserve">        </w:t>
      </w:r>
      <w:r w:rsidR="00104BC8" w:rsidRPr="00104BC8">
        <w:rPr>
          <w:rFonts w:ascii="Times New Roman" w:hAnsi="Times New Roman" w:cs="Times New Roman"/>
          <w:b/>
          <w:spacing w:val="-68"/>
          <w:sz w:val="28"/>
        </w:rPr>
        <w:tab/>
      </w:r>
    </w:p>
    <w:p w:rsidR="0068333B" w:rsidRPr="00104BC8" w:rsidRDefault="005118F7" w:rsidP="00104BC8">
      <w:pPr>
        <w:spacing w:before="2"/>
        <w:ind w:right="-1"/>
        <w:jc w:val="center"/>
        <w:rPr>
          <w:rFonts w:ascii="Times New Roman" w:hAnsi="Times New Roman" w:cs="Times New Roman"/>
          <w:b/>
          <w:sz w:val="28"/>
        </w:rPr>
      </w:pPr>
      <w:r w:rsidRPr="00104BC8">
        <w:rPr>
          <w:rFonts w:ascii="Times New Roman" w:hAnsi="Times New Roman" w:cs="Times New Roman"/>
          <w:b/>
          <w:sz w:val="28"/>
        </w:rPr>
        <w:t>общеобразовательной</w:t>
      </w:r>
      <w:r w:rsidR="00104BC8" w:rsidRPr="00104BC8">
        <w:rPr>
          <w:rFonts w:ascii="Times New Roman" w:hAnsi="Times New Roman" w:cs="Times New Roman"/>
          <w:b/>
          <w:sz w:val="28"/>
        </w:rPr>
        <w:t xml:space="preserve"> </w:t>
      </w:r>
      <w:r w:rsidRPr="00104BC8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68333B" w:rsidRPr="00104BC8" w:rsidRDefault="005118F7" w:rsidP="00104BC8">
      <w:pPr>
        <w:spacing w:line="321" w:lineRule="exact"/>
        <w:ind w:right="-1"/>
        <w:jc w:val="center"/>
        <w:rPr>
          <w:rFonts w:ascii="Times New Roman" w:hAnsi="Times New Roman" w:cs="Times New Roman"/>
          <w:b/>
          <w:sz w:val="28"/>
        </w:rPr>
      </w:pPr>
      <w:r w:rsidRPr="00104BC8">
        <w:rPr>
          <w:rFonts w:ascii="Times New Roman" w:hAnsi="Times New Roman" w:cs="Times New Roman"/>
          <w:b/>
          <w:sz w:val="28"/>
        </w:rPr>
        <w:t>в</w:t>
      </w:r>
      <w:r w:rsidRPr="00104BC8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104BC8">
        <w:rPr>
          <w:rFonts w:ascii="Times New Roman" w:hAnsi="Times New Roman" w:cs="Times New Roman"/>
          <w:b/>
          <w:sz w:val="28"/>
        </w:rPr>
        <w:t>области</w:t>
      </w:r>
      <w:r w:rsidRPr="00104BC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104BC8">
        <w:rPr>
          <w:rFonts w:ascii="Times New Roman" w:hAnsi="Times New Roman" w:cs="Times New Roman"/>
          <w:b/>
          <w:sz w:val="28"/>
        </w:rPr>
        <w:t>музыкального</w:t>
      </w:r>
      <w:r w:rsidRPr="00104BC8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104BC8">
        <w:rPr>
          <w:rFonts w:ascii="Times New Roman" w:hAnsi="Times New Roman" w:cs="Times New Roman"/>
          <w:b/>
          <w:sz w:val="28"/>
        </w:rPr>
        <w:t>искусства</w:t>
      </w:r>
    </w:p>
    <w:p w:rsidR="0068333B" w:rsidRPr="00104BC8" w:rsidRDefault="005118F7" w:rsidP="00104BC8">
      <w:pPr>
        <w:pStyle w:val="1"/>
        <w:spacing w:before="2" w:line="321" w:lineRule="exact"/>
        <w:ind w:left="0" w:right="-1"/>
        <w:jc w:val="center"/>
        <w:rPr>
          <w:rFonts w:ascii="Times New Roman" w:hAnsi="Times New Roman" w:cs="Times New Roman"/>
        </w:rPr>
      </w:pPr>
      <w:r w:rsidRPr="00104BC8">
        <w:rPr>
          <w:rFonts w:ascii="Times New Roman" w:hAnsi="Times New Roman" w:cs="Times New Roman"/>
        </w:rPr>
        <w:t>«ФОРТЕПИАНО»</w:t>
      </w:r>
    </w:p>
    <w:p w:rsidR="0068333B" w:rsidRPr="00104BC8" w:rsidRDefault="005118F7" w:rsidP="00104BC8">
      <w:pPr>
        <w:spacing w:line="321" w:lineRule="exact"/>
        <w:ind w:right="-1"/>
        <w:jc w:val="center"/>
        <w:rPr>
          <w:rFonts w:ascii="Times New Roman" w:hAnsi="Times New Roman" w:cs="Times New Roman"/>
          <w:b/>
          <w:sz w:val="28"/>
        </w:rPr>
      </w:pPr>
      <w:r w:rsidRPr="00104BC8">
        <w:rPr>
          <w:rFonts w:ascii="Times New Roman" w:hAnsi="Times New Roman" w:cs="Times New Roman"/>
          <w:b/>
          <w:sz w:val="28"/>
        </w:rPr>
        <w:t>(срок</w:t>
      </w:r>
      <w:r w:rsidRPr="00104BC8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104BC8">
        <w:rPr>
          <w:rFonts w:ascii="Times New Roman" w:hAnsi="Times New Roman" w:cs="Times New Roman"/>
          <w:b/>
          <w:sz w:val="28"/>
        </w:rPr>
        <w:t>обучения-</w:t>
      </w:r>
      <w:r w:rsidRPr="00104BC8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104BC8">
        <w:rPr>
          <w:rFonts w:ascii="Times New Roman" w:hAnsi="Times New Roman" w:cs="Times New Roman"/>
          <w:b/>
          <w:sz w:val="28"/>
        </w:rPr>
        <w:t>8</w:t>
      </w:r>
      <w:r w:rsidRPr="00104BC8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104BC8">
        <w:rPr>
          <w:rFonts w:ascii="Times New Roman" w:hAnsi="Times New Roman" w:cs="Times New Roman"/>
          <w:b/>
          <w:sz w:val="28"/>
        </w:rPr>
        <w:t>лет)</w:t>
      </w:r>
    </w:p>
    <w:p w:rsidR="0068333B" w:rsidRPr="00104BC8" w:rsidRDefault="0068333B" w:rsidP="00104BC8">
      <w:pPr>
        <w:pStyle w:val="a5"/>
        <w:jc w:val="center"/>
        <w:rPr>
          <w:b/>
          <w:sz w:val="30"/>
        </w:rPr>
      </w:pPr>
    </w:p>
    <w:p w:rsidR="0068333B" w:rsidRPr="00104BC8" w:rsidRDefault="0068333B">
      <w:pPr>
        <w:pStyle w:val="a5"/>
        <w:rPr>
          <w:b/>
          <w:sz w:val="30"/>
        </w:rPr>
      </w:pPr>
    </w:p>
    <w:p w:rsidR="0068333B" w:rsidRDefault="0068333B">
      <w:pPr>
        <w:pStyle w:val="a5"/>
        <w:rPr>
          <w:b/>
          <w:sz w:val="30"/>
        </w:rPr>
      </w:pPr>
    </w:p>
    <w:p w:rsidR="0068333B" w:rsidRDefault="0068333B">
      <w:pPr>
        <w:pStyle w:val="a5"/>
        <w:rPr>
          <w:b/>
          <w:sz w:val="30"/>
        </w:rPr>
      </w:pPr>
    </w:p>
    <w:p w:rsidR="0068333B" w:rsidRDefault="0068333B">
      <w:pPr>
        <w:pStyle w:val="a5"/>
        <w:rPr>
          <w:b/>
          <w:sz w:val="30"/>
        </w:rPr>
      </w:pPr>
    </w:p>
    <w:p w:rsidR="0068333B" w:rsidRDefault="0068333B">
      <w:pPr>
        <w:spacing w:line="240" w:lineRule="auto"/>
        <w:jc w:val="center"/>
        <w:rPr>
          <w:rFonts w:ascii="Times New Roman" w:eastAsia="Microsoft Yi Baiti" w:hAnsi="Times New Roman" w:cs="Times New Roman"/>
          <w:b/>
          <w:sz w:val="28"/>
          <w:szCs w:val="28"/>
        </w:rPr>
      </w:pPr>
    </w:p>
    <w:p w:rsidR="0068333B" w:rsidRDefault="0068333B">
      <w:pPr>
        <w:rPr>
          <w:rFonts w:ascii="Times New Roman" w:eastAsia="Microsoft Yi Baiti" w:hAnsi="Times New Roman" w:cs="Times New Roman"/>
          <w:b/>
          <w:sz w:val="28"/>
          <w:szCs w:val="28"/>
        </w:rPr>
      </w:pPr>
    </w:p>
    <w:p w:rsidR="0068333B" w:rsidRDefault="005118F7">
      <w:pPr>
        <w:ind w:firstLineChars="1300" w:firstLine="3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Симферополь 2025 г.</w:t>
      </w:r>
    </w:p>
    <w:p w:rsidR="0068333B" w:rsidRDefault="0068333B"/>
    <w:p w:rsidR="0068333B" w:rsidRDefault="0068333B"/>
    <w:tbl>
      <w:tblPr>
        <w:tblStyle w:val="TableNormal"/>
        <w:tblpPr w:leftFromText="180" w:rightFromText="180" w:vertAnchor="text" w:horzAnchor="margin" w:tblpY="-210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4"/>
        <w:gridCol w:w="5066"/>
      </w:tblGrid>
      <w:tr w:rsidR="0068333B">
        <w:trPr>
          <w:trHeight w:val="824"/>
        </w:trPr>
        <w:tc>
          <w:tcPr>
            <w:tcW w:w="3974" w:type="dxa"/>
          </w:tcPr>
          <w:p w:rsidR="0068333B" w:rsidRDefault="005118F7">
            <w:pPr>
              <w:pStyle w:val="TableParagraph"/>
              <w:ind w:left="107" w:right="372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«Рассмотрено»</w:t>
            </w:r>
            <w:r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педагогическим</w:t>
            </w:r>
            <w:r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советом</w:t>
            </w:r>
            <w:r>
              <w:rPr>
                <w:spacing w:val="53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ОУ</w:t>
            </w:r>
          </w:p>
        </w:tc>
        <w:tc>
          <w:tcPr>
            <w:tcW w:w="5066" w:type="dxa"/>
          </w:tcPr>
          <w:p w:rsidR="0068333B" w:rsidRDefault="005118F7">
            <w:pPr>
              <w:pStyle w:val="TableParagraph"/>
              <w:ind w:left="268" w:right="95"/>
              <w:jc w:val="right"/>
              <w:rPr>
                <w:spacing w:val="-57"/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«Утверждено»</w:t>
            </w:r>
            <w:r>
              <w:rPr>
                <w:spacing w:val="-57"/>
                <w:sz w:val="28"/>
                <w:szCs w:val="28"/>
              </w:rPr>
              <w:t xml:space="preserve"> </w:t>
            </w:r>
          </w:p>
          <w:p w:rsidR="0068333B" w:rsidRDefault="005118F7">
            <w:pPr>
              <w:pStyle w:val="TableParagraph"/>
              <w:ind w:left="268" w:right="9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директора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МБУДО </w:t>
            </w:r>
            <w:r>
              <w:rPr>
                <w:sz w:val="28"/>
                <w:szCs w:val="28"/>
              </w:rPr>
              <w:t>СДШИ</w:t>
            </w:r>
          </w:p>
          <w:p w:rsidR="0068333B" w:rsidRDefault="005118F7">
            <w:pPr>
              <w:pStyle w:val="TableParagraph"/>
              <w:spacing w:line="259" w:lineRule="exact"/>
              <w:ind w:right="9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Терехова М.Н..</w:t>
            </w:r>
          </w:p>
        </w:tc>
      </w:tr>
      <w:tr w:rsidR="0068333B">
        <w:trPr>
          <w:trHeight w:val="276"/>
        </w:trPr>
        <w:tc>
          <w:tcPr>
            <w:tcW w:w="3974" w:type="dxa"/>
          </w:tcPr>
          <w:p w:rsidR="0068333B" w:rsidRDefault="005118F7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Протокол</w:t>
            </w:r>
            <w:r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№</w:t>
            </w:r>
            <w:r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u w:val="single"/>
                <w:lang w:val="en-US"/>
              </w:rPr>
              <w:t xml:space="preserve"> 5 от 02.06.2025 г.               </w:t>
            </w:r>
          </w:p>
        </w:tc>
        <w:tc>
          <w:tcPr>
            <w:tcW w:w="5066" w:type="dxa"/>
          </w:tcPr>
          <w:p w:rsidR="0068333B" w:rsidRDefault="0068333B">
            <w:pPr>
              <w:pStyle w:val="TableParagraph"/>
              <w:spacing w:before="8"/>
              <w:rPr>
                <w:sz w:val="28"/>
                <w:szCs w:val="28"/>
                <w:lang w:val="en-US"/>
              </w:rPr>
            </w:pPr>
          </w:p>
          <w:p w:rsidR="0068333B" w:rsidRDefault="005118F7">
            <w:pPr>
              <w:pStyle w:val="TableParagraph"/>
              <w:spacing w:line="20" w:lineRule="exact"/>
              <w:ind w:left="1833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62835" cy="6350"/>
                      <wp:effectExtent l="9525" t="9525" r="8890" b="3175"/>
                      <wp:docPr id="9" name="Группа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2835" cy="6350"/>
                                <a:chOff x="0" y="0"/>
                                <a:chExt cx="3721" cy="10"/>
                              </a:xfrm>
                            </wpg:grpSpPr>
                            <wps:wsp>
                              <wps:cNvPr id="10" name="Line 20"/>
                              <wps:cNvCnPr/>
                              <wps:spPr bwMode="auto">
                                <a:xfrm>
                                  <a:off x="0" y="5"/>
                                  <a:ext cx="37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401C24" id="Группа 9" o:spid="_x0000_s1026" style="width:186.05pt;height:.5pt;mso-position-horizontal-relative:char;mso-position-vertical-relative:line" coordsize="37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">
                      <v:line id="Line 20" o:spid="_x0000_s1027" style="position:absolute;visibility:visible;mso-wrap-style:square" from="0,5" to="372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68333B">
        <w:trPr>
          <w:trHeight w:val="568"/>
        </w:trPr>
        <w:tc>
          <w:tcPr>
            <w:tcW w:w="3974" w:type="dxa"/>
          </w:tcPr>
          <w:p w:rsidR="0068333B" w:rsidRDefault="0068333B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5066" w:type="dxa"/>
          </w:tcPr>
          <w:p w:rsidR="0068333B" w:rsidRDefault="005118F7">
            <w:pPr>
              <w:pStyle w:val="TableParagraph"/>
              <w:spacing w:line="242" w:lineRule="auto"/>
              <w:ind w:left="2685" w:right="8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  <w:p w:rsidR="0068333B" w:rsidRDefault="005118F7">
            <w:pPr>
              <w:pStyle w:val="TableParagraph"/>
              <w:spacing w:line="242" w:lineRule="auto"/>
              <w:ind w:right="81"/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Приказ № </w:t>
            </w:r>
            <w:r>
              <w:rPr>
                <w:sz w:val="28"/>
                <w:szCs w:val="28"/>
                <w:u w:val="single"/>
              </w:rPr>
              <w:t>82-О от 02.06.2025 г.</w:t>
            </w:r>
          </w:p>
        </w:tc>
      </w:tr>
    </w:tbl>
    <w:p w:rsidR="0068333B" w:rsidRDefault="0068333B">
      <w:pPr>
        <w:pStyle w:val="a5"/>
        <w:spacing w:before="199"/>
        <w:ind w:left="0" w:right="255"/>
      </w:pPr>
    </w:p>
    <w:p w:rsidR="0068333B" w:rsidRDefault="0068333B">
      <w:pPr>
        <w:pStyle w:val="a5"/>
        <w:ind w:left="0"/>
        <w:rPr>
          <w:sz w:val="28"/>
          <w:szCs w:val="28"/>
        </w:rPr>
      </w:pPr>
    </w:p>
    <w:p w:rsidR="0068333B" w:rsidRDefault="005118F7">
      <w:pPr>
        <w:spacing w:before="88"/>
        <w:ind w:left="100" w:right="110" w:hanging="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Разработчики: </w:t>
      </w:r>
      <w:r>
        <w:rPr>
          <w:rFonts w:ascii="Times New Roman" w:hAnsi="Times New Roman" w:cs="Times New Roman"/>
          <w:b/>
          <w:sz w:val="28"/>
        </w:rPr>
        <w:t>Джулай</w:t>
      </w:r>
      <w:r w:rsidR="00104BC8">
        <w:rPr>
          <w:rFonts w:ascii="Times New Roman" w:hAnsi="Times New Roman" w:cs="Times New Roman"/>
          <w:b/>
          <w:sz w:val="28"/>
        </w:rPr>
        <w:t xml:space="preserve"> А.</w:t>
      </w:r>
      <w:r>
        <w:rPr>
          <w:rFonts w:ascii="Times New Roman" w:hAnsi="Times New Roman" w:cs="Times New Roman"/>
          <w:b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., преподаватель </w:t>
      </w:r>
      <w:r>
        <w:rPr>
          <w:rFonts w:ascii="Times New Roman" w:hAnsi="Times New Roman" w:cs="Times New Roman"/>
          <w:sz w:val="28"/>
        </w:rPr>
        <w:t>высшей</w:t>
      </w:r>
      <w:r>
        <w:rPr>
          <w:rFonts w:ascii="Times New Roman" w:hAnsi="Times New Roman" w:cs="Times New Roman"/>
          <w:sz w:val="28"/>
        </w:rPr>
        <w:t xml:space="preserve"> квалификационной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категории по классу фортепиано муниципального бюджетного учреждения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дополнительного образования «Симферопольская детская школа искусств»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муниципального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образования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городской</w:t>
      </w:r>
      <w:r>
        <w:rPr>
          <w:rFonts w:ascii="Times New Roman" w:hAnsi="Times New Roman" w:cs="Times New Roman"/>
          <w:spacing w:val="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округ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Симферополь</w:t>
      </w:r>
    </w:p>
    <w:p w:rsidR="0068333B" w:rsidRDefault="005118F7">
      <w:pPr>
        <w:ind w:left="100" w:right="102" w:firstLine="7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pacing w:val="-1"/>
          <w:sz w:val="28"/>
        </w:rPr>
        <w:t>Воистинова</w:t>
      </w:r>
      <w:r>
        <w:rPr>
          <w:rFonts w:ascii="Times New Roman" w:hAnsi="Times New Roman" w:cs="Times New Roman"/>
          <w:b/>
          <w:spacing w:val="-1"/>
          <w:sz w:val="28"/>
        </w:rPr>
        <w:t xml:space="preserve"> Р.Я</w:t>
      </w:r>
      <w:r>
        <w:rPr>
          <w:rFonts w:ascii="Times New Roman" w:hAnsi="Times New Roman" w:cs="Times New Roman"/>
          <w:sz w:val="28"/>
        </w:rPr>
        <w:t>.,</w:t>
      </w:r>
      <w:r>
        <w:rPr>
          <w:rFonts w:ascii="Times New Roman" w:hAnsi="Times New Roman" w:cs="Times New Roman"/>
          <w:spacing w:val="-1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преподаватель</w:t>
      </w:r>
      <w:r>
        <w:rPr>
          <w:rFonts w:ascii="Times New Roman" w:hAnsi="Times New Roman" w:cs="Times New Roman"/>
          <w:spacing w:val="-1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первой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квалификационной</w:t>
      </w:r>
      <w:r>
        <w:rPr>
          <w:rFonts w:ascii="Times New Roman" w:hAnsi="Times New Roman" w:cs="Times New Roman"/>
          <w:spacing w:val="-16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категории</w:t>
      </w:r>
      <w:r>
        <w:rPr>
          <w:rFonts w:ascii="Times New Roman" w:hAnsi="Times New Roman" w:cs="Times New Roman"/>
          <w:spacing w:val="-1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pacing w:val="-1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классу</w:t>
      </w:r>
      <w:r>
        <w:rPr>
          <w:rFonts w:ascii="Times New Roman" w:hAnsi="Times New Roman" w:cs="Times New Roman"/>
          <w:spacing w:val="-6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фортепиано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муниципального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бюджетного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учреждения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дополнительного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образования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«Симферопольская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детская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школа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искусств» муниципального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образования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городской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округ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Симферополь</w:t>
      </w:r>
    </w:p>
    <w:p w:rsidR="0068333B" w:rsidRDefault="0068333B">
      <w:pPr>
        <w:pStyle w:val="a5"/>
        <w:spacing w:before="199"/>
        <w:ind w:right="255"/>
      </w:pPr>
    </w:p>
    <w:p w:rsidR="0068333B" w:rsidRDefault="0068333B">
      <w:pPr>
        <w:pStyle w:val="a5"/>
        <w:spacing w:before="199"/>
        <w:ind w:right="255"/>
      </w:pPr>
    </w:p>
    <w:p w:rsidR="0068333B" w:rsidRDefault="0068333B">
      <w:pPr>
        <w:pStyle w:val="a5"/>
        <w:spacing w:before="199"/>
        <w:ind w:right="255"/>
      </w:pPr>
    </w:p>
    <w:p w:rsidR="0068333B" w:rsidRDefault="0068333B">
      <w:pPr>
        <w:pStyle w:val="a5"/>
        <w:spacing w:before="199"/>
        <w:ind w:right="255"/>
      </w:pPr>
    </w:p>
    <w:p w:rsidR="0068333B" w:rsidRDefault="0068333B">
      <w:pPr>
        <w:pStyle w:val="a5"/>
        <w:spacing w:before="199"/>
        <w:ind w:right="255"/>
      </w:pPr>
    </w:p>
    <w:p w:rsidR="0068333B" w:rsidRDefault="0068333B">
      <w:pPr>
        <w:pStyle w:val="a5"/>
        <w:spacing w:before="199"/>
        <w:ind w:right="255"/>
      </w:pPr>
    </w:p>
    <w:p w:rsidR="0068333B" w:rsidRDefault="0068333B">
      <w:pPr>
        <w:pStyle w:val="a5"/>
        <w:spacing w:before="199"/>
        <w:ind w:right="255"/>
      </w:pPr>
    </w:p>
    <w:p w:rsidR="0068333B" w:rsidRDefault="0068333B">
      <w:pPr>
        <w:pStyle w:val="a5"/>
        <w:spacing w:before="199"/>
        <w:ind w:right="255"/>
      </w:pPr>
    </w:p>
    <w:p w:rsidR="0068333B" w:rsidRDefault="0068333B">
      <w:pPr>
        <w:pStyle w:val="a5"/>
        <w:spacing w:before="199"/>
        <w:ind w:right="255"/>
      </w:pPr>
    </w:p>
    <w:p w:rsidR="0068333B" w:rsidRDefault="0068333B">
      <w:pPr>
        <w:pStyle w:val="a5"/>
        <w:spacing w:before="199"/>
        <w:ind w:right="255"/>
      </w:pPr>
    </w:p>
    <w:p w:rsidR="0068333B" w:rsidRDefault="0068333B">
      <w:pPr>
        <w:spacing w:before="198"/>
        <w:jc w:val="center"/>
        <w:rPr>
          <w:b/>
          <w:sz w:val="28"/>
        </w:rPr>
      </w:pPr>
    </w:p>
    <w:p w:rsidR="0068333B" w:rsidRDefault="0068333B">
      <w:pPr>
        <w:spacing w:before="198"/>
        <w:jc w:val="center"/>
        <w:rPr>
          <w:rFonts w:ascii="Times New Roman" w:hAnsi="Times New Roman" w:cs="Times New Roman"/>
          <w:b/>
          <w:sz w:val="28"/>
        </w:rPr>
      </w:pPr>
    </w:p>
    <w:p w:rsidR="0068333B" w:rsidRDefault="0068333B">
      <w:pPr>
        <w:spacing w:before="198"/>
        <w:jc w:val="center"/>
        <w:rPr>
          <w:rFonts w:ascii="Times New Roman" w:hAnsi="Times New Roman" w:cs="Times New Roman"/>
          <w:b/>
          <w:sz w:val="28"/>
        </w:rPr>
      </w:pPr>
    </w:p>
    <w:p w:rsidR="0068333B" w:rsidRDefault="0068333B">
      <w:pPr>
        <w:spacing w:before="198"/>
        <w:jc w:val="center"/>
        <w:rPr>
          <w:rFonts w:ascii="Times New Roman" w:hAnsi="Times New Roman" w:cs="Times New Roman"/>
          <w:b/>
          <w:sz w:val="28"/>
        </w:rPr>
      </w:pPr>
    </w:p>
    <w:p w:rsidR="0068333B" w:rsidRDefault="0068333B">
      <w:pPr>
        <w:spacing w:before="198"/>
        <w:jc w:val="center"/>
        <w:rPr>
          <w:rFonts w:ascii="Times New Roman" w:hAnsi="Times New Roman" w:cs="Times New Roman"/>
          <w:b/>
          <w:sz w:val="28"/>
        </w:rPr>
      </w:pPr>
    </w:p>
    <w:p w:rsidR="00104BC8" w:rsidRDefault="00104BC8">
      <w:pPr>
        <w:spacing w:before="198"/>
        <w:jc w:val="center"/>
        <w:rPr>
          <w:rFonts w:ascii="Times New Roman" w:hAnsi="Times New Roman" w:cs="Times New Roman"/>
          <w:b/>
          <w:sz w:val="28"/>
        </w:rPr>
      </w:pPr>
    </w:p>
    <w:p w:rsidR="00104BC8" w:rsidRDefault="00104BC8">
      <w:pPr>
        <w:spacing w:before="198"/>
        <w:jc w:val="center"/>
        <w:rPr>
          <w:rFonts w:ascii="Times New Roman" w:hAnsi="Times New Roman" w:cs="Times New Roman"/>
          <w:b/>
          <w:sz w:val="28"/>
        </w:rPr>
      </w:pPr>
    </w:p>
    <w:p w:rsidR="0068333B" w:rsidRDefault="005118F7">
      <w:pPr>
        <w:spacing w:before="19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p w:rsidR="0068333B" w:rsidRDefault="0068333B">
      <w:pPr>
        <w:pStyle w:val="a5"/>
        <w:spacing w:before="11"/>
        <w:ind w:left="0"/>
        <w:rPr>
          <w:b/>
          <w:sz w:val="37"/>
        </w:rPr>
      </w:pPr>
    </w:p>
    <w:p w:rsidR="0068333B" w:rsidRDefault="005118F7">
      <w:pPr>
        <w:pStyle w:val="a9"/>
        <w:numPr>
          <w:ilvl w:val="0"/>
          <w:numId w:val="1"/>
        </w:numPr>
        <w:tabs>
          <w:tab w:val="left" w:pos="2050"/>
          <w:tab w:val="left" w:pos="2480"/>
        </w:tabs>
        <w:spacing w:before="65" w:line="360" w:lineRule="auto"/>
        <w:ind w:right="275"/>
        <w:jc w:val="both"/>
        <w:rPr>
          <w:sz w:val="28"/>
          <w:szCs w:val="28"/>
        </w:rPr>
      </w:pPr>
      <w:r>
        <w:rPr>
          <w:sz w:val="28"/>
        </w:rPr>
        <w:t>Пояснительная записка.</w:t>
      </w:r>
    </w:p>
    <w:p w:rsidR="0068333B" w:rsidRDefault="005118F7">
      <w:pPr>
        <w:pStyle w:val="a9"/>
        <w:numPr>
          <w:ilvl w:val="0"/>
          <w:numId w:val="1"/>
        </w:numPr>
        <w:tabs>
          <w:tab w:val="left" w:pos="2050"/>
          <w:tab w:val="left" w:pos="2480"/>
        </w:tabs>
        <w:spacing w:before="65" w:line="360" w:lineRule="auto"/>
        <w:ind w:right="275"/>
        <w:jc w:val="both"/>
        <w:rPr>
          <w:sz w:val="28"/>
          <w:szCs w:val="28"/>
        </w:rPr>
      </w:pPr>
      <w:r>
        <w:rPr>
          <w:sz w:val="28"/>
        </w:rPr>
        <w:t xml:space="preserve">Паспорт фонда оценочных средств для организации и проведения промежуточной </w:t>
      </w:r>
      <w:r>
        <w:rPr>
          <w:sz w:val="28"/>
        </w:rPr>
        <w:t xml:space="preserve">аттестации обучающихся, осваивающих дополнительную </w:t>
      </w:r>
      <w:r w:rsidR="00104BC8">
        <w:rPr>
          <w:sz w:val="28"/>
        </w:rPr>
        <w:t xml:space="preserve">предпрофессиональную </w:t>
      </w:r>
      <w:r>
        <w:rPr>
          <w:sz w:val="28"/>
        </w:rPr>
        <w:t xml:space="preserve">общеобразовательную </w:t>
      </w:r>
      <w:r w:rsidR="00104BC8">
        <w:rPr>
          <w:sz w:val="28"/>
        </w:rPr>
        <w:t>программу в области музыкального искусства «Фортепиано».</w:t>
      </w:r>
      <w:r>
        <w:rPr>
          <w:sz w:val="28"/>
        </w:rPr>
        <w:t>.</w:t>
      </w:r>
    </w:p>
    <w:p w:rsidR="0068333B" w:rsidRDefault="005118F7">
      <w:pPr>
        <w:pStyle w:val="a9"/>
        <w:numPr>
          <w:ilvl w:val="0"/>
          <w:numId w:val="1"/>
        </w:numPr>
        <w:tabs>
          <w:tab w:val="left" w:pos="2050"/>
          <w:tab w:val="left" w:pos="2480"/>
        </w:tabs>
        <w:spacing w:before="65" w:line="360" w:lineRule="auto"/>
        <w:ind w:right="275"/>
        <w:jc w:val="both"/>
        <w:rPr>
          <w:sz w:val="28"/>
          <w:szCs w:val="28"/>
        </w:rPr>
      </w:pPr>
      <w:r>
        <w:rPr>
          <w:sz w:val="28"/>
        </w:rPr>
        <w:t>Содержательная часть</w:t>
      </w:r>
    </w:p>
    <w:p w:rsidR="0068333B" w:rsidRDefault="005118F7">
      <w:pPr>
        <w:pStyle w:val="a9"/>
        <w:numPr>
          <w:ilvl w:val="0"/>
          <w:numId w:val="2"/>
        </w:numPr>
        <w:tabs>
          <w:tab w:val="left" w:pos="2050"/>
          <w:tab w:val="left" w:pos="2480"/>
        </w:tabs>
        <w:spacing w:before="65" w:line="360" w:lineRule="auto"/>
        <w:ind w:right="275"/>
        <w:jc w:val="both"/>
        <w:rPr>
          <w:sz w:val="28"/>
          <w:szCs w:val="28"/>
        </w:rPr>
      </w:pPr>
      <w:r>
        <w:rPr>
          <w:sz w:val="28"/>
        </w:rPr>
        <w:t>Перечень контрольно-оценочных средств, показателей, индикаторов и критериев оценки сформированности знаний, умений, навыков.</w:t>
      </w:r>
    </w:p>
    <w:p w:rsidR="0068333B" w:rsidRDefault="005118F7">
      <w:pPr>
        <w:pStyle w:val="a9"/>
        <w:numPr>
          <w:ilvl w:val="0"/>
          <w:numId w:val="2"/>
        </w:numPr>
        <w:tabs>
          <w:tab w:val="left" w:pos="2050"/>
          <w:tab w:val="left" w:pos="2480"/>
        </w:tabs>
        <w:spacing w:before="65" w:line="360" w:lineRule="auto"/>
        <w:ind w:right="275"/>
        <w:jc w:val="both"/>
        <w:rPr>
          <w:sz w:val="28"/>
          <w:szCs w:val="28"/>
        </w:rPr>
      </w:pPr>
      <w:r>
        <w:rPr>
          <w:sz w:val="28"/>
        </w:rPr>
        <w:t xml:space="preserve">Примерный </w:t>
      </w:r>
      <w:r>
        <w:rPr>
          <w:sz w:val="28"/>
        </w:rPr>
        <w:t>репертуарный список музыкальных произведений для проведения экзаменов по учебному предмету.</w:t>
      </w:r>
    </w:p>
    <w:p w:rsidR="0068333B" w:rsidRDefault="0068333B">
      <w:pPr>
        <w:pStyle w:val="a9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:rsidR="0068333B" w:rsidRDefault="0068333B">
      <w:pPr>
        <w:pStyle w:val="a9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:rsidR="0068333B" w:rsidRDefault="0068333B">
      <w:pPr>
        <w:pStyle w:val="a9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:rsidR="0068333B" w:rsidRDefault="0068333B">
      <w:pPr>
        <w:pStyle w:val="a9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:rsidR="0068333B" w:rsidRDefault="0068333B">
      <w:pPr>
        <w:pStyle w:val="a5"/>
        <w:spacing w:before="199"/>
        <w:ind w:right="255"/>
      </w:pPr>
    </w:p>
    <w:p w:rsidR="0068333B" w:rsidRDefault="0068333B">
      <w:pPr>
        <w:rPr>
          <w:b/>
        </w:rPr>
      </w:pPr>
    </w:p>
    <w:p w:rsidR="0068333B" w:rsidRDefault="0068333B">
      <w:pPr>
        <w:rPr>
          <w:b/>
        </w:rPr>
      </w:pPr>
    </w:p>
    <w:p w:rsidR="0068333B" w:rsidRDefault="0068333B">
      <w:pPr>
        <w:rPr>
          <w:b/>
        </w:rPr>
      </w:pPr>
    </w:p>
    <w:p w:rsidR="0068333B" w:rsidRDefault="0068333B">
      <w:pPr>
        <w:rPr>
          <w:b/>
        </w:rPr>
      </w:pPr>
    </w:p>
    <w:p w:rsidR="0068333B" w:rsidRDefault="0068333B">
      <w:pPr>
        <w:rPr>
          <w:b/>
        </w:rPr>
      </w:pPr>
    </w:p>
    <w:p w:rsidR="0068333B" w:rsidRDefault="0068333B">
      <w:pPr>
        <w:rPr>
          <w:b/>
        </w:rPr>
      </w:pPr>
    </w:p>
    <w:p w:rsidR="0068333B" w:rsidRDefault="0068333B">
      <w:pPr>
        <w:rPr>
          <w:b/>
        </w:rPr>
      </w:pPr>
    </w:p>
    <w:p w:rsidR="0068333B" w:rsidRDefault="0068333B">
      <w:pPr>
        <w:rPr>
          <w:b/>
        </w:rPr>
      </w:pPr>
    </w:p>
    <w:p w:rsidR="0068333B" w:rsidRDefault="0068333B">
      <w:pPr>
        <w:rPr>
          <w:b/>
        </w:rPr>
      </w:pPr>
    </w:p>
    <w:p w:rsidR="0068333B" w:rsidRDefault="0068333B">
      <w:pPr>
        <w:rPr>
          <w:b/>
        </w:rPr>
      </w:pPr>
    </w:p>
    <w:p w:rsidR="0068333B" w:rsidRDefault="0068333B">
      <w:pPr>
        <w:rPr>
          <w:b/>
        </w:rPr>
      </w:pPr>
    </w:p>
    <w:p w:rsidR="0068333B" w:rsidRDefault="005118F7">
      <w:pPr>
        <w:pStyle w:val="a9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записка</w:t>
      </w:r>
    </w:p>
    <w:p w:rsidR="0068333B" w:rsidRDefault="005118F7">
      <w:pPr>
        <w:pStyle w:val="a5"/>
        <w:spacing w:line="360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 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фонд   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оценочных   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   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к   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программе   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учебного   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предмета «</w:t>
      </w:r>
      <w:r>
        <w:rPr>
          <w:sz w:val="28"/>
          <w:szCs w:val="28"/>
        </w:rPr>
        <w:t>Подготовка</w:t>
      </w:r>
      <w:r>
        <w:rPr>
          <w:sz w:val="28"/>
          <w:szCs w:val="28"/>
        </w:rPr>
        <w:t xml:space="preserve"> концертного номера</w:t>
      </w:r>
      <w:r>
        <w:rPr>
          <w:spacing w:val="1"/>
          <w:sz w:val="28"/>
          <w:szCs w:val="28"/>
        </w:rPr>
        <w:t xml:space="preserve">» </w:t>
      </w:r>
      <w:r>
        <w:rPr>
          <w:sz w:val="28"/>
          <w:szCs w:val="28"/>
        </w:rPr>
        <w:t>(далее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ФОС)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создан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государственными требованиями к дополнительной </w:t>
      </w:r>
      <w:r w:rsidR="00104BC8">
        <w:rPr>
          <w:sz w:val="28"/>
          <w:szCs w:val="28"/>
        </w:rPr>
        <w:t>предпрофессиональной</w:t>
      </w:r>
      <w:r w:rsidR="00104BC8">
        <w:rPr>
          <w:sz w:val="28"/>
          <w:szCs w:val="28"/>
        </w:rPr>
        <w:t xml:space="preserve"> общеобразовательной программе</w:t>
      </w:r>
      <w:r>
        <w:rPr>
          <w:sz w:val="28"/>
          <w:szCs w:val="28"/>
        </w:rPr>
        <w:t xml:space="preserve">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 музыкального искусства «Фортепиано», соответствует ее учебному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плану,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целям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задачам.</w:t>
      </w:r>
    </w:p>
    <w:p w:rsidR="0068333B" w:rsidRDefault="005118F7">
      <w:pPr>
        <w:pStyle w:val="a5"/>
        <w:spacing w:line="360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ФОС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разработан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z w:val="28"/>
          <w:szCs w:val="28"/>
        </w:rPr>
        <w:t>твержден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МБУДО «Симферопольская детская школа искусств».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составляющей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комплекта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дополнительной </w:t>
      </w:r>
      <w:r w:rsidR="00104BC8">
        <w:rPr>
          <w:sz w:val="28"/>
          <w:szCs w:val="28"/>
        </w:rPr>
        <w:t>предпрофессиональной</w:t>
      </w:r>
      <w:r w:rsidR="00104BC8">
        <w:rPr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искусства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«Фортепиано»,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перечень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учебно-мет</w:t>
      </w:r>
      <w:r>
        <w:rPr>
          <w:sz w:val="28"/>
          <w:szCs w:val="28"/>
        </w:rPr>
        <w:t>одического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применяется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учебно-методическим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необходимым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искусств.</w:t>
      </w:r>
    </w:p>
    <w:p w:rsidR="0068333B" w:rsidRDefault="005118F7">
      <w:pPr>
        <w:pStyle w:val="a5"/>
        <w:spacing w:line="360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ФОС представляет собой комплект методических и контрольно- </w:t>
      </w:r>
      <w:r>
        <w:rPr>
          <w:sz w:val="28"/>
          <w:szCs w:val="28"/>
        </w:rPr>
        <w:t>измерительных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предназначенных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оценивания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компетенций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промежуточных этапах освоения ими дополнительной </w:t>
      </w:r>
      <w:r w:rsidR="00104BC8">
        <w:rPr>
          <w:sz w:val="28"/>
          <w:szCs w:val="28"/>
        </w:rPr>
        <w:t>предпрофессиональной</w:t>
      </w:r>
      <w:r w:rsidR="00104B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общеобразовательной </w:t>
      </w:r>
      <w:r>
        <w:rPr>
          <w:sz w:val="28"/>
          <w:szCs w:val="28"/>
        </w:rPr>
        <w:t>программы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искусства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«Фортепиано»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программе</w:t>
      </w:r>
      <w:r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В</w:t>
      </w:r>
      <w:r>
        <w:rPr>
          <w:spacing w:val="1"/>
          <w:sz w:val="28"/>
          <w:szCs w:val="28"/>
        </w:rPr>
        <w:t>.02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Подготовка</w:t>
      </w:r>
      <w:r>
        <w:rPr>
          <w:sz w:val="28"/>
          <w:szCs w:val="28"/>
        </w:rPr>
        <w:t xml:space="preserve"> концертного номера</w:t>
      </w:r>
      <w:r>
        <w:rPr>
          <w:sz w:val="28"/>
          <w:szCs w:val="28"/>
        </w:rPr>
        <w:t xml:space="preserve">»,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промежуточных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аттестаций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несоответствие)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ФГТ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этапах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освоения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образовательной программы. ФОС является полным </w:t>
      </w:r>
      <w:r>
        <w:rPr>
          <w:sz w:val="28"/>
          <w:szCs w:val="28"/>
        </w:rPr>
        <w:t>и адекватным отображением ФГТ,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реализуемой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дополнительной </w:t>
      </w:r>
      <w:r w:rsidR="00104BC8">
        <w:rPr>
          <w:sz w:val="28"/>
          <w:szCs w:val="28"/>
        </w:rPr>
        <w:t>предпрофессиональной</w:t>
      </w:r>
      <w:r w:rsidR="00104B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общеобразовательной </w:t>
      </w:r>
      <w:r>
        <w:rPr>
          <w:spacing w:val="-5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искусства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«Фортепиано»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учебному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плану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учебному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предмету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Подготовка</w:t>
      </w:r>
      <w:r>
        <w:rPr>
          <w:sz w:val="28"/>
          <w:szCs w:val="28"/>
        </w:rPr>
        <w:t xml:space="preserve"> концертного номера</w:t>
      </w:r>
      <w:r>
        <w:rPr>
          <w:sz w:val="28"/>
          <w:szCs w:val="28"/>
        </w:rPr>
        <w:t>».</w:t>
      </w:r>
    </w:p>
    <w:p w:rsidR="0068333B" w:rsidRDefault="005118F7">
      <w:pPr>
        <w:pStyle w:val="a5"/>
        <w:spacing w:before="1" w:line="360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ФОС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сформирован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ключевых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принципов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оценивания:</w:t>
      </w:r>
    </w:p>
    <w:p w:rsidR="00104BC8" w:rsidRDefault="00104BC8" w:rsidP="00104BC8">
      <w:pPr>
        <w:pStyle w:val="a5"/>
        <w:spacing w:before="1" w:line="360" w:lineRule="auto"/>
        <w:ind w:left="0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-</w:t>
      </w:r>
      <w:r w:rsidR="005118F7">
        <w:rPr>
          <w:sz w:val="28"/>
          <w:szCs w:val="28"/>
        </w:rPr>
        <w:t xml:space="preserve">принцип соответствия объектов оценки поставленным целям и задачам </w:t>
      </w:r>
      <w:r w:rsidR="005118F7">
        <w:rPr>
          <w:sz w:val="28"/>
          <w:szCs w:val="28"/>
        </w:rPr>
        <w:lastRenderedPageBreak/>
        <w:t>обучения;</w:t>
      </w:r>
      <w:r w:rsidR="005118F7">
        <w:rPr>
          <w:spacing w:val="1"/>
          <w:sz w:val="28"/>
          <w:szCs w:val="28"/>
        </w:rPr>
        <w:t xml:space="preserve"> </w:t>
      </w:r>
    </w:p>
    <w:p w:rsidR="0068333B" w:rsidRDefault="00104BC8" w:rsidP="00104BC8">
      <w:pPr>
        <w:pStyle w:val="a5"/>
        <w:spacing w:before="1" w:line="360" w:lineRule="auto"/>
        <w:ind w:left="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-</w:t>
      </w:r>
      <w:r w:rsidR="005118F7">
        <w:rPr>
          <w:sz w:val="28"/>
          <w:szCs w:val="28"/>
        </w:rPr>
        <w:t>принцип</w:t>
      </w:r>
      <w:r w:rsidR="005118F7">
        <w:rPr>
          <w:spacing w:val="60"/>
          <w:sz w:val="28"/>
          <w:szCs w:val="28"/>
        </w:rPr>
        <w:t xml:space="preserve"> </w:t>
      </w:r>
      <w:r w:rsidR="005118F7">
        <w:rPr>
          <w:sz w:val="28"/>
          <w:szCs w:val="28"/>
        </w:rPr>
        <w:t>использования</w:t>
      </w:r>
      <w:r w:rsidR="005118F7">
        <w:rPr>
          <w:spacing w:val="59"/>
          <w:sz w:val="28"/>
          <w:szCs w:val="28"/>
        </w:rPr>
        <w:t xml:space="preserve"> </w:t>
      </w:r>
      <w:r w:rsidR="005118F7">
        <w:rPr>
          <w:sz w:val="28"/>
          <w:szCs w:val="28"/>
        </w:rPr>
        <w:t>единообразных</w:t>
      </w:r>
      <w:r w:rsidR="005118F7">
        <w:rPr>
          <w:spacing w:val="1"/>
          <w:sz w:val="28"/>
          <w:szCs w:val="28"/>
        </w:rPr>
        <w:t xml:space="preserve"> </w:t>
      </w:r>
      <w:r w:rsidR="005118F7">
        <w:rPr>
          <w:sz w:val="28"/>
          <w:szCs w:val="28"/>
        </w:rPr>
        <w:t>стандартов</w:t>
      </w:r>
      <w:r w:rsidR="005118F7">
        <w:rPr>
          <w:spacing w:val="58"/>
          <w:sz w:val="28"/>
          <w:szCs w:val="28"/>
        </w:rPr>
        <w:t xml:space="preserve"> </w:t>
      </w:r>
      <w:r w:rsidR="005118F7">
        <w:rPr>
          <w:sz w:val="28"/>
          <w:szCs w:val="28"/>
        </w:rPr>
        <w:t>и</w:t>
      </w:r>
      <w:r w:rsidR="005118F7">
        <w:rPr>
          <w:spacing w:val="60"/>
          <w:sz w:val="28"/>
          <w:szCs w:val="28"/>
        </w:rPr>
        <w:t xml:space="preserve"> </w:t>
      </w:r>
      <w:r w:rsidR="005118F7">
        <w:rPr>
          <w:sz w:val="28"/>
          <w:szCs w:val="28"/>
        </w:rPr>
        <w:t>критериев</w:t>
      </w:r>
      <w:r w:rsidR="005118F7">
        <w:rPr>
          <w:spacing w:val="58"/>
          <w:sz w:val="28"/>
          <w:szCs w:val="28"/>
        </w:rPr>
        <w:t xml:space="preserve"> </w:t>
      </w:r>
      <w:r w:rsidR="005118F7">
        <w:rPr>
          <w:sz w:val="28"/>
          <w:szCs w:val="28"/>
        </w:rPr>
        <w:t>для</w:t>
      </w:r>
      <w:r w:rsidR="005118F7">
        <w:rPr>
          <w:spacing w:val="59"/>
          <w:sz w:val="28"/>
          <w:szCs w:val="28"/>
        </w:rPr>
        <w:t xml:space="preserve"> </w:t>
      </w:r>
      <w:r w:rsidR="005118F7">
        <w:rPr>
          <w:sz w:val="28"/>
          <w:szCs w:val="28"/>
        </w:rPr>
        <w:t>оценки результатов</w:t>
      </w:r>
      <w:r w:rsidR="005118F7">
        <w:rPr>
          <w:spacing w:val="-4"/>
          <w:sz w:val="28"/>
          <w:szCs w:val="28"/>
        </w:rPr>
        <w:t xml:space="preserve"> </w:t>
      </w:r>
      <w:r w:rsidR="005118F7">
        <w:rPr>
          <w:sz w:val="28"/>
          <w:szCs w:val="28"/>
        </w:rPr>
        <w:t>обучения</w:t>
      </w:r>
      <w:r w:rsidR="005118F7">
        <w:rPr>
          <w:spacing w:val="-3"/>
          <w:sz w:val="28"/>
          <w:szCs w:val="28"/>
        </w:rPr>
        <w:t xml:space="preserve"> </w:t>
      </w:r>
      <w:r w:rsidR="005118F7">
        <w:rPr>
          <w:sz w:val="28"/>
          <w:szCs w:val="28"/>
        </w:rPr>
        <w:t>обучающихс</w:t>
      </w:r>
      <w:r w:rsidR="005118F7">
        <w:rPr>
          <w:sz w:val="28"/>
          <w:szCs w:val="28"/>
        </w:rPr>
        <w:t>я,</w:t>
      </w:r>
      <w:r w:rsidR="005118F7">
        <w:rPr>
          <w:spacing w:val="-3"/>
          <w:sz w:val="28"/>
          <w:szCs w:val="28"/>
        </w:rPr>
        <w:t xml:space="preserve"> </w:t>
      </w:r>
      <w:r w:rsidR="005118F7">
        <w:rPr>
          <w:sz w:val="28"/>
          <w:szCs w:val="28"/>
        </w:rPr>
        <w:t>освоения</w:t>
      </w:r>
      <w:r w:rsidR="005118F7">
        <w:rPr>
          <w:spacing w:val="-6"/>
          <w:sz w:val="28"/>
          <w:szCs w:val="28"/>
        </w:rPr>
        <w:t xml:space="preserve"> </w:t>
      </w:r>
      <w:r w:rsidR="005118F7">
        <w:rPr>
          <w:sz w:val="28"/>
          <w:szCs w:val="28"/>
        </w:rPr>
        <w:t>ими</w:t>
      </w:r>
      <w:r w:rsidR="005118F7">
        <w:rPr>
          <w:spacing w:val="-4"/>
          <w:sz w:val="28"/>
          <w:szCs w:val="28"/>
        </w:rPr>
        <w:t xml:space="preserve"> </w:t>
      </w:r>
      <w:r w:rsidR="005118F7">
        <w:rPr>
          <w:sz w:val="28"/>
          <w:szCs w:val="28"/>
        </w:rPr>
        <w:t>программы</w:t>
      </w:r>
      <w:r w:rsidR="005118F7">
        <w:rPr>
          <w:spacing w:val="-2"/>
          <w:sz w:val="28"/>
          <w:szCs w:val="28"/>
        </w:rPr>
        <w:t xml:space="preserve"> </w:t>
      </w:r>
      <w:r w:rsidR="005118F7">
        <w:rPr>
          <w:sz w:val="28"/>
          <w:szCs w:val="28"/>
        </w:rPr>
        <w:t>учебного</w:t>
      </w:r>
      <w:r w:rsidR="005118F7">
        <w:rPr>
          <w:spacing w:val="-3"/>
          <w:sz w:val="28"/>
          <w:szCs w:val="28"/>
        </w:rPr>
        <w:t xml:space="preserve"> </w:t>
      </w:r>
      <w:r w:rsidR="005118F7">
        <w:rPr>
          <w:sz w:val="28"/>
          <w:szCs w:val="28"/>
        </w:rPr>
        <w:t>предмета.</w:t>
      </w:r>
    </w:p>
    <w:p w:rsidR="0068333B" w:rsidRDefault="005118F7">
      <w:pPr>
        <w:pStyle w:val="a5"/>
        <w:spacing w:before="1" w:line="360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Настоящий ФОС обладает предметной направленностью с конкретной программой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Подготовка</w:t>
      </w:r>
      <w:r>
        <w:rPr>
          <w:sz w:val="28"/>
          <w:szCs w:val="28"/>
        </w:rPr>
        <w:t xml:space="preserve"> концертного номера</w:t>
      </w:r>
      <w:r>
        <w:rPr>
          <w:sz w:val="28"/>
          <w:szCs w:val="28"/>
        </w:rPr>
        <w:t>»</w:t>
      </w:r>
      <w:r>
        <w:rPr>
          <w:spacing w:val="1"/>
          <w:sz w:val="28"/>
          <w:szCs w:val="28"/>
        </w:rPr>
        <w:t>,</w:t>
      </w:r>
      <w:r w:rsidR="00104BC8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дополнительной</w:t>
      </w:r>
      <w:r>
        <w:rPr>
          <w:spacing w:val="1"/>
          <w:sz w:val="28"/>
          <w:szCs w:val="28"/>
        </w:rPr>
        <w:t xml:space="preserve"> </w:t>
      </w:r>
      <w:r w:rsidR="00104BC8">
        <w:rPr>
          <w:sz w:val="28"/>
          <w:szCs w:val="28"/>
        </w:rPr>
        <w:t xml:space="preserve">предпрофессиональной 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бщеобразовательной </w:t>
      </w:r>
      <w:r>
        <w:rPr>
          <w:sz w:val="28"/>
          <w:szCs w:val="28"/>
        </w:rPr>
        <w:t>программе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искусства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«Фортепиано»;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достаточный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контрольно-оценочных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качественное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контрольно-оценочных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обеспечивающее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объективных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достоверных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промежуточной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аттестации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</w:t>
      </w:r>
      <w:r>
        <w:rPr>
          <w:sz w:val="28"/>
          <w:szCs w:val="28"/>
        </w:rPr>
        <w:t>щихся;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предполагает методическую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целесообразность.</w:t>
      </w:r>
    </w:p>
    <w:p w:rsidR="0068333B" w:rsidRDefault="005118F7">
      <w:pPr>
        <w:pStyle w:val="a5"/>
        <w:spacing w:before="1" w:line="360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Настоящий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ФОС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совокупность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контрольно-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оценочных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средств,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описание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процедур,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предназначенных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для определения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приобретения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обучающимися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умений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ФГТ на </w:t>
      </w:r>
      <w:r>
        <w:rPr>
          <w:sz w:val="28"/>
          <w:szCs w:val="28"/>
        </w:rPr>
        <w:t>промежуточном этапе освоения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программы.</w:t>
      </w:r>
    </w:p>
    <w:p w:rsidR="0068333B" w:rsidRDefault="005118F7">
      <w:pPr>
        <w:pStyle w:val="a5"/>
        <w:spacing w:before="1" w:line="360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в ФОС примерные репертуарные списки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(репертуарные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перечни),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охватывают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отражают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объем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проверяемых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практических умений и навыков, степень владения ими, а 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уровень </w:t>
      </w:r>
      <w:r w:rsidR="00104BC8">
        <w:rPr>
          <w:sz w:val="28"/>
          <w:szCs w:val="28"/>
        </w:rPr>
        <w:t>специальных компетенций,</w:t>
      </w:r>
      <w:r>
        <w:rPr>
          <w:sz w:val="28"/>
          <w:szCs w:val="28"/>
        </w:rPr>
        <w:t xml:space="preserve"> обучающихся на различных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этапах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обучения</w:t>
      </w:r>
    </w:p>
    <w:p w:rsidR="0068333B" w:rsidRDefault="005118F7">
      <w:pPr>
        <w:pStyle w:val="a5"/>
        <w:spacing w:before="1" w:line="360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Обеспечение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условий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сбора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объективной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об уровне качества освоения обучающимися в МБУДО «СДШИ» </w:t>
      </w:r>
      <w:r>
        <w:rPr>
          <w:sz w:val="28"/>
          <w:szCs w:val="28"/>
        </w:rPr>
        <w:t>В</w:t>
      </w:r>
      <w:r>
        <w:rPr>
          <w:sz w:val="28"/>
          <w:szCs w:val="28"/>
        </w:rPr>
        <w:t>.02</w:t>
      </w:r>
      <w:r>
        <w:rPr>
          <w:sz w:val="28"/>
          <w:szCs w:val="28"/>
        </w:rPr>
        <w:t>. «</w:t>
      </w:r>
      <w:r>
        <w:rPr>
          <w:sz w:val="28"/>
          <w:szCs w:val="28"/>
        </w:rPr>
        <w:t>Подготовка</w:t>
      </w:r>
      <w:r>
        <w:rPr>
          <w:sz w:val="28"/>
          <w:szCs w:val="28"/>
        </w:rPr>
        <w:t xml:space="preserve"> концертного номера</w:t>
      </w:r>
      <w:r>
        <w:rPr>
          <w:sz w:val="28"/>
          <w:szCs w:val="28"/>
        </w:rPr>
        <w:t>» Д</w:t>
      </w:r>
      <w:r w:rsidR="00104BC8">
        <w:rPr>
          <w:sz w:val="28"/>
          <w:szCs w:val="28"/>
        </w:rPr>
        <w:t>ПО</w:t>
      </w:r>
      <w:r>
        <w:rPr>
          <w:sz w:val="28"/>
          <w:szCs w:val="28"/>
        </w:rPr>
        <w:t xml:space="preserve">П </w:t>
      </w:r>
      <w:r w:rsidR="00104BC8">
        <w:rPr>
          <w:sz w:val="28"/>
          <w:szCs w:val="28"/>
        </w:rPr>
        <w:t>«Фортепиано</w:t>
      </w:r>
      <w:r>
        <w:rPr>
          <w:sz w:val="28"/>
          <w:szCs w:val="28"/>
        </w:rPr>
        <w:t>»</w:t>
      </w:r>
    </w:p>
    <w:p w:rsidR="0068333B" w:rsidRDefault="005118F7">
      <w:pPr>
        <w:pStyle w:val="TableParagraph"/>
        <w:spacing w:before="96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Задачи:</w:t>
      </w:r>
      <w:r>
        <w:rPr>
          <w:sz w:val="28"/>
          <w:szCs w:val="28"/>
        </w:rPr>
        <w:t xml:space="preserve"> </w:t>
      </w:r>
    </w:p>
    <w:p w:rsidR="0068333B" w:rsidRDefault="005118F7">
      <w:pPr>
        <w:pStyle w:val="TableParagraph"/>
        <w:spacing w:before="96" w:line="360" w:lineRule="auto"/>
        <w:ind w:left="109"/>
        <w:jc w:val="both"/>
        <w:rPr>
          <w:sz w:val="28"/>
          <w:szCs w:val="28"/>
        </w:rPr>
      </w:pPr>
      <w:r>
        <w:rPr>
          <w:sz w:val="28"/>
          <w:szCs w:val="28"/>
        </w:rPr>
        <w:t>-Установить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единые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требования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минимуму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определенном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этапе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освоения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>.02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Подготовка</w:t>
      </w:r>
      <w:r>
        <w:rPr>
          <w:sz w:val="28"/>
          <w:szCs w:val="28"/>
        </w:rPr>
        <w:t xml:space="preserve"> концертного номера</w:t>
      </w:r>
      <w:r>
        <w:rPr>
          <w:sz w:val="28"/>
          <w:szCs w:val="28"/>
        </w:rPr>
        <w:t>» Д</w:t>
      </w:r>
      <w:r w:rsidR="00104BC8">
        <w:rPr>
          <w:sz w:val="28"/>
          <w:szCs w:val="28"/>
        </w:rPr>
        <w:t>ПО</w:t>
      </w:r>
      <w:r>
        <w:rPr>
          <w:sz w:val="28"/>
          <w:szCs w:val="28"/>
        </w:rPr>
        <w:t>П</w:t>
      </w:r>
      <w:r>
        <w:rPr>
          <w:spacing w:val="1"/>
          <w:sz w:val="28"/>
          <w:szCs w:val="28"/>
        </w:rPr>
        <w:t xml:space="preserve"> </w:t>
      </w:r>
      <w:r w:rsidR="00104BC8">
        <w:rPr>
          <w:sz w:val="28"/>
          <w:szCs w:val="28"/>
        </w:rPr>
        <w:t>«Фортепиано</w:t>
      </w:r>
      <w:r>
        <w:rPr>
          <w:sz w:val="28"/>
          <w:szCs w:val="28"/>
        </w:rPr>
        <w:t>»;</w:t>
      </w:r>
    </w:p>
    <w:p w:rsidR="0068333B" w:rsidRDefault="005118F7">
      <w:pPr>
        <w:pStyle w:val="TableParagraph"/>
        <w:spacing w:before="96" w:line="360" w:lineRule="auto"/>
        <w:ind w:left="1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-Зафиксировать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динамику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знаний,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умений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каждого обучающегося в процессе освоения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.02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Подготовка</w:t>
      </w:r>
      <w:r>
        <w:rPr>
          <w:sz w:val="28"/>
          <w:szCs w:val="28"/>
        </w:rPr>
        <w:t xml:space="preserve"> концертного номера</w:t>
      </w:r>
      <w:r>
        <w:rPr>
          <w:sz w:val="28"/>
          <w:szCs w:val="28"/>
        </w:rPr>
        <w:t>»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Д</w:t>
      </w:r>
      <w:r w:rsidR="00104BC8">
        <w:rPr>
          <w:sz w:val="28"/>
          <w:szCs w:val="28"/>
        </w:rPr>
        <w:t>ПО</w:t>
      </w:r>
      <w:r>
        <w:rPr>
          <w:sz w:val="28"/>
          <w:szCs w:val="28"/>
        </w:rPr>
        <w:t>П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«Фортепиано».</w:t>
      </w:r>
    </w:p>
    <w:p w:rsidR="0068333B" w:rsidRDefault="0068333B">
      <w:pPr>
        <w:pStyle w:val="TableParagraph"/>
        <w:spacing w:before="96" w:line="360" w:lineRule="auto"/>
        <w:rPr>
          <w:b/>
          <w:sz w:val="28"/>
          <w:szCs w:val="28"/>
        </w:rPr>
      </w:pPr>
    </w:p>
    <w:p w:rsidR="0068333B" w:rsidRDefault="005118F7">
      <w:pPr>
        <w:pStyle w:val="TableParagraph"/>
        <w:spacing w:before="96" w:line="360" w:lineRule="auto"/>
        <w:ind w:left="1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СОДЕРЖАТЕЛЬНАЯ ЧАСТЬ</w:t>
      </w:r>
    </w:p>
    <w:p w:rsidR="0068333B" w:rsidRDefault="005118F7">
      <w:pPr>
        <w:pStyle w:val="a9"/>
        <w:numPr>
          <w:ilvl w:val="0"/>
          <w:numId w:val="3"/>
        </w:numPr>
        <w:tabs>
          <w:tab w:val="left" w:pos="2050"/>
        </w:tabs>
        <w:spacing w:before="10"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Виды и методы контроля</w:t>
      </w:r>
    </w:p>
    <w:p w:rsidR="0068333B" w:rsidRDefault="005118F7">
      <w:pPr>
        <w:pStyle w:val="a5"/>
        <w:spacing w:line="360" w:lineRule="auto"/>
        <w:ind w:left="0" w:right="264" w:firstLine="993"/>
        <w:jc w:val="both"/>
      </w:pPr>
      <w:r>
        <w:rPr>
          <w:sz w:val="28"/>
          <w:szCs w:val="28"/>
        </w:rPr>
        <w:t xml:space="preserve">Фонды оценочных средств создаются для аттестации учащихся, включающие виды и методы контроля, позволяющие оценить </w:t>
      </w:r>
      <w:r>
        <w:rPr>
          <w:sz w:val="28"/>
          <w:szCs w:val="28"/>
        </w:rPr>
        <w:t>приобретенные знания, умения, навыки. По итогам исполнения  выставляются оценки по пятибалльной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шкале.</w:t>
      </w:r>
      <w:r>
        <w:t xml:space="preserve"> </w:t>
      </w:r>
    </w:p>
    <w:p w:rsidR="0068333B" w:rsidRDefault="005118F7">
      <w:pPr>
        <w:pStyle w:val="a5"/>
        <w:spacing w:line="360" w:lineRule="auto"/>
        <w:ind w:left="0" w:right="264" w:firstLine="1134"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текущий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контроль успеваемости, промежуточная и итоговая аттестация обучающихся по учебным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предметам: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Подготовка</w:t>
      </w:r>
      <w:r>
        <w:rPr>
          <w:sz w:val="28"/>
          <w:szCs w:val="28"/>
        </w:rPr>
        <w:t xml:space="preserve"> концертного номера</w:t>
      </w:r>
    </w:p>
    <w:p w:rsidR="0068333B" w:rsidRDefault="005118F7">
      <w:pPr>
        <w:pStyle w:val="a5"/>
        <w:spacing w:line="360" w:lineRule="auto"/>
        <w:ind w:left="0" w:right="264" w:firstLine="993"/>
        <w:jc w:val="both"/>
      </w:pPr>
      <w:r>
        <w:rPr>
          <w:b/>
          <w:sz w:val="28"/>
          <w:szCs w:val="28"/>
        </w:rPr>
        <w:t xml:space="preserve">Текущий контроль </w:t>
      </w:r>
      <w:r>
        <w:rPr>
          <w:sz w:val="28"/>
          <w:szCs w:val="28"/>
        </w:rPr>
        <w:t>успеваемости направлен на поддержание учебной дисциплины,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выявление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обучающегося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изучаемому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регулярных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домашних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повышение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освоения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текущего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z w:val="28"/>
          <w:szCs w:val="28"/>
        </w:rPr>
        <w:t>атериала.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Текущий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преподавателем, проводится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счет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аудиторного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времени, предусмотренного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учебный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предмет.</w:t>
      </w:r>
    </w:p>
    <w:p w:rsidR="0068333B" w:rsidRDefault="005118F7">
      <w:pPr>
        <w:pStyle w:val="a5"/>
        <w:spacing w:line="360" w:lineRule="auto"/>
        <w:ind w:left="0" w:right="264"/>
        <w:jc w:val="both"/>
        <w:rPr>
          <w:sz w:val="28"/>
          <w:szCs w:val="28"/>
        </w:rPr>
      </w:pPr>
      <w:r>
        <w:rPr>
          <w:sz w:val="28"/>
          <w:szCs w:val="28"/>
        </w:rPr>
        <w:t>Формы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текущего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успеваемости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преподаватель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контингента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используемых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технологий.</w:t>
      </w:r>
    </w:p>
    <w:p w:rsidR="0068333B" w:rsidRDefault="0068333B">
      <w:pPr>
        <w:pStyle w:val="a5"/>
        <w:spacing w:line="360" w:lineRule="auto"/>
        <w:ind w:left="0" w:right="264"/>
        <w:jc w:val="both"/>
      </w:pPr>
    </w:p>
    <w:p w:rsidR="0068333B" w:rsidRDefault="005118F7">
      <w:pPr>
        <w:pStyle w:val="a5"/>
        <w:spacing w:line="360" w:lineRule="auto"/>
        <w:ind w:left="0" w:right="264" w:firstLine="1134"/>
        <w:jc w:val="both"/>
      </w:pPr>
      <w:r>
        <w:rPr>
          <w:b/>
          <w:sz w:val="28"/>
          <w:szCs w:val="28"/>
        </w:rPr>
        <w:t>Промежуточная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аттестация</w:t>
      </w:r>
      <w:r>
        <w:rPr>
          <w:b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успешность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учащегося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усвоение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определенном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этапе.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форме контрольных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уроков, зачетов и экзаменов в </w:t>
      </w:r>
      <w:r>
        <w:rPr>
          <w:sz w:val="28"/>
          <w:szCs w:val="28"/>
        </w:rPr>
        <w:t>соответствии с учебными планами,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графиками образовательного процесса и рабочими программами по учебным предметам.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зачеты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экзамены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зачетов,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академических концертов, исполнения концертных программ, пись</w:t>
      </w:r>
      <w:r>
        <w:rPr>
          <w:sz w:val="28"/>
          <w:szCs w:val="28"/>
        </w:rPr>
        <w:t>менных работ и устных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опросов.</w:t>
      </w:r>
    </w:p>
    <w:p w:rsidR="0068333B" w:rsidRDefault="005118F7">
      <w:pPr>
        <w:pStyle w:val="a5"/>
        <w:spacing w:line="360" w:lineRule="auto"/>
        <w:ind w:left="0" w:right="2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Контрольные уроки и зачеты направлены на выявление знаний, умений и </w:t>
      </w:r>
      <w:r>
        <w:rPr>
          <w:sz w:val="28"/>
          <w:szCs w:val="28"/>
        </w:rPr>
        <w:lastRenderedPageBreak/>
        <w:t>навыков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определенным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проверка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учащихся,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продвижения,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овладения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навыками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музицирован</w:t>
      </w:r>
      <w:r>
        <w:rPr>
          <w:sz w:val="28"/>
          <w:szCs w:val="28"/>
        </w:rPr>
        <w:t>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проверки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готовности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выпускных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итоговой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аттестации.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Контрольные уроки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зачеты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проводятся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завершающих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полугодия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учебных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занятиях.</w:t>
      </w:r>
    </w:p>
    <w:tbl>
      <w:tblPr>
        <w:tblStyle w:val="TableNormal"/>
        <w:tblpPr w:leftFromText="180" w:rightFromText="180" w:vertAnchor="text" w:horzAnchor="margin" w:tblpX="-119" w:tblpY="640"/>
        <w:tblW w:w="9804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1503"/>
        <w:gridCol w:w="1953"/>
        <w:gridCol w:w="1985"/>
        <w:gridCol w:w="1559"/>
        <w:gridCol w:w="2126"/>
      </w:tblGrid>
      <w:tr w:rsidR="0068333B">
        <w:trPr>
          <w:trHeight w:val="550"/>
        </w:trPr>
        <w:tc>
          <w:tcPr>
            <w:tcW w:w="678" w:type="dxa"/>
            <w:vMerge w:val="restart"/>
          </w:tcPr>
          <w:p w:rsidR="0068333B" w:rsidRDefault="005118F7">
            <w:pPr>
              <w:pStyle w:val="TableParagraph"/>
              <w:spacing w:line="267" w:lineRule="exact"/>
              <w:ind w:left="-8" w:hanging="9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Класс</w:t>
            </w:r>
          </w:p>
        </w:tc>
        <w:tc>
          <w:tcPr>
            <w:tcW w:w="1503" w:type="dxa"/>
          </w:tcPr>
          <w:p w:rsidR="0068333B" w:rsidRDefault="005118F7">
            <w:pPr>
              <w:pStyle w:val="TableParagraph"/>
              <w:spacing w:line="271" w:lineRule="exact"/>
              <w:ind w:left="30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Текущий</w:t>
            </w:r>
          </w:p>
          <w:p w:rsidR="0068333B" w:rsidRDefault="005118F7">
            <w:pPr>
              <w:pStyle w:val="TableParagraph"/>
              <w:spacing w:line="260" w:lineRule="exact"/>
              <w:ind w:left="29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контроль</w:t>
            </w:r>
          </w:p>
        </w:tc>
        <w:tc>
          <w:tcPr>
            <w:tcW w:w="7623" w:type="dxa"/>
            <w:gridSpan w:val="4"/>
          </w:tcPr>
          <w:p w:rsidR="0068333B" w:rsidRDefault="005118F7">
            <w:pPr>
              <w:pStyle w:val="TableParagraph"/>
              <w:spacing w:line="271" w:lineRule="exact"/>
              <w:ind w:left="19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</w:p>
          <w:p w:rsidR="0068333B" w:rsidRDefault="005118F7">
            <w:pPr>
              <w:pStyle w:val="TableParagraph"/>
              <w:spacing w:line="271" w:lineRule="exact"/>
              <w:ind w:left="46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</w:rPr>
              <w:t xml:space="preserve"> 02 «Подготовка концертного номера</w:t>
            </w:r>
            <w:r>
              <w:rPr>
                <w:b/>
                <w:sz w:val="24"/>
              </w:rPr>
              <w:t>»</w:t>
            </w:r>
          </w:p>
        </w:tc>
      </w:tr>
      <w:tr w:rsidR="0068333B">
        <w:trPr>
          <w:trHeight w:val="555"/>
        </w:trPr>
        <w:tc>
          <w:tcPr>
            <w:tcW w:w="678" w:type="dxa"/>
            <w:vMerge/>
            <w:tcBorders>
              <w:top w:val="nil"/>
            </w:tcBorders>
          </w:tcPr>
          <w:p w:rsidR="0068333B" w:rsidRDefault="0068333B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68333B" w:rsidRDefault="005118F7">
            <w:pPr>
              <w:pStyle w:val="TableParagraph"/>
              <w:spacing w:line="271" w:lineRule="exact"/>
              <w:ind w:left="298" w:right="254"/>
              <w:jc w:val="center"/>
              <w:rPr>
                <w:sz w:val="24"/>
              </w:rPr>
            </w:pPr>
            <w:r>
              <w:rPr>
                <w:smallCaps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68333B" w:rsidRDefault="005118F7">
            <w:pPr>
              <w:pStyle w:val="TableParagraph"/>
              <w:spacing w:line="264" w:lineRule="exact"/>
              <w:ind w:left="298" w:right="25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53" w:type="dxa"/>
            <w:tcBorders>
              <w:right w:val="single" w:sz="4" w:space="0" w:color="000000"/>
            </w:tcBorders>
          </w:tcPr>
          <w:p w:rsidR="0068333B" w:rsidRDefault="005118F7">
            <w:pPr>
              <w:pStyle w:val="TableParagraph"/>
              <w:spacing w:line="271" w:lineRule="exact"/>
              <w:ind w:left="445" w:right="423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68333B" w:rsidRDefault="005118F7">
            <w:pPr>
              <w:pStyle w:val="TableParagraph"/>
              <w:spacing w:line="271" w:lineRule="exact"/>
              <w:ind w:left="460" w:right="42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8333B" w:rsidRDefault="005118F7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68333B" w:rsidRDefault="005118F7">
            <w:pPr>
              <w:pStyle w:val="TableParagraph"/>
              <w:spacing w:line="271" w:lineRule="exact"/>
              <w:ind w:left="460" w:right="41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68333B">
        <w:trPr>
          <w:trHeight w:val="274"/>
        </w:trPr>
        <w:tc>
          <w:tcPr>
            <w:tcW w:w="678" w:type="dxa"/>
            <w:tcBorders>
              <w:bottom w:val="single" w:sz="4" w:space="0" w:color="000000"/>
            </w:tcBorders>
          </w:tcPr>
          <w:p w:rsidR="0068333B" w:rsidRDefault="005118F7">
            <w:pPr>
              <w:pStyle w:val="TableParagraph"/>
              <w:spacing w:line="255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03" w:type="dxa"/>
            <w:tcBorders>
              <w:bottom w:val="single" w:sz="4" w:space="0" w:color="000000"/>
            </w:tcBorders>
          </w:tcPr>
          <w:p w:rsidR="0068333B" w:rsidRDefault="0068333B">
            <w:pPr>
              <w:pStyle w:val="TableParagraph"/>
              <w:spacing w:line="247" w:lineRule="exact"/>
              <w:ind w:left="44"/>
              <w:jc w:val="center"/>
            </w:pP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</w:tcPr>
          <w:p w:rsidR="0068333B" w:rsidRDefault="005118F7">
            <w:pPr>
              <w:pStyle w:val="TableParagraph"/>
              <w:tabs>
                <w:tab w:val="left" w:pos="56"/>
              </w:tabs>
              <w:spacing w:line="247" w:lineRule="exact"/>
              <w:ind w:left="56" w:right="-18"/>
              <w:jc w:val="center"/>
            </w:pPr>
            <w:r>
              <w:t>Академический концерт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3B" w:rsidRDefault="0068333B">
            <w:pPr>
              <w:pStyle w:val="TableParagraph"/>
              <w:spacing w:line="247" w:lineRule="exact"/>
              <w:ind w:left="460" w:right="425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3B" w:rsidRDefault="0068333B">
            <w:pPr>
              <w:pStyle w:val="TableParagraph"/>
              <w:spacing w:line="247" w:lineRule="exact"/>
              <w:ind w:hanging="22"/>
              <w:jc w:val="center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8333B" w:rsidRDefault="005118F7">
            <w:pPr>
              <w:pStyle w:val="TableParagraph"/>
              <w:spacing w:line="247" w:lineRule="exact"/>
              <w:jc w:val="center"/>
            </w:pPr>
            <w:r>
              <w:t>Академический концерт</w:t>
            </w:r>
          </w:p>
        </w:tc>
      </w:tr>
      <w:tr w:rsidR="0068333B">
        <w:trPr>
          <w:trHeight w:val="274"/>
        </w:trPr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 w:rsidR="0068333B" w:rsidRDefault="005118F7">
            <w:pPr>
              <w:pStyle w:val="TableParagraph"/>
              <w:spacing w:line="254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03" w:type="dxa"/>
            <w:tcBorders>
              <w:top w:val="single" w:sz="4" w:space="0" w:color="000000"/>
              <w:bottom w:val="single" w:sz="4" w:space="0" w:color="000000"/>
            </w:tcBorders>
          </w:tcPr>
          <w:p w:rsidR="0068333B" w:rsidRDefault="0068333B">
            <w:pPr>
              <w:pStyle w:val="TableParagraph"/>
              <w:spacing w:line="247" w:lineRule="exact"/>
              <w:ind w:left="44"/>
              <w:jc w:val="center"/>
            </w:pPr>
          </w:p>
        </w:tc>
        <w:tc>
          <w:tcPr>
            <w:tcW w:w="1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3B" w:rsidRDefault="005118F7">
            <w:pPr>
              <w:pStyle w:val="TableParagraph"/>
              <w:tabs>
                <w:tab w:val="left" w:pos="64"/>
              </w:tabs>
              <w:spacing w:line="247" w:lineRule="exact"/>
              <w:ind w:left="56" w:right="-26" w:hanging="56"/>
              <w:jc w:val="center"/>
            </w:pPr>
            <w:r>
              <w:t>Академический концерт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3B" w:rsidRDefault="0068333B">
            <w:pPr>
              <w:pStyle w:val="TableParagraph"/>
              <w:spacing w:line="247" w:lineRule="exact"/>
              <w:ind w:left="460" w:right="42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3B" w:rsidRDefault="0068333B">
            <w:pPr>
              <w:pStyle w:val="TableParagraph"/>
              <w:spacing w:line="247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33B" w:rsidRDefault="005118F7">
            <w:pPr>
              <w:pStyle w:val="TableParagraph"/>
              <w:spacing w:line="247" w:lineRule="exact"/>
              <w:jc w:val="center"/>
              <w:rPr>
                <w:lang w:val="en-US"/>
              </w:rPr>
            </w:pPr>
            <w:r>
              <w:t>Академ</w:t>
            </w:r>
            <w:r>
              <w:rPr>
                <w:lang w:val="en-US"/>
              </w:rPr>
              <w:t>ический концерт</w:t>
            </w:r>
          </w:p>
        </w:tc>
      </w:tr>
      <w:tr w:rsidR="0068333B">
        <w:trPr>
          <w:trHeight w:val="505"/>
        </w:trPr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 w:rsidR="0068333B" w:rsidRDefault="005118F7">
            <w:pPr>
              <w:pStyle w:val="TableParagraph"/>
              <w:spacing w:line="271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03" w:type="dxa"/>
            <w:tcBorders>
              <w:top w:val="single" w:sz="4" w:space="0" w:color="000000"/>
              <w:bottom w:val="single" w:sz="4" w:space="0" w:color="000000"/>
            </w:tcBorders>
          </w:tcPr>
          <w:p w:rsidR="0068333B" w:rsidRDefault="0068333B">
            <w:pPr>
              <w:pStyle w:val="TableParagraph"/>
              <w:spacing w:line="252" w:lineRule="exact"/>
              <w:ind w:left="8"/>
              <w:jc w:val="center"/>
              <w:rPr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3B" w:rsidRDefault="005118F7">
            <w:pPr>
              <w:pStyle w:val="TableParagraph"/>
              <w:tabs>
                <w:tab w:val="left" w:pos="56"/>
              </w:tabs>
              <w:spacing w:line="251" w:lineRule="exact"/>
              <w:ind w:left="56" w:right="-18"/>
              <w:jc w:val="center"/>
              <w:rPr>
                <w:lang w:val="en-US"/>
              </w:rPr>
            </w:pPr>
            <w:r>
              <w:rPr>
                <w:lang w:val="en-US"/>
              </w:rPr>
              <w:t>Академический концерт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3B" w:rsidRDefault="0068333B">
            <w:pPr>
              <w:pStyle w:val="TableParagraph"/>
              <w:spacing w:line="251" w:lineRule="exact"/>
              <w:ind w:left="460" w:right="425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3B" w:rsidRDefault="0068333B">
            <w:pPr>
              <w:pStyle w:val="TableParagraph"/>
              <w:tabs>
                <w:tab w:val="left" w:pos="1679"/>
              </w:tabs>
              <w:spacing w:line="251" w:lineRule="exact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33B" w:rsidRDefault="005118F7">
            <w:pPr>
              <w:pStyle w:val="TableParagraph"/>
              <w:spacing w:line="251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Академический концерт</w:t>
            </w:r>
          </w:p>
        </w:tc>
      </w:tr>
      <w:tr w:rsidR="0068333B">
        <w:trPr>
          <w:trHeight w:val="388"/>
        </w:trPr>
        <w:tc>
          <w:tcPr>
            <w:tcW w:w="678" w:type="dxa"/>
            <w:tcBorders>
              <w:top w:val="single" w:sz="4" w:space="0" w:color="000000"/>
              <w:bottom w:val="single" w:sz="12" w:space="0" w:color="000000"/>
            </w:tcBorders>
          </w:tcPr>
          <w:p w:rsidR="0068333B" w:rsidRDefault="005118F7">
            <w:pPr>
              <w:pStyle w:val="TableParagraph"/>
              <w:spacing w:line="271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03" w:type="dxa"/>
            <w:tcBorders>
              <w:top w:val="single" w:sz="4" w:space="0" w:color="000000"/>
              <w:bottom w:val="single" w:sz="12" w:space="0" w:color="000000"/>
            </w:tcBorders>
          </w:tcPr>
          <w:p w:rsidR="0068333B" w:rsidRDefault="0068333B">
            <w:pPr>
              <w:pStyle w:val="TableParagraph"/>
              <w:spacing w:line="252" w:lineRule="exact"/>
              <w:ind w:left="8" w:right="78"/>
              <w:jc w:val="center"/>
              <w:rPr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33B" w:rsidRDefault="005118F7">
            <w:pPr>
              <w:pStyle w:val="TableParagraph"/>
              <w:tabs>
                <w:tab w:val="left" w:pos="56"/>
              </w:tabs>
              <w:spacing w:line="252" w:lineRule="exact"/>
              <w:ind w:left="648" w:right="183" w:hanging="424"/>
              <w:jc w:val="center"/>
              <w:rPr>
                <w:lang w:val="en-US"/>
              </w:rPr>
            </w:pPr>
            <w:r>
              <w:rPr>
                <w:lang w:val="en-US"/>
              </w:rPr>
              <w:t>Прослушивание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33B" w:rsidRDefault="005118F7">
            <w:pPr>
              <w:pStyle w:val="TableParagraph"/>
              <w:spacing w:line="251" w:lineRule="exact"/>
              <w:ind w:left="137"/>
              <w:jc w:val="center"/>
              <w:rPr>
                <w:lang w:val="en-US"/>
              </w:rPr>
            </w:pPr>
            <w:r>
              <w:rPr>
                <w:lang w:val="en-US"/>
              </w:rPr>
              <w:t>Прослушивание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33B" w:rsidRDefault="005118F7">
            <w:pPr>
              <w:pStyle w:val="TableParagraph"/>
              <w:spacing w:line="251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Прослушивание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68333B" w:rsidRDefault="005118F7">
            <w:pPr>
              <w:pStyle w:val="TableParagraph"/>
              <w:spacing w:line="251" w:lineRule="exact"/>
              <w:ind w:left="141"/>
              <w:jc w:val="center"/>
              <w:rPr>
                <w:lang w:val="en-US"/>
              </w:rPr>
            </w:pPr>
            <w:r>
              <w:rPr>
                <w:lang w:val="en-US"/>
              </w:rPr>
              <w:t>Экзамен</w:t>
            </w:r>
          </w:p>
        </w:tc>
      </w:tr>
    </w:tbl>
    <w:p w:rsidR="0068333B" w:rsidRDefault="0068333B">
      <w:pPr>
        <w:pStyle w:val="a5"/>
        <w:spacing w:line="360" w:lineRule="auto"/>
        <w:ind w:left="0" w:right="264"/>
        <w:jc w:val="both"/>
        <w:rPr>
          <w:sz w:val="28"/>
          <w:szCs w:val="28"/>
        </w:rPr>
      </w:pPr>
    </w:p>
    <w:p w:rsidR="0068333B" w:rsidRDefault="0068333B">
      <w:pPr>
        <w:pStyle w:val="a5"/>
        <w:spacing w:line="360" w:lineRule="auto"/>
        <w:ind w:left="0" w:right="264"/>
        <w:jc w:val="both"/>
        <w:rPr>
          <w:sz w:val="28"/>
          <w:szCs w:val="28"/>
        </w:rPr>
      </w:pPr>
    </w:p>
    <w:p w:rsidR="0068333B" w:rsidRDefault="005118F7">
      <w:pPr>
        <w:pStyle w:val="a5"/>
        <w:spacing w:line="360" w:lineRule="auto"/>
        <w:ind w:left="0" w:right="264" w:firstLine="1134"/>
        <w:jc w:val="both"/>
      </w:pPr>
      <w:r>
        <w:rPr>
          <w:sz w:val="28"/>
          <w:szCs w:val="28"/>
        </w:rPr>
        <w:t>Зачеты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дифференцированными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недифференцированными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обсуждением,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носящим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рекомендательный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аналитический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характер. При проведении недифференцированного зачета качество подготовки учащегося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фиксируется словом «зачет» («незачет»</w:t>
      </w:r>
      <w:r>
        <w:rPr>
          <w:sz w:val="28"/>
          <w:szCs w:val="28"/>
        </w:rPr>
        <w:t>). При проведении дифференцированного зачета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качество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учащегося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оценивается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пятибалльной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шкале: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«отлично», «хорошо»,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«удовлетворительно»,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«неудовлетворительно».</w:t>
      </w:r>
    </w:p>
    <w:p w:rsidR="0068333B" w:rsidRDefault="005118F7">
      <w:pPr>
        <w:pStyle w:val="a5"/>
        <w:spacing w:line="360" w:lineRule="auto"/>
        <w:ind w:left="0" w:right="264" w:firstLine="1134"/>
        <w:jc w:val="both"/>
      </w:pPr>
      <w:r>
        <w:rPr>
          <w:sz w:val="28"/>
          <w:szCs w:val="28"/>
        </w:rPr>
        <w:t>Экзамены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проводятся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конце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второго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полугодия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обучения.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Проводятся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применением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дифференцированной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оценок,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завершаясь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обсуждением.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Экзамены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проводятся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пределами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аудиторных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занятий.</w:t>
      </w:r>
    </w:p>
    <w:p w:rsidR="0068333B" w:rsidRDefault="005118F7">
      <w:pPr>
        <w:pStyle w:val="a5"/>
        <w:spacing w:line="360" w:lineRule="auto"/>
        <w:ind w:left="0" w:right="264" w:firstLine="1134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промежуточной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аттестации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проводятся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сроки,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определенные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календарным учебным графиком Д</w:t>
      </w:r>
      <w:r w:rsidR="00104BC8">
        <w:rPr>
          <w:sz w:val="28"/>
          <w:szCs w:val="28"/>
        </w:rPr>
        <w:t>ПО</w:t>
      </w:r>
      <w:r>
        <w:rPr>
          <w:sz w:val="28"/>
          <w:szCs w:val="28"/>
        </w:rPr>
        <w:t xml:space="preserve">П </w:t>
      </w:r>
      <w:r>
        <w:rPr>
          <w:sz w:val="28"/>
          <w:szCs w:val="28"/>
        </w:rPr>
        <w:t>«Фортепиано» и реализуются в форме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переводного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экзамена,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академического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концерта</w:t>
      </w:r>
      <w:r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(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классы),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 итоговой аттестации проводится выпускной экзамен (</w:t>
      </w:r>
      <w:r>
        <w:rPr>
          <w:sz w:val="28"/>
          <w:szCs w:val="28"/>
        </w:rPr>
        <w:t xml:space="preserve">8 </w:t>
      </w:r>
      <w:r>
        <w:rPr>
          <w:sz w:val="28"/>
          <w:szCs w:val="28"/>
        </w:rPr>
        <w:t>класс).</w:t>
      </w:r>
    </w:p>
    <w:p w:rsidR="0068333B" w:rsidRDefault="005118F7">
      <w:pPr>
        <w:pStyle w:val="a5"/>
        <w:spacing w:line="360" w:lineRule="auto"/>
        <w:ind w:left="0" w:right="264" w:firstLine="1134"/>
        <w:jc w:val="both"/>
        <w:rPr>
          <w:sz w:val="28"/>
          <w:szCs w:val="28"/>
        </w:rPr>
      </w:pPr>
      <w:r>
        <w:rPr>
          <w:sz w:val="28"/>
          <w:szCs w:val="28"/>
        </w:rPr>
        <w:t>Академический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концерт, переводной</w:t>
      </w:r>
      <w:r>
        <w:rPr>
          <w:spacing w:val="1"/>
          <w:sz w:val="28"/>
          <w:szCs w:val="28"/>
        </w:rPr>
        <w:t xml:space="preserve"> и выпускной экзамен </w:t>
      </w:r>
      <w:r>
        <w:rPr>
          <w:sz w:val="28"/>
          <w:szCs w:val="28"/>
        </w:rPr>
        <w:t>представляют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подготовленное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исполнение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обучающимся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репертуарной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требованиям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данном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этапе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обучения.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Программа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исполняется наизусть. </w:t>
      </w:r>
    </w:p>
    <w:p w:rsidR="0068333B" w:rsidRDefault="005118F7" w:rsidP="00104BC8">
      <w:pPr>
        <w:pStyle w:val="a9"/>
        <w:tabs>
          <w:tab w:val="left" w:pos="1276"/>
        </w:tabs>
        <w:ind w:left="357" w:firstLine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Критерии оценивания</w:t>
      </w:r>
    </w:p>
    <w:p w:rsidR="0068333B" w:rsidRDefault="005118F7" w:rsidP="00104BC8">
      <w:pPr>
        <w:pStyle w:val="a9"/>
        <w:ind w:left="357" w:firstLine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                                                                                          Таблица 1</w:t>
      </w:r>
    </w:p>
    <w:tbl>
      <w:tblPr>
        <w:tblW w:w="9697" w:type="dxa"/>
        <w:tblLayout w:type="fixed"/>
        <w:tblLook w:val="04A0" w:firstRow="1" w:lastRow="0" w:firstColumn="1" w:lastColumn="0" w:noHBand="0" w:noVBand="1"/>
      </w:tblPr>
      <w:tblGrid>
        <w:gridCol w:w="3510"/>
        <w:gridCol w:w="6187"/>
      </w:tblGrid>
      <w:tr w:rsidR="0068333B">
        <w:trPr>
          <w:trHeight w:val="38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3B" w:rsidRDefault="00511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3B" w:rsidRDefault="00511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оценивания исполнения</w:t>
            </w:r>
          </w:p>
        </w:tc>
      </w:tr>
      <w:tr w:rsidR="0068333B">
        <w:trPr>
          <w:trHeight w:val="38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3B" w:rsidRDefault="005118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(«отлично»)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3B" w:rsidRDefault="00511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Яркая, осмысленная игра, выразительная динамика; текст сыгран безукоризненно. Использован богатый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арсенал выразительных средств. Владение исполнительской техникой и звуковедением позволяет говорить о высоком  художественном уровне игры.</w:t>
            </w:r>
          </w:p>
        </w:tc>
      </w:tr>
      <w:tr w:rsidR="0068333B">
        <w:trPr>
          <w:trHeight w:val="38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3B" w:rsidRDefault="005118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(«хорошо»)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3B" w:rsidRDefault="005118F7">
            <w:pPr>
              <w:spacing w:before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с ясной художественно-музыкальной трактовкой, но не все технически проработано, определенное колич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ество погрешностей не дает возможность оценить «отлично». Интонационная и ритмическая игра может носить неопределенный характер.</w:t>
            </w:r>
          </w:p>
        </w:tc>
      </w:tr>
      <w:tr w:rsidR="0068333B">
        <w:trPr>
          <w:trHeight w:val="38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3B" w:rsidRDefault="005118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(«удовлетворительно»)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3B" w:rsidRDefault="005118F7">
            <w:pPr>
              <w:spacing w:before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технический уровень подготовки, бедный, недостаточный штриховой арсенал, определенные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исполнительском аппарате мешают донести до слушателя художественный замысел произведения.  Можно говорить о том, что качество исполняемой программы  в данном случае зависело от времени, потраченном на работу  дома или  об отсутствии интереса у ученика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занятиям музыкой.</w:t>
            </w:r>
          </w:p>
        </w:tc>
      </w:tr>
      <w:tr w:rsidR="0068333B">
        <w:trPr>
          <w:trHeight w:val="38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3B" w:rsidRDefault="005118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3B" w:rsidRDefault="00104BC8">
            <w:pPr>
              <w:spacing w:before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с</w:t>
            </w:r>
            <w:r w:rsidR="005118F7">
              <w:rPr>
                <w:rFonts w:ascii="Times New Roman" w:hAnsi="Times New Roman" w:cs="Times New Roman"/>
                <w:sz w:val="28"/>
                <w:szCs w:val="28"/>
              </w:rPr>
              <w:t xml:space="preserve"> частыми остановками, однообразной динамикой, без элементов фразировки, интонирования, без личного участия </w:t>
            </w:r>
            <w:r w:rsidR="005118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самого ученика в процессе музицирования. </w:t>
            </w:r>
          </w:p>
        </w:tc>
      </w:tr>
      <w:tr w:rsidR="0068333B">
        <w:trPr>
          <w:trHeight w:val="38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3B" w:rsidRDefault="005118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Зачет (без оценки)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3B" w:rsidRDefault="005118F7">
            <w:pPr>
              <w:jc w:val="both"/>
              <w:rPr>
                <w:rFonts w:ascii="Times New Roman" w:eastAsia="Helvetica" w:hAnsi="Times New Roman" w:cs="Times New Roman"/>
                <w:sz w:val="28"/>
                <w:szCs w:val="28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</w:rPr>
              <w:t>Отражает достаточный уровень</w:t>
            </w:r>
            <w:r>
              <w:rPr>
                <w:rFonts w:ascii="Times New Roman" w:eastAsia="Helvetica" w:hAnsi="Times New Roman" w:cs="Times New Roman"/>
                <w:sz w:val="28"/>
                <w:szCs w:val="28"/>
              </w:rPr>
              <w:t xml:space="preserve"> подготовки и исполнения на данном этапе обучения.</w:t>
            </w:r>
          </w:p>
        </w:tc>
      </w:tr>
    </w:tbl>
    <w:p w:rsidR="0068333B" w:rsidRDefault="0068333B">
      <w:pPr>
        <w:pStyle w:val="a9"/>
        <w:spacing w:line="360" w:lineRule="auto"/>
        <w:ind w:left="720" w:firstLine="0"/>
        <w:jc w:val="both"/>
        <w:rPr>
          <w:sz w:val="28"/>
          <w:szCs w:val="28"/>
        </w:rPr>
      </w:pPr>
    </w:p>
    <w:p w:rsidR="0068333B" w:rsidRDefault="005118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</w:t>
      </w:r>
      <w:r>
        <w:rPr>
          <w:rFonts w:ascii="Times New Roman" w:hAnsi="Times New Roman" w:cs="Times New Roman"/>
          <w:sz w:val="28"/>
          <w:szCs w:val="28"/>
        </w:rPr>
        <w:t>может быть дополнена системой «+» и «-», что даст возможность более конкретно отметить выступление учащегося.</w:t>
      </w:r>
    </w:p>
    <w:p w:rsidR="0068333B" w:rsidRDefault="005118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 призваны обеспечивать оценку качества приобретенных выпускниками знаний, умений и навыков, а также степень готовности учащ</w:t>
      </w:r>
      <w:r>
        <w:rPr>
          <w:rFonts w:ascii="Times New Roman" w:hAnsi="Times New Roman" w:cs="Times New Roman"/>
          <w:sz w:val="28"/>
          <w:szCs w:val="28"/>
        </w:rPr>
        <w:t xml:space="preserve">ихся выпускного класса к возможному продолжению профессионального образования в области музыкального искусства. </w:t>
      </w:r>
    </w:p>
    <w:p w:rsidR="0068333B" w:rsidRDefault="005118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выведении итоговой (переводной) оценки учитываются следующие параметры:</w:t>
      </w:r>
    </w:p>
    <w:p w:rsidR="0068333B" w:rsidRDefault="005118F7">
      <w:pPr>
        <w:numPr>
          <w:ilvl w:val="0"/>
          <w:numId w:val="4"/>
        </w:numPr>
        <w:tabs>
          <w:tab w:val="left" w:pos="1276"/>
        </w:tabs>
        <w:suppressAutoHyphens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годовой работы учащегося.</w:t>
      </w:r>
    </w:p>
    <w:p w:rsidR="0068333B" w:rsidRDefault="005118F7">
      <w:pPr>
        <w:numPr>
          <w:ilvl w:val="0"/>
          <w:numId w:val="4"/>
        </w:numPr>
        <w:tabs>
          <w:tab w:val="left" w:pos="1276"/>
        </w:tabs>
        <w:suppressAutoHyphens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Оценки за академические концерты, </w:t>
      </w:r>
      <w:r>
        <w:rPr>
          <w:rFonts w:ascii="Times New Roman" w:hAnsi="Times New Roman" w:cs="Times New Roman"/>
          <w:sz w:val="28"/>
          <w:szCs w:val="28"/>
        </w:rPr>
        <w:t>зачеты или экзамены.</w:t>
      </w:r>
    </w:p>
    <w:p w:rsidR="0068333B" w:rsidRDefault="005118F7">
      <w:pPr>
        <w:numPr>
          <w:ilvl w:val="0"/>
          <w:numId w:val="4"/>
        </w:numPr>
        <w:tabs>
          <w:tab w:val="left" w:pos="1276"/>
        </w:tabs>
        <w:suppressAutoHyphens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выступления учащегося в течение учебного года.</w:t>
      </w:r>
    </w:p>
    <w:p w:rsidR="0068333B" w:rsidRDefault="005118F7">
      <w:pPr>
        <w:tabs>
          <w:tab w:val="left" w:pos="1276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выведении оценки за выпускные экзамены должны быть учтены следующие параметры:</w:t>
      </w:r>
    </w:p>
    <w:p w:rsidR="0068333B" w:rsidRDefault="005118F7">
      <w:pPr>
        <w:numPr>
          <w:ilvl w:val="0"/>
          <w:numId w:val="5"/>
        </w:numPr>
        <w:tabs>
          <w:tab w:val="left" w:pos="1276"/>
        </w:tabs>
        <w:suppressAutoHyphens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Учащийся должен продемонстрировать достаточный технический уровень владения инструментом.</w:t>
      </w:r>
    </w:p>
    <w:p w:rsidR="0068333B" w:rsidRDefault="005118F7">
      <w:pPr>
        <w:numPr>
          <w:ilvl w:val="0"/>
          <w:numId w:val="5"/>
        </w:numPr>
        <w:tabs>
          <w:tab w:val="left" w:pos="1276"/>
        </w:tabs>
        <w:suppressAutoHyphens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Убедител</w:t>
      </w:r>
      <w:r>
        <w:rPr>
          <w:rFonts w:ascii="Times New Roman" w:hAnsi="Times New Roman" w:cs="Times New Roman"/>
          <w:sz w:val="28"/>
          <w:szCs w:val="28"/>
        </w:rPr>
        <w:t>ьно раскрытый художественный образ музыкального произведения.</w:t>
      </w:r>
    </w:p>
    <w:p w:rsidR="0068333B" w:rsidRDefault="005118F7">
      <w:pPr>
        <w:numPr>
          <w:ilvl w:val="0"/>
          <w:numId w:val="5"/>
        </w:numPr>
        <w:tabs>
          <w:tab w:val="left" w:pos="1276"/>
        </w:tabs>
        <w:suppressAutoHyphens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Понимание и отражение в исполнительской </w:t>
      </w:r>
      <w:r w:rsidR="00104BC8">
        <w:rPr>
          <w:rFonts w:ascii="Times New Roman" w:hAnsi="Times New Roman" w:cs="Times New Roman"/>
          <w:sz w:val="28"/>
          <w:szCs w:val="28"/>
        </w:rPr>
        <w:t>интерпретации стиля</w:t>
      </w:r>
      <w:r>
        <w:rPr>
          <w:rFonts w:ascii="Times New Roman" w:hAnsi="Times New Roman" w:cs="Times New Roman"/>
          <w:sz w:val="28"/>
          <w:szCs w:val="28"/>
        </w:rPr>
        <w:t xml:space="preserve"> исполняемого произведения.</w:t>
      </w:r>
    </w:p>
    <w:p w:rsidR="0068333B" w:rsidRPr="00104BC8" w:rsidRDefault="005118F7" w:rsidP="00104BC8">
      <w:pPr>
        <w:tabs>
          <w:tab w:val="left" w:pos="1276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выпускных экзаменах оценка ставится по </w:t>
      </w:r>
      <w:r w:rsidR="00104BC8">
        <w:rPr>
          <w:rFonts w:ascii="Times New Roman" w:hAnsi="Times New Roman" w:cs="Times New Roman"/>
          <w:sz w:val="28"/>
          <w:szCs w:val="28"/>
        </w:rPr>
        <w:t>пятибалльной</w:t>
      </w:r>
      <w:r>
        <w:rPr>
          <w:rFonts w:ascii="Times New Roman" w:hAnsi="Times New Roman" w:cs="Times New Roman"/>
          <w:sz w:val="28"/>
          <w:szCs w:val="28"/>
        </w:rPr>
        <w:t xml:space="preserve"> шкале («отлично», «хорошо», «удовлетворительно», «не</w:t>
      </w:r>
      <w:r>
        <w:rPr>
          <w:rFonts w:ascii="Times New Roman" w:hAnsi="Times New Roman" w:cs="Times New Roman"/>
          <w:sz w:val="28"/>
          <w:szCs w:val="28"/>
        </w:rPr>
        <w:t>удовлетворительно»).</w:t>
      </w:r>
    </w:p>
    <w:p w:rsidR="0068333B" w:rsidRPr="00104BC8" w:rsidRDefault="005118F7">
      <w:pPr>
        <w:tabs>
          <w:tab w:val="left" w:pos="2480"/>
        </w:tabs>
        <w:spacing w:before="122"/>
        <w:ind w:right="275"/>
        <w:jc w:val="both"/>
        <w:rPr>
          <w:rFonts w:ascii="Times New Roman" w:hAnsi="Times New Roman" w:cs="Times New Roman"/>
          <w:b/>
          <w:i/>
          <w:color w:val="000000" w:themeColor="text1"/>
          <w:sz w:val="28"/>
        </w:rPr>
      </w:pPr>
      <w:r w:rsidRPr="00104BC8">
        <w:rPr>
          <w:rFonts w:ascii="Times New Roman" w:hAnsi="Times New Roman" w:cs="Times New Roman"/>
          <w:b/>
          <w:i/>
          <w:color w:val="000000" w:themeColor="text1"/>
          <w:sz w:val="28"/>
        </w:rPr>
        <w:lastRenderedPageBreak/>
        <w:t>Примеры программы на переходной и выпускной экзамен по программе «</w:t>
      </w:r>
      <w:r w:rsidRPr="00104BC8">
        <w:rPr>
          <w:rFonts w:ascii="Times New Roman" w:hAnsi="Times New Roman" w:cs="Times New Roman"/>
          <w:sz w:val="28"/>
          <w:szCs w:val="28"/>
        </w:rPr>
        <w:t>Подготовка</w:t>
      </w:r>
      <w:r w:rsidRPr="00104BC8">
        <w:rPr>
          <w:rFonts w:ascii="Times New Roman" w:hAnsi="Times New Roman" w:cs="Times New Roman"/>
          <w:sz w:val="28"/>
          <w:szCs w:val="28"/>
        </w:rPr>
        <w:t xml:space="preserve"> концертного номера</w:t>
      </w:r>
      <w:r w:rsidRPr="00104BC8">
        <w:rPr>
          <w:rFonts w:ascii="Times New Roman" w:hAnsi="Times New Roman" w:cs="Times New Roman"/>
          <w:b/>
          <w:i/>
          <w:color w:val="000000" w:themeColor="text1"/>
          <w:sz w:val="28"/>
        </w:rPr>
        <w:t>»:</w:t>
      </w:r>
    </w:p>
    <w:p w:rsidR="0068333B" w:rsidRDefault="005118F7">
      <w:pPr>
        <w:tabs>
          <w:tab w:val="left" w:pos="2480"/>
        </w:tabs>
        <w:spacing w:before="122"/>
        <w:ind w:right="275"/>
        <w:rPr>
          <w:rFonts w:ascii="Microsoft Yi Baiti" w:eastAsia="Microsoft Yi Baiti" w:hAnsi="Microsoft Yi Baiti"/>
          <w:b/>
          <w:bCs/>
          <w:iCs/>
          <w:sz w:val="28"/>
          <w:szCs w:val="28"/>
        </w:rPr>
      </w:pPr>
      <w:r>
        <w:rPr>
          <w:rFonts w:ascii="Times New Roman" w:eastAsia="Microsoft Yi Baiti" w:hAnsi="Times New Roman" w:cs="Times New Roman"/>
          <w:b/>
          <w:bCs/>
          <w:iCs/>
          <w:sz w:val="28"/>
          <w:szCs w:val="28"/>
        </w:rPr>
        <w:t>5</w:t>
      </w:r>
      <w:r>
        <w:rPr>
          <w:rFonts w:ascii="Microsoft Yi Baiti" w:eastAsia="Microsoft Yi Baiti" w:hAnsi="Microsoft Yi Baiti" w:hint="eastAsia"/>
          <w:b/>
          <w:bCs/>
          <w:iCs/>
          <w:sz w:val="28"/>
          <w:szCs w:val="28"/>
        </w:rPr>
        <w:t xml:space="preserve"> </w:t>
      </w:r>
      <w:r>
        <w:rPr>
          <w:rFonts w:ascii="Times New Roman" w:eastAsia="Microsoft Yi Baiti" w:hAnsi="Times New Roman" w:cs="Times New Roman"/>
          <w:b/>
          <w:bCs/>
          <w:iCs/>
          <w:sz w:val="28"/>
          <w:szCs w:val="28"/>
        </w:rPr>
        <w:t>класс</w:t>
      </w:r>
    </w:p>
    <w:p w:rsidR="0068333B" w:rsidRDefault="005118F7">
      <w:pPr>
        <w:spacing w:line="360" w:lineRule="auto"/>
        <w:jc w:val="both"/>
        <w:rPr>
          <w:b/>
          <w:sz w:val="28"/>
          <w:szCs w:val="28"/>
        </w:rPr>
      </w:pPr>
      <w:r>
        <w:rPr>
          <w:rFonts w:ascii="Times New Roman" w:eastAsia="Microsoft Yi Baiti" w:hAnsi="Times New Roman" w:cs="Times New Roman"/>
          <w:b/>
          <w:sz w:val="28"/>
          <w:szCs w:val="28"/>
        </w:rPr>
        <w:t>Примерный</w:t>
      </w:r>
      <w:r>
        <w:rPr>
          <w:rFonts w:ascii="Microsoft Yi Baiti" w:eastAsia="Microsoft Yi Baiti" w:hAnsi="Microsoft Yi Baiti" w:hint="eastAsia"/>
          <w:b/>
          <w:sz w:val="28"/>
          <w:szCs w:val="28"/>
        </w:rPr>
        <w:t xml:space="preserve"> </w:t>
      </w:r>
      <w:r>
        <w:rPr>
          <w:rFonts w:ascii="Times New Roman" w:eastAsia="Microsoft Yi Baiti" w:hAnsi="Times New Roman" w:cs="Times New Roman"/>
          <w:b/>
          <w:sz w:val="28"/>
          <w:szCs w:val="28"/>
        </w:rPr>
        <w:t>репертуарный</w:t>
      </w:r>
      <w:r>
        <w:rPr>
          <w:rFonts w:ascii="Microsoft Yi Baiti" w:eastAsia="Microsoft Yi Baiti" w:hAnsi="Microsoft Yi Baiti" w:hint="eastAsia"/>
          <w:b/>
          <w:sz w:val="28"/>
          <w:szCs w:val="28"/>
        </w:rPr>
        <w:t xml:space="preserve"> </w:t>
      </w:r>
      <w:r>
        <w:rPr>
          <w:rFonts w:ascii="Times New Roman" w:eastAsia="Microsoft Yi Baiti" w:hAnsi="Times New Roman" w:cs="Times New Roman"/>
          <w:b/>
          <w:sz w:val="28"/>
          <w:szCs w:val="28"/>
        </w:rPr>
        <w:t>список</w:t>
      </w:r>
      <w:r>
        <w:rPr>
          <w:rFonts w:ascii="Microsoft Yi Baiti" w:eastAsia="Microsoft Yi Baiti" w:hAnsi="Microsoft Yi Baiti" w:hint="eastAsia"/>
          <w:b/>
          <w:sz w:val="28"/>
          <w:szCs w:val="28"/>
        </w:rPr>
        <w:t xml:space="preserve"> </w:t>
      </w:r>
      <w:r>
        <w:rPr>
          <w:rFonts w:ascii="Times New Roman" w:eastAsia="Microsoft Yi Baiti" w:hAnsi="Times New Roman" w:cs="Times New Roman"/>
          <w:b/>
          <w:sz w:val="28"/>
          <w:szCs w:val="28"/>
        </w:rPr>
        <w:t>переводного</w:t>
      </w:r>
      <w:r>
        <w:rPr>
          <w:rFonts w:ascii="Microsoft Yi Baiti" w:eastAsia="Microsoft Yi Baiti" w:hAnsi="Microsoft Yi Baiti" w:hint="eastAsia"/>
          <w:b/>
          <w:sz w:val="28"/>
          <w:szCs w:val="28"/>
        </w:rPr>
        <w:t xml:space="preserve"> </w:t>
      </w:r>
      <w:r>
        <w:rPr>
          <w:rFonts w:ascii="Times New Roman" w:eastAsia="Microsoft Yi Baiti" w:hAnsi="Times New Roman" w:cs="Times New Roman"/>
          <w:b/>
          <w:sz w:val="28"/>
          <w:szCs w:val="28"/>
        </w:rPr>
        <w:t>экзамена</w:t>
      </w:r>
      <w:r>
        <w:rPr>
          <w:b/>
          <w:sz w:val="28"/>
          <w:szCs w:val="28"/>
        </w:rPr>
        <w:t>:</w:t>
      </w:r>
    </w:p>
    <w:p w:rsidR="0068333B" w:rsidRDefault="00511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№1:</w:t>
      </w:r>
    </w:p>
    <w:p w:rsidR="0068333B" w:rsidRDefault="005118F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.С.Бах.Двухголосная инвенция Ми маж.</w:t>
      </w:r>
    </w:p>
    <w:p w:rsidR="0068333B" w:rsidRDefault="00511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.Черни Соч 299 Этюд </w:t>
      </w:r>
      <w:r>
        <w:rPr>
          <w:rFonts w:ascii="Times New Roman" w:hAnsi="Times New Roman" w:cs="Times New Roman"/>
          <w:sz w:val="28"/>
          <w:szCs w:val="28"/>
        </w:rPr>
        <w:t>№24</w:t>
      </w:r>
    </w:p>
    <w:p w:rsidR="0068333B" w:rsidRDefault="00511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.Бетховен. Соната №20 1 ч.</w:t>
      </w:r>
    </w:p>
    <w:p w:rsidR="0068333B" w:rsidRDefault="005118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№2 </w:t>
      </w:r>
    </w:p>
    <w:p w:rsidR="0068333B" w:rsidRDefault="005118F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.С.Бах. Трехголосная инвенция до минор</w:t>
      </w:r>
    </w:p>
    <w:p w:rsidR="0068333B" w:rsidRDefault="005118F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.Крамер. Этюд № 10</w:t>
      </w:r>
    </w:p>
    <w:p w:rsidR="0068333B" w:rsidRDefault="005118F7">
      <w:pPr>
        <w:tabs>
          <w:tab w:val="left" w:pos="2480"/>
        </w:tabs>
        <w:spacing w:before="122"/>
        <w:ind w:right="2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.Моцарт.Легкая соната До мажор 1 ч.</w:t>
      </w:r>
    </w:p>
    <w:p w:rsidR="0068333B" w:rsidRDefault="005118F7">
      <w:pPr>
        <w:tabs>
          <w:tab w:val="left" w:pos="2480"/>
        </w:tabs>
        <w:spacing w:before="122"/>
        <w:ind w:right="27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68333B" w:rsidRDefault="005118F7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репертуарный список переводного экзамена:</w:t>
      </w:r>
    </w:p>
    <w:p w:rsidR="0068333B" w:rsidRDefault="005118F7">
      <w:pPr>
        <w:pStyle w:val="a5"/>
        <w:spacing w:before="5" w:line="276" w:lineRule="auto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1</w:t>
      </w:r>
    </w:p>
    <w:p w:rsidR="0068333B" w:rsidRDefault="005118F7">
      <w:pPr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.С.Бах. Трехголосная инвенция си минор</w:t>
      </w:r>
    </w:p>
    <w:p w:rsidR="0068333B" w:rsidRDefault="005118F7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.Крамер. Этюд № 10</w:t>
      </w:r>
    </w:p>
    <w:p w:rsidR="0068333B" w:rsidRDefault="005118F7">
      <w:pPr>
        <w:pStyle w:val="a5"/>
        <w:spacing w:before="5"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>М</w:t>
      </w:r>
      <w:r>
        <w:rPr>
          <w:sz w:val="28"/>
          <w:szCs w:val="28"/>
        </w:rPr>
        <w:t>.Клементи.Сонатина Соль мажор 1 ч.</w:t>
      </w:r>
    </w:p>
    <w:p w:rsidR="0068333B" w:rsidRDefault="0068333B">
      <w:pPr>
        <w:pStyle w:val="a5"/>
        <w:spacing w:before="5" w:line="276" w:lineRule="auto"/>
        <w:ind w:left="0"/>
        <w:rPr>
          <w:b/>
          <w:sz w:val="28"/>
          <w:szCs w:val="28"/>
        </w:rPr>
      </w:pPr>
    </w:p>
    <w:p w:rsidR="0068333B" w:rsidRDefault="005118F7">
      <w:pPr>
        <w:pStyle w:val="a5"/>
        <w:spacing w:before="5" w:line="276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Вариант 2 </w:t>
      </w:r>
    </w:p>
    <w:p w:rsidR="0068333B" w:rsidRDefault="005118F7">
      <w:pPr>
        <w:pStyle w:val="a5"/>
        <w:spacing w:before="5"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И</w:t>
      </w:r>
      <w:r>
        <w:rPr>
          <w:sz w:val="28"/>
          <w:szCs w:val="28"/>
        </w:rPr>
        <w:t>.С.Бах.</w:t>
      </w:r>
      <w:r>
        <w:rPr>
          <w:sz w:val="28"/>
          <w:szCs w:val="28"/>
        </w:rPr>
        <w:t xml:space="preserve">Менуэт </w:t>
      </w:r>
      <w:r>
        <w:rPr>
          <w:sz w:val="28"/>
          <w:szCs w:val="28"/>
        </w:rPr>
        <w:t xml:space="preserve"> из «Франц.сюиты» си минор</w:t>
      </w:r>
    </w:p>
    <w:p w:rsidR="0068333B" w:rsidRDefault="005118F7">
      <w:pPr>
        <w:pStyle w:val="a5"/>
        <w:spacing w:before="5"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Й</w:t>
      </w:r>
      <w:r>
        <w:rPr>
          <w:sz w:val="28"/>
          <w:szCs w:val="28"/>
        </w:rPr>
        <w:t>.Гайдн.Соната ми минор 1 ч.</w:t>
      </w:r>
      <w:r>
        <w:rPr>
          <w:sz w:val="28"/>
          <w:szCs w:val="28"/>
        </w:rPr>
        <w:t xml:space="preserve"> </w:t>
      </w:r>
    </w:p>
    <w:p w:rsidR="0068333B" w:rsidRDefault="005118F7">
      <w:pPr>
        <w:pStyle w:val="a5"/>
        <w:spacing w:before="5"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Черни.</w:t>
      </w:r>
      <w:r>
        <w:rPr>
          <w:sz w:val="28"/>
          <w:szCs w:val="28"/>
        </w:rPr>
        <w:t xml:space="preserve"> Этюд </w:t>
      </w:r>
      <w:r>
        <w:rPr>
          <w:sz w:val="28"/>
          <w:szCs w:val="28"/>
        </w:rPr>
        <w:t xml:space="preserve"> ор.740 №3 </w:t>
      </w:r>
    </w:p>
    <w:p w:rsidR="0068333B" w:rsidRDefault="0068333B">
      <w:pPr>
        <w:pStyle w:val="a5"/>
        <w:spacing w:before="5" w:line="276" w:lineRule="auto"/>
        <w:ind w:left="0"/>
        <w:rPr>
          <w:b/>
          <w:sz w:val="28"/>
          <w:szCs w:val="28"/>
        </w:rPr>
      </w:pPr>
    </w:p>
    <w:p w:rsidR="0068333B" w:rsidRPr="00104BC8" w:rsidRDefault="005118F7" w:rsidP="00104BC8">
      <w:pPr>
        <w:pStyle w:val="a5"/>
        <w:spacing w:before="5"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333B" w:rsidRDefault="005118F7">
      <w:pPr>
        <w:pStyle w:val="a5"/>
        <w:spacing w:before="5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класс</w:t>
      </w:r>
    </w:p>
    <w:p w:rsidR="0068333B" w:rsidRDefault="005118F7">
      <w:pPr>
        <w:tabs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Примерный репертуарный список переводного экзамена: </w:t>
      </w:r>
    </w:p>
    <w:p w:rsidR="0068333B" w:rsidRDefault="005118F7">
      <w:pPr>
        <w:pStyle w:val="a5"/>
        <w:spacing w:before="5" w:line="276" w:lineRule="auto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№1</w:t>
      </w:r>
    </w:p>
    <w:p w:rsidR="0068333B" w:rsidRDefault="005118F7">
      <w:pPr>
        <w:pStyle w:val="a5"/>
        <w:spacing w:before="5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И.С.Бах </w:t>
      </w:r>
      <w:r>
        <w:rPr>
          <w:sz w:val="28"/>
          <w:szCs w:val="28"/>
        </w:rPr>
        <w:t>Трехголосная</w:t>
      </w:r>
      <w:r>
        <w:rPr>
          <w:sz w:val="28"/>
          <w:szCs w:val="28"/>
        </w:rPr>
        <w:t xml:space="preserve"> инвенция</w:t>
      </w:r>
      <w:r>
        <w:rPr>
          <w:sz w:val="28"/>
          <w:szCs w:val="28"/>
        </w:rPr>
        <w:t xml:space="preserve"> до мажор</w:t>
      </w:r>
    </w:p>
    <w:p w:rsidR="0068333B" w:rsidRDefault="005118F7">
      <w:pPr>
        <w:pStyle w:val="a5"/>
        <w:spacing w:before="5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>К</w:t>
      </w:r>
      <w:r>
        <w:rPr>
          <w:sz w:val="28"/>
          <w:szCs w:val="28"/>
        </w:rPr>
        <w:t>.Черни Соч 299 Этюд №3</w:t>
      </w:r>
    </w:p>
    <w:p w:rsidR="0068333B" w:rsidRDefault="005118F7">
      <w:pPr>
        <w:pStyle w:val="a5"/>
        <w:spacing w:before="5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>
        <w:rPr>
          <w:sz w:val="28"/>
          <w:szCs w:val="28"/>
        </w:rPr>
        <w:t>Л</w:t>
      </w:r>
      <w:r>
        <w:rPr>
          <w:sz w:val="28"/>
          <w:szCs w:val="28"/>
        </w:rPr>
        <w:t>.Бетховен.Соната № 5 1 ч.</w:t>
      </w:r>
    </w:p>
    <w:p w:rsidR="0068333B" w:rsidRDefault="005118F7">
      <w:pPr>
        <w:pStyle w:val="a5"/>
        <w:spacing w:before="5" w:line="276" w:lineRule="auto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№2</w:t>
      </w:r>
    </w:p>
    <w:p w:rsidR="0068333B" w:rsidRDefault="005118F7">
      <w:pPr>
        <w:pStyle w:val="a5"/>
        <w:spacing w:before="5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И</w:t>
      </w:r>
      <w:r>
        <w:rPr>
          <w:sz w:val="28"/>
          <w:szCs w:val="28"/>
        </w:rPr>
        <w:t>.С.Бах-Бузони.Органная хоральная прелюдия фа минор</w:t>
      </w:r>
    </w:p>
    <w:p w:rsidR="0068333B" w:rsidRDefault="005118F7">
      <w:pPr>
        <w:pStyle w:val="a5"/>
        <w:spacing w:before="5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Черни.</w:t>
      </w:r>
      <w:r>
        <w:rPr>
          <w:sz w:val="28"/>
          <w:szCs w:val="28"/>
        </w:rPr>
        <w:t xml:space="preserve"> Этюд </w:t>
      </w:r>
      <w:r>
        <w:rPr>
          <w:sz w:val="28"/>
          <w:szCs w:val="28"/>
        </w:rPr>
        <w:t xml:space="preserve"> ор.740 №17 </w:t>
      </w:r>
    </w:p>
    <w:p w:rsidR="0068333B" w:rsidRDefault="005118F7">
      <w:pPr>
        <w:pStyle w:val="a5"/>
        <w:spacing w:before="5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>В</w:t>
      </w:r>
      <w:r>
        <w:rPr>
          <w:sz w:val="28"/>
          <w:szCs w:val="28"/>
        </w:rPr>
        <w:t>. Моцарт.Концерт №17 1 ч.</w:t>
      </w:r>
    </w:p>
    <w:p w:rsidR="0068333B" w:rsidRDefault="0068333B">
      <w:pPr>
        <w:pStyle w:val="a5"/>
        <w:spacing w:before="5" w:line="276" w:lineRule="auto"/>
        <w:ind w:left="0"/>
        <w:jc w:val="both"/>
        <w:rPr>
          <w:b/>
          <w:sz w:val="28"/>
          <w:szCs w:val="28"/>
        </w:rPr>
      </w:pPr>
      <w:bookmarkStart w:id="0" w:name="_GoBack"/>
      <w:bookmarkEnd w:id="0"/>
    </w:p>
    <w:p w:rsidR="0068333B" w:rsidRDefault="005118F7">
      <w:pPr>
        <w:pStyle w:val="a5"/>
        <w:spacing w:before="5" w:line="276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класс</w:t>
      </w:r>
    </w:p>
    <w:p w:rsidR="0068333B" w:rsidRDefault="005118F7">
      <w:pPr>
        <w:pStyle w:val="aa"/>
        <w:spacing w:before="14" w:after="0"/>
        <w:ind w:firstLine="284"/>
        <w:jc w:val="both"/>
        <w:rPr>
          <w:rFonts w:ascii="Times New Roman" w:hAnsi="Times New Roman"/>
          <w:b/>
          <w:color w:val="000000"/>
          <w:spacing w:val="-3"/>
          <w:sz w:val="28"/>
          <w:shd w:val="clear" w:color="auto" w:fill="FFFFFF"/>
        </w:rPr>
      </w:pPr>
      <w:r>
        <w:rPr>
          <w:rFonts w:ascii="Times New Roman" w:hAnsi="Times New Roman"/>
          <w:b/>
          <w:color w:val="000000"/>
          <w:spacing w:val="-3"/>
          <w:sz w:val="28"/>
          <w:shd w:val="clear" w:color="auto" w:fill="FFFFFF"/>
        </w:rPr>
        <w:t>Примеры программ итогов</w:t>
      </w:r>
      <w:r>
        <w:rPr>
          <w:rFonts w:ascii="Times New Roman" w:hAnsi="Times New Roman"/>
          <w:b/>
          <w:color w:val="000000"/>
          <w:spacing w:val="-3"/>
          <w:sz w:val="28"/>
          <w:shd w:val="clear" w:color="auto" w:fill="FFFFFF"/>
        </w:rPr>
        <w:t>ого экзамена</w:t>
      </w:r>
    </w:p>
    <w:p w:rsidR="0068333B" w:rsidRDefault="005118F7">
      <w:pPr>
        <w:pStyle w:val="TableParagraph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</w:t>
      </w:r>
    </w:p>
    <w:p w:rsidR="0068333B" w:rsidRDefault="005118F7">
      <w:pPr>
        <w:pStyle w:val="a5"/>
        <w:spacing w:before="5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И.С.Бах </w:t>
      </w:r>
      <w:r>
        <w:rPr>
          <w:sz w:val="28"/>
          <w:szCs w:val="28"/>
        </w:rPr>
        <w:t>Трехголосная</w:t>
      </w:r>
      <w:r>
        <w:rPr>
          <w:sz w:val="28"/>
          <w:szCs w:val="28"/>
        </w:rPr>
        <w:t xml:space="preserve"> инвенция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соль</w:t>
      </w:r>
      <w:r>
        <w:rPr>
          <w:sz w:val="28"/>
          <w:szCs w:val="28"/>
        </w:rPr>
        <w:t xml:space="preserve"> м</w:t>
      </w:r>
      <w:r>
        <w:rPr>
          <w:sz w:val="28"/>
          <w:szCs w:val="28"/>
        </w:rPr>
        <w:t>ин</w:t>
      </w:r>
      <w:r>
        <w:rPr>
          <w:sz w:val="28"/>
          <w:szCs w:val="28"/>
        </w:rPr>
        <w:t>ор</w:t>
      </w:r>
    </w:p>
    <w:p w:rsidR="0068333B" w:rsidRDefault="005118F7">
      <w:pPr>
        <w:pStyle w:val="a5"/>
        <w:spacing w:before="5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Черни.</w:t>
      </w:r>
      <w:r>
        <w:rPr>
          <w:sz w:val="28"/>
          <w:szCs w:val="28"/>
        </w:rPr>
        <w:t xml:space="preserve"> Этюд </w:t>
      </w:r>
      <w:r>
        <w:rPr>
          <w:sz w:val="28"/>
          <w:szCs w:val="28"/>
        </w:rPr>
        <w:t xml:space="preserve"> ор.740 №11 </w:t>
      </w:r>
    </w:p>
    <w:p w:rsidR="0068333B" w:rsidRDefault="005118F7">
      <w:pPr>
        <w:pStyle w:val="TableParagraph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  </w:t>
      </w:r>
      <w:r>
        <w:rPr>
          <w:sz w:val="28"/>
          <w:szCs w:val="28"/>
        </w:rPr>
        <w:t>В</w:t>
      </w:r>
      <w:r>
        <w:rPr>
          <w:sz w:val="28"/>
          <w:szCs w:val="28"/>
        </w:rPr>
        <w:t>.Моцарт.Соната Си-Бемоль мажор 1 ч.</w:t>
      </w:r>
    </w:p>
    <w:p w:rsidR="0068333B" w:rsidRDefault="005118F7">
      <w:pPr>
        <w:pStyle w:val="TableParagraph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4.С.Прокофьев. Мимолетности №1,10</w:t>
      </w:r>
    </w:p>
    <w:p w:rsidR="0068333B" w:rsidRDefault="005118F7">
      <w:pPr>
        <w:pStyle w:val="TableParagraph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Вариант 2</w:t>
      </w:r>
    </w:p>
    <w:p w:rsidR="0068333B" w:rsidRDefault="005118F7">
      <w:pPr>
        <w:pStyle w:val="TableParagraph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И.С.Бах </w:t>
      </w:r>
      <w:r>
        <w:rPr>
          <w:sz w:val="28"/>
          <w:szCs w:val="28"/>
        </w:rPr>
        <w:t>.ХТК. Прелюдия и фуга фа минор</w:t>
      </w:r>
    </w:p>
    <w:p w:rsidR="0068333B" w:rsidRDefault="005118F7">
      <w:pPr>
        <w:pStyle w:val="TableParagraph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>Ф</w:t>
      </w:r>
      <w:r>
        <w:rPr>
          <w:sz w:val="28"/>
          <w:szCs w:val="28"/>
        </w:rPr>
        <w:t>.Шопен.Ноктюрн ми минор</w:t>
      </w:r>
      <w:r>
        <w:rPr>
          <w:sz w:val="28"/>
          <w:szCs w:val="28"/>
        </w:rPr>
        <w:t xml:space="preserve"> </w:t>
      </w:r>
    </w:p>
    <w:p w:rsidR="0068333B" w:rsidRDefault="005118F7">
      <w:pPr>
        <w:pStyle w:val="a5"/>
        <w:spacing w:before="5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3.Л.Бетховен </w:t>
      </w:r>
      <w:r>
        <w:rPr>
          <w:sz w:val="28"/>
          <w:szCs w:val="28"/>
        </w:rPr>
        <w:t>.Соната № 5 1 ч.</w:t>
      </w:r>
    </w:p>
    <w:p w:rsidR="0068333B" w:rsidRDefault="005118F7">
      <w:pPr>
        <w:pStyle w:val="a5"/>
        <w:spacing w:before="5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4.М.Мошковский.Этюд.соч 72№1</w:t>
      </w:r>
    </w:p>
    <w:p w:rsidR="0068333B" w:rsidRDefault="0068333B">
      <w:pPr>
        <w:pStyle w:val="TableParagraph"/>
        <w:spacing w:line="276" w:lineRule="auto"/>
        <w:jc w:val="both"/>
        <w:rPr>
          <w:sz w:val="28"/>
          <w:szCs w:val="28"/>
        </w:rPr>
      </w:pPr>
    </w:p>
    <w:sectPr w:rsidR="00683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8F7" w:rsidRDefault="005118F7">
      <w:pPr>
        <w:spacing w:line="240" w:lineRule="auto"/>
      </w:pPr>
      <w:r>
        <w:separator/>
      </w:r>
    </w:p>
  </w:endnote>
  <w:endnote w:type="continuationSeparator" w:id="0">
    <w:p w:rsidR="005118F7" w:rsidRDefault="005118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8F7" w:rsidRDefault="005118F7">
      <w:pPr>
        <w:spacing w:after="0"/>
      </w:pPr>
      <w:r>
        <w:separator/>
      </w:r>
    </w:p>
  </w:footnote>
  <w:footnote w:type="continuationSeparator" w:id="0">
    <w:p w:rsidR="005118F7" w:rsidRDefault="005118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AB63697"/>
    <w:multiLevelType w:val="singleLevel"/>
    <w:tmpl w:val="DAB636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left" w:pos="-425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left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left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left" w:pos="0"/>
        </w:tabs>
        <w:ind w:left="6971" w:hanging="18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left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left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left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left" w:pos="0"/>
        </w:tabs>
        <w:ind w:left="6971" w:hanging="180"/>
      </w:pPr>
    </w:lvl>
  </w:abstractNum>
  <w:abstractNum w:abstractNumId="3" w15:restartNumberingAfterBreak="0">
    <w:nsid w:val="03A57D30"/>
    <w:multiLevelType w:val="multilevel"/>
    <w:tmpl w:val="03A57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C06AF"/>
    <w:multiLevelType w:val="multilevel"/>
    <w:tmpl w:val="0A1C06A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83370"/>
    <w:multiLevelType w:val="singleLevel"/>
    <w:tmpl w:val="43B8337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7CD84316"/>
    <w:multiLevelType w:val="multilevel"/>
    <w:tmpl w:val="7CD8431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F9"/>
    <w:rsid w:val="000011AB"/>
    <w:rsid w:val="0002063F"/>
    <w:rsid w:val="0007287E"/>
    <w:rsid w:val="0007370F"/>
    <w:rsid w:val="000C1323"/>
    <w:rsid w:val="000D241D"/>
    <w:rsid w:val="00101E3C"/>
    <w:rsid w:val="00104BC8"/>
    <w:rsid w:val="00175660"/>
    <w:rsid w:val="001832C9"/>
    <w:rsid w:val="00183D7A"/>
    <w:rsid w:val="00393E79"/>
    <w:rsid w:val="005118F7"/>
    <w:rsid w:val="0068333B"/>
    <w:rsid w:val="00724E9A"/>
    <w:rsid w:val="00816B38"/>
    <w:rsid w:val="00822366"/>
    <w:rsid w:val="00837A35"/>
    <w:rsid w:val="00904645"/>
    <w:rsid w:val="00921108"/>
    <w:rsid w:val="0093260C"/>
    <w:rsid w:val="0093649F"/>
    <w:rsid w:val="009C7F32"/>
    <w:rsid w:val="009E15A0"/>
    <w:rsid w:val="00A06E44"/>
    <w:rsid w:val="00A35989"/>
    <w:rsid w:val="00AA250C"/>
    <w:rsid w:val="00AF7B21"/>
    <w:rsid w:val="00B534D2"/>
    <w:rsid w:val="00CC3F91"/>
    <w:rsid w:val="00EB41F9"/>
    <w:rsid w:val="00F02403"/>
    <w:rsid w:val="00F0336C"/>
    <w:rsid w:val="00F96A8E"/>
    <w:rsid w:val="0F8251C2"/>
    <w:rsid w:val="18BC215D"/>
    <w:rsid w:val="275859A0"/>
    <w:rsid w:val="503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D51DB19"/>
  <w15:docId w15:val="{54459692-4C4B-4AAC-83ED-CF0A3495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2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Body Text"/>
    <w:basedOn w:val="a"/>
    <w:link w:val="a6"/>
    <w:uiPriority w:val="1"/>
    <w:qFormat/>
    <w:pPr>
      <w:widowControl w:val="0"/>
      <w:autoSpaceDE w:val="0"/>
      <w:autoSpaceDN w:val="0"/>
      <w:spacing w:after="0" w:line="240" w:lineRule="auto"/>
      <w:ind w:left="1810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Основной текст Знак"/>
    <w:basedOn w:val="a0"/>
    <w:link w:val="a5"/>
    <w:uiPriority w:val="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2609" w:hanging="140"/>
    </w:pPr>
    <w:rPr>
      <w:rFonts w:ascii="Times New Roman" w:eastAsia="Times New Roman" w:hAnsi="Times New Roman" w:cs="Times New Roman"/>
    </w:rPr>
  </w:style>
  <w:style w:type="paragraph" w:customStyle="1" w:styleId="aa">
    <w:name w:val="Базовый"/>
    <w:pPr>
      <w:suppressAutoHyphens/>
      <w:spacing w:after="200" w:line="276" w:lineRule="auto"/>
    </w:pPr>
    <w:rPr>
      <w:rFonts w:ascii="Calibri" w:eastAsia="SimSun" w:hAnsi="Calibri" w:cs="Times New Roman"/>
      <w:color w:val="00000A"/>
      <w:sz w:val="22"/>
      <w:szCs w:val="22"/>
    </w:rPr>
  </w:style>
  <w:style w:type="character" w:customStyle="1" w:styleId="3">
    <w:name w:val="Основной текст (3)_"/>
    <w:basedOn w:val="a0"/>
    <w:link w:val="30"/>
    <w:rPr>
      <w:shd w:val="clear" w:color="auto" w:fill="FFFFFF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0" w:line="283" w:lineRule="exact"/>
      <w:ind w:hanging="380"/>
    </w:p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8">
    <w:name w:val="Нижний колонтитул Знак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11</Pages>
  <Words>1877</Words>
  <Characters>10701</Characters>
  <Application>Microsoft Office Word</Application>
  <DocSecurity>0</DocSecurity>
  <Lines>89</Lines>
  <Paragraphs>25</Paragraphs>
  <ScaleCrop>false</ScaleCrop>
  <Company/>
  <LinksUpToDate>false</LinksUpToDate>
  <CharactersWithSpaces>12553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Angela</cp:lastModifiedBy>
  <cp:revision>19</cp:revision>
  <dcterms:created xsi:type="dcterms:W3CDTF">2023-06-14T18:48:00Z</dcterms:created>
  <dcterms:modified xsi:type="dcterms:W3CDTF">2025-09-22T12:17:00Z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8AE5A84BD20A4253B86657E9C649ACBC_13</vt:lpwstr>
  </property>
</Properties>
</file>