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DB606A" w:rsidP="00DB606A">
      <w:pPr>
        <w:pStyle w:val="Heading1"/>
        <w:spacing w:line="321" w:lineRule="exact"/>
        <w:ind w:left="1723" w:right="1409"/>
        <w:rPr>
          <w:sz w:val="28"/>
          <w:szCs w:val="28"/>
        </w:rPr>
      </w:pPr>
      <w:r w:rsidRPr="00DB606A">
        <w:rPr>
          <w:sz w:val="28"/>
          <w:szCs w:val="28"/>
        </w:rPr>
        <w:t>Предметная</w:t>
      </w:r>
      <w:r w:rsidRPr="00DB606A">
        <w:rPr>
          <w:spacing w:val="-4"/>
          <w:sz w:val="28"/>
          <w:szCs w:val="28"/>
        </w:rPr>
        <w:t xml:space="preserve"> </w:t>
      </w:r>
      <w:r w:rsidRPr="00DB606A">
        <w:rPr>
          <w:sz w:val="28"/>
          <w:szCs w:val="28"/>
        </w:rPr>
        <w:t>область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06A">
        <w:rPr>
          <w:rFonts w:ascii="Times New Roman" w:hAnsi="Times New Roman" w:cs="Times New Roman"/>
          <w:b/>
          <w:sz w:val="28"/>
          <w:szCs w:val="28"/>
        </w:rPr>
        <w:t>ПО.01.</w:t>
      </w:r>
      <w:r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 w:rsidRPr="00DB60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B606A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3B29DF">
        <w:t>8</w:t>
      </w:r>
      <w:r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DB606A" w:rsidRDefault="00DB606A" w:rsidP="00DB606A">
      <w:pPr>
        <w:pStyle w:val="a3"/>
        <w:jc w:val="center"/>
        <w:rPr>
          <w:b/>
          <w:sz w:val="28"/>
          <w:szCs w:val="28"/>
        </w:rPr>
      </w:pPr>
      <w:r w:rsidRPr="00DB606A">
        <w:rPr>
          <w:b/>
          <w:sz w:val="28"/>
          <w:szCs w:val="28"/>
        </w:rPr>
        <w:t>РИСУНОК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200B1C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200B1C" w:rsidTr="00CF2C58">
        <w:trPr>
          <w:trHeight w:val="2118"/>
        </w:trPr>
        <w:tc>
          <w:tcPr>
            <w:tcW w:w="4789" w:type="dxa"/>
          </w:tcPr>
          <w:p w:rsidR="00200B1C" w:rsidRDefault="00200B1C" w:rsidP="00CF2C58">
            <w:pPr>
              <w:pStyle w:val="TableParagraph"/>
              <w:rPr>
                <w:b/>
                <w:sz w:val="36"/>
              </w:rPr>
            </w:pPr>
          </w:p>
          <w:p w:rsidR="00200B1C" w:rsidRPr="00200B1C" w:rsidRDefault="00200B1C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200B1C">
              <w:rPr>
                <w:sz w:val="28"/>
                <w:lang w:val="ru-RU"/>
              </w:rPr>
              <w:t>«РАССМОТРЕНО»</w:t>
            </w:r>
          </w:p>
          <w:p w:rsidR="00200B1C" w:rsidRPr="00200B1C" w:rsidRDefault="00200B1C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200B1C">
              <w:rPr>
                <w:sz w:val="28"/>
                <w:lang w:val="ru-RU"/>
              </w:rPr>
              <w:t>Педагогическим советом</w:t>
            </w:r>
            <w:r w:rsidRPr="00200B1C">
              <w:rPr>
                <w:spacing w:val="-67"/>
                <w:sz w:val="28"/>
                <w:lang w:val="ru-RU"/>
              </w:rPr>
              <w:t xml:space="preserve"> </w:t>
            </w:r>
            <w:r w:rsidRPr="00200B1C">
              <w:rPr>
                <w:sz w:val="28"/>
                <w:lang w:val="ru-RU"/>
              </w:rPr>
              <w:t>МБУДО</w:t>
            </w:r>
            <w:r w:rsidRPr="00200B1C">
              <w:rPr>
                <w:spacing w:val="-1"/>
                <w:sz w:val="28"/>
                <w:lang w:val="ru-RU"/>
              </w:rPr>
              <w:t xml:space="preserve"> </w:t>
            </w:r>
            <w:r w:rsidRPr="00200B1C">
              <w:rPr>
                <w:sz w:val="28"/>
                <w:lang w:val="ru-RU"/>
              </w:rPr>
              <w:t>СДШИ</w:t>
            </w:r>
          </w:p>
          <w:p w:rsidR="00200B1C" w:rsidRPr="00200B1C" w:rsidRDefault="00200B1C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200B1C">
              <w:rPr>
                <w:sz w:val="28"/>
                <w:u w:val="single"/>
                <w:lang w:val="ru-RU"/>
              </w:rPr>
              <w:t>Протокол</w:t>
            </w:r>
            <w:r w:rsidRPr="00200B1C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№5</w:t>
            </w:r>
            <w:r w:rsidRPr="00200B1C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от</w:t>
            </w:r>
            <w:r w:rsidRPr="00200B1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200B1C" w:rsidRPr="00200B1C" w:rsidRDefault="00200B1C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200B1C">
              <w:rPr>
                <w:sz w:val="28"/>
                <w:lang w:val="ru-RU"/>
              </w:rPr>
              <w:t>«УТВЕРЖДАЮ»</w:t>
            </w:r>
          </w:p>
          <w:p w:rsidR="00200B1C" w:rsidRPr="00200B1C" w:rsidRDefault="00200B1C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200B1C">
              <w:rPr>
                <w:sz w:val="28"/>
                <w:lang w:val="ru-RU"/>
              </w:rPr>
              <w:t>Директор</w:t>
            </w:r>
            <w:r w:rsidRPr="00200B1C">
              <w:rPr>
                <w:spacing w:val="-5"/>
                <w:sz w:val="28"/>
                <w:lang w:val="ru-RU"/>
              </w:rPr>
              <w:t xml:space="preserve"> </w:t>
            </w:r>
            <w:r w:rsidRPr="00200B1C">
              <w:rPr>
                <w:sz w:val="28"/>
                <w:lang w:val="ru-RU"/>
              </w:rPr>
              <w:t>МБУДО</w:t>
            </w:r>
            <w:r w:rsidRPr="00200B1C">
              <w:rPr>
                <w:spacing w:val="-2"/>
                <w:sz w:val="28"/>
                <w:lang w:val="ru-RU"/>
              </w:rPr>
              <w:t xml:space="preserve"> </w:t>
            </w:r>
            <w:r w:rsidRPr="00200B1C">
              <w:rPr>
                <w:sz w:val="28"/>
                <w:lang w:val="ru-RU"/>
              </w:rPr>
              <w:t>СДШИ</w:t>
            </w:r>
          </w:p>
          <w:p w:rsidR="00200B1C" w:rsidRPr="00200B1C" w:rsidRDefault="00200B1C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200B1C">
              <w:rPr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ab/>
            </w:r>
            <w:r w:rsidRPr="00200B1C">
              <w:rPr>
                <w:sz w:val="28"/>
                <w:lang w:val="ru-RU"/>
              </w:rPr>
              <w:t>Терехова М.Н.</w:t>
            </w:r>
            <w:r w:rsidRPr="00200B1C">
              <w:rPr>
                <w:spacing w:val="-67"/>
                <w:sz w:val="28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Приказ</w:t>
            </w:r>
            <w:r w:rsidRPr="00200B1C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№</w:t>
            </w:r>
            <w:r w:rsidRPr="00200B1C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82</w:t>
            </w:r>
            <w:r w:rsidRPr="00200B1C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–</w:t>
            </w:r>
            <w:r w:rsidRPr="00200B1C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О</w:t>
            </w:r>
            <w:r w:rsidRPr="00200B1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от</w:t>
            </w:r>
            <w:r w:rsidRPr="00200B1C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200B1C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200B1C" w:rsidRDefault="00200B1C" w:rsidP="00200B1C">
      <w:pPr>
        <w:pStyle w:val="a3"/>
        <w:rPr>
          <w:b/>
          <w:sz w:val="20"/>
        </w:rPr>
      </w:pPr>
    </w:p>
    <w:p w:rsidR="00200B1C" w:rsidRDefault="00200B1C" w:rsidP="00200B1C">
      <w:pPr>
        <w:pStyle w:val="a3"/>
        <w:rPr>
          <w:b/>
          <w:sz w:val="20"/>
        </w:rPr>
      </w:pPr>
    </w:p>
    <w:p w:rsidR="00200B1C" w:rsidRDefault="00200B1C" w:rsidP="00200B1C">
      <w:pPr>
        <w:pStyle w:val="a3"/>
        <w:rPr>
          <w:b/>
          <w:sz w:val="20"/>
        </w:rPr>
      </w:pPr>
    </w:p>
    <w:p w:rsidR="00200B1C" w:rsidRDefault="00200B1C" w:rsidP="00200B1C">
      <w:pPr>
        <w:pStyle w:val="a3"/>
        <w:spacing w:before="2"/>
        <w:rPr>
          <w:b/>
        </w:rPr>
      </w:pPr>
    </w:p>
    <w:p w:rsidR="00200B1C" w:rsidRDefault="00200B1C" w:rsidP="00200B1C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3B29DF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B606A" w:rsidRPr="00DB606A">
              <w:rPr>
                <w:b w:val="0"/>
              </w:rPr>
              <w:t>ПО.01.УП.0</w:t>
            </w:r>
            <w:r w:rsidR="003B29DF">
              <w:rPr>
                <w:b w:val="0"/>
              </w:rPr>
              <w:t xml:space="preserve">4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3B29DF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ПО.0</w:t>
            </w:r>
            <w:r>
              <w:rPr>
                <w:sz w:val="24"/>
                <w:szCs w:val="24"/>
              </w:rPr>
              <w:t>1</w:t>
            </w:r>
            <w:r w:rsidRPr="007C1033">
              <w:rPr>
                <w:sz w:val="24"/>
                <w:szCs w:val="24"/>
              </w:rPr>
              <w:t>.УП.0</w:t>
            </w:r>
            <w:r w:rsidR="003B29DF">
              <w:rPr>
                <w:sz w:val="24"/>
                <w:szCs w:val="24"/>
              </w:rPr>
              <w:t>4 Рисунок</w:t>
            </w:r>
            <w:r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293ABB" w:rsidRDefault="00293ABB" w:rsidP="00293ABB">
            <w:pPr>
              <w:tabs>
                <w:tab w:val="left" w:pos="136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293AB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ребенка,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художественно-исполнительских и теоретических знаний, умений и</w:t>
            </w:r>
            <w:r w:rsidRPr="00293ABB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предмету,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поступлению в образовательные учреждения, реализующие профессиональные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r w:rsidRPr="00293A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программы в</w:t>
            </w:r>
            <w:r w:rsidRPr="00293AB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293A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293A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освоение</w:t>
            </w:r>
            <w:r w:rsidRPr="00293ABB">
              <w:rPr>
                <w:spacing w:val="-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терминологии</w:t>
            </w:r>
            <w:r w:rsidRPr="00293ABB">
              <w:rPr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предмета</w:t>
            </w:r>
            <w:r w:rsidRPr="00293ABB">
              <w:rPr>
                <w:spacing w:val="-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«Рисунок»;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761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приобретение</w:t>
            </w:r>
            <w:r w:rsidRPr="00293ABB">
              <w:rPr>
                <w:spacing w:val="6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умений</w:t>
            </w:r>
            <w:r w:rsidRPr="00293ABB">
              <w:rPr>
                <w:spacing w:val="1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грамотно</w:t>
            </w:r>
            <w:r w:rsidRPr="00293ABB">
              <w:rPr>
                <w:spacing w:val="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изображать</w:t>
            </w:r>
            <w:r w:rsidRPr="00293ABB">
              <w:rPr>
                <w:spacing w:val="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графическими</w:t>
            </w:r>
            <w:r w:rsidRPr="00293ABB">
              <w:rPr>
                <w:spacing w:val="1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средствами</w:t>
            </w:r>
            <w:r w:rsidRPr="00293ABB">
              <w:rPr>
                <w:spacing w:val="1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натуры</w:t>
            </w:r>
            <w:r w:rsidRPr="00293ABB">
              <w:rPr>
                <w:spacing w:val="-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по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памяти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окружающего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мира;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976"/>
                <w:tab w:val="left" w:pos="197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формирование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умения</w:t>
            </w:r>
            <w:r w:rsidRPr="00293ABB">
              <w:rPr>
                <w:spacing w:val="20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создавать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художественный</w:t>
            </w:r>
            <w:r w:rsidRPr="00293ABB">
              <w:rPr>
                <w:spacing w:val="2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образ</w:t>
            </w:r>
            <w:r w:rsidRPr="00293ABB">
              <w:rPr>
                <w:spacing w:val="2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в</w:t>
            </w:r>
            <w:r w:rsidRPr="00293ABB">
              <w:rPr>
                <w:spacing w:val="24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рисунке</w:t>
            </w:r>
            <w:r w:rsidRPr="00293ABB">
              <w:rPr>
                <w:spacing w:val="2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основе решения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технических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творческих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задач;</w:t>
            </w:r>
          </w:p>
          <w:p w:rsidR="00293ABB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2096"/>
                <w:tab w:val="left" w:pos="209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приобретение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навыков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работы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подготовительными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материалами:</w:t>
            </w:r>
            <w:r w:rsidRPr="00293ABB">
              <w:rPr>
                <w:spacing w:val="-68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набросками,</w:t>
            </w:r>
            <w:r w:rsidRPr="00293ABB">
              <w:rPr>
                <w:spacing w:val="-2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зарисовками,</w:t>
            </w:r>
            <w:r w:rsidRPr="00293ABB">
              <w:rPr>
                <w:spacing w:val="-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эскизами;</w:t>
            </w:r>
          </w:p>
          <w:p w:rsidR="002C1683" w:rsidRPr="00293ABB" w:rsidRDefault="00293ABB" w:rsidP="00293ABB">
            <w:pPr>
              <w:pStyle w:val="a7"/>
              <w:numPr>
                <w:ilvl w:val="0"/>
                <w:numId w:val="22"/>
              </w:numPr>
              <w:tabs>
                <w:tab w:val="left" w:pos="142"/>
                <w:tab w:val="left" w:pos="1769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293ABB">
              <w:rPr>
                <w:sz w:val="24"/>
                <w:szCs w:val="24"/>
              </w:rPr>
              <w:t>формирование навыков передачи объема и формы, четкой конструкции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предметов,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передачи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их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материальности,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фактуры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с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выявлением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планов,</w:t>
            </w:r>
            <w:r w:rsidRPr="00293ABB">
              <w:rPr>
                <w:spacing w:val="1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на</w:t>
            </w:r>
            <w:r w:rsidRPr="00293ABB">
              <w:rPr>
                <w:spacing w:val="-67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которых они</w:t>
            </w:r>
            <w:r w:rsidRPr="00293ABB">
              <w:rPr>
                <w:spacing w:val="3"/>
                <w:sz w:val="24"/>
                <w:szCs w:val="24"/>
              </w:rPr>
              <w:t xml:space="preserve"> </w:t>
            </w:r>
            <w:r w:rsidRPr="00293ABB">
              <w:rPr>
                <w:sz w:val="24"/>
                <w:szCs w:val="24"/>
              </w:rPr>
              <w:t>расположены.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5E5" w:rsidRPr="001D15E5" w:rsidRDefault="001D15E5" w:rsidP="001D15E5">
      <w:pPr>
        <w:pStyle w:val="a7"/>
        <w:numPr>
          <w:ilvl w:val="0"/>
          <w:numId w:val="23"/>
        </w:numPr>
        <w:tabs>
          <w:tab w:val="left" w:pos="1116"/>
        </w:tabs>
        <w:spacing w:line="240" w:lineRule="atLeast"/>
        <w:ind w:left="0" w:firstLine="709"/>
        <w:jc w:val="both"/>
        <w:rPr>
          <w:b/>
          <w:sz w:val="24"/>
          <w:szCs w:val="24"/>
        </w:rPr>
      </w:pPr>
      <w:r w:rsidRPr="001D15E5">
        <w:rPr>
          <w:b/>
          <w:sz w:val="24"/>
          <w:szCs w:val="24"/>
        </w:rPr>
        <w:t>ТРЕБОВАНИЯ</w:t>
      </w:r>
      <w:r w:rsidRPr="001D15E5">
        <w:rPr>
          <w:b/>
          <w:spacing w:val="-2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К</w:t>
      </w:r>
      <w:r w:rsidRPr="001D15E5">
        <w:rPr>
          <w:b/>
          <w:spacing w:val="-5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УРОВНЮ</w:t>
      </w:r>
      <w:r w:rsidRPr="001D15E5">
        <w:rPr>
          <w:b/>
          <w:spacing w:val="-6"/>
          <w:sz w:val="24"/>
          <w:szCs w:val="24"/>
        </w:rPr>
        <w:t xml:space="preserve"> </w:t>
      </w:r>
      <w:r w:rsidRPr="001D15E5">
        <w:rPr>
          <w:b/>
          <w:sz w:val="24"/>
          <w:szCs w:val="24"/>
        </w:rPr>
        <w:t>ПОДГОТОВКИ</w:t>
      </w:r>
      <w:r w:rsidRPr="001D15E5">
        <w:rPr>
          <w:b/>
          <w:spacing w:val="-5"/>
          <w:sz w:val="24"/>
          <w:szCs w:val="24"/>
        </w:rPr>
        <w:t xml:space="preserve"> </w:t>
      </w:r>
      <w:proofErr w:type="gramStart"/>
      <w:r w:rsidRPr="001D15E5">
        <w:rPr>
          <w:b/>
          <w:sz w:val="24"/>
          <w:szCs w:val="24"/>
        </w:rPr>
        <w:t>ОБУЧАЮЩИХСЯ</w:t>
      </w:r>
      <w:proofErr w:type="gramEnd"/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</w:rPr>
      </w:pPr>
    </w:p>
    <w:p w:rsidR="001D15E5" w:rsidRPr="001D15E5" w:rsidRDefault="001D15E5" w:rsidP="001D15E5">
      <w:pPr>
        <w:pStyle w:val="a3"/>
        <w:tabs>
          <w:tab w:val="left" w:pos="3399"/>
          <w:tab w:val="left" w:pos="4861"/>
          <w:tab w:val="left" w:pos="6320"/>
          <w:tab w:val="left" w:pos="7796"/>
          <w:tab w:val="left" w:pos="9443"/>
        </w:tabs>
        <w:spacing w:line="240" w:lineRule="atLeast"/>
        <w:ind w:firstLine="709"/>
        <w:jc w:val="both"/>
      </w:pPr>
      <w:r w:rsidRPr="001D15E5">
        <w:t>Результатом</w:t>
      </w:r>
      <w:r>
        <w:t xml:space="preserve"> </w:t>
      </w:r>
      <w:r w:rsidRPr="001D15E5">
        <w:t>освоения</w:t>
      </w:r>
      <w:r>
        <w:t xml:space="preserve"> </w:t>
      </w:r>
      <w:r w:rsidRPr="001D15E5">
        <w:t>учебного</w:t>
      </w:r>
      <w:r>
        <w:t xml:space="preserve"> </w:t>
      </w:r>
      <w:r w:rsidRPr="001D15E5">
        <w:t>предмета</w:t>
      </w:r>
      <w:r>
        <w:t xml:space="preserve"> </w:t>
      </w:r>
      <w:r w:rsidRPr="001D15E5">
        <w:t>«Рисунок»</w:t>
      </w:r>
      <w:r>
        <w:t xml:space="preserve"> </w:t>
      </w:r>
      <w:r w:rsidRPr="001D15E5">
        <w:rPr>
          <w:spacing w:val="-1"/>
        </w:rPr>
        <w:t>является</w:t>
      </w:r>
      <w:r>
        <w:rPr>
          <w:spacing w:val="-67"/>
        </w:rPr>
        <w:t xml:space="preserve"> </w:t>
      </w:r>
      <w:r w:rsidRPr="001D15E5">
        <w:t>приобретение обучающимися</w:t>
      </w:r>
      <w:r>
        <w:rPr>
          <w:spacing w:val="-1"/>
        </w:rPr>
        <w:t xml:space="preserve"> </w:t>
      </w:r>
      <w:r w:rsidRPr="001D15E5">
        <w:t>следующих</w:t>
      </w:r>
      <w:r w:rsidRPr="001D15E5">
        <w:rPr>
          <w:spacing w:val="-3"/>
        </w:rPr>
        <w:t xml:space="preserve"> </w:t>
      </w:r>
      <w:r w:rsidRPr="001D15E5">
        <w:t>знаний,</w:t>
      </w:r>
      <w:r w:rsidRPr="001D15E5">
        <w:rPr>
          <w:spacing w:val="-2"/>
        </w:rPr>
        <w:t xml:space="preserve"> </w:t>
      </w:r>
      <w:r w:rsidRPr="001D15E5">
        <w:t>умений</w:t>
      </w:r>
      <w:r w:rsidRPr="001D15E5">
        <w:rPr>
          <w:spacing w:val="-1"/>
        </w:rPr>
        <w:t xml:space="preserve"> </w:t>
      </w:r>
      <w:r w:rsidRPr="001D15E5">
        <w:t>и</w:t>
      </w:r>
      <w:r w:rsidRPr="001D15E5">
        <w:rPr>
          <w:spacing w:val="-2"/>
        </w:rPr>
        <w:t xml:space="preserve"> </w:t>
      </w:r>
      <w:r w:rsidRPr="001D15E5">
        <w:t>навыков: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знание</w:t>
      </w:r>
      <w:r w:rsidRPr="001D15E5">
        <w:rPr>
          <w:spacing w:val="-8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понятий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«пропорция»,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«симметрия»,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«светотень»;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знание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законов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перспективы;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использования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приемов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линейной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воздушной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перспективы;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моделировать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форму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сложных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предметов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последовательно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вести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длительную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постановку;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рисовать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по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памяти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предметы в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разных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несложных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положениях;</w:t>
      </w:r>
    </w:p>
    <w:p w:rsidR="001D15E5" w:rsidRDefault="001D15E5" w:rsidP="001D15E5">
      <w:pPr>
        <w:pStyle w:val="a7"/>
        <w:numPr>
          <w:ilvl w:val="0"/>
          <w:numId w:val="24"/>
        </w:numPr>
        <w:tabs>
          <w:tab w:val="left" w:pos="1117"/>
          <w:tab w:val="left" w:pos="3675"/>
          <w:tab w:val="left" w:pos="5650"/>
          <w:tab w:val="left" w:pos="10180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126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принимать</w:t>
      </w:r>
      <w:r w:rsidRPr="001D15E5">
        <w:rPr>
          <w:sz w:val="24"/>
          <w:szCs w:val="24"/>
        </w:rPr>
        <w:tab/>
        <w:t>выразительное</w:t>
      </w:r>
      <w:r w:rsidRPr="001D15E5">
        <w:rPr>
          <w:sz w:val="24"/>
          <w:szCs w:val="24"/>
        </w:rPr>
        <w:tab/>
        <w:t>решение</w:t>
      </w:r>
      <w:r w:rsidRPr="001D15E5">
        <w:rPr>
          <w:spacing w:val="127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постановок</w:t>
      </w:r>
      <w:r w:rsidRPr="001D15E5">
        <w:rPr>
          <w:spacing w:val="127"/>
          <w:sz w:val="24"/>
          <w:szCs w:val="24"/>
        </w:rPr>
        <w:t xml:space="preserve"> </w:t>
      </w:r>
      <w:r w:rsidRPr="001D15E5">
        <w:rPr>
          <w:sz w:val="24"/>
          <w:szCs w:val="24"/>
        </w:rPr>
        <w:t>с</w:t>
      </w:r>
      <w:r w:rsidRPr="001D15E5">
        <w:rPr>
          <w:spacing w:val="126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передачей</w:t>
      </w:r>
      <w:r w:rsidRPr="001D15E5">
        <w:rPr>
          <w:sz w:val="24"/>
          <w:szCs w:val="24"/>
        </w:rPr>
        <w:tab/>
      </w:r>
    </w:p>
    <w:p w:rsidR="001D15E5" w:rsidRPr="001D15E5" w:rsidRDefault="001D15E5" w:rsidP="001D15E5">
      <w:pPr>
        <w:pStyle w:val="a7"/>
        <w:tabs>
          <w:tab w:val="left" w:pos="1117"/>
          <w:tab w:val="left" w:pos="3675"/>
          <w:tab w:val="left" w:pos="5650"/>
          <w:tab w:val="left" w:pos="10180"/>
        </w:tabs>
        <w:spacing w:line="240" w:lineRule="atLeast"/>
        <w:ind w:left="709" w:firstLine="0"/>
        <w:jc w:val="both"/>
        <w:rPr>
          <w:sz w:val="24"/>
          <w:szCs w:val="24"/>
        </w:rPr>
      </w:pPr>
      <w:r w:rsidRPr="001D15E5">
        <w:rPr>
          <w:spacing w:val="-1"/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эмоционального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состояния;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владения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линией,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штрихом,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пятном;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выполнения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линейного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живописного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фактуры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материала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предмета;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11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навыки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пространства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средствами штриха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светотени.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1"/>
        <w:numPr>
          <w:ilvl w:val="0"/>
          <w:numId w:val="23"/>
        </w:numPr>
        <w:tabs>
          <w:tab w:val="left" w:pos="1476"/>
        </w:tabs>
        <w:spacing w:line="240" w:lineRule="atLeast"/>
        <w:ind w:left="0" w:firstLine="709"/>
        <w:jc w:val="both"/>
      </w:pPr>
      <w:r w:rsidRPr="001D15E5">
        <w:t>ФОРМЫ</w:t>
      </w:r>
      <w:r w:rsidRPr="001D15E5">
        <w:rPr>
          <w:spacing w:val="-4"/>
        </w:rPr>
        <w:t xml:space="preserve"> </w:t>
      </w:r>
      <w:r w:rsidRPr="001D15E5">
        <w:t>И</w:t>
      </w:r>
      <w:r w:rsidRPr="001D15E5">
        <w:rPr>
          <w:spacing w:val="-6"/>
        </w:rPr>
        <w:t xml:space="preserve"> </w:t>
      </w:r>
      <w:r w:rsidRPr="001D15E5">
        <w:t>МЕТОДЫ</w:t>
      </w:r>
      <w:r w:rsidRPr="001D15E5">
        <w:rPr>
          <w:spacing w:val="-3"/>
        </w:rPr>
        <w:t xml:space="preserve"> </w:t>
      </w:r>
      <w:r w:rsidRPr="001D15E5">
        <w:t>КОНТРОЛЯ,</w:t>
      </w:r>
      <w:r w:rsidRPr="001D15E5">
        <w:rPr>
          <w:spacing w:val="-6"/>
        </w:rPr>
        <w:t xml:space="preserve"> </w:t>
      </w:r>
      <w:r w:rsidRPr="001D15E5">
        <w:t>СИСТЕМА</w:t>
      </w:r>
      <w:r w:rsidRPr="001D15E5">
        <w:rPr>
          <w:spacing w:val="-3"/>
        </w:rPr>
        <w:t xml:space="preserve"> </w:t>
      </w:r>
      <w:r w:rsidRPr="001D15E5">
        <w:t>ОЦЕНОК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</w:rPr>
      </w:pP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Аттестация: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цели,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виды,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форма,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содержание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  <w:rPr>
          <w:b/>
          <w:i/>
        </w:rPr>
      </w:pPr>
    </w:p>
    <w:p w:rsid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rPr>
          <w:spacing w:val="-6"/>
        </w:rPr>
        <w:t xml:space="preserve">Оперативное управление учебным процессом невозможно </w:t>
      </w:r>
      <w:r w:rsidRPr="001D15E5">
        <w:rPr>
          <w:spacing w:val="-5"/>
        </w:rPr>
        <w:t>без осуществления</w:t>
      </w:r>
      <w:r w:rsidRPr="001D15E5">
        <w:rPr>
          <w:spacing w:val="-67"/>
        </w:rPr>
        <w:t xml:space="preserve"> </w:t>
      </w:r>
      <w:r w:rsidRPr="001D15E5">
        <w:t>контроля</w:t>
      </w:r>
      <w:r w:rsidRPr="001D15E5">
        <w:rPr>
          <w:spacing w:val="1"/>
        </w:rPr>
        <w:t xml:space="preserve"> </w:t>
      </w:r>
      <w:r w:rsidRPr="001D15E5">
        <w:t>знаний,</w:t>
      </w:r>
      <w:r w:rsidRPr="001D15E5">
        <w:rPr>
          <w:spacing w:val="1"/>
        </w:rPr>
        <w:t xml:space="preserve"> </w:t>
      </w:r>
      <w:r w:rsidRPr="001D15E5">
        <w:t>умений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навыков</w:t>
      </w:r>
      <w:r w:rsidRPr="001D15E5">
        <w:rPr>
          <w:spacing w:val="1"/>
        </w:rPr>
        <w:t xml:space="preserve"> </w:t>
      </w:r>
      <w:r w:rsidRPr="001D15E5">
        <w:t>обучающихся.</w:t>
      </w:r>
      <w:r w:rsidRPr="001D15E5">
        <w:rPr>
          <w:spacing w:val="1"/>
        </w:rPr>
        <w:t xml:space="preserve"> </w:t>
      </w:r>
      <w:r w:rsidRPr="001D15E5">
        <w:t>Именно</w:t>
      </w:r>
      <w:r w:rsidRPr="001D15E5">
        <w:rPr>
          <w:spacing w:val="1"/>
        </w:rPr>
        <w:t xml:space="preserve"> </w:t>
      </w:r>
      <w:r w:rsidRPr="001D15E5">
        <w:t>через</w:t>
      </w:r>
      <w:r w:rsidRPr="001D15E5">
        <w:rPr>
          <w:spacing w:val="1"/>
        </w:rPr>
        <w:t xml:space="preserve"> </w:t>
      </w:r>
      <w:r w:rsidRPr="001D15E5">
        <w:t>контроль</w:t>
      </w:r>
      <w:r w:rsidRPr="001D15E5">
        <w:rPr>
          <w:spacing w:val="1"/>
        </w:rPr>
        <w:t xml:space="preserve"> </w:t>
      </w:r>
      <w:r w:rsidRPr="001D15E5">
        <w:t>осуществляется</w:t>
      </w:r>
      <w:r w:rsidRPr="001D15E5">
        <w:rPr>
          <w:spacing w:val="-2"/>
        </w:rPr>
        <w:t xml:space="preserve"> </w:t>
      </w:r>
      <w:r w:rsidRPr="001D15E5">
        <w:t>проверочная,</w:t>
      </w:r>
      <w:r w:rsidRPr="001D15E5">
        <w:rPr>
          <w:spacing w:val="1"/>
        </w:rPr>
        <w:t xml:space="preserve"> </w:t>
      </w:r>
      <w:r w:rsidRPr="001D15E5">
        <w:t>воспитательная</w:t>
      </w:r>
      <w:r w:rsidRPr="001D15E5">
        <w:rPr>
          <w:spacing w:val="-6"/>
        </w:rPr>
        <w:t xml:space="preserve"> </w:t>
      </w:r>
      <w:r w:rsidRPr="001D15E5">
        <w:t>и</w:t>
      </w:r>
      <w:r w:rsidRPr="001D15E5">
        <w:rPr>
          <w:spacing w:val="-2"/>
        </w:rPr>
        <w:t xml:space="preserve"> </w:t>
      </w:r>
      <w:r w:rsidRPr="001D15E5">
        <w:t>корректирующая</w:t>
      </w:r>
      <w:r w:rsidRPr="001D15E5">
        <w:rPr>
          <w:spacing w:val="-1"/>
        </w:rPr>
        <w:t xml:space="preserve"> </w:t>
      </w:r>
      <w:r w:rsidRPr="001D15E5">
        <w:t>функции.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Видами контроля по учебному предмету «Рисунок» являются текущая и</w:t>
      </w:r>
      <w:r w:rsidRPr="001D15E5">
        <w:rPr>
          <w:spacing w:val="1"/>
        </w:rPr>
        <w:t xml:space="preserve"> </w:t>
      </w:r>
      <w:r w:rsidRPr="001D15E5">
        <w:t>промежуточная аттестации. Текущая аттестация проводится с целью контроля</w:t>
      </w:r>
      <w:r w:rsidRPr="001D15E5">
        <w:rPr>
          <w:spacing w:val="1"/>
        </w:rPr>
        <w:t xml:space="preserve"> </w:t>
      </w:r>
      <w:r w:rsidRPr="001D15E5">
        <w:t>качества</w:t>
      </w:r>
      <w:r w:rsidRPr="001D15E5">
        <w:rPr>
          <w:spacing w:val="1"/>
        </w:rPr>
        <w:t xml:space="preserve"> </w:t>
      </w:r>
      <w:r w:rsidRPr="001D15E5">
        <w:t>освоения</w:t>
      </w:r>
      <w:r w:rsidRPr="001D15E5">
        <w:rPr>
          <w:spacing w:val="1"/>
        </w:rPr>
        <w:t xml:space="preserve"> </w:t>
      </w:r>
      <w:r w:rsidRPr="001D15E5">
        <w:t>конкретной</w:t>
      </w:r>
      <w:r w:rsidRPr="001D15E5">
        <w:rPr>
          <w:spacing w:val="1"/>
        </w:rPr>
        <w:t xml:space="preserve"> </w:t>
      </w:r>
      <w:r w:rsidRPr="001D15E5">
        <w:t>темы</w:t>
      </w:r>
      <w:r w:rsidRPr="001D15E5">
        <w:rPr>
          <w:spacing w:val="1"/>
        </w:rPr>
        <w:t xml:space="preserve"> </w:t>
      </w:r>
      <w:r w:rsidRPr="001D15E5">
        <w:t>или</w:t>
      </w:r>
      <w:r w:rsidRPr="001D15E5">
        <w:rPr>
          <w:spacing w:val="1"/>
        </w:rPr>
        <w:t xml:space="preserve"> </w:t>
      </w:r>
      <w:r w:rsidRPr="001D15E5">
        <w:t>раздела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учебному</w:t>
      </w:r>
      <w:r w:rsidRPr="001D15E5">
        <w:rPr>
          <w:spacing w:val="1"/>
        </w:rPr>
        <w:t xml:space="preserve"> </w:t>
      </w:r>
      <w:r w:rsidRPr="001D15E5">
        <w:t>предмету.</w:t>
      </w:r>
      <w:r w:rsidRPr="001D15E5">
        <w:rPr>
          <w:spacing w:val="1"/>
        </w:rPr>
        <w:t xml:space="preserve"> </w:t>
      </w:r>
      <w:r w:rsidRPr="001D15E5">
        <w:t>Текущая аттестация проводится по четвертям в форме просмотра учебных и</w:t>
      </w:r>
      <w:r w:rsidRPr="001D15E5">
        <w:rPr>
          <w:spacing w:val="1"/>
        </w:rPr>
        <w:t xml:space="preserve"> </w:t>
      </w:r>
      <w:r w:rsidRPr="001D15E5">
        <w:t>домашних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ведущим</w:t>
      </w:r>
      <w:r w:rsidRPr="001D15E5">
        <w:rPr>
          <w:spacing w:val="1"/>
        </w:rPr>
        <w:t xml:space="preserve"> </w:t>
      </w:r>
      <w:r w:rsidRPr="001D15E5">
        <w:t>преподавателем,</w:t>
      </w:r>
      <w:r w:rsidRPr="001D15E5">
        <w:rPr>
          <w:spacing w:val="1"/>
        </w:rPr>
        <w:t xml:space="preserve"> </w:t>
      </w:r>
      <w:r w:rsidRPr="001D15E5">
        <w:t>оценки</w:t>
      </w:r>
      <w:r w:rsidRPr="001D15E5">
        <w:rPr>
          <w:spacing w:val="1"/>
        </w:rPr>
        <w:t xml:space="preserve"> </w:t>
      </w:r>
      <w:r w:rsidRPr="001D15E5">
        <w:t>заносятся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классный</w:t>
      </w:r>
      <w:r w:rsidRPr="001D15E5">
        <w:rPr>
          <w:spacing w:val="1"/>
        </w:rPr>
        <w:t xml:space="preserve"> </w:t>
      </w:r>
      <w:r w:rsidRPr="001D15E5">
        <w:t>журнал.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D15E5" w:rsidRPr="001D15E5" w:rsidSect="001D15E5">
          <w:pgSz w:w="11910" w:h="16840"/>
          <w:pgMar w:top="1200" w:right="711" w:bottom="280" w:left="1276" w:header="720" w:footer="720" w:gutter="0"/>
          <w:cols w:space="720"/>
        </w:sectPr>
      </w:pP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lastRenderedPageBreak/>
        <w:t>Виды</w:t>
      </w:r>
      <w:r w:rsidRPr="001D15E5">
        <w:rPr>
          <w:spacing w:val="-5"/>
        </w:rPr>
        <w:t xml:space="preserve"> </w:t>
      </w:r>
      <w:r w:rsidRPr="001D15E5">
        <w:t>и</w:t>
      </w:r>
      <w:r w:rsidRPr="001D15E5">
        <w:rPr>
          <w:spacing w:val="-3"/>
        </w:rPr>
        <w:t xml:space="preserve"> </w:t>
      </w:r>
      <w:r w:rsidRPr="001D15E5">
        <w:t>формы</w:t>
      </w:r>
      <w:r w:rsidRPr="001D15E5">
        <w:rPr>
          <w:spacing w:val="-2"/>
        </w:rPr>
        <w:t xml:space="preserve"> </w:t>
      </w:r>
      <w:r w:rsidRPr="001D15E5">
        <w:t>промежуточной</w:t>
      </w:r>
      <w:r w:rsidRPr="001D15E5">
        <w:rPr>
          <w:spacing w:val="1"/>
        </w:rPr>
        <w:t xml:space="preserve"> </w:t>
      </w:r>
      <w:r w:rsidRPr="001D15E5">
        <w:t>аттестации:</w:t>
      </w:r>
    </w:p>
    <w:p w:rsidR="001D15E5" w:rsidRPr="001D15E5" w:rsidRDefault="001D15E5" w:rsidP="001D15E5">
      <w:pPr>
        <w:pStyle w:val="a7"/>
        <w:numPr>
          <w:ilvl w:val="1"/>
          <w:numId w:val="23"/>
        </w:numPr>
        <w:tabs>
          <w:tab w:val="left" w:pos="182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Зачет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–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просмотр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(проводится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счет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аудиторного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времени);</w:t>
      </w:r>
    </w:p>
    <w:p w:rsidR="001D15E5" w:rsidRPr="001D15E5" w:rsidRDefault="001D15E5" w:rsidP="001D15E5">
      <w:pPr>
        <w:pStyle w:val="a7"/>
        <w:numPr>
          <w:ilvl w:val="1"/>
          <w:numId w:val="23"/>
        </w:numPr>
        <w:tabs>
          <w:tab w:val="left" w:pos="1825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экзамен -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творческий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просмотр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(проводится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во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внеаудиторное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время).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Промежуточная аттестация проводится в счет аудиторного времени по</w:t>
      </w:r>
      <w:r w:rsidRPr="001D15E5">
        <w:rPr>
          <w:spacing w:val="1"/>
        </w:rPr>
        <w:t xml:space="preserve"> </w:t>
      </w:r>
      <w:r w:rsidRPr="001D15E5">
        <w:t>полугодиям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виде</w:t>
      </w:r>
      <w:r w:rsidRPr="001D15E5">
        <w:rPr>
          <w:spacing w:val="1"/>
        </w:rPr>
        <w:t xml:space="preserve"> </w:t>
      </w:r>
      <w:r w:rsidRPr="001D15E5">
        <w:t>зачетов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форме</w:t>
      </w:r>
      <w:r w:rsidRPr="001D15E5">
        <w:rPr>
          <w:spacing w:val="1"/>
        </w:rPr>
        <w:t xml:space="preserve"> </w:t>
      </w:r>
      <w:r w:rsidRPr="001D15E5">
        <w:t>просмотров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преподавателями. Экзамены проводятся в форме творческого просмотра работ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за</w:t>
      </w:r>
      <w:r w:rsidRPr="001D15E5">
        <w:rPr>
          <w:spacing w:val="1"/>
        </w:rPr>
        <w:t xml:space="preserve"> </w:t>
      </w:r>
      <w:r w:rsidRPr="001D15E5">
        <w:t>пределами</w:t>
      </w:r>
      <w:r w:rsidRPr="001D15E5">
        <w:rPr>
          <w:spacing w:val="1"/>
        </w:rPr>
        <w:t xml:space="preserve"> </w:t>
      </w:r>
      <w:r w:rsidRPr="001D15E5">
        <w:t>аудиторных</w:t>
      </w:r>
      <w:r w:rsidRPr="001D15E5">
        <w:rPr>
          <w:spacing w:val="1"/>
        </w:rPr>
        <w:t xml:space="preserve"> </w:t>
      </w:r>
      <w:r w:rsidRPr="001D15E5">
        <w:t>занятий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рамках</w:t>
      </w:r>
      <w:r w:rsidRPr="001D15E5">
        <w:rPr>
          <w:spacing w:val="1"/>
        </w:rPr>
        <w:t xml:space="preserve"> </w:t>
      </w:r>
      <w:r w:rsidRPr="001D15E5">
        <w:t>промежуточной</w:t>
      </w:r>
      <w:r w:rsidRPr="001D15E5">
        <w:rPr>
          <w:spacing w:val="1"/>
        </w:rPr>
        <w:t xml:space="preserve"> </w:t>
      </w:r>
      <w:r w:rsidRPr="001D15E5">
        <w:t>(экзаменационной)</w:t>
      </w:r>
      <w:r w:rsidRPr="001D15E5">
        <w:rPr>
          <w:spacing w:val="-1"/>
        </w:rPr>
        <w:t xml:space="preserve"> </w:t>
      </w:r>
      <w:r w:rsidRPr="001D15E5">
        <w:t>аттестации.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Критерии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оценок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По</w:t>
      </w:r>
      <w:r w:rsidRPr="001D15E5">
        <w:rPr>
          <w:spacing w:val="35"/>
        </w:rPr>
        <w:t xml:space="preserve"> </w:t>
      </w:r>
      <w:r w:rsidRPr="001D15E5">
        <w:t>результатам</w:t>
      </w:r>
      <w:r w:rsidRPr="001D15E5">
        <w:rPr>
          <w:spacing w:val="34"/>
        </w:rPr>
        <w:t xml:space="preserve"> </w:t>
      </w:r>
      <w:r w:rsidRPr="001D15E5">
        <w:t>текущей</w:t>
      </w:r>
      <w:r w:rsidRPr="001D15E5">
        <w:rPr>
          <w:spacing w:val="37"/>
        </w:rPr>
        <w:t xml:space="preserve"> </w:t>
      </w:r>
      <w:r w:rsidRPr="001D15E5">
        <w:t>и</w:t>
      </w:r>
      <w:r w:rsidRPr="001D15E5">
        <w:rPr>
          <w:spacing w:val="34"/>
        </w:rPr>
        <w:t xml:space="preserve"> </w:t>
      </w:r>
      <w:r w:rsidRPr="001D15E5">
        <w:t>промежуточной</w:t>
      </w:r>
      <w:r w:rsidRPr="001D15E5">
        <w:rPr>
          <w:spacing w:val="37"/>
        </w:rPr>
        <w:t xml:space="preserve"> </w:t>
      </w:r>
      <w:r w:rsidRPr="001D15E5">
        <w:t>аттестации</w:t>
      </w:r>
      <w:r w:rsidRPr="001D15E5">
        <w:rPr>
          <w:spacing w:val="34"/>
        </w:rPr>
        <w:t xml:space="preserve"> </w:t>
      </w:r>
      <w:r w:rsidRPr="001D15E5">
        <w:t>выставляются</w:t>
      </w:r>
      <w:r w:rsidRPr="001D15E5">
        <w:rPr>
          <w:spacing w:val="-67"/>
        </w:rPr>
        <w:t xml:space="preserve"> </w:t>
      </w:r>
      <w:r w:rsidRPr="001D15E5">
        <w:t>оценки:</w:t>
      </w:r>
      <w:r w:rsidRPr="001D15E5">
        <w:rPr>
          <w:spacing w:val="-2"/>
        </w:rPr>
        <w:t xml:space="preserve"> </w:t>
      </w:r>
      <w:r w:rsidRPr="001D15E5">
        <w:t>«отлично»,</w:t>
      </w:r>
      <w:r w:rsidRPr="001D15E5">
        <w:rPr>
          <w:spacing w:val="-1"/>
        </w:rPr>
        <w:t xml:space="preserve"> </w:t>
      </w:r>
      <w:r w:rsidRPr="001D15E5">
        <w:t>«хорошо»,</w:t>
      </w:r>
      <w:r w:rsidRPr="001D15E5">
        <w:rPr>
          <w:spacing w:val="3"/>
        </w:rPr>
        <w:t xml:space="preserve"> </w:t>
      </w:r>
      <w:r w:rsidRPr="001D15E5">
        <w:t>«удовлетворительно».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 5</w:t>
      </w:r>
      <w:r w:rsidRPr="001D15E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«отлично»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Предполагает: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самостоятельный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выбор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формата;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правильную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компоновку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изображения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листе;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последовательное,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грамотное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аккуратное ведение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построения;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  <w:tab w:val="left" w:pos="2460"/>
          <w:tab w:val="left" w:pos="4582"/>
          <w:tab w:val="left" w:pos="6770"/>
          <w:tab w:val="left" w:pos="8752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умелое</w:t>
      </w:r>
      <w:r w:rsidRPr="001D15E5">
        <w:rPr>
          <w:sz w:val="24"/>
          <w:szCs w:val="24"/>
        </w:rPr>
        <w:tab/>
        <w:t>использование</w:t>
      </w:r>
      <w:r w:rsidRPr="001D15E5">
        <w:rPr>
          <w:sz w:val="24"/>
          <w:szCs w:val="24"/>
        </w:rPr>
        <w:tab/>
        <w:t>выразительных</w:t>
      </w:r>
      <w:r w:rsidRPr="001D15E5">
        <w:rPr>
          <w:sz w:val="24"/>
          <w:szCs w:val="24"/>
        </w:rPr>
        <w:tab/>
        <w:t>особенностей</w:t>
      </w:r>
      <w:r w:rsidRPr="001D15E5">
        <w:rPr>
          <w:sz w:val="24"/>
          <w:szCs w:val="24"/>
        </w:rPr>
        <w:tab/>
      </w:r>
      <w:r w:rsidRPr="001D15E5">
        <w:rPr>
          <w:spacing w:val="-1"/>
          <w:sz w:val="24"/>
          <w:szCs w:val="24"/>
        </w:rPr>
        <w:t>применяемого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графического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материала;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владение</w:t>
      </w:r>
      <w:r w:rsidRPr="001D15E5">
        <w:rPr>
          <w:spacing w:val="-7"/>
          <w:sz w:val="24"/>
          <w:szCs w:val="24"/>
        </w:rPr>
        <w:t xml:space="preserve"> </w:t>
      </w:r>
      <w:r w:rsidRPr="001D15E5">
        <w:rPr>
          <w:sz w:val="24"/>
          <w:szCs w:val="24"/>
        </w:rPr>
        <w:t>линией,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штрихом,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исправлять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недочеты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 рисунке;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умение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обобщать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рисунок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приводить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его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к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целостности;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творческий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подход.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</w:t>
      </w:r>
      <w:r w:rsidRPr="001D15E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4</w:t>
      </w:r>
      <w:r w:rsidRPr="001D15E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«хорошо»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Допускает: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некоторую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неточность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небольшие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недочеты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конструктивном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построении;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  <w:tab w:val="left" w:pos="3415"/>
          <w:tab w:val="left" w:pos="4966"/>
          <w:tab w:val="left" w:pos="5317"/>
          <w:tab w:val="left" w:pos="7964"/>
          <w:tab w:val="left" w:pos="9047"/>
          <w:tab w:val="left" w:pos="1007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незначительные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нарушения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последовательности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работы</w:t>
      </w:r>
      <w:r w:rsidR="00B65329">
        <w:rPr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тоном,</w:t>
      </w:r>
      <w:r w:rsidR="00B65329">
        <w:rPr>
          <w:sz w:val="24"/>
          <w:szCs w:val="24"/>
        </w:rPr>
        <w:t xml:space="preserve"> </w:t>
      </w:r>
      <w:r w:rsidRPr="001D15E5">
        <w:rPr>
          <w:spacing w:val="-1"/>
          <w:sz w:val="24"/>
          <w:szCs w:val="24"/>
        </w:rPr>
        <w:t>как</w:t>
      </w:r>
      <w:r w:rsidR="00B65329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следствие,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незначительные ошибки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передаче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тональных отношений;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некоторую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дробность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небрежность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рисунка.</w:t>
      </w:r>
    </w:p>
    <w:p w:rsidR="001D15E5" w:rsidRPr="001D15E5" w:rsidRDefault="001D15E5" w:rsidP="001D15E5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15E5">
        <w:rPr>
          <w:rFonts w:ascii="Times New Roman" w:hAnsi="Times New Roman" w:cs="Times New Roman"/>
          <w:i/>
          <w:sz w:val="24"/>
          <w:szCs w:val="24"/>
        </w:rPr>
        <w:t>Оценка</w:t>
      </w:r>
      <w:r w:rsidRPr="001D15E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3</w:t>
      </w:r>
      <w:r w:rsidRPr="001D15E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D15E5">
        <w:rPr>
          <w:rFonts w:ascii="Times New Roman" w:hAnsi="Times New Roman" w:cs="Times New Roman"/>
          <w:i/>
          <w:sz w:val="24"/>
          <w:szCs w:val="24"/>
        </w:rPr>
        <w:t>«удовлетворительно»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Предполагает: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грубые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2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компоновке;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неумение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вести</w:t>
      </w:r>
      <w:r w:rsidRPr="001D15E5">
        <w:rPr>
          <w:spacing w:val="1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рисунок;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неумение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анализировать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11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исправлять</w:t>
      </w:r>
      <w:r w:rsidRPr="001D15E5">
        <w:rPr>
          <w:spacing w:val="13"/>
          <w:sz w:val="24"/>
          <w:szCs w:val="24"/>
        </w:rPr>
        <w:t xml:space="preserve"> </w:t>
      </w:r>
      <w:r w:rsidRPr="001D15E5">
        <w:rPr>
          <w:sz w:val="24"/>
          <w:szCs w:val="24"/>
        </w:rPr>
        <w:t>допущенные</w:t>
      </w:r>
      <w:r w:rsidRPr="001D15E5">
        <w:rPr>
          <w:spacing w:val="15"/>
          <w:sz w:val="24"/>
          <w:szCs w:val="24"/>
        </w:rPr>
        <w:t xml:space="preserve"> </w:t>
      </w:r>
      <w:r w:rsidRPr="001D15E5">
        <w:rPr>
          <w:sz w:val="24"/>
          <w:szCs w:val="24"/>
        </w:rPr>
        <w:t>ошибки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в построении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и</w:t>
      </w:r>
      <w:r w:rsidRPr="001D15E5">
        <w:rPr>
          <w:spacing w:val="-1"/>
          <w:sz w:val="24"/>
          <w:szCs w:val="24"/>
        </w:rPr>
        <w:t xml:space="preserve"> </w:t>
      </w:r>
      <w:r w:rsidRPr="001D15E5">
        <w:rPr>
          <w:sz w:val="24"/>
          <w:szCs w:val="24"/>
        </w:rPr>
        <w:t>тональном решении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рисунка;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однообразное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использование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графических</w:t>
      </w:r>
      <w:r w:rsidRPr="001D15E5">
        <w:rPr>
          <w:spacing w:val="21"/>
          <w:sz w:val="24"/>
          <w:szCs w:val="24"/>
        </w:rPr>
        <w:t xml:space="preserve"> </w:t>
      </w:r>
      <w:r w:rsidRPr="001D15E5">
        <w:rPr>
          <w:sz w:val="24"/>
          <w:szCs w:val="24"/>
        </w:rPr>
        <w:t>приемов</w:t>
      </w:r>
      <w:r w:rsidRPr="001D15E5">
        <w:rPr>
          <w:spacing w:val="21"/>
          <w:sz w:val="24"/>
          <w:szCs w:val="24"/>
        </w:rPr>
        <w:t xml:space="preserve"> </w:t>
      </w:r>
      <w:r w:rsidRPr="001D15E5">
        <w:rPr>
          <w:sz w:val="24"/>
          <w:szCs w:val="24"/>
        </w:rPr>
        <w:t>для</w:t>
      </w:r>
      <w:r w:rsidRPr="001D15E5">
        <w:rPr>
          <w:spacing w:val="17"/>
          <w:sz w:val="24"/>
          <w:szCs w:val="24"/>
        </w:rPr>
        <w:t xml:space="preserve"> </w:t>
      </w:r>
      <w:r w:rsidRPr="001D15E5">
        <w:rPr>
          <w:sz w:val="24"/>
          <w:szCs w:val="24"/>
        </w:rPr>
        <w:t>решения</w:t>
      </w:r>
      <w:r w:rsidRPr="001D15E5">
        <w:rPr>
          <w:spacing w:val="20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разных</w:t>
      </w:r>
      <w:r w:rsidRPr="001D15E5">
        <w:rPr>
          <w:spacing w:val="-67"/>
          <w:sz w:val="24"/>
          <w:szCs w:val="24"/>
        </w:rPr>
        <w:t xml:space="preserve"> </w:t>
      </w:r>
      <w:r w:rsidRPr="001D15E5">
        <w:rPr>
          <w:sz w:val="24"/>
          <w:szCs w:val="24"/>
        </w:rPr>
        <w:t>задач;</w:t>
      </w:r>
    </w:p>
    <w:p w:rsidR="001D15E5" w:rsidRPr="001D15E5" w:rsidRDefault="001D15E5" w:rsidP="001D15E5">
      <w:pPr>
        <w:pStyle w:val="a7"/>
        <w:numPr>
          <w:ilvl w:val="0"/>
          <w:numId w:val="24"/>
        </w:numPr>
        <w:tabs>
          <w:tab w:val="left" w:pos="1260"/>
          <w:tab w:val="left" w:pos="126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незаконченность,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неаккуратность,</w:t>
      </w:r>
      <w:r w:rsidRPr="001D15E5">
        <w:rPr>
          <w:spacing w:val="-4"/>
          <w:sz w:val="24"/>
          <w:szCs w:val="24"/>
        </w:rPr>
        <w:t xml:space="preserve"> </w:t>
      </w:r>
      <w:r w:rsidRPr="001D15E5">
        <w:rPr>
          <w:sz w:val="24"/>
          <w:szCs w:val="24"/>
        </w:rPr>
        <w:t>небрежность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в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рисунке.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</w:p>
    <w:p w:rsidR="001D15E5" w:rsidRPr="001D15E5" w:rsidRDefault="001D15E5" w:rsidP="001D15E5">
      <w:pPr>
        <w:pStyle w:val="Heading1"/>
        <w:numPr>
          <w:ilvl w:val="0"/>
          <w:numId w:val="23"/>
        </w:numPr>
        <w:tabs>
          <w:tab w:val="left" w:pos="1732"/>
        </w:tabs>
        <w:spacing w:line="240" w:lineRule="atLeast"/>
        <w:ind w:left="0" w:firstLine="709"/>
        <w:jc w:val="both"/>
      </w:pPr>
      <w:r w:rsidRPr="001D15E5">
        <w:t>МЕТОДИЧЕСКОЕ</w:t>
      </w:r>
      <w:r w:rsidRPr="001D15E5">
        <w:rPr>
          <w:spacing w:val="-5"/>
        </w:rPr>
        <w:t xml:space="preserve"> </w:t>
      </w:r>
      <w:r w:rsidRPr="001D15E5">
        <w:t>ОБЕСПЕЧЕНИЕ</w:t>
      </w:r>
      <w:r w:rsidRPr="001D15E5">
        <w:rPr>
          <w:spacing w:val="-5"/>
        </w:rPr>
        <w:t xml:space="preserve"> </w:t>
      </w:r>
      <w:r w:rsidRPr="001D15E5">
        <w:t>УЧЕБНОГО</w:t>
      </w:r>
      <w:r w:rsidRPr="001D15E5">
        <w:rPr>
          <w:spacing w:val="-7"/>
        </w:rPr>
        <w:t xml:space="preserve"> </w:t>
      </w:r>
      <w:r w:rsidRPr="001D15E5">
        <w:t>ПРОЦЕССА</w:t>
      </w:r>
    </w:p>
    <w:p w:rsidR="001D15E5" w:rsidRPr="001D15E5" w:rsidRDefault="001D15E5" w:rsidP="001D15E5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Методические</w:t>
      </w:r>
      <w:r w:rsidRPr="001D15E5">
        <w:rPr>
          <w:spacing w:val="-5"/>
          <w:sz w:val="24"/>
          <w:szCs w:val="24"/>
        </w:rPr>
        <w:t xml:space="preserve"> </w:t>
      </w:r>
      <w:r w:rsidRPr="001D15E5">
        <w:rPr>
          <w:sz w:val="24"/>
          <w:szCs w:val="24"/>
        </w:rPr>
        <w:t>рекомендации преподавателям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Освоение программы учебного предмета «Рисунок» проходит</w:t>
      </w:r>
      <w:r w:rsidRPr="001D15E5">
        <w:rPr>
          <w:spacing w:val="1"/>
        </w:rPr>
        <w:t xml:space="preserve"> </w:t>
      </w:r>
      <w:r w:rsidRPr="001D15E5">
        <w:t>в форме</w:t>
      </w:r>
      <w:r w:rsidRPr="001D15E5">
        <w:rPr>
          <w:spacing w:val="1"/>
        </w:rPr>
        <w:t xml:space="preserve"> </w:t>
      </w:r>
      <w:r w:rsidRPr="001D15E5">
        <w:t>практических</w:t>
      </w:r>
      <w:r w:rsidRPr="001D15E5">
        <w:rPr>
          <w:spacing w:val="1"/>
        </w:rPr>
        <w:t xml:space="preserve"> </w:t>
      </w:r>
      <w:r w:rsidRPr="001D15E5">
        <w:t>занятий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основе</w:t>
      </w:r>
      <w:r w:rsidRPr="001D15E5">
        <w:rPr>
          <w:spacing w:val="1"/>
        </w:rPr>
        <w:t xml:space="preserve"> </w:t>
      </w:r>
      <w:r w:rsidRPr="001D15E5">
        <w:t>анализа</w:t>
      </w:r>
      <w:r w:rsidRPr="001D15E5">
        <w:rPr>
          <w:spacing w:val="1"/>
        </w:rPr>
        <w:t xml:space="preserve"> </w:t>
      </w:r>
      <w:r w:rsidRPr="001D15E5">
        <w:t>натуры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сочетании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изучением</w:t>
      </w:r>
      <w:r w:rsidRPr="001D15E5">
        <w:rPr>
          <w:spacing w:val="1"/>
        </w:rPr>
        <w:t xml:space="preserve"> </w:t>
      </w:r>
      <w:r w:rsidRPr="001D15E5">
        <w:t>теоретических</w:t>
      </w:r>
      <w:r w:rsidRPr="001D15E5">
        <w:rPr>
          <w:spacing w:val="1"/>
        </w:rPr>
        <w:t xml:space="preserve"> </w:t>
      </w:r>
      <w:r w:rsidRPr="001D15E5">
        <w:t>основ</w:t>
      </w:r>
      <w:r w:rsidRPr="001D15E5">
        <w:rPr>
          <w:spacing w:val="1"/>
        </w:rPr>
        <w:t xml:space="preserve"> </w:t>
      </w:r>
      <w:r w:rsidRPr="001D15E5">
        <w:t>изобразительной</w:t>
      </w:r>
      <w:r w:rsidRPr="001D15E5">
        <w:rPr>
          <w:spacing w:val="1"/>
        </w:rPr>
        <w:t xml:space="preserve"> </w:t>
      </w:r>
      <w:r w:rsidRPr="001D15E5">
        <w:t>грамоты.</w:t>
      </w:r>
      <w:r w:rsidRPr="001D15E5">
        <w:rPr>
          <w:spacing w:val="1"/>
        </w:rPr>
        <w:t xml:space="preserve"> </w:t>
      </w:r>
      <w:r w:rsidRPr="001D15E5">
        <w:t>Рисование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натуры</w:t>
      </w:r>
      <w:r w:rsidRPr="001D15E5">
        <w:rPr>
          <w:spacing w:val="1"/>
        </w:rPr>
        <w:t xml:space="preserve"> </w:t>
      </w:r>
      <w:r w:rsidRPr="001D15E5">
        <w:t>дополняется зарисовками по памяти</w:t>
      </w:r>
      <w:r w:rsidRPr="001D15E5">
        <w:rPr>
          <w:spacing w:val="1"/>
        </w:rPr>
        <w:t xml:space="preserve"> </w:t>
      </w:r>
      <w:r w:rsidRPr="001D15E5">
        <w:t>и представлению. Выполнение каждого</w:t>
      </w:r>
      <w:r w:rsidRPr="001D15E5">
        <w:rPr>
          <w:spacing w:val="1"/>
        </w:rPr>
        <w:t xml:space="preserve"> </w:t>
      </w:r>
      <w:r w:rsidRPr="001D15E5">
        <w:t>задания</w:t>
      </w:r>
      <w:r w:rsidRPr="001D15E5">
        <w:rPr>
          <w:spacing w:val="1"/>
        </w:rPr>
        <w:t xml:space="preserve"> </w:t>
      </w:r>
      <w:r w:rsidRPr="001D15E5">
        <w:t>желательно</w:t>
      </w:r>
      <w:r w:rsidRPr="001D15E5">
        <w:rPr>
          <w:spacing w:val="1"/>
        </w:rPr>
        <w:t xml:space="preserve"> </w:t>
      </w:r>
      <w:r w:rsidRPr="001D15E5">
        <w:t>сопровождать</w:t>
      </w:r>
      <w:r w:rsidRPr="001D15E5">
        <w:rPr>
          <w:spacing w:val="1"/>
        </w:rPr>
        <w:t xml:space="preserve"> </w:t>
      </w:r>
      <w:r w:rsidRPr="001D15E5">
        <w:t>демонстрацией</w:t>
      </w:r>
      <w:r w:rsidRPr="001D15E5">
        <w:rPr>
          <w:spacing w:val="1"/>
        </w:rPr>
        <w:t xml:space="preserve"> </w:t>
      </w:r>
      <w:r w:rsidRPr="001D15E5">
        <w:t>лучших</w:t>
      </w:r>
      <w:r w:rsidRPr="001D15E5">
        <w:rPr>
          <w:spacing w:val="1"/>
        </w:rPr>
        <w:t xml:space="preserve"> </w:t>
      </w:r>
      <w:r w:rsidRPr="001D15E5">
        <w:t>образцов</w:t>
      </w:r>
      <w:r w:rsidRPr="001D15E5">
        <w:rPr>
          <w:spacing w:val="1"/>
        </w:rPr>
        <w:t xml:space="preserve"> </w:t>
      </w:r>
      <w:r w:rsidRPr="001D15E5">
        <w:t>аналогичного</w:t>
      </w:r>
      <w:r w:rsidRPr="001D15E5">
        <w:rPr>
          <w:spacing w:val="1"/>
        </w:rPr>
        <w:t xml:space="preserve"> </w:t>
      </w:r>
      <w:r w:rsidRPr="001D15E5">
        <w:t>задания</w:t>
      </w:r>
      <w:r w:rsidRPr="001D15E5">
        <w:rPr>
          <w:spacing w:val="1"/>
        </w:rPr>
        <w:t xml:space="preserve"> </w:t>
      </w:r>
      <w:r w:rsidRPr="001D15E5">
        <w:t>из</w:t>
      </w:r>
      <w:r w:rsidRPr="001D15E5">
        <w:rPr>
          <w:spacing w:val="1"/>
        </w:rPr>
        <w:t xml:space="preserve"> </w:t>
      </w:r>
      <w:r w:rsidRPr="001D15E5">
        <w:t>методического</w:t>
      </w:r>
      <w:r w:rsidRPr="001D15E5">
        <w:rPr>
          <w:spacing w:val="1"/>
        </w:rPr>
        <w:t xml:space="preserve"> </w:t>
      </w:r>
      <w:r w:rsidRPr="001D15E5">
        <w:t>фонда,</w:t>
      </w:r>
      <w:r w:rsidRPr="001D15E5">
        <w:rPr>
          <w:spacing w:val="1"/>
        </w:rPr>
        <w:t xml:space="preserve"> </w:t>
      </w:r>
      <w:r w:rsidRPr="001D15E5">
        <w:t>просмотром</w:t>
      </w:r>
      <w:r w:rsidRPr="001D15E5">
        <w:rPr>
          <w:spacing w:val="1"/>
        </w:rPr>
        <w:t xml:space="preserve"> </w:t>
      </w:r>
      <w:r w:rsidRPr="001D15E5">
        <w:t>произведений</w:t>
      </w:r>
      <w:r w:rsidRPr="001D15E5">
        <w:rPr>
          <w:spacing w:val="1"/>
        </w:rPr>
        <w:t xml:space="preserve"> </w:t>
      </w:r>
      <w:r w:rsidRPr="001D15E5">
        <w:t>мастеров рисунка в репродукциях или слайдах. Приоритетная роль отводится</w:t>
      </w:r>
      <w:r w:rsidRPr="001D15E5">
        <w:rPr>
          <w:spacing w:val="1"/>
        </w:rPr>
        <w:t xml:space="preserve"> </w:t>
      </w:r>
      <w:r w:rsidRPr="001D15E5">
        <w:t>показу</w:t>
      </w:r>
      <w:r w:rsidRPr="001D15E5">
        <w:rPr>
          <w:spacing w:val="-3"/>
        </w:rPr>
        <w:t xml:space="preserve"> </w:t>
      </w:r>
      <w:r w:rsidRPr="001D15E5">
        <w:t>преподавателем</w:t>
      </w:r>
      <w:r w:rsidRPr="001D15E5">
        <w:rPr>
          <w:spacing w:val="-4"/>
        </w:rPr>
        <w:t xml:space="preserve"> </w:t>
      </w:r>
      <w:r w:rsidRPr="001D15E5">
        <w:t>приемов</w:t>
      </w:r>
      <w:r w:rsidRPr="001D15E5">
        <w:rPr>
          <w:spacing w:val="-3"/>
        </w:rPr>
        <w:t xml:space="preserve"> </w:t>
      </w:r>
      <w:r w:rsidRPr="001D15E5">
        <w:t>и</w:t>
      </w:r>
      <w:r w:rsidRPr="001D15E5">
        <w:rPr>
          <w:spacing w:val="-1"/>
        </w:rPr>
        <w:t xml:space="preserve"> </w:t>
      </w:r>
      <w:r w:rsidRPr="001D15E5">
        <w:t>порядка</w:t>
      </w:r>
      <w:r w:rsidRPr="001D15E5">
        <w:rPr>
          <w:spacing w:val="-2"/>
        </w:rPr>
        <w:t xml:space="preserve"> </w:t>
      </w:r>
      <w:r w:rsidRPr="001D15E5">
        <w:t>ведения работы.</w:t>
      </w:r>
    </w:p>
    <w:p w:rsidR="001D15E5" w:rsidRPr="001D15E5" w:rsidRDefault="001D15E5" w:rsidP="00FB0506">
      <w:pPr>
        <w:pStyle w:val="a3"/>
        <w:spacing w:line="240" w:lineRule="atLeast"/>
        <w:ind w:firstLine="709"/>
        <w:jc w:val="both"/>
      </w:pPr>
      <w:r w:rsidRPr="001D15E5">
        <w:t>На начальном этапе обучения должно преобладать подробное изложение</w:t>
      </w:r>
      <w:r w:rsidRPr="001D15E5">
        <w:rPr>
          <w:spacing w:val="1"/>
        </w:rPr>
        <w:t xml:space="preserve"> </w:t>
      </w:r>
      <w:r w:rsidRPr="001D15E5">
        <w:t>содержания</w:t>
      </w:r>
      <w:r w:rsidRPr="001D15E5">
        <w:rPr>
          <w:spacing w:val="13"/>
        </w:rPr>
        <w:t xml:space="preserve"> </w:t>
      </w:r>
      <w:r w:rsidRPr="001D15E5">
        <w:t>каждой</w:t>
      </w:r>
      <w:r w:rsidRPr="001D15E5">
        <w:rPr>
          <w:spacing w:val="12"/>
        </w:rPr>
        <w:t xml:space="preserve"> </w:t>
      </w:r>
      <w:r w:rsidRPr="001D15E5">
        <w:t>задачи</w:t>
      </w:r>
      <w:r w:rsidRPr="001D15E5">
        <w:rPr>
          <w:spacing w:val="12"/>
        </w:rPr>
        <w:t xml:space="preserve"> </w:t>
      </w:r>
      <w:r w:rsidRPr="001D15E5">
        <w:t>и</w:t>
      </w:r>
      <w:r w:rsidRPr="001D15E5">
        <w:rPr>
          <w:spacing w:val="9"/>
        </w:rPr>
        <w:t xml:space="preserve"> </w:t>
      </w:r>
      <w:r w:rsidRPr="001D15E5">
        <w:t>практических</w:t>
      </w:r>
      <w:r w:rsidRPr="001D15E5">
        <w:rPr>
          <w:spacing w:val="11"/>
        </w:rPr>
        <w:t xml:space="preserve"> </w:t>
      </w:r>
      <w:r w:rsidRPr="001D15E5">
        <w:t>приемов</w:t>
      </w:r>
      <w:r w:rsidRPr="001D15E5">
        <w:rPr>
          <w:spacing w:val="14"/>
        </w:rPr>
        <w:t xml:space="preserve"> </w:t>
      </w:r>
      <w:r w:rsidRPr="001D15E5">
        <w:t>ее</w:t>
      </w:r>
      <w:r w:rsidRPr="001D15E5">
        <w:rPr>
          <w:spacing w:val="14"/>
        </w:rPr>
        <w:t xml:space="preserve"> </w:t>
      </w:r>
      <w:r w:rsidRPr="001D15E5">
        <w:t>решения,</w:t>
      </w:r>
      <w:r w:rsidRPr="001D15E5">
        <w:rPr>
          <w:spacing w:val="15"/>
        </w:rPr>
        <w:t xml:space="preserve"> </w:t>
      </w:r>
      <w:r w:rsidRPr="001D15E5">
        <w:t>что</w:t>
      </w:r>
      <w:r w:rsidRPr="001D15E5">
        <w:rPr>
          <w:spacing w:val="14"/>
        </w:rPr>
        <w:t xml:space="preserve"> </w:t>
      </w:r>
      <w:r w:rsidRPr="001D15E5">
        <w:t>обеспечит</w:t>
      </w:r>
      <w:r w:rsidR="00FB0506">
        <w:t xml:space="preserve"> </w:t>
      </w:r>
      <w:r w:rsidRPr="001D15E5">
        <w:t>грамотное</w:t>
      </w:r>
      <w:r w:rsidRPr="001D15E5">
        <w:rPr>
          <w:spacing w:val="1"/>
        </w:rPr>
        <w:t xml:space="preserve"> </w:t>
      </w:r>
      <w:r w:rsidRPr="001D15E5">
        <w:t>выполнение</w:t>
      </w:r>
      <w:r w:rsidRPr="001D15E5">
        <w:rPr>
          <w:spacing w:val="1"/>
        </w:rPr>
        <w:t xml:space="preserve"> </w:t>
      </w:r>
      <w:r w:rsidRPr="001D15E5">
        <w:t>практической</w:t>
      </w:r>
      <w:r w:rsidRPr="001D15E5">
        <w:rPr>
          <w:spacing w:val="1"/>
        </w:rPr>
        <w:t xml:space="preserve"> </w:t>
      </w:r>
      <w:r w:rsidRPr="001D15E5">
        <w:t>работы.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старших</w:t>
      </w:r>
      <w:r w:rsidRPr="001D15E5">
        <w:rPr>
          <w:spacing w:val="1"/>
        </w:rPr>
        <w:t xml:space="preserve"> </w:t>
      </w:r>
      <w:r w:rsidRPr="001D15E5">
        <w:t>классах</w:t>
      </w:r>
      <w:r w:rsidRPr="001D15E5">
        <w:rPr>
          <w:spacing w:val="1"/>
        </w:rPr>
        <w:t xml:space="preserve"> </w:t>
      </w:r>
      <w:r w:rsidRPr="001D15E5">
        <w:t>отводится</w:t>
      </w:r>
      <w:r w:rsidRPr="001D15E5">
        <w:rPr>
          <w:spacing w:val="1"/>
        </w:rPr>
        <w:t xml:space="preserve"> </w:t>
      </w:r>
      <w:r w:rsidRPr="001D15E5">
        <w:t>время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осмысление</w:t>
      </w:r>
      <w:r w:rsidRPr="001D15E5">
        <w:rPr>
          <w:spacing w:val="1"/>
        </w:rPr>
        <w:t xml:space="preserve"> </w:t>
      </w:r>
      <w:r w:rsidRPr="001D15E5">
        <w:t>задания,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этом</w:t>
      </w:r>
      <w:r w:rsidRPr="001D15E5">
        <w:rPr>
          <w:spacing w:val="1"/>
        </w:rPr>
        <w:t xml:space="preserve"> </w:t>
      </w:r>
      <w:r w:rsidRPr="001D15E5">
        <w:t>случае</w:t>
      </w:r>
      <w:r w:rsidRPr="001D15E5">
        <w:rPr>
          <w:spacing w:val="1"/>
        </w:rPr>
        <w:t xml:space="preserve"> </w:t>
      </w:r>
      <w:r w:rsidRPr="001D15E5">
        <w:t>роль</w:t>
      </w:r>
      <w:r w:rsidRPr="001D15E5">
        <w:rPr>
          <w:spacing w:val="1"/>
        </w:rPr>
        <w:t xml:space="preserve"> </w:t>
      </w:r>
      <w:r w:rsidRPr="001D15E5">
        <w:t>преподавателя</w:t>
      </w:r>
      <w:r w:rsidRPr="001D15E5">
        <w:rPr>
          <w:spacing w:val="1"/>
        </w:rPr>
        <w:t xml:space="preserve"> </w:t>
      </w:r>
      <w:r w:rsidRPr="001D15E5">
        <w:t>-</w:t>
      </w:r>
      <w:r w:rsidRPr="001D15E5">
        <w:rPr>
          <w:spacing w:val="1"/>
        </w:rPr>
        <w:t xml:space="preserve"> </w:t>
      </w:r>
      <w:r w:rsidRPr="001D15E5">
        <w:t>направляющая и</w:t>
      </w:r>
      <w:r w:rsidRPr="001D15E5">
        <w:rPr>
          <w:spacing w:val="-1"/>
        </w:rPr>
        <w:t xml:space="preserve"> </w:t>
      </w:r>
      <w:r w:rsidRPr="001D15E5">
        <w:t>корректирующая.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Одним из действенных и результативных методов в освоении рисунка,</w:t>
      </w:r>
      <w:r w:rsidRPr="001D15E5">
        <w:rPr>
          <w:spacing w:val="1"/>
        </w:rPr>
        <w:t xml:space="preserve"> </w:t>
      </w:r>
      <w:r w:rsidRPr="001D15E5">
        <w:t>несомненно,</w:t>
      </w:r>
      <w:r w:rsidRPr="001D15E5">
        <w:rPr>
          <w:spacing w:val="1"/>
        </w:rPr>
        <w:t xml:space="preserve"> </w:t>
      </w:r>
      <w:r w:rsidRPr="001D15E5">
        <w:t>является</w:t>
      </w:r>
      <w:r w:rsidRPr="001D15E5">
        <w:rPr>
          <w:spacing w:val="1"/>
        </w:rPr>
        <w:t xml:space="preserve"> </w:t>
      </w:r>
      <w:r w:rsidRPr="001D15E5">
        <w:t>проведение</w:t>
      </w:r>
      <w:r w:rsidRPr="001D15E5">
        <w:rPr>
          <w:spacing w:val="1"/>
        </w:rPr>
        <w:t xml:space="preserve"> </w:t>
      </w:r>
      <w:r w:rsidRPr="001D15E5">
        <w:t>преподавателем</w:t>
      </w:r>
      <w:r w:rsidRPr="001D15E5">
        <w:rPr>
          <w:spacing w:val="1"/>
        </w:rPr>
        <w:t xml:space="preserve"> </w:t>
      </w:r>
      <w:r w:rsidRPr="001D15E5">
        <w:t>мастер-классов,</w:t>
      </w:r>
      <w:r w:rsidRPr="001D15E5">
        <w:rPr>
          <w:spacing w:val="1"/>
        </w:rPr>
        <w:t xml:space="preserve"> </w:t>
      </w:r>
      <w:r w:rsidRPr="001D15E5">
        <w:t>которые</w:t>
      </w:r>
      <w:r w:rsidRPr="001D15E5">
        <w:rPr>
          <w:spacing w:val="1"/>
        </w:rPr>
        <w:t xml:space="preserve"> </w:t>
      </w:r>
      <w:r w:rsidRPr="001D15E5">
        <w:t>дают</w:t>
      </w:r>
      <w:r w:rsidRPr="001D15E5">
        <w:rPr>
          <w:spacing w:val="1"/>
        </w:rPr>
        <w:t xml:space="preserve"> </w:t>
      </w:r>
      <w:r w:rsidRPr="001D15E5">
        <w:t>возможность</w:t>
      </w:r>
      <w:r w:rsidRPr="001D15E5">
        <w:rPr>
          <w:spacing w:val="1"/>
        </w:rPr>
        <w:t xml:space="preserve"> </w:t>
      </w:r>
      <w:r w:rsidRPr="001D15E5">
        <w:t>обучающимся</w:t>
      </w:r>
      <w:r w:rsidRPr="001D15E5">
        <w:rPr>
          <w:spacing w:val="1"/>
        </w:rPr>
        <w:t xml:space="preserve"> </w:t>
      </w:r>
      <w:r w:rsidRPr="001D15E5">
        <w:lastRenderedPageBreak/>
        <w:t>увидеть</w:t>
      </w:r>
      <w:r w:rsidRPr="001D15E5">
        <w:rPr>
          <w:spacing w:val="1"/>
        </w:rPr>
        <w:t xml:space="preserve"> </w:t>
      </w:r>
      <w:r w:rsidRPr="001D15E5">
        <w:t>результат,</w:t>
      </w:r>
      <w:r w:rsidRPr="001D15E5">
        <w:rPr>
          <w:spacing w:val="1"/>
        </w:rPr>
        <w:t xml:space="preserve"> </w:t>
      </w:r>
      <w:r w:rsidRPr="001D15E5">
        <w:t>к</w:t>
      </w:r>
      <w:r w:rsidRPr="001D15E5">
        <w:rPr>
          <w:spacing w:val="1"/>
        </w:rPr>
        <w:t xml:space="preserve"> </w:t>
      </w:r>
      <w:r w:rsidRPr="001D15E5">
        <w:t>которому</w:t>
      </w:r>
      <w:r w:rsidRPr="001D15E5">
        <w:rPr>
          <w:spacing w:val="1"/>
        </w:rPr>
        <w:t xml:space="preserve"> </w:t>
      </w:r>
      <w:r w:rsidRPr="001D15E5">
        <w:t>нужно</w:t>
      </w:r>
      <w:r w:rsidRPr="001D15E5">
        <w:rPr>
          <w:spacing w:val="1"/>
        </w:rPr>
        <w:t xml:space="preserve"> </w:t>
      </w:r>
      <w:r w:rsidRPr="001D15E5">
        <w:t>стремиться;</w:t>
      </w:r>
      <w:r w:rsidRPr="001D15E5">
        <w:rPr>
          <w:spacing w:val="-2"/>
        </w:rPr>
        <w:t xml:space="preserve"> </w:t>
      </w:r>
      <w:r w:rsidRPr="001D15E5">
        <w:t>постичь</w:t>
      </w:r>
      <w:r w:rsidRPr="001D15E5">
        <w:rPr>
          <w:spacing w:val="-2"/>
        </w:rPr>
        <w:t xml:space="preserve"> </w:t>
      </w:r>
      <w:r w:rsidRPr="001D15E5">
        <w:t>секреты</w:t>
      </w:r>
      <w:r w:rsidRPr="001D15E5">
        <w:rPr>
          <w:spacing w:val="1"/>
        </w:rPr>
        <w:t xml:space="preserve"> </w:t>
      </w:r>
      <w:r w:rsidRPr="001D15E5">
        <w:t>мастерства.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Каждое задание предполагает решение определенных учебно-творческих</w:t>
      </w:r>
      <w:r w:rsidRPr="001D15E5">
        <w:rPr>
          <w:spacing w:val="1"/>
        </w:rPr>
        <w:t xml:space="preserve"> </w:t>
      </w:r>
      <w:r w:rsidRPr="001D15E5">
        <w:t>задач,</w:t>
      </w:r>
      <w:r w:rsidRPr="001D15E5">
        <w:rPr>
          <w:spacing w:val="1"/>
        </w:rPr>
        <w:t xml:space="preserve"> </w:t>
      </w:r>
      <w:r w:rsidRPr="001D15E5">
        <w:t>которые</w:t>
      </w:r>
      <w:r w:rsidRPr="001D15E5">
        <w:rPr>
          <w:spacing w:val="1"/>
        </w:rPr>
        <w:t xml:space="preserve"> </w:t>
      </w:r>
      <w:r w:rsidRPr="001D15E5">
        <w:t>сообщаются</w:t>
      </w:r>
      <w:r w:rsidRPr="001D15E5">
        <w:rPr>
          <w:spacing w:val="1"/>
        </w:rPr>
        <w:t xml:space="preserve"> </w:t>
      </w:r>
      <w:r w:rsidRPr="001D15E5">
        <w:t>преподавателем</w:t>
      </w:r>
      <w:r w:rsidRPr="001D15E5">
        <w:rPr>
          <w:spacing w:val="1"/>
        </w:rPr>
        <w:t xml:space="preserve"> </w:t>
      </w:r>
      <w:r w:rsidRPr="001D15E5">
        <w:t>перед</w:t>
      </w:r>
      <w:r w:rsidRPr="001D15E5">
        <w:rPr>
          <w:spacing w:val="1"/>
        </w:rPr>
        <w:t xml:space="preserve"> </w:t>
      </w:r>
      <w:r w:rsidRPr="001D15E5">
        <w:t>началом</w:t>
      </w:r>
      <w:r w:rsidRPr="001D15E5">
        <w:rPr>
          <w:spacing w:val="71"/>
        </w:rPr>
        <w:t xml:space="preserve"> </w:t>
      </w:r>
      <w:r w:rsidRPr="001D15E5">
        <w:t>выполнения</w:t>
      </w:r>
      <w:r w:rsidRPr="001D15E5">
        <w:rPr>
          <w:spacing w:val="1"/>
        </w:rPr>
        <w:t xml:space="preserve"> </w:t>
      </w:r>
      <w:r w:rsidRPr="001D15E5">
        <w:t>задания. Поэтому степень законченности рисунка будет определяться степенью</w:t>
      </w:r>
      <w:r w:rsidRPr="001D15E5">
        <w:rPr>
          <w:spacing w:val="1"/>
        </w:rPr>
        <w:t xml:space="preserve"> </w:t>
      </w:r>
      <w:r w:rsidRPr="001D15E5">
        <w:t>решения</w:t>
      </w:r>
      <w:r w:rsidRPr="001D15E5">
        <w:rPr>
          <w:spacing w:val="-4"/>
        </w:rPr>
        <w:t xml:space="preserve"> </w:t>
      </w:r>
      <w:r w:rsidRPr="001D15E5">
        <w:t>поставленных</w:t>
      </w:r>
      <w:r w:rsidRPr="001D15E5">
        <w:rPr>
          <w:spacing w:val="-3"/>
        </w:rPr>
        <w:t xml:space="preserve"> </w:t>
      </w:r>
      <w:r w:rsidRPr="001D15E5">
        <w:t>задач.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По</w:t>
      </w:r>
      <w:r w:rsidRPr="001D15E5">
        <w:rPr>
          <w:spacing w:val="1"/>
        </w:rPr>
        <w:t xml:space="preserve"> </w:t>
      </w:r>
      <w:r w:rsidRPr="001D15E5">
        <w:t>мере</w:t>
      </w:r>
      <w:r w:rsidRPr="001D15E5">
        <w:rPr>
          <w:spacing w:val="1"/>
        </w:rPr>
        <w:t xml:space="preserve"> </w:t>
      </w:r>
      <w:r w:rsidRPr="001D15E5">
        <w:t>усвоения</w:t>
      </w:r>
      <w:r w:rsidRPr="001D15E5">
        <w:rPr>
          <w:spacing w:val="1"/>
        </w:rPr>
        <w:t xml:space="preserve"> </w:t>
      </w:r>
      <w:r w:rsidRPr="001D15E5">
        <w:t>программы</w:t>
      </w:r>
      <w:r w:rsidRPr="001D15E5">
        <w:rPr>
          <w:spacing w:val="1"/>
        </w:rPr>
        <w:t xml:space="preserve"> </w:t>
      </w:r>
      <w:r w:rsidRPr="001D15E5">
        <w:t>от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требуется</w:t>
      </w:r>
      <w:r w:rsidRPr="001D15E5">
        <w:rPr>
          <w:spacing w:val="1"/>
        </w:rPr>
        <w:t xml:space="preserve"> </w:t>
      </w:r>
      <w:r w:rsidRPr="001D15E5">
        <w:t>не</w:t>
      </w:r>
      <w:r w:rsidRPr="001D15E5">
        <w:rPr>
          <w:spacing w:val="1"/>
        </w:rPr>
        <w:t xml:space="preserve"> </w:t>
      </w:r>
      <w:r w:rsidRPr="001D15E5">
        <w:t>только</w:t>
      </w:r>
      <w:r w:rsidRPr="001D15E5">
        <w:rPr>
          <w:spacing w:val="1"/>
        </w:rPr>
        <w:t xml:space="preserve"> </w:t>
      </w:r>
      <w:r w:rsidRPr="001D15E5">
        <w:t>отработка технических приемов, но и развитие эмоционального отношения к</w:t>
      </w:r>
      <w:r w:rsidRPr="001D15E5">
        <w:rPr>
          <w:spacing w:val="1"/>
        </w:rPr>
        <w:t xml:space="preserve"> </w:t>
      </w:r>
      <w:r w:rsidRPr="001D15E5">
        <w:t>выполняемой</w:t>
      </w:r>
      <w:r w:rsidRPr="001D15E5">
        <w:rPr>
          <w:spacing w:val="-1"/>
        </w:rPr>
        <w:t xml:space="preserve"> </w:t>
      </w:r>
      <w:r w:rsidRPr="001D15E5">
        <w:t>работе.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Дифференцированный</w:t>
      </w:r>
      <w:r w:rsidRPr="001D15E5">
        <w:rPr>
          <w:spacing w:val="1"/>
        </w:rPr>
        <w:t xml:space="preserve"> </w:t>
      </w:r>
      <w:r w:rsidRPr="001D15E5">
        <w:t>подход</w:t>
      </w:r>
      <w:r w:rsidRPr="001D15E5">
        <w:rPr>
          <w:spacing w:val="1"/>
        </w:rPr>
        <w:t xml:space="preserve"> </w:t>
      </w:r>
      <w:r w:rsidRPr="001D15E5">
        <w:t>в</w:t>
      </w:r>
      <w:r w:rsidRPr="001D15E5">
        <w:rPr>
          <w:spacing w:val="1"/>
        </w:rPr>
        <w:t xml:space="preserve"> </w:t>
      </w:r>
      <w:r w:rsidRPr="001D15E5">
        <w:t>работе</w:t>
      </w:r>
      <w:r w:rsidRPr="001D15E5">
        <w:rPr>
          <w:spacing w:val="1"/>
        </w:rPr>
        <w:t xml:space="preserve"> </w:t>
      </w:r>
      <w:r w:rsidRPr="001D15E5">
        <w:t>преподавателя</w:t>
      </w:r>
      <w:r w:rsidRPr="001D15E5">
        <w:rPr>
          <w:spacing w:val="1"/>
        </w:rPr>
        <w:t xml:space="preserve"> </w:t>
      </w:r>
      <w:r w:rsidRPr="001D15E5">
        <w:t>предполагает</w:t>
      </w:r>
      <w:r w:rsidRPr="001D15E5">
        <w:rPr>
          <w:spacing w:val="-67"/>
        </w:rPr>
        <w:t xml:space="preserve"> </w:t>
      </w:r>
      <w:r w:rsidRPr="001D15E5">
        <w:t>наличие в методическом обеспечении дополнительных заданий и упражнений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каждой</w:t>
      </w:r>
      <w:r w:rsidRPr="001D15E5">
        <w:rPr>
          <w:spacing w:val="1"/>
        </w:rPr>
        <w:t xml:space="preserve"> </w:t>
      </w:r>
      <w:r w:rsidRPr="001D15E5">
        <w:t>теме</w:t>
      </w:r>
      <w:r w:rsidRPr="001D15E5">
        <w:rPr>
          <w:spacing w:val="1"/>
        </w:rPr>
        <w:t xml:space="preserve"> </w:t>
      </w:r>
      <w:r w:rsidRPr="001D15E5">
        <w:t>занятия,</w:t>
      </w:r>
      <w:r w:rsidRPr="001D15E5">
        <w:rPr>
          <w:spacing w:val="1"/>
        </w:rPr>
        <w:t xml:space="preserve"> </w:t>
      </w:r>
      <w:r w:rsidRPr="001D15E5">
        <w:t>что</w:t>
      </w:r>
      <w:r w:rsidRPr="001D15E5">
        <w:rPr>
          <w:spacing w:val="1"/>
        </w:rPr>
        <w:t xml:space="preserve"> </w:t>
      </w:r>
      <w:r w:rsidRPr="001D15E5">
        <w:t>способствует</w:t>
      </w:r>
      <w:r w:rsidRPr="001D15E5">
        <w:rPr>
          <w:spacing w:val="1"/>
        </w:rPr>
        <w:t xml:space="preserve"> </w:t>
      </w:r>
      <w:r w:rsidRPr="001D15E5">
        <w:t>более</w:t>
      </w:r>
      <w:r w:rsidRPr="001D15E5">
        <w:rPr>
          <w:spacing w:val="1"/>
        </w:rPr>
        <w:t xml:space="preserve"> </w:t>
      </w:r>
      <w:r w:rsidRPr="001D15E5">
        <w:t>плодотворному</w:t>
      </w:r>
      <w:r w:rsidRPr="001D15E5">
        <w:rPr>
          <w:spacing w:val="1"/>
        </w:rPr>
        <w:t xml:space="preserve"> </w:t>
      </w:r>
      <w:r w:rsidRPr="001D15E5">
        <w:t>освоению</w:t>
      </w:r>
      <w:r w:rsidRPr="001D15E5">
        <w:rPr>
          <w:spacing w:val="1"/>
        </w:rPr>
        <w:t xml:space="preserve"> </w:t>
      </w:r>
      <w:r w:rsidRPr="001D15E5">
        <w:t>учебного</w:t>
      </w:r>
      <w:r w:rsidRPr="001D15E5">
        <w:rPr>
          <w:spacing w:val="-3"/>
        </w:rPr>
        <w:t xml:space="preserve"> </w:t>
      </w:r>
      <w:r w:rsidRPr="001D15E5">
        <w:t>предмета</w:t>
      </w:r>
      <w:r w:rsidRPr="001D15E5">
        <w:rPr>
          <w:spacing w:val="-3"/>
        </w:rPr>
        <w:t xml:space="preserve"> </w:t>
      </w:r>
      <w:r w:rsidRPr="001D15E5">
        <w:t>обучающимися.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Активное</w:t>
      </w:r>
      <w:r w:rsidRPr="001D15E5">
        <w:rPr>
          <w:spacing w:val="1"/>
        </w:rPr>
        <w:t xml:space="preserve"> </w:t>
      </w:r>
      <w:r w:rsidRPr="001D15E5">
        <w:t>использование</w:t>
      </w:r>
      <w:r w:rsidRPr="001D15E5">
        <w:rPr>
          <w:spacing w:val="1"/>
        </w:rPr>
        <w:t xml:space="preserve"> </w:t>
      </w:r>
      <w:r w:rsidRPr="001D15E5">
        <w:t>учебно-методических</w:t>
      </w:r>
      <w:r w:rsidRPr="001D15E5">
        <w:rPr>
          <w:spacing w:val="1"/>
        </w:rPr>
        <w:t xml:space="preserve"> </w:t>
      </w:r>
      <w:r w:rsidRPr="001D15E5">
        <w:t>материалов</w:t>
      </w:r>
      <w:r w:rsidRPr="001D15E5">
        <w:rPr>
          <w:spacing w:val="1"/>
        </w:rPr>
        <w:t xml:space="preserve"> </w:t>
      </w:r>
      <w:r w:rsidRPr="001D15E5">
        <w:t>необходимо</w:t>
      </w:r>
      <w:r w:rsidRPr="001D15E5">
        <w:rPr>
          <w:spacing w:val="-67"/>
        </w:rPr>
        <w:t xml:space="preserve"> </w:t>
      </w:r>
      <w:proofErr w:type="gramStart"/>
      <w:r w:rsidRPr="001D15E5">
        <w:t>обучающимся</w:t>
      </w:r>
      <w:proofErr w:type="gramEnd"/>
      <w:r w:rsidRPr="001D15E5">
        <w:rPr>
          <w:spacing w:val="-2"/>
        </w:rPr>
        <w:t xml:space="preserve"> </w:t>
      </w:r>
      <w:r w:rsidRPr="001D15E5">
        <w:t>для</w:t>
      </w:r>
      <w:r w:rsidRPr="001D15E5">
        <w:rPr>
          <w:spacing w:val="-1"/>
        </w:rPr>
        <w:t xml:space="preserve"> </w:t>
      </w:r>
      <w:r w:rsidRPr="001D15E5">
        <w:t>успешного</w:t>
      </w:r>
      <w:r w:rsidRPr="001D15E5">
        <w:rPr>
          <w:spacing w:val="-5"/>
        </w:rPr>
        <w:t xml:space="preserve"> </w:t>
      </w:r>
      <w:r w:rsidRPr="001D15E5">
        <w:t>восприятия</w:t>
      </w:r>
      <w:r w:rsidRPr="001D15E5">
        <w:rPr>
          <w:spacing w:val="-2"/>
        </w:rPr>
        <w:t xml:space="preserve"> </w:t>
      </w:r>
      <w:r w:rsidRPr="001D15E5">
        <w:t>содержания</w:t>
      </w:r>
      <w:r w:rsidRPr="001D15E5">
        <w:rPr>
          <w:spacing w:val="-2"/>
        </w:rPr>
        <w:t xml:space="preserve"> </w:t>
      </w:r>
      <w:r w:rsidRPr="001D15E5">
        <w:t>учебной</w:t>
      </w:r>
      <w:r w:rsidRPr="001D15E5">
        <w:rPr>
          <w:spacing w:val="-3"/>
        </w:rPr>
        <w:t xml:space="preserve"> </w:t>
      </w:r>
      <w:r w:rsidRPr="001D15E5">
        <w:t>программы.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Рекомендуемые</w:t>
      </w:r>
      <w:r w:rsidRPr="001D15E5">
        <w:rPr>
          <w:spacing w:val="1"/>
        </w:rPr>
        <w:t xml:space="preserve"> </w:t>
      </w:r>
      <w:r w:rsidRPr="001D15E5">
        <w:t>учебно-методические</w:t>
      </w:r>
      <w:r w:rsidRPr="001D15E5">
        <w:rPr>
          <w:spacing w:val="1"/>
        </w:rPr>
        <w:t xml:space="preserve"> </w:t>
      </w:r>
      <w:r w:rsidRPr="001D15E5">
        <w:t>материалы:</w:t>
      </w:r>
      <w:r w:rsidRPr="001D15E5">
        <w:rPr>
          <w:spacing w:val="1"/>
        </w:rPr>
        <w:t xml:space="preserve"> </w:t>
      </w:r>
      <w:r w:rsidRPr="001D15E5">
        <w:t>учебник;</w:t>
      </w:r>
      <w:r w:rsidRPr="001D15E5">
        <w:rPr>
          <w:spacing w:val="1"/>
        </w:rPr>
        <w:t xml:space="preserve"> </w:t>
      </w:r>
      <w:r w:rsidRPr="001D15E5">
        <w:t>учебные</w:t>
      </w:r>
      <w:r w:rsidRPr="001D15E5">
        <w:rPr>
          <w:spacing w:val="1"/>
        </w:rPr>
        <w:t xml:space="preserve"> </w:t>
      </w:r>
      <w:r w:rsidRPr="001D15E5">
        <w:t>пособия;</w:t>
      </w:r>
      <w:r w:rsidRPr="001D15E5">
        <w:rPr>
          <w:spacing w:val="1"/>
        </w:rPr>
        <w:t xml:space="preserve"> </w:t>
      </w:r>
      <w:r w:rsidRPr="001D15E5">
        <w:t>презентация</w:t>
      </w:r>
      <w:r w:rsidRPr="001D15E5">
        <w:rPr>
          <w:spacing w:val="1"/>
        </w:rPr>
        <w:t xml:space="preserve"> </w:t>
      </w:r>
      <w:r w:rsidRPr="001D15E5">
        <w:t>тематических</w:t>
      </w:r>
      <w:r w:rsidRPr="001D15E5">
        <w:rPr>
          <w:spacing w:val="1"/>
        </w:rPr>
        <w:t xml:space="preserve"> </w:t>
      </w:r>
      <w:r w:rsidRPr="001D15E5">
        <w:t>заданий</w:t>
      </w:r>
      <w:r w:rsidRPr="001D15E5">
        <w:rPr>
          <w:spacing w:val="1"/>
        </w:rPr>
        <w:t xml:space="preserve"> </w:t>
      </w:r>
      <w:r w:rsidRPr="001D15E5">
        <w:t>курса</w:t>
      </w:r>
      <w:r w:rsidRPr="001D15E5">
        <w:rPr>
          <w:spacing w:val="1"/>
        </w:rPr>
        <w:t xml:space="preserve"> </w:t>
      </w:r>
      <w:r w:rsidRPr="001D15E5">
        <w:t>рисунка</w:t>
      </w:r>
      <w:r w:rsidRPr="001D15E5">
        <w:rPr>
          <w:spacing w:val="1"/>
        </w:rPr>
        <w:t xml:space="preserve"> </w:t>
      </w:r>
      <w:r w:rsidRPr="001D15E5">
        <w:t>(слайды,</w:t>
      </w:r>
      <w:r w:rsidRPr="001D15E5">
        <w:rPr>
          <w:spacing w:val="1"/>
        </w:rPr>
        <w:t xml:space="preserve"> </w:t>
      </w:r>
      <w:r w:rsidRPr="001D15E5">
        <w:t>видео</w:t>
      </w:r>
      <w:r w:rsidRPr="001D15E5">
        <w:rPr>
          <w:spacing w:val="1"/>
        </w:rPr>
        <w:t xml:space="preserve"> </w:t>
      </w:r>
      <w:r w:rsidRPr="001D15E5">
        <w:t>фрагменты);</w:t>
      </w:r>
      <w:r w:rsidRPr="001D15E5">
        <w:rPr>
          <w:spacing w:val="1"/>
        </w:rPr>
        <w:t xml:space="preserve"> </w:t>
      </w:r>
      <w:r w:rsidRPr="001D15E5">
        <w:t>учебно-методические</w:t>
      </w:r>
      <w:r w:rsidRPr="001D15E5">
        <w:rPr>
          <w:spacing w:val="1"/>
        </w:rPr>
        <w:t xml:space="preserve"> </w:t>
      </w:r>
      <w:r w:rsidRPr="001D15E5">
        <w:t>разработки</w:t>
      </w:r>
      <w:r w:rsidRPr="001D15E5">
        <w:rPr>
          <w:spacing w:val="1"/>
        </w:rPr>
        <w:t xml:space="preserve"> </w:t>
      </w:r>
      <w:r w:rsidRPr="001D15E5">
        <w:t>для</w:t>
      </w:r>
      <w:r w:rsidRPr="001D15E5">
        <w:rPr>
          <w:spacing w:val="1"/>
        </w:rPr>
        <w:t xml:space="preserve"> </w:t>
      </w:r>
      <w:r w:rsidRPr="001D15E5">
        <w:t>преподавателей</w:t>
      </w:r>
      <w:r w:rsidRPr="001D15E5">
        <w:rPr>
          <w:spacing w:val="1"/>
        </w:rPr>
        <w:t xml:space="preserve"> </w:t>
      </w:r>
      <w:r w:rsidRPr="001D15E5">
        <w:t>(рекомендации, пособия, указания);</w:t>
      </w:r>
      <w:r w:rsidRPr="001D15E5">
        <w:rPr>
          <w:spacing w:val="1"/>
        </w:rPr>
        <w:t xml:space="preserve"> </w:t>
      </w:r>
      <w:r w:rsidRPr="001D15E5">
        <w:t>варианты и методические материалы по</w:t>
      </w:r>
      <w:r w:rsidRPr="001D15E5">
        <w:rPr>
          <w:spacing w:val="1"/>
        </w:rPr>
        <w:t xml:space="preserve"> </w:t>
      </w:r>
      <w:r w:rsidRPr="001D15E5">
        <w:t>выполнению</w:t>
      </w:r>
      <w:r w:rsidRPr="001D15E5">
        <w:rPr>
          <w:spacing w:val="-1"/>
        </w:rPr>
        <w:t xml:space="preserve"> </w:t>
      </w:r>
      <w:r w:rsidRPr="001D15E5">
        <w:t>контрольных</w:t>
      </w:r>
      <w:r w:rsidRPr="001D15E5">
        <w:rPr>
          <w:spacing w:val="-3"/>
        </w:rPr>
        <w:t xml:space="preserve"> </w:t>
      </w:r>
      <w:r w:rsidRPr="001D15E5">
        <w:t>и</w:t>
      </w:r>
      <w:r w:rsidRPr="001D15E5">
        <w:rPr>
          <w:spacing w:val="3"/>
        </w:rPr>
        <w:t xml:space="preserve"> </w:t>
      </w:r>
      <w:r w:rsidRPr="001D15E5">
        <w:t>самостоятельных</w:t>
      </w:r>
      <w:r w:rsidRPr="001D15E5">
        <w:rPr>
          <w:spacing w:val="-4"/>
        </w:rPr>
        <w:t xml:space="preserve"> </w:t>
      </w:r>
      <w:r w:rsidRPr="001D15E5">
        <w:t>работ.</w:t>
      </w:r>
    </w:p>
    <w:p w:rsidR="001D15E5" w:rsidRPr="001D15E5" w:rsidRDefault="001D15E5" w:rsidP="001D15E5">
      <w:pPr>
        <w:pStyle w:val="a3"/>
        <w:spacing w:line="240" w:lineRule="atLeast"/>
        <w:ind w:firstLine="709"/>
        <w:jc w:val="both"/>
      </w:pPr>
      <w:r w:rsidRPr="001D15E5">
        <w:t>Такой</w:t>
      </w:r>
      <w:r w:rsidRPr="001D15E5">
        <w:rPr>
          <w:spacing w:val="1"/>
        </w:rPr>
        <w:t xml:space="preserve"> </w:t>
      </w:r>
      <w:r w:rsidRPr="001D15E5">
        <w:t>практико-ориентированный</w:t>
      </w:r>
      <w:r w:rsidRPr="001D15E5">
        <w:rPr>
          <w:spacing w:val="1"/>
        </w:rPr>
        <w:t xml:space="preserve"> </w:t>
      </w:r>
      <w:r w:rsidRPr="001D15E5">
        <w:t>комплекс</w:t>
      </w:r>
      <w:r w:rsidRPr="001D15E5">
        <w:rPr>
          <w:spacing w:val="1"/>
        </w:rPr>
        <w:t xml:space="preserve"> </w:t>
      </w:r>
      <w:r w:rsidRPr="001D15E5">
        <w:t>учебных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proofErr w:type="spellStart"/>
      <w:r w:rsidRPr="001D15E5">
        <w:t>учебн</w:t>
      </w:r>
      <w:proofErr w:type="gramStart"/>
      <w:r w:rsidRPr="001D15E5">
        <w:t>о</w:t>
      </w:r>
      <w:proofErr w:type="spellEnd"/>
      <w:r w:rsidRPr="001D15E5">
        <w:t>-</w:t>
      </w:r>
      <w:proofErr w:type="gramEnd"/>
      <w:r w:rsidRPr="001D15E5">
        <w:rPr>
          <w:spacing w:val="1"/>
        </w:rPr>
        <w:t xml:space="preserve"> </w:t>
      </w:r>
      <w:r w:rsidRPr="001D15E5">
        <w:t>методических</w:t>
      </w:r>
      <w:r w:rsidRPr="001D15E5">
        <w:rPr>
          <w:spacing w:val="1"/>
        </w:rPr>
        <w:t xml:space="preserve"> </w:t>
      </w:r>
      <w:r w:rsidRPr="001D15E5">
        <w:t>пособий,</w:t>
      </w:r>
      <w:r w:rsidRPr="001D15E5">
        <w:rPr>
          <w:spacing w:val="1"/>
        </w:rPr>
        <w:t xml:space="preserve"> </w:t>
      </w:r>
      <w:r w:rsidRPr="001D15E5">
        <w:t>позволит</w:t>
      </w:r>
      <w:r w:rsidRPr="001D15E5">
        <w:rPr>
          <w:spacing w:val="1"/>
        </w:rPr>
        <w:t xml:space="preserve"> </w:t>
      </w:r>
      <w:r w:rsidRPr="001D15E5">
        <w:t>преподавателю</w:t>
      </w:r>
      <w:r w:rsidRPr="001D15E5">
        <w:rPr>
          <w:spacing w:val="1"/>
        </w:rPr>
        <w:t xml:space="preserve"> </w:t>
      </w:r>
      <w:r w:rsidRPr="001D15E5">
        <w:t>обеспечить</w:t>
      </w:r>
      <w:r w:rsidRPr="001D15E5">
        <w:rPr>
          <w:spacing w:val="1"/>
        </w:rPr>
        <w:t xml:space="preserve"> </w:t>
      </w:r>
      <w:r w:rsidRPr="001D15E5">
        <w:t>эффективное</w:t>
      </w:r>
      <w:r w:rsidRPr="001D15E5">
        <w:rPr>
          <w:spacing w:val="-67"/>
        </w:rPr>
        <w:t xml:space="preserve"> </w:t>
      </w:r>
      <w:r w:rsidRPr="001D15E5">
        <w:t>руководство работой обучающихся по приобретению практических умений и</w:t>
      </w:r>
      <w:r w:rsidRPr="001D15E5">
        <w:rPr>
          <w:spacing w:val="1"/>
        </w:rPr>
        <w:t xml:space="preserve"> </w:t>
      </w:r>
      <w:r w:rsidRPr="001D15E5">
        <w:t>навыков</w:t>
      </w:r>
      <w:r w:rsidRPr="001D15E5">
        <w:rPr>
          <w:spacing w:val="-1"/>
        </w:rPr>
        <w:t xml:space="preserve"> </w:t>
      </w:r>
      <w:r w:rsidRPr="001D15E5">
        <w:t>на</w:t>
      </w:r>
      <w:r w:rsidRPr="001D15E5">
        <w:rPr>
          <w:spacing w:val="-3"/>
        </w:rPr>
        <w:t xml:space="preserve"> </w:t>
      </w:r>
      <w:r w:rsidRPr="001D15E5">
        <w:t>основе</w:t>
      </w:r>
      <w:r w:rsidRPr="001D15E5">
        <w:rPr>
          <w:spacing w:val="-3"/>
        </w:rPr>
        <w:t xml:space="preserve"> </w:t>
      </w:r>
      <w:r w:rsidRPr="001D15E5">
        <w:t>теоретических</w:t>
      </w:r>
      <w:r w:rsidRPr="001D15E5">
        <w:rPr>
          <w:spacing w:val="-3"/>
        </w:rPr>
        <w:t xml:space="preserve"> </w:t>
      </w:r>
      <w:r w:rsidRPr="001D15E5">
        <w:t>знаний.</w:t>
      </w:r>
    </w:p>
    <w:p w:rsidR="00FB0506" w:rsidRPr="001D15E5" w:rsidRDefault="00FB0506" w:rsidP="00FB0506">
      <w:pPr>
        <w:pStyle w:val="Heading2"/>
        <w:spacing w:line="240" w:lineRule="atLeast"/>
        <w:ind w:left="0" w:firstLine="709"/>
        <w:jc w:val="both"/>
        <w:rPr>
          <w:sz w:val="24"/>
          <w:szCs w:val="24"/>
        </w:rPr>
      </w:pPr>
      <w:r w:rsidRPr="001D15E5">
        <w:rPr>
          <w:sz w:val="24"/>
          <w:szCs w:val="24"/>
        </w:rPr>
        <w:t>Рекомендации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по</w:t>
      </w:r>
      <w:r w:rsidRPr="001D15E5">
        <w:rPr>
          <w:spacing w:val="-3"/>
          <w:sz w:val="24"/>
          <w:szCs w:val="24"/>
        </w:rPr>
        <w:t xml:space="preserve"> </w:t>
      </w:r>
      <w:r w:rsidRPr="001D15E5">
        <w:rPr>
          <w:sz w:val="24"/>
          <w:szCs w:val="24"/>
        </w:rPr>
        <w:t>организации</w:t>
      </w:r>
      <w:r w:rsidRPr="001D15E5">
        <w:rPr>
          <w:spacing w:val="-2"/>
          <w:sz w:val="24"/>
          <w:szCs w:val="24"/>
        </w:rPr>
        <w:t xml:space="preserve"> </w:t>
      </w:r>
      <w:r w:rsidRPr="001D15E5">
        <w:rPr>
          <w:sz w:val="24"/>
          <w:szCs w:val="24"/>
        </w:rPr>
        <w:t>самостоятельной</w:t>
      </w:r>
      <w:r w:rsidRPr="001D15E5">
        <w:rPr>
          <w:spacing w:val="-6"/>
          <w:sz w:val="24"/>
          <w:szCs w:val="24"/>
        </w:rPr>
        <w:t xml:space="preserve"> </w:t>
      </w:r>
      <w:r w:rsidRPr="001D15E5">
        <w:rPr>
          <w:sz w:val="24"/>
          <w:szCs w:val="24"/>
        </w:rPr>
        <w:t>работы</w:t>
      </w:r>
      <w:r w:rsidRPr="001D15E5">
        <w:rPr>
          <w:spacing w:val="-1"/>
          <w:sz w:val="24"/>
          <w:szCs w:val="24"/>
        </w:rPr>
        <w:t xml:space="preserve"> </w:t>
      </w:r>
      <w:proofErr w:type="gramStart"/>
      <w:r w:rsidRPr="001D15E5">
        <w:rPr>
          <w:sz w:val="24"/>
          <w:szCs w:val="24"/>
        </w:rPr>
        <w:t>обучающихся</w:t>
      </w:r>
      <w:proofErr w:type="gramEnd"/>
    </w:p>
    <w:p w:rsidR="00FB0506" w:rsidRPr="001D15E5" w:rsidRDefault="00FB0506" w:rsidP="00FB0506">
      <w:pPr>
        <w:pStyle w:val="a3"/>
        <w:spacing w:line="240" w:lineRule="atLeast"/>
        <w:ind w:firstLine="709"/>
        <w:jc w:val="both"/>
      </w:pPr>
      <w:r w:rsidRPr="001D15E5">
        <w:t>Обучение</w:t>
      </w:r>
      <w:r w:rsidRPr="001D15E5">
        <w:rPr>
          <w:spacing w:val="1"/>
        </w:rPr>
        <w:t xml:space="preserve"> </w:t>
      </w:r>
      <w:r w:rsidRPr="001D15E5">
        <w:t>рисунку</w:t>
      </w:r>
      <w:r w:rsidRPr="001D15E5">
        <w:rPr>
          <w:spacing w:val="1"/>
        </w:rPr>
        <w:t xml:space="preserve"> </w:t>
      </w:r>
      <w:r w:rsidRPr="001D15E5">
        <w:t>должно</w:t>
      </w:r>
      <w:r w:rsidRPr="001D15E5">
        <w:rPr>
          <w:spacing w:val="1"/>
        </w:rPr>
        <w:t xml:space="preserve"> </w:t>
      </w:r>
      <w:r w:rsidRPr="001D15E5">
        <w:t>сопровождаться</w:t>
      </w:r>
      <w:r w:rsidRPr="001D15E5">
        <w:rPr>
          <w:spacing w:val="1"/>
        </w:rPr>
        <w:t xml:space="preserve"> </w:t>
      </w:r>
      <w:r w:rsidRPr="001D15E5">
        <w:t>выполнением</w:t>
      </w:r>
      <w:r w:rsidRPr="001D15E5">
        <w:rPr>
          <w:spacing w:val="1"/>
        </w:rPr>
        <w:t xml:space="preserve"> </w:t>
      </w:r>
      <w:r w:rsidRPr="001D15E5">
        <w:t>домашних</w:t>
      </w:r>
      <w:r w:rsidRPr="001D15E5">
        <w:rPr>
          <w:spacing w:val="-67"/>
        </w:rPr>
        <w:t xml:space="preserve"> </w:t>
      </w:r>
      <w:r w:rsidRPr="001D15E5">
        <w:t>(самостоятельных)</w:t>
      </w:r>
      <w:r w:rsidRPr="001D15E5">
        <w:rPr>
          <w:spacing w:val="1"/>
        </w:rPr>
        <w:t xml:space="preserve"> </w:t>
      </w:r>
      <w:r w:rsidRPr="001D15E5">
        <w:t>заданий.</w:t>
      </w:r>
      <w:r w:rsidRPr="001D15E5">
        <w:rPr>
          <w:spacing w:val="1"/>
        </w:rPr>
        <w:t xml:space="preserve"> </w:t>
      </w:r>
      <w:r w:rsidRPr="001D15E5">
        <w:t>Каждое</w:t>
      </w:r>
      <w:r w:rsidRPr="001D15E5">
        <w:rPr>
          <w:spacing w:val="1"/>
        </w:rPr>
        <w:t xml:space="preserve"> </w:t>
      </w:r>
      <w:r w:rsidRPr="001D15E5">
        <w:t>программное</w:t>
      </w:r>
      <w:r w:rsidRPr="001D15E5">
        <w:rPr>
          <w:spacing w:val="1"/>
        </w:rPr>
        <w:t xml:space="preserve"> </w:t>
      </w:r>
      <w:r w:rsidRPr="001D15E5">
        <w:t>задание</w:t>
      </w:r>
      <w:r w:rsidRPr="001D15E5">
        <w:rPr>
          <w:spacing w:val="1"/>
        </w:rPr>
        <w:t xml:space="preserve"> </w:t>
      </w:r>
      <w:r w:rsidRPr="001D15E5">
        <w:t>предусматривает</w:t>
      </w:r>
      <w:r w:rsidRPr="001D15E5">
        <w:rPr>
          <w:spacing w:val="1"/>
        </w:rPr>
        <w:t xml:space="preserve"> </w:t>
      </w:r>
      <w:r w:rsidRPr="001D15E5">
        <w:t>выполнение набросков и зарисовок по теме занятия. Домашние задания должны</w:t>
      </w:r>
      <w:r w:rsidRPr="001D15E5">
        <w:rPr>
          <w:spacing w:val="-67"/>
        </w:rPr>
        <w:t xml:space="preserve"> </w:t>
      </w:r>
      <w:r w:rsidRPr="001D15E5">
        <w:t>быть</w:t>
      </w:r>
      <w:r w:rsidRPr="001D15E5">
        <w:rPr>
          <w:spacing w:val="1"/>
        </w:rPr>
        <w:t xml:space="preserve"> </w:t>
      </w:r>
      <w:r w:rsidRPr="001D15E5">
        <w:t>посильными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нетрудоемкими</w:t>
      </w:r>
      <w:r w:rsidRPr="001D15E5">
        <w:rPr>
          <w:spacing w:val="1"/>
        </w:rPr>
        <w:t xml:space="preserve"> </w:t>
      </w:r>
      <w:r w:rsidRPr="001D15E5">
        <w:t>по</w:t>
      </w:r>
      <w:r w:rsidRPr="001D15E5">
        <w:rPr>
          <w:spacing w:val="1"/>
        </w:rPr>
        <w:t xml:space="preserve"> </w:t>
      </w:r>
      <w:r w:rsidRPr="001D15E5">
        <w:t>времени.</w:t>
      </w:r>
      <w:r w:rsidRPr="001D15E5">
        <w:rPr>
          <w:spacing w:val="1"/>
        </w:rPr>
        <w:t xml:space="preserve"> </w:t>
      </w:r>
      <w:r w:rsidRPr="001D15E5">
        <w:t>Регулярность</w:t>
      </w:r>
      <w:r w:rsidRPr="001D15E5">
        <w:rPr>
          <w:spacing w:val="1"/>
        </w:rPr>
        <w:t xml:space="preserve"> </w:t>
      </w:r>
      <w:r w:rsidRPr="001D15E5">
        <w:t>выполнения</w:t>
      </w:r>
      <w:r w:rsidRPr="001D15E5">
        <w:rPr>
          <w:spacing w:val="1"/>
        </w:rPr>
        <w:t xml:space="preserve"> </w:t>
      </w:r>
      <w:r w:rsidRPr="001D15E5">
        <w:t>самостоятельных</w:t>
      </w:r>
      <w:r w:rsidRPr="001D15E5">
        <w:rPr>
          <w:spacing w:val="1"/>
        </w:rPr>
        <w:t xml:space="preserve"> </w:t>
      </w:r>
      <w:r w:rsidRPr="001D15E5">
        <w:t>работ</w:t>
      </w:r>
      <w:r w:rsidRPr="001D15E5">
        <w:rPr>
          <w:spacing w:val="1"/>
        </w:rPr>
        <w:t xml:space="preserve"> </w:t>
      </w:r>
      <w:r w:rsidRPr="001D15E5">
        <w:t>должна</w:t>
      </w:r>
      <w:r w:rsidRPr="001D15E5">
        <w:rPr>
          <w:spacing w:val="1"/>
        </w:rPr>
        <w:t xml:space="preserve"> </w:t>
      </w:r>
      <w:r w:rsidRPr="001D15E5">
        <w:t>контролироваться</w:t>
      </w:r>
      <w:r w:rsidRPr="001D15E5">
        <w:rPr>
          <w:spacing w:val="1"/>
        </w:rPr>
        <w:t xml:space="preserve"> </w:t>
      </w:r>
      <w:r w:rsidRPr="001D15E5">
        <w:t>педагогом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влиять</w:t>
      </w:r>
      <w:r w:rsidRPr="001D15E5">
        <w:rPr>
          <w:spacing w:val="1"/>
        </w:rPr>
        <w:t xml:space="preserve"> </w:t>
      </w:r>
      <w:r w:rsidRPr="001D15E5">
        <w:t>на</w:t>
      </w:r>
      <w:r w:rsidRPr="001D15E5">
        <w:rPr>
          <w:spacing w:val="1"/>
        </w:rPr>
        <w:t xml:space="preserve"> </w:t>
      </w:r>
      <w:r w:rsidRPr="001D15E5">
        <w:t>итоговую</w:t>
      </w:r>
      <w:r w:rsidRPr="001D15E5">
        <w:rPr>
          <w:spacing w:val="-1"/>
        </w:rPr>
        <w:t xml:space="preserve"> </w:t>
      </w:r>
      <w:r w:rsidRPr="001D15E5">
        <w:t>оценку</w:t>
      </w:r>
      <w:r w:rsidRPr="001D15E5">
        <w:rPr>
          <w:spacing w:val="-3"/>
        </w:rPr>
        <w:t xml:space="preserve"> </w:t>
      </w:r>
      <w:r w:rsidRPr="001D15E5">
        <w:t>обучающегося.</w:t>
      </w:r>
    </w:p>
    <w:p w:rsidR="00FB0506" w:rsidRPr="001D15E5" w:rsidRDefault="00FB0506" w:rsidP="00FB0506">
      <w:pPr>
        <w:pStyle w:val="a3"/>
        <w:spacing w:line="240" w:lineRule="atLeast"/>
        <w:ind w:firstLine="709"/>
        <w:jc w:val="both"/>
      </w:pPr>
      <w:r w:rsidRPr="001D15E5">
        <w:t>Ход работы учебных заданий сопровождается периодическим анализом с</w:t>
      </w:r>
      <w:r w:rsidRPr="001D15E5">
        <w:rPr>
          <w:spacing w:val="1"/>
        </w:rPr>
        <w:t xml:space="preserve"> </w:t>
      </w:r>
      <w:r w:rsidRPr="001D15E5">
        <w:t>участием</w:t>
      </w:r>
      <w:r w:rsidRPr="001D15E5">
        <w:rPr>
          <w:spacing w:val="1"/>
        </w:rPr>
        <w:t xml:space="preserve"> </w:t>
      </w:r>
      <w:r w:rsidRPr="001D15E5">
        <w:t>самих</w:t>
      </w:r>
      <w:r w:rsidRPr="001D15E5">
        <w:rPr>
          <w:spacing w:val="1"/>
        </w:rPr>
        <w:t xml:space="preserve"> </w:t>
      </w:r>
      <w:r w:rsidRPr="001D15E5">
        <w:t>обучающихся</w:t>
      </w:r>
      <w:r w:rsidRPr="001D15E5">
        <w:rPr>
          <w:spacing w:val="1"/>
        </w:rPr>
        <w:t xml:space="preserve"> </w:t>
      </w:r>
      <w:r w:rsidRPr="001D15E5">
        <w:t>с</w:t>
      </w:r>
      <w:r w:rsidRPr="001D15E5">
        <w:rPr>
          <w:spacing w:val="1"/>
        </w:rPr>
        <w:t xml:space="preserve"> </w:t>
      </w:r>
      <w:r w:rsidRPr="001D15E5">
        <w:t>целью</w:t>
      </w:r>
      <w:r w:rsidRPr="001D15E5">
        <w:rPr>
          <w:spacing w:val="1"/>
        </w:rPr>
        <w:t xml:space="preserve"> </w:t>
      </w:r>
      <w:r w:rsidRPr="001D15E5">
        <w:t>развития</w:t>
      </w:r>
      <w:r w:rsidRPr="001D15E5">
        <w:rPr>
          <w:spacing w:val="1"/>
        </w:rPr>
        <w:t xml:space="preserve"> </w:t>
      </w:r>
      <w:r w:rsidRPr="001D15E5">
        <w:t>у</w:t>
      </w:r>
      <w:r w:rsidRPr="001D15E5">
        <w:rPr>
          <w:spacing w:val="1"/>
        </w:rPr>
        <w:t xml:space="preserve"> </w:t>
      </w:r>
      <w:r w:rsidRPr="001D15E5">
        <w:t>них</w:t>
      </w:r>
      <w:r w:rsidRPr="001D15E5">
        <w:rPr>
          <w:spacing w:val="1"/>
        </w:rPr>
        <w:t xml:space="preserve"> </w:t>
      </w:r>
      <w:r w:rsidRPr="001D15E5">
        <w:t>аналитических</w:t>
      </w:r>
      <w:r w:rsidRPr="001D15E5">
        <w:rPr>
          <w:spacing w:val="1"/>
        </w:rPr>
        <w:t xml:space="preserve"> </w:t>
      </w:r>
      <w:r w:rsidRPr="001D15E5">
        <w:t>способностей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умения</w:t>
      </w:r>
      <w:r w:rsidRPr="001D15E5">
        <w:rPr>
          <w:spacing w:val="1"/>
        </w:rPr>
        <w:t xml:space="preserve"> </w:t>
      </w:r>
      <w:r w:rsidRPr="001D15E5">
        <w:t>прогнозировать</w:t>
      </w:r>
      <w:r w:rsidRPr="001D15E5">
        <w:rPr>
          <w:spacing w:val="1"/>
        </w:rPr>
        <w:t xml:space="preserve"> </w:t>
      </w:r>
      <w:r w:rsidRPr="001D15E5">
        <w:t>и</w:t>
      </w:r>
      <w:r w:rsidRPr="001D15E5">
        <w:rPr>
          <w:spacing w:val="1"/>
        </w:rPr>
        <w:t xml:space="preserve"> </w:t>
      </w:r>
      <w:r w:rsidRPr="001D15E5">
        <w:t>видеть</w:t>
      </w:r>
      <w:r w:rsidRPr="001D15E5">
        <w:rPr>
          <w:spacing w:val="1"/>
        </w:rPr>
        <w:t xml:space="preserve"> </w:t>
      </w:r>
      <w:r w:rsidRPr="001D15E5">
        <w:t>ошибки.</w:t>
      </w:r>
      <w:r w:rsidRPr="001D15E5">
        <w:rPr>
          <w:spacing w:val="1"/>
        </w:rPr>
        <w:t xml:space="preserve"> </w:t>
      </w:r>
      <w:r w:rsidRPr="001D15E5">
        <w:t>Каждое</w:t>
      </w:r>
      <w:r w:rsidRPr="001D15E5">
        <w:rPr>
          <w:spacing w:val="1"/>
        </w:rPr>
        <w:t xml:space="preserve"> </w:t>
      </w:r>
      <w:r w:rsidRPr="001D15E5">
        <w:t>задание</w:t>
      </w:r>
      <w:r w:rsidRPr="001D15E5">
        <w:rPr>
          <w:spacing w:val="1"/>
        </w:rPr>
        <w:t xml:space="preserve"> </w:t>
      </w:r>
      <w:r w:rsidRPr="001D15E5">
        <w:t>оценивается</w:t>
      </w:r>
      <w:r w:rsidRPr="001D15E5">
        <w:rPr>
          <w:spacing w:val="-1"/>
        </w:rPr>
        <w:t xml:space="preserve"> </w:t>
      </w:r>
      <w:r w:rsidRPr="001D15E5">
        <w:t>соответствующей оценкой.</w:t>
      </w:r>
    </w:p>
    <w:p w:rsidR="00430CC4" w:rsidRPr="005F26F2" w:rsidRDefault="00430CC4" w:rsidP="001D15E5">
      <w:pPr>
        <w:pStyle w:val="Heading1"/>
        <w:tabs>
          <w:tab w:val="left" w:pos="709"/>
        </w:tabs>
        <w:ind w:right="2087"/>
        <w:jc w:val="both"/>
      </w:pPr>
    </w:p>
    <w:sectPr w:rsidR="00430CC4" w:rsidRPr="005F26F2" w:rsidSect="001D15E5">
      <w:pgSz w:w="11920" w:h="16840"/>
      <w:pgMar w:top="68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2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3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4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5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6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7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8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9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2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3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4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5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6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17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18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19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0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1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2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3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2"/>
  </w:num>
  <w:num w:numId="5">
    <w:abstractNumId w:val="11"/>
  </w:num>
  <w:num w:numId="6">
    <w:abstractNumId w:val="17"/>
  </w:num>
  <w:num w:numId="7">
    <w:abstractNumId w:val="9"/>
  </w:num>
  <w:num w:numId="8">
    <w:abstractNumId w:val="1"/>
  </w:num>
  <w:num w:numId="9">
    <w:abstractNumId w:val="15"/>
  </w:num>
  <w:num w:numId="10">
    <w:abstractNumId w:val="7"/>
  </w:num>
  <w:num w:numId="11">
    <w:abstractNumId w:val="19"/>
  </w:num>
  <w:num w:numId="12">
    <w:abstractNumId w:val="6"/>
  </w:num>
  <w:num w:numId="13">
    <w:abstractNumId w:val="10"/>
  </w:num>
  <w:num w:numId="14">
    <w:abstractNumId w:val="0"/>
  </w:num>
  <w:num w:numId="15">
    <w:abstractNumId w:val="16"/>
  </w:num>
  <w:num w:numId="16">
    <w:abstractNumId w:val="21"/>
  </w:num>
  <w:num w:numId="17">
    <w:abstractNumId w:val="5"/>
  </w:num>
  <w:num w:numId="18">
    <w:abstractNumId w:val="3"/>
  </w:num>
  <w:num w:numId="19">
    <w:abstractNumId w:val="23"/>
  </w:num>
  <w:num w:numId="20">
    <w:abstractNumId w:val="13"/>
  </w:num>
  <w:num w:numId="21">
    <w:abstractNumId w:val="8"/>
  </w:num>
  <w:num w:numId="22">
    <w:abstractNumId w:val="20"/>
  </w:num>
  <w:num w:numId="23">
    <w:abstractNumId w:val="4"/>
  </w:num>
  <w:num w:numId="24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430CC4"/>
    <w:rsid w:val="00140F2D"/>
    <w:rsid w:val="001D15E5"/>
    <w:rsid w:val="001D68B7"/>
    <w:rsid w:val="00200B1C"/>
    <w:rsid w:val="00293ABB"/>
    <w:rsid w:val="002C1683"/>
    <w:rsid w:val="003B29DF"/>
    <w:rsid w:val="00424D20"/>
    <w:rsid w:val="00430CC4"/>
    <w:rsid w:val="0048477A"/>
    <w:rsid w:val="004902C0"/>
    <w:rsid w:val="005820A2"/>
    <w:rsid w:val="005F26F2"/>
    <w:rsid w:val="0060337C"/>
    <w:rsid w:val="006C1375"/>
    <w:rsid w:val="007F6538"/>
    <w:rsid w:val="00811FBF"/>
    <w:rsid w:val="00872012"/>
    <w:rsid w:val="009238D4"/>
    <w:rsid w:val="009B2242"/>
    <w:rsid w:val="009F233D"/>
    <w:rsid w:val="00B65329"/>
    <w:rsid w:val="00BC7BB0"/>
    <w:rsid w:val="00C60C8E"/>
    <w:rsid w:val="00D764C0"/>
    <w:rsid w:val="00D76E11"/>
    <w:rsid w:val="00DA2083"/>
    <w:rsid w:val="00DB606A"/>
    <w:rsid w:val="00DF1632"/>
    <w:rsid w:val="00E537D4"/>
    <w:rsid w:val="00E80AE1"/>
    <w:rsid w:val="00EB3C96"/>
    <w:rsid w:val="00FB0506"/>
    <w:rsid w:val="00FB7C9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26</cp:revision>
  <dcterms:created xsi:type="dcterms:W3CDTF">2023-06-04T06:39:00Z</dcterms:created>
  <dcterms:modified xsi:type="dcterms:W3CDTF">2025-06-13T12:42:00Z</dcterms:modified>
</cp:coreProperties>
</file>