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C7B" w:rsidRDefault="001E151E">
      <w:pPr>
        <w:pStyle w:val="a3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.05pt;margin-top:57pt;width:513.7pt;height:677.15pt;z-index:-251657728;mso-position-horizontal-relative:page;mso-position-vertical-relative:page" filled="f" stroked="f">
            <v:textbox inset="0,0,0,0">
              <w:txbxContent>
                <w:p w:rsidR="00316C7B" w:rsidRDefault="00316C7B" w:rsidP="008B1FFB">
                  <w:pPr>
                    <w:pStyle w:val="a3"/>
                    <w:ind w:left="-2127" w:hanging="68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  <w:p w:rsidR="00316C7B" w:rsidRDefault="00316C7B">
                  <w:pPr>
                    <w:pStyle w:val="a3"/>
                    <w:rPr>
                      <w:sz w:val="26"/>
                    </w:rPr>
                  </w:pPr>
                </w:p>
              </w:txbxContent>
            </v:textbox>
            <w10:wrap anchorx="page" anchory="page"/>
          </v:shape>
        </w:pict>
      </w:r>
    </w:p>
    <w:p w:rsidR="008B1FFB" w:rsidRPr="00FB6D2D" w:rsidRDefault="008B1FFB" w:rsidP="008B1FFB">
      <w:pPr>
        <w:suppressAutoHyphens/>
        <w:autoSpaceDE/>
        <w:autoSpaceDN/>
        <w:ind w:right="141"/>
        <w:jc w:val="center"/>
        <w:rPr>
          <w:rFonts w:cs="Tahoma"/>
          <w:b/>
          <w:bCs/>
          <w:iCs/>
          <w:color w:val="000000"/>
          <w:sz w:val="28"/>
          <w:szCs w:val="28"/>
          <w:lang w:val="ru-RU"/>
        </w:rPr>
      </w:pPr>
      <w:r w:rsidRPr="00FB6D2D">
        <w:rPr>
          <w:rFonts w:cs="Tahoma"/>
          <w:b/>
          <w:bCs/>
          <w:iCs/>
          <w:color w:val="000000"/>
          <w:sz w:val="28"/>
          <w:szCs w:val="28"/>
          <w:lang w:val="ru-RU"/>
        </w:rPr>
        <w:t>МУНИЦИПАЛЬНОЕ БЮДЖЕТНОЕ</w:t>
      </w:r>
    </w:p>
    <w:p w:rsidR="008B1FFB" w:rsidRPr="00FB6D2D" w:rsidRDefault="008B1FFB" w:rsidP="008B1FFB">
      <w:pPr>
        <w:suppressAutoHyphens/>
        <w:autoSpaceDE/>
        <w:autoSpaceDN/>
        <w:ind w:right="141" w:firstLine="426"/>
        <w:jc w:val="center"/>
        <w:rPr>
          <w:rFonts w:cs="Tahoma"/>
          <w:b/>
          <w:bCs/>
          <w:iCs/>
          <w:color w:val="000000"/>
          <w:sz w:val="28"/>
          <w:szCs w:val="28"/>
          <w:lang w:val="ru-RU"/>
        </w:rPr>
      </w:pPr>
      <w:r w:rsidRPr="00FB6D2D">
        <w:rPr>
          <w:rFonts w:cs="Tahoma"/>
          <w:b/>
          <w:bCs/>
          <w:iCs/>
          <w:color w:val="000000"/>
          <w:sz w:val="28"/>
          <w:szCs w:val="28"/>
          <w:lang w:val="ru-RU"/>
        </w:rPr>
        <w:t xml:space="preserve">УЧРЕЖДЕНИЕ ДОПОЛНИТЕЛЬНОГО ОБРАЗОВАНИЯ </w:t>
      </w:r>
    </w:p>
    <w:p w:rsidR="008B1FFB" w:rsidRPr="00FB6D2D" w:rsidRDefault="008B1FFB" w:rsidP="008B1FFB">
      <w:pPr>
        <w:suppressAutoHyphens/>
        <w:autoSpaceDE/>
        <w:autoSpaceDN/>
        <w:ind w:right="141" w:firstLine="426"/>
        <w:jc w:val="center"/>
        <w:rPr>
          <w:rFonts w:cs="Tahoma"/>
          <w:b/>
          <w:bCs/>
          <w:iCs/>
          <w:color w:val="000000"/>
          <w:sz w:val="28"/>
          <w:szCs w:val="28"/>
          <w:lang w:val="ru-RU"/>
        </w:rPr>
      </w:pPr>
      <w:r w:rsidRPr="00FB6D2D">
        <w:rPr>
          <w:rFonts w:cs="Tahoma"/>
          <w:b/>
          <w:bCs/>
          <w:iCs/>
          <w:color w:val="000000"/>
          <w:sz w:val="28"/>
          <w:szCs w:val="28"/>
          <w:lang w:val="ru-RU"/>
        </w:rPr>
        <w:t>«СИМФЕРОПОЛЬСКАЯ ДЕТСКАЯ ШКОЛА ИСКУССТВ»</w:t>
      </w:r>
    </w:p>
    <w:p w:rsidR="008B1FFB" w:rsidRPr="00FB6D2D" w:rsidRDefault="008B1FFB" w:rsidP="008B1FFB">
      <w:pPr>
        <w:suppressAutoHyphens/>
        <w:autoSpaceDE/>
        <w:autoSpaceDN/>
        <w:ind w:right="141" w:firstLine="426"/>
        <w:jc w:val="center"/>
        <w:rPr>
          <w:rFonts w:cs="Tahoma"/>
          <w:b/>
          <w:bCs/>
          <w:iCs/>
          <w:color w:val="000000"/>
          <w:sz w:val="28"/>
          <w:szCs w:val="28"/>
          <w:lang w:val="ru-RU"/>
        </w:rPr>
      </w:pPr>
      <w:r w:rsidRPr="00FB6D2D">
        <w:rPr>
          <w:rFonts w:cs="Tahoma"/>
          <w:b/>
          <w:bCs/>
          <w:iCs/>
          <w:color w:val="000000"/>
          <w:sz w:val="28"/>
          <w:szCs w:val="28"/>
          <w:lang w:val="ru-RU"/>
        </w:rPr>
        <w:t>ГОРОДСКОЙ ОКРУГ СИМФЕРОПОЛЬ</w:t>
      </w: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ind w:right="141" w:firstLine="5387"/>
        <w:jc w:val="both"/>
        <w:rPr>
          <w:rFonts w:cs="Tahoma"/>
          <w:color w:val="000000"/>
          <w:sz w:val="28"/>
          <w:szCs w:val="28"/>
          <w:lang w:val="ru-RU"/>
        </w:rPr>
      </w:pPr>
      <w:r w:rsidRPr="00FB6D2D">
        <w:rPr>
          <w:rFonts w:cs="Tahoma"/>
          <w:color w:val="000000"/>
          <w:sz w:val="28"/>
          <w:szCs w:val="28"/>
          <w:lang w:val="ru-RU"/>
        </w:rPr>
        <w:t xml:space="preserve">                                               </w:t>
      </w: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color w:val="00000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color w:val="00000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/>
        <w:rPr>
          <w:rFonts w:cs="Tahoma"/>
          <w:color w:val="00000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color w:val="000000"/>
          <w:lang w:val="ru-RU"/>
        </w:rPr>
      </w:pPr>
    </w:p>
    <w:p w:rsid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>ФОНД ОЦЕНОЧНЫХ СРЕДСТВ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 xml:space="preserve"> к промежуточной и итоговой аттестации обучающихся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 xml:space="preserve">к дополнительной </w:t>
      </w:r>
      <w:r w:rsidR="003B40E4" w:rsidRPr="006C4A94">
        <w:rPr>
          <w:rFonts w:cs="Tahoma"/>
          <w:b/>
          <w:color w:val="000000"/>
          <w:sz w:val="28"/>
          <w:szCs w:val="28"/>
          <w:lang w:val="ru-RU"/>
        </w:rPr>
        <w:t>общеобразовательной</w:t>
      </w:r>
      <w:r w:rsidR="003B40E4">
        <w:rPr>
          <w:rFonts w:cs="Tahoma"/>
          <w:b/>
          <w:color w:val="000000"/>
          <w:sz w:val="28"/>
          <w:szCs w:val="28"/>
          <w:lang w:val="ru-RU"/>
        </w:rPr>
        <w:t xml:space="preserve"> </w:t>
      </w:r>
    </w:p>
    <w:p w:rsidR="006C4A94" w:rsidRPr="006C4A94" w:rsidRDefault="003B40E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>
        <w:rPr>
          <w:rFonts w:cs="Tahoma"/>
          <w:b/>
          <w:color w:val="000000"/>
          <w:sz w:val="28"/>
          <w:szCs w:val="28"/>
          <w:lang w:val="ru-RU"/>
        </w:rPr>
        <w:t>общеразвивающей</w:t>
      </w:r>
      <w:r w:rsidRPr="006C4A94">
        <w:rPr>
          <w:rFonts w:cs="Tahoma"/>
          <w:b/>
          <w:color w:val="000000"/>
          <w:sz w:val="28"/>
          <w:szCs w:val="28"/>
          <w:lang w:val="ru-RU"/>
        </w:rPr>
        <w:t xml:space="preserve"> </w:t>
      </w:r>
      <w:r w:rsidR="006C4A94" w:rsidRPr="006C4A94">
        <w:rPr>
          <w:rFonts w:cs="Tahoma"/>
          <w:b/>
          <w:color w:val="000000"/>
          <w:sz w:val="28"/>
          <w:szCs w:val="28"/>
          <w:lang w:val="ru-RU"/>
        </w:rPr>
        <w:t>программы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>в области музы</w:t>
      </w:r>
      <w:bookmarkStart w:id="0" w:name="_GoBack"/>
      <w:bookmarkEnd w:id="0"/>
      <w:r w:rsidRPr="006C4A94">
        <w:rPr>
          <w:rFonts w:cs="Tahoma"/>
          <w:b/>
          <w:color w:val="000000"/>
          <w:sz w:val="28"/>
          <w:szCs w:val="28"/>
          <w:lang w:val="ru-RU"/>
        </w:rPr>
        <w:t>кального искусства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>«Духовые и ударные инструменты»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 xml:space="preserve">Срок обучения </w:t>
      </w:r>
      <w:r w:rsidR="001C6E43">
        <w:rPr>
          <w:rFonts w:cs="Tahoma"/>
          <w:b/>
          <w:color w:val="000000"/>
          <w:sz w:val="28"/>
          <w:szCs w:val="28"/>
          <w:lang w:val="ru-RU"/>
        </w:rPr>
        <w:t>4 года</w:t>
      </w:r>
    </w:p>
    <w:p w:rsidR="001C6E43" w:rsidRPr="006C4A94" w:rsidRDefault="001C6E43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>Вариативная часть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6C4A94" w:rsidRPr="006C4A94" w:rsidRDefault="001C6E43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>
        <w:rPr>
          <w:rFonts w:cs="Tahoma"/>
          <w:b/>
          <w:color w:val="000000"/>
          <w:sz w:val="28"/>
          <w:szCs w:val="28"/>
          <w:lang w:val="ru-RU"/>
        </w:rPr>
        <w:t xml:space="preserve">  </w:t>
      </w:r>
      <w:r w:rsidR="006C4A94" w:rsidRPr="006C4A94">
        <w:rPr>
          <w:rFonts w:cs="Tahoma"/>
          <w:b/>
          <w:color w:val="000000"/>
          <w:sz w:val="28"/>
          <w:szCs w:val="28"/>
          <w:lang w:val="ru-RU"/>
        </w:rPr>
        <w:t xml:space="preserve">Программа </w:t>
      </w:r>
      <w:r>
        <w:rPr>
          <w:rFonts w:cs="Tahoma"/>
          <w:b/>
          <w:color w:val="000000"/>
          <w:sz w:val="28"/>
          <w:szCs w:val="28"/>
          <w:lang w:val="ru-RU"/>
        </w:rPr>
        <w:t>3.5</w:t>
      </w:r>
      <w:r w:rsidR="006C4A94" w:rsidRPr="006C4A94">
        <w:rPr>
          <w:rFonts w:cs="Tahoma"/>
          <w:b/>
          <w:color w:val="000000"/>
          <w:sz w:val="28"/>
          <w:szCs w:val="28"/>
          <w:lang w:val="ru-RU"/>
        </w:rPr>
        <w:tab/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  <w:r w:rsidRPr="006C4A94">
        <w:rPr>
          <w:rFonts w:cs="Tahoma"/>
          <w:b/>
          <w:color w:val="000000"/>
          <w:sz w:val="28"/>
          <w:szCs w:val="28"/>
          <w:lang w:val="ru-RU"/>
        </w:rPr>
        <w:t>«</w:t>
      </w:r>
      <w:r w:rsidR="00595A22">
        <w:rPr>
          <w:rFonts w:cs="Tahoma"/>
          <w:b/>
          <w:color w:val="000000"/>
          <w:sz w:val="28"/>
          <w:szCs w:val="28"/>
          <w:lang w:val="ru-RU"/>
        </w:rPr>
        <w:t>ХОРЕОГРАФИЯ</w:t>
      </w:r>
      <w:r w:rsidRPr="006C4A94">
        <w:rPr>
          <w:rFonts w:cs="Tahoma"/>
          <w:b/>
          <w:color w:val="000000"/>
          <w:sz w:val="28"/>
          <w:szCs w:val="28"/>
          <w:lang w:val="ru-RU"/>
        </w:rPr>
        <w:t>»</w:t>
      </w:r>
    </w:p>
    <w:p w:rsidR="006C4A94" w:rsidRPr="006C4A94" w:rsidRDefault="006C4A94" w:rsidP="006C4A94">
      <w:pPr>
        <w:suppressAutoHyphens/>
        <w:autoSpaceDE/>
        <w:autoSpaceDN/>
        <w:jc w:val="center"/>
        <w:rPr>
          <w:rFonts w:cs="Tahoma"/>
          <w:color w:val="000000"/>
          <w:sz w:val="28"/>
          <w:szCs w:val="28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jc w:val="center"/>
        <w:rPr>
          <w:rFonts w:cs="Tahoma"/>
          <w:color w:val="000000"/>
          <w:sz w:val="28"/>
          <w:szCs w:val="28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jc w:val="center"/>
        <w:rPr>
          <w:rFonts w:cs="Tahoma"/>
          <w:color w:val="000000"/>
          <w:sz w:val="28"/>
          <w:szCs w:val="28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ind w:right="141" w:firstLine="426"/>
        <w:jc w:val="center"/>
        <w:rPr>
          <w:rFonts w:cs="Tahoma"/>
          <w:b/>
          <w:color w:val="000000"/>
          <w:sz w:val="28"/>
          <w:szCs w:val="28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sz w:val="2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/>
        <w:rPr>
          <w:rFonts w:cs="Tahoma"/>
          <w:b/>
          <w:color w:val="000000"/>
          <w:sz w:val="20"/>
          <w:lang w:val="ru-RU"/>
        </w:rPr>
      </w:pPr>
    </w:p>
    <w:p w:rsidR="008B1FFB" w:rsidRPr="00FB6D2D" w:rsidRDefault="008B1FFB" w:rsidP="008B1FFB">
      <w:pPr>
        <w:suppressAutoHyphens/>
        <w:autoSpaceDE/>
        <w:autoSpaceDN/>
        <w:spacing w:after="120"/>
        <w:ind w:right="141"/>
        <w:rPr>
          <w:rFonts w:cs="Tahoma"/>
          <w:b/>
          <w:color w:val="000000"/>
          <w:sz w:val="20"/>
          <w:lang w:val="ru-RU"/>
        </w:rPr>
      </w:pPr>
    </w:p>
    <w:p w:rsidR="008B1FFB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color w:val="000000"/>
          <w:sz w:val="28"/>
          <w:szCs w:val="28"/>
          <w:lang w:val="ru-RU"/>
        </w:rPr>
      </w:pPr>
    </w:p>
    <w:p w:rsidR="00541E50" w:rsidRPr="00BB43F5" w:rsidRDefault="00541E50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sz w:val="20"/>
          <w:lang w:val="ru-RU"/>
        </w:rPr>
      </w:pPr>
    </w:p>
    <w:p w:rsidR="008B1FFB" w:rsidRPr="00BB43F5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sz w:val="20"/>
          <w:lang w:val="ru-RU"/>
        </w:rPr>
      </w:pPr>
    </w:p>
    <w:p w:rsidR="008B1FFB" w:rsidRPr="00BB43F5" w:rsidRDefault="008B1FFB" w:rsidP="008B1FFB">
      <w:pPr>
        <w:suppressAutoHyphens/>
        <w:autoSpaceDE/>
        <w:autoSpaceDN/>
        <w:spacing w:after="120"/>
        <w:ind w:right="141" w:firstLine="426"/>
        <w:rPr>
          <w:rFonts w:cs="Tahoma"/>
          <w:b/>
          <w:color w:val="000000"/>
          <w:sz w:val="20"/>
          <w:lang w:val="ru-RU"/>
        </w:rPr>
      </w:pPr>
    </w:p>
    <w:p w:rsidR="008B1FFB" w:rsidRPr="00BB43F5" w:rsidRDefault="008B1FFB" w:rsidP="008B1FFB">
      <w:pPr>
        <w:suppressAutoHyphens/>
        <w:autoSpaceDE/>
        <w:autoSpaceDN/>
        <w:spacing w:after="120"/>
        <w:ind w:right="141"/>
        <w:rPr>
          <w:rFonts w:cs="Tahoma"/>
          <w:b/>
          <w:color w:val="000000"/>
          <w:sz w:val="20"/>
          <w:lang w:val="ru-RU"/>
        </w:rPr>
      </w:pPr>
    </w:p>
    <w:p w:rsidR="008B1FFB" w:rsidRPr="00BB43F5" w:rsidRDefault="008B1FFB" w:rsidP="008B1FFB">
      <w:pPr>
        <w:suppressAutoHyphens/>
        <w:autoSpaceDE/>
        <w:autoSpaceDN/>
        <w:spacing w:after="120"/>
        <w:ind w:right="141"/>
        <w:rPr>
          <w:rFonts w:cs="Tahoma"/>
          <w:b/>
          <w:color w:val="000000"/>
          <w:sz w:val="20"/>
          <w:lang w:val="ru-RU"/>
        </w:rPr>
      </w:pPr>
    </w:p>
    <w:p w:rsidR="008B1FFB" w:rsidRPr="00BB43F5" w:rsidRDefault="008B1FFB" w:rsidP="00FB6D2D">
      <w:pPr>
        <w:suppressAutoHyphens/>
        <w:autoSpaceDE/>
        <w:autoSpaceDN/>
        <w:spacing w:after="120"/>
        <w:ind w:right="141"/>
        <w:jc w:val="center"/>
        <w:rPr>
          <w:rFonts w:cs="Tahoma"/>
          <w:color w:val="000000"/>
          <w:sz w:val="28"/>
          <w:szCs w:val="28"/>
          <w:lang w:val="ru-RU"/>
        </w:rPr>
        <w:sectPr w:rsidR="008B1FFB" w:rsidRPr="00BB43F5" w:rsidSect="008B1FFB">
          <w:type w:val="continuous"/>
          <w:pgSz w:w="11910" w:h="16840"/>
          <w:pgMar w:top="1120" w:right="711" w:bottom="0" w:left="520" w:header="720" w:footer="720" w:gutter="0"/>
          <w:cols w:space="720"/>
        </w:sectPr>
      </w:pPr>
      <w:proofErr w:type="spellStart"/>
      <w:r w:rsidRPr="00BB43F5">
        <w:rPr>
          <w:rFonts w:cs="Tahoma"/>
          <w:color w:val="000000"/>
          <w:sz w:val="28"/>
          <w:szCs w:val="28"/>
          <w:lang w:val="ru-RU"/>
        </w:rPr>
        <w:t>г.Симферополь</w:t>
      </w:r>
      <w:proofErr w:type="spellEnd"/>
      <w:r w:rsidRPr="00BB43F5">
        <w:rPr>
          <w:rFonts w:cs="Tahoma"/>
          <w:color w:val="000000"/>
          <w:sz w:val="28"/>
          <w:szCs w:val="28"/>
          <w:lang w:val="ru-RU"/>
        </w:rPr>
        <w:t>, 202</w:t>
      </w:r>
      <w:r w:rsidR="00E045F9">
        <w:rPr>
          <w:rFonts w:cs="Tahoma"/>
          <w:color w:val="000000"/>
          <w:sz w:val="28"/>
          <w:szCs w:val="28"/>
          <w:lang w:val="ru-RU"/>
        </w:rPr>
        <w:t>5</w:t>
      </w:r>
    </w:p>
    <w:p w:rsidR="00316C7B" w:rsidRPr="00BB43F5" w:rsidRDefault="00316C7B">
      <w:pPr>
        <w:rPr>
          <w:sz w:val="20"/>
          <w:lang w:val="ru-RU"/>
        </w:rPr>
        <w:sectPr w:rsidR="00316C7B" w:rsidRPr="00BB43F5" w:rsidSect="008B1FFB">
          <w:type w:val="continuous"/>
          <w:pgSz w:w="11910" w:h="16840"/>
          <w:pgMar w:top="1120" w:right="711" w:bottom="0" w:left="0" w:header="720" w:footer="720" w:gutter="0"/>
          <w:cols w:space="720"/>
        </w:sectPr>
      </w:pPr>
    </w:p>
    <w:p w:rsidR="00541E50" w:rsidRDefault="00541E50" w:rsidP="00541E50">
      <w:pPr>
        <w:pStyle w:val="a4"/>
        <w:spacing w:line="240" w:lineRule="auto"/>
        <w:ind w:left="567"/>
        <w:jc w:val="both"/>
        <w:rPr>
          <w:b/>
          <w:sz w:val="28"/>
          <w:szCs w:val="28"/>
          <w:lang w:val="ru-RU"/>
        </w:rPr>
      </w:pPr>
      <w:bookmarkStart w:id="1" w:name="_TOC_250000"/>
      <w:bookmarkEnd w:id="1"/>
    </w:p>
    <w:p w:rsidR="00541E50" w:rsidRDefault="00541E50" w:rsidP="00541E50">
      <w:pPr>
        <w:pStyle w:val="a4"/>
        <w:spacing w:line="240" w:lineRule="auto"/>
        <w:ind w:left="567"/>
        <w:jc w:val="both"/>
        <w:rPr>
          <w:sz w:val="28"/>
          <w:szCs w:val="28"/>
          <w:lang w:val="ru-RU"/>
        </w:rPr>
      </w:pPr>
    </w:p>
    <w:p w:rsidR="00541E50" w:rsidRPr="00541E50" w:rsidRDefault="00541E50" w:rsidP="00541E50">
      <w:pPr>
        <w:pStyle w:val="a4"/>
        <w:spacing w:line="240" w:lineRule="auto"/>
        <w:ind w:left="567"/>
        <w:jc w:val="both"/>
        <w:rPr>
          <w:sz w:val="28"/>
          <w:szCs w:val="28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6"/>
        <w:gridCol w:w="5101"/>
      </w:tblGrid>
      <w:tr w:rsidR="00541E50" w:rsidRPr="00463A45" w:rsidTr="00B046A1">
        <w:tc>
          <w:tcPr>
            <w:tcW w:w="4626" w:type="dxa"/>
            <w:shd w:val="clear" w:color="auto" w:fill="auto"/>
          </w:tcPr>
          <w:p w:rsidR="00541E50" w:rsidRPr="005B3776" w:rsidRDefault="00541E50" w:rsidP="00B046A1">
            <w:pPr>
              <w:jc w:val="center"/>
              <w:rPr>
                <w:sz w:val="24"/>
                <w:szCs w:val="28"/>
                <w:lang w:val="ru-RU"/>
              </w:rPr>
            </w:pPr>
            <w:r w:rsidRPr="005B3776">
              <w:rPr>
                <w:sz w:val="24"/>
                <w:szCs w:val="28"/>
                <w:lang w:val="ru-RU"/>
              </w:rPr>
              <w:t xml:space="preserve">«РАССМОТРЕНО» педагогическим советом </w:t>
            </w:r>
          </w:p>
          <w:p w:rsidR="00541E50" w:rsidRDefault="00541E50" w:rsidP="00B046A1">
            <w:pPr>
              <w:jc w:val="center"/>
              <w:rPr>
                <w:sz w:val="24"/>
                <w:szCs w:val="28"/>
                <w:lang w:val="ru-RU"/>
              </w:rPr>
            </w:pPr>
            <w:r w:rsidRPr="005B3776">
              <w:rPr>
                <w:sz w:val="24"/>
                <w:szCs w:val="28"/>
                <w:lang w:val="ru-RU"/>
              </w:rPr>
              <w:t xml:space="preserve">МБУДО «СДШИ» </w:t>
            </w:r>
          </w:p>
          <w:p w:rsidR="00541E50" w:rsidRPr="005B3776" w:rsidRDefault="00541E50" w:rsidP="00B046A1">
            <w:pPr>
              <w:jc w:val="center"/>
              <w:rPr>
                <w:sz w:val="24"/>
                <w:szCs w:val="28"/>
                <w:lang w:val="ru-RU"/>
              </w:rPr>
            </w:pPr>
          </w:p>
          <w:p w:rsidR="00541E50" w:rsidRPr="008A22B7" w:rsidRDefault="00541E50" w:rsidP="00E045F9">
            <w:pPr>
              <w:jc w:val="center"/>
              <w:rPr>
                <w:sz w:val="24"/>
                <w:szCs w:val="28"/>
                <w:lang w:val="ru-RU"/>
              </w:rPr>
            </w:pPr>
            <w:r w:rsidRPr="008A22B7">
              <w:rPr>
                <w:sz w:val="24"/>
                <w:szCs w:val="28"/>
                <w:lang w:val="ru-RU"/>
              </w:rPr>
              <w:t>Протокол № 5 от 0</w:t>
            </w:r>
            <w:r w:rsidR="00E045F9">
              <w:rPr>
                <w:sz w:val="24"/>
                <w:szCs w:val="28"/>
                <w:lang w:val="ru-RU"/>
              </w:rPr>
              <w:t>2.</w:t>
            </w:r>
            <w:r w:rsidRPr="008A22B7">
              <w:rPr>
                <w:sz w:val="24"/>
                <w:szCs w:val="28"/>
                <w:lang w:val="ru-RU"/>
              </w:rPr>
              <w:t>06.202</w:t>
            </w:r>
            <w:r w:rsidR="00E045F9">
              <w:rPr>
                <w:sz w:val="24"/>
                <w:szCs w:val="28"/>
                <w:lang w:val="ru-RU"/>
              </w:rPr>
              <w:t>5</w:t>
            </w:r>
            <w:r w:rsidRPr="008A22B7">
              <w:rPr>
                <w:sz w:val="24"/>
                <w:szCs w:val="28"/>
                <w:lang w:val="ru-RU"/>
              </w:rPr>
              <w:t xml:space="preserve"> г.</w:t>
            </w:r>
          </w:p>
        </w:tc>
        <w:tc>
          <w:tcPr>
            <w:tcW w:w="5101" w:type="dxa"/>
            <w:shd w:val="clear" w:color="auto" w:fill="auto"/>
          </w:tcPr>
          <w:p w:rsidR="00541E50" w:rsidRPr="00F87826" w:rsidRDefault="00541E50" w:rsidP="00B046A1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  <w:lang w:val="ru-RU"/>
              </w:rPr>
            </w:pPr>
            <w:r w:rsidRPr="00F87826">
              <w:rPr>
                <w:sz w:val="24"/>
                <w:szCs w:val="28"/>
                <w:lang w:val="ru-RU"/>
              </w:rPr>
              <w:t>«УТВЕРЖДАЮ»</w:t>
            </w:r>
          </w:p>
          <w:p w:rsidR="00541E50" w:rsidRPr="00F87826" w:rsidRDefault="00541E50" w:rsidP="00B046A1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  <w:lang w:val="ru-RU"/>
              </w:rPr>
            </w:pPr>
            <w:r w:rsidRPr="00F87826">
              <w:rPr>
                <w:sz w:val="24"/>
                <w:szCs w:val="28"/>
                <w:lang w:val="ru-RU"/>
              </w:rPr>
              <w:t>Директор МБУДО «СДШИ»</w:t>
            </w:r>
          </w:p>
          <w:p w:rsidR="00541E50" w:rsidRPr="00F87826" w:rsidRDefault="00541E50" w:rsidP="00B046A1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  <w:lang w:val="ru-RU"/>
              </w:rPr>
            </w:pPr>
          </w:p>
          <w:p w:rsidR="00541E50" w:rsidRPr="00F87826" w:rsidRDefault="00541E50" w:rsidP="00B046A1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  <w:lang w:val="ru-RU"/>
              </w:rPr>
            </w:pPr>
            <w:r w:rsidRPr="00F87826">
              <w:rPr>
                <w:sz w:val="24"/>
                <w:szCs w:val="28"/>
                <w:lang w:val="ru-RU"/>
              </w:rPr>
              <w:t>______________________Терехова М.Н.</w:t>
            </w:r>
          </w:p>
          <w:p w:rsidR="00541E50" w:rsidRPr="00F87826" w:rsidRDefault="00541E50" w:rsidP="00B046A1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  <w:lang w:val="ru-RU"/>
              </w:rPr>
            </w:pPr>
          </w:p>
          <w:p w:rsidR="00541E50" w:rsidRPr="007E5F7C" w:rsidRDefault="00541E50" w:rsidP="00E045F9">
            <w:pPr>
              <w:pStyle w:val="a4"/>
              <w:spacing w:line="240" w:lineRule="auto"/>
              <w:ind w:left="0"/>
              <w:jc w:val="center"/>
              <w:rPr>
                <w:sz w:val="24"/>
                <w:szCs w:val="28"/>
              </w:rPr>
            </w:pPr>
            <w:proofErr w:type="spellStart"/>
            <w:r w:rsidRPr="007E5F7C">
              <w:rPr>
                <w:sz w:val="24"/>
                <w:szCs w:val="28"/>
              </w:rPr>
              <w:t>Приказ</w:t>
            </w:r>
            <w:proofErr w:type="spellEnd"/>
            <w:r w:rsidRPr="007E5F7C">
              <w:rPr>
                <w:sz w:val="24"/>
                <w:szCs w:val="28"/>
              </w:rPr>
              <w:t xml:space="preserve"> №</w:t>
            </w:r>
            <w:r>
              <w:rPr>
                <w:sz w:val="24"/>
                <w:szCs w:val="28"/>
                <w:lang w:val="ru-RU"/>
              </w:rPr>
              <w:t xml:space="preserve"> </w:t>
            </w:r>
            <w:r w:rsidR="00E045F9">
              <w:rPr>
                <w:sz w:val="24"/>
                <w:szCs w:val="28"/>
                <w:lang w:val="ru-RU"/>
              </w:rPr>
              <w:t>82</w:t>
            </w:r>
            <w:r w:rsidRPr="007E5F7C">
              <w:rPr>
                <w:sz w:val="24"/>
                <w:szCs w:val="28"/>
              </w:rPr>
              <w:t xml:space="preserve">-0 </w:t>
            </w:r>
            <w:proofErr w:type="spellStart"/>
            <w:r w:rsidRPr="007E5F7C">
              <w:rPr>
                <w:sz w:val="24"/>
                <w:szCs w:val="28"/>
              </w:rPr>
              <w:t>от</w:t>
            </w:r>
            <w:proofErr w:type="spellEnd"/>
            <w:r w:rsidRPr="007E5F7C">
              <w:rPr>
                <w:sz w:val="24"/>
                <w:szCs w:val="28"/>
              </w:rPr>
              <w:t xml:space="preserve"> 0</w:t>
            </w:r>
            <w:r w:rsidR="00E045F9">
              <w:rPr>
                <w:sz w:val="24"/>
                <w:szCs w:val="28"/>
                <w:lang w:val="ru-RU"/>
              </w:rPr>
              <w:t>2</w:t>
            </w:r>
            <w:r w:rsidRPr="007E5F7C">
              <w:rPr>
                <w:sz w:val="24"/>
                <w:szCs w:val="28"/>
              </w:rPr>
              <w:t>.06.202</w:t>
            </w:r>
            <w:r w:rsidR="00E045F9">
              <w:rPr>
                <w:sz w:val="24"/>
                <w:szCs w:val="28"/>
                <w:lang w:val="ru-RU"/>
              </w:rPr>
              <w:t>5</w:t>
            </w:r>
            <w:r w:rsidRPr="007E5F7C">
              <w:rPr>
                <w:sz w:val="24"/>
                <w:szCs w:val="28"/>
              </w:rPr>
              <w:t>г.</w:t>
            </w:r>
          </w:p>
        </w:tc>
      </w:tr>
    </w:tbl>
    <w:p w:rsidR="00541E50" w:rsidRDefault="00541E50" w:rsidP="00541E50"/>
    <w:p w:rsidR="00541E50" w:rsidRDefault="00541E50" w:rsidP="00541E50"/>
    <w:p w:rsidR="00541E50" w:rsidRDefault="00541E50" w:rsidP="00541E50">
      <w:pPr>
        <w:rPr>
          <w:lang w:val="ru-RU"/>
        </w:rPr>
      </w:pPr>
    </w:p>
    <w:p w:rsidR="00541E50" w:rsidRPr="00F87826" w:rsidRDefault="00541E50" w:rsidP="00541E50">
      <w:pPr>
        <w:rPr>
          <w:lang w:val="ru-RU"/>
        </w:rPr>
      </w:pPr>
    </w:p>
    <w:p w:rsidR="00541E50" w:rsidRPr="005B3776" w:rsidRDefault="00541E50" w:rsidP="00541E50">
      <w:pPr>
        <w:rPr>
          <w:sz w:val="28"/>
          <w:lang w:val="ru-RU"/>
        </w:rPr>
      </w:pPr>
      <w:r w:rsidRPr="005B3776">
        <w:rPr>
          <w:sz w:val="28"/>
          <w:lang w:val="ru-RU"/>
        </w:rPr>
        <w:t xml:space="preserve">Разработчик: </w:t>
      </w:r>
      <w:proofErr w:type="spellStart"/>
      <w:r w:rsidR="001C6E43">
        <w:rPr>
          <w:sz w:val="28"/>
          <w:lang w:val="ru-RU"/>
        </w:rPr>
        <w:t>Т.Б.Комарницкая</w:t>
      </w:r>
      <w:proofErr w:type="spellEnd"/>
      <w:r w:rsidRPr="005B3776">
        <w:rPr>
          <w:sz w:val="28"/>
          <w:lang w:val="ru-RU"/>
        </w:rPr>
        <w:t xml:space="preserve">, преподаватель хореографических дисциплин высшей квалификационной категории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 </w:t>
      </w:r>
    </w:p>
    <w:p w:rsidR="00541E50" w:rsidRDefault="00541E50" w:rsidP="00541E50">
      <w:pPr>
        <w:jc w:val="center"/>
        <w:rPr>
          <w:b/>
          <w:sz w:val="28"/>
          <w:szCs w:val="28"/>
          <w:lang w:val="ru-RU"/>
        </w:rPr>
      </w:pPr>
      <w:r w:rsidRPr="00256B79">
        <w:rPr>
          <w:rFonts w:ascii="Arial"/>
          <w:color w:val="FF0000"/>
          <w:sz w:val="2"/>
          <w:lang w:val="ru-RU"/>
        </w:rPr>
        <w:br w:type="page"/>
      </w:r>
    </w:p>
    <w:p w:rsidR="006C7A1E" w:rsidRPr="00721691" w:rsidRDefault="006C7A1E" w:rsidP="00721691">
      <w:pPr>
        <w:spacing w:line="360" w:lineRule="auto"/>
        <w:jc w:val="center"/>
        <w:rPr>
          <w:b/>
          <w:sz w:val="24"/>
          <w:szCs w:val="24"/>
          <w:lang w:val="ru-RU"/>
        </w:rPr>
      </w:pPr>
      <w:r w:rsidRPr="00721691">
        <w:rPr>
          <w:b/>
          <w:sz w:val="24"/>
          <w:szCs w:val="24"/>
          <w:lang w:val="ru-RU"/>
        </w:rPr>
        <w:lastRenderedPageBreak/>
        <w:t xml:space="preserve">      СОДЕРЖАНИЕ</w:t>
      </w:r>
    </w:p>
    <w:p w:rsidR="006C7A1E" w:rsidRPr="00721691" w:rsidRDefault="006C7A1E" w:rsidP="00721691">
      <w:pPr>
        <w:pStyle w:val="a3"/>
        <w:spacing w:line="360" w:lineRule="auto"/>
        <w:rPr>
          <w:b/>
          <w:lang w:val="ru-RU"/>
        </w:rPr>
      </w:pPr>
    </w:p>
    <w:p w:rsidR="006C7A1E" w:rsidRPr="00721691" w:rsidRDefault="006C7A1E" w:rsidP="00721691">
      <w:pPr>
        <w:pStyle w:val="a4"/>
        <w:numPr>
          <w:ilvl w:val="0"/>
          <w:numId w:val="25"/>
        </w:numPr>
        <w:tabs>
          <w:tab w:val="left" w:pos="2050"/>
          <w:tab w:val="left" w:pos="2480"/>
          <w:tab w:val="left" w:pos="9355"/>
        </w:tabs>
        <w:spacing w:line="360" w:lineRule="auto"/>
        <w:ind w:right="-1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>Пояснительная записка.</w:t>
      </w:r>
    </w:p>
    <w:p w:rsidR="006C7A1E" w:rsidRPr="00721691" w:rsidRDefault="006C7A1E" w:rsidP="00721691">
      <w:pPr>
        <w:pStyle w:val="a4"/>
        <w:numPr>
          <w:ilvl w:val="0"/>
          <w:numId w:val="25"/>
        </w:numPr>
        <w:tabs>
          <w:tab w:val="left" w:pos="2050"/>
          <w:tab w:val="left" w:pos="2480"/>
          <w:tab w:val="left" w:pos="9355"/>
        </w:tabs>
        <w:spacing w:line="360" w:lineRule="auto"/>
        <w:ind w:right="-1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 xml:space="preserve">Паспорт фонда оценочных средств для организации и проведения промежуточной аттестации обучающихся, осваивающих дополнительную </w:t>
      </w:r>
      <w:r w:rsidR="001C6E43" w:rsidRPr="00721691">
        <w:rPr>
          <w:sz w:val="24"/>
          <w:szCs w:val="24"/>
          <w:lang w:val="ru-RU"/>
        </w:rPr>
        <w:t>общеразвивающую</w:t>
      </w:r>
      <w:r w:rsidRPr="00721691">
        <w:rPr>
          <w:sz w:val="24"/>
          <w:szCs w:val="24"/>
          <w:lang w:val="ru-RU"/>
        </w:rPr>
        <w:t xml:space="preserve"> общеобразовательную программу.</w:t>
      </w:r>
    </w:p>
    <w:p w:rsidR="006C7A1E" w:rsidRPr="00721691" w:rsidRDefault="006C7A1E" w:rsidP="00721691">
      <w:pPr>
        <w:pStyle w:val="a4"/>
        <w:numPr>
          <w:ilvl w:val="0"/>
          <w:numId w:val="25"/>
        </w:numPr>
        <w:tabs>
          <w:tab w:val="left" w:pos="2050"/>
          <w:tab w:val="left" w:pos="2480"/>
          <w:tab w:val="left" w:pos="9355"/>
        </w:tabs>
        <w:spacing w:line="360" w:lineRule="auto"/>
        <w:ind w:right="-1"/>
        <w:jc w:val="both"/>
        <w:rPr>
          <w:sz w:val="24"/>
          <w:szCs w:val="24"/>
        </w:rPr>
      </w:pPr>
      <w:proofErr w:type="spellStart"/>
      <w:r w:rsidRPr="00721691">
        <w:rPr>
          <w:sz w:val="24"/>
          <w:szCs w:val="24"/>
        </w:rPr>
        <w:t>Содержательная</w:t>
      </w:r>
      <w:proofErr w:type="spellEnd"/>
      <w:r w:rsidRPr="00721691">
        <w:rPr>
          <w:sz w:val="24"/>
          <w:szCs w:val="24"/>
        </w:rPr>
        <w:t xml:space="preserve"> </w:t>
      </w:r>
      <w:proofErr w:type="spellStart"/>
      <w:r w:rsidRPr="00721691">
        <w:rPr>
          <w:sz w:val="24"/>
          <w:szCs w:val="24"/>
        </w:rPr>
        <w:t>часть</w:t>
      </w:r>
      <w:proofErr w:type="spellEnd"/>
    </w:p>
    <w:p w:rsidR="006C7A1E" w:rsidRPr="00721691" w:rsidRDefault="006C7A1E" w:rsidP="00721691">
      <w:pPr>
        <w:pStyle w:val="a4"/>
        <w:numPr>
          <w:ilvl w:val="0"/>
          <w:numId w:val="26"/>
        </w:numPr>
        <w:tabs>
          <w:tab w:val="left" w:pos="2050"/>
          <w:tab w:val="left" w:pos="2480"/>
          <w:tab w:val="left" w:pos="9355"/>
        </w:tabs>
        <w:spacing w:line="360" w:lineRule="auto"/>
        <w:ind w:right="-1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 xml:space="preserve">Перечень контрольно-оценочных средств, показателей, индикаторов и критериев оценки </w:t>
      </w:r>
      <w:proofErr w:type="spellStart"/>
      <w:r w:rsidRPr="00721691">
        <w:rPr>
          <w:sz w:val="24"/>
          <w:szCs w:val="24"/>
          <w:lang w:val="ru-RU"/>
        </w:rPr>
        <w:t>сформированности</w:t>
      </w:r>
      <w:proofErr w:type="spellEnd"/>
      <w:r w:rsidRPr="00721691">
        <w:rPr>
          <w:sz w:val="24"/>
          <w:szCs w:val="24"/>
          <w:lang w:val="ru-RU"/>
        </w:rPr>
        <w:t xml:space="preserve"> знаний, умений, навыков.</w:t>
      </w:r>
    </w:p>
    <w:p w:rsidR="006C7A1E" w:rsidRPr="00721691" w:rsidRDefault="006C7A1E" w:rsidP="00721691">
      <w:pPr>
        <w:pStyle w:val="a4"/>
        <w:numPr>
          <w:ilvl w:val="0"/>
          <w:numId w:val="26"/>
        </w:numPr>
        <w:tabs>
          <w:tab w:val="left" w:pos="2050"/>
          <w:tab w:val="left" w:pos="2480"/>
          <w:tab w:val="left" w:pos="9355"/>
        </w:tabs>
        <w:spacing w:line="360" w:lineRule="auto"/>
        <w:ind w:right="-1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 xml:space="preserve">Примерный список упражнений, движений на середине, а также </w:t>
      </w:r>
      <w:r w:rsidR="006C4A94" w:rsidRPr="00721691">
        <w:rPr>
          <w:sz w:val="24"/>
          <w:szCs w:val="24"/>
          <w:lang w:val="ru-RU"/>
        </w:rPr>
        <w:t xml:space="preserve">комбинаций и </w:t>
      </w:r>
      <w:r w:rsidRPr="00721691">
        <w:rPr>
          <w:sz w:val="24"/>
          <w:szCs w:val="24"/>
          <w:lang w:val="ru-RU"/>
        </w:rPr>
        <w:t xml:space="preserve">этюдов   для проведения </w:t>
      </w:r>
      <w:r w:rsidR="006C4A94" w:rsidRPr="00721691">
        <w:rPr>
          <w:sz w:val="24"/>
          <w:szCs w:val="24"/>
          <w:lang w:val="ru-RU"/>
        </w:rPr>
        <w:t>итоговых уроков</w:t>
      </w:r>
      <w:r w:rsidRPr="00721691">
        <w:rPr>
          <w:sz w:val="24"/>
          <w:szCs w:val="24"/>
          <w:lang w:val="ru-RU"/>
        </w:rPr>
        <w:t xml:space="preserve"> по учебному предмету.</w:t>
      </w:r>
    </w:p>
    <w:p w:rsidR="006C7A1E" w:rsidRPr="00721691" w:rsidRDefault="006C7A1E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721691" w:rsidRPr="00721691" w:rsidRDefault="00721691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595A22" w:rsidRPr="00721691" w:rsidRDefault="00595A22" w:rsidP="00721691">
      <w:pPr>
        <w:pStyle w:val="a4"/>
        <w:tabs>
          <w:tab w:val="left" w:pos="2050"/>
          <w:tab w:val="left" w:pos="2480"/>
        </w:tabs>
        <w:spacing w:line="360" w:lineRule="auto"/>
        <w:ind w:left="1080" w:right="275" w:firstLine="0"/>
        <w:rPr>
          <w:sz w:val="24"/>
          <w:szCs w:val="24"/>
          <w:lang w:val="ru-RU"/>
        </w:rPr>
      </w:pPr>
    </w:p>
    <w:p w:rsidR="006C7A1E" w:rsidRPr="00721691" w:rsidRDefault="006C7A1E" w:rsidP="00721691">
      <w:pPr>
        <w:pStyle w:val="a4"/>
        <w:tabs>
          <w:tab w:val="left" w:pos="2050"/>
          <w:tab w:val="left" w:pos="2480"/>
        </w:tabs>
        <w:spacing w:line="360" w:lineRule="auto"/>
        <w:ind w:left="0" w:right="275" w:firstLine="0"/>
        <w:jc w:val="center"/>
        <w:rPr>
          <w:b/>
          <w:sz w:val="24"/>
          <w:szCs w:val="24"/>
          <w:lang w:val="ru-RU"/>
        </w:rPr>
      </w:pPr>
      <w:r w:rsidRPr="00721691">
        <w:rPr>
          <w:b/>
          <w:sz w:val="24"/>
          <w:szCs w:val="24"/>
          <w:lang w:val="ru-RU"/>
        </w:rPr>
        <w:lastRenderedPageBreak/>
        <w:t>Пояснительная</w:t>
      </w:r>
      <w:r w:rsidRPr="00721691">
        <w:rPr>
          <w:b/>
          <w:spacing w:val="-2"/>
          <w:sz w:val="24"/>
          <w:szCs w:val="24"/>
          <w:lang w:val="ru-RU"/>
        </w:rPr>
        <w:t xml:space="preserve"> </w:t>
      </w:r>
      <w:r w:rsidRPr="00721691">
        <w:rPr>
          <w:b/>
          <w:sz w:val="24"/>
          <w:szCs w:val="24"/>
          <w:lang w:val="ru-RU"/>
        </w:rPr>
        <w:t>записка</w:t>
      </w:r>
    </w:p>
    <w:p w:rsidR="006C7A1E" w:rsidRPr="00721691" w:rsidRDefault="00721691" w:rsidP="00721691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</w:t>
      </w:r>
      <w:r w:rsidR="006C7A1E" w:rsidRPr="00721691">
        <w:rPr>
          <w:sz w:val="24"/>
          <w:szCs w:val="24"/>
          <w:lang w:val="ru-RU"/>
        </w:rPr>
        <w:t xml:space="preserve">Настоящий  </w:t>
      </w:r>
      <w:r w:rsidR="006C7A1E" w:rsidRPr="00721691">
        <w:rPr>
          <w:spacing w:val="35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фонд   </w:t>
      </w:r>
      <w:r w:rsidR="006C7A1E" w:rsidRPr="00721691">
        <w:rPr>
          <w:spacing w:val="33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оценочных   </w:t>
      </w:r>
      <w:r w:rsidR="006C7A1E" w:rsidRPr="00721691">
        <w:rPr>
          <w:spacing w:val="35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средств   </w:t>
      </w:r>
      <w:r w:rsidR="006C7A1E" w:rsidRPr="00721691">
        <w:rPr>
          <w:spacing w:val="35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к   </w:t>
      </w:r>
      <w:r w:rsidR="006C7A1E" w:rsidRPr="00721691">
        <w:rPr>
          <w:spacing w:val="34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программе   </w:t>
      </w:r>
      <w:r w:rsidR="006C7A1E" w:rsidRPr="00721691">
        <w:rPr>
          <w:spacing w:val="37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учебного   </w:t>
      </w:r>
      <w:r w:rsidR="006C7A1E" w:rsidRPr="00721691">
        <w:rPr>
          <w:spacing w:val="33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предмета «</w:t>
      </w:r>
      <w:r w:rsidR="00595A22" w:rsidRPr="00721691">
        <w:rPr>
          <w:sz w:val="24"/>
          <w:szCs w:val="24"/>
          <w:lang w:val="ru-RU"/>
        </w:rPr>
        <w:t>Хореография</w:t>
      </w:r>
      <w:r w:rsidR="006C7A1E" w:rsidRPr="00721691">
        <w:rPr>
          <w:spacing w:val="1"/>
          <w:sz w:val="24"/>
          <w:szCs w:val="24"/>
          <w:lang w:val="ru-RU"/>
        </w:rPr>
        <w:t xml:space="preserve">» </w:t>
      </w:r>
      <w:r w:rsidR="006C7A1E" w:rsidRPr="00721691">
        <w:rPr>
          <w:sz w:val="24"/>
          <w:szCs w:val="24"/>
          <w:lang w:val="ru-RU"/>
        </w:rPr>
        <w:t>(далее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–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ФОС)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создан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соответствии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с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требованиями 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 xml:space="preserve">общеразвивающей </w:t>
      </w:r>
      <w:r w:rsidR="006C7A1E" w:rsidRPr="00721691">
        <w:rPr>
          <w:sz w:val="24"/>
          <w:szCs w:val="24"/>
          <w:lang w:val="ru-RU"/>
        </w:rPr>
        <w:t xml:space="preserve">программы в области </w:t>
      </w:r>
      <w:r w:rsidR="006C4A94" w:rsidRPr="00721691">
        <w:rPr>
          <w:sz w:val="24"/>
          <w:szCs w:val="24"/>
          <w:lang w:val="ru-RU"/>
        </w:rPr>
        <w:t>музыкального</w:t>
      </w:r>
      <w:r w:rsidR="006C7A1E" w:rsidRPr="00721691">
        <w:rPr>
          <w:sz w:val="24"/>
          <w:szCs w:val="24"/>
          <w:lang w:val="ru-RU"/>
        </w:rPr>
        <w:t xml:space="preserve"> искусства «</w:t>
      </w:r>
      <w:r w:rsidR="006C4A94" w:rsidRPr="00721691">
        <w:rPr>
          <w:sz w:val="24"/>
          <w:szCs w:val="24"/>
          <w:lang w:val="ru-RU"/>
        </w:rPr>
        <w:t>Духовые и ударные инструменты</w:t>
      </w:r>
      <w:r w:rsidR="006C7A1E" w:rsidRPr="00721691">
        <w:rPr>
          <w:sz w:val="24"/>
          <w:szCs w:val="24"/>
          <w:lang w:val="ru-RU"/>
        </w:rPr>
        <w:t>», соответствует ее учебному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плану,</w:t>
      </w:r>
      <w:r w:rsidR="006C7A1E" w:rsidRPr="00721691">
        <w:rPr>
          <w:spacing w:val="-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целям</w:t>
      </w:r>
      <w:r w:rsidR="006C7A1E" w:rsidRPr="00721691">
        <w:rPr>
          <w:spacing w:val="-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-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задачам.</w:t>
      </w:r>
    </w:p>
    <w:p w:rsidR="006C7A1E" w:rsidRPr="00721691" w:rsidRDefault="00721691" w:rsidP="00721691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</w:t>
      </w:r>
      <w:r w:rsidR="006C7A1E" w:rsidRPr="00721691">
        <w:rPr>
          <w:sz w:val="24"/>
          <w:szCs w:val="24"/>
          <w:lang w:val="ru-RU"/>
        </w:rPr>
        <w:t>ФОС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разработан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утвержден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МБУДО «Симферопольская детская школа искусств».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Он</w:t>
      </w:r>
      <w:r w:rsidR="006C7A1E" w:rsidRPr="00721691">
        <w:rPr>
          <w:spacing w:val="-57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является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составляющей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частью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комплекта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документов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по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="006C7A1E" w:rsidRPr="00721691">
        <w:rPr>
          <w:sz w:val="24"/>
          <w:szCs w:val="24"/>
          <w:lang w:val="ru-RU"/>
        </w:rPr>
        <w:t xml:space="preserve"> программы в области </w:t>
      </w:r>
      <w:r w:rsidR="006C4A94" w:rsidRPr="00721691">
        <w:rPr>
          <w:sz w:val="24"/>
          <w:szCs w:val="24"/>
          <w:lang w:val="ru-RU"/>
        </w:rPr>
        <w:t xml:space="preserve">музыкального искусства «Духовые и ударные инструменты» </w:t>
      </w:r>
      <w:r w:rsidR="006C7A1E" w:rsidRPr="00721691">
        <w:rPr>
          <w:sz w:val="24"/>
          <w:szCs w:val="24"/>
          <w:lang w:val="ru-RU"/>
        </w:rPr>
        <w:t>входит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перечень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учебно-методического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обеспечения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школы,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применяется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образовательном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процессе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школы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является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учебно-методическим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документом,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необходимым для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обеспечения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контроля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качества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образования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области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искусств.</w:t>
      </w:r>
    </w:p>
    <w:p w:rsidR="006C7A1E" w:rsidRPr="00721691" w:rsidRDefault="00721691" w:rsidP="00721691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</w:t>
      </w:r>
      <w:r w:rsidR="006C7A1E" w:rsidRPr="00721691">
        <w:rPr>
          <w:sz w:val="24"/>
          <w:szCs w:val="24"/>
          <w:lang w:val="ru-RU"/>
        </w:rPr>
        <w:t>ФОС представляет собой комплект методических и контрольно - измерительных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материалов,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предназначенных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для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оценивания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компетенций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обучающихся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на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промежуточных этапах освоения ими 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="006C7A1E" w:rsidRPr="00721691">
        <w:rPr>
          <w:sz w:val="24"/>
          <w:szCs w:val="24"/>
          <w:lang w:val="ru-RU"/>
        </w:rPr>
        <w:t xml:space="preserve"> программы</w:t>
      </w:r>
      <w:r w:rsidR="006C4A94" w:rsidRPr="00721691">
        <w:rPr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в области  </w:t>
      </w:r>
      <w:r w:rsidR="006C4A94" w:rsidRPr="00721691">
        <w:rPr>
          <w:sz w:val="24"/>
          <w:szCs w:val="24"/>
          <w:lang w:val="ru-RU"/>
        </w:rPr>
        <w:t xml:space="preserve">музыкального искусства «Духовые и ударные инструменты» </w:t>
      </w:r>
      <w:r w:rsidR="006C7A1E" w:rsidRPr="00721691">
        <w:rPr>
          <w:sz w:val="24"/>
          <w:szCs w:val="24"/>
          <w:lang w:val="ru-RU"/>
        </w:rPr>
        <w:t>по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программе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учебного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предмета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595A22" w:rsidRPr="00721691">
        <w:rPr>
          <w:sz w:val="24"/>
          <w:szCs w:val="24"/>
          <w:lang w:val="ru-RU"/>
        </w:rPr>
        <w:t>«Хореография</w:t>
      </w:r>
      <w:r w:rsidR="00595A22" w:rsidRPr="00721691">
        <w:rPr>
          <w:spacing w:val="1"/>
          <w:sz w:val="24"/>
          <w:szCs w:val="24"/>
          <w:lang w:val="ru-RU"/>
        </w:rPr>
        <w:t>»</w:t>
      </w:r>
      <w:r w:rsidR="006C7A1E" w:rsidRPr="00721691">
        <w:rPr>
          <w:sz w:val="24"/>
          <w:szCs w:val="24"/>
          <w:lang w:val="ru-RU"/>
        </w:rPr>
        <w:t xml:space="preserve">, 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также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для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организации</w:t>
      </w:r>
      <w:r w:rsidR="006C7A1E" w:rsidRPr="00721691">
        <w:rPr>
          <w:spacing w:val="6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проведения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промежуточных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аттестаций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обучающихся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на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соответствие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(или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несоответствие)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уровня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подготовки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на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различных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этапах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освоения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образовательной программы. ФОС соответствует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целям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задачам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реализуемой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в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Школе</w:t>
      </w:r>
      <w:r w:rsidR="006C7A1E" w:rsidRPr="00721691">
        <w:rPr>
          <w:spacing w:val="1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 xml:space="preserve">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="006C7A1E" w:rsidRPr="00721691">
        <w:rPr>
          <w:sz w:val="24"/>
          <w:szCs w:val="24"/>
          <w:lang w:val="ru-RU"/>
        </w:rPr>
        <w:t xml:space="preserve"> программы в области </w:t>
      </w:r>
      <w:r w:rsidR="006C4A94" w:rsidRPr="00721691">
        <w:rPr>
          <w:sz w:val="24"/>
          <w:szCs w:val="24"/>
          <w:lang w:val="ru-RU"/>
        </w:rPr>
        <w:t xml:space="preserve">музыкального искусства «Духовые и ударные инструменты» </w:t>
      </w:r>
      <w:r w:rsidR="006C7A1E" w:rsidRPr="00721691">
        <w:rPr>
          <w:sz w:val="24"/>
          <w:szCs w:val="24"/>
          <w:lang w:val="ru-RU"/>
        </w:rPr>
        <w:t>и</w:t>
      </w:r>
      <w:r w:rsidR="006C7A1E" w:rsidRPr="00721691">
        <w:rPr>
          <w:spacing w:val="-2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ее</w:t>
      </w:r>
      <w:r w:rsidR="006C7A1E" w:rsidRPr="00721691">
        <w:rPr>
          <w:spacing w:val="2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учебному</w:t>
      </w:r>
      <w:r w:rsidR="006C7A1E" w:rsidRPr="00721691">
        <w:rPr>
          <w:spacing w:val="-6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плану</w:t>
      </w:r>
      <w:r w:rsidR="006C7A1E" w:rsidRPr="00721691">
        <w:rPr>
          <w:spacing w:val="-6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по</w:t>
      </w:r>
      <w:r w:rsidR="006C7A1E" w:rsidRPr="00721691">
        <w:rPr>
          <w:spacing w:val="3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учебному</w:t>
      </w:r>
      <w:r w:rsidR="006C7A1E" w:rsidRPr="00721691">
        <w:rPr>
          <w:spacing w:val="-6"/>
          <w:sz w:val="24"/>
          <w:szCs w:val="24"/>
          <w:lang w:val="ru-RU"/>
        </w:rPr>
        <w:t xml:space="preserve"> </w:t>
      </w:r>
      <w:r w:rsidR="006C7A1E" w:rsidRPr="00721691">
        <w:rPr>
          <w:sz w:val="24"/>
          <w:szCs w:val="24"/>
          <w:lang w:val="ru-RU"/>
        </w:rPr>
        <w:t>предмету</w:t>
      </w:r>
      <w:r w:rsidR="006C7A1E" w:rsidRPr="00721691">
        <w:rPr>
          <w:spacing w:val="-2"/>
          <w:sz w:val="24"/>
          <w:szCs w:val="24"/>
          <w:lang w:val="ru-RU"/>
        </w:rPr>
        <w:t xml:space="preserve"> </w:t>
      </w:r>
      <w:r w:rsidR="00595A22" w:rsidRPr="00721691">
        <w:rPr>
          <w:sz w:val="24"/>
          <w:szCs w:val="24"/>
          <w:lang w:val="ru-RU"/>
        </w:rPr>
        <w:t>«Хореография</w:t>
      </w:r>
      <w:r w:rsidR="00595A22" w:rsidRPr="00721691">
        <w:rPr>
          <w:spacing w:val="1"/>
          <w:sz w:val="24"/>
          <w:szCs w:val="24"/>
          <w:lang w:val="ru-RU"/>
        </w:rPr>
        <w:t>»</w:t>
      </w:r>
      <w:r w:rsidR="006C7A1E" w:rsidRPr="00721691">
        <w:rPr>
          <w:sz w:val="24"/>
          <w:szCs w:val="24"/>
          <w:lang w:val="ru-RU"/>
        </w:rPr>
        <w:t>.</w:t>
      </w:r>
    </w:p>
    <w:p w:rsidR="006C7A1E" w:rsidRPr="00721691" w:rsidRDefault="006C7A1E" w:rsidP="00721691">
      <w:pPr>
        <w:pStyle w:val="a3"/>
        <w:spacing w:line="360" w:lineRule="auto"/>
        <w:ind w:firstLine="993"/>
        <w:jc w:val="both"/>
        <w:rPr>
          <w:lang w:val="ru-RU"/>
        </w:rPr>
      </w:pPr>
      <w:r w:rsidRPr="00721691">
        <w:rPr>
          <w:lang w:val="ru-RU"/>
        </w:rPr>
        <w:t>ФОС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сформирован</w:t>
      </w:r>
      <w:r w:rsidRPr="00721691">
        <w:rPr>
          <w:spacing w:val="-3"/>
          <w:lang w:val="ru-RU"/>
        </w:rPr>
        <w:t xml:space="preserve"> </w:t>
      </w:r>
      <w:r w:rsidRPr="00721691">
        <w:rPr>
          <w:lang w:val="ru-RU"/>
        </w:rPr>
        <w:t>на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основе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ключевых</w:t>
      </w:r>
      <w:r w:rsidRPr="00721691">
        <w:rPr>
          <w:spacing w:val="-1"/>
          <w:lang w:val="ru-RU"/>
        </w:rPr>
        <w:t xml:space="preserve"> п</w:t>
      </w:r>
      <w:r w:rsidRPr="00721691">
        <w:rPr>
          <w:lang w:val="ru-RU"/>
        </w:rPr>
        <w:t>ринципов оценивания:</w:t>
      </w:r>
      <w:r w:rsidR="006C4A94" w:rsidRPr="00721691">
        <w:rPr>
          <w:lang w:val="ru-RU"/>
        </w:rPr>
        <w:t xml:space="preserve"> </w:t>
      </w:r>
      <w:r w:rsidRPr="00721691">
        <w:rPr>
          <w:lang w:val="ru-RU"/>
        </w:rPr>
        <w:t>принцип соответствия объектов оценки поставленным целям и задачам обучения;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принцип</w:t>
      </w:r>
      <w:r w:rsidRPr="00721691">
        <w:rPr>
          <w:spacing w:val="60"/>
          <w:lang w:val="ru-RU"/>
        </w:rPr>
        <w:t xml:space="preserve"> </w:t>
      </w:r>
      <w:r w:rsidRPr="00721691">
        <w:rPr>
          <w:lang w:val="ru-RU"/>
        </w:rPr>
        <w:t>использования</w:t>
      </w:r>
      <w:r w:rsidRPr="00721691">
        <w:rPr>
          <w:spacing w:val="59"/>
          <w:lang w:val="ru-RU"/>
        </w:rPr>
        <w:t xml:space="preserve"> </w:t>
      </w:r>
      <w:r w:rsidRPr="00721691">
        <w:rPr>
          <w:lang w:val="ru-RU"/>
        </w:rPr>
        <w:t>единообразных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стандартов</w:t>
      </w:r>
      <w:r w:rsidRPr="00721691">
        <w:rPr>
          <w:spacing w:val="58"/>
          <w:lang w:val="ru-RU"/>
        </w:rPr>
        <w:t xml:space="preserve"> </w:t>
      </w:r>
      <w:r w:rsidRPr="00721691">
        <w:rPr>
          <w:lang w:val="ru-RU"/>
        </w:rPr>
        <w:t>и</w:t>
      </w:r>
      <w:r w:rsidRPr="00721691">
        <w:rPr>
          <w:spacing w:val="60"/>
          <w:lang w:val="ru-RU"/>
        </w:rPr>
        <w:t xml:space="preserve"> </w:t>
      </w:r>
      <w:r w:rsidRPr="00721691">
        <w:rPr>
          <w:lang w:val="ru-RU"/>
        </w:rPr>
        <w:t>критериев</w:t>
      </w:r>
      <w:r w:rsidRPr="00721691">
        <w:rPr>
          <w:spacing w:val="58"/>
          <w:lang w:val="ru-RU"/>
        </w:rPr>
        <w:t xml:space="preserve"> </w:t>
      </w:r>
      <w:r w:rsidRPr="00721691">
        <w:rPr>
          <w:lang w:val="ru-RU"/>
        </w:rPr>
        <w:t>для</w:t>
      </w:r>
      <w:r w:rsidRPr="00721691">
        <w:rPr>
          <w:spacing w:val="59"/>
          <w:lang w:val="ru-RU"/>
        </w:rPr>
        <w:t xml:space="preserve"> </w:t>
      </w:r>
      <w:r w:rsidRPr="00721691">
        <w:rPr>
          <w:lang w:val="ru-RU"/>
        </w:rPr>
        <w:t>оценки результатов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обучения</w:t>
      </w:r>
      <w:r w:rsidRPr="00721691">
        <w:rPr>
          <w:spacing w:val="-3"/>
          <w:lang w:val="ru-RU"/>
        </w:rPr>
        <w:t xml:space="preserve"> </w:t>
      </w:r>
      <w:r w:rsidRPr="00721691">
        <w:rPr>
          <w:lang w:val="ru-RU"/>
        </w:rPr>
        <w:t>обучающихся, освоения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ими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программы</w:t>
      </w:r>
      <w:r w:rsidRPr="00721691">
        <w:rPr>
          <w:spacing w:val="-2"/>
          <w:lang w:val="ru-RU"/>
        </w:rPr>
        <w:t xml:space="preserve"> </w:t>
      </w:r>
      <w:r w:rsidRPr="00721691">
        <w:rPr>
          <w:lang w:val="ru-RU"/>
        </w:rPr>
        <w:t>учебного</w:t>
      </w:r>
      <w:r w:rsidRPr="00721691">
        <w:rPr>
          <w:spacing w:val="-3"/>
          <w:lang w:val="ru-RU"/>
        </w:rPr>
        <w:t xml:space="preserve"> </w:t>
      </w:r>
      <w:r w:rsidRPr="00721691">
        <w:rPr>
          <w:lang w:val="ru-RU"/>
        </w:rPr>
        <w:t>предмета.</w:t>
      </w:r>
    </w:p>
    <w:p w:rsidR="006C7A1E" w:rsidRPr="00721691" w:rsidRDefault="006C7A1E" w:rsidP="00721691">
      <w:pPr>
        <w:spacing w:line="360" w:lineRule="auto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>Настоящий ФОС обладает предметной направленностью с конкретной программой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по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учебному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предмету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="00595A22" w:rsidRPr="00721691">
        <w:rPr>
          <w:sz w:val="24"/>
          <w:szCs w:val="24"/>
          <w:lang w:val="ru-RU"/>
        </w:rPr>
        <w:t>«Хореография</w:t>
      </w:r>
      <w:r w:rsidR="00595A22" w:rsidRPr="00721691">
        <w:rPr>
          <w:spacing w:val="1"/>
          <w:sz w:val="24"/>
          <w:szCs w:val="24"/>
          <w:lang w:val="ru-RU"/>
        </w:rPr>
        <w:t>»</w:t>
      </w:r>
      <w:r w:rsidRPr="00721691">
        <w:rPr>
          <w:spacing w:val="1"/>
          <w:sz w:val="24"/>
          <w:szCs w:val="24"/>
          <w:lang w:val="ru-RU"/>
        </w:rPr>
        <w:t>,</w:t>
      </w:r>
      <w:r w:rsidRPr="00721691">
        <w:rPr>
          <w:sz w:val="24"/>
          <w:szCs w:val="24"/>
          <w:lang w:val="ru-RU"/>
        </w:rPr>
        <w:t xml:space="preserve"> 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Pr="00721691">
        <w:rPr>
          <w:sz w:val="24"/>
          <w:szCs w:val="24"/>
          <w:lang w:val="ru-RU"/>
        </w:rPr>
        <w:t xml:space="preserve"> программы</w:t>
      </w:r>
      <w:r w:rsidR="006C4A94" w:rsidRPr="00721691">
        <w:rPr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 xml:space="preserve">в области  </w:t>
      </w:r>
      <w:r w:rsidR="006C4A94" w:rsidRPr="00721691">
        <w:rPr>
          <w:sz w:val="24"/>
          <w:szCs w:val="24"/>
          <w:lang w:val="ru-RU"/>
        </w:rPr>
        <w:t>музыкального искусства «Духовые и ударные инструменты»</w:t>
      </w:r>
      <w:r w:rsidRPr="00721691">
        <w:rPr>
          <w:sz w:val="24"/>
          <w:szCs w:val="24"/>
          <w:lang w:val="ru-RU"/>
        </w:rPr>
        <w:t>;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включает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необходимый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и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достаточный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объем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контрольно-оценочных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средств;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качественное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содержание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контрольно-оценочных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средств,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обеспечивающее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получение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объективных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и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достоверных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результатов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промежуточной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аттестации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обучающихся;</w:t>
      </w:r>
      <w:r w:rsidRPr="00721691">
        <w:rPr>
          <w:spacing w:val="-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предполагает методическую</w:t>
      </w:r>
      <w:r w:rsidRPr="00721691">
        <w:rPr>
          <w:spacing w:val="-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целесообразность.</w:t>
      </w:r>
    </w:p>
    <w:p w:rsidR="006C7A1E" w:rsidRPr="00721691" w:rsidRDefault="006C7A1E" w:rsidP="00721691">
      <w:pPr>
        <w:pStyle w:val="a3"/>
        <w:spacing w:line="360" w:lineRule="auto"/>
        <w:ind w:firstLine="993"/>
        <w:jc w:val="both"/>
        <w:rPr>
          <w:lang w:val="ru-RU"/>
        </w:rPr>
      </w:pPr>
      <w:r w:rsidRPr="00721691">
        <w:rPr>
          <w:lang w:val="ru-RU"/>
        </w:rPr>
        <w:t>Настоящий</w:t>
      </w:r>
      <w:r w:rsidRPr="00721691">
        <w:rPr>
          <w:spacing w:val="-7"/>
          <w:lang w:val="ru-RU"/>
        </w:rPr>
        <w:t xml:space="preserve"> </w:t>
      </w:r>
      <w:r w:rsidRPr="00721691">
        <w:rPr>
          <w:lang w:val="ru-RU"/>
        </w:rPr>
        <w:t>ФОС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представляет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собой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совокупность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контрольно-</w:t>
      </w:r>
      <w:r w:rsidRPr="00721691">
        <w:rPr>
          <w:spacing w:val="-57"/>
          <w:lang w:val="ru-RU"/>
        </w:rPr>
        <w:t xml:space="preserve"> </w:t>
      </w:r>
      <w:r w:rsidRPr="00721691">
        <w:rPr>
          <w:lang w:val="ru-RU"/>
        </w:rPr>
        <w:t>оценочных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средств,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описание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процедур,</w:t>
      </w:r>
      <w:r w:rsidRPr="00721691">
        <w:rPr>
          <w:spacing w:val="-6"/>
          <w:lang w:val="ru-RU"/>
        </w:rPr>
        <w:t xml:space="preserve"> </w:t>
      </w:r>
      <w:r w:rsidRPr="00721691">
        <w:rPr>
          <w:lang w:val="ru-RU"/>
        </w:rPr>
        <w:t>предназначенных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для определения</w:t>
      </w:r>
      <w:r w:rsidRPr="00721691">
        <w:rPr>
          <w:spacing w:val="-7"/>
          <w:lang w:val="ru-RU"/>
        </w:rPr>
        <w:t xml:space="preserve"> </w:t>
      </w:r>
      <w:r w:rsidRPr="00721691">
        <w:rPr>
          <w:lang w:val="ru-RU"/>
        </w:rPr>
        <w:t>уровня</w:t>
      </w:r>
      <w:r w:rsidRPr="00721691">
        <w:rPr>
          <w:spacing w:val="-9"/>
          <w:lang w:val="ru-RU"/>
        </w:rPr>
        <w:t xml:space="preserve"> </w:t>
      </w:r>
      <w:r w:rsidRPr="00721691">
        <w:rPr>
          <w:lang w:val="ru-RU"/>
        </w:rPr>
        <w:t>приобретения</w:t>
      </w:r>
      <w:r w:rsidRPr="00721691">
        <w:rPr>
          <w:spacing w:val="-8"/>
          <w:lang w:val="ru-RU"/>
        </w:rPr>
        <w:t xml:space="preserve"> </w:t>
      </w:r>
      <w:r w:rsidRPr="00721691">
        <w:rPr>
          <w:lang w:val="ru-RU"/>
        </w:rPr>
        <w:t>обучающимися</w:t>
      </w:r>
      <w:r w:rsidRPr="00721691">
        <w:rPr>
          <w:spacing w:val="-7"/>
          <w:lang w:val="ru-RU"/>
        </w:rPr>
        <w:t xml:space="preserve"> </w:t>
      </w:r>
      <w:r w:rsidRPr="00721691">
        <w:rPr>
          <w:lang w:val="ru-RU"/>
        </w:rPr>
        <w:lastRenderedPageBreak/>
        <w:t>умений</w:t>
      </w:r>
      <w:r w:rsidRPr="00721691">
        <w:rPr>
          <w:spacing w:val="-9"/>
          <w:lang w:val="ru-RU"/>
        </w:rPr>
        <w:t xml:space="preserve"> </w:t>
      </w:r>
      <w:r w:rsidRPr="00721691">
        <w:rPr>
          <w:lang w:val="ru-RU"/>
        </w:rPr>
        <w:t>и</w:t>
      </w:r>
      <w:r w:rsidRPr="00721691">
        <w:rPr>
          <w:spacing w:val="-10"/>
          <w:lang w:val="ru-RU"/>
        </w:rPr>
        <w:t xml:space="preserve"> </w:t>
      </w:r>
      <w:r w:rsidRPr="00721691">
        <w:rPr>
          <w:lang w:val="ru-RU"/>
        </w:rPr>
        <w:t>навыков</w:t>
      </w:r>
      <w:r w:rsidRPr="00721691">
        <w:rPr>
          <w:spacing w:val="-57"/>
          <w:lang w:val="ru-RU"/>
        </w:rPr>
        <w:t xml:space="preserve"> </w:t>
      </w:r>
      <w:r w:rsidRPr="00721691">
        <w:rPr>
          <w:lang w:val="ru-RU"/>
        </w:rPr>
        <w:t>на промежуточном этапе освоения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образовательной</w:t>
      </w:r>
      <w:r w:rsidRPr="00721691">
        <w:rPr>
          <w:spacing w:val="-1"/>
          <w:lang w:val="ru-RU"/>
        </w:rPr>
        <w:t xml:space="preserve"> </w:t>
      </w:r>
      <w:r w:rsidRPr="00721691">
        <w:rPr>
          <w:lang w:val="ru-RU"/>
        </w:rPr>
        <w:t>программы.</w:t>
      </w:r>
    </w:p>
    <w:p w:rsidR="006C7A1E" w:rsidRPr="00721691" w:rsidRDefault="006C7A1E" w:rsidP="00721691">
      <w:pPr>
        <w:pStyle w:val="a3"/>
        <w:spacing w:line="360" w:lineRule="auto"/>
        <w:ind w:firstLine="993"/>
        <w:jc w:val="both"/>
        <w:rPr>
          <w:lang w:val="ru-RU"/>
        </w:rPr>
      </w:pPr>
      <w:r w:rsidRPr="00721691">
        <w:rPr>
          <w:lang w:val="ru-RU"/>
        </w:rPr>
        <w:t>Представленные в ФОС примерные репертуарные списки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(репертуарные</w:t>
      </w:r>
      <w:r w:rsidRPr="00721691">
        <w:rPr>
          <w:spacing w:val="-13"/>
          <w:lang w:val="ru-RU"/>
        </w:rPr>
        <w:t xml:space="preserve"> </w:t>
      </w:r>
      <w:r w:rsidRPr="00721691">
        <w:rPr>
          <w:lang w:val="ru-RU"/>
        </w:rPr>
        <w:t>перечни),</w:t>
      </w:r>
      <w:r w:rsidRPr="00721691">
        <w:rPr>
          <w:spacing w:val="-11"/>
          <w:lang w:val="ru-RU"/>
        </w:rPr>
        <w:t xml:space="preserve"> </w:t>
      </w:r>
      <w:r w:rsidRPr="00721691">
        <w:rPr>
          <w:lang w:val="ru-RU"/>
        </w:rPr>
        <w:t>охватывают</w:t>
      </w:r>
      <w:r w:rsidRPr="00721691">
        <w:rPr>
          <w:spacing w:val="-12"/>
          <w:lang w:val="ru-RU"/>
        </w:rPr>
        <w:t xml:space="preserve"> </w:t>
      </w:r>
      <w:r w:rsidRPr="00721691">
        <w:rPr>
          <w:lang w:val="ru-RU"/>
        </w:rPr>
        <w:t>и</w:t>
      </w:r>
      <w:r w:rsidRPr="00721691">
        <w:rPr>
          <w:spacing w:val="-11"/>
          <w:lang w:val="ru-RU"/>
        </w:rPr>
        <w:t xml:space="preserve"> </w:t>
      </w:r>
      <w:r w:rsidRPr="00721691">
        <w:rPr>
          <w:lang w:val="ru-RU"/>
        </w:rPr>
        <w:t>отражают</w:t>
      </w:r>
      <w:r w:rsidRPr="00721691">
        <w:rPr>
          <w:spacing w:val="-11"/>
          <w:lang w:val="ru-RU"/>
        </w:rPr>
        <w:t xml:space="preserve"> </w:t>
      </w:r>
      <w:r w:rsidRPr="00721691">
        <w:rPr>
          <w:lang w:val="ru-RU"/>
        </w:rPr>
        <w:t>объем</w:t>
      </w:r>
      <w:r w:rsidRPr="00721691">
        <w:rPr>
          <w:spacing w:val="-11"/>
          <w:lang w:val="ru-RU"/>
        </w:rPr>
        <w:t xml:space="preserve"> </w:t>
      </w:r>
      <w:r w:rsidRPr="00721691">
        <w:rPr>
          <w:lang w:val="ru-RU"/>
        </w:rPr>
        <w:t>проверяемых</w:t>
      </w:r>
      <w:r w:rsidRPr="00721691">
        <w:rPr>
          <w:spacing w:val="-57"/>
          <w:lang w:val="ru-RU"/>
        </w:rPr>
        <w:t xml:space="preserve"> </w:t>
      </w:r>
      <w:r w:rsidRPr="00721691">
        <w:rPr>
          <w:lang w:val="ru-RU"/>
        </w:rPr>
        <w:t>практических умений и навыков, степень владения ими, а также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 xml:space="preserve">уровень </w:t>
      </w:r>
      <w:proofErr w:type="gramStart"/>
      <w:r w:rsidRPr="00721691">
        <w:rPr>
          <w:lang w:val="ru-RU"/>
        </w:rPr>
        <w:t>специальных компетенций</w:t>
      </w:r>
      <w:proofErr w:type="gramEnd"/>
      <w:r w:rsidRPr="00721691">
        <w:rPr>
          <w:lang w:val="ru-RU"/>
        </w:rPr>
        <w:t xml:space="preserve"> обучающихся на различных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этапах</w:t>
      </w:r>
      <w:r w:rsidRPr="00721691">
        <w:rPr>
          <w:spacing w:val="1"/>
          <w:lang w:val="ru-RU"/>
        </w:rPr>
        <w:t xml:space="preserve"> </w:t>
      </w:r>
      <w:r w:rsidRPr="00721691">
        <w:rPr>
          <w:lang w:val="ru-RU"/>
        </w:rPr>
        <w:t>обучения</w:t>
      </w:r>
    </w:p>
    <w:p w:rsidR="006C7A1E" w:rsidRPr="00721691" w:rsidRDefault="006C7A1E" w:rsidP="00721691">
      <w:pPr>
        <w:pStyle w:val="a3"/>
        <w:spacing w:line="360" w:lineRule="auto"/>
        <w:jc w:val="both"/>
        <w:rPr>
          <w:b/>
          <w:lang w:val="ru-RU"/>
        </w:rPr>
      </w:pPr>
    </w:p>
    <w:p w:rsidR="006C7A1E" w:rsidRPr="00721691" w:rsidRDefault="006C7A1E" w:rsidP="00721691">
      <w:pPr>
        <w:pStyle w:val="a3"/>
        <w:spacing w:line="360" w:lineRule="auto"/>
        <w:jc w:val="both"/>
        <w:rPr>
          <w:lang w:val="ru-RU"/>
        </w:rPr>
      </w:pPr>
      <w:r w:rsidRPr="00721691">
        <w:rPr>
          <w:b/>
          <w:lang w:val="ru-RU"/>
        </w:rPr>
        <w:t>Цель:</w:t>
      </w:r>
      <w:r w:rsidRPr="00721691">
        <w:rPr>
          <w:lang w:val="ru-RU"/>
        </w:rPr>
        <w:t xml:space="preserve"> Обеспечение</w:t>
      </w:r>
      <w:r w:rsidRPr="00721691">
        <w:rPr>
          <w:spacing w:val="-2"/>
          <w:lang w:val="ru-RU"/>
        </w:rPr>
        <w:t xml:space="preserve"> </w:t>
      </w:r>
      <w:r w:rsidRPr="00721691">
        <w:rPr>
          <w:lang w:val="ru-RU"/>
        </w:rPr>
        <w:t>условий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для</w:t>
      </w:r>
      <w:r w:rsidRPr="00721691">
        <w:rPr>
          <w:spacing w:val="-4"/>
          <w:lang w:val="ru-RU"/>
        </w:rPr>
        <w:t xml:space="preserve"> </w:t>
      </w:r>
      <w:r w:rsidRPr="00721691">
        <w:rPr>
          <w:lang w:val="ru-RU"/>
        </w:rPr>
        <w:t>сбора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и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анализа</w:t>
      </w:r>
      <w:r w:rsidRPr="00721691">
        <w:rPr>
          <w:spacing w:val="-5"/>
          <w:lang w:val="ru-RU"/>
        </w:rPr>
        <w:t xml:space="preserve"> </w:t>
      </w:r>
      <w:r w:rsidRPr="00721691">
        <w:rPr>
          <w:lang w:val="ru-RU"/>
        </w:rPr>
        <w:t>объективной</w:t>
      </w:r>
      <w:r w:rsidRPr="00721691">
        <w:rPr>
          <w:spacing w:val="-7"/>
          <w:lang w:val="ru-RU"/>
        </w:rPr>
        <w:t xml:space="preserve"> </w:t>
      </w:r>
      <w:r w:rsidRPr="00721691">
        <w:rPr>
          <w:lang w:val="ru-RU"/>
        </w:rPr>
        <w:t>информации</w:t>
      </w:r>
      <w:r w:rsidRPr="00721691">
        <w:rPr>
          <w:spacing w:val="-57"/>
          <w:lang w:val="ru-RU"/>
        </w:rPr>
        <w:t xml:space="preserve"> </w:t>
      </w:r>
      <w:r w:rsidRPr="00721691">
        <w:rPr>
          <w:lang w:val="ru-RU"/>
        </w:rPr>
        <w:t xml:space="preserve">об уровне качества освоения обучающимися в МБУДО «СДШИ» </w:t>
      </w:r>
      <w:r w:rsidR="001C6E43" w:rsidRPr="00721691">
        <w:rPr>
          <w:lang w:val="ru-RU"/>
        </w:rPr>
        <w:t xml:space="preserve">предмета </w:t>
      </w:r>
      <w:r w:rsidRPr="00721691">
        <w:rPr>
          <w:lang w:val="ru-RU"/>
        </w:rPr>
        <w:t>«Ритмика</w:t>
      </w:r>
      <w:r w:rsidRPr="00721691">
        <w:rPr>
          <w:spacing w:val="1"/>
          <w:lang w:val="ru-RU"/>
        </w:rPr>
        <w:t>»</w:t>
      </w:r>
      <w:r w:rsidRPr="00721691">
        <w:rPr>
          <w:lang w:val="ru-RU"/>
        </w:rPr>
        <w:t>.</w:t>
      </w:r>
    </w:p>
    <w:p w:rsidR="006C7A1E" w:rsidRPr="00721691" w:rsidRDefault="006C7A1E" w:rsidP="00721691">
      <w:pPr>
        <w:pStyle w:val="TableParagraph"/>
        <w:spacing w:line="360" w:lineRule="auto"/>
        <w:jc w:val="both"/>
        <w:rPr>
          <w:sz w:val="24"/>
          <w:szCs w:val="24"/>
          <w:lang w:val="ru-RU"/>
        </w:rPr>
      </w:pPr>
      <w:r w:rsidRPr="00721691">
        <w:rPr>
          <w:b/>
          <w:sz w:val="24"/>
          <w:szCs w:val="24"/>
          <w:lang w:val="ru-RU"/>
        </w:rPr>
        <w:t>Задачи:</w:t>
      </w:r>
      <w:r w:rsidRPr="00721691">
        <w:rPr>
          <w:sz w:val="24"/>
          <w:szCs w:val="24"/>
          <w:lang w:val="ru-RU"/>
        </w:rPr>
        <w:t xml:space="preserve"> </w:t>
      </w:r>
    </w:p>
    <w:p w:rsidR="006C7A1E" w:rsidRPr="00721691" w:rsidRDefault="006C7A1E" w:rsidP="00721691">
      <w:pPr>
        <w:spacing w:line="360" w:lineRule="auto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t>-Установить</w:t>
      </w:r>
      <w:r w:rsidRPr="00721691">
        <w:rPr>
          <w:spacing w:val="-10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единые</w:t>
      </w:r>
      <w:r w:rsidRPr="00721691">
        <w:rPr>
          <w:spacing w:val="-12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требования</w:t>
      </w:r>
      <w:r w:rsidRPr="00721691">
        <w:rPr>
          <w:spacing w:val="-10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к</w:t>
      </w:r>
      <w:r w:rsidRPr="00721691">
        <w:rPr>
          <w:spacing w:val="-10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минимуму</w:t>
      </w:r>
      <w:r w:rsidRPr="00721691">
        <w:rPr>
          <w:spacing w:val="-14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содержания</w:t>
      </w:r>
      <w:r w:rsidRPr="00721691">
        <w:rPr>
          <w:spacing w:val="-9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и</w:t>
      </w:r>
      <w:r w:rsidRPr="00721691">
        <w:rPr>
          <w:spacing w:val="-10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качества</w:t>
      </w:r>
      <w:r w:rsidR="006C4A94" w:rsidRPr="00721691">
        <w:rPr>
          <w:sz w:val="24"/>
          <w:szCs w:val="24"/>
          <w:lang w:val="ru-RU"/>
        </w:rPr>
        <w:t xml:space="preserve">  </w:t>
      </w:r>
      <w:r w:rsidRPr="00721691">
        <w:rPr>
          <w:spacing w:val="-57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подготовки</w:t>
      </w:r>
      <w:r w:rsidR="006C4A94" w:rsidRPr="00721691">
        <w:rPr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обучающихся</w:t>
      </w:r>
      <w:r w:rsidRPr="00721691">
        <w:rPr>
          <w:spacing w:val="-4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на</w:t>
      </w:r>
      <w:r w:rsidRPr="00721691">
        <w:rPr>
          <w:spacing w:val="-5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определенном</w:t>
      </w:r>
      <w:r w:rsidRPr="00721691">
        <w:rPr>
          <w:spacing w:val="-5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этапе</w:t>
      </w:r>
      <w:r w:rsidRPr="00721691">
        <w:rPr>
          <w:spacing w:val="-4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освоения</w:t>
      </w:r>
      <w:r w:rsidRPr="00721691">
        <w:rPr>
          <w:spacing w:val="-4"/>
          <w:sz w:val="24"/>
          <w:szCs w:val="24"/>
          <w:lang w:val="ru-RU"/>
        </w:rPr>
        <w:t xml:space="preserve"> </w:t>
      </w:r>
      <w:proofErr w:type="gramStart"/>
      <w:r w:rsidR="001C6E43" w:rsidRPr="00721691">
        <w:rPr>
          <w:sz w:val="24"/>
          <w:szCs w:val="24"/>
          <w:lang w:val="ru-RU"/>
        </w:rPr>
        <w:t xml:space="preserve">предмета </w:t>
      </w:r>
      <w:r w:rsidR="006C4A94" w:rsidRPr="00721691">
        <w:rPr>
          <w:sz w:val="24"/>
          <w:szCs w:val="24"/>
          <w:lang w:val="ru-RU"/>
        </w:rPr>
        <w:t xml:space="preserve"> </w:t>
      </w:r>
      <w:r w:rsidR="00595A22" w:rsidRPr="00721691">
        <w:rPr>
          <w:sz w:val="24"/>
          <w:szCs w:val="24"/>
          <w:lang w:val="ru-RU"/>
        </w:rPr>
        <w:t>«</w:t>
      </w:r>
      <w:proofErr w:type="gramEnd"/>
      <w:r w:rsidR="00595A22" w:rsidRPr="00721691">
        <w:rPr>
          <w:sz w:val="24"/>
          <w:szCs w:val="24"/>
          <w:lang w:val="ru-RU"/>
        </w:rPr>
        <w:t>Хореография</w:t>
      </w:r>
      <w:r w:rsidR="00595A22" w:rsidRPr="00721691">
        <w:rPr>
          <w:spacing w:val="1"/>
          <w:sz w:val="24"/>
          <w:szCs w:val="24"/>
          <w:lang w:val="ru-RU"/>
        </w:rPr>
        <w:t>»</w:t>
      </w:r>
      <w:r w:rsidRPr="00721691">
        <w:rPr>
          <w:sz w:val="24"/>
          <w:szCs w:val="24"/>
          <w:lang w:val="ru-RU"/>
        </w:rPr>
        <w:t xml:space="preserve"> 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Pr="00721691">
        <w:rPr>
          <w:sz w:val="24"/>
          <w:szCs w:val="24"/>
          <w:lang w:val="ru-RU"/>
        </w:rPr>
        <w:t xml:space="preserve"> программы в области </w:t>
      </w:r>
      <w:r w:rsidR="006C4A94" w:rsidRPr="00721691">
        <w:rPr>
          <w:sz w:val="24"/>
          <w:szCs w:val="24"/>
          <w:lang w:val="ru-RU"/>
        </w:rPr>
        <w:t>музыкального искусства «Духовые и ударные инструменты»</w:t>
      </w:r>
      <w:r w:rsidRPr="00721691">
        <w:rPr>
          <w:sz w:val="24"/>
          <w:szCs w:val="24"/>
          <w:lang w:val="ru-RU"/>
        </w:rPr>
        <w:t>;</w:t>
      </w:r>
    </w:p>
    <w:p w:rsidR="006C7A1E" w:rsidRPr="00721691" w:rsidRDefault="006C7A1E" w:rsidP="00721691">
      <w:pPr>
        <w:spacing w:line="360" w:lineRule="auto"/>
        <w:jc w:val="both"/>
        <w:rPr>
          <w:sz w:val="24"/>
          <w:szCs w:val="24"/>
          <w:lang w:val="ru-RU"/>
        </w:rPr>
      </w:pPr>
      <w:r w:rsidRPr="00721691">
        <w:rPr>
          <w:spacing w:val="-1"/>
          <w:sz w:val="24"/>
          <w:szCs w:val="24"/>
          <w:lang w:val="ru-RU"/>
        </w:rPr>
        <w:t>-Зафиксировать</w:t>
      </w:r>
      <w:r w:rsidRPr="00721691">
        <w:rPr>
          <w:spacing w:val="-8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динамику</w:t>
      </w:r>
      <w:r w:rsidRPr="00721691">
        <w:rPr>
          <w:spacing w:val="-15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формирования</w:t>
      </w:r>
      <w:r w:rsidRPr="00721691">
        <w:rPr>
          <w:spacing w:val="-7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знаний,</w:t>
      </w:r>
      <w:r w:rsidRPr="00721691">
        <w:rPr>
          <w:spacing w:val="-6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умений</w:t>
      </w:r>
      <w:r w:rsidRPr="00721691">
        <w:rPr>
          <w:spacing w:val="-8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и</w:t>
      </w:r>
      <w:r w:rsidRPr="00721691">
        <w:rPr>
          <w:spacing w:val="-9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>навыков</w:t>
      </w:r>
      <w:r w:rsidRPr="00721691">
        <w:rPr>
          <w:spacing w:val="-57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 xml:space="preserve">каждого обучающегося в процессе </w:t>
      </w:r>
      <w:proofErr w:type="gramStart"/>
      <w:r w:rsidRPr="00721691">
        <w:rPr>
          <w:sz w:val="24"/>
          <w:szCs w:val="24"/>
          <w:lang w:val="ru-RU"/>
        </w:rPr>
        <w:t xml:space="preserve">освоения </w:t>
      </w:r>
      <w:r w:rsidR="001C6E43" w:rsidRPr="00721691">
        <w:rPr>
          <w:sz w:val="24"/>
          <w:szCs w:val="24"/>
          <w:lang w:val="ru-RU"/>
        </w:rPr>
        <w:t xml:space="preserve"> предмета</w:t>
      </w:r>
      <w:proofErr w:type="gramEnd"/>
      <w:r w:rsidR="006C4A94" w:rsidRPr="00721691">
        <w:rPr>
          <w:sz w:val="24"/>
          <w:szCs w:val="24"/>
          <w:lang w:val="ru-RU"/>
        </w:rPr>
        <w:t xml:space="preserve"> </w:t>
      </w:r>
      <w:r w:rsidR="00595A22" w:rsidRPr="00721691">
        <w:rPr>
          <w:sz w:val="24"/>
          <w:szCs w:val="24"/>
          <w:lang w:val="ru-RU"/>
        </w:rPr>
        <w:t>«Хореография</w:t>
      </w:r>
      <w:r w:rsidR="00595A22" w:rsidRPr="00721691">
        <w:rPr>
          <w:spacing w:val="1"/>
          <w:sz w:val="24"/>
          <w:szCs w:val="24"/>
          <w:lang w:val="ru-RU"/>
        </w:rPr>
        <w:t>»</w:t>
      </w:r>
      <w:r w:rsidRPr="00721691">
        <w:rPr>
          <w:spacing w:val="1"/>
          <w:sz w:val="24"/>
          <w:szCs w:val="24"/>
          <w:lang w:val="ru-RU"/>
        </w:rPr>
        <w:t xml:space="preserve"> </w:t>
      </w:r>
      <w:r w:rsidRPr="00721691">
        <w:rPr>
          <w:sz w:val="24"/>
          <w:szCs w:val="24"/>
          <w:lang w:val="ru-RU"/>
        </w:rPr>
        <w:t xml:space="preserve">дополнительной </w:t>
      </w:r>
      <w:r w:rsidR="00595A22" w:rsidRPr="00721691">
        <w:rPr>
          <w:sz w:val="24"/>
          <w:szCs w:val="24"/>
          <w:lang w:val="ru-RU"/>
        </w:rPr>
        <w:t xml:space="preserve">общеобразовательной </w:t>
      </w:r>
      <w:r w:rsidR="001C6E43" w:rsidRPr="00721691">
        <w:rPr>
          <w:sz w:val="24"/>
          <w:szCs w:val="24"/>
          <w:lang w:val="ru-RU"/>
        </w:rPr>
        <w:t>общеразвивающей</w:t>
      </w:r>
      <w:r w:rsidRPr="00721691">
        <w:rPr>
          <w:sz w:val="24"/>
          <w:szCs w:val="24"/>
          <w:lang w:val="ru-RU"/>
        </w:rPr>
        <w:t xml:space="preserve"> программы в области </w:t>
      </w:r>
      <w:r w:rsidR="006C4A94" w:rsidRPr="00721691">
        <w:rPr>
          <w:sz w:val="24"/>
          <w:szCs w:val="24"/>
          <w:lang w:val="ru-RU"/>
        </w:rPr>
        <w:t>музыкального искусства «Духовые и ударные инструменты».</w:t>
      </w: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Default="00595A22" w:rsidP="006C7A1E">
      <w:pPr>
        <w:spacing w:line="276" w:lineRule="auto"/>
        <w:jc w:val="both"/>
        <w:rPr>
          <w:sz w:val="28"/>
          <w:szCs w:val="28"/>
          <w:lang w:val="ru-RU"/>
        </w:rPr>
      </w:pPr>
    </w:p>
    <w:p w:rsidR="00595A22" w:rsidRPr="00215D93" w:rsidRDefault="00595A22" w:rsidP="006C7A1E">
      <w:pPr>
        <w:spacing w:line="276" w:lineRule="auto"/>
        <w:jc w:val="both"/>
        <w:rPr>
          <w:b/>
          <w:sz w:val="28"/>
          <w:szCs w:val="28"/>
          <w:lang w:val="ru-RU"/>
        </w:rPr>
      </w:pPr>
    </w:p>
    <w:p w:rsidR="006C7A1E" w:rsidRPr="006C7A1E" w:rsidRDefault="006C7A1E" w:rsidP="006C7A1E">
      <w:pPr>
        <w:pStyle w:val="TableParagraph"/>
        <w:spacing w:before="96" w:line="276" w:lineRule="auto"/>
        <w:ind w:left="109"/>
        <w:jc w:val="center"/>
        <w:rPr>
          <w:b/>
          <w:sz w:val="28"/>
          <w:szCs w:val="28"/>
          <w:lang w:val="ru-RU"/>
        </w:rPr>
      </w:pPr>
    </w:p>
    <w:p w:rsidR="006C7A1E" w:rsidRDefault="006C7A1E" w:rsidP="006C7A1E">
      <w:pPr>
        <w:pStyle w:val="TableParagraph"/>
        <w:spacing w:before="96" w:line="276" w:lineRule="auto"/>
        <w:ind w:left="109"/>
        <w:jc w:val="center"/>
        <w:rPr>
          <w:b/>
          <w:sz w:val="28"/>
          <w:szCs w:val="28"/>
          <w:lang w:val="ru-RU"/>
        </w:rPr>
      </w:pPr>
    </w:p>
    <w:p w:rsidR="00721691" w:rsidRDefault="00721691" w:rsidP="006C7A1E">
      <w:pPr>
        <w:pStyle w:val="TableParagraph"/>
        <w:spacing w:before="96" w:line="276" w:lineRule="auto"/>
        <w:ind w:left="109"/>
        <w:jc w:val="center"/>
        <w:rPr>
          <w:b/>
          <w:sz w:val="28"/>
          <w:szCs w:val="28"/>
          <w:lang w:val="ru-RU"/>
        </w:rPr>
      </w:pPr>
    </w:p>
    <w:p w:rsidR="00721691" w:rsidRPr="006C7A1E" w:rsidRDefault="00721691" w:rsidP="006C7A1E">
      <w:pPr>
        <w:pStyle w:val="TableParagraph"/>
        <w:spacing w:before="96" w:line="276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FB68EB">
      <w:pPr>
        <w:spacing w:line="0" w:lineRule="atLeast"/>
        <w:jc w:val="center"/>
        <w:rPr>
          <w:b/>
          <w:color w:val="000000"/>
          <w:sz w:val="28"/>
          <w:lang w:val="ru-RU"/>
        </w:rPr>
      </w:pPr>
      <w:r w:rsidRPr="00A87878">
        <w:rPr>
          <w:b/>
          <w:color w:val="000000"/>
          <w:sz w:val="28"/>
          <w:lang w:val="ru-RU"/>
        </w:rPr>
        <w:lastRenderedPageBreak/>
        <w:t>ПАСПОРТ</w:t>
      </w:r>
      <w:r w:rsidRPr="00A87878">
        <w:rPr>
          <w:b/>
          <w:color w:val="000000"/>
          <w:spacing w:val="1"/>
          <w:sz w:val="28"/>
          <w:lang w:val="ru-RU"/>
        </w:rPr>
        <w:t xml:space="preserve"> </w:t>
      </w:r>
      <w:r w:rsidRPr="00A87878">
        <w:rPr>
          <w:b/>
          <w:color w:val="000000"/>
          <w:sz w:val="28"/>
          <w:lang w:val="ru-RU"/>
        </w:rPr>
        <w:t>КОМПЛЕКТА</w:t>
      </w:r>
      <w:r w:rsidRPr="00A87878">
        <w:rPr>
          <w:b/>
          <w:color w:val="000000"/>
          <w:spacing w:val="-1"/>
          <w:sz w:val="28"/>
          <w:lang w:val="ru-RU"/>
        </w:rPr>
        <w:t xml:space="preserve"> </w:t>
      </w:r>
      <w:r w:rsidRPr="00A87878">
        <w:rPr>
          <w:b/>
          <w:color w:val="000000"/>
          <w:sz w:val="28"/>
          <w:lang w:val="ru-RU"/>
        </w:rPr>
        <w:t>ОЦЕНОЧНЫХ СРЕДСТВ</w:t>
      </w:r>
    </w:p>
    <w:p w:rsidR="00FB68EB" w:rsidRPr="00FA43AE" w:rsidRDefault="00FB68EB" w:rsidP="00FB68EB">
      <w:pPr>
        <w:spacing w:line="0" w:lineRule="atLeast"/>
        <w:jc w:val="center"/>
        <w:rPr>
          <w:rFonts w:ascii="Arial"/>
          <w:color w:val="FF0000"/>
          <w:sz w:val="2"/>
          <w:lang w:val="ru-RU"/>
        </w:rPr>
      </w:pPr>
    </w:p>
    <w:p w:rsidR="00FB68EB" w:rsidRDefault="00595A22" w:rsidP="00FB68EB">
      <w:pPr>
        <w:spacing w:line="311" w:lineRule="exact"/>
        <w:jc w:val="center"/>
        <w:rPr>
          <w:b/>
          <w:color w:val="000000"/>
          <w:sz w:val="28"/>
          <w:lang w:val="ru-RU"/>
        </w:rPr>
      </w:pPr>
      <w:r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7728" behindDoc="1" locked="0" layoutInCell="1" allowOverlap="1" wp14:anchorId="67329C49" wp14:editId="1BA299A7">
            <wp:simplePos x="0" y="0"/>
            <wp:positionH relativeFrom="page">
              <wp:posOffset>918210</wp:posOffset>
            </wp:positionH>
            <wp:positionV relativeFrom="page">
              <wp:posOffset>1075055</wp:posOffset>
            </wp:positionV>
            <wp:extent cx="5989274" cy="8823960"/>
            <wp:effectExtent l="19050" t="0" r="0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274" cy="882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68EB" w:rsidRPr="00B12C4A">
        <w:rPr>
          <w:b/>
          <w:color w:val="000000"/>
          <w:sz w:val="28"/>
          <w:lang w:val="ru-RU"/>
        </w:rPr>
        <w:t>ПРОМЕЖУТОЧНОЙ</w:t>
      </w:r>
      <w:r w:rsidR="00FB68EB" w:rsidRPr="00B12C4A">
        <w:rPr>
          <w:b/>
          <w:color w:val="000000"/>
          <w:spacing w:val="1"/>
          <w:sz w:val="28"/>
          <w:lang w:val="ru-RU"/>
        </w:rPr>
        <w:t xml:space="preserve"> </w:t>
      </w:r>
      <w:r w:rsidR="00FB68EB" w:rsidRPr="00B12C4A">
        <w:rPr>
          <w:b/>
          <w:color w:val="000000"/>
          <w:sz w:val="28"/>
          <w:lang w:val="ru-RU"/>
        </w:rPr>
        <w:t>АТТЕСТАЦИИ</w:t>
      </w:r>
    </w:p>
    <w:p w:rsidR="00FB68EB" w:rsidRDefault="00FB68EB" w:rsidP="00FB68EB">
      <w:pPr>
        <w:spacing w:line="360" w:lineRule="auto"/>
        <w:ind w:left="284" w:firstLine="709"/>
        <w:jc w:val="both"/>
        <w:rPr>
          <w:b/>
          <w:sz w:val="28"/>
          <w:szCs w:val="28"/>
          <w:lang w:val="ru-RU"/>
        </w:rPr>
      </w:pPr>
    </w:p>
    <w:p w:rsidR="00FB68EB" w:rsidRPr="000831CE" w:rsidRDefault="00FB68EB" w:rsidP="00FB68EB">
      <w:pPr>
        <w:framePr w:w="6985" w:h="769" w:hRule="exact" w:wrap="auto" w:vAnchor="page" w:hAnchor="page" w:x="5209" w:y="1837"/>
        <w:spacing w:line="310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Федеральные</w:t>
      </w:r>
      <w:r w:rsidRPr="000831CE">
        <w:rPr>
          <w:color w:val="000000"/>
          <w:spacing w:val="156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государственные</w:t>
      </w:r>
      <w:r w:rsidRPr="000831CE">
        <w:rPr>
          <w:color w:val="000000"/>
          <w:spacing w:val="156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требования</w:t>
      </w:r>
      <w:r w:rsidRPr="000831CE">
        <w:rPr>
          <w:color w:val="000000"/>
          <w:spacing w:val="156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</w:t>
      </w:r>
    </w:p>
    <w:p w:rsidR="00FB68EB" w:rsidRPr="000831CE" w:rsidRDefault="00FB68EB" w:rsidP="00FB68EB">
      <w:pPr>
        <w:framePr w:w="6985" w:h="769" w:hRule="exact" w:wrap="auto" w:vAnchor="page" w:hAnchor="page" w:x="5209" w:y="1837"/>
        <w:spacing w:before="58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минимуму</w:t>
      </w:r>
      <w:r w:rsidRPr="000831CE">
        <w:rPr>
          <w:color w:val="000000"/>
          <w:spacing w:val="7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содержания,</w:t>
      </w:r>
      <w:r w:rsidRPr="000831CE">
        <w:rPr>
          <w:color w:val="000000"/>
          <w:spacing w:val="78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-1"/>
          <w:sz w:val="24"/>
          <w:szCs w:val="24"/>
          <w:lang w:val="ru-RU"/>
        </w:rPr>
        <w:t>структуре</w:t>
      </w:r>
      <w:r w:rsidRPr="000831CE">
        <w:rPr>
          <w:color w:val="000000"/>
          <w:spacing w:val="8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</w:t>
      </w:r>
      <w:r w:rsidRPr="000831CE">
        <w:rPr>
          <w:color w:val="000000"/>
          <w:spacing w:val="8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условиям</w:t>
      </w:r>
    </w:p>
    <w:p w:rsidR="00FB68EB" w:rsidRDefault="00FB68EB" w:rsidP="00FB68EB">
      <w:pPr>
        <w:spacing w:line="311" w:lineRule="exact"/>
        <w:rPr>
          <w:color w:val="000000"/>
          <w:sz w:val="24"/>
          <w:szCs w:val="24"/>
          <w:lang w:val="ru-RU"/>
        </w:rPr>
      </w:pPr>
      <w:r>
        <w:rPr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-7006590</wp:posOffset>
            </wp:positionH>
            <wp:positionV relativeFrom="page">
              <wp:posOffset>1325880</wp:posOffset>
            </wp:positionV>
            <wp:extent cx="6114415" cy="3108960"/>
            <wp:effectExtent l="19050" t="0" r="635" b="0"/>
            <wp:wrapNone/>
            <wp:docPr id="5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  <w:lang w:val="ru-RU"/>
        </w:rPr>
        <w:t xml:space="preserve">                                </w:t>
      </w:r>
    </w:p>
    <w:p w:rsidR="00FB68EB" w:rsidRPr="000831CE" w:rsidRDefault="00FB68EB" w:rsidP="00FB68EB">
      <w:pPr>
        <w:spacing w:line="311" w:lineRule="exac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</w:p>
    <w:p w:rsidR="00FB68EB" w:rsidRPr="000831CE" w:rsidRDefault="00FB68EB" w:rsidP="00FB68EB">
      <w:pPr>
        <w:framePr w:w="5378" w:h="361" w:hRule="exact" w:wrap="auto" w:vAnchor="page" w:hAnchor="page" w:x="4129" w:y="1050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формы</w:t>
      </w:r>
      <w:r w:rsidRPr="000831CE">
        <w:rPr>
          <w:color w:val="000000"/>
          <w:spacing w:val="86"/>
          <w:sz w:val="24"/>
          <w:szCs w:val="24"/>
          <w:lang w:val="ru-RU"/>
        </w:rPr>
        <w:t xml:space="preserve"> </w:t>
      </w:r>
      <w:r>
        <w:rPr>
          <w:color w:val="000000"/>
          <w:spacing w:val="86"/>
          <w:sz w:val="24"/>
          <w:szCs w:val="24"/>
          <w:lang w:val="ru-RU"/>
        </w:rPr>
        <w:t xml:space="preserve">   </w:t>
      </w:r>
      <w:r w:rsidRPr="000831CE">
        <w:rPr>
          <w:color w:val="000000"/>
          <w:spacing w:val="1"/>
          <w:sz w:val="24"/>
          <w:szCs w:val="24"/>
          <w:lang w:val="ru-RU"/>
        </w:rPr>
        <w:t>Зачѐт,</w:t>
      </w:r>
      <w:r w:rsidRPr="000831CE">
        <w:rPr>
          <w:color w:val="000000"/>
          <w:spacing w:val="-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контрольный</w:t>
      </w:r>
      <w:r w:rsidRPr="000831CE">
        <w:rPr>
          <w:color w:val="000000"/>
          <w:spacing w:val="-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урок, экзамен.</w:t>
      </w:r>
    </w:p>
    <w:p w:rsidR="00FB68EB" w:rsidRPr="000831CE" w:rsidRDefault="00FB68EB" w:rsidP="00FB68EB">
      <w:pPr>
        <w:framePr w:w="1606" w:h="349" w:hRule="exact" w:wrap="auto" w:vAnchor="page" w:hAnchor="page" w:x="5233" w:y="2617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реализации</w:t>
      </w:r>
    </w:p>
    <w:p w:rsidR="00FB68EB" w:rsidRPr="000831CE" w:rsidRDefault="00FB68EB" w:rsidP="00FB68EB">
      <w:pPr>
        <w:framePr w:w="4141" w:h="325" w:hRule="exact" w:wrap="auto" w:vAnchor="page" w:hAnchor="page" w:x="6541" w:y="2593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дополнительной</w:t>
      </w:r>
      <w:r w:rsidR="00595A22" w:rsidRPr="00595A22">
        <w:rPr>
          <w:color w:val="000000"/>
          <w:sz w:val="24"/>
          <w:szCs w:val="24"/>
          <w:lang w:val="ru-RU"/>
        </w:rPr>
        <w:t xml:space="preserve"> </w:t>
      </w:r>
      <w:r w:rsidR="00595A22" w:rsidRPr="000831CE">
        <w:rPr>
          <w:color w:val="000000"/>
          <w:sz w:val="24"/>
          <w:szCs w:val="24"/>
          <w:lang w:val="ru-RU"/>
        </w:rPr>
        <w:t>общеобразовательной</w:t>
      </w:r>
    </w:p>
    <w:p w:rsidR="00595A22" w:rsidRPr="000831CE" w:rsidRDefault="00B60B36" w:rsidP="00595A22">
      <w:pPr>
        <w:framePr w:w="6052" w:h="685" w:hRule="exact" w:wrap="auto" w:vAnchor="page" w:hAnchor="page" w:x="5197" w:y="2953"/>
        <w:spacing w:line="311" w:lineRule="exact"/>
        <w:rPr>
          <w:color w:val="000000"/>
          <w:sz w:val="24"/>
          <w:szCs w:val="24"/>
          <w:lang w:val="ru-RU"/>
        </w:rPr>
      </w:pPr>
      <w:r w:rsidRPr="00B60B36">
        <w:rPr>
          <w:color w:val="000000"/>
          <w:sz w:val="24"/>
          <w:szCs w:val="24"/>
          <w:lang w:val="ru-RU"/>
        </w:rPr>
        <w:t xml:space="preserve">общеразвивающей </w:t>
      </w:r>
      <w:r w:rsidR="00595A22" w:rsidRPr="000831CE">
        <w:rPr>
          <w:color w:val="000000"/>
          <w:sz w:val="24"/>
          <w:szCs w:val="24"/>
          <w:lang w:val="ru-RU"/>
        </w:rPr>
        <w:t>программы</w:t>
      </w:r>
      <w:r w:rsidR="00595A22">
        <w:rPr>
          <w:color w:val="000000"/>
          <w:sz w:val="24"/>
          <w:szCs w:val="24"/>
          <w:lang w:val="ru-RU"/>
        </w:rPr>
        <w:t xml:space="preserve"> в</w:t>
      </w:r>
      <w:r w:rsidR="00595A22" w:rsidRPr="00595A22">
        <w:rPr>
          <w:color w:val="000000"/>
          <w:sz w:val="24"/>
          <w:szCs w:val="24"/>
          <w:lang w:val="ru-RU"/>
        </w:rPr>
        <w:t xml:space="preserve"> </w:t>
      </w:r>
      <w:r w:rsidR="00595A22" w:rsidRPr="000831CE">
        <w:rPr>
          <w:color w:val="000000"/>
          <w:sz w:val="24"/>
          <w:szCs w:val="24"/>
          <w:lang w:val="ru-RU"/>
        </w:rPr>
        <w:t>области</w:t>
      </w:r>
      <w:r w:rsidR="00595A22">
        <w:rPr>
          <w:color w:val="000000"/>
          <w:sz w:val="24"/>
          <w:szCs w:val="24"/>
          <w:lang w:val="ru-RU"/>
        </w:rPr>
        <w:t xml:space="preserve"> музыкального искусства «Духовые и ударные инструменты»</w:t>
      </w:r>
      <w:r w:rsidR="00595A22" w:rsidRPr="000831CE">
        <w:rPr>
          <w:color w:val="000000"/>
          <w:spacing w:val="288"/>
          <w:sz w:val="24"/>
          <w:szCs w:val="24"/>
          <w:lang w:val="ru-RU"/>
        </w:rPr>
        <w:t xml:space="preserve"> </w:t>
      </w:r>
    </w:p>
    <w:p w:rsidR="00FB68EB" w:rsidRPr="000831CE" w:rsidRDefault="00FB68EB" w:rsidP="00595A22">
      <w:pPr>
        <w:framePr w:w="6052" w:h="685" w:hRule="exact" w:wrap="auto" w:vAnchor="page" w:hAnchor="page" w:x="5197" w:y="2953"/>
        <w:spacing w:line="311" w:lineRule="exact"/>
        <w:rPr>
          <w:color w:val="000000"/>
          <w:sz w:val="24"/>
          <w:szCs w:val="24"/>
          <w:lang w:val="ru-RU"/>
        </w:rPr>
      </w:pPr>
    </w:p>
    <w:p w:rsidR="00FB68EB" w:rsidRPr="000831CE" w:rsidRDefault="00FB68EB" w:rsidP="00FB68EB">
      <w:pPr>
        <w:framePr w:w="373" w:wrap="auto" w:vAnchor="page" w:hAnchor="page" w:x="6613" w:y="3277"/>
        <w:spacing w:line="311" w:lineRule="exact"/>
        <w:rPr>
          <w:color w:val="000000"/>
          <w:sz w:val="24"/>
          <w:szCs w:val="24"/>
          <w:lang w:val="ru-RU"/>
        </w:rPr>
      </w:pPr>
    </w:p>
    <w:p w:rsidR="00FB68EB" w:rsidRPr="000831CE" w:rsidRDefault="00FB68EB" w:rsidP="00595A22">
      <w:pPr>
        <w:framePr w:w="3805" w:h="361" w:hRule="exact" w:wrap="auto" w:vAnchor="page" w:hAnchor="page" w:x="8377" w:y="3949"/>
        <w:spacing w:line="311" w:lineRule="exact"/>
        <w:jc w:val="both"/>
        <w:rPr>
          <w:color w:val="000000"/>
          <w:sz w:val="24"/>
          <w:szCs w:val="24"/>
          <w:lang w:val="ru-RU"/>
        </w:rPr>
      </w:pPr>
    </w:p>
    <w:p w:rsidR="00FB68EB" w:rsidRPr="000831CE" w:rsidRDefault="00FB68EB" w:rsidP="00FB68EB">
      <w:pPr>
        <w:framePr w:w="2305" w:h="289" w:hRule="exact" w:wrap="auto" w:vAnchor="page" w:hAnchor="page" w:x="5305" w:y="534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учащихся,</w:t>
      </w:r>
    </w:p>
    <w:p w:rsidR="00FB68EB" w:rsidRPr="000831CE" w:rsidRDefault="00FB68EB" w:rsidP="00FB68EB">
      <w:pPr>
        <w:framePr w:w="3037" w:h="313" w:hRule="exact" w:wrap="auto" w:vAnchor="page" w:hAnchor="page" w:x="6529" w:y="536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освоивших</w:t>
      </w:r>
    </w:p>
    <w:p w:rsidR="00FB68EB" w:rsidRPr="000831CE" w:rsidRDefault="00FB68EB" w:rsidP="00FB68EB">
      <w:pPr>
        <w:framePr w:w="3985" w:h="325" w:hRule="exact" w:wrap="auto" w:vAnchor="page" w:hAnchor="page" w:x="7921" w:y="534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дополнительные</w:t>
      </w:r>
    </w:p>
    <w:p w:rsidR="00FB68EB" w:rsidRPr="000831CE" w:rsidRDefault="00595A22" w:rsidP="00FB68EB">
      <w:pPr>
        <w:framePr w:w="6865" w:h="1417" w:hRule="exact" w:wrap="auto" w:vAnchor="page" w:hAnchor="page" w:x="5329" w:y="564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общеобразовательные</w:t>
      </w:r>
      <w:r w:rsidRPr="00B60B36">
        <w:rPr>
          <w:color w:val="000000"/>
          <w:sz w:val="24"/>
          <w:szCs w:val="24"/>
          <w:lang w:val="ru-RU"/>
        </w:rPr>
        <w:t xml:space="preserve"> </w:t>
      </w:r>
      <w:r w:rsidR="00B60B36" w:rsidRPr="00B60B36">
        <w:rPr>
          <w:color w:val="000000"/>
          <w:sz w:val="24"/>
          <w:szCs w:val="24"/>
          <w:lang w:val="ru-RU"/>
        </w:rPr>
        <w:t>общеразвивающ</w:t>
      </w:r>
      <w:r w:rsidR="00B60B36">
        <w:rPr>
          <w:color w:val="000000"/>
          <w:sz w:val="24"/>
          <w:szCs w:val="24"/>
          <w:lang w:val="ru-RU"/>
        </w:rPr>
        <w:t>ие</w:t>
      </w:r>
      <w:r w:rsidR="00FB68EB" w:rsidRPr="000831CE">
        <w:rPr>
          <w:color w:val="000000"/>
          <w:spacing w:val="259"/>
          <w:sz w:val="24"/>
          <w:szCs w:val="24"/>
          <w:lang w:val="ru-RU"/>
        </w:rPr>
        <w:t xml:space="preserve"> </w:t>
      </w:r>
    </w:p>
    <w:p w:rsidR="00FB68EB" w:rsidRPr="000831CE" w:rsidRDefault="00FB68EB" w:rsidP="00FB68EB">
      <w:pPr>
        <w:framePr w:w="6865" w:h="1417" w:hRule="exact" w:wrap="auto" w:vAnchor="page" w:hAnchor="page" w:x="5329" w:y="5641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программы</w:t>
      </w:r>
      <w:r w:rsidRPr="000831CE">
        <w:rPr>
          <w:color w:val="000000"/>
          <w:spacing w:val="4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в</w:t>
      </w:r>
      <w:r w:rsidRPr="000831CE">
        <w:rPr>
          <w:color w:val="000000"/>
          <w:spacing w:val="4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области</w:t>
      </w:r>
      <w:r w:rsidRPr="000831CE">
        <w:rPr>
          <w:color w:val="000000"/>
          <w:spacing w:val="4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искусств,</w:t>
      </w:r>
      <w:r w:rsidRPr="000831CE">
        <w:rPr>
          <w:color w:val="000000"/>
          <w:spacing w:val="4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утверждѐнного</w:t>
      </w:r>
    </w:p>
    <w:p w:rsidR="00FB68EB" w:rsidRPr="000831CE" w:rsidRDefault="00FB68EB" w:rsidP="00FB68EB">
      <w:pPr>
        <w:framePr w:w="6865" w:h="1417" w:hRule="exact" w:wrap="auto" w:vAnchor="page" w:hAnchor="page" w:x="5329" w:y="5641"/>
        <w:spacing w:before="61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Приказом</w:t>
      </w:r>
      <w:r w:rsidRPr="000831CE">
        <w:rPr>
          <w:color w:val="000000"/>
          <w:spacing w:val="6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Министерства</w:t>
      </w:r>
      <w:r w:rsidRPr="000831CE">
        <w:rPr>
          <w:color w:val="000000"/>
          <w:spacing w:val="6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культуры</w:t>
      </w:r>
      <w:r w:rsidRPr="000831CE">
        <w:rPr>
          <w:color w:val="000000"/>
          <w:spacing w:val="6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Российской</w:t>
      </w:r>
    </w:p>
    <w:p w:rsidR="00FB68EB" w:rsidRPr="000831CE" w:rsidRDefault="00FB68EB" w:rsidP="00FB68EB">
      <w:pPr>
        <w:framePr w:w="6865" w:h="1417" w:hRule="exact" w:wrap="auto" w:vAnchor="page" w:hAnchor="page" w:x="5329" w:y="5641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федерации</w:t>
      </w:r>
      <w:r w:rsidRPr="000831CE">
        <w:rPr>
          <w:color w:val="000000"/>
          <w:spacing w:val="77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1"/>
          <w:sz w:val="24"/>
          <w:szCs w:val="24"/>
          <w:lang w:val="ru-RU"/>
        </w:rPr>
        <w:t>от</w:t>
      </w:r>
      <w:r w:rsidRPr="000831CE">
        <w:rPr>
          <w:color w:val="000000"/>
          <w:spacing w:val="7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09.02.2012</w:t>
      </w:r>
      <w:r w:rsidRPr="000831CE">
        <w:rPr>
          <w:color w:val="000000"/>
          <w:spacing w:val="7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№</w:t>
      </w:r>
      <w:r w:rsidRPr="000831CE">
        <w:rPr>
          <w:color w:val="000000"/>
          <w:spacing w:val="7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86,</w:t>
      </w:r>
      <w:r w:rsidRPr="000831CE">
        <w:rPr>
          <w:color w:val="000000"/>
          <w:spacing w:val="7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Положение</w:t>
      </w:r>
      <w:r w:rsidRPr="000831CE">
        <w:rPr>
          <w:color w:val="000000"/>
          <w:spacing w:val="7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</w:t>
      </w:r>
    </w:p>
    <w:p w:rsidR="00FB68EB" w:rsidRPr="000831CE" w:rsidRDefault="00FB68EB" w:rsidP="00FB68EB">
      <w:pPr>
        <w:framePr w:w="1567" w:h="337" w:hRule="exact" w:wrap="auto" w:vAnchor="page" w:hAnchor="page" w:x="6229" w:y="704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оценочных</w:t>
      </w:r>
    </w:p>
    <w:p w:rsidR="00FB68EB" w:rsidRPr="000831CE" w:rsidRDefault="00FB68EB" w:rsidP="00FB68EB">
      <w:pPr>
        <w:framePr w:w="1981" w:h="373" w:hRule="exact" w:wrap="auto" w:vAnchor="page" w:hAnchor="page" w:x="5305" w:y="704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фондах</w:t>
      </w:r>
    </w:p>
    <w:p w:rsidR="00FB68EB" w:rsidRPr="000831CE" w:rsidRDefault="00FB68EB" w:rsidP="00FB68EB">
      <w:pPr>
        <w:framePr w:w="2497" w:h="337" w:hRule="exact" w:wrap="auto" w:vAnchor="page" w:hAnchor="page" w:x="7501" w:y="7069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средств</w:t>
      </w:r>
    </w:p>
    <w:p w:rsidR="00FB68EB" w:rsidRPr="000831CE" w:rsidRDefault="00FB68EB" w:rsidP="00FB68EB">
      <w:pPr>
        <w:framePr w:w="2053" w:h="325" w:hRule="exact" w:wrap="auto" w:vAnchor="page" w:hAnchor="page" w:x="8533" w:y="704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проведения</w:t>
      </w:r>
    </w:p>
    <w:p w:rsidR="00FB68EB" w:rsidRPr="000831CE" w:rsidRDefault="00FB68EB" w:rsidP="00FB68EB">
      <w:pPr>
        <w:framePr w:w="6865" w:h="1057" w:hRule="exact" w:wrap="auto" w:vAnchor="page" w:hAnchor="page" w:x="5329" w:y="7393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текущего</w:t>
      </w:r>
      <w:r w:rsidRPr="000831CE">
        <w:rPr>
          <w:color w:val="000000"/>
          <w:spacing w:val="2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контроля,</w:t>
      </w:r>
      <w:r w:rsidRPr="000831CE">
        <w:rPr>
          <w:color w:val="000000"/>
          <w:spacing w:val="2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промежуточной</w:t>
      </w:r>
      <w:r w:rsidRPr="000831CE">
        <w:rPr>
          <w:color w:val="000000"/>
          <w:spacing w:val="2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</w:t>
      </w:r>
      <w:r w:rsidRPr="000831CE">
        <w:rPr>
          <w:color w:val="000000"/>
          <w:spacing w:val="2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итоговой</w:t>
      </w:r>
    </w:p>
    <w:p w:rsidR="00FB68EB" w:rsidRPr="000831CE" w:rsidRDefault="00FB68EB" w:rsidP="00FB68EB">
      <w:pPr>
        <w:framePr w:w="6865" w:h="1057" w:hRule="exact" w:wrap="auto" w:vAnchor="page" w:hAnchor="page" w:x="5329" w:y="7393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аттестации</w:t>
      </w:r>
      <w:r w:rsidRPr="000831CE">
        <w:rPr>
          <w:color w:val="000000"/>
          <w:spacing w:val="22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обучающихся</w:t>
      </w:r>
      <w:r w:rsidRPr="000831CE">
        <w:rPr>
          <w:color w:val="000000"/>
          <w:spacing w:val="22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МБУДО</w:t>
      </w:r>
      <w:r w:rsidRPr="000831CE">
        <w:rPr>
          <w:color w:val="000000"/>
          <w:spacing w:val="22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«</w:t>
      </w:r>
      <w:r>
        <w:rPr>
          <w:color w:val="000000"/>
          <w:sz w:val="24"/>
          <w:szCs w:val="24"/>
          <w:lang w:val="ru-RU"/>
        </w:rPr>
        <w:t>С</w:t>
      </w:r>
      <w:r w:rsidRPr="000831CE">
        <w:rPr>
          <w:color w:val="000000"/>
          <w:sz w:val="24"/>
          <w:szCs w:val="24"/>
          <w:lang w:val="ru-RU"/>
        </w:rPr>
        <w:t>ДШИ»</w:t>
      </w:r>
    </w:p>
    <w:p w:rsidR="00FB68EB" w:rsidRPr="000831CE" w:rsidRDefault="00FB68EB" w:rsidP="00FB68EB">
      <w:pPr>
        <w:framePr w:w="6829" w:h="901" w:hRule="exact" w:wrap="auto" w:vAnchor="page" w:hAnchor="page" w:x="5365" w:y="962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сформированных</w:t>
      </w:r>
      <w:r w:rsidRPr="000831CE">
        <w:rPr>
          <w:color w:val="000000"/>
          <w:spacing w:val="15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</w:t>
      </w:r>
      <w:r w:rsidRPr="000831CE">
        <w:rPr>
          <w:color w:val="000000"/>
          <w:spacing w:val="15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обучающихся</w:t>
      </w:r>
      <w:r w:rsidRPr="000831CE">
        <w:rPr>
          <w:color w:val="000000"/>
          <w:spacing w:val="156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умений</w:t>
      </w:r>
      <w:r w:rsidRPr="000831CE">
        <w:rPr>
          <w:color w:val="000000"/>
          <w:spacing w:val="15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</w:t>
      </w:r>
    </w:p>
    <w:p w:rsidR="00FB68EB" w:rsidRPr="000831CE" w:rsidRDefault="00FB68EB" w:rsidP="00FB68EB">
      <w:pPr>
        <w:framePr w:w="6829" w:h="901" w:hRule="exact" w:wrap="auto" w:vAnchor="page" w:hAnchor="page" w:x="5365" w:y="9625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навыков</w:t>
      </w:r>
      <w:r>
        <w:rPr>
          <w:color w:val="000000"/>
          <w:sz w:val="24"/>
          <w:szCs w:val="24"/>
          <w:lang w:val="ru-RU"/>
        </w:rPr>
        <w:t xml:space="preserve">, </w:t>
      </w:r>
      <w:r w:rsidRPr="000831CE">
        <w:rPr>
          <w:color w:val="000000"/>
          <w:spacing w:val="-3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1"/>
          <w:sz w:val="24"/>
          <w:szCs w:val="24"/>
          <w:lang w:val="ru-RU"/>
        </w:rPr>
        <w:t>на</w:t>
      </w:r>
      <w:r w:rsidRPr="000831CE">
        <w:rPr>
          <w:color w:val="000000"/>
          <w:sz w:val="24"/>
          <w:szCs w:val="24"/>
          <w:lang w:val="ru-RU"/>
        </w:rPr>
        <w:t xml:space="preserve"> определѐнном</w:t>
      </w:r>
      <w:r w:rsidRPr="000831CE">
        <w:rPr>
          <w:color w:val="000000"/>
          <w:spacing w:val="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этапе</w:t>
      </w:r>
      <w:r w:rsidRPr="000831CE">
        <w:rPr>
          <w:color w:val="000000"/>
          <w:spacing w:val="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обучения.</w:t>
      </w:r>
    </w:p>
    <w:p w:rsidR="00FB68EB" w:rsidRPr="000831CE" w:rsidRDefault="00FB68EB" w:rsidP="00595A22">
      <w:pPr>
        <w:framePr w:w="836" w:h="469" w:hRule="exact" w:wrap="auto" w:vAnchor="page" w:hAnchor="text" w:x="1702" w:y="9073"/>
        <w:spacing w:line="311" w:lineRule="exact"/>
        <w:jc w:val="both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Цель</w:t>
      </w:r>
    </w:p>
    <w:p w:rsidR="00FB68EB" w:rsidRPr="000831CE" w:rsidRDefault="00FB68EB" w:rsidP="00FB68EB">
      <w:pPr>
        <w:framePr w:w="1454" w:h="325" w:hRule="exact" w:wrap="auto" w:vAnchor="page" w:hAnchor="page" w:x="1873" w:y="10477"/>
        <w:spacing w:line="310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Основные</w:t>
      </w:r>
    </w:p>
    <w:p w:rsidR="00FB68EB" w:rsidRPr="000831CE" w:rsidRDefault="00FB68EB" w:rsidP="00FB68EB">
      <w:pPr>
        <w:framePr w:w="1557" w:h="301" w:hRule="exact" w:wrap="auto" w:vAnchor="page" w:hAnchor="page" w:x="1909" w:y="10777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аттестации</w:t>
      </w:r>
    </w:p>
    <w:p w:rsidR="00FB68EB" w:rsidRPr="000831CE" w:rsidRDefault="00FB68EB" w:rsidP="00FB68EB">
      <w:pPr>
        <w:framePr w:w="2761" w:h="385" w:hRule="exact" w:wrap="auto" w:vAnchor="page" w:hAnchor="page" w:x="1885" w:y="1140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Периодичность</w:t>
      </w:r>
    </w:p>
    <w:p w:rsidR="00FB68EB" w:rsidRDefault="00FB68EB" w:rsidP="00FB68EB">
      <w:pPr>
        <w:ind w:left="993" w:firstLine="709"/>
        <w:rPr>
          <w:b/>
          <w:sz w:val="28"/>
          <w:szCs w:val="28"/>
          <w:lang w:val="ru-RU"/>
        </w:rPr>
      </w:pPr>
    </w:p>
    <w:p w:rsidR="00FB68EB" w:rsidRPr="000831CE" w:rsidRDefault="00FB68EB" w:rsidP="00FB68EB">
      <w:pPr>
        <w:framePr w:w="4201" w:h="697" w:hRule="exact" w:wrap="auto" w:vAnchor="page" w:hAnchor="page" w:x="5341" w:y="8953"/>
        <w:spacing w:line="310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Определение</w:t>
      </w:r>
      <w:r>
        <w:rPr>
          <w:color w:val="000000"/>
          <w:sz w:val="24"/>
          <w:szCs w:val="24"/>
          <w:lang w:val="ru-RU"/>
        </w:rPr>
        <w:t xml:space="preserve"> качества реализации</w:t>
      </w:r>
    </w:p>
    <w:p w:rsidR="00FB68EB" w:rsidRPr="000831CE" w:rsidRDefault="00FB68EB" w:rsidP="00FB68EB">
      <w:pPr>
        <w:framePr w:w="4201" w:h="697" w:hRule="exact" w:wrap="auto" w:vAnchor="page" w:hAnchor="page" w:x="5341" w:y="8953"/>
        <w:spacing w:before="58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Образовательного</w:t>
      </w:r>
      <w:r>
        <w:rPr>
          <w:color w:val="000000"/>
          <w:sz w:val="24"/>
          <w:szCs w:val="24"/>
          <w:lang w:val="ru-RU"/>
        </w:rPr>
        <w:t xml:space="preserve"> процесса; контроля, </w:t>
      </w:r>
    </w:p>
    <w:p w:rsidR="00FB68EB" w:rsidRDefault="00FB68EB" w:rsidP="00FB68EB">
      <w:pPr>
        <w:rPr>
          <w:b/>
          <w:sz w:val="28"/>
          <w:szCs w:val="28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</w:t>
      </w:r>
      <w:r w:rsidRPr="000831CE">
        <w:rPr>
          <w:color w:val="000000"/>
          <w:sz w:val="24"/>
          <w:szCs w:val="24"/>
          <w:lang w:val="ru-RU"/>
        </w:rPr>
        <w:t>Основания</w:t>
      </w:r>
      <w:r w:rsidRPr="00256B79">
        <w:rPr>
          <w:b/>
          <w:sz w:val="28"/>
          <w:szCs w:val="28"/>
          <w:lang w:val="ru-RU"/>
        </w:rPr>
        <w:t xml:space="preserve"> </w:t>
      </w:r>
    </w:p>
    <w:p w:rsidR="00595A22" w:rsidRPr="000831CE" w:rsidRDefault="00595A22" w:rsidP="00595A22">
      <w:pPr>
        <w:framePr w:w="3253" w:h="769" w:hRule="exact" w:wrap="auto" w:vAnchor="page" w:hAnchor="page" w:x="5281" w:y="3613"/>
        <w:spacing w:line="311" w:lineRule="exact"/>
        <w:rPr>
          <w:color w:val="000000"/>
          <w:sz w:val="24"/>
          <w:szCs w:val="24"/>
          <w:lang w:val="ru-RU"/>
        </w:rPr>
      </w:pPr>
      <w:proofErr w:type="spellStart"/>
      <w:r w:rsidRPr="000831CE">
        <w:rPr>
          <w:color w:val="000000"/>
          <w:sz w:val="24"/>
          <w:szCs w:val="24"/>
          <w:lang w:val="ru-RU"/>
        </w:rPr>
        <w:t>утверждѐнным</w:t>
      </w:r>
      <w:proofErr w:type="spellEnd"/>
      <w:r>
        <w:rPr>
          <w:color w:val="000000"/>
          <w:sz w:val="24"/>
          <w:szCs w:val="24"/>
          <w:lang w:val="ru-RU"/>
        </w:rPr>
        <w:t xml:space="preserve"> приказом</w:t>
      </w:r>
    </w:p>
    <w:p w:rsidR="00FB68EB" w:rsidRDefault="00FB68EB" w:rsidP="00FB68EB">
      <w:pPr>
        <w:jc w:val="center"/>
        <w:rPr>
          <w:b/>
          <w:sz w:val="28"/>
          <w:szCs w:val="28"/>
          <w:lang w:val="ru-RU"/>
        </w:rPr>
      </w:pPr>
    </w:p>
    <w:p w:rsidR="00595A22" w:rsidRPr="000831CE" w:rsidRDefault="00595A22" w:rsidP="00595A22">
      <w:pPr>
        <w:framePr w:w="6901" w:h="1453" w:hRule="exact" w:wrap="auto" w:vAnchor="page" w:hAnchor="page" w:x="5293" w:y="3901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Министерства</w:t>
      </w:r>
      <w:r w:rsidRPr="000831CE">
        <w:rPr>
          <w:color w:val="000000"/>
          <w:spacing w:val="1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культуры</w:t>
      </w:r>
      <w:r w:rsidRPr="000831CE">
        <w:rPr>
          <w:color w:val="000000"/>
          <w:spacing w:val="1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Российской</w:t>
      </w:r>
      <w:r w:rsidRPr="000831CE">
        <w:rPr>
          <w:color w:val="000000"/>
          <w:spacing w:val="1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Федерации</w:t>
      </w:r>
    </w:p>
    <w:p w:rsidR="00595A22" w:rsidRPr="000831CE" w:rsidRDefault="00595A22" w:rsidP="00595A22">
      <w:pPr>
        <w:framePr w:w="6901" w:h="1453" w:hRule="exact" w:wrap="auto" w:vAnchor="page" w:hAnchor="page" w:x="5293" w:y="3901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pacing w:val="1"/>
          <w:sz w:val="24"/>
          <w:szCs w:val="24"/>
          <w:lang w:val="ru-RU"/>
        </w:rPr>
        <w:t>от</w:t>
      </w:r>
      <w:r w:rsidRPr="000831CE">
        <w:rPr>
          <w:color w:val="000000"/>
          <w:spacing w:val="6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12.02.2012</w:t>
      </w:r>
      <w:r w:rsidRPr="000831CE">
        <w:rPr>
          <w:color w:val="000000"/>
          <w:spacing w:val="6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№</w:t>
      </w:r>
      <w:r w:rsidRPr="000831CE">
        <w:rPr>
          <w:color w:val="000000"/>
          <w:spacing w:val="61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1"/>
          <w:sz w:val="24"/>
          <w:szCs w:val="24"/>
          <w:lang w:val="ru-RU"/>
        </w:rPr>
        <w:t>159,</w:t>
      </w:r>
      <w:r w:rsidRPr="000831CE">
        <w:rPr>
          <w:color w:val="000000"/>
          <w:spacing w:val="6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Положение</w:t>
      </w:r>
      <w:r w:rsidRPr="000831CE">
        <w:rPr>
          <w:color w:val="000000"/>
          <w:spacing w:val="6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</w:t>
      </w:r>
      <w:r w:rsidRPr="000831CE">
        <w:rPr>
          <w:color w:val="000000"/>
          <w:spacing w:val="6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порядке</w:t>
      </w:r>
      <w:r w:rsidRPr="000831CE">
        <w:rPr>
          <w:color w:val="000000"/>
          <w:spacing w:val="6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</w:t>
      </w:r>
    </w:p>
    <w:p w:rsidR="00595A22" w:rsidRPr="000831CE" w:rsidRDefault="00595A22" w:rsidP="00595A22">
      <w:pPr>
        <w:framePr w:w="6901" w:h="1453" w:hRule="exact" w:wrap="auto" w:vAnchor="page" w:hAnchor="page" w:x="5293" w:y="3901"/>
        <w:spacing w:before="62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формах</w:t>
      </w:r>
      <w:r w:rsidRPr="000831CE">
        <w:rPr>
          <w:color w:val="000000"/>
          <w:spacing w:val="30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проведения</w:t>
      </w:r>
      <w:r w:rsidRPr="000831CE">
        <w:rPr>
          <w:color w:val="000000"/>
          <w:spacing w:val="30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итоговой</w:t>
      </w:r>
      <w:r w:rsidRPr="000831CE">
        <w:rPr>
          <w:color w:val="000000"/>
          <w:spacing w:val="30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аттестации</w:t>
      </w:r>
    </w:p>
    <w:p w:rsidR="00FB68EB" w:rsidRDefault="00FB68EB" w:rsidP="00FB68EB">
      <w:pPr>
        <w:jc w:val="center"/>
        <w:rPr>
          <w:b/>
          <w:sz w:val="28"/>
          <w:szCs w:val="28"/>
          <w:lang w:val="ru-RU"/>
        </w:rPr>
      </w:pPr>
    </w:p>
    <w:p w:rsidR="00FB68EB" w:rsidRDefault="00FB68EB" w:rsidP="00FB68EB">
      <w:pPr>
        <w:jc w:val="center"/>
        <w:rPr>
          <w:b/>
          <w:sz w:val="28"/>
          <w:szCs w:val="28"/>
          <w:lang w:val="ru-RU"/>
        </w:rPr>
      </w:pPr>
    </w:p>
    <w:p w:rsidR="00FB68EB" w:rsidRDefault="00FB68EB" w:rsidP="00FB68EB">
      <w:pPr>
        <w:jc w:val="center"/>
        <w:rPr>
          <w:rStyle w:val="13"/>
          <w:b/>
          <w:color w:val="000000"/>
          <w:sz w:val="28"/>
          <w:szCs w:val="28"/>
          <w:lang w:val="ru-RU"/>
        </w:rPr>
      </w:pPr>
    </w:p>
    <w:p w:rsidR="00FB68EB" w:rsidRDefault="00FB68EB" w:rsidP="00FB68EB">
      <w:pPr>
        <w:jc w:val="center"/>
        <w:rPr>
          <w:rStyle w:val="13"/>
          <w:b/>
          <w:color w:val="000000"/>
          <w:sz w:val="28"/>
          <w:szCs w:val="28"/>
          <w:lang w:val="ru-RU"/>
        </w:rPr>
      </w:pPr>
    </w:p>
    <w:p w:rsidR="00FB68EB" w:rsidRDefault="00FB68EB" w:rsidP="00FB68EB">
      <w:pPr>
        <w:jc w:val="center"/>
        <w:rPr>
          <w:rStyle w:val="13"/>
          <w:b/>
          <w:color w:val="000000"/>
          <w:sz w:val="28"/>
          <w:szCs w:val="28"/>
          <w:lang w:val="ru-RU"/>
        </w:rPr>
      </w:pPr>
    </w:p>
    <w:p w:rsidR="00FB68EB" w:rsidRDefault="00FB68EB" w:rsidP="00FB68EB">
      <w:pPr>
        <w:jc w:val="center"/>
        <w:rPr>
          <w:rStyle w:val="13"/>
          <w:b/>
          <w:color w:val="000000"/>
          <w:sz w:val="28"/>
          <w:szCs w:val="28"/>
          <w:lang w:val="ru-RU"/>
        </w:rPr>
      </w:pPr>
    </w:p>
    <w:p w:rsidR="00FB68EB" w:rsidRPr="00FA43AE" w:rsidRDefault="00FB68EB" w:rsidP="00FB68EB">
      <w:pPr>
        <w:spacing w:line="0" w:lineRule="atLeast"/>
        <w:jc w:val="center"/>
        <w:rPr>
          <w:rFonts w:ascii="Arial"/>
          <w:color w:val="FF0000"/>
          <w:sz w:val="2"/>
          <w:lang w:val="ru-RU"/>
        </w:rPr>
      </w:pPr>
    </w:p>
    <w:p w:rsidR="00FB68EB" w:rsidRPr="00FA43AE" w:rsidRDefault="00FB68EB" w:rsidP="00FB68EB">
      <w:pPr>
        <w:spacing w:line="0" w:lineRule="atLeast"/>
        <w:jc w:val="center"/>
        <w:rPr>
          <w:rFonts w:ascii="Arial"/>
          <w:color w:val="FF0000"/>
          <w:sz w:val="2"/>
          <w:lang w:val="ru-RU"/>
        </w:rPr>
      </w:pPr>
    </w:p>
    <w:p w:rsidR="00FB68EB" w:rsidRPr="00CC79BC" w:rsidRDefault="00FB68EB" w:rsidP="00FB68EB">
      <w:pPr>
        <w:spacing w:line="0" w:lineRule="atLeast"/>
        <w:jc w:val="center"/>
        <w:rPr>
          <w:rFonts w:ascii="Arial"/>
          <w:color w:val="FF0000"/>
          <w:sz w:val="2"/>
          <w:lang w:val="ru-RU"/>
        </w:rPr>
      </w:pPr>
    </w:p>
    <w:p w:rsidR="00FB68EB" w:rsidRDefault="00FB68EB" w:rsidP="00FB68EB">
      <w:pPr>
        <w:ind w:left="993" w:firstLine="709"/>
        <w:rPr>
          <w:b/>
          <w:sz w:val="28"/>
          <w:szCs w:val="28"/>
          <w:lang w:val="ru-RU"/>
        </w:rPr>
      </w:pPr>
      <w:r w:rsidRPr="00CC79BC">
        <w:rPr>
          <w:rFonts w:ascii="Arial"/>
          <w:color w:val="FF0000"/>
          <w:sz w:val="2"/>
          <w:lang w:val="ru-RU"/>
        </w:rPr>
        <w:cr/>
      </w:r>
      <w:r w:rsidRPr="0069562F">
        <w:rPr>
          <w:b/>
          <w:sz w:val="28"/>
          <w:szCs w:val="28"/>
          <w:lang w:val="ru-RU"/>
        </w:rPr>
        <w:t xml:space="preserve"> </w:t>
      </w:r>
    </w:p>
    <w:p w:rsidR="00FB68EB" w:rsidRDefault="00FB68EB" w:rsidP="00FB68EB">
      <w:pPr>
        <w:ind w:firstLine="709"/>
        <w:jc w:val="center"/>
        <w:rPr>
          <w:b/>
          <w:sz w:val="28"/>
          <w:szCs w:val="28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framePr w:w="6817" w:h="4981" w:hRule="exact" w:wrap="auto" w:vAnchor="page" w:hAnchor="page" w:x="5083" w:y="11365"/>
        <w:spacing w:line="311" w:lineRule="exac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Зачеты, контрольные уроки в рамках</w:t>
      </w:r>
    </w:p>
    <w:p w:rsidR="00FB68EB" w:rsidRPr="000831CE" w:rsidRDefault="00FB68EB" w:rsidP="00FB68EB">
      <w:pPr>
        <w:framePr w:w="6817" w:h="4981" w:hRule="exact" w:wrap="auto" w:vAnchor="page" w:hAnchor="page" w:x="5083" w:y="11365"/>
        <w:spacing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промежуточной</w:t>
      </w:r>
      <w:r w:rsidRPr="000831CE">
        <w:rPr>
          <w:color w:val="000000"/>
          <w:spacing w:val="3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аттестации</w:t>
      </w:r>
      <w:r w:rsidRPr="000831CE">
        <w:rPr>
          <w:color w:val="000000"/>
          <w:spacing w:val="3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проводятся</w:t>
      </w:r>
      <w:r w:rsidRPr="000831CE">
        <w:rPr>
          <w:color w:val="000000"/>
          <w:spacing w:val="3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в</w:t>
      </w:r>
      <w:r w:rsidRPr="000831CE">
        <w:rPr>
          <w:color w:val="000000"/>
          <w:spacing w:val="3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конце</w:t>
      </w:r>
    </w:p>
    <w:p w:rsidR="00FB68EB" w:rsidRPr="000831CE" w:rsidRDefault="00FB68EB" w:rsidP="00FB68EB">
      <w:pPr>
        <w:framePr w:w="6817" w:h="4981" w:hRule="exact" w:wrap="auto" w:vAnchor="page" w:hAnchor="page" w:x="5083" w:y="11365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учебных</w:t>
      </w:r>
      <w:r w:rsidRPr="000831CE">
        <w:rPr>
          <w:color w:val="000000"/>
          <w:spacing w:val="27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полугодий</w:t>
      </w:r>
      <w:r w:rsidRPr="000831CE">
        <w:rPr>
          <w:color w:val="000000"/>
          <w:spacing w:val="274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в</w:t>
      </w:r>
      <w:r w:rsidRPr="000831CE">
        <w:rPr>
          <w:color w:val="000000"/>
          <w:spacing w:val="27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счѐт</w:t>
      </w:r>
      <w:r w:rsidRPr="000831CE">
        <w:rPr>
          <w:color w:val="000000"/>
          <w:spacing w:val="27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аудиторного</w:t>
      </w:r>
    </w:p>
    <w:p w:rsidR="00FB68EB" w:rsidRPr="000831CE" w:rsidRDefault="00FB68EB" w:rsidP="00FB68EB">
      <w:pPr>
        <w:framePr w:w="6817" w:h="4981" w:hRule="exact" w:wrap="auto" w:vAnchor="page" w:hAnchor="page" w:x="5083" w:y="11365"/>
        <w:spacing w:before="59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времени,</w:t>
      </w:r>
      <w:r w:rsidRPr="000831CE">
        <w:rPr>
          <w:color w:val="000000"/>
          <w:spacing w:val="33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предусмотренного</w:t>
      </w:r>
      <w:r w:rsidRPr="000831CE">
        <w:rPr>
          <w:color w:val="000000"/>
          <w:spacing w:val="337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-1"/>
          <w:sz w:val="24"/>
          <w:szCs w:val="24"/>
          <w:lang w:val="ru-RU"/>
        </w:rPr>
        <w:t>на</w:t>
      </w:r>
      <w:r w:rsidRPr="000831CE">
        <w:rPr>
          <w:color w:val="000000"/>
          <w:spacing w:val="33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учебный</w:t>
      </w:r>
    </w:p>
    <w:p w:rsidR="00FB68EB" w:rsidRDefault="00FB68EB" w:rsidP="00FB68EB">
      <w:pPr>
        <w:framePr w:w="6817" w:h="4981" w:hRule="exact" w:wrap="auto" w:vAnchor="page" w:hAnchor="page" w:x="5083" w:y="11365"/>
        <w:spacing w:before="61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предмет.</w:t>
      </w:r>
      <w:r>
        <w:rPr>
          <w:color w:val="000000"/>
          <w:sz w:val="24"/>
          <w:szCs w:val="24"/>
          <w:lang w:val="ru-RU"/>
        </w:rPr>
        <w:t xml:space="preserve"> </w:t>
      </w:r>
    </w:p>
    <w:p w:rsidR="00FB68EB" w:rsidRDefault="00FB68EB" w:rsidP="00FB68EB">
      <w:pPr>
        <w:framePr w:w="6817" w:h="4981" w:hRule="exact" w:wrap="auto" w:vAnchor="page" w:hAnchor="page" w:x="5083" w:y="11365"/>
        <w:spacing w:before="61" w:line="311" w:lineRule="exact"/>
        <w:rPr>
          <w:color w:val="000000"/>
          <w:spacing w:val="76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Экзамены</w:t>
      </w:r>
      <w:r w:rsidRPr="000831CE">
        <w:rPr>
          <w:color w:val="000000"/>
          <w:spacing w:val="1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проводятся</w:t>
      </w:r>
      <w:r w:rsidRPr="000831CE">
        <w:rPr>
          <w:color w:val="000000"/>
          <w:spacing w:val="1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за</w:t>
      </w:r>
      <w:r w:rsidRPr="000831CE">
        <w:rPr>
          <w:color w:val="000000"/>
          <w:spacing w:val="11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пределами</w:t>
      </w:r>
      <w:r w:rsidRPr="000831CE">
        <w:rPr>
          <w:color w:val="000000"/>
          <w:spacing w:val="12"/>
          <w:sz w:val="24"/>
          <w:szCs w:val="24"/>
          <w:lang w:val="ru-RU"/>
        </w:rPr>
        <w:t xml:space="preserve"> </w:t>
      </w:r>
      <w:r w:rsidR="00B60B36">
        <w:rPr>
          <w:color w:val="000000"/>
          <w:sz w:val="24"/>
          <w:szCs w:val="24"/>
          <w:lang w:val="ru-RU"/>
        </w:rPr>
        <w:t>а</w:t>
      </w:r>
      <w:r w:rsidRPr="000831CE">
        <w:rPr>
          <w:color w:val="000000"/>
          <w:sz w:val="24"/>
          <w:szCs w:val="24"/>
          <w:lang w:val="ru-RU"/>
        </w:rPr>
        <w:t>удиторных</w:t>
      </w:r>
      <w:r w:rsidR="00B60B36">
        <w:rPr>
          <w:color w:val="000000"/>
          <w:sz w:val="24"/>
          <w:szCs w:val="24"/>
          <w:lang w:val="ru-RU"/>
        </w:rPr>
        <w:t xml:space="preserve">                                    </w:t>
      </w:r>
      <w:r w:rsidRPr="000831CE">
        <w:rPr>
          <w:color w:val="000000"/>
          <w:sz w:val="24"/>
          <w:szCs w:val="24"/>
          <w:lang w:val="ru-RU"/>
        </w:rPr>
        <w:t>учебных</w:t>
      </w:r>
      <w:r w:rsidRPr="000831CE">
        <w:rPr>
          <w:color w:val="000000"/>
          <w:spacing w:val="2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занятий,</w:t>
      </w:r>
      <w:r w:rsidRPr="000831CE">
        <w:rPr>
          <w:color w:val="000000"/>
          <w:spacing w:val="1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т.е.</w:t>
      </w:r>
      <w:r w:rsidRPr="000831CE">
        <w:rPr>
          <w:color w:val="000000"/>
          <w:spacing w:val="18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1"/>
          <w:sz w:val="24"/>
          <w:szCs w:val="24"/>
          <w:lang w:val="ru-RU"/>
        </w:rPr>
        <w:t>по</w:t>
      </w:r>
      <w:r w:rsidRPr="000831CE">
        <w:rPr>
          <w:color w:val="000000"/>
          <w:spacing w:val="19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окончании</w:t>
      </w:r>
      <w:r w:rsidRPr="000831CE">
        <w:rPr>
          <w:color w:val="000000"/>
          <w:spacing w:val="2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проведения</w:t>
      </w:r>
      <w:r>
        <w:rPr>
          <w:color w:val="000000"/>
          <w:sz w:val="24"/>
          <w:szCs w:val="24"/>
          <w:lang w:val="ru-RU"/>
        </w:rPr>
        <w:t xml:space="preserve"> </w:t>
      </w:r>
      <w:r w:rsidR="00B60B36">
        <w:rPr>
          <w:color w:val="000000"/>
          <w:sz w:val="24"/>
          <w:szCs w:val="24"/>
          <w:lang w:val="ru-RU"/>
        </w:rPr>
        <w:t xml:space="preserve">                                  </w:t>
      </w:r>
      <w:r w:rsidRPr="000831CE">
        <w:rPr>
          <w:color w:val="000000"/>
          <w:sz w:val="24"/>
          <w:szCs w:val="24"/>
          <w:lang w:val="ru-RU"/>
        </w:rPr>
        <w:t>учебных</w:t>
      </w:r>
      <w:r w:rsidRPr="000831CE">
        <w:rPr>
          <w:color w:val="000000"/>
          <w:spacing w:val="77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занятий.</w:t>
      </w:r>
      <w:r w:rsidRPr="000831CE">
        <w:rPr>
          <w:color w:val="000000"/>
          <w:spacing w:val="7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Временной</w:t>
      </w:r>
      <w:r w:rsidRPr="000831CE">
        <w:rPr>
          <w:color w:val="000000"/>
          <w:spacing w:val="75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интервал</w:t>
      </w:r>
      <w:r w:rsidRPr="000831CE">
        <w:rPr>
          <w:color w:val="000000"/>
          <w:spacing w:val="76"/>
          <w:sz w:val="24"/>
          <w:szCs w:val="24"/>
          <w:lang w:val="ru-RU"/>
        </w:rPr>
        <w:t xml:space="preserve"> </w:t>
      </w:r>
    </w:p>
    <w:p w:rsidR="00FB68EB" w:rsidRDefault="00FB68EB" w:rsidP="00FB68EB">
      <w:pPr>
        <w:framePr w:w="6817" w:h="4981" w:hRule="exact" w:wrap="auto" w:vAnchor="page" w:hAnchor="page" w:x="5083" w:y="11365"/>
        <w:spacing w:before="61" w:line="311" w:lineRule="exact"/>
        <w:rPr>
          <w:color w:val="000000"/>
          <w:spacing w:val="20"/>
          <w:sz w:val="24"/>
          <w:szCs w:val="24"/>
          <w:lang w:val="ru-RU"/>
        </w:rPr>
      </w:pPr>
      <w:r w:rsidRPr="000831CE">
        <w:rPr>
          <w:color w:val="000000"/>
          <w:spacing w:val="1"/>
          <w:sz w:val="24"/>
          <w:szCs w:val="24"/>
          <w:lang w:val="ru-RU"/>
        </w:rPr>
        <w:t>между</w:t>
      </w:r>
      <w:r>
        <w:rPr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color w:val="000000"/>
          <w:sz w:val="24"/>
          <w:szCs w:val="24"/>
          <w:lang w:val="ru-RU"/>
        </w:rPr>
        <w:t xml:space="preserve">промежуточными </w:t>
      </w:r>
      <w:r w:rsidRPr="000831CE">
        <w:rPr>
          <w:color w:val="000000"/>
          <w:spacing w:val="2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экзаменами</w:t>
      </w:r>
      <w:proofErr w:type="gramEnd"/>
      <w:r w:rsidRPr="000831CE">
        <w:rPr>
          <w:color w:val="000000"/>
          <w:spacing w:val="22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должен</w:t>
      </w:r>
      <w:r w:rsidRPr="000831CE">
        <w:rPr>
          <w:color w:val="000000"/>
          <w:spacing w:val="20"/>
          <w:sz w:val="24"/>
          <w:szCs w:val="24"/>
          <w:lang w:val="ru-RU"/>
        </w:rPr>
        <w:t xml:space="preserve"> </w:t>
      </w:r>
    </w:p>
    <w:p w:rsidR="00FB68EB" w:rsidRDefault="00FB68EB" w:rsidP="00FB68EB">
      <w:pPr>
        <w:framePr w:w="6817" w:h="4981" w:hRule="exact" w:wrap="auto" w:vAnchor="page" w:hAnchor="page" w:x="5083" w:y="11365"/>
        <w:spacing w:before="61" w:line="311" w:lineRule="exact"/>
        <w:rPr>
          <w:color w:val="000000"/>
          <w:sz w:val="24"/>
          <w:szCs w:val="24"/>
          <w:lang w:val="ru-RU"/>
        </w:rPr>
      </w:pPr>
      <w:r w:rsidRPr="000831CE">
        <w:rPr>
          <w:color w:val="000000"/>
          <w:sz w:val="24"/>
          <w:szCs w:val="24"/>
          <w:lang w:val="ru-RU"/>
        </w:rPr>
        <w:t>быть</w:t>
      </w:r>
      <w:r w:rsidRPr="000831CE">
        <w:rPr>
          <w:color w:val="000000"/>
          <w:spacing w:val="15"/>
          <w:sz w:val="24"/>
          <w:szCs w:val="24"/>
          <w:lang w:val="ru-RU"/>
        </w:rPr>
        <w:t xml:space="preserve"> </w:t>
      </w:r>
      <w:r w:rsidRPr="000831CE">
        <w:rPr>
          <w:color w:val="000000"/>
          <w:spacing w:val="1"/>
          <w:sz w:val="24"/>
          <w:szCs w:val="24"/>
          <w:lang w:val="ru-RU"/>
        </w:rPr>
        <w:t>не</w:t>
      </w:r>
      <w:r w:rsidRPr="000831CE">
        <w:rPr>
          <w:color w:val="000000"/>
          <w:spacing w:val="18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менее</w:t>
      </w:r>
      <w:r>
        <w:rPr>
          <w:color w:val="000000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трех</w:t>
      </w:r>
      <w:r w:rsidRPr="000831CE">
        <w:rPr>
          <w:color w:val="000000"/>
          <w:spacing w:val="66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календарных</w:t>
      </w:r>
      <w:r w:rsidRPr="000831CE">
        <w:rPr>
          <w:color w:val="000000"/>
          <w:spacing w:val="63"/>
          <w:sz w:val="24"/>
          <w:szCs w:val="24"/>
          <w:lang w:val="ru-RU"/>
        </w:rPr>
        <w:t xml:space="preserve"> </w:t>
      </w:r>
      <w:r w:rsidRPr="000831CE">
        <w:rPr>
          <w:color w:val="000000"/>
          <w:sz w:val="24"/>
          <w:szCs w:val="24"/>
          <w:lang w:val="ru-RU"/>
        </w:rPr>
        <w:t>дней.</w:t>
      </w:r>
      <w:r w:rsidRPr="000831CE">
        <w:rPr>
          <w:color w:val="000000"/>
          <w:spacing w:val="63"/>
          <w:sz w:val="24"/>
          <w:szCs w:val="24"/>
          <w:lang w:val="ru-RU"/>
        </w:rPr>
        <w:t xml:space="preserve"> </w:t>
      </w: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595A22">
      <w:pPr>
        <w:spacing w:line="486" w:lineRule="exact"/>
        <w:ind w:left="505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Pr="0045713C" w:rsidRDefault="00FB68EB" w:rsidP="00FB68EB">
      <w:pPr>
        <w:spacing w:line="486" w:lineRule="exact"/>
        <w:ind w:left="505"/>
        <w:jc w:val="center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 xml:space="preserve">                                                                                                    </w:t>
      </w: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  <w:r w:rsidRPr="0045713C">
        <w:rPr>
          <w:color w:val="000000"/>
          <w:spacing w:val="-1"/>
          <w:lang w:val="ru-RU"/>
        </w:rPr>
        <w:t>6</w:t>
      </w: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p w:rsidR="00FB68EB" w:rsidRDefault="00FB68EB" w:rsidP="00FB68EB">
      <w:pPr>
        <w:spacing w:line="486" w:lineRule="exact"/>
        <w:ind w:left="505"/>
        <w:jc w:val="center"/>
        <w:rPr>
          <w:b/>
          <w:color w:val="000000"/>
          <w:spacing w:val="-1"/>
          <w:sz w:val="44"/>
          <w:lang w:val="ru-RU"/>
        </w:rPr>
      </w:pPr>
    </w:p>
    <w:tbl>
      <w:tblPr>
        <w:tblStyle w:val="aa"/>
        <w:tblpPr w:leftFromText="180" w:rightFromText="180" w:vertAnchor="text" w:horzAnchor="margin" w:tblpX="148" w:tblpY="-322"/>
        <w:tblW w:w="9180" w:type="dxa"/>
        <w:tblLook w:val="04A0" w:firstRow="1" w:lastRow="0" w:firstColumn="1" w:lastColumn="0" w:noHBand="0" w:noVBand="1"/>
      </w:tblPr>
      <w:tblGrid>
        <w:gridCol w:w="3510"/>
        <w:gridCol w:w="5670"/>
      </w:tblGrid>
      <w:tr w:rsidR="00FB68EB" w:rsidRPr="003B40E4" w:rsidTr="0080433F">
        <w:trPr>
          <w:trHeight w:val="1695"/>
        </w:trPr>
        <w:tc>
          <w:tcPr>
            <w:tcW w:w="3510" w:type="dxa"/>
          </w:tcPr>
          <w:p w:rsidR="00FB68EB" w:rsidRDefault="00FB68EB" w:rsidP="0080433F">
            <w:pPr>
              <w:widowControl w:val="0"/>
              <w:autoSpaceDE w:val="0"/>
              <w:autoSpaceDN w:val="0"/>
              <w:spacing w:line="311" w:lineRule="exact"/>
              <w:rPr>
                <w:color w:val="000000"/>
                <w:spacing w:val="132"/>
                <w:sz w:val="24"/>
                <w:szCs w:val="24"/>
              </w:rPr>
            </w:pPr>
            <w:r w:rsidRPr="000831CE">
              <w:rPr>
                <w:color w:val="000000"/>
                <w:sz w:val="24"/>
                <w:szCs w:val="24"/>
              </w:rPr>
              <w:lastRenderedPageBreak/>
              <w:t>Оценивание</w:t>
            </w:r>
            <w:r w:rsidRPr="000831CE">
              <w:rPr>
                <w:color w:val="000000"/>
                <w:spacing w:val="132"/>
                <w:sz w:val="24"/>
                <w:szCs w:val="24"/>
              </w:rPr>
              <w:t xml:space="preserve"> </w:t>
            </w:r>
          </w:p>
          <w:p w:rsidR="00FB68EB" w:rsidRPr="000831CE" w:rsidRDefault="00FB68EB" w:rsidP="0080433F">
            <w:pPr>
              <w:widowControl w:val="0"/>
              <w:autoSpaceDE w:val="0"/>
              <w:autoSpaceDN w:val="0"/>
              <w:spacing w:line="311" w:lineRule="exact"/>
              <w:rPr>
                <w:color w:val="000000"/>
                <w:sz w:val="24"/>
                <w:szCs w:val="24"/>
              </w:rPr>
            </w:pPr>
            <w:r w:rsidRPr="000831CE">
              <w:rPr>
                <w:color w:val="000000"/>
                <w:sz w:val="24"/>
                <w:szCs w:val="24"/>
              </w:rPr>
              <w:t>результатов</w:t>
            </w:r>
            <w:r w:rsidRPr="000831CE">
              <w:rPr>
                <w:color w:val="000000"/>
                <w:spacing w:val="132"/>
                <w:sz w:val="24"/>
                <w:szCs w:val="24"/>
              </w:rPr>
              <w:t xml:space="preserve"> </w:t>
            </w:r>
            <w:r w:rsidRPr="000831CE">
              <w:rPr>
                <w:color w:val="000000"/>
                <w:sz w:val="24"/>
                <w:szCs w:val="24"/>
              </w:rPr>
              <w:t>освоения</w:t>
            </w:r>
          </w:p>
          <w:p w:rsidR="00FB68EB" w:rsidRPr="000831CE" w:rsidRDefault="00FB68EB" w:rsidP="0080433F">
            <w:pPr>
              <w:widowControl w:val="0"/>
              <w:autoSpaceDE w:val="0"/>
              <w:autoSpaceDN w:val="0"/>
              <w:spacing w:before="61" w:line="311" w:lineRule="exact"/>
              <w:rPr>
                <w:color w:val="000000"/>
                <w:sz w:val="24"/>
                <w:szCs w:val="24"/>
              </w:rPr>
            </w:pPr>
            <w:proofErr w:type="gramStart"/>
            <w:r w:rsidRPr="000831CE">
              <w:rPr>
                <w:color w:val="000000"/>
                <w:sz w:val="24"/>
                <w:szCs w:val="24"/>
              </w:rPr>
              <w:t xml:space="preserve">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831CE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0831CE">
              <w:rPr>
                <w:color w:val="000000"/>
                <w:sz w:val="24"/>
                <w:szCs w:val="24"/>
              </w:rPr>
              <w:t>.</w:t>
            </w:r>
          </w:p>
          <w:p w:rsidR="00FB68EB" w:rsidRDefault="00FB68EB" w:rsidP="0080433F">
            <w:pPr>
              <w:pStyle w:val="12"/>
              <w:rPr>
                <w:rFonts w:ascii="Times New Roman"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670" w:type="dxa"/>
          </w:tcPr>
          <w:p w:rsidR="00FB68EB" w:rsidRDefault="00FB68EB" w:rsidP="0080433F">
            <w:pPr>
              <w:widowControl w:val="0"/>
              <w:autoSpaceDE w:val="0"/>
              <w:autoSpaceDN w:val="0"/>
              <w:spacing w:line="31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Критерии </w:t>
            </w:r>
            <w:proofErr w:type="gramStart"/>
            <w:r>
              <w:rPr>
                <w:color w:val="000000"/>
                <w:sz w:val="24"/>
                <w:szCs w:val="24"/>
              </w:rPr>
              <w:t>оценок:  по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промежуточным экзаменам выставляются о</w:t>
            </w:r>
            <w:r w:rsidRPr="000831CE">
              <w:rPr>
                <w:color w:val="000000"/>
                <w:sz w:val="24"/>
                <w:szCs w:val="24"/>
              </w:rPr>
              <w:t>ценки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0831CE">
              <w:rPr>
                <w:color w:val="000000"/>
                <w:sz w:val="24"/>
                <w:szCs w:val="24"/>
              </w:rPr>
              <w:t>«отлично»,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831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  <w:r w:rsidRPr="000831CE">
              <w:rPr>
                <w:color w:val="000000"/>
                <w:sz w:val="24"/>
                <w:szCs w:val="24"/>
              </w:rPr>
              <w:t>«хорошо»,</w:t>
            </w:r>
            <w:r w:rsidR="00B60B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0831CE">
              <w:rPr>
                <w:color w:val="000000"/>
                <w:sz w:val="24"/>
                <w:szCs w:val="24"/>
              </w:rPr>
              <w:t>удовлетворительно», «неудовлетворительно».</w:t>
            </w:r>
          </w:p>
          <w:p w:rsidR="00FB68EB" w:rsidRPr="000831CE" w:rsidRDefault="00FB68EB" w:rsidP="0080433F">
            <w:pPr>
              <w:widowControl w:val="0"/>
              <w:autoSpaceDE w:val="0"/>
              <w:autoSpaceDN w:val="0"/>
              <w:spacing w:line="310" w:lineRule="exact"/>
              <w:rPr>
                <w:color w:val="000000"/>
                <w:sz w:val="24"/>
                <w:szCs w:val="24"/>
              </w:rPr>
            </w:pPr>
          </w:p>
          <w:p w:rsidR="00FB68EB" w:rsidRDefault="00FB68EB" w:rsidP="00B60B36">
            <w:pPr>
              <w:widowControl w:val="0"/>
              <w:autoSpaceDE w:val="0"/>
              <w:autoSpaceDN w:val="0"/>
              <w:spacing w:line="311" w:lineRule="exact"/>
              <w:rPr>
                <w:color w:val="000000"/>
                <w:spacing w:val="1"/>
                <w:sz w:val="24"/>
                <w:szCs w:val="24"/>
              </w:rPr>
            </w:pPr>
            <w:r w:rsidRPr="000831C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B68EB" w:rsidTr="0080433F">
        <w:tc>
          <w:tcPr>
            <w:tcW w:w="3510" w:type="dxa"/>
          </w:tcPr>
          <w:p w:rsidR="00FB68EB" w:rsidRPr="000831CE" w:rsidRDefault="00FB68EB" w:rsidP="0080433F">
            <w:pPr>
              <w:widowControl w:val="0"/>
              <w:autoSpaceDE w:val="0"/>
              <w:autoSpaceDN w:val="0"/>
              <w:spacing w:line="310" w:lineRule="exact"/>
              <w:rPr>
                <w:color w:val="000000"/>
                <w:sz w:val="24"/>
                <w:szCs w:val="24"/>
              </w:rPr>
            </w:pPr>
            <w:r w:rsidRPr="000831CE">
              <w:rPr>
                <w:color w:val="000000"/>
                <w:sz w:val="24"/>
                <w:szCs w:val="24"/>
              </w:rPr>
              <w:t>Комплекты</w:t>
            </w:r>
            <w:r>
              <w:rPr>
                <w:color w:val="000000"/>
                <w:sz w:val="24"/>
                <w:szCs w:val="24"/>
              </w:rPr>
              <w:t xml:space="preserve"> оценочных</w:t>
            </w:r>
          </w:p>
          <w:p w:rsidR="00FB68EB" w:rsidRPr="000831CE" w:rsidRDefault="00FB68EB" w:rsidP="0080433F">
            <w:pPr>
              <w:widowControl w:val="0"/>
              <w:autoSpaceDE w:val="0"/>
              <w:autoSpaceDN w:val="0"/>
              <w:spacing w:line="311" w:lineRule="exact"/>
              <w:rPr>
                <w:color w:val="000000"/>
                <w:sz w:val="24"/>
                <w:szCs w:val="24"/>
              </w:rPr>
            </w:pPr>
            <w:r w:rsidRPr="000831CE">
              <w:rPr>
                <w:color w:val="000000"/>
                <w:sz w:val="24"/>
                <w:szCs w:val="24"/>
              </w:rPr>
              <w:t>средств</w:t>
            </w:r>
            <w:r w:rsidRPr="000831CE">
              <w:rPr>
                <w:color w:val="000000"/>
                <w:spacing w:val="-1"/>
                <w:sz w:val="24"/>
                <w:szCs w:val="24"/>
              </w:rPr>
              <w:t xml:space="preserve"> по</w:t>
            </w:r>
            <w:r w:rsidRPr="000831CE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0831CE">
              <w:rPr>
                <w:color w:val="000000"/>
                <w:sz w:val="24"/>
                <w:szCs w:val="24"/>
              </w:rPr>
              <w:t>предметам</w:t>
            </w:r>
          </w:p>
          <w:p w:rsidR="00FB68EB" w:rsidRDefault="00FB68EB" w:rsidP="0080433F">
            <w:pPr>
              <w:widowControl w:val="0"/>
              <w:autoSpaceDE w:val="0"/>
              <w:autoSpaceDN w:val="0"/>
              <w:spacing w:before="61" w:line="311" w:lineRule="exact"/>
              <w:rPr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670" w:type="dxa"/>
          </w:tcPr>
          <w:p w:rsidR="00FB68EB" w:rsidRDefault="00595A22" w:rsidP="0080433F">
            <w:pPr>
              <w:widowControl w:val="0"/>
              <w:autoSpaceDE w:val="0"/>
              <w:autoSpaceDN w:val="0"/>
              <w:spacing w:before="61" w:line="311" w:lineRule="exact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Хореография</w:t>
            </w:r>
          </w:p>
        </w:tc>
      </w:tr>
    </w:tbl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FB68EB" w:rsidRDefault="00FB68EB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595A22" w:rsidRDefault="00595A22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595A22" w:rsidRDefault="00595A22" w:rsidP="006C7A1E">
      <w:pPr>
        <w:pStyle w:val="TableParagraph"/>
        <w:spacing w:before="96" w:line="360" w:lineRule="auto"/>
        <w:ind w:left="109"/>
        <w:jc w:val="center"/>
        <w:rPr>
          <w:b/>
          <w:sz w:val="28"/>
          <w:szCs w:val="28"/>
          <w:lang w:val="ru-RU"/>
        </w:rPr>
      </w:pPr>
    </w:p>
    <w:p w:rsidR="006C7A1E" w:rsidRPr="00721691" w:rsidRDefault="006C7A1E" w:rsidP="00721691">
      <w:pPr>
        <w:pStyle w:val="TableParagraph"/>
        <w:spacing w:line="360" w:lineRule="auto"/>
        <w:ind w:left="109"/>
        <w:jc w:val="center"/>
        <w:rPr>
          <w:sz w:val="24"/>
          <w:szCs w:val="24"/>
          <w:lang w:val="ru-RU"/>
        </w:rPr>
      </w:pPr>
      <w:r w:rsidRPr="00721691">
        <w:rPr>
          <w:b/>
          <w:sz w:val="24"/>
          <w:szCs w:val="24"/>
          <w:lang w:val="ru-RU"/>
        </w:rPr>
        <w:lastRenderedPageBreak/>
        <w:t>СОДЕРЖАТЕЛЬНАЯ ЧАСТЬ</w:t>
      </w:r>
    </w:p>
    <w:p w:rsidR="006C7A1E" w:rsidRPr="00721691" w:rsidRDefault="006C7A1E" w:rsidP="00721691">
      <w:pPr>
        <w:spacing w:line="360" w:lineRule="auto"/>
        <w:jc w:val="center"/>
        <w:rPr>
          <w:b/>
          <w:bCs/>
          <w:color w:val="000000"/>
          <w:sz w:val="24"/>
          <w:szCs w:val="24"/>
          <w:lang w:val="ru-RU"/>
        </w:rPr>
      </w:pPr>
    </w:p>
    <w:p w:rsidR="006C7A1E" w:rsidRPr="00721691" w:rsidRDefault="006C7A1E" w:rsidP="00721691">
      <w:pPr>
        <w:pStyle w:val="a9"/>
        <w:spacing w:before="0" w:beforeAutospacing="0" w:after="0" w:line="360" w:lineRule="auto"/>
      </w:pPr>
      <w:r w:rsidRPr="00721691">
        <w:rPr>
          <w:b/>
          <w:bCs/>
          <w:color w:val="000000"/>
        </w:rPr>
        <w:t xml:space="preserve">Основные требования к знаниям и умениям учащихся </w:t>
      </w:r>
      <w:r w:rsidRPr="00721691">
        <w:rPr>
          <w:b/>
          <w:bCs/>
        </w:rPr>
        <w:t>1 года обучения</w:t>
      </w:r>
      <w:r w:rsidRPr="00721691">
        <w:rPr>
          <w:b/>
          <w:bCs/>
          <w:color w:val="000000"/>
        </w:rPr>
        <w:t>:</w:t>
      </w:r>
    </w:p>
    <w:p w:rsidR="006C7A1E" w:rsidRPr="00721691" w:rsidRDefault="006C7A1E" w:rsidP="00721691">
      <w:pPr>
        <w:pStyle w:val="a9"/>
        <w:spacing w:before="0" w:beforeAutospacing="0" w:after="0" w:line="360" w:lineRule="auto"/>
      </w:pPr>
      <w:r w:rsidRPr="00721691">
        <w:rPr>
          <w:color w:val="000000"/>
        </w:rPr>
        <w:t>Ученики должны иметь следующие знания, умения, навыки: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>определять характер музыки словами (грустный, веселый, спокойный, плавный, изящный);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 xml:space="preserve">правильно определять сильную </w:t>
      </w:r>
      <w:proofErr w:type="gramStart"/>
      <w:r w:rsidRPr="00721691">
        <w:rPr>
          <w:color w:val="000000"/>
        </w:rPr>
        <w:t>долю  в</w:t>
      </w:r>
      <w:proofErr w:type="gramEnd"/>
      <w:r w:rsidRPr="00721691">
        <w:rPr>
          <w:color w:val="000000"/>
        </w:rPr>
        <w:t xml:space="preserve"> музыке и различать длительности нот;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>знать различия «народной» и «классической» музыки;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>уметь грамотно исполнять движения;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>выполнять основные движения упражнений с предметами и без них под музыку преимущественно на 2/4 и 4/4;</w:t>
      </w:r>
    </w:p>
    <w:p w:rsidR="006C7A1E" w:rsidRPr="00721691" w:rsidRDefault="006C7A1E" w:rsidP="00721691">
      <w:pPr>
        <w:pStyle w:val="a9"/>
        <w:numPr>
          <w:ilvl w:val="0"/>
          <w:numId w:val="17"/>
        </w:numPr>
        <w:spacing w:before="0" w:beforeAutospacing="0" w:after="0" w:line="360" w:lineRule="auto"/>
      </w:pPr>
      <w:r w:rsidRPr="00721691">
        <w:rPr>
          <w:color w:val="000000"/>
        </w:rPr>
        <w:t>начинать и заканчивать движение вместе с музыкой;</w:t>
      </w:r>
    </w:p>
    <w:p w:rsidR="006C7A1E" w:rsidRPr="00721691" w:rsidRDefault="006C7A1E" w:rsidP="00721691">
      <w:pPr>
        <w:pStyle w:val="a9"/>
        <w:spacing w:before="0" w:beforeAutospacing="0" w:after="0" w:line="360" w:lineRule="auto"/>
      </w:pPr>
      <w:r w:rsidRPr="00721691">
        <w:rPr>
          <w:b/>
          <w:bCs/>
          <w:color w:val="000000"/>
        </w:rPr>
        <w:t xml:space="preserve">             Примерные требования к контрольному уроку, зачету: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jc w:val="both"/>
      </w:pPr>
      <w:r w:rsidRPr="00721691">
        <w:rPr>
          <w:color w:val="000000"/>
        </w:rPr>
        <w:t xml:space="preserve">За время обучения учащиеся должны </w:t>
      </w:r>
      <w:proofErr w:type="gramStart"/>
      <w:r w:rsidRPr="00721691">
        <w:rPr>
          <w:color w:val="000000"/>
        </w:rPr>
        <w:t>приобрести  ряд</w:t>
      </w:r>
      <w:proofErr w:type="gramEnd"/>
      <w:r w:rsidRPr="00721691">
        <w:rPr>
          <w:color w:val="000000"/>
        </w:rPr>
        <w:t xml:space="preserve"> практических навыков: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>1. Уметь выполнять комплексы упражнений.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>2. Уметь сознательно управлять своими движениями.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>3. Владеть упражнениями на развитие музыкальности, метроритма.</w:t>
      </w:r>
    </w:p>
    <w:p w:rsidR="006C7A1E" w:rsidRPr="00721691" w:rsidRDefault="006C7A1E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 xml:space="preserve">В конце первого полугодия первого класса назначается контрольный урок с отметкой, в конце второго -  зачет. 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/>
          <w:bCs/>
        </w:rPr>
      </w:pPr>
      <w:r w:rsidRPr="00721691">
        <w:rPr>
          <w:b/>
          <w:bCs/>
        </w:rPr>
        <w:t>Основные требования к знаниям и умениям учащихся 2 года обучения: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Ученики должны иметь следующие знания, умения, навыки: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 xml:space="preserve">уметь координировать движения - рук, ног и головы, при ходьбе, беге, галопе; 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>уметь ориентироваться в пространстве: выполнять повороты, двигаясь по линии танца;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>четко определять право и лево в движении и исполнении упражнения с использованием предметов;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>хорошо владеть движениями с платком и обручем;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>уметь свободно держать корпус, голову и руки в тех или иных положениях;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•</w:t>
      </w:r>
      <w:r w:rsidRPr="00721691">
        <w:rPr>
          <w:bCs/>
        </w:rPr>
        <w:tab/>
        <w:t>уметь работать в паре и синхронизировать движения.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/>
          <w:bCs/>
        </w:rPr>
      </w:pPr>
      <w:r w:rsidRPr="00721691">
        <w:rPr>
          <w:bCs/>
        </w:rPr>
        <w:t xml:space="preserve">             </w:t>
      </w:r>
      <w:r w:rsidRPr="00721691">
        <w:rPr>
          <w:b/>
          <w:bCs/>
        </w:rPr>
        <w:t>Примерные требования к контрольному уроку, зачету: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 xml:space="preserve">За время обучения учащиеся должны </w:t>
      </w:r>
      <w:proofErr w:type="gramStart"/>
      <w:r w:rsidRPr="00721691">
        <w:rPr>
          <w:bCs/>
        </w:rPr>
        <w:t>приобрести  ряд</w:t>
      </w:r>
      <w:proofErr w:type="gramEnd"/>
      <w:r w:rsidRPr="00721691">
        <w:rPr>
          <w:bCs/>
        </w:rPr>
        <w:t xml:space="preserve"> практических навыков: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1. Уметь координировать движения.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t>2.Владеть изученными танцевальными движениями разных характеров и музыкальных темпов.</w:t>
      </w:r>
    </w:p>
    <w:p w:rsidR="006C7A1E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  <w:r w:rsidRPr="00721691">
        <w:rPr>
          <w:bCs/>
        </w:rPr>
        <w:lastRenderedPageBreak/>
        <w:t>В конце первого полугодия второго класса назначается контрольный урок с отметкой, в конце второго -  зачет.</w:t>
      </w:r>
    </w:p>
    <w:p w:rsidR="000806C9" w:rsidRPr="00721691" w:rsidRDefault="000806C9" w:rsidP="00721691">
      <w:pPr>
        <w:pStyle w:val="a9"/>
        <w:spacing w:before="0" w:beforeAutospacing="0" w:after="0" w:line="360" w:lineRule="auto"/>
        <w:rPr>
          <w:bCs/>
        </w:rPr>
      </w:pPr>
    </w:p>
    <w:p w:rsidR="006C7A1E" w:rsidRPr="00721691" w:rsidRDefault="006C7A1E" w:rsidP="00721691">
      <w:pPr>
        <w:pStyle w:val="a9"/>
        <w:spacing w:before="0" w:beforeAutospacing="0" w:after="0" w:line="360" w:lineRule="auto"/>
      </w:pPr>
      <w:r w:rsidRPr="00721691">
        <w:rPr>
          <w:b/>
          <w:bCs/>
          <w:color w:val="000000"/>
        </w:rPr>
        <w:t xml:space="preserve">Основные требования к знаниям и умениям учащихся </w:t>
      </w:r>
      <w:r w:rsidR="000806C9" w:rsidRPr="00721691">
        <w:rPr>
          <w:b/>
          <w:bCs/>
        </w:rPr>
        <w:t>3</w:t>
      </w:r>
      <w:r w:rsidRPr="00721691">
        <w:rPr>
          <w:b/>
          <w:bCs/>
        </w:rPr>
        <w:t xml:space="preserve"> года обучения</w:t>
      </w:r>
      <w:r w:rsidRPr="00721691">
        <w:rPr>
          <w:b/>
          <w:bCs/>
          <w:color w:val="000000"/>
        </w:rPr>
        <w:t xml:space="preserve">: </w:t>
      </w:r>
    </w:p>
    <w:p w:rsidR="006C7A1E" w:rsidRPr="00721691" w:rsidRDefault="006C7A1E" w:rsidP="00721691">
      <w:pPr>
        <w:pStyle w:val="a9"/>
        <w:tabs>
          <w:tab w:val="left" w:pos="993"/>
        </w:tabs>
        <w:spacing w:before="0" w:beforeAutospacing="0" w:after="0" w:line="360" w:lineRule="auto"/>
        <w:ind w:firstLine="709"/>
      </w:pPr>
      <w:r w:rsidRPr="00721691">
        <w:rPr>
          <w:color w:val="000000"/>
        </w:rPr>
        <w:t>Учащиеся должны иметь следующие знания, умения, навыки:</w:t>
      </w:r>
    </w:p>
    <w:p w:rsidR="006C7A1E" w:rsidRPr="00721691" w:rsidRDefault="006C7A1E" w:rsidP="00721691">
      <w:pPr>
        <w:pStyle w:val="a9"/>
        <w:numPr>
          <w:ilvl w:val="0"/>
          <w:numId w:val="18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</w:rPr>
        <w:t>термины: громко—тихо, высоко—низко, характер музыки (бодрый, веселый, печальный, грустный), темп музыки и движения (быстро, медленно, умеренно, подвижно), музыкальные размеры, длительности, понятия «затакт», «сильная доля», «фраза», музыкальные жанры – песня, танец, марш;</w:t>
      </w:r>
    </w:p>
    <w:p w:rsidR="006C7A1E" w:rsidRPr="00721691" w:rsidRDefault="006C7A1E" w:rsidP="00721691">
      <w:pPr>
        <w:pStyle w:val="a9"/>
        <w:numPr>
          <w:ilvl w:val="0"/>
          <w:numId w:val="18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</w:rPr>
        <w:t xml:space="preserve">знать названия </w:t>
      </w:r>
      <w:proofErr w:type="gramStart"/>
      <w:r w:rsidRPr="00721691">
        <w:rPr>
          <w:color w:val="000000"/>
        </w:rPr>
        <w:t>общеразвивающих упражнений</w:t>
      </w:r>
      <w:proofErr w:type="gramEnd"/>
      <w:r w:rsidRPr="00721691">
        <w:rPr>
          <w:color w:val="000000"/>
        </w:rPr>
        <w:t xml:space="preserve"> пройденных в течение двух лет обучения;</w:t>
      </w:r>
    </w:p>
    <w:p w:rsidR="006C7A1E" w:rsidRPr="00721691" w:rsidRDefault="006C7A1E" w:rsidP="00721691">
      <w:pPr>
        <w:pStyle w:val="a9"/>
        <w:numPr>
          <w:ilvl w:val="0"/>
          <w:numId w:val="18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</w:rPr>
        <w:t>знать названия простых танцевальных шагов, а также уметь их правильно исполнить (мягкий, на полу пальцах, приставной, переменный, галоп, полька).</w:t>
      </w:r>
    </w:p>
    <w:p w:rsidR="006C7A1E" w:rsidRPr="00721691" w:rsidRDefault="006C7A1E" w:rsidP="00721691">
      <w:pPr>
        <w:pStyle w:val="a9"/>
        <w:numPr>
          <w:ilvl w:val="0"/>
          <w:numId w:val="18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</w:rPr>
        <w:t>выполнять основные движения упражнений с предметами и без них под музыку на 2/4, 4/4, ¾; 6/8;</w:t>
      </w:r>
    </w:p>
    <w:p w:rsidR="006C7A1E" w:rsidRPr="00721691" w:rsidRDefault="006C7A1E" w:rsidP="00721691">
      <w:pPr>
        <w:pStyle w:val="a9"/>
        <w:numPr>
          <w:ilvl w:val="0"/>
          <w:numId w:val="18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</w:rPr>
        <w:t>слышать изменения звучания музыки и передавать их изменением движения;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</w:pPr>
      <w:r w:rsidRPr="00721691">
        <w:rPr>
          <w:b/>
          <w:bCs/>
        </w:rPr>
        <w:t>Примерные требования к контрольному уроку, зачету: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t>За время обучения учащиеся должны приобрести ряд практических навыков: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t>1. Уметь выполнять комплексы упражнений.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t>2. Уметь сознательно управлять своими движениями.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t>3. Владеть упражнениями на развитие музыкальности, метроритма.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t xml:space="preserve">В конце первого полугодия первого класса назначается контрольный урок с отметкой, в конце второго -  зачет. 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ru-RU"/>
        </w:rPr>
      </w:pPr>
      <w:r w:rsidRPr="00721691">
        <w:rPr>
          <w:rFonts w:ascii="Times New Roman" w:hAnsi="Times New Roman"/>
          <w:b/>
          <w:szCs w:val="24"/>
          <w:lang w:val="ru-RU"/>
        </w:rPr>
        <w:t xml:space="preserve">Основные требования к знаниям и умениям учащихся 4 года обучения: 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Учащиеся должны иметь следующие знания, умения, навыки: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слышать изменения звучания музыки и передавать их изменением движения;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повторять на инструменте простейший ритмический рисунок;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выполнять с более четким исполнением подражательные движения;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уметь танцевать в ансамбле;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уметь правильно ориентироваться на сценической площадке;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уметь замечать свои ошибки и ошибки других учеников;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•</w:t>
      </w:r>
      <w:r w:rsidRPr="00721691">
        <w:rPr>
          <w:rFonts w:ascii="Times New Roman" w:hAnsi="Times New Roman"/>
          <w:szCs w:val="24"/>
          <w:lang w:val="ru-RU"/>
        </w:rPr>
        <w:tab/>
        <w:t>уметь свободно и правильно держать корпус, голову в тех или иных позах, согласно выполнению движения или комбинации.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ru-RU"/>
        </w:rPr>
      </w:pPr>
      <w:r w:rsidRPr="00721691">
        <w:rPr>
          <w:rFonts w:ascii="Times New Roman" w:hAnsi="Times New Roman"/>
          <w:b/>
          <w:szCs w:val="24"/>
          <w:lang w:val="ru-RU"/>
        </w:rPr>
        <w:t>Примерные требования к контрольному уроку, зачету: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lastRenderedPageBreak/>
        <w:t>За время обучения учащиеся должны приобрести ряд практических навыков: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1.Уметь координировать движения.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2. Владеть изученными танцевальными движениями разных характеров и музыкальных темпов.</w:t>
      </w:r>
    </w:p>
    <w:p w:rsidR="006C7A1E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>В конце первого полугодия первого класса назначается контрольный урок с отметкой, в конце второго -  зачет.</w:t>
      </w:r>
    </w:p>
    <w:p w:rsidR="000806C9" w:rsidRPr="00721691" w:rsidRDefault="000806C9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</w:p>
    <w:p w:rsidR="006C7A1E" w:rsidRPr="00721691" w:rsidRDefault="006C7A1E" w:rsidP="00721691">
      <w:pPr>
        <w:pStyle w:val="a9"/>
        <w:spacing w:before="0" w:beforeAutospacing="0" w:after="0" w:line="360" w:lineRule="auto"/>
        <w:ind w:left="720" w:firstLine="697"/>
      </w:pPr>
      <w:r w:rsidRPr="00721691">
        <w:rPr>
          <w:b/>
          <w:bCs/>
        </w:rPr>
        <w:t>Требования к уровню подготовки обучающихся</w:t>
      </w:r>
    </w:p>
    <w:p w:rsidR="006C7A1E" w:rsidRPr="00721691" w:rsidRDefault="006C7A1E" w:rsidP="00721691">
      <w:pPr>
        <w:pStyle w:val="a9"/>
        <w:tabs>
          <w:tab w:val="left" w:pos="993"/>
        </w:tabs>
        <w:spacing w:before="0" w:beforeAutospacing="0" w:after="0" w:line="360" w:lineRule="auto"/>
        <w:ind w:firstLine="720"/>
        <w:jc w:val="both"/>
      </w:pPr>
      <w:r w:rsidRPr="00721691">
        <w:t>Результатом освоения программы «</w:t>
      </w:r>
      <w:r w:rsidR="00595A22" w:rsidRPr="00721691">
        <w:t>Хореография</w:t>
      </w:r>
      <w:r w:rsidRPr="00721691">
        <w:t>», является приобретение обучающимися следующих знаний, умений и навыков: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знания основных понятий, связанных с метром и ритмом, темпом и динамикой в музыке;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знания понятия лада в музыке (мажор и минор) и умение отображать ладовую окраску в танцевальных движениях;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первичные знания о музыкальном синтаксисе, простых музыкальных формах;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представление о длительности нот в соотношении с танцевальными шагами;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умение согласовывать движения со строением музыкального произведения;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навыки двигательного воспроизведения ритмических движений посредством воспроизведения ударом в ладоши и музыкального инструмента;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навыки сочетания музыкально-ритмических упражнений с танцевальными движениями;</w:t>
      </w:r>
    </w:p>
    <w:p w:rsidR="006C7A1E" w:rsidRPr="00721691" w:rsidRDefault="006C7A1E" w:rsidP="00721691">
      <w:pPr>
        <w:pStyle w:val="a9"/>
        <w:numPr>
          <w:ilvl w:val="0"/>
          <w:numId w:val="19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</w:pPr>
      <w:r w:rsidRPr="00721691">
        <w:t>навыки игры на музыкальных инструментах в сочетании с музыкально-танцевальными упражнениями.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left="720" w:firstLine="697"/>
        <w:jc w:val="both"/>
      </w:pPr>
      <w:r w:rsidRPr="00721691">
        <w:rPr>
          <w:b/>
          <w:bCs/>
          <w:color w:val="000000"/>
        </w:rPr>
        <w:t xml:space="preserve">         Формы и методы контроля, система оценок</w:t>
      </w:r>
    </w:p>
    <w:p w:rsidR="006C7A1E" w:rsidRPr="00721691" w:rsidRDefault="006C7A1E" w:rsidP="00721691">
      <w:pPr>
        <w:pStyle w:val="a9"/>
        <w:numPr>
          <w:ilvl w:val="0"/>
          <w:numId w:val="20"/>
        </w:numPr>
        <w:tabs>
          <w:tab w:val="clear" w:pos="720"/>
          <w:tab w:val="num" w:pos="0"/>
        </w:tabs>
        <w:spacing w:before="0" w:beforeAutospacing="0" w:after="0" w:line="360" w:lineRule="auto"/>
        <w:ind w:left="0" w:firstLine="0"/>
        <w:jc w:val="center"/>
      </w:pPr>
      <w:r w:rsidRPr="00721691">
        <w:rPr>
          <w:i/>
          <w:iCs/>
          <w:color w:val="000000"/>
        </w:rPr>
        <w:t>Аттестация: цели, виды, форма, содержание</w:t>
      </w:r>
    </w:p>
    <w:p w:rsidR="006C7A1E" w:rsidRPr="00721691" w:rsidRDefault="006C7A1E" w:rsidP="00721691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721691">
        <w:rPr>
          <w:spacing w:val="-6"/>
          <w:sz w:val="24"/>
          <w:szCs w:val="24"/>
          <w:lang w:val="ru-RU"/>
        </w:rPr>
        <w:t xml:space="preserve">Оперативное управление учебным процессом невозможно без осуществления контроля знаний, </w:t>
      </w:r>
      <w:r w:rsidRPr="00721691">
        <w:rPr>
          <w:sz w:val="24"/>
          <w:szCs w:val="24"/>
          <w:lang w:val="ru-RU"/>
        </w:rPr>
        <w:t>умений и навыков обучающихся. Именно через контроль осуществляется проверочная, воспитательная и корректирующая функции.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  <w:rPr>
          <w:color w:val="000000"/>
        </w:rPr>
      </w:pPr>
      <w:r w:rsidRPr="00721691">
        <w:rPr>
          <w:color w:val="000000"/>
        </w:rPr>
        <w:t>Оценка качества реализации программы "</w:t>
      </w:r>
      <w:r w:rsidR="00595A22" w:rsidRPr="00721691">
        <w:rPr>
          <w:color w:val="000000"/>
        </w:rPr>
        <w:t>Хореография</w:t>
      </w:r>
      <w:r w:rsidRPr="00721691">
        <w:rPr>
          <w:color w:val="000000"/>
        </w:rPr>
        <w:t>" включает в себя текущий контроль успеваемости, промежуточную аттестацию обучающихся.</w:t>
      </w:r>
    </w:p>
    <w:p w:rsidR="006C7A1E" w:rsidRPr="00721691" w:rsidRDefault="006C7A1E" w:rsidP="00721691">
      <w:pPr>
        <w:pStyle w:val="11"/>
        <w:spacing w:line="360" w:lineRule="auto"/>
        <w:ind w:left="0" w:firstLine="709"/>
        <w:jc w:val="both"/>
        <w:outlineLvl w:val="0"/>
        <w:rPr>
          <w:color w:val="000000"/>
        </w:rPr>
      </w:pPr>
      <w:r w:rsidRPr="00721691">
        <w:rPr>
          <w:color w:val="000000"/>
        </w:rPr>
        <w:t xml:space="preserve">Успеваемость учащихся проверяется на различных </w:t>
      </w:r>
      <w:proofErr w:type="gramStart"/>
      <w:r w:rsidRPr="00721691">
        <w:rPr>
          <w:color w:val="000000"/>
        </w:rPr>
        <w:t>выступлениях:  контрольных</w:t>
      </w:r>
      <w:proofErr w:type="gramEnd"/>
      <w:r w:rsidRPr="00721691">
        <w:rPr>
          <w:color w:val="000000"/>
        </w:rPr>
        <w:t xml:space="preserve"> уроках, концертах, просмотрах  и т.д.</w:t>
      </w:r>
    </w:p>
    <w:p w:rsidR="006C7A1E" w:rsidRPr="00721691" w:rsidRDefault="006C7A1E" w:rsidP="00721691">
      <w:pPr>
        <w:pStyle w:val="11"/>
        <w:spacing w:line="360" w:lineRule="auto"/>
        <w:ind w:left="0" w:firstLine="709"/>
        <w:jc w:val="both"/>
        <w:outlineLvl w:val="0"/>
        <w:rPr>
          <w:color w:val="000000"/>
        </w:rPr>
      </w:pPr>
      <w:r w:rsidRPr="00721691">
        <w:rPr>
          <w:color w:val="000000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6C7A1E" w:rsidRPr="00721691" w:rsidRDefault="006C7A1E" w:rsidP="00721691">
      <w:pPr>
        <w:pStyle w:val="11"/>
        <w:spacing w:line="360" w:lineRule="auto"/>
        <w:ind w:left="0" w:firstLine="709"/>
        <w:jc w:val="both"/>
        <w:outlineLvl w:val="0"/>
        <w:rPr>
          <w:color w:val="000000"/>
        </w:rPr>
      </w:pPr>
      <w:r w:rsidRPr="00721691">
        <w:rPr>
          <w:color w:val="000000"/>
        </w:rPr>
        <w:t xml:space="preserve">Промежуточная аттестация проводится в форме контрольных уроков, </w:t>
      </w:r>
    </w:p>
    <w:p w:rsidR="006C7A1E" w:rsidRPr="00721691" w:rsidRDefault="006C7A1E" w:rsidP="00721691">
      <w:pPr>
        <w:adjustRightInd w:val="0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721691">
        <w:rPr>
          <w:sz w:val="24"/>
          <w:szCs w:val="24"/>
          <w:lang w:val="ru-RU"/>
        </w:rPr>
        <w:lastRenderedPageBreak/>
        <w:t xml:space="preserve">Контрольные уроки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</w:t>
      </w:r>
    </w:p>
    <w:p w:rsidR="006C7A1E" w:rsidRPr="00721691" w:rsidRDefault="006C7A1E" w:rsidP="00721691">
      <w:pPr>
        <w:pStyle w:val="a9"/>
        <w:numPr>
          <w:ilvl w:val="0"/>
          <w:numId w:val="16"/>
        </w:numPr>
        <w:tabs>
          <w:tab w:val="clear" w:pos="720"/>
          <w:tab w:val="num" w:pos="426"/>
        </w:tabs>
        <w:spacing w:before="0" w:beforeAutospacing="0" w:after="0" w:line="360" w:lineRule="auto"/>
        <w:ind w:left="0" w:firstLine="0"/>
        <w:jc w:val="center"/>
      </w:pPr>
      <w:r w:rsidRPr="00721691">
        <w:rPr>
          <w:i/>
          <w:iCs/>
          <w:color w:val="000000"/>
        </w:rPr>
        <w:t>Критерии оценок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20"/>
        <w:jc w:val="both"/>
      </w:pPr>
      <w:r w:rsidRPr="00721691">
        <w:rPr>
          <w:color w:val="000000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left="142" w:firstLine="567"/>
        <w:jc w:val="center"/>
      </w:pPr>
      <w:r w:rsidRPr="00721691">
        <w:rPr>
          <w:bCs/>
          <w:i/>
          <w:iCs/>
          <w:color w:val="000000"/>
        </w:rPr>
        <w:t>Критерии оценки качества исполнения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left="7224" w:firstLine="567"/>
      </w:pPr>
      <w:r w:rsidRPr="00721691">
        <w:rPr>
          <w:b/>
          <w:bCs/>
          <w:i/>
          <w:iCs/>
          <w:color w:val="000000"/>
        </w:rPr>
        <w:t>Таблица 8</w:t>
      </w:r>
    </w:p>
    <w:tbl>
      <w:tblPr>
        <w:tblW w:w="9576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525"/>
        <w:gridCol w:w="6051"/>
      </w:tblGrid>
      <w:tr w:rsidR="006C7A1E" w:rsidRPr="00721691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jc w:val="center"/>
            </w:pPr>
            <w:r w:rsidRPr="00721691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jc w:val="center"/>
            </w:pPr>
            <w:r w:rsidRPr="00721691">
              <w:rPr>
                <w:b/>
                <w:bCs/>
                <w:color w:val="000000"/>
              </w:rPr>
              <w:t>Критерии оценивания выступления</w:t>
            </w:r>
          </w:p>
        </w:tc>
      </w:tr>
      <w:tr w:rsidR="006C7A1E" w:rsidRPr="003B40E4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rPr>
                <w:lang w:val="en-US"/>
              </w:rPr>
            </w:pPr>
            <w:r w:rsidRPr="00721691">
              <w:rPr>
                <w:color w:val="000000"/>
                <w:lang w:val="en-US"/>
              </w:rPr>
              <w:t>5 («</w:t>
            </w:r>
            <w:proofErr w:type="spellStart"/>
            <w:r w:rsidRPr="00721691">
              <w:rPr>
                <w:color w:val="000000"/>
                <w:lang w:val="en-US"/>
              </w:rPr>
              <w:t>отлично</w:t>
            </w:r>
            <w:proofErr w:type="spellEnd"/>
            <w:r w:rsidRPr="00721691">
              <w:rPr>
                <w:color w:val="000000"/>
                <w:lang w:val="en-US"/>
              </w:rPr>
              <w:t>»)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</w:pPr>
            <w:r w:rsidRPr="00721691">
              <w:rPr>
                <w:color w:val="000000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6C7A1E" w:rsidRPr="003B40E4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rPr>
                <w:lang w:val="en-US"/>
              </w:rPr>
            </w:pPr>
            <w:r w:rsidRPr="00721691">
              <w:rPr>
                <w:color w:val="000000"/>
                <w:lang w:val="en-US"/>
              </w:rPr>
              <w:t>4 («</w:t>
            </w:r>
            <w:proofErr w:type="spellStart"/>
            <w:r w:rsidRPr="00721691">
              <w:rPr>
                <w:color w:val="000000"/>
                <w:lang w:val="en-US"/>
              </w:rPr>
              <w:t>хорошо</w:t>
            </w:r>
            <w:proofErr w:type="spellEnd"/>
            <w:r w:rsidRPr="00721691">
              <w:rPr>
                <w:color w:val="000000"/>
                <w:lang w:val="en-US"/>
              </w:rPr>
              <w:t>»)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</w:pPr>
            <w:r w:rsidRPr="00721691">
              <w:rPr>
                <w:color w:val="000000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6C7A1E" w:rsidRPr="003B40E4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rPr>
                <w:lang w:val="en-US"/>
              </w:rPr>
            </w:pPr>
            <w:r w:rsidRPr="00721691">
              <w:rPr>
                <w:color w:val="000000"/>
                <w:lang w:val="en-US"/>
              </w:rPr>
              <w:t>3 («</w:t>
            </w:r>
            <w:proofErr w:type="spellStart"/>
            <w:r w:rsidRPr="00721691">
              <w:rPr>
                <w:color w:val="000000"/>
                <w:lang w:val="en-US"/>
              </w:rPr>
              <w:t>удовлетворительно</w:t>
            </w:r>
            <w:proofErr w:type="spellEnd"/>
            <w:r w:rsidRPr="00721691">
              <w:rPr>
                <w:color w:val="000000"/>
                <w:lang w:val="en-US"/>
              </w:rPr>
              <w:t>»)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</w:pPr>
            <w:r w:rsidRPr="00721691">
              <w:rPr>
                <w:color w:val="000000"/>
              </w:rPr>
              <w:t>исполнение с большим количеством недочетов, а именно: неграмотно и невыразительно выполненное движение, слабая техническая подготовка, неумение анализировать свое исполнение, незнание методики исполнения изученных движений и т.д.</w:t>
            </w:r>
          </w:p>
        </w:tc>
      </w:tr>
      <w:tr w:rsidR="006C7A1E" w:rsidRPr="003B40E4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rPr>
                <w:lang w:val="en-US"/>
              </w:rPr>
            </w:pPr>
            <w:r w:rsidRPr="00721691">
              <w:rPr>
                <w:color w:val="000000"/>
                <w:lang w:val="en-US"/>
              </w:rPr>
              <w:t>2 («</w:t>
            </w:r>
            <w:proofErr w:type="spellStart"/>
            <w:r w:rsidRPr="00721691">
              <w:rPr>
                <w:color w:val="000000"/>
                <w:lang w:val="en-US"/>
              </w:rPr>
              <w:t>неудовлетвор</w:t>
            </w:r>
            <w:r w:rsidRPr="00721691">
              <w:rPr>
                <w:color w:val="000000"/>
              </w:rPr>
              <w:t>ительно</w:t>
            </w:r>
            <w:proofErr w:type="spellEnd"/>
            <w:r w:rsidRPr="00721691">
              <w:rPr>
                <w:color w:val="000000"/>
                <w:lang w:val="en-US"/>
              </w:rPr>
              <w:t>»)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</w:pPr>
            <w:r w:rsidRPr="00721691">
              <w:rPr>
                <w:color w:val="000000"/>
              </w:rPr>
              <w:t>комплекс недостатков, являющийся следствием отсутствия регулярных аудиторных занятий, а также интереса к ним, невыполнение программных требований</w:t>
            </w:r>
          </w:p>
        </w:tc>
      </w:tr>
      <w:tr w:rsidR="006C7A1E" w:rsidRPr="003B40E4" w:rsidTr="00342D3E">
        <w:trPr>
          <w:tblCellSpacing w:w="0" w:type="dxa"/>
        </w:trPr>
        <w:tc>
          <w:tcPr>
            <w:tcW w:w="3525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  <w:rPr>
                <w:lang w:val="en-US"/>
              </w:rPr>
            </w:pPr>
            <w:r w:rsidRPr="00721691">
              <w:rPr>
                <w:color w:val="000000"/>
                <w:lang w:val="en-US"/>
              </w:rPr>
              <w:t>«</w:t>
            </w:r>
            <w:proofErr w:type="spellStart"/>
            <w:r w:rsidRPr="00721691">
              <w:rPr>
                <w:color w:val="000000"/>
                <w:lang w:val="en-US"/>
              </w:rPr>
              <w:t>зачет</w:t>
            </w:r>
            <w:proofErr w:type="spellEnd"/>
            <w:r w:rsidRPr="00721691">
              <w:rPr>
                <w:color w:val="000000"/>
                <w:lang w:val="en-US"/>
              </w:rPr>
              <w:t>» (</w:t>
            </w:r>
            <w:proofErr w:type="spellStart"/>
            <w:r w:rsidRPr="00721691">
              <w:rPr>
                <w:color w:val="000000"/>
                <w:lang w:val="en-US"/>
              </w:rPr>
              <w:t>без</w:t>
            </w:r>
            <w:proofErr w:type="spellEnd"/>
            <w:r w:rsidRPr="00721691">
              <w:rPr>
                <w:color w:val="000000"/>
                <w:lang w:val="en-US"/>
              </w:rPr>
              <w:t xml:space="preserve"> </w:t>
            </w:r>
            <w:proofErr w:type="spellStart"/>
            <w:r w:rsidRPr="00721691">
              <w:rPr>
                <w:color w:val="000000"/>
                <w:lang w:val="en-US"/>
              </w:rPr>
              <w:t>отметки</w:t>
            </w:r>
            <w:proofErr w:type="spellEnd"/>
            <w:r w:rsidRPr="00721691">
              <w:rPr>
                <w:color w:val="000000"/>
                <w:lang w:val="en-US"/>
              </w:rPr>
              <w:t>)</w:t>
            </w:r>
          </w:p>
        </w:tc>
        <w:tc>
          <w:tcPr>
            <w:tcW w:w="60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6C7A1E" w:rsidRPr="00721691" w:rsidRDefault="006C7A1E" w:rsidP="00721691">
            <w:pPr>
              <w:pStyle w:val="a9"/>
              <w:spacing w:before="0" w:beforeAutospacing="0" w:after="0" w:line="360" w:lineRule="auto"/>
            </w:pPr>
            <w:r w:rsidRPr="00721691">
              <w:rPr>
                <w:color w:val="000000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6C7A1E" w:rsidRPr="00721691" w:rsidRDefault="006C7A1E" w:rsidP="00721691">
      <w:pPr>
        <w:pStyle w:val="a9"/>
        <w:spacing w:before="0" w:beforeAutospacing="0" w:after="0" w:line="360" w:lineRule="auto"/>
        <w:ind w:firstLine="851"/>
        <w:jc w:val="both"/>
        <w:rPr>
          <w:color w:val="000000"/>
        </w:rPr>
      </w:pPr>
    </w:p>
    <w:p w:rsidR="00721691" w:rsidRDefault="00B60B36" w:rsidP="00721691">
      <w:pPr>
        <w:pStyle w:val="a9"/>
        <w:spacing w:before="0" w:beforeAutospacing="0" w:after="0" w:line="360" w:lineRule="auto"/>
        <w:ind w:firstLine="851"/>
        <w:jc w:val="both"/>
        <w:rPr>
          <w:color w:val="000000"/>
        </w:rPr>
      </w:pPr>
      <w:r w:rsidRPr="00721691">
        <w:rPr>
          <w:color w:val="000000"/>
        </w:rPr>
        <w:t>Д</w:t>
      </w:r>
      <w:r w:rsidR="006C7A1E" w:rsidRPr="00721691">
        <w:rPr>
          <w:color w:val="000000"/>
        </w:rPr>
        <w:t xml:space="preserve">анная система оценки качества исполнения является основной. </w:t>
      </w:r>
      <w:r w:rsidRPr="00721691">
        <w:rPr>
          <w:color w:val="000000"/>
        </w:rPr>
        <w:t xml:space="preserve">                           </w:t>
      </w:r>
    </w:p>
    <w:p w:rsidR="006C7A1E" w:rsidRPr="00721691" w:rsidRDefault="00B60B36" w:rsidP="00721691">
      <w:pPr>
        <w:pStyle w:val="a9"/>
        <w:spacing w:before="0" w:beforeAutospacing="0" w:after="0" w:line="360" w:lineRule="auto"/>
        <w:ind w:firstLine="851"/>
        <w:jc w:val="both"/>
      </w:pPr>
      <w:r w:rsidRPr="00721691">
        <w:rPr>
          <w:color w:val="000000"/>
        </w:rPr>
        <w:t xml:space="preserve"> </w:t>
      </w:r>
      <w:r w:rsidR="006C7A1E" w:rsidRPr="00721691">
        <w:rPr>
          <w:color w:val="000000"/>
        </w:rPr>
        <w:t>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851"/>
        <w:jc w:val="both"/>
        <w:rPr>
          <w:color w:val="000000"/>
        </w:rPr>
      </w:pPr>
      <w:r w:rsidRPr="00721691">
        <w:rPr>
          <w:color w:val="000000"/>
        </w:rPr>
        <w:lastRenderedPageBreak/>
        <w:t>Фонды оценочных средств призваны обеспечивать оценку качества приобретенных выпускниками знаний, умений и навыков.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851"/>
        <w:jc w:val="both"/>
        <w:rPr>
          <w:color w:val="000000"/>
        </w:rPr>
      </w:pPr>
    </w:p>
    <w:p w:rsidR="006C7A1E" w:rsidRPr="00721691" w:rsidRDefault="006C7A1E" w:rsidP="00721691">
      <w:pPr>
        <w:pStyle w:val="a9"/>
        <w:spacing w:before="0" w:beforeAutospacing="0" w:after="0" w:line="360" w:lineRule="auto"/>
        <w:ind w:left="1440"/>
      </w:pPr>
      <w:r w:rsidRPr="00721691">
        <w:rPr>
          <w:b/>
          <w:bCs/>
          <w:color w:val="000000"/>
        </w:rPr>
        <w:t>Методическое обеспечение учебного процесса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20"/>
      </w:pPr>
      <w:r w:rsidRPr="00721691">
        <w:rPr>
          <w:b/>
          <w:bCs/>
          <w:i/>
          <w:iCs/>
          <w:color w:val="000000"/>
        </w:rPr>
        <w:t>1.Методические рекомендации педагогическим работникам</w:t>
      </w:r>
    </w:p>
    <w:p w:rsidR="006C7A1E" w:rsidRPr="00721691" w:rsidRDefault="006C7A1E" w:rsidP="00721691">
      <w:pPr>
        <w:pStyle w:val="a9"/>
        <w:tabs>
          <w:tab w:val="left" w:pos="993"/>
        </w:tabs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 xml:space="preserve">При организации и проведении </w:t>
      </w:r>
      <w:proofErr w:type="gramStart"/>
      <w:r w:rsidRPr="00721691">
        <w:rPr>
          <w:color w:val="000000"/>
        </w:rPr>
        <w:t>занятий  по</w:t>
      </w:r>
      <w:proofErr w:type="gramEnd"/>
      <w:r w:rsidRPr="00721691">
        <w:rPr>
          <w:color w:val="000000"/>
        </w:rPr>
        <w:t xml:space="preserve"> предмету «</w:t>
      </w:r>
      <w:r w:rsidR="00595A22" w:rsidRPr="00721691">
        <w:rPr>
          <w:color w:val="000000"/>
        </w:rPr>
        <w:t>Хореография</w:t>
      </w:r>
      <w:r w:rsidRPr="00721691">
        <w:rPr>
          <w:color w:val="000000"/>
        </w:rPr>
        <w:t>» необходимо придерживаться следующих принципов:</w:t>
      </w:r>
    </w:p>
    <w:p w:rsidR="006C7A1E" w:rsidRPr="00721691" w:rsidRDefault="006C7A1E" w:rsidP="00721691">
      <w:pPr>
        <w:pStyle w:val="a9"/>
        <w:numPr>
          <w:ilvl w:val="0"/>
          <w:numId w:val="21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  <w:u w:val="single"/>
        </w:rPr>
        <w:t>принципа сознательности и активности</w:t>
      </w:r>
      <w:r w:rsidRPr="00721691">
        <w:rPr>
          <w:color w:val="000000"/>
        </w:rPr>
        <w:t>, который предусматривает, прежде всего, воспитание осмысленного овладения техникой танца; заинтересованности и творческого отношения к решению поставленных задач;</w:t>
      </w:r>
    </w:p>
    <w:p w:rsidR="006C7A1E" w:rsidRPr="00721691" w:rsidRDefault="006C7A1E" w:rsidP="00721691">
      <w:pPr>
        <w:pStyle w:val="a9"/>
        <w:numPr>
          <w:ilvl w:val="0"/>
          <w:numId w:val="22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  <w:u w:val="single"/>
        </w:rPr>
        <w:t>принципа наглядности</w:t>
      </w:r>
      <w:r w:rsidRPr="00721691">
        <w:rPr>
          <w:color w:val="000000"/>
        </w:rPr>
        <w:t>, который предусматривает использование при обучении комплекса средств и приемов: личная демонстрация приемов, видео и фотоматериалы, словесное описание нового приема и т.д.;</w:t>
      </w:r>
    </w:p>
    <w:p w:rsidR="006C7A1E" w:rsidRPr="00721691" w:rsidRDefault="006C7A1E" w:rsidP="00721691">
      <w:pPr>
        <w:pStyle w:val="a9"/>
        <w:numPr>
          <w:ilvl w:val="0"/>
          <w:numId w:val="22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  <w:u w:val="single"/>
        </w:rPr>
        <w:t>принципа доступности</w:t>
      </w:r>
      <w:r w:rsidRPr="00721691">
        <w:rPr>
          <w:color w:val="000000"/>
        </w:rPr>
        <w:t>, который требует, чтобы перед учеником ставились посильные задачи. В противном случае у обучающихся снижается 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трудностей;</w:t>
      </w:r>
    </w:p>
    <w:p w:rsidR="006C7A1E" w:rsidRPr="00721691" w:rsidRDefault="006C7A1E" w:rsidP="00721691">
      <w:pPr>
        <w:pStyle w:val="a9"/>
        <w:numPr>
          <w:ilvl w:val="0"/>
          <w:numId w:val="22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</w:pPr>
      <w:r w:rsidRPr="00721691">
        <w:rPr>
          <w:color w:val="000000"/>
          <w:u w:val="single"/>
        </w:rPr>
        <w:t>принцип систематичности</w:t>
      </w:r>
      <w:r w:rsidRPr="00721691">
        <w:rPr>
          <w:color w:val="000000"/>
        </w:rPr>
        <w:t>, который предусматривает разучивание элементов, регулярное совершенствование техники элементов и освоение новых элементов для расширения активного арсенала приемов, чередование работы и отдыха в процессе обучения с целью сохранения работоспособности и активности учеников.</w:t>
      </w:r>
    </w:p>
    <w:p w:rsidR="006C7A1E" w:rsidRPr="00721691" w:rsidRDefault="006C7A1E" w:rsidP="00721691">
      <w:pPr>
        <w:pStyle w:val="a9"/>
        <w:tabs>
          <w:tab w:val="left" w:pos="993"/>
        </w:tabs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>Процесс обучения музыкально-ритмическим движениям включает три этапа.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</w:pPr>
      <w:r w:rsidRPr="00721691">
        <w:rPr>
          <w:b/>
          <w:bCs/>
          <w:iCs/>
          <w:color w:val="000000"/>
        </w:rPr>
        <w:t>На первом этапе</w:t>
      </w:r>
      <w:r w:rsidRPr="00721691">
        <w:rPr>
          <w:color w:val="000000"/>
        </w:rPr>
        <w:t xml:space="preserve"> ставятся задачи: </w:t>
      </w:r>
    </w:p>
    <w:p w:rsidR="006C7A1E" w:rsidRPr="00721691" w:rsidRDefault="006C7A1E" w:rsidP="00721691">
      <w:pPr>
        <w:pStyle w:val="a9"/>
        <w:numPr>
          <w:ilvl w:val="0"/>
          <w:numId w:val="23"/>
        </w:numPr>
        <w:spacing w:before="0" w:beforeAutospacing="0" w:after="0" w:line="360" w:lineRule="auto"/>
      </w:pPr>
      <w:r w:rsidRPr="00721691">
        <w:rPr>
          <w:color w:val="000000"/>
        </w:rPr>
        <w:t>ознакомления детей с новым упражнением, пляской, хороводом или игрой;</w:t>
      </w:r>
    </w:p>
    <w:p w:rsidR="006C7A1E" w:rsidRPr="00721691" w:rsidRDefault="006C7A1E" w:rsidP="00721691">
      <w:pPr>
        <w:pStyle w:val="a9"/>
        <w:numPr>
          <w:ilvl w:val="0"/>
          <w:numId w:val="23"/>
        </w:numPr>
        <w:spacing w:before="0" w:beforeAutospacing="0" w:after="0" w:line="360" w:lineRule="auto"/>
      </w:pPr>
      <w:r w:rsidRPr="00721691">
        <w:rPr>
          <w:color w:val="000000"/>
        </w:rPr>
        <w:t xml:space="preserve">создания целостного впечатления о музыке и движении; </w:t>
      </w:r>
    </w:p>
    <w:p w:rsidR="006C7A1E" w:rsidRPr="00721691" w:rsidRDefault="006C7A1E" w:rsidP="00721691">
      <w:pPr>
        <w:pStyle w:val="a9"/>
        <w:numPr>
          <w:ilvl w:val="0"/>
          <w:numId w:val="23"/>
        </w:numPr>
        <w:spacing w:before="0" w:beforeAutospacing="0" w:after="0" w:line="360" w:lineRule="auto"/>
      </w:pPr>
      <w:r w:rsidRPr="00721691">
        <w:rPr>
          <w:color w:val="000000"/>
        </w:rPr>
        <w:t>разучивания движения.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t>Методика обучения состоит в следующем: педагог прослушивает вместе с детьми музыкальное произведение, раскрывает его характер, образы и показывает музыкально-ритмическое движение</w:t>
      </w:r>
      <w:r w:rsidRPr="00721691">
        <w:rPr>
          <w:b/>
          <w:bCs/>
          <w:color w:val="000000"/>
        </w:rPr>
        <w:t>,</w:t>
      </w:r>
      <w:r w:rsidRPr="00721691">
        <w:rPr>
          <w:color w:val="000000"/>
        </w:rPr>
        <w:t xml:space="preserve"> стремясь пробудить в детях желание разучить его.  Показ должен быть точным, эмоциональным и целостным.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</w:pPr>
      <w:r w:rsidRPr="00721691">
        <w:rPr>
          <w:b/>
          <w:iCs/>
          <w:color w:val="000000"/>
        </w:rPr>
        <w:t>На втором этапе</w:t>
      </w:r>
      <w:r w:rsidRPr="00721691">
        <w:rPr>
          <w:color w:val="000000"/>
        </w:rPr>
        <w:t xml:space="preserve"> задачи расширяются, продолжатся: </w:t>
      </w:r>
    </w:p>
    <w:p w:rsidR="006C7A1E" w:rsidRPr="00721691" w:rsidRDefault="006C7A1E" w:rsidP="00721691">
      <w:pPr>
        <w:pStyle w:val="a9"/>
        <w:numPr>
          <w:ilvl w:val="0"/>
          <w:numId w:val="24"/>
        </w:numPr>
        <w:spacing w:before="0" w:beforeAutospacing="0" w:after="0" w:line="360" w:lineRule="auto"/>
        <w:jc w:val="both"/>
      </w:pPr>
      <w:r w:rsidRPr="00721691">
        <w:rPr>
          <w:color w:val="000000"/>
        </w:rPr>
        <w:t>углубленное разучивание музыкально-ритмического движения,</w:t>
      </w:r>
    </w:p>
    <w:p w:rsidR="006C7A1E" w:rsidRPr="00721691" w:rsidRDefault="006C7A1E" w:rsidP="00721691">
      <w:pPr>
        <w:pStyle w:val="a9"/>
        <w:numPr>
          <w:ilvl w:val="0"/>
          <w:numId w:val="24"/>
        </w:numPr>
        <w:spacing w:before="0" w:beforeAutospacing="0" w:after="0" w:line="360" w:lineRule="auto"/>
        <w:jc w:val="both"/>
      </w:pPr>
      <w:r w:rsidRPr="00721691">
        <w:rPr>
          <w:color w:val="000000"/>
        </w:rPr>
        <w:t>уточнение его элементов и создание целостного образа, настроения музыкального произведения.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color w:val="000000"/>
        </w:rPr>
        <w:lastRenderedPageBreak/>
        <w:t xml:space="preserve">Педагог дает необходимые разъяснения, напоминает последовательность действий, своевременно, доброжелательно оценивает достижения детей. 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</w:pPr>
      <w:r w:rsidRPr="00721691">
        <w:rPr>
          <w:b/>
          <w:iCs/>
          <w:color w:val="000000"/>
        </w:rPr>
        <w:t>Задача третьего этапа</w:t>
      </w:r>
      <w:r w:rsidRPr="00721691">
        <w:rPr>
          <w:color w:val="000000"/>
        </w:rPr>
        <w:t xml:space="preserve"> заключается в том, чтобы закрепить представления о музыке и движении, поощряя детей самостоятельно выполнять разученные движения.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firstLine="709"/>
        <w:jc w:val="both"/>
        <w:rPr>
          <w:color w:val="000000"/>
        </w:rPr>
      </w:pPr>
      <w:r w:rsidRPr="00721691">
        <w:rPr>
          <w:color w:val="000000"/>
        </w:rPr>
        <w:t>Методика закрепления</w:t>
      </w:r>
      <w:r w:rsidRPr="00721691">
        <w:rPr>
          <w:b/>
          <w:bCs/>
          <w:color w:val="000000"/>
        </w:rPr>
        <w:t> </w:t>
      </w:r>
      <w:r w:rsidRPr="00721691">
        <w:rPr>
          <w:color w:val="000000"/>
        </w:rPr>
        <w:t>и совершенствования</w:t>
      </w:r>
      <w:r w:rsidRPr="00721691">
        <w:rPr>
          <w:b/>
          <w:bCs/>
          <w:color w:val="000000"/>
        </w:rPr>
        <w:t> </w:t>
      </w:r>
      <w:r w:rsidRPr="00721691">
        <w:rPr>
          <w:color w:val="000000"/>
        </w:rPr>
        <w:t>музыкально-ритмического движения нацелена на работу над его качеством. Преподаватель, напоминая последовательность, используя образные сравнения, отмечая удачное исполнение, создает условия для эмоционального выполнения детьми музыкально-ритмических движений.</w:t>
      </w:r>
    </w:p>
    <w:p w:rsidR="00D12B16" w:rsidRPr="00721691" w:rsidRDefault="00D12B16" w:rsidP="00721691">
      <w:pPr>
        <w:pStyle w:val="a9"/>
        <w:spacing w:before="0" w:beforeAutospacing="0" w:after="0" w:line="360" w:lineRule="auto"/>
        <w:jc w:val="center"/>
        <w:rPr>
          <w:b/>
          <w:i/>
          <w:u w:val="single"/>
        </w:rPr>
      </w:pPr>
    </w:p>
    <w:p w:rsidR="00D12B16" w:rsidRPr="00721691" w:rsidRDefault="00D12B16" w:rsidP="00721691">
      <w:pPr>
        <w:pStyle w:val="Body1"/>
        <w:spacing w:line="360" w:lineRule="auto"/>
        <w:ind w:firstLine="720"/>
        <w:jc w:val="both"/>
        <w:rPr>
          <w:rFonts w:ascii="Times New Roman" w:hAnsi="Times New Roman"/>
          <w:szCs w:val="24"/>
          <w:lang w:val="ru-RU"/>
        </w:rPr>
      </w:pPr>
      <w:r w:rsidRPr="00721691">
        <w:rPr>
          <w:rFonts w:ascii="Times New Roman" w:hAnsi="Times New Roman"/>
          <w:szCs w:val="24"/>
          <w:lang w:val="ru-RU"/>
        </w:rPr>
        <w:t xml:space="preserve">В конце первого полугодия первого класса назначается контрольный урок с отметкой, в конце второго -  зачет. </w:t>
      </w:r>
    </w:p>
    <w:p w:rsidR="006C7A1E" w:rsidRPr="00721691" w:rsidRDefault="006C7A1E" w:rsidP="00721691">
      <w:pPr>
        <w:pStyle w:val="a9"/>
        <w:spacing w:before="0" w:beforeAutospacing="0" w:after="0" w:line="360" w:lineRule="auto"/>
        <w:ind w:left="782" w:right="-6"/>
        <w:jc w:val="center"/>
        <w:rPr>
          <w:b/>
          <w:bCs/>
          <w:i/>
          <w:iCs/>
        </w:rPr>
      </w:pPr>
    </w:p>
    <w:p w:rsidR="006C7A1E" w:rsidRPr="00721691" w:rsidRDefault="006C7A1E" w:rsidP="00721691">
      <w:pPr>
        <w:keepNext/>
        <w:keepLines/>
        <w:widowControl/>
        <w:suppressAutoHyphens/>
        <w:autoSpaceDE/>
        <w:autoSpaceDN/>
        <w:spacing w:line="360" w:lineRule="auto"/>
        <w:jc w:val="center"/>
        <w:outlineLvl w:val="0"/>
        <w:rPr>
          <w:sz w:val="24"/>
          <w:szCs w:val="24"/>
          <w:lang w:val="ru-RU"/>
        </w:rPr>
      </w:pPr>
    </w:p>
    <w:sectPr w:rsidR="006C7A1E" w:rsidRPr="00721691" w:rsidSect="00D37B0A">
      <w:footerReference w:type="default" r:id="rId9"/>
      <w:pgSz w:w="11910" w:h="16840"/>
      <w:pgMar w:top="1040" w:right="711" w:bottom="1180" w:left="1580" w:header="0" w:footer="995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1E" w:rsidRDefault="001E151E">
      <w:r>
        <w:separator/>
      </w:r>
    </w:p>
  </w:endnote>
  <w:endnote w:type="continuationSeparator" w:id="0">
    <w:p w:rsidR="001E151E" w:rsidRDefault="001E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E4" w:rsidRDefault="001E151E">
    <w:pPr>
      <w:pStyle w:val="a3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22.5pt;margin-top:773.55pt;width:18.2pt;height:59.8pt;z-index:-251658752;mso-position-horizontal-relative:page;mso-position-vertical-relative:page" o:allowincell="f" filled="f" stroked="f">
          <v:textbox style="mso-next-textbox:#_x0000_s2058" inset="0,0,0,0">
            <w:txbxContent>
              <w:p w:rsidR="00A937E4" w:rsidRDefault="00A937E4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lang w:val="ru-RU"/>
                  </w:rPr>
                </w:pPr>
              </w:p>
              <w:p w:rsidR="00A937E4" w:rsidRDefault="00A937E4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lang w:val="ru-RU"/>
                  </w:rPr>
                </w:pPr>
              </w:p>
              <w:p w:rsidR="00A937E4" w:rsidRPr="00122A41" w:rsidRDefault="00A937E4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lang w:val="ru-RU"/>
                  </w:rPr>
                </w:pPr>
              </w:p>
              <w:p w:rsidR="00A937E4" w:rsidRDefault="00A937E4">
                <w:pPr>
                  <w:kinsoku w:val="0"/>
                  <w:overflowPunct w:val="0"/>
                  <w:spacing w:before="9"/>
                  <w:ind w:left="40"/>
                </w:pPr>
              </w:p>
            </w:txbxContent>
          </v:textbox>
          <w10:wrap anchorx="page" anchory="page"/>
        </v:shape>
      </w:pict>
    </w:r>
  </w:p>
  <w:p w:rsidR="00A937E4" w:rsidRPr="00122A41" w:rsidRDefault="00A937E4" w:rsidP="00CA4157">
    <w:pPr>
      <w:pStyle w:val="a3"/>
      <w:kinsoku w:val="0"/>
      <w:overflowPunct w:val="0"/>
      <w:spacing w:line="14" w:lineRule="auto"/>
      <w:jc w:val="right"/>
      <w:rPr>
        <w:sz w:val="20"/>
        <w:szCs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1E" w:rsidRDefault="001E151E">
      <w:r>
        <w:separator/>
      </w:r>
    </w:p>
  </w:footnote>
  <w:footnote w:type="continuationSeparator" w:id="0">
    <w:p w:rsidR="001E151E" w:rsidRDefault="001E1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B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multilevel"/>
    <w:tmpl w:val="0000000C"/>
    <w:name w:val="WWNum14"/>
    <w:lvl w:ilvl="0">
      <w:start w:val="1"/>
      <w:numFmt w:val="decimal"/>
      <w:lvlText w:val="%1."/>
      <w:lvlJc w:val="left"/>
      <w:pPr>
        <w:tabs>
          <w:tab w:val="num" w:pos="-568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D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41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6" w:hanging="360"/>
      </w:pPr>
      <w:rPr>
        <w:rFonts w:ascii="Wingdings" w:hAnsi="Wingdings"/>
      </w:rPr>
    </w:lvl>
  </w:abstractNum>
  <w:abstractNum w:abstractNumId="3" w15:restartNumberingAfterBreak="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112" w:hanging="281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5"/>
      <w:numFmt w:val="decimal"/>
      <w:lvlText w:val="%2."/>
      <w:lvlJc w:val="left"/>
      <w:pPr>
        <w:ind w:left="1892" w:hanging="281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5738" w:hanging="493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3">
      <w:numFmt w:val="bullet"/>
      <w:lvlText w:val="•"/>
      <w:lvlJc w:val="left"/>
      <w:pPr>
        <w:ind w:left="6255" w:hanging="493"/>
      </w:pPr>
    </w:lvl>
    <w:lvl w:ilvl="4">
      <w:numFmt w:val="bullet"/>
      <w:lvlText w:val="•"/>
      <w:lvlJc w:val="left"/>
      <w:pPr>
        <w:ind w:left="6771" w:hanging="493"/>
      </w:pPr>
    </w:lvl>
    <w:lvl w:ilvl="5">
      <w:numFmt w:val="bullet"/>
      <w:lvlText w:val="•"/>
      <w:lvlJc w:val="left"/>
      <w:pPr>
        <w:ind w:left="7287" w:hanging="493"/>
      </w:pPr>
    </w:lvl>
    <w:lvl w:ilvl="6">
      <w:numFmt w:val="bullet"/>
      <w:lvlText w:val="•"/>
      <w:lvlJc w:val="left"/>
      <w:pPr>
        <w:ind w:left="7803" w:hanging="493"/>
      </w:pPr>
    </w:lvl>
    <w:lvl w:ilvl="7">
      <w:numFmt w:val="bullet"/>
      <w:lvlText w:val="•"/>
      <w:lvlJc w:val="left"/>
      <w:pPr>
        <w:ind w:left="8319" w:hanging="493"/>
      </w:pPr>
    </w:lvl>
    <w:lvl w:ilvl="8">
      <w:numFmt w:val="bullet"/>
      <w:lvlText w:val="•"/>
      <w:lvlJc w:val="left"/>
      <w:pPr>
        <w:ind w:left="8834" w:hanging="493"/>
      </w:pPr>
    </w:lvl>
  </w:abstractNum>
  <w:abstractNum w:abstractNumId="4" w15:restartNumberingAfterBreak="0">
    <w:nsid w:val="03A57D30"/>
    <w:multiLevelType w:val="multilevel"/>
    <w:tmpl w:val="03A57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65107"/>
    <w:multiLevelType w:val="hybridMultilevel"/>
    <w:tmpl w:val="9DF07152"/>
    <w:lvl w:ilvl="0" w:tplc="ED9C3188">
      <w:numFmt w:val="bullet"/>
      <w:lvlText w:val="-"/>
      <w:lvlJc w:val="left"/>
      <w:pPr>
        <w:ind w:left="119" w:hanging="284"/>
      </w:pPr>
      <w:rPr>
        <w:rFonts w:hint="default"/>
        <w:spacing w:val="-7"/>
        <w:w w:val="100"/>
      </w:rPr>
    </w:lvl>
    <w:lvl w:ilvl="1" w:tplc="A764116A">
      <w:numFmt w:val="bullet"/>
      <w:lvlText w:val="•"/>
      <w:lvlJc w:val="left"/>
      <w:pPr>
        <w:ind w:left="1066" w:hanging="284"/>
      </w:pPr>
      <w:rPr>
        <w:rFonts w:hint="default"/>
      </w:rPr>
    </w:lvl>
    <w:lvl w:ilvl="2" w:tplc="7B1E9E66">
      <w:numFmt w:val="bullet"/>
      <w:lvlText w:val="•"/>
      <w:lvlJc w:val="left"/>
      <w:pPr>
        <w:ind w:left="2012" w:hanging="284"/>
      </w:pPr>
      <w:rPr>
        <w:rFonts w:hint="default"/>
      </w:rPr>
    </w:lvl>
    <w:lvl w:ilvl="3" w:tplc="41C45F88">
      <w:numFmt w:val="bullet"/>
      <w:lvlText w:val="•"/>
      <w:lvlJc w:val="left"/>
      <w:pPr>
        <w:ind w:left="2959" w:hanging="284"/>
      </w:pPr>
      <w:rPr>
        <w:rFonts w:hint="default"/>
      </w:rPr>
    </w:lvl>
    <w:lvl w:ilvl="4" w:tplc="4C2450D6">
      <w:numFmt w:val="bullet"/>
      <w:lvlText w:val="•"/>
      <w:lvlJc w:val="left"/>
      <w:pPr>
        <w:ind w:left="3905" w:hanging="284"/>
      </w:pPr>
      <w:rPr>
        <w:rFonts w:hint="default"/>
      </w:rPr>
    </w:lvl>
    <w:lvl w:ilvl="5" w:tplc="81120A0E">
      <w:numFmt w:val="bullet"/>
      <w:lvlText w:val="•"/>
      <w:lvlJc w:val="left"/>
      <w:pPr>
        <w:ind w:left="4852" w:hanging="284"/>
      </w:pPr>
      <w:rPr>
        <w:rFonts w:hint="default"/>
      </w:rPr>
    </w:lvl>
    <w:lvl w:ilvl="6" w:tplc="17487554">
      <w:numFmt w:val="bullet"/>
      <w:lvlText w:val="•"/>
      <w:lvlJc w:val="left"/>
      <w:pPr>
        <w:ind w:left="5798" w:hanging="284"/>
      </w:pPr>
      <w:rPr>
        <w:rFonts w:hint="default"/>
      </w:rPr>
    </w:lvl>
    <w:lvl w:ilvl="7" w:tplc="B31E3388">
      <w:numFmt w:val="bullet"/>
      <w:lvlText w:val="•"/>
      <w:lvlJc w:val="left"/>
      <w:pPr>
        <w:ind w:left="6744" w:hanging="284"/>
      </w:pPr>
      <w:rPr>
        <w:rFonts w:hint="default"/>
      </w:rPr>
    </w:lvl>
    <w:lvl w:ilvl="8" w:tplc="5B52E674">
      <w:numFmt w:val="bullet"/>
      <w:lvlText w:val="•"/>
      <w:lvlJc w:val="left"/>
      <w:pPr>
        <w:ind w:left="7691" w:hanging="284"/>
      </w:pPr>
      <w:rPr>
        <w:rFonts w:hint="default"/>
      </w:rPr>
    </w:lvl>
  </w:abstractNum>
  <w:abstractNum w:abstractNumId="6" w15:restartNumberingAfterBreak="0">
    <w:nsid w:val="090072D4"/>
    <w:multiLevelType w:val="hybridMultilevel"/>
    <w:tmpl w:val="EC0E9CFA"/>
    <w:lvl w:ilvl="0" w:tplc="B77234D8">
      <w:numFmt w:val="bullet"/>
      <w:lvlText w:val="–"/>
      <w:lvlJc w:val="left"/>
      <w:pPr>
        <w:ind w:left="129" w:hanging="581"/>
      </w:pPr>
      <w:rPr>
        <w:rFonts w:ascii="Arial" w:eastAsia="Arial" w:hAnsi="Arial" w:cs="Arial" w:hint="default"/>
        <w:w w:val="99"/>
        <w:sz w:val="24"/>
        <w:szCs w:val="24"/>
      </w:rPr>
    </w:lvl>
    <w:lvl w:ilvl="1" w:tplc="A3CE995E">
      <w:numFmt w:val="bullet"/>
      <w:lvlText w:val="•"/>
      <w:lvlJc w:val="left"/>
      <w:pPr>
        <w:ind w:left="681" w:hanging="581"/>
      </w:pPr>
      <w:rPr>
        <w:rFonts w:hint="default"/>
      </w:rPr>
    </w:lvl>
    <w:lvl w:ilvl="2" w:tplc="3E4C5D7A">
      <w:numFmt w:val="bullet"/>
      <w:lvlText w:val="•"/>
      <w:lvlJc w:val="left"/>
      <w:pPr>
        <w:ind w:left="1243" w:hanging="581"/>
      </w:pPr>
      <w:rPr>
        <w:rFonts w:hint="default"/>
      </w:rPr>
    </w:lvl>
    <w:lvl w:ilvl="3" w:tplc="63BED696">
      <w:numFmt w:val="bullet"/>
      <w:lvlText w:val="•"/>
      <w:lvlJc w:val="left"/>
      <w:pPr>
        <w:ind w:left="1804" w:hanging="581"/>
      </w:pPr>
      <w:rPr>
        <w:rFonts w:hint="default"/>
      </w:rPr>
    </w:lvl>
    <w:lvl w:ilvl="4" w:tplc="D1869108">
      <w:numFmt w:val="bullet"/>
      <w:lvlText w:val="•"/>
      <w:lvlJc w:val="left"/>
      <w:pPr>
        <w:ind w:left="2366" w:hanging="581"/>
      </w:pPr>
      <w:rPr>
        <w:rFonts w:hint="default"/>
      </w:rPr>
    </w:lvl>
    <w:lvl w:ilvl="5" w:tplc="4240F526">
      <w:numFmt w:val="bullet"/>
      <w:lvlText w:val="•"/>
      <w:lvlJc w:val="left"/>
      <w:pPr>
        <w:ind w:left="2927" w:hanging="581"/>
      </w:pPr>
      <w:rPr>
        <w:rFonts w:hint="default"/>
      </w:rPr>
    </w:lvl>
    <w:lvl w:ilvl="6" w:tplc="6730F7EE">
      <w:numFmt w:val="bullet"/>
      <w:lvlText w:val="•"/>
      <w:lvlJc w:val="left"/>
      <w:pPr>
        <w:ind w:left="3489" w:hanging="581"/>
      </w:pPr>
      <w:rPr>
        <w:rFonts w:hint="default"/>
      </w:rPr>
    </w:lvl>
    <w:lvl w:ilvl="7" w:tplc="2E026EE6">
      <w:numFmt w:val="bullet"/>
      <w:lvlText w:val="•"/>
      <w:lvlJc w:val="left"/>
      <w:pPr>
        <w:ind w:left="4050" w:hanging="581"/>
      </w:pPr>
      <w:rPr>
        <w:rFonts w:hint="default"/>
      </w:rPr>
    </w:lvl>
    <w:lvl w:ilvl="8" w:tplc="02C6B79C">
      <w:numFmt w:val="bullet"/>
      <w:lvlText w:val="•"/>
      <w:lvlJc w:val="left"/>
      <w:pPr>
        <w:ind w:left="4612" w:hanging="581"/>
      </w:pPr>
      <w:rPr>
        <w:rFonts w:hint="default"/>
      </w:rPr>
    </w:lvl>
  </w:abstractNum>
  <w:abstractNum w:abstractNumId="7" w15:restartNumberingAfterBreak="0">
    <w:nsid w:val="0A1D38B2"/>
    <w:multiLevelType w:val="multilevel"/>
    <w:tmpl w:val="A09C0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8C0787A"/>
    <w:multiLevelType w:val="hybridMultilevel"/>
    <w:tmpl w:val="61F45C7C"/>
    <w:lvl w:ilvl="0" w:tplc="9994379A">
      <w:numFmt w:val="bullet"/>
      <w:lvlText w:val="–"/>
      <w:lvlJc w:val="left"/>
      <w:pPr>
        <w:ind w:left="1468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92A66382">
      <w:numFmt w:val="bullet"/>
      <w:lvlText w:val="•"/>
      <w:lvlJc w:val="left"/>
      <w:pPr>
        <w:ind w:left="2286" w:hanging="360"/>
      </w:pPr>
      <w:rPr>
        <w:rFonts w:hint="default"/>
      </w:rPr>
    </w:lvl>
    <w:lvl w:ilvl="2" w:tplc="01D819E0">
      <w:numFmt w:val="bullet"/>
      <w:lvlText w:val="•"/>
      <w:lvlJc w:val="left"/>
      <w:pPr>
        <w:ind w:left="3112" w:hanging="360"/>
      </w:pPr>
      <w:rPr>
        <w:rFonts w:hint="default"/>
      </w:rPr>
    </w:lvl>
    <w:lvl w:ilvl="3" w:tplc="F9609848">
      <w:numFmt w:val="bullet"/>
      <w:lvlText w:val="•"/>
      <w:lvlJc w:val="left"/>
      <w:pPr>
        <w:ind w:left="3939" w:hanging="360"/>
      </w:pPr>
      <w:rPr>
        <w:rFonts w:hint="default"/>
      </w:rPr>
    </w:lvl>
    <w:lvl w:ilvl="4" w:tplc="8246379C">
      <w:numFmt w:val="bullet"/>
      <w:lvlText w:val="•"/>
      <w:lvlJc w:val="left"/>
      <w:pPr>
        <w:ind w:left="4765" w:hanging="360"/>
      </w:pPr>
      <w:rPr>
        <w:rFonts w:hint="default"/>
      </w:rPr>
    </w:lvl>
    <w:lvl w:ilvl="5" w:tplc="D444AC5A">
      <w:numFmt w:val="bullet"/>
      <w:lvlText w:val="•"/>
      <w:lvlJc w:val="left"/>
      <w:pPr>
        <w:ind w:left="5592" w:hanging="360"/>
      </w:pPr>
      <w:rPr>
        <w:rFonts w:hint="default"/>
      </w:rPr>
    </w:lvl>
    <w:lvl w:ilvl="6" w:tplc="77128466">
      <w:numFmt w:val="bullet"/>
      <w:lvlText w:val="•"/>
      <w:lvlJc w:val="left"/>
      <w:pPr>
        <w:ind w:left="6418" w:hanging="360"/>
      </w:pPr>
      <w:rPr>
        <w:rFonts w:hint="default"/>
      </w:rPr>
    </w:lvl>
    <w:lvl w:ilvl="7" w:tplc="ACF6DB10">
      <w:numFmt w:val="bullet"/>
      <w:lvlText w:val="•"/>
      <w:lvlJc w:val="left"/>
      <w:pPr>
        <w:ind w:left="7244" w:hanging="360"/>
      </w:pPr>
      <w:rPr>
        <w:rFonts w:hint="default"/>
      </w:rPr>
    </w:lvl>
    <w:lvl w:ilvl="8" w:tplc="9FBEC8BC"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9" w15:restartNumberingAfterBreak="0">
    <w:nsid w:val="298F00C0"/>
    <w:multiLevelType w:val="hybridMultilevel"/>
    <w:tmpl w:val="9D960CAC"/>
    <w:lvl w:ilvl="0" w:tplc="FFFFFFFF">
      <w:start w:val="1"/>
      <w:numFmt w:val="decimal"/>
      <w:lvlText w:val="%1."/>
      <w:lvlJc w:val="left"/>
      <w:pPr>
        <w:ind w:left="11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339" w:hanging="557"/>
        <w:jc w:val="right"/>
      </w:pPr>
      <w:rPr>
        <w:rFonts w:hint="default"/>
        <w:b/>
        <w:bCs/>
        <w:spacing w:val="-3"/>
        <w:w w:val="100"/>
      </w:rPr>
    </w:lvl>
    <w:lvl w:ilvl="2" w:tplc="FFFFFFFF">
      <w:numFmt w:val="bullet"/>
      <w:lvlText w:val="•"/>
      <w:lvlJc w:val="left"/>
      <w:pPr>
        <w:ind w:left="1367" w:hanging="557"/>
      </w:pPr>
      <w:rPr>
        <w:rFonts w:hint="default"/>
      </w:rPr>
    </w:lvl>
    <w:lvl w:ilvl="3" w:tplc="FFFFFFFF">
      <w:numFmt w:val="bullet"/>
      <w:lvlText w:val="•"/>
      <w:lvlJc w:val="left"/>
      <w:pPr>
        <w:ind w:left="2394" w:hanging="557"/>
      </w:pPr>
      <w:rPr>
        <w:rFonts w:hint="default"/>
      </w:rPr>
    </w:lvl>
    <w:lvl w:ilvl="4" w:tplc="FFFFFFFF">
      <w:numFmt w:val="bullet"/>
      <w:lvlText w:val="•"/>
      <w:lvlJc w:val="left"/>
      <w:pPr>
        <w:ind w:left="3421" w:hanging="557"/>
      </w:pPr>
      <w:rPr>
        <w:rFonts w:hint="default"/>
      </w:rPr>
    </w:lvl>
    <w:lvl w:ilvl="5" w:tplc="FFFFFFFF">
      <w:numFmt w:val="bullet"/>
      <w:lvlText w:val="•"/>
      <w:lvlJc w:val="left"/>
      <w:pPr>
        <w:ind w:left="4448" w:hanging="557"/>
      </w:pPr>
      <w:rPr>
        <w:rFonts w:hint="default"/>
      </w:rPr>
    </w:lvl>
    <w:lvl w:ilvl="6" w:tplc="FFFFFFFF">
      <w:numFmt w:val="bullet"/>
      <w:lvlText w:val="•"/>
      <w:lvlJc w:val="left"/>
      <w:pPr>
        <w:ind w:left="5475" w:hanging="557"/>
      </w:pPr>
      <w:rPr>
        <w:rFonts w:hint="default"/>
      </w:rPr>
    </w:lvl>
    <w:lvl w:ilvl="7" w:tplc="FFFFFFFF">
      <w:numFmt w:val="bullet"/>
      <w:lvlText w:val="•"/>
      <w:lvlJc w:val="left"/>
      <w:pPr>
        <w:ind w:left="6502" w:hanging="557"/>
      </w:pPr>
      <w:rPr>
        <w:rFonts w:hint="default"/>
      </w:rPr>
    </w:lvl>
    <w:lvl w:ilvl="8" w:tplc="FFFFFFFF">
      <w:numFmt w:val="bullet"/>
      <w:lvlText w:val="•"/>
      <w:lvlJc w:val="left"/>
      <w:pPr>
        <w:ind w:left="7529" w:hanging="557"/>
      </w:pPr>
      <w:rPr>
        <w:rFonts w:hint="default"/>
      </w:rPr>
    </w:lvl>
  </w:abstractNum>
  <w:abstractNum w:abstractNumId="10" w15:restartNumberingAfterBreak="0">
    <w:nsid w:val="30933044"/>
    <w:multiLevelType w:val="hybridMultilevel"/>
    <w:tmpl w:val="BFF6E4AE"/>
    <w:lvl w:ilvl="0" w:tplc="73D8AC24">
      <w:start w:val="1"/>
      <w:numFmt w:val="decimal"/>
      <w:lvlText w:val="%1."/>
      <w:lvlJc w:val="left"/>
      <w:pPr>
        <w:ind w:left="93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B0CE55C">
      <w:numFmt w:val="bullet"/>
      <w:lvlText w:val="•"/>
      <w:lvlJc w:val="left"/>
      <w:pPr>
        <w:ind w:left="3320" w:hanging="245"/>
      </w:pPr>
      <w:rPr>
        <w:rFonts w:hint="default"/>
      </w:rPr>
    </w:lvl>
    <w:lvl w:ilvl="2" w:tplc="8A72BE4C">
      <w:numFmt w:val="bullet"/>
      <w:lvlText w:val="•"/>
      <w:lvlJc w:val="left"/>
      <w:pPr>
        <w:ind w:left="4031" w:hanging="245"/>
      </w:pPr>
      <w:rPr>
        <w:rFonts w:hint="default"/>
      </w:rPr>
    </w:lvl>
    <w:lvl w:ilvl="3" w:tplc="10108274">
      <w:numFmt w:val="bullet"/>
      <w:lvlText w:val="•"/>
      <w:lvlJc w:val="left"/>
      <w:pPr>
        <w:ind w:left="4743" w:hanging="245"/>
      </w:pPr>
      <w:rPr>
        <w:rFonts w:hint="default"/>
      </w:rPr>
    </w:lvl>
    <w:lvl w:ilvl="4" w:tplc="2DB279D4">
      <w:numFmt w:val="bullet"/>
      <w:lvlText w:val="•"/>
      <w:lvlJc w:val="left"/>
      <w:pPr>
        <w:ind w:left="5454" w:hanging="245"/>
      </w:pPr>
      <w:rPr>
        <w:rFonts w:hint="default"/>
      </w:rPr>
    </w:lvl>
    <w:lvl w:ilvl="5" w:tplc="43C67FEC">
      <w:numFmt w:val="bullet"/>
      <w:lvlText w:val="•"/>
      <w:lvlJc w:val="left"/>
      <w:pPr>
        <w:ind w:left="6166" w:hanging="245"/>
      </w:pPr>
      <w:rPr>
        <w:rFonts w:hint="default"/>
      </w:rPr>
    </w:lvl>
    <w:lvl w:ilvl="6" w:tplc="11C4CCB8">
      <w:numFmt w:val="bullet"/>
      <w:lvlText w:val="•"/>
      <w:lvlJc w:val="left"/>
      <w:pPr>
        <w:ind w:left="6877" w:hanging="245"/>
      </w:pPr>
      <w:rPr>
        <w:rFonts w:hint="default"/>
      </w:rPr>
    </w:lvl>
    <w:lvl w:ilvl="7" w:tplc="4FE436DC">
      <w:numFmt w:val="bullet"/>
      <w:lvlText w:val="•"/>
      <w:lvlJc w:val="left"/>
      <w:pPr>
        <w:ind w:left="7589" w:hanging="245"/>
      </w:pPr>
      <w:rPr>
        <w:rFonts w:hint="default"/>
      </w:rPr>
    </w:lvl>
    <w:lvl w:ilvl="8" w:tplc="E334BE48">
      <w:numFmt w:val="bullet"/>
      <w:lvlText w:val="•"/>
      <w:lvlJc w:val="left"/>
      <w:pPr>
        <w:ind w:left="8300" w:hanging="245"/>
      </w:pPr>
      <w:rPr>
        <w:rFonts w:hint="default"/>
      </w:rPr>
    </w:lvl>
  </w:abstractNum>
  <w:abstractNum w:abstractNumId="11" w15:restartNumberingAfterBreak="0">
    <w:nsid w:val="31AE0D94"/>
    <w:multiLevelType w:val="multilevel"/>
    <w:tmpl w:val="16F4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0444F5"/>
    <w:multiLevelType w:val="hybridMultilevel"/>
    <w:tmpl w:val="4AE25604"/>
    <w:lvl w:ilvl="0" w:tplc="60CCE268">
      <w:numFmt w:val="bullet"/>
      <w:lvlText w:val="–"/>
      <w:lvlJc w:val="left"/>
      <w:pPr>
        <w:ind w:left="119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5E988998">
      <w:numFmt w:val="bullet"/>
      <w:lvlText w:val="•"/>
      <w:lvlJc w:val="left"/>
      <w:pPr>
        <w:ind w:left="1066" w:hanging="360"/>
      </w:pPr>
      <w:rPr>
        <w:rFonts w:hint="default"/>
      </w:rPr>
    </w:lvl>
    <w:lvl w:ilvl="2" w:tplc="323A64D8">
      <w:numFmt w:val="bullet"/>
      <w:lvlText w:val="•"/>
      <w:lvlJc w:val="left"/>
      <w:pPr>
        <w:ind w:left="2012" w:hanging="360"/>
      </w:pPr>
      <w:rPr>
        <w:rFonts w:hint="default"/>
      </w:rPr>
    </w:lvl>
    <w:lvl w:ilvl="3" w:tplc="448642A2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D0C5724">
      <w:numFmt w:val="bullet"/>
      <w:lvlText w:val="•"/>
      <w:lvlJc w:val="left"/>
      <w:pPr>
        <w:ind w:left="3905" w:hanging="360"/>
      </w:pPr>
      <w:rPr>
        <w:rFonts w:hint="default"/>
      </w:rPr>
    </w:lvl>
    <w:lvl w:ilvl="5" w:tplc="8932DB5A">
      <w:numFmt w:val="bullet"/>
      <w:lvlText w:val="•"/>
      <w:lvlJc w:val="left"/>
      <w:pPr>
        <w:ind w:left="4852" w:hanging="360"/>
      </w:pPr>
      <w:rPr>
        <w:rFonts w:hint="default"/>
      </w:rPr>
    </w:lvl>
    <w:lvl w:ilvl="6" w:tplc="D01A21B8">
      <w:numFmt w:val="bullet"/>
      <w:lvlText w:val="•"/>
      <w:lvlJc w:val="left"/>
      <w:pPr>
        <w:ind w:left="5798" w:hanging="360"/>
      </w:pPr>
      <w:rPr>
        <w:rFonts w:hint="default"/>
      </w:rPr>
    </w:lvl>
    <w:lvl w:ilvl="7" w:tplc="F214A2EA">
      <w:numFmt w:val="bullet"/>
      <w:lvlText w:val="•"/>
      <w:lvlJc w:val="left"/>
      <w:pPr>
        <w:ind w:left="6744" w:hanging="360"/>
      </w:pPr>
      <w:rPr>
        <w:rFonts w:hint="default"/>
      </w:rPr>
    </w:lvl>
    <w:lvl w:ilvl="8" w:tplc="9E3CD29A">
      <w:numFmt w:val="bullet"/>
      <w:lvlText w:val="•"/>
      <w:lvlJc w:val="left"/>
      <w:pPr>
        <w:ind w:left="7691" w:hanging="360"/>
      </w:pPr>
      <w:rPr>
        <w:rFonts w:hint="default"/>
      </w:rPr>
    </w:lvl>
  </w:abstractNum>
  <w:abstractNum w:abstractNumId="13" w15:restartNumberingAfterBreak="0">
    <w:nsid w:val="38013E05"/>
    <w:multiLevelType w:val="hybridMultilevel"/>
    <w:tmpl w:val="0644B308"/>
    <w:lvl w:ilvl="0" w:tplc="D00CDB74">
      <w:numFmt w:val="bullet"/>
      <w:lvlText w:val="–"/>
      <w:lvlJc w:val="left"/>
      <w:pPr>
        <w:ind w:left="129" w:hanging="581"/>
      </w:pPr>
      <w:rPr>
        <w:rFonts w:ascii="Arial" w:eastAsia="Arial" w:hAnsi="Arial" w:cs="Arial" w:hint="default"/>
        <w:w w:val="99"/>
        <w:sz w:val="24"/>
        <w:szCs w:val="24"/>
      </w:rPr>
    </w:lvl>
    <w:lvl w:ilvl="1" w:tplc="6C4E627E">
      <w:numFmt w:val="bullet"/>
      <w:lvlText w:val="•"/>
      <w:lvlJc w:val="left"/>
      <w:pPr>
        <w:ind w:left="681" w:hanging="581"/>
      </w:pPr>
      <w:rPr>
        <w:rFonts w:hint="default"/>
      </w:rPr>
    </w:lvl>
    <w:lvl w:ilvl="2" w:tplc="EB467CDA">
      <w:numFmt w:val="bullet"/>
      <w:lvlText w:val="•"/>
      <w:lvlJc w:val="left"/>
      <w:pPr>
        <w:ind w:left="1243" w:hanging="581"/>
      </w:pPr>
      <w:rPr>
        <w:rFonts w:hint="default"/>
      </w:rPr>
    </w:lvl>
    <w:lvl w:ilvl="3" w:tplc="5D2E45B2">
      <w:numFmt w:val="bullet"/>
      <w:lvlText w:val="•"/>
      <w:lvlJc w:val="left"/>
      <w:pPr>
        <w:ind w:left="1804" w:hanging="581"/>
      </w:pPr>
      <w:rPr>
        <w:rFonts w:hint="default"/>
      </w:rPr>
    </w:lvl>
    <w:lvl w:ilvl="4" w:tplc="4E709DE0">
      <w:numFmt w:val="bullet"/>
      <w:lvlText w:val="•"/>
      <w:lvlJc w:val="left"/>
      <w:pPr>
        <w:ind w:left="2366" w:hanging="581"/>
      </w:pPr>
      <w:rPr>
        <w:rFonts w:hint="default"/>
      </w:rPr>
    </w:lvl>
    <w:lvl w:ilvl="5" w:tplc="48B22568">
      <w:numFmt w:val="bullet"/>
      <w:lvlText w:val="•"/>
      <w:lvlJc w:val="left"/>
      <w:pPr>
        <w:ind w:left="2927" w:hanging="581"/>
      </w:pPr>
      <w:rPr>
        <w:rFonts w:hint="default"/>
      </w:rPr>
    </w:lvl>
    <w:lvl w:ilvl="6" w:tplc="6E90F81E">
      <w:numFmt w:val="bullet"/>
      <w:lvlText w:val="•"/>
      <w:lvlJc w:val="left"/>
      <w:pPr>
        <w:ind w:left="3489" w:hanging="581"/>
      </w:pPr>
      <w:rPr>
        <w:rFonts w:hint="default"/>
      </w:rPr>
    </w:lvl>
    <w:lvl w:ilvl="7" w:tplc="53AC65B0">
      <w:numFmt w:val="bullet"/>
      <w:lvlText w:val="•"/>
      <w:lvlJc w:val="left"/>
      <w:pPr>
        <w:ind w:left="4050" w:hanging="581"/>
      </w:pPr>
      <w:rPr>
        <w:rFonts w:hint="default"/>
      </w:rPr>
    </w:lvl>
    <w:lvl w:ilvl="8" w:tplc="A0B4AB80">
      <w:numFmt w:val="bullet"/>
      <w:lvlText w:val="•"/>
      <w:lvlJc w:val="left"/>
      <w:pPr>
        <w:ind w:left="4612" w:hanging="581"/>
      </w:pPr>
      <w:rPr>
        <w:rFonts w:hint="default"/>
      </w:rPr>
    </w:lvl>
  </w:abstractNum>
  <w:abstractNum w:abstractNumId="14" w15:restartNumberingAfterBreak="0">
    <w:nsid w:val="3BB13251"/>
    <w:multiLevelType w:val="multilevel"/>
    <w:tmpl w:val="265A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D068B"/>
    <w:multiLevelType w:val="multilevel"/>
    <w:tmpl w:val="5F721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E5081C"/>
    <w:multiLevelType w:val="hybridMultilevel"/>
    <w:tmpl w:val="EC82D102"/>
    <w:lvl w:ilvl="0" w:tplc="A592734C">
      <w:start w:val="1"/>
      <w:numFmt w:val="decimal"/>
      <w:lvlText w:val="%1."/>
      <w:lvlJc w:val="left"/>
      <w:pPr>
        <w:ind w:left="11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03A9A4C">
      <w:start w:val="1"/>
      <w:numFmt w:val="decimal"/>
      <w:lvlText w:val="%2."/>
      <w:lvlJc w:val="left"/>
      <w:pPr>
        <w:ind w:left="339" w:hanging="557"/>
        <w:jc w:val="right"/>
      </w:pPr>
      <w:rPr>
        <w:rFonts w:hint="default"/>
        <w:b/>
        <w:bCs/>
        <w:spacing w:val="-3"/>
        <w:w w:val="100"/>
      </w:rPr>
    </w:lvl>
    <w:lvl w:ilvl="2" w:tplc="D8C24312">
      <w:numFmt w:val="bullet"/>
      <w:lvlText w:val="•"/>
      <w:lvlJc w:val="left"/>
      <w:pPr>
        <w:ind w:left="1367" w:hanging="557"/>
      </w:pPr>
      <w:rPr>
        <w:rFonts w:hint="default"/>
      </w:rPr>
    </w:lvl>
    <w:lvl w:ilvl="3" w:tplc="7BFAA542">
      <w:numFmt w:val="bullet"/>
      <w:lvlText w:val="•"/>
      <w:lvlJc w:val="left"/>
      <w:pPr>
        <w:ind w:left="2394" w:hanging="557"/>
      </w:pPr>
      <w:rPr>
        <w:rFonts w:hint="default"/>
      </w:rPr>
    </w:lvl>
    <w:lvl w:ilvl="4" w:tplc="85EAE928">
      <w:numFmt w:val="bullet"/>
      <w:lvlText w:val="•"/>
      <w:lvlJc w:val="left"/>
      <w:pPr>
        <w:ind w:left="3421" w:hanging="557"/>
      </w:pPr>
      <w:rPr>
        <w:rFonts w:hint="default"/>
      </w:rPr>
    </w:lvl>
    <w:lvl w:ilvl="5" w:tplc="36DC123C">
      <w:numFmt w:val="bullet"/>
      <w:lvlText w:val="•"/>
      <w:lvlJc w:val="left"/>
      <w:pPr>
        <w:ind w:left="4448" w:hanging="557"/>
      </w:pPr>
      <w:rPr>
        <w:rFonts w:hint="default"/>
      </w:rPr>
    </w:lvl>
    <w:lvl w:ilvl="6" w:tplc="F60493A0">
      <w:numFmt w:val="bullet"/>
      <w:lvlText w:val="•"/>
      <w:lvlJc w:val="left"/>
      <w:pPr>
        <w:ind w:left="5475" w:hanging="557"/>
      </w:pPr>
      <w:rPr>
        <w:rFonts w:hint="default"/>
      </w:rPr>
    </w:lvl>
    <w:lvl w:ilvl="7" w:tplc="C694D1E8">
      <w:numFmt w:val="bullet"/>
      <w:lvlText w:val="•"/>
      <w:lvlJc w:val="left"/>
      <w:pPr>
        <w:ind w:left="6502" w:hanging="557"/>
      </w:pPr>
      <w:rPr>
        <w:rFonts w:hint="default"/>
      </w:rPr>
    </w:lvl>
    <w:lvl w:ilvl="8" w:tplc="455AECF6">
      <w:numFmt w:val="bullet"/>
      <w:lvlText w:val="•"/>
      <w:lvlJc w:val="left"/>
      <w:pPr>
        <w:ind w:left="7529" w:hanging="557"/>
      </w:pPr>
      <w:rPr>
        <w:rFonts w:hint="default"/>
      </w:rPr>
    </w:lvl>
  </w:abstractNum>
  <w:abstractNum w:abstractNumId="17" w15:restartNumberingAfterBreak="0">
    <w:nsid w:val="4D3E0B64"/>
    <w:multiLevelType w:val="multilevel"/>
    <w:tmpl w:val="6CDC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C93ED8"/>
    <w:multiLevelType w:val="multilevel"/>
    <w:tmpl w:val="6B86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443687"/>
    <w:multiLevelType w:val="multilevel"/>
    <w:tmpl w:val="18F2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4722C6"/>
    <w:multiLevelType w:val="hybridMultilevel"/>
    <w:tmpl w:val="7BBC737C"/>
    <w:lvl w:ilvl="0" w:tplc="6400D50C">
      <w:start w:val="5"/>
      <w:numFmt w:val="decimal"/>
      <w:lvlText w:val="%1."/>
      <w:lvlJc w:val="left"/>
      <w:pPr>
        <w:ind w:left="119" w:hanging="24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B6C85"/>
    <w:multiLevelType w:val="hybridMultilevel"/>
    <w:tmpl w:val="13B6753E"/>
    <w:lvl w:ilvl="0" w:tplc="2E42F57A">
      <w:numFmt w:val="bullet"/>
      <w:lvlText w:val="–"/>
      <w:lvlJc w:val="left"/>
      <w:pPr>
        <w:ind w:left="129" w:hanging="581"/>
      </w:pPr>
      <w:rPr>
        <w:rFonts w:ascii="Arial" w:eastAsia="Arial" w:hAnsi="Arial" w:cs="Arial" w:hint="default"/>
        <w:w w:val="99"/>
        <w:sz w:val="24"/>
        <w:szCs w:val="24"/>
      </w:rPr>
    </w:lvl>
    <w:lvl w:ilvl="1" w:tplc="F5320B7C">
      <w:numFmt w:val="bullet"/>
      <w:lvlText w:val="•"/>
      <w:lvlJc w:val="left"/>
      <w:pPr>
        <w:ind w:left="681" w:hanging="581"/>
      </w:pPr>
      <w:rPr>
        <w:rFonts w:hint="default"/>
      </w:rPr>
    </w:lvl>
    <w:lvl w:ilvl="2" w:tplc="EA520C5E">
      <w:numFmt w:val="bullet"/>
      <w:lvlText w:val="•"/>
      <w:lvlJc w:val="left"/>
      <w:pPr>
        <w:ind w:left="1243" w:hanging="581"/>
      </w:pPr>
      <w:rPr>
        <w:rFonts w:hint="default"/>
      </w:rPr>
    </w:lvl>
    <w:lvl w:ilvl="3" w:tplc="C30635F4">
      <w:numFmt w:val="bullet"/>
      <w:lvlText w:val="•"/>
      <w:lvlJc w:val="left"/>
      <w:pPr>
        <w:ind w:left="1804" w:hanging="581"/>
      </w:pPr>
      <w:rPr>
        <w:rFonts w:hint="default"/>
      </w:rPr>
    </w:lvl>
    <w:lvl w:ilvl="4" w:tplc="5E3458C4">
      <w:numFmt w:val="bullet"/>
      <w:lvlText w:val="•"/>
      <w:lvlJc w:val="left"/>
      <w:pPr>
        <w:ind w:left="2366" w:hanging="581"/>
      </w:pPr>
      <w:rPr>
        <w:rFonts w:hint="default"/>
      </w:rPr>
    </w:lvl>
    <w:lvl w:ilvl="5" w:tplc="BF640BF4">
      <w:numFmt w:val="bullet"/>
      <w:lvlText w:val="•"/>
      <w:lvlJc w:val="left"/>
      <w:pPr>
        <w:ind w:left="2927" w:hanging="581"/>
      </w:pPr>
      <w:rPr>
        <w:rFonts w:hint="default"/>
      </w:rPr>
    </w:lvl>
    <w:lvl w:ilvl="6" w:tplc="CCB0259E">
      <w:numFmt w:val="bullet"/>
      <w:lvlText w:val="•"/>
      <w:lvlJc w:val="left"/>
      <w:pPr>
        <w:ind w:left="3489" w:hanging="581"/>
      </w:pPr>
      <w:rPr>
        <w:rFonts w:hint="default"/>
      </w:rPr>
    </w:lvl>
    <w:lvl w:ilvl="7" w:tplc="95F07F78">
      <w:numFmt w:val="bullet"/>
      <w:lvlText w:val="•"/>
      <w:lvlJc w:val="left"/>
      <w:pPr>
        <w:ind w:left="4050" w:hanging="581"/>
      </w:pPr>
      <w:rPr>
        <w:rFonts w:hint="default"/>
      </w:rPr>
    </w:lvl>
    <w:lvl w:ilvl="8" w:tplc="806654A0">
      <w:numFmt w:val="bullet"/>
      <w:lvlText w:val="•"/>
      <w:lvlJc w:val="left"/>
      <w:pPr>
        <w:ind w:left="4612" w:hanging="581"/>
      </w:pPr>
      <w:rPr>
        <w:rFonts w:hint="default"/>
      </w:rPr>
    </w:lvl>
  </w:abstractNum>
  <w:abstractNum w:abstractNumId="22" w15:restartNumberingAfterBreak="0">
    <w:nsid w:val="70715D29"/>
    <w:multiLevelType w:val="multilevel"/>
    <w:tmpl w:val="8616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ED45B6"/>
    <w:multiLevelType w:val="hybridMultilevel"/>
    <w:tmpl w:val="24866AFA"/>
    <w:lvl w:ilvl="0" w:tplc="3E6E90A2">
      <w:start w:val="1"/>
      <w:numFmt w:val="decimal"/>
      <w:lvlText w:val="%1."/>
      <w:lvlJc w:val="left"/>
      <w:pPr>
        <w:ind w:left="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9" w:hanging="360"/>
      </w:pPr>
    </w:lvl>
    <w:lvl w:ilvl="2" w:tplc="0419001B" w:tentative="1">
      <w:start w:val="1"/>
      <w:numFmt w:val="lowerRoman"/>
      <w:lvlText w:val="%3."/>
      <w:lvlJc w:val="right"/>
      <w:pPr>
        <w:ind w:left="1929" w:hanging="180"/>
      </w:pPr>
    </w:lvl>
    <w:lvl w:ilvl="3" w:tplc="0419000F" w:tentative="1">
      <w:start w:val="1"/>
      <w:numFmt w:val="decimal"/>
      <w:lvlText w:val="%4."/>
      <w:lvlJc w:val="left"/>
      <w:pPr>
        <w:ind w:left="2649" w:hanging="360"/>
      </w:pPr>
    </w:lvl>
    <w:lvl w:ilvl="4" w:tplc="04190019" w:tentative="1">
      <w:start w:val="1"/>
      <w:numFmt w:val="lowerLetter"/>
      <w:lvlText w:val="%5."/>
      <w:lvlJc w:val="left"/>
      <w:pPr>
        <w:ind w:left="3369" w:hanging="360"/>
      </w:pPr>
    </w:lvl>
    <w:lvl w:ilvl="5" w:tplc="0419001B" w:tentative="1">
      <w:start w:val="1"/>
      <w:numFmt w:val="lowerRoman"/>
      <w:lvlText w:val="%6."/>
      <w:lvlJc w:val="right"/>
      <w:pPr>
        <w:ind w:left="4089" w:hanging="180"/>
      </w:pPr>
    </w:lvl>
    <w:lvl w:ilvl="6" w:tplc="0419000F" w:tentative="1">
      <w:start w:val="1"/>
      <w:numFmt w:val="decimal"/>
      <w:lvlText w:val="%7."/>
      <w:lvlJc w:val="left"/>
      <w:pPr>
        <w:ind w:left="4809" w:hanging="360"/>
      </w:pPr>
    </w:lvl>
    <w:lvl w:ilvl="7" w:tplc="04190019" w:tentative="1">
      <w:start w:val="1"/>
      <w:numFmt w:val="lowerLetter"/>
      <w:lvlText w:val="%8."/>
      <w:lvlJc w:val="left"/>
      <w:pPr>
        <w:ind w:left="5529" w:hanging="360"/>
      </w:pPr>
    </w:lvl>
    <w:lvl w:ilvl="8" w:tplc="0419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24" w15:restartNumberingAfterBreak="0">
    <w:nsid w:val="78BE5EA1"/>
    <w:multiLevelType w:val="multilevel"/>
    <w:tmpl w:val="0D68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D84316"/>
    <w:multiLevelType w:val="multilevel"/>
    <w:tmpl w:val="7CD8431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21"/>
  </w:num>
  <w:num w:numId="5">
    <w:abstractNumId w:val="6"/>
  </w:num>
  <w:num w:numId="6">
    <w:abstractNumId w:val="12"/>
  </w:num>
  <w:num w:numId="7">
    <w:abstractNumId w:val="5"/>
  </w:num>
  <w:num w:numId="8">
    <w:abstractNumId w:val="16"/>
  </w:num>
  <w:num w:numId="9">
    <w:abstractNumId w:val="9"/>
  </w:num>
  <w:num w:numId="10">
    <w:abstractNumId w:val="3"/>
  </w:num>
  <w:num w:numId="11">
    <w:abstractNumId w:val="20"/>
  </w:num>
  <w:num w:numId="12">
    <w:abstractNumId w:val="23"/>
  </w:num>
  <w:num w:numId="13">
    <w:abstractNumId w:val="0"/>
  </w:num>
  <w:num w:numId="14">
    <w:abstractNumId w:val="1"/>
  </w:num>
  <w:num w:numId="15">
    <w:abstractNumId w:val="2"/>
  </w:num>
  <w:num w:numId="16">
    <w:abstractNumId w:val="7"/>
  </w:num>
  <w:num w:numId="17">
    <w:abstractNumId w:val="17"/>
  </w:num>
  <w:num w:numId="18">
    <w:abstractNumId w:val="22"/>
  </w:num>
  <w:num w:numId="19">
    <w:abstractNumId w:val="11"/>
  </w:num>
  <w:num w:numId="20">
    <w:abstractNumId w:val="15"/>
  </w:num>
  <w:num w:numId="21">
    <w:abstractNumId w:val="14"/>
  </w:num>
  <w:num w:numId="22">
    <w:abstractNumId w:val="18"/>
  </w:num>
  <w:num w:numId="23">
    <w:abstractNumId w:val="24"/>
  </w:num>
  <w:num w:numId="24">
    <w:abstractNumId w:val="19"/>
  </w:num>
  <w:num w:numId="25">
    <w:abstractNumId w:val="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16C7B"/>
    <w:rsid w:val="00022202"/>
    <w:rsid w:val="00022B71"/>
    <w:rsid w:val="00031408"/>
    <w:rsid w:val="00037D50"/>
    <w:rsid w:val="00047D79"/>
    <w:rsid w:val="00061EBF"/>
    <w:rsid w:val="000806C9"/>
    <w:rsid w:val="000A0F7B"/>
    <w:rsid w:val="001720D2"/>
    <w:rsid w:val="00172C14"/>
    <w:rsid w:val="001879CA"/>
    <w:rsid w:val="001B7878"/>
    <w:rsid w:val="001C6E43"/>
    <w:rsid w:val="001D4867"/>
    <w:rsid w:val="001E151E"/>
    <w:rsid w:val="002955D1"/>
    <w:rsid w:val="002A656B"/>
    <w:rsid w:val="002B7FEC"/>
    <w:rsid w:val="00316C7B"/>
    <w:rsid w:val="00337B7E"/>
    <w:rsid w:val="00396DDD"/>
    <w:rsid w:val="003B40E4"/>
    <w:rsid w:val="003E5A56"/>
    <w:rsid w:val="004667EA"/>
    <w:rsid w:val="00471BDE"/>
    <w:rsid w:val="00481F98"/>
    <w:rsid w:val="004C1374"/>
    <w:rsid w:val="005274C8"/>
    <w:rsid w:val="00541E50"/>
    <w:rsid w:val="005726E7"/>
    <w:rsid w:val="00595A22"/>
    <w:rsid w:val="00655832"/>
    <w:rsid w:val="00675B8B"/>
    <w:rsid w:val="00690C16"/>
    <w:rsid w:val="006C4A94"/>
    <w:rsid w:val="006C7A1E"/>
    <w:rsid w:val="00721691"/>
    <w:rsid w:val="007E5468"/>
    <w:rsid w:val="00825D46"/>
    <w:rsid w:val="008515A9"/>
    <w:rsid w:val="00866F9A"/>
    <w:rsid w:val="00882B96"/>
    <w:rsid w:val="008909B9"/>
    <w:rsid w:val="008B1FFB"/>
    <w:rsid w:val="00935F6F"/>
    <w:rsid w:val="00A50E73"/>
    <w:rsid w:val="00A61EFB"/>
    <w:rsid w:val="00A937E4"/>
    <w:rsid w:val="00AA5A23"/>
    <w:rsid w:val="00AC04E4"/>
    <w:rsid w:val="00B32A9D"/>
    <w:rsid w:val="00B51FF4"/>
    <w:rsid w:val="00B60B36"/>
    <w:rsid w:val="00B6775C"/>
    <w:rsid w:val="00BA044C"/>
    <w:rsid w:val="00BB43F5"/>
    <w:rsid w:val="00BE45BA"/>
    <w:rsid w:val="00C6622B"/>
    <w:rsid w:val="00C8067A"/>
    <w:rsid w:val="00D12B16"/>
    <w:rsid w:val="00D246C8"/>
    <w:rsid w:val="00D37B0A"/>
    <w:rsid w:val="00D803E2"/>
    <w:rsid w:val="00D8251F"/>
    <w:rsid w:val="00E045F9"/>
    <w:rsid w:val="00E45BF2"/>
    <w:rsid w:val="00F04719"/>
    <w:rsid w:val="00F128D7"/>
    <w:rsid w:val="00FB68EB"/>
    <w:rsid w:val="00FB6D2D"/>
    <w:rsid w:val="00FC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7FFF41DD-CEFF-4486-8171-D0CA2BFD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832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rsid w:val="00655832"/>
    <w:pPr>
      <w:ind w:left="3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58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655832"/>
    <w:pPr>
      <w:spacing w:line="275" w:lineRule="exact"/>
      <w:ind w:left="119"/>
    </w:pPr>
    <w:rPr>
      <w:sz w:val="24"/>
      <w:szCs w:val="24"/>
    </w:rPr>
  </w:style>
  <w:style w:type="paragraph" w:styleId="2">
    <w:name w:val="toc 2"/>
    <w:basedOn w:val="a"/>
    <w:uiPriority w:val="1"/>
    <w:qFormat/>
    <w:rsid w:val="00655832"/>
    <w:pPr>
      <w:spacing w:before="2"/>
      <w:ind w:left="119" w:firstLine="566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655832"/>
    <w:rPr>
      <w:sz w:val="24"/>
      <w:szCs w:val="24"/>
    </w:rPr>
  </w:style>
  <w:style w:type="paragraph" w:styleId="a4">
    <w:name w:val="List Paragraph"/>
    <w:basedOn w:val="a"/>
    <w:uiPriority w:val="1"/>
    <w:qFormat/>
    <w:rsid w:val="00655832"/>
    <w:pPr>
      <w:spacing w:line="275" w:lineRule="exact"/>
      <w:ind w:left="931" w:hanging="245"/>
    </w:pPr>
  </w:style>
  <w:style w:type="paragraph" w:customStyle="1" w:styleId="TableParagraph">
    <w:name w:val="Table Paragraph"/>
    <w:basedOn w:val="a"/>
    <w:uiPriority w:val="1"/>
    <w:qFormat/>
    <w:rsid w:val="00655832"/>
    <w:pPr>
      <w:ind w:left="129"/>
    </w:pPr>
  </w:style>
  <w:style w:type="paragraph" w:styleId="a5">
    <w:name w:val="footer"/>
    <w:basedOn w:val="a"/>
    <w:link w:val="a6"/>
    <w:uiPriority w:val="99"/>
    <w:unhideWhenUsed/>
    <w:rsid w:val="00A93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37E4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F0471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4719"/>
    <w:rPr>
      <w:rFonts w:ascii="Times New Roman" w:eastAsia="Times New Roman" w:hAnsi="Times New Roman" w:cs="Times New Roman"/>
    </w:rPr>
  </w:style>
  <w:style w:type="paragraph" w:styleId="a9">
    <w:name w:val="Normal (Web)"/>
    <w:basedOn w:val="a"/>
    <w:semiHidden/>
    <w:rsid w:val="00022202"/>
    <w:pPr>
      <w:widowControl/>
      <w:autoSpaceDE/>
      <w:autoSpaceDN/>
      <w:spacing w:before="100" w:beforeAutospacing="1" w:after="119"/>
    </w:pPr>
    <w:rPr>
      <w:sz w:val="24"/>
      <w:szCs w:val="24"/>
      <w:lang w:val="ru-RU" w:eastAsia="ru-RU"/>
    </w:rPr>
  </w:style>
  <w:style w:type="paragraph" w:customStyle="1" w:styleId="Body1">
    <w:name w:val="Body 1"/>
    <w:rsid w:val="00022202"/>
    <w:pPr>
      <w:widowControl/>
      <w:autoSpaceDE/>
      <w:autoSpaceDN/>
    </w:pPr>
    <w:rPr>
      <w:rFonts w:ascii="Helvetica" w:eastAsia="Times New Roman" w:hAnsi="Helvetica" w:cs="Times New Roman"/>
      <w:color w:val="000000"/>
      <w:sz w:val="24"/>
      <w:szCs w:val="20"/>
      <w:lang w:eastAsia="ru-RU"/>
    </w:rPr>
  </w:style>
  <w:style w:type="paragraph" w:customStyle="1" w:styleId="11">
    <w:name w:val="Абзац списка1"/>
    <w:basedOn w:val="a"/>
    <w:qFormat/>
    <w:rsid w:val="00022202"/>
    <w:pPr>
      <w:widowControl/>
      <w:autoSpaceDE/>
      <w:autoSpaceDN/>
      <w:ind w:left="720"/>
      <w:contextualSpacing/>
    </w:pPr>
    <w:rPr>
      <w:sz w:val="24"/>
      <w:szCs w:val="24"/>
      <w:lang w:val="ru-RU" w:eastAsia="ru-RU"/>
    </w:rPr>
  </w:style>
  <w:style w:type="paragraph" w:customStyle="1" w:styleId="12">
    <w:name w:val="Нет списка1"/>
    <w:semiHidden/>
    <w:rsid w:val="00FB68EB"/>
    <w:pPr>
      <w:widowControl/>
      <w:autoSpaceDE/>
      <w:autoSpaceDN/>
      <w:spacing w:after="200" w:line="276" w:lineRule="auto"/>
    </w:pPr>
    <w:rPr>
      <w:rFonts w:eastAsiaTheme="minorEastAsia"/>
      <w:lang w:val="ru-RU" w:eastAsia="ru-RU"/>
    </w:rPr>
  </w:style>
  <w:style w:type="character" w:customStyle="1" w:styleId="13">
    <w:name w:val="Основной текст Знак1"/>
    <w:rsid w:val="00FB68EB"/>
    <w:rPr>
      <w:rFonts w:ascii="Calibri" w:hAnsi="Calibri"/>
      <w:sz w:val="31"/>
      <w:shd w:val="clear" w:color="auto" w:fill="FFFFFF"/>
    </w:rPr>
  </w:style>
  <w:style w:type="table" w:styleId="aa">
    <w:name w:val="Table Grid"/>
    <w:basedOn w:val="a1"/>
    <w:rsid w:val="00FB68EB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13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Angela</cp:lastModifiedBy>
  <cp:revision>33</cp:revision>
  <cp:lastPrinted>2023-05-23T11:16:00Z</cp:lastPrinted>
  <dcterms:created xsi:type="dcterms:W3CDTF">2023-03-31T16:30:00Z</dcterms:created>
  <dcterms:modified xsi:type="dcterms:W3CDTF">2025-10-21T12:33:00Z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2023-03-31T00:00:00Z</vt:filetime>
  </property>
</Properties>
</file>