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УЧРЕЖДЕНИЕ ДОПОЛНИТЕЛЬНОГО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СИМФЕРОПОЛЬСКАЯ ДЕТСКАЯ ШКОЛА ИСКУССТВ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 ГОРОДСКОЙ ОКРУГ СИМФЕРОПОЛЬ</w:t>
      </w: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</w:t>
      </w: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D6CEB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В.03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РИСУНОК, ЖИВОПИСЬ, КОПОЗИЦИЯ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дополнительной предпрофессиональной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общеобразовательной программы</w:t>
      </w:r>
    </w:p>
    <w:p w:rsidR="009043D0" w:rsidRPr="001B23F4" w:rsidRDefault="00CB209F" w:rsidP="009043D0">
      <w:pPr>
        <w:tabs>
          <w:tab w:val="center" w:pos="4677"/>
          <w:tab w:val="left" w:pos="7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в области  хореографического</w:t>
      </w:r>
      <w:r w:rsidR="009043D0" w:rsidRPr="001B23F4">
        <w:rPr>
          <w:rFonts w:ascii="Times New Roman" w:hAnsi="Times New Roman"/>
          <w:b/>
          <w:sz w:val="28"/>
          <w:szCs w:val="28"/>
        </w:rPr>
        <w:t xml:space="preserve"> искусства</w:t>
      </w:r>
      <w:r w:rsidR="009043D0" w:rsidRPr="001B23F4">
        <w:rPr>
          <w:rFonts w:ascii="Times New Roman" w:hAnsi="Times New Roman"/>
          <w:b/>
          <w:sz w:val="28"/>
          <w:szCs w:val="28"/>
        </w:rPr>
        <w:tab/>
      </w:r>
    </w:p>
    <w:p w:rsidR="009043D0" w:rsidRPr="001B23F4" w:rsidRDefault="00CB209F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«Хореографическое творчество</w:t>
      </w:r>
      <w:r w:rsidR="009043D0" w:rsidRPr="001B23F4">
        <w:rPr>
          <w:rFonts w:ascii="Times New Roman" w:hAnsi="Times New Roman"/>
          <w:b/>
          <w:sz w:val="28"/>
          <w:szCs w:val="28"/>
        </w:rPr>
        <w:t>»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(</w:t>
      </w:r>
      <w:r w:rsidR="00BA1BD3">
        <w:rPr>
          <w:rFonts w:ascii="Times New Roman" w:hAnsi="Times New Roman"/>
          <w:b/>
          <w:sz w:val="28"/>
          <w:szCs w:val="28"/>
        </w:rPr>
        <w:t>сроки обучения- 8 лет</w:t>
      </w:r>
      <w:r w:rsidRPr="001B23F4">
        <w:rPr>
          <w:rFonts w:ascii="Times New Roman" w:hAnsi="Times New Roman"/>
          <w:b/>
          <w:sz w:val="28"/>
          <w:szCs w:val="28"/>
        </w:rPr>
        <w:t>)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23F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489B" w:rsidRDefault="0077489B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489B" w:rsidRDefault="0077489B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489B" w:rsidRDefault="0077489B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489B" w:rsidRDefault="0077489B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B23F4">
        <w:rPr>
          <w:rStyle w:val="10"/>
          <w:b/>
          <w:color w:val="000000"/>
          <w:sz w:val="28"/>
          <w:szCs w:val="28"/>
        </w:rPr>
        <w:t>Симферополь 20</w:t>
      </w:r>
      <w:r w:rsidR="00630917">
        <w:rPr>
          <w:rStyle w:val="10"/>
          <w:b/>
          <w:color w:val="000000"/>
          <w:sz w:val="28"/>
          <w:szCs w:val="28"/>
        </w:rPr>
        <w:t>25</w:t>
      </w: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</w:p>
    <w:p w:rsidR="009043D0" w:rsidRPr="001B23F4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5EE" w:rsidRPr="0077489B" w:rsidRDefault="009043D0" w:rsidP="0077489B">
      <w:pPr>
        <w:spacing w:before="100" w:beforeAutospacing="1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</w:t>
      </w:r>
      <w:r w:rsidR="0077489B">
        <w:rPr>
          <w:rFonts w:ascii="Times New Roman" w:hAnsi="Times New Roman"/>
          <w:b/>
          <w:sz w:val="28"/>
          <w:szCs w:val="28"/>
        </w:rPr>
        <w:t xml:space="preserve">      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630917" w:rsidTr="00CF2C58">
        <w:trPr>
          <w:trHeight w:val="2118"/>
        </w:trPr>
        <w:tc>
          <w:tcPr>
            <w:tcW w:w="4789" w:type="dxa"/>
          </w:tcPr>
          <w:p w:rsidR="00630917" w:rsidRPr="0077489B" w:rsidRDefault="00630917" w:rsidP="00CF2C5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630917" w:rsidRPr="00630917" w:rsidRDefault="00630917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630917">
              <w:rPr>
                <w:sz w:val="28"/>
                <w:lang w:val="ru-RU"/>
              </w:rPr>
              <w:t>«РАССМОТРЕНО»</w:t>
            </w:r>
          </w:p>
          <w:p w:rsidR="00630917" w:rsidRPr="00630917" w:rsidRDefault="00630917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630917">
              <w:rPr>
                <w:sz w:val="28"/>
                <w:lang w:val="ru-RU"/>
              </w:rPr>
              <w:t>Педагогическим советом</w:t>
            </w:r>
            <w:r w:rsidRPr="00630917">
              <w:rPr>
                <w:spacing w:val="-67"/>
                <w:sz w:val="28"/>
                <w:lang w:val="ru-RU"/>
              </w:rPr>
              <w:t xml:space="preserve"> </w:t>
            </w:r>
            <w:r w:rsidRPr="00630917">
              <w:rPr>
                <w:sz w:val="28"/>
                <w:lang w:val="ru-RU"/>
              </w:rPr>
              <w:t>МБУДО</w:t>
            </w:r>
            <w:r w:rsidRPr="00630917">
              <w:rPr>
                <w:spacing w:val="-1"/>
                <w:sz w:val="28"/>
                <w:lang w:val="ru-RU"/>
              </w:rPr>
              <w:t xml:space="preserve"> </w:t>
            </w:r>
            <w:r w:rsidRPr="00630917">
              <w:rPr>
                <w:sz w:val="28"/>
                <w:lang w:val="ru-RU"/>
              </w:rPr>
              <w:t>СДШИ</w:t>
            </w:r>
          </w:p>
          <w:p w:rsidR="00630917" w:rsidRPr="00630917" w:rsidRDefault="00630917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630917">
              <w:rPr>
                <w:sz w:val="28"/>
                <w:u w:val="single"/>
                <w:lang w:val="ru-RU"/>
              </w:rPr>
              <w:t>Протокол</w:t>
            </w:r>
            <w:r w:rsidRPr="00630917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№5</w:t>
            </w:r>
            <w:r w:rsidRPr="00630917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от</w:t>
            </w:r>
            <w:r w:rsidRPr="00630917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630917" w:rsidRPr="00630917" w:rsidRDefault="00630917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630917">
              <w:rPr>
                <w:sz w:val="28"/>
                <w:lang w:val="ru-RU"/>
              </w:rPr>
              <w:t>«УТВЕРЖДАЮ»</w:t>
            </w:r>
          </w:p>
          <w:p w:rsidR="00630917" w:rsidRPr="00630917" w:rsidRDefault="00630917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630917">
              <w:rPr>
                <w:sz w:val="28"/>
                <w:lang w:val="ru-RU"/>
              </w:rPr>
              <w:t>Директор</w:t>
            </w:r>
            <w:r w:rsidRPr="00630917">
              <w:rPr>
                <w:spacing w:val="-5"/>
                <w:sz w:val="28"/>
                <w:lang w:val="ru-RU"/>
              </w:rPr>
              <w:t xml:space="preserve"> </w:t>
            </w:r>
            <w:r w:rsidRPr="00630917">
              <w:rPr>
                <w:sz w:val="28"/>
                <w:lang w:val="ru-RU"/>
              </w:rPr>
              <w:t>МБУДО</w:t>
            </w:r>
            <w:r w:rsidRPr="00630917">
              <w:rPr>
                <w:spacing w:val="-2"/>
                <w:sz w:val="28"/>
                <w:lang w:val="ru-RU"/>
              </w:rPr>
              <w:t xml:space="preserve"> </w:t>
            </w:r>
            <w:r w:rsidRPr="00630917">
              <w:rPr>
                <w:sz w:val="28"/>
                <w:lang w:val="ru-RU"/>
              </w:rPr>
              <w:t>СДШИ</w:t>
            </w:r>
          </w:p>
          <w:p w:rsidR="00630917" w:rsidRPr="00630917" w:rsidRDefault="00630917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630917">
              <w:rPr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ab/>
            </w:r>
            <w:r w:rsidRPr="00630917">
              <w:rPr>
                <w:sz w:val="28"/>
                <w:lang w:val="ru-RU"/>
              </w:rPr>
              <w:t>Терехова М.Н.</w:t>
            </w:r>
            <w:r w:rsidRPr="00630917">
              <w:rPr>
                <w:spacing w:val="-67"/>
                <w:sz w:val="28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Приказ</w:t>
            </w:r>
            <w:r w:rsidRPr="00630917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№</w:t>
            </w:r>
            <w:r w:rsidRPr="00630917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82</w:t>
            </w:r>
            <w:r w:rsidRPr="00630917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–</w:t>
            </w:r>
            <w:r w:rsidRPr="00630917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О</w:t>
            </w:r>
            <w:r w:rsidRPr="00630917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от</w:t>
            </w:r>
            <w:r w:rsidRPr="00630917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630917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630917" w:rsidRDefault="00630917" w:rsidP="00630917">
      <w:pPr>
        <w:pStyle w:val="a5"/>
        <w:ind w:left="0"/>
        <w:rPr>
          <w:b/>
          <w:sz w:val="20"/>
        </w:rPr>
      </w:pPr>
    </w:p>
    <w:p w:rsidR="00630917" w:rsidRDefault="00630917" w:rsidP="00630917">
      <w:pPr>
        <w:pStyle w:val="a5"/>
        <w:ind w:left="0"/>
        <w:rPr>
          <w:b/>
          <w:sz w:val="20"/>
        </w:rPr>
      </w:pPr>
    </w:p>
    <w:p w:rsidR="00630917" w:rsidRDefault="00630917" w:rsidP="00630917">
      <w:pPr>
        <w:pStyle w:val="a5"/>
        <w:ind w:left="0"/>
        <w:rPr>
          <w:b/>
          <w:sz w:val="20"/>
        </w:rPr>
      </w:pPr>
    </w:p>
    <w:p w:rsidR="00630917" w:rsidRDefault="00630917" w:rsidP="00630917">
      <w:pPr>
        <w:pStyle w:val="a5"/>
        <w:spacing w:before="2"/>
        <w:ind w:left="0"/>
        <w:rPr>
          <w:b/>
        </w:rPr>
      </w:pPr>
    </w:p>
    <w:p w:rsidR="00630917" w:rsidRPr="00630917" w:rsidRDefault="00630917" w:rsidP="00630917">
      <w:pPr>
        <w:pStyle w:val="a5"/>
        <w:spacing w:before="89"/>
        <w:ind w:left="392" w:right="586"/>
        <w:jc w:val="both"/>
        <w:rPr>
          <w:sz w:val="28"/>
          <w:szCs w:val="28"/>
        </w:rPr>
      </w:pPr>
      <w:r w:rsidRPr="00630917">
        <w:rPr>
          <w:sz w:val="28"/>
          <w:szCs w:val="28"/>
        </w:rPr>
        <w:t xml:space="preserve">Разработчик: </w:t>
      </w:r>
      <w:r w:rsidRPr="00630917">
        <w:rPr>
          <w:b/>
          <w:sz w:val="28"/>
          <w:szCs w:val="28"/>
        </w:rPr>
        <w:t xml:space="preserve">М.Н. Терехова, </w:t>
      </w:r>
      <w:r w:rsidRPr="00630917">
        <w:rPr>
          <w:sz w:val="28"/>
          <w:szCs w:val="28"/>
        </w:rPr>
        <w:t>преподаватель высшей категории изобразительных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дисциплин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муниципального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бюджетного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учреждения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дополнительного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образования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«Симферопольская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детская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школа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искусств»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муниципального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образования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городской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округ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Симферополь,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Заслуженный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работник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культуры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Республики</w:t>
      </w:r>
      <w:r w:rsidRPr="00630917">
        <w:rPr>
          <w:spacing w:val="-2"/>
          <w:sz w:val="28"/>
          <w:szCs w:val="28"/>
        </w:rPr>
        <w:t xml:space="preserve"> </w:t>
      </w:r>
      <w:r w:rsidRPr="00630917">
        <w:rPr>
          <w:sz w:val="28"/>
          <w:szCs w:val="28"/>
        </w:rPr>
        <w:t>Крым,</w:t>
      </w:r>
      <w:r w:rsidRPr="00630917">
        <w:rPr>
          <w:spacing w:val="4"/>
          <w:sz w:val="28"/>
          <w:szCs w:val="28"/>
        </w:rPr>
        <w:t xml:space="preserve"> </w:t>
      </w:r>
      <w:r w:rsidRPr="00630917">
        <w:rPr>
          <w:sz w:val="28"/>
          <w:szCs w:val="28"/>
        </w:rPr>
        <w:t>член</w:t>
      </w:r>
      <w:r w:rsidRPr="00630917">
        <w:rPr>
          <w:spacing w:val="-2"/>
          <w:sz w:val="28"/>
          <w:szCs w:val="28"/>
        </w:rPr>
        <w:t xml:space="preserve"> </w:t>
      </w:r>
      <w:r w:rsidRPr="00630917">
        <w:rPr>
          <w:sz w:val="28"/>
          <w:szCs w:val="28"/>
        </w:rPr>
        <w:t>Союза</w:t>
      </w:r>
      <w:r w:rsidRPr="00630917">
        <w:rPr>
          <w:spacing w:val="1"/>
          <w:sz w:val="28"/>
          <w:szCs w:val="28"/>
        </w:rPr>
        <w:t xml:space="preserve"> </w:t>
      </w:r>
      <w:r w:rsidRPr="00630917">
        <w:rPr>
          <w:sz w:val="28"/>
          <w:szCs w:val="28"/>
        </w:rPr>
        <w:t>художников</w:t>
      </w:r>
      <w:r w:rsidRPr="00630917">
        <w:rPr>
          <w:spacing w:val="-3"/>
          <w:sz w:val="28"/>
          <w:szCs w:val="28"/>
        </w:rPr>
        <w:t xml:space="preserve"> </w:t>
      </w:r>
      <w:r w:rsidRPr="00630917">
        <w:rPr>
          <w:sz w:val="28"/>
          <w:szCs w:val="28"/>
        </w:rPr>
        <w:t>России</w:t>
      </w:r>
    </w:p>
    <w:p w:rsidR="00A365EE" w:rsidRDefault="00A365EE" w:rsidP="00A365EE">
      <w:pPr>
        <w:jc w:val="both"/>
        <w:rPr>
          <w:rFonts w:ascii="Times New Roman" w:hAnsi="Times New Roman"/>
          <w:sz w:val="28"/>
          <w:szCs w:val="28"/>
        </w:rPr>
      </w:pPr>
    </w:p>
    <w:p w:rsidR="00A365EE" w:rsidRDefault="00A365EE" w:rsidP="00A365EE">
      <w:pPr>
        <w:jc w:val="both"/>
        <w:rPr>
          <w:rFonts w:ascii="Times New Roman" w:hAnsi="Times New Roman"/>
          <w:sz w:val="28"/>
          <w:szCs w:val="28"/>
        </w:rPr>
      </w:pPr>
    </w:p>
    <w:p w:rsidR="00A365EE" w:rsidRDefault="00A365EE" w:rsidP="00A365EE">
      <w:pPr>
        <w:jc w:val="both"/>
        <w:rPr>
          <w:rFonts w:ascii="Times New Roman" w:hAnsi="Times New Roman"/>
          <w:sz w:val="28"/>
          <w:szCs w:val="28"/>
        </w:rPr>
      </w:pPr>
    </w:p>
    <w:p w:rsidR="00A365EE" w:rsidRDefault="00A365EE" w:rsidP="00A365EE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1EAE" w:rsidRDefault="00E21EAE" w:rsidP="00A365EE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1EAE" w:rsidRDefault="00E21EAE" w:rsidP="00A365EE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1EAE" w:rsidRDefault="00E21EAE" w:rsidP="00A365EE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1EAE" w:rsidRDefault="00E21EAE" w:rsidP="00A365EE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1EAE" w:rsidRDefault="00E21EAE" w:rsidP="00A365EE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1EAE" w:rsidRDefault="00E21EAE" w:rsidP="00A365EE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1EAE" w:rsidRDefault="00E21EAE" w:rsidP="00A365EE">
      <w:pPr>
        <w:spacing w:before="120" w:after="120" w:line="360" w:lineRule="auto"/>
        <w:jc w:val="both"/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A365EE" w:rsidRDefault="00A365EE" w:rsidP="00A365E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A365EE" w:rsidRDefault="00A365EE" w:rsidP="00A365E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A365EE" w:rsidRDefault="00A365EE" w:rsidP="00A365E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A365EE" w:rsidRPr="003027F5" w:rsidRDefault="00A365EE" w:rsidP="00A365E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A365EE" w:rsidRPr="003027F5" w:rsidRDefault="00A365EE" w:rsidP="00A365E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I.</w:t>
      </w:r>
      <w:r w:rsidRPr="003027F5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Срок реализации учебного предмета;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Объем учебного времени, предусмотренный учебным планом </w:t>
      </w:r>
      <w:r>
        <w:rPr>
          <w:i/>
          <w:sz w:val="28"/>
          <w:szCs w:val="28"/>
        </w:rPr>
        <w:t>о</w:t>
      </w:r>
      <w:r w:rsidRPr="003027F5">
        <w:rPr>
          <w:i/>
          <w:sz w:val="28"/>
          <w:szCs w:val="28"/>
        </w:rPr>
        <w:t>бразовательного   учреждения на реализацию учебного предмета;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Форма проведения учебных аудиторных занятий;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Цель и задачи учебного предмета;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Обоснование структуры программы учебного предмета;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Методы обучения; 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</w:p>
    <w:p w:rsidR="00A365EE" w:rsidRPr="003027F5" w:rsidRDefault="00A365EE" w:rsidP="00A365EE">
      <w:pPr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II.</w:t>
      </w:r>
      <w:r w:rsidRPr="003027F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Сведения о затратах учебного времени;</w:t>
      </w:r>
    </w:p>
    <w:p w:rsidR="00A365EE" w:rsidRPr="003027F5" w:rsidRDefault="00A365EE" w:rsidP="00A365EE">
      <w:pPr>
        <w:pStyle w:val="1"/>
        <w:rPr>
          <w:bCs/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</w:t>
      </w:r>
      <w:r w:rsidRPr="003027F5">
        <w:rPr>
          <w:i/>
          <w:color w:val="000000"/>
          <w:sz w:val="28"/>
          <w:szCs w:val="28"/>
        </w:rPr>
        <w:t>Требования по годам обучения;</w:t>
      </w:r>
    </w:p>
    <w:p w:rsidR="00A365EE" w:rsidRPr="003027F5" w:rsidRDefault="00A365EE" w:rsidP="00A365E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III.</w:t>
      </w:r>
      <w:r w:rsidRPr="003027F5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A365EE" w:rsidRPr="003027F5" w:rsidRDefault="00A365EE" w:rsidP="00A365EE">
      <w:pPr>
        <w:pStyle w:val="1"/>
        <w:spacing w:before="100" w:beforeAutospacing="1" w:after="100" w:afterAutospacing="1" w:line="360" w:lineRule="auto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IV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Аттестация: цели, виды, форма, содержание; 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Критерии оценки;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</w:p>
    <w:p w:rsidR="00A365EE" w:rsidRPr="003027F5" w:rsidRDefault="00A365EE" w:rsidP="00A365EE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Методическое обеспечение учебного процесса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A365EE" w:rsidRPr="003027F5" w:rsidRDefault="00A365EE" w:rsidP="00A365EE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Методические рекомендации педагогическим работникам;</w:t>
      </w:r>
    </w:p>
    <w:p w:rsidR="00A365EE" w:rsidRPr="003027F5" w:rsidRDefault="00A365EE" w:rsidP="00A365EE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Рекомендации по организации самостоятельной работы обучающихся</w:t>
      </w:r>
      <w:r w:rsidRPr="003027F5">
        <w:rPr>
          <w:sz w:val="28"/>
          <w:szCs w:val="28"/>
        </w:rPr>
        <w:t>;</w:t>
      </w:r>
    </w:p>
    <w:p w:rsidR="00A365EE" w:rsidRPr="003027F5" w:rsidRDefault="00A365EE" w:rsidP="00A365EE">
      <w:pPr>
        <w:pStyle w:val="1"/>
        <w:ind w:left="426"/>
        <w:rPr>
          <w:sz w:val="28"/>
          <w:szCs w:val="28"/>
        </w:rPr>
      </w:pPr>
    </w:p>
    <w:p w:rsidR="00A365EE" w:rsidRPr="003027F5" w:rsidRDefault="00A365EE" w:rsidP="00A365EE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VI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Списки методической</w:t>
      </w:r>
      <w:r w:rsidRPr="00CA5D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учебной</w:t>
      </w:r>
      <w:r w:rsidRPr="003027F5">
        <w:rPr>
          <w:b/>
          <w:sz w:val="28"/>
          <w:szCs w:val="28"/>
        </w:rPr>
        <w:t xml:space="preserve"> литературы</w:t>
      </w:r>
      <w:r w:rsidRPr="003027F5">
        <w:rPr>
          <w:b/>
          <w:sz w:val="28"/>
          <w:szCs w:val="28"/>
        </w:rPr>
        <w:tab/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Список методической литературы;</w:t>
      </w:r>
    </w:p>
    <w:p w:rsidR="00A365EE" w:rsidRPr="003027F5" w:rsidRDefault="00A365EE" w:rsidP="00A365EE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-Список</w:t>
      </w:r>
      <w:r>
        <w:rPr>
          <w:i/>
          <w:sz w:val="28"/>
          <w:szCs w:val="28"/>
        </w:rPr>
        <w:t xml:space="preserve"> </w:t>
      </w:r>
      <w:r w:rsidRPr="003027F5">
        <w:rPr>
          <w:i/>
          <w:sz w:val="28"/>
          <w:szCs w:val="28"/>
        </w:rPr>
        <w:t>учебной  литературы;</w:t>
      </w:r>
    </w:p>
    <w:p w:rsidR="00A365EE" w:rsidRPr="003027F5" w:rsidRDefault="00A365EE" w:rsidP="00A365EE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365EE" w:rsidRPr="00B715C0" w:rsidRDefault="00A365EE" w:rsidP="00A365EE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365EE" w:rsidRDefault="00A365EE" w:rsidP="00A365EE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365EE" w:rsidRDefault="00A365EE" w:rsidP="00A365EE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365EE" w:rsidRPr="002775CB" w:rsidRDefault="00A365EE" w:rsidP="00A365E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365EE" w:rsidRDefault="00A365EE" w:rsidP="00A365EE">
      <w:pPr>
        <w:pStyle w:val="a4"/>
        <w:numPr>
          <w:ilvl w:val="0"/>
          <w:numId w:val="9"/>
        </w:numPr>
        <w:spacing w:after="0" w:line="360" w:lineRule="auto"/>
        <w:ind w:hanging="37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4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A365EE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 учебного предмета «Рисунок, живопись, композиция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 разработана 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основе и с учетом федеральных 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государственных требований к дополнительным предпрофессиональным общеобразовательным прогр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аммам в области </w:t>
      </w:r>
      <w:r w:rsidR="002F05ED">
        <w:rPr>
          <w:rFonts w:ascii="Times New Roman" w:eastAsia="Times New Roman" w:hAnsi="Times New Roman"/>
          <w:color w:val="000000"/>
          <w:sz w:val="28"/>
          <w:szCs w:val="28"/>
        </w:rPr>
        <w:t>хореографического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искусства «Хореографичес</w:t>
      </w:r>
      <w:r w:rsidR="005537CA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ое творчество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365EE" w:rsidRPr="00EE5304" w:rsidRDefault="00A365EE" w:rsidP="00A365EE">
      <w:pPr>
        <w:pStyle w:val="TableParagraph"/>
        <w:spacing w:line="360" w:lineRule="auto"/>
        <w:ind w:left="112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Нормативно-правовая база программы:</w:t>
      </w:r>
    </w:p>
    <w:p w:rsidR="00A365EE" w:rsidRPr="00EE5304" w:rsidRDefault="00A365EE" w:rsidP="00A365EE">
      <w:pPr>
        <w:pStyle w:val="TableParagraph"/>
        <w:spacing w:line="360" w:lineRule="auto"/>
        <w:ind w:left="112" w:firstLine="739"/>
        <w:jc w:val="both"/>
        <w:rPr>
          <w:sz w:val="28"/>
          <w:szCs w:val="28"/>
        </w:rPr>
      </w:pPr>
      <w:r w:rsidRPr="00EE5304">
        <w:rPr>
          <w:spacing w:val="-1"/>
          <w:sz w:val="28"/>
          <w:szCs w:val="28"/>
        </w:rPr>
        <w:t>- Федеральный</w:t>
      </w:r>
      <w:r w:rsidRPr="00EE5304">
        <w:rPr>
          <w:sz w:val="28"/>
          <w:szCs w:val="28"/>
        </w:rPr>
        <w:t xml:space="preserve"> закон «Об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z w:val="28"/>
          <w:szCs w:val="28"/>
        </w:rPr>
        <w:t>образовании</w:t>
      </w:r>
      <w:r w:rsidRPr="00EE5304">
        <w:rPr>
          <w:spacing w:val="-19"/>
          <w:sz w:val="28"/>
          <w:szCs w:val="28"/>
        </w:rPr>
        <w:t xml:space="preserve"> </w:t>
      </w:r>
      <w:r w:rsidRPr="00EE5304">
        <w:rPr>
          <w:sz w:val="28"/>
          <w:szCs w:val="28"/>
        </w:rPr>
        <w:t>в</w:t>
      </w:r>
      <w:r w:rsidRPr="00EE5304">
        <w:rPr>
          <w:spacing w:val="-67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>Российской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 xml:space="preserve">Федерации» </w:t>
      </w:r>
      <w:r w:rsidRPr="00EE5304">
        <w:rPr>
          <w:sz w:val="28"/>
          <w:szCs w:val="28"/>
        </w:rPr>
        <w:t>от</w:t>
      </w:r>
      <w:r w:rsidRPr="00EE5304">
        <w:rPr>
          <w:spacing w:val="-21"/>
          <w:sz w:val="28"/>
          <w:szCs w:val="28"/>
        </w:rPr>
        <w:t xml:space="preserve"> </w:t>
      </w:r>
      <w:r w:rsidRPr="00EE5304">
        <w:rPr>
          <w:sz w:val="28"/>
          <w:szCs w:val="28"/>
        </w:rPr>
        <w:t>29.12.2012№</w:t>
      </w:r>
      <w:r w:rsidRPr="00EE5304">
        <w:rPr>
          <w:spacing w:val="-3"/>
          <w:sz w:val="28"/>
          <w:szCs w:val="28"/>
        </w:rPr>
        <w:t xml:space="preserve"> </w:t>
      </w:r>
      <w:r w:rsidRPr="00EE5304">
        <w:rPr>
          <w:sz w:val="28"/>
          <w:szCs w:val="28"/>
        </w:rPr>
        <w:t>273-ФЗ;</w:t>
      </w:r>
    </w:p>
    <w:p w:rsidR="00A365EE" w:rsidRPr="00EE5304" w:rsidRDefault="00A365EE" w:rsidP="00A365EE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2F05ED">
        <w:rPr>
          <w:spacing w:val="-1"/>
          <w:sz w:val="28"/>
          <w:szCs w:val="28"/>
        </w:rPr>
        <w:t>хореографического</w:t>
      </w:r>
      <w:r w:rsidRPr="00EE5304">
        <w:rPr>
          <w:spacing w:val="-1"/>
          <w:sz w:val="28"/>
          <w:szCs w:val="28"/>
        </w:rPr>
        <w:t xml:space="preserve"> искусства «</w:t>
      </w:r>
      <w:r w:rsidR="002F05ED">
        <w:rPr>
          <w:spacing w:val="-1"/>
          <w:sz w:val="28"/>
          <w:szCs w:val="28"/>
        </w:rPr>
        <w:t>Хореографическое творчество</w:t>
      </w:r>
      <w:r w:rsidRPr="00EE5304">
        <w:rPr>
          <w:spacing w:val="-1"/>
          <w:sz w:val="28"/>
          <w:szCs w:val="28"/>
        </w:rPr>
        <w:t xml:space="preserve">», от 12 марта 2012 г. № 156. </w:t>
      </w:r>
    </w:p>
    <w:p w:rsidR="00A365EE" w:rsidRPr="00EE5304" w:rsidRDefault="00A365EE" w:rsidP="00A365EE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Учебный план МБУДО СДШИ;</w:t>
      </w:r>
    </w:p>
    <w:p w:rsidR="00A365EE" w:rsidRPr="00EE5304" w:rsidRDefault="00A365EE" w:rsidP="00A365EE">
      <w:pPr>
        <w:spacing w:after="0" w:line="36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hAnsi="Times New Roman"/>
          <w:sz w:val="28"/>
          <w:szCs w:val="28"/>
        </w:rPr>
        <w:t>- Программа предмету</w:t>
      </w:r>
      <w:r w:rsidRPr="00EE5304">
        <w:rPr>
          <w:rFonts w:ascii="Times New Roman" w:hAnsi="Times New Roman"/>
          <w:b/>
          <w:sz w:val="28"/>
          <w:szCs w:val="28"/>
        </w:rPr>
        <w:t xml:space="preserve"> </w:t>
      </w:r>
      <w:r w:rsidR="005537CA">
        <w:rPr>
          <w:rFonts w:ascii="Times New Roman" w:hAnsi="Times New Roman"/>
          <w:sz w:val="28"/>
          <w:szCs w:val="28"/>
        </w:rPr>
        <w:t>В. 03</w:t>
      </w:r>
      <w:r>
        <w:rPr>
          <w:rFonts w:ascii="Times New Roman" w:hAnsi="Times New Roman"/>
          <w:sz w:val="28"/>
          <w:szCs w:val="28"/>
        </w:rPr>
        <w:t>. «Рисунок, живопись, композиция»</w:t>
      </w:r>
      <w:r w:rsidRPr="00EE5304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E5304">
        <w:rPr>
          <w:rFonts w:ascii="Times New Roman" w:hAnsi="Times New Roman"/>
          <w:spacing w:val="94"/>
          <w:sz w:val="28"/>
          <w:szCs w:val="28"/>
        </w:rPr>
        <w:t xml:space="preserve"> </w:t>
      </w:r>
    </w:p>
    <w:p w:rsidR="00A365EE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eastAsia="Times New Roman" w:hAnsi="Times New Roman"/>
          <w:sz w:val="28"/>
          <w:szCs w:val="28"/>
        </w:rPr>
        <w:t>Программа предмета «Рисунок, живопись, композиция» состоит из трех разделов — графики, цветоведения, основы композиции. Это основные  направления в содержании учебного предмета в каждой возрастной категории. 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разделах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полученные детьми знания, а также выработать необходимые навыки.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365EE" w:rsidRPr="00C75369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A365EE" w:rsidRPr="00644A7C" w:rsidRDefault="00A365EE" w:rsidP="00A365EE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bookmarkStart w:id="1" w:name="bookmark1"/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С</w:t>
      </w:r>
      <w:r w:rsidRPr="00644A7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рок реализации учебного предмета</w:t>
      </w:r>
      <w:bookmarkEnd w:id="1"/>
    </w:p>
    <w:p w:rsidR="00A365E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Срок реализации учебного предмета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композиция» составляет 4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года в рамках дополнительной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365EE">
        <w:rPr>
          <w:rFonts w:ascii="Times New Roman" w:eastAsia="Times New Roman" w:hAnsi="Times New Roman"/>
          <w:color w:val="000000"/>
          <w:sz w:val="28"/>
          <w:szCs w:val="28"/>
        </w:rPr>
        <w:t xml:space="preserve">предпрофессиональной общеобразовательной программы в области  </w:t>
      </w:r>
      <w:r w:rsidR="002F05ED">
        <w:rPr>
          <w:rFonts w:ascii="Times New Roman" w:eastAsia="Times New Roman" w:hAnsi="Times New Roman"/>
          <w:color w:val="000000"/>
          <w:sz w:val="28"/>
          <w:szCs w:val="28"/>
        </w:rPr>
        <w:t>хореографического</w:t>
      </w:r>
      <w:r w:rsidRPr="00A365EE">
        <w:rPr>
          <w:rFonts w:ascii="Times New Roman" w:eastAsia="Times New Roman" w:hAnsi="Times New Roman"/>
          <w:color w:val="000000"/>
          <w:sz w:val="28"/>
          <w:szCs w:val="28"/>
        </w:rPr>
        <w:t xml:space="preserve"> искусства «Хореографическое творчество» с 8 </w:t>
      </w:r>
      <w:r w:rsidRPr="00A365EE">
        <w:rPr>
          <w:rFonts w:ascii="Times New Roman" w:eastAsia="Times New Roman" w:hAnsi="Times New Roman"/>
          <w:color w:val="000000"/>
          <w:sz w:val="28"/>
          <w:szCs w:val="28"/>
        </w:rPr>
        <w:softHyphen/>
        <w:t>летним сроком освоения.</w:t>
      </w:r>
    </w:p>
    <w:p w:rsidR="00A365EE" w:rsidRPr="003F1245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A365EE" w:rsidRDefault="00A365EE" w:rsidP="00A365EE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бъем учебного времени и виды учебной работы</w:t>
      </w: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 xml:space="preserve"> при сроке освоения программы </w:t>
      </w:r>
    </w:p>
    <w:p w:rsidR="00A365EE" w:rsidRPr="006A58EE" w:rsidRDefault="00A365EE" w:rsidP="00A365EE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8 лет - Срок обучения 4 года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127"/>
        <w:gridCol w:w="11"/>
        <w:gridCol w:w="1142"/>
        <w:gridCol w:w="1190"/>
        <w:gridCol w:w="1104"/>
        <w:gridCol w:w="3260"/>
      </w:tblGrid>
      <w:tr w:rsidR="00A365EE" w:rsidRPr="002775CB" w:rsidTr="005A3443">
        <w:trPr>
          <w:trHeight w:hRule="exact" w:val="139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Вид учебной работы, аттестации, учебной нагрузки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Затраты учебного времени, график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часов</w:t>
            </w:r>
          </w:p>
        </w:tc>
      </w:tr>
      <w:tr w:rsidR="00A365EE" w:rsidRPr="002775CB" w:rsidTr="005A3443">
        <w:trPr>
          <w:trHeight w:hRule="exact" w:val="42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19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Классы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D801ED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D801ED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A365EE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Аудиторные занятия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65EE" w:rsidRPr="00D801ED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131</w:t>
            </w:r>
          </w:p>
        </w:tc>
      </w:tr>
      <w:tr w:rsidR="00A365EE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С</w:t>
            </w: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амостоятельная работа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65EE" w:rsidRPr="00D801ED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65,6</w:t>
            </w:r>
          </w:p>
        </w:tc>
      </w:tr>
      <w:tr w:rsidR="00A365EE" w:rsidRPr="002775CB" w:rsidTr="005A3443">
        <w:trPr>
          <w:trHeight w:hRule="exact" w:val="70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Максимальная учебная нагрузка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65EE" w:rsidRPr="00D801ED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196,5</w:t>
            </w:r>
          </w:p>
        </w:tc>
      </w:tr>
      <w:tr w:rsidR="00A365EE" w:rsidRPr="002775CB" w:rsidTr="005A3443">
        <w:trPr>
          <w:trHeight w:hRule="exact" w:val="71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Вид</w:t>
            </w:r>
          </w:p>
          <w:p w:rsidR="00A365EE" w:rsidRPr="002775CB" w:rsidRDefault="00A365EE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промежуточной</w:t>
            </w:r>
          </w:p>
          <w:p w:rsidR="00A365EE" w:rsidRPr="002775CB" w:rsidRDefault="00A365EE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аттестации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5EE" w:rsidRPr="002775CB" w:rsidRDefault="00A365EE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:rsidR="00A365EE" w:rsidRPr="002775CB" w:rsidRDefault="00A365EE" w:rsidP="00A365E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A365EE" w:rsidRPr="006A58EE" w:rsidRDefault="00A365EE" w:rsidP="00A365EE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Ф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орма проведения учебных аудиторных занятий</w:t>
      </w:r>
    </w:p>
    <w:p w:rsidR="00A365EE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Форма занятий - мелкогрупповая, количество чел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овек в группе - от 4 до 10 и групповая от 11 человек. </w:t>
      </w: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A365EE" w:rsidRPr="00E61436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Занятия подразделяются на аудиторные и самостоятельную работу.</w:t>
      </w:r>
    </w:p>
    <w:p w:rsidR="00A365EE" w:rsidRPr="006A58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ели и задачи учебного предмета</w:t>
      </w:r>
    </w:p>
    <w:p w:rsidR="00A365EE" w:rsidRPr="00850FF1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Цели:</w:t>
      </w:r>
    </w:p>
    <w:p w:rsidR="00A365EE" w:rsidRPr="00E61436" w:rsidRDefault="00A365EE" w:rsidP="00A365EE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1. Выявление одаренных детей в области изобразительного искусства в раннем детском возрасте.</w:t>
      </w:r>
    </w:p>
    <w:p w:rsidR="00A365EE" w:rsidRPr="00E61436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2.Формирование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A365EE" w:rsidRPr="00E61436" w:rsidRDefault="00A365EE" w:rsidP="00A365EE">
      <w:pPr>
        <w:spacing w:after="24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3.Формирование понимания основ художественной культуры, как неотъемлемой части культуры духовной.</w:t>
      </w:r>
    </w:p>
    <w:p w:rsidR="00A365EE" w:rsidRPr="00850FF1" w:rsidRDefault="00A365EE" w:rsidP="00A365EE">
      <w:pPr>
        <w:spacing w:after="24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A365EE" w:rsidRPr="00E61436" w:rsidRDefault="00A365EE" w:rsidP="00A365EE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A365EE" w:rsidRPr="00E61436" w:rsidRDefault="00A365EE" w:rsidP="00A365EE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эстетического вкуса, эмоциональной отзывчивости на прекрасное.</w:t>
      </w:r>
    </w:p>
    <w:p w:rsidR="00A365EE" w:rsidRPr="00E61436" w:rsidRDefault="00A365EE" w:rsidP="00A365EE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</w:r>
    </w:p>
    <w:p w:rsidR="00A365EE" w:rsidRPr="00E61436" w:rsidRDefault="00A365EE" w:rsidP="00A365EE">
      <w:pPr>
        <w:pStyle w:val="a4"/>
        <w:numPr>
          <w:ilvl w:val="0"/>
          <w:numId w:val="8"/>
        </w:numPr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</w:r>
    </w:p>
    <w:p w:rsidR="00A365EE" w:rsidRPr="006A58EE" w:rsidRDefault="00A365EE" w:rsidP="00A365EE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боснование структуры программы</w:t>
      </w:r>
    </w:p>
    <w:p w:rsidR="00A365EE" w:rsidRPr="00E61436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A365EE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содержит следующие разделы: </w:t>
      </w:r>
    </w:p>
    <w:p w:rsidR="00A365EE" w:rsidRPr="00C75369" w:rsidRDefault="00A365EE" w:rsidP="00A365E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  учебного предмета;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365EE" w:rsidRPr="00C75369" w:rsidRDefault="00A365EE" w:rsidP="00A365E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р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аспределение учебного материала по годам обучения;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365EE" w:rsidRPr="00C75369" w:rsidRDefault="00A365EE" w:rsidP="00A365E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о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 xml:space="preserve">писание дидактических единиц учебного предмета; </w:t>
      </w:r>
    </w:p>
    <w:p w:rsidR="00A365EE" w:rsidRPr="00C75369" w:rsidRDefault="00A365EE" w:rsidP="00A365E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т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ребования к уровню подготовки обучающихся;</w:t>
      </w:r>
    </w:p>
    <w:p w:rsidR="00A365EE" w:rsidRPr="00C75369" w:rsidRDefault="00A365EE" w:rsidP="00A365E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формы и методы контроля, система оценок;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365EE" w:rsidRPr="00C75369" w:rsidRDefault="00A365EE" w:rsidP="00A365E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lastRenderedPageBreak/>
        <w:t>м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етодическое обеспечение учебного процесса.</w:t>
      </w:r>
    </w:p>
    <w:p w:rsidR="00A365EE" w:rsidRPr="00E61436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365EE" w:rsidRPr="006A58EE" w:rsidRDefault="00A365EE" w:rsidP="00A365EE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етоды обучения</w:t>
      </w:r>
    </w:p>
    <w:p w:rsidR="00A365EE" w:rsidRPr="00E61436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A365EE" w:rsidRPr="00E61436" w:rsidRDefault="00A365EE" w:rsidP="00A365EE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объяснительно - иллюстративные (демонстрация методических пособий, иллюстраций);</w:t>
      </w:r>
    </w:p>
    <w:p w:rsidR="00A365EE" w:rsidRPr="00E61436" w:rsidRDefault="00A365EE" w:rsidP="00A365EE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частично-поисковые (выполнение вариативных заданий);</w:t>
      </w:r>
    </w:p>
    <w:p w:rsidR="00A365EE" w:rsidRPr="00E61436" w:rsidRDefault="00A365EE" w:rsidP="00A365EE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творческие (творческие задания, участие детей в конкурсах);</w:t>
      </w:r>
    </w:p>
    <w:p w:rsidR="00A365EE" w:rsidRPr="00E61436" w:rsidRDefault="00A365EE" w:rsidP="00A365EE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A365EE" w:rsidRPr="006A58EE" w:rsidRDefault="00A365EE" w:rsidP="00A365EE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A365EE" w:rsidRPr="003F1245" w:rsidRDefault="00A365EE" w:rsidP="00A365EE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 w:rsidRPr="00E23F14">
        <w:rPr>
          <w:sz w:val="28"/>
          <w:szCs w:val="28"/>
        </w:rPr>
        <w:t>Материально-техническая</w:t>
      </w:r>
      <w:r>
        <w:rPr>
          <w:sz w:val="28"/>
          <w:szCs w:val="28"/>
        </w:rPr>
        <w:t xml:space="preserve"> база образовательного учреждения соответствует  санитарным и противопожарным нормам, нормам охраны</w:t>
      </w:r>
      <w:r>
        <w:rPr>
          <w:sz w:val="28"/>
          <w:szCs w:val="28"/>
        </w:rPr>
        <w:br/>
        <w:t xml:space="preserve">труда. Учебные аудитории, предназначенные для реализации учебного предмета </w:t>
      </w:r>
      <w:r w:rsidRPr="00824F2D">
        <w:rPr>
          <w:sz w:val="28"/>
          <w:szCs w:val="28"/>
        </w:rPr>
        <w:t>«</w:t>
      </w:r>
      <w:r>
        <w:rPr>
          <w:sz w:val="28"/>
          <w:szCs w:val="28"/>
        </w:rPr>
        <w:t>Рисунок, живопись, композиция</w:t>
      </w:r>
      <w:r w:rsidRPr="00824F2D">
        <w:rPr>
          <w:sz w:val="28"/>
          <w:szCs w:val="28"/>
        </w:rPr>
        <w:t>»,</w:t>
      </w:r>
      <w:r w:rsidRPr="007B6D8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оснащены  </w:t>
      </w:r>
      <w:r>
        <w:rPr>
          <w:color w:val="000000"/>
          <w:sz w:val="28"/>
          <w:szCs w:val="28"/>
        </w:rPr>
        <w:t>материальным и наглядным пособием, а так же натюрмортным фондом.</w:t>
      </w:r>
      <w:r w:rsidRPr="002B4363">
        <w:t xml:space="preserve"> </w:t>
      </w:r>
    </w:p>
    <w:p w:rsidR="00A365EE" w:rsidRPr="002B4363" w:rsidRDefault="00A365EE" w:rsidP="00A365EE">
      <w:pPr>
        <w:pStyle w:val="a5"/>
        <w:spacing w:before="0" w:line="360" w:lineRule="auto"/>
        <w:ind w:left="0" w:firstLine="709"/>
        <w:jc w:val="both"/>
      </w:pPr>
    </w:p>
    <w:p w:rsidR="00A365EE" w:rsidRPr="003423F9" w:rsidRDefault="00A365EE" w:rsidP="00A365E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. СОДЕРЖАНИЕ УЧЕБНОГО ПРЕДМЕТ</w:t>
      </w:r>
    </w:p>
    <w:p w:rsidR="00A365EE" w:rsidRDefault="00A365EE" w:rsidP="00A365EE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F22B24"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A365EE" w:rsidRDefault="00A365EE" w:rsidP="00A365EE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365EE" w:rsidRPr="00F22B24" w:rsidRDefault="00A365EE" w:rsidP="00A365EE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8 лет</w:t>
      </w:r>
    </w:p>
    <w:p w:rsidR="00A365EE" w:rsidRPr="00F22B24" w:rsidRDefault="00A365EE" w:rsidP="00A365EE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114"/>
        <w:gridCol w:w="4026"/>
        <w:gridCol w:w="1620"/>
        <w:gridCol w:w="1260"/>
        <w:gridCol w:w="1208"/>
        <w:gridCol w:w="1311"/>
      </w:tblGrid>
      <w:tr w:rsidR="00A365EE" w:rsidRPr="00F22B24" w:rsidTr="005A3443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Общий объем времени (в часах)</w:t>
            </w:r>
          </w:p>
        </w:tc>
      </w:tr>
      <w:tr w:rsidR="00A365EE" w:rsidRPr="00F22B24" w:rsidTr="005A3443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A365EE" w:rsidRPr="00F22B24" w:rsidRDefault="00A365EE" w:rsidP="005A34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Аудиторные занятия</w:t>
            </w:r>
          </w:p>
        </w:tc>
      </w:tr>
      <w:tr w:rsidR="00A365EE" w:rsidRPr="00F22B24" w:rsidTr="005A3443">
        <w:trPr>
          <w:trHeight w:val="539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класс - 1 год обучения Ι полугодие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картинах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8464D8" w:rsidRDefault="00A365EE" w:rsidP="005A34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Горизонтальный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A365EE" w:rsidRPr="00F22B24" w:rsidRDefault="00A365EE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65EE" w:rsidRPr="00F22B24" w:rsidRDefault="00A365EE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951861" w:rsidRDefault="00A365EE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Вертикальный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951861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Линия и пятно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Диагональ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Контур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Пространство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Глубина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Геометрические фигуры. Название и построение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Силуэт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ритма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rPr>
          <w:trHeight w:val="47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- 1 год обучения Ι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A5677" w:rsidRDefault="00A365EE" w:rsidP="005A3443">
            <w:pPr>
              <w:snapToGrid w:val="0"/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Образ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A5677" w:rsidRDefault="00A365EE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Масштаб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365EE" w:rsidRPr="00F22B24" w:rsidRDefault="00A365EE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A5677" w:rsidRDefault="00A365EE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Изображение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птиц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Многообразие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Палитра. Акварель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Стилизация-обобщение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Узор, орнамент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размещение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рисунка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живописи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Керамика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Штриховка и тушевка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Оттенки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Композиция-выдумка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rPr>
          <w:trHeight w:val="42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-2 год обучения Ι полугодие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Анималисты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Профиль, тыл, фас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Фон. Создание окружающей среды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Сложный ритм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Симметрия в природе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Теплые и холодные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 размеров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насекомых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и деталь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CD2FF0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 класс - 2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60DCB" w:rsidRDefault="00A365EE" w:rsidP="005A3443">
            <w:pPr>
              <w:spacing w:after="60"/>
              <w:outlineLvl w:val="1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Стилизация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Контраст цветовой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по диагонали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перспективе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линейного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образы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и сюжет в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Пропорции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Картина про настроение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725CDC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– 3  год обучения Ι полугодие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Движение человека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Цветовая гамма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Композиция-действие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зодчества, архитектура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Интерьер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 архитектуры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65EE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класс - 3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Исторический жанр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Батальный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Пейзаж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 фантастики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Бытовой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Художники кино и театра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E14B9A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 полугодие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освещения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объема тоном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Передача цветом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Бумажная пластика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Точка зрения-ракурс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Выбор сюжета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107B4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5EE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ΙΙ полугодие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Ритм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Симметрия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 по смыслу. Акцент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22B24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Законы создания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панно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5EE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5EE" w:rsidRPr="00FE204E" w:rsidRDefault="00A365EE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65EE" w:rsidRPr="00F22B24" w:rsidRDefault="00A365EE" w:rsidP="00A365EE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Г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одовые требования</w:t>
      </w:r>
    </w:p>
    <w:p w:rsidR="00A365EE" w:rsidRPr="00DC5B0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Срок обучения -8  лет</w:t>
      </w: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П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ервый год обучения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(1 час в неделю)</w:t>
      </w:r>
    </w:p>
    <w:p w:rsidR="00A365EE" w:rsidRPr="008D5EEA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1 семестр-16 часов</w:t>
      </w:r>
    </w:p>
    <w:p w:rsidR="00A365EE" w:rsidRPr="009B1331" w:rsidRDefault="00A365EE" w:rsidP="00A365EE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Беседа о картинах.</w:t>
      </w: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A365E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bookmark2"/>
      <w:r>
        <w:rPr>
          <w:rFonts w:ascii="Times New Roman" w:eastAsia="Times New Roman" w:hAnsi="Times New Roman"/>
          <w:color w:val="000000"/>
          <w:sz w:val="28"/>
          <w:szCs w:val="28"/>
        </w:rPr>
        <w:t>Вводная беседа о картинах, художниках, о видах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 жанр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заливок. Использование формата А4, карандаша, акварели, гелиевых ручек. Самостоятельная работа: закрепление пройденного материала.</w:t>
      </w:r>
    </w:p>
    <w:p w:rsidR="00A365EE" w:rsidRPr="00E504BA" w:rsidRDefault="00A365EE" w:rsidP="00A365EE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7E2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Горизонтальный формат.</w:t>
      </w:r>
    </w:p>
    <w:p w:rsidR="00A365EE" w:rsidRPr="007225C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Ознакомить с понятием «горизонтальная композиция». </w:t>
      </w:r>
      <w:r w:rsidRPr="00E504BA">
        <w:rPr>
          <w:rFonts w:ascii="Times New Roman" w:hAnsi="Times New Roman"/>
          <w:sz w:val="28"/>
          <w:szCs w:val="28"/>
        </w:rPr>
        <w:t>Демонстрация репродукций старых мастеров, уметь  определять горизонтальное  построение композиции.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«Поезд едет на юг»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формата А 4, гуашь, акварель. Самостоятельная работа: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закрепление пройденного материала.</w:t>
      </w:r>
    </w:p>
    <w:bookmarkEnd w:id="2"/>
    <w:p w:rsidR="00A365EE" w:rsidRPr="009D1955" w:rsidRDefault="00A365EE" w:rsidP="00A365EE">
      <w:pPr>
        <w:pStyle w:val="a4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Вертикальный формат. </w:t>
      </w:r>
    </w:p>
    <w:p w:rsidR="00A365EE" w:rsidRPr="009D1955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 w:rsidRPr="009C6F3D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C6F3D">
        <w:rPr>
          <w:rFonts w:ascii="Times New Roman" w:hAnsi="Times New Roman" w:cs="Times New Roman"/>
          <w:sz w:val="28"/>
          <w:szCs w:val="28"/>
        </w:rPr>
        <w:t xml:space="preserve"> «вертикальная композиция»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C6F3D">
        <w:rPr>
          <w:rFonts w:ascii="Times New Roman" w:hAnsi="Times New Roman" w:cs="Times New Roman"/>
          <w:sz w:val="28"/>
          <w:szCs w:val="28"/>
        </w:rPr>
        <w:t>Демонстрация репродукций старых мастеров, уметь  определять верт</w:t>
      </w:r>
      <w:r>
        <w:rPr>
          <w:rFonts w:ascii="Times New Roman" w:hAnsi="Times New Roman" w:cs="Times New Roman"/>
          <w:sz w:val="28"/>
          <w:szCs w:val="28"/>
        </w:rPr>
        <w:t xml:space="preserve">икальное построение композиции. 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E504BA">
        <w:rPr>
          <w:rFonts w:ascii="Times New Roman" w:hAnsi="Times New Roman" w:cs="Times New Roman"/>
          <w:sz w:val="28"/>
          <w:szCs w:val="28"/>
        </w:rPr>
        <w:t>«Мой город»</w:t>
      </w:r>
      <w:r w:rsidRPr="00E504B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«Высотный дом». Использование формата А4, гуашь, акварель. Самостоятельная работа: закрепление пройденного материала.</w:t>
      </w:r>
    </w:p>
    <w:p w:rsidR="00A365EE" w:rsidRDefault="00A365EE" w:rsidP="00A365EE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Линия и пятно.</w:t>
      </w:r>
    </w:p>
    <w:p w:rsidR="00A365EE" w:rsidRPr="007225C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Знакомство с выразительными средствами графической композиции. Выполнение зарисовок «Дерево и цветы».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черного фломастера, гелиевой ручки. Самостоятельная работа: заполнение формы шаблона - рыбка (линия), гриб (точка), ваза (пятно).</w:t>
      </w:r>
    </w:p>
    <w:p w:rsidR="00A365EE" w:rsidRDefault="00A365EE" w:rsidP="00A365EE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Диагональ </w:t>
      </w:r>
    </w:p>
    <w:p w:rsidR="00A365EE" w:rsidRPr="009D1955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«диагональ»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Спуск с горы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». Использование формата А4, гуашь, акварель. Самостоятельная работа: закрепление пройденного материала.</w:t>
      </w:r>
    </w:p>
    <w:p w:rsidR="00A365EE" w:rsidRDefault="00A365EE" w:rsidP="00A365EE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Контур </w:t>
      </w:r>
    </w:p>
    <w:p w:rsidR="00A365EE" w:rsidRPr="007225CE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цветными карандашами. Работа штрихом, пятном. Знакомство с цветовыми переходами. Выполнение рисунка по шаблону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«Листья»</w:t>
      </w:r>
      <w:r w:rsidRPr="007225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формата  А4, цветных карандашей. Самостоятельная работа: выполнение плавных цветовых переходов</w:t>
      </w:r>
      <w:r w:rsidRPr="006B7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(цветовые растяжки).</w:t>
      </w:r>
    </w:p>
    <w:p w:rsidR="00A365EE" w:rsidRDefault="00A365EE" w:rsidP="00A365EE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Пространство формата («Ниже-выше»)</w:t>
      </w:r>
    </w:p>
    <w:p w:rsidR="00A365EE" w:rsidRPr="005B14C4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14C4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«пространство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 формата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5B14C4">
        <w:rPr>
          <w:rFonts w:ascii="Times New Roman" w:eastAsia="Times New Roman" w:hAnsi="Times New Roman"/>
          <w:color w:val="000000"/>
          <w:sz w:val="28"/>
          <w:szCs w:val="28"/>
        </w:rPr>
        <w:t>«Ниже-выше». Использование формата А4, гуашь, акварель. Самостоятельная работа: закрепление пройденного материала.</w:t>
      </w:r>
    </w:p>
    <w:p w:rsidR="00A365EE" w:rsidRPr="00E5623F" w:rsidRDefault="00A365EE" w:rsidP="00A365EE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Глубина формата </w:t>
      </w:r>
    </w:p>
    <w:p w:rsidR="00A365E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 xml:space="preserve">Посещение основной экспозиции музея изобразительных искусств.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композиции в жанре пейзаж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«Ближе-дальше»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знакомство с творчеством художников, работающих в жанре «пейзаж».</w:t>
      </w:r>
    </w:p>
    <w:p w:rsidR="00A365EE" w:rsidRPr="00E5623F" w:rsidRDefault="00A365EE" w:rsidP="00A365EE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Тема: Геометрические фигуры,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название и построение. </w:t>
      </w:r>
    </w:p>
    <w:p w:rsidR="00A365E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Освоение навыков геометрических форм предметов на основе их характерных признаков. Выделение  простейших геометрических тел в реальных деталях. Составить композицию из геометрических форм. (например, фигуры животных, насекомые, цветы).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А4, цветные карандаши. Самостоятельная работа: посещение действующих выставок работ художников.</w:t>
      </w:r>
    </w:p>
    <w:p w:rsidR="00A365EE" w:rsidRPr="005B14C4" w:rsidRDefault="00A365EE" w:rsidP="00A365EE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Фон.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Создание окружающей среды. </w:t>
      </w: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(2 часа «Встретились овечки»)</w:t>
      </w:r>
    </w:p>
    <w:p w:rsidR="00A365EE" w:rsidRPr="001F31BB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«Встретились овечки».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акварель, гуашь. Самостоятельная работа: Зарисовки окружающей среды.</w:t>
      </w:r>
    </w:p>
    <w:p w:rsidR="00A365EE" w:rsidRDefault="00A365EE" w:rsidP="00A365EE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Силуэт. (аппликация «Новогодняя ёлка»)</w:t>
      </w:r>
    </w:p>
    <w:p w:rsidR="00A365EE" w:rsidRPr="001F31BB" w:rsidRDefault="00A365EE" w:rsidP="00A365EE">
      <w:pPr>
        <w:spacing w:after="0" w:line="360" w:lineRule="auto"/>
        <w:ind w:left="-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ление</w:t>
      </w: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 xml:space="preserve"> с понятием «силуэт».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аппликации «Новогодняя ёлка». Использование цветной бумаги, картон, клей, ножницы. Самостоятельная работа: Закрепление материала.</w:t>
      </w:r>
    </w:p>
    <w:p w:rsidR="00A365EE" w:rsidRDefault="00A365EE" w:rsidP="00A365EE">
      <w:pPr>
        <w:pStyle w:val="a4"/>
        <w:numPr>
          <w:ilvl w:val="1"/>
          <w:numId w:val="9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Понятие ритма. </w:t>
      </w:r>
    </w:p>
    <w:p w:rsidR="00A365EE" w:rsidRPr="00E5623F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«Следы на снегу» узор.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из цветов, сухих растений, водорослей и т.д. Использование формата А4, фломастеров, гелиевых ручек. Самостоятельная работа: принести примеры ритмических композиций (из журналов, газет).</w:t>
      </w:r>
    </w:p>
    <w:p w:rsidR="00A365EE" w:rsidRPr="00FD1C74" w:rsidRDefault="00A365EE" w:rsidP="00A365EE">
      <w:pPr>
        <w:pStyle w:val="a4"/>
        <w:spacing w:after="0" w:line="36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семестр-16</w:t>
      </w:r>
      <w:r w:rsidRPr="00FD1C7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часов </w:t>
      </w:r>
    </w:p>
    <w:p w:rsidR="00A365EE" w:rsidRPr="008C2455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Образ </w:t>
      </w:r>
    </w:p>
    <w:p w:rsidR="00A365EE" w:rsidRPr="008C2455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композиции «Волшебное пятно». Использование формата А4, акварели, туши, белой гуаши, гелиевых ручек. Самостоятельная работа: закрепление материала посредствам дорисовывания пятен (связь формы пятна с образом).</w:t>
      </w:r>
    </w:p>
    <w:p w:rsidR="00A365EE" w:rsidRDefault="00A365EE" w:rsidP="00A365EE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Масштаб («Ёлочки и ели»)</w:t>
      </w:r>
    </w:p>
    <w:p w:rsidR="00A365EE" w:rsidRPr="0048363F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63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Ознакомление с понятием «масштаб».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«Ёлочки и ели». Использование формата А4, акварель, гуашь. Самостоятельная работа: Закрепление темы.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Изображение человека </w:t>
      </w:r>
    </w:p>
    <w:p w:rsidR="00A365EE" w:rsidRPr="00B66D95" w:rsidRDefault="00A365EE" w:rsidP="00A365E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Знакомство с условными пропорциями и схемами построения фигуры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человека. Выполнение композиций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 «взрослые и дети», «моя семья».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AE1C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 в движении.</w:t>
      </w:r>
      <w:r w:rsidRPr="00B66D95">
        <w:rPr>
          <w:rFonts w:ascii="Times New Roman" w:hAnsi="Times New Roman"/>
          <w:i/>
          <w:sz w:val="28"/>
          <w:szCs w:val="28"/>
        </w:rPr>
        <w:t xml:space="preserve"> </w:t>
      </w:r>
    </w:p>
    <w:p w:rsidR="00A365EE" w:rsidRDefault="00A365EE" w:rsidP="00A365EE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птиц. (городские птицы)</w:t>
      </w:r>
    </w:p>
    <w:p w:rsidR="00A365EE" w:rsidRPr="009E20DC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Ознакомление с изображением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строением птиц. Передача объема тоном и цветом. Развитие цветовосприятия, пространственн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 мышления. Выполнение композиции «городские птицы». Использование формата А4, цветные карандаши. Самостоятельная работа: зарисовки птиц с натуры.</w:t>
      </w:r>
    </w:p>
    <w:p w:rsidR="00A365EE" w:rsidRDefault="00A365EE" w:rsidP="00A365EE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Многообразие форм (рисование рыб)</w:t>
      </w:r>
    </w:p>
    <w:p w:rsidR="00A365EE" w:rsidRPr="008F6CC7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Знакомство с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личными формами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 xml:space="preserve">. Освоение графического языка. Выполнение зарисовок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рыб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 (белый или тонированный), черного (серого, коричневого) фломастера или гелиевых ручек. Самостоятельная работа: выполнить 3 - 4 упражнения на характер линий: волнистая, ломаная, прямая, спиралевидная и т.д.</w:t>
      </w:r>
    </w:p>
    <w:p w:rsidR="00A365EE" w:rsidRDefault="00A365EE" w:rsidP="00A365EE">
      <w:pPr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Палитра. Акварель. </w:t>
      </w:r>
    </w:p>
    <w:p w:rsidR="00A365EE" w:rsidRPr="008C2455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основными и составными цветами.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«Радуга»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</w:t>
      </w:r>
      <w:r w:rsidRPr="008C24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материала, изображение радуги.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Стили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зация-обобщение форм. </w:t>
      </w:r>
    </w:p>
    <w:p w:rsidR="00A365EE" w:rsidRPr="00AE1C03" w:rsidRDefault="00A365EE" w:rsidP="00A365EE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стилизация.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Преобразование геометрической формы в пластичную. Формирование умения сравнивать, анализировать и преобразовывать геометрическую форму в пластичную. Выполнение творческого задания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«Матрешка»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Форма декорируется простым орнаментом.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Узор, орнамент. </w:t>
      </w:r>
    </w:p>
    <w:p w:rsidR="00A365EE" w:rsidRPr="00AE1C03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классификацией орнамента. Роль орнамента в жизни людей.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грибочки и цветы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фломастеров или гелиевых ручек. Самостоятельная работа: создание орнаментов из геометрических элементов (круг, квадрат, ромб, треугольник и др.).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Композиция размещение.</w:t>
      </w:r>
    </w:p>
    <w:p w:rsidR="00A365EE" w:rsidRPr="008443A3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композиция.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аппликации из рваной бумаги «Весна»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картона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цветная бумага, клей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443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«Весенний праздник»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рисунка (черное и белое)</w:t>
      </w:r>
    </w:p>
    <w:p w:rsidR="00A365EE" w:rsidRPr="008443A3" w:rsidRDefault="00A365EE" w:rsidP="00A365EE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 Ознакомить со строением пера птиц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>черное и белое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черная гелиевая ручка, карандаш.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зарисовки пера на формате А4 с применением  тона.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живописи («Дерево за окном»)</w:t>
      </w:r>
    </w:p>
    <w:p w:rsidR="00A365EE" w:rsidRPr="00611FCD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Развить у детей способность видения градаций цвета в живописи, многообразие цветовых оттенков. Выполнение композиции «Дерево за окном». Использование формата А4, акварели. Самостоятельная работа: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Декоративное искусство («Подводный мир» соленое тесто)</w:t>
      </w:r>
    </w:p>
    <w:p w:rsidR="00A365EE" w:rsidRPr="0049422D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9422D">
        <w:rPr>
          <w:rFonts w:ascii="Times New Roman" w:eastAsia="Times New Roman" w:hAnsi="Times New Roman"/>
          <w:color w:val="000000"/>
          <w:sz w:val="28"/>
          <w:szCs w:val="28"/>
        </w:rPr>
        <w:t>Ознакомление с техникой «соленое тесто». Выполнение объемной композиции «Подводный мир». Испол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ьзование соленого теста, гуаши. Самостоятельная работа: Выполнение любого животного из соленого теста.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Керамика. («Глечики»)</w:t>
      </w:r>
    </w:p>
    <w:p w:rsidR="00A365EE" w:rsidRPr="009C0E98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Ознакомление с произведениями гончарных народных промыслов,  закрепление приемов лепки. Выполнение из глины, пластилина «Глечики». Исполнение пластилина, глины. Самостоятельная работа: Выполнить глиняный горшочек.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Штриховка и тушевка. («Колючее и пушистое»)</w:t>
      </w:r>
    </w:p>
    <w:p w:rsidR="00A365EE" w:rsidRPr="009C0E98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0E9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материальностью окружающего мира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«Колючее и пушистое»  средствами графики. Выполнение упражнений -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(кактус, ель, кошка, ежик и т.д.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). Использование формата 1/2 А4, черного фломастера, гелиевых ручек. Самост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оятельная работа: нарисовать как можно больше «колючих и пушистых».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Оттенки цвета (2 часа «травка», «цветные горы»)</w:t>
      </w:r>
    </w:p>
    <w:p w:rsidR="00A365EE" w:rsidRPr="005D687A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Изучение возможностей цвета, его преобразование (высветление, затемнение). Выполнение этюдов (например, «травка», «цветные горы»). Использование акварели, формата А4. Самостоятельная работа: выполнение тоновых растяжек.</w:t>
      </w:r>
    </w:p>
    <w:p w:rsidR="00A365EE" w:rsidRDefault="00A365EE" w:rsidP="00A365E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композиция-выдумка. </w:t>
      </w:r>
    </w:p>
    <w:p w:rsidR="00A365EE" w:rsidRPr="005D687A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композиции </w:t>
      </w:r>
      <w:r w:rsidRPr="001212C9">
        <w:rPr>
          <w:rFonts w:ascii="Times New Roman" w:eastAsia="Times New Roman" w:hAnsi="Times New Roman"/>
          <w:color w:val="000000"/>
          <w:sz w:val="28"/>
          <w:szCs w:val="28"/>
        </w:rPr>
        <w:t>«Моя мечта»</w:t>
      </w: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акварели, гуаши, свечек, туши, кружев, гелиевых ручек и др. Самостоятельная работа: изучение аналогов композиций.</w:t>
      </w: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Второй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A365EE" w:rsidRPr="00742EF3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A365EE" w:rsidRPr="00935026" w:rsidRDefault="00A365EE" w:rsidP="00A365EE">
      <w:pPr>
        <w:pStyle w:val="a4"/>
        <w:numPr>
          <w:ilvl w:val="1"/>
          <w:numId w:val="1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Анималисты. </w:t>
      </w:r>
    </w:p>
    <w:p w:rsidR="00A365EE" w:rsidRPr="00935026" w:rsidRDefault="00A365EE" w:rsidP="00A365EE">
      <w:pPr>
        <w:pStyle w:val="a4"/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понятием «анималисты». Выполнить композицию на тему: «Любимое животное». Использование формата А4, акварель, гуашь, тушь, гелиевая ручка. Самостоятельная работа: зарисовки животных с натуры.   </w:t>
      </w:r>
    </w:p>
    <w:p w:rsidR="00A365EE" w:rsidRPr="00A66BBB" w:rsidRDefault="00A365EE" w:rsidP="00A365EE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eastAsia="Times New Roman" w:hAnsi="Times New Roman"/>
          <w:b/>
          <w:i/>
          <w:sz w:val="28"/>
          <w:szCs w:val="28"/>
        </w:rPr>
        <w:t>Профиль, тыл, фас</w:t>
      </w:r>
    </w:p>
    <w:p w:rsidR="00A365EE" w:rsidRPr="00A66BBB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Выполнение рисунка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любого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 животного. На одном формате изобразить образ и поиски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одного и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того же животного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разных ракурсах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композицию «Кошачьи заботы».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ручки. Самостоятельная работа: выполнение модели животного из пластилина.</w:t>
      </w:r>
    </w:p>
    <w:p w:rsidR="00A365EE" w:rsidRPr="00BA2240" w:rsidRDefault="00A365EE" w:rsidP="00A365EE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F22B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D14AD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Фон. Создание окружающей среды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A365EE" w:rsidRPr="00BA2240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A2240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«тропики», «тайга». Использование формата А4, акварель, гуашь. Самостоятельная работа: Зарисовки окружающей среды.</w:t>
      </w:r>
    </w:p>
    <w:p w:rsidR="00A365EE" w:rsidRPr="00B66D95" w:rsidRDefault="00A365EE" w:rsidP="00A365EE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Сложный ритм</w:t>
      </w:r>
    </w:p>
    <w:p w:rsidR="00A365EE" w:rsidRPr="00E27061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Понятие ритм. Общее понятие о ценностной роли ритма в природе. Движение в центр.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черный фломастер, черная ручка. Самостоятельная работа: Выполнить растительный орнамент (цветы, листья, снежинки) на формате А4.</w:t>
      </w:r>
    </w:p>
    <w:p w:rsidR="00A365EE" w:rsidRPr="00E668A4" w:rsidRDefault="00A365EE" w:rsidP="00A365EE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Симметрия в природе</w:t>
      </w:r>
    </w:p>
    <w:p w:rsidR="00A365EE" w:rsidRPr="00E668A4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«симметрия», закрепление понятия «пятна», как выразительного средства композиции. Выполнение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«бабочки и цветы»</w:t>
      </w: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A365EE" w:rsidRPr="00E668A4" w:rsidRDefault="00A365EE" w:rsidP="00A365EE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Характер формы</w:t>
      </w:r>
    </w:p>
    <w:p w:rsidR="00A365EE" w:rsidRPr="00A14C20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«Два разных дерева»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A365EE" w:rsidRPr="00A14C20" w:rsidRDefault="00A365EE" w:rsidP="00A365EE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Теплые и холодные цвета</w:t>
      </w:r>
    </w:p>
    <w:p w:rsidR="00A365EE" w:rsidRPr="00C54F0D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«теплые и холодные» цвета. Выполнение этюдов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«жираф», «пингвины»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 Самостоятельная работа: изображение пера волшебной птицы.</w:t>
      </w:r>
    </w:p>
    <w:p w:rsidR="00A365EE" w:rsidRPr="00C54F0D" w:rsidRDefault="00A365EE" w:rsidP="00A365EE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Контраст размеров</w:t>
      </w:r>
    </w:p>
    <w:p w:rsidR="00A365EE" w:rsidRPr="00C54F0D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«контраст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размеров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рисунке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Создание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«Великан»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простой карандаш. Самостоятельная работа: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иллюстраций из разных сказок.</w:t>
      </w:r>
    </w:p>
    <w:p w:rsidR="00A365EE" w:rsidRPr="00992E00" w:rsidRDefault="00A365EE" w:rsidP="00A365EE">
      <w:pPr>
        <w:pStyle w:val="a4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Рисование насекомых</w:t>
      </w:r>
    </w:p>
    <w:p w:rsidR="00A365EE" w:rsidRPr="009E20DC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изображением и строением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. Передача объема тоном и цветом. Развитие цветовосприятия, пространственного мышления. Выполнение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Стрекоза и муравей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». Использование формата А4, цветные карандаши. Самостоятельная работа: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натуры.</w:t>
      </w:r>
    </w:p>
    <w:p w:rsidR="00A365EE" w:rsidRPr="00992E00" w:rsidRDefault="00A365EE" w:rsidP="00A365EE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Выделение главного</w:t>
      </w:r>
    </w:p>
    <w:p w:rsidR="00A365EE" w:rsidRPr="00992E00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2E0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величина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направление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 «цвет»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творческой композиции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992E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 w:rsidRPr="002E716E">
        <w:rPr>
          <w:rFonts w:ascii="Times New Roman" w:eastAsia="Times New Roman" w:hAnsi="Times New Roman"/>
          <w:color w:val="000000"/>
          <w:sz w:val="28"/>
          <w:szCs w:val="28"/>
        </w:rPr>
        <w:t>копии с репродукций картин с изображениями животных.</w:t>
      </w:r>
    </w:p>
    <w:p w:rsidR="00A365EE" w:rsidRPr="00065F1E" w:rsidRDefault="00A365EE" w:rsidP="00A365EE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Главное и деталь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365EE" w:rsidRPr="00065F1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сюжетной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«Цирк»</w:t>
      </w: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семестр-17 часов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Стилизация</w:t>
      </w:r>
    </w:p>
    <w:p w:rsidR="00A365EE" w:rsidRPr="00065F1E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реалистичной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в пластичную. Формирование умения сравнивать, анализировать и преобразовывать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реалистичную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 в пластичную. Выполнение упражнения – набро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схематического изображения «Пламя»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652EE">
        <w:rPr>
          <w:rFonts w:ascii="Times New Roman" w:hAnsi="Times New Roman"/>
          <w:b/>
          <w:i/>
          <w:sz w:val="28"/>
          <w:szCs w:val="28"/>
        </w:rPr>
        <w:t xml:space="preserve">2.2. Тема: </w:t>
      </w:r>
      <w:r w:rsidRPr="00C652EE">
        <w:rPr>
          <w:rFonts w:ascii="Times New Roman" w:hAnsi="Times New Roman"/>
          <w:b/>
          <w:i/>
          <w:color w:val="000000"/>
          <w:sz w:val="28"/>
          <w:szCs w:val="28"/>
        </w:rPr>
        <w:t>Контраст цветовой</w:t>
      </w:r>
    </w:p>
    <w:p w:rsidR="00A365EE" w:rsidRPr="002C400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знаний о цвет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овых контрастах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Сказочная птица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знакомство с произведениями известных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художников.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Транспорт</w:t>
      </w:r>
    </w:p>
    <w:p w:rsidR="00A365EE" w:rsidRPr="002C400E" w:rsidRDefault="00A365EE" w:rsidP="00A365E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400E">
        <w:rPr>
          <w:rFonts w:ascii="Times New Roman" w:hAnsi="Times New Roman"/>
          <w:sz w:val="28"/>
          <w:szCs w:val="28"/>
        </w:rPr>
        <w:t>Ознакомление с</w:t>
      </w:r>
      <w:r>
        <w:rPr>
          <w:rFonts w:ascii="Times New Roman" w:hAnsi="Times New Roman"/>
          <w:sz w:val="28"/>
          <w:szCs w:val="28"/>
        </w:rPr>
        <w:t xml:space="preserve"> различными видами транспорта</w:t>
      </w:r>
      <w:r w:rsidRPr="002C4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Выполнение композиций «городской» и «деревенский» транспорт. Использование формата А4, карандаш, гелиевая ручка. Самостоятельная работа: Выполнение зарисовок любого транспорта. 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2.4.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Композиция по диагонали</w:t>
      </w:r>
    </w:p>
    <w:p w:rsidR="00A365EE" w:rsidRPr="008D5AFC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понятием «к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>омпозици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 xml:space="preserve"> по диагонали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орнамента в квадрате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фломастеров или гелиевых ручек. Самостоятельная работа: создание орнаментов из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растительных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элементов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2.5.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 перспективе</w:t>
      </w:r>
    </w:p>
    <w:p w:rsidR="00A365EE" w:rsidRPr="0034190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видами перспективы города (фронтальная, «вид сверху»).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композиции «Аллея, домики»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ручек. Самостоятельная работа: знакомство с разными городами по фотографиям, книжным иллюстрациям, открыткам.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Фактура</w:t>
      </w:r>
    </w:p>
    <w:p w:rsidR="00A365EE" w:rsidRPr="0034190E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упражнений - зарисовок с натуры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шерсть (ниточная графика), чешуя (аппликация), оперение (штрих)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цветная бумага, нитка, гуашь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2.7.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Закон линейного пространства</w:t>
      </w:r>
    </w:p>
    <w:p w:rsidR="00A365EE" w:rsidRPr="002804A8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sz w:val="28"/>
          <w:szCs w:val="28"/>
        </w:rPr>
        <w:t xml:space="preserve">Понятие линейной перспективы. Изучение плановости в пейзаже. Выполнение зарисовки любого пейзажа с 2-3-мя планами. Использование гелиевой ручки, формата А4. Самостоятельная работа: Зарисовки пейзажа с натуры 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2.8.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формы</w:t>
      </w:r>
    </w:p>
    <w:p w:rsidR="00A365EE" w:rsidRPr="002804A8" w:rsidRDefault="00A365EE" w:rsidP="00A365E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понятием «контрастные формы». Выполнение композиции «Мир моря». </w:t>
      </w:r>
      <w:r w:rsidRPr="002804A8">
        <w:rPr>
          <w:rFonts w:ascii="Times New Roman" w:hAnsi="Times New Roman"/>
          <w:sz w:val="28"/>
          <w:szCs w:val="28"/>
        </w:rPr>
        <w:t xml:space="preserve">Материал: акварель, гуашь, бумага формата А3. </w:t>
      </w:r>
      <w:r>
        <w:rPr>
          <w:rFonts w:ascii="Times New Roman" w:hAnsi="Times New Roman"/>
          <w:sz w:val="28"/>
          <w:szCs w:val="28"/>
        </w:rPr>
        <w:t>С</w:t>
      </w:r>
      <w:r w:rsidRPr="002804A8">
        <w:rPr>
          <w:rFonts w:ascii="Times New Roman" w:hAnsi="Times New Roman"/>
          <w:sz w:val="28"/>
          <w:szCs w:val="28"/>
        </w:rPr>
        <w:t>амостоятельн</w:t>
      </w:r>
      <w:r>
        <w:rPr>
          <w:rFonts w:ascii="Times New Roman" w:hAnsi="Times New Roman"/>
          <w:sz w:val="28"/>
          <w:szCs w:val="28"/>
        </w:rPr>
        <w:t>ая</w:t>
      </w:r>
      <w:r w:rsidRPr="002804A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Pr="002804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зарисовки рыб с натуры.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2.9.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образы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A365EE" w:rsidRPr="00A12FA0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образность.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Создать иллюстрацию к любой сказке.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туш, гуаш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гелиев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ручк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сказочного персонажа.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2.10.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Тема и сюжет в композиции</w:t>
      </w:r>
    </w:p>
    <w:p w:rsidR="00A365EE" w:rsidRPr="00A12FA0" w:rsidRDefault="00A365EE" w:rsidP="00A365E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сюжетной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Случай в з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».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объем</w:t>
      </w:r>
    </w:p>
    <w:p w:rsidR="00A365EE" w:rsidRPr="00A040CB" w:rsidRDefault="00A365EE" w:rsidP="00A365EE">
      <w:pPr>
        <w:widowControl w:val="0"/>
        <w:tabs>
          <w:tab w:val="left" w:pos="567"/>
          <w:tab w:val="left" w:pos="1201"/>
        </w:tabs>
        <w:spacing w:after="0" w:line="360" w:lineRule="auto"/>
        <w:ind w:right="-1"/>
        <w:jc w:val="both"/>
        <w:rPr>
          <w:rFonts w:ascii="Times New Roman" w:eastAsiaTheme="minorHAnsi" w:hAnsi="Times New Roman"/>
          <w:sz w:val="28"/>
          <w:szCs w:val="36"/>
          <w:lang w:eastAsia="en-US"/>
        </w:rPr>
      </w:pP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Шар паутинка из ниток. Используется  шарик, нитки, клей ПВА. </w:t>
      </w:r>
      <w:r>
        <w:rPr>
          <w:rFonts w:ascii="Times New Roman" w:eastAsiaTheme="minorHAnsi" w:hAnsi="Times New Roman"/>
          <w:sz w:val="28"/>
          <w:szCs w:val="36"/>
          <w:lang w:eastAsia="en-US"/>
        </w:rPr>
        <w:t xml:space="preserve"> </w:t>
      </w:r>
      <w:r w:rsidRPr="00A040CB">
        <w:rPr>
          <w:rFonts w:ascii="Times New Roman" w:eastAsiaTheme="minorHAnsi" w:hAnsi="Times New Roman"/>
          <w:iCs/>
          <w:color w:val="000000"/>
          <w:sz w:val="28"/>
          <w:szCs w:val="28"/>
          <w:lang w:bidi="ru-RU"/>
        </w:rPr>
        <w:lastRenderedPageBreak/>
        <w:t>Самостоятельная работа:</w:t>
      </w: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 закрепить полученный опыт дома.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2.12.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Пропорции человека</w:t>
      </w:r>
    </w:p>
    <w:p w:rsidR="00A365EE" w:rsidRPr="00C81ABF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макета фигуры человека (бумага в клетку)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людей.</w:t>
      </w:r>
    </w:p>
    <w:p w:rsidR="00A365EE" w:rsidRDefault="00A365EE" w:rsidP="00A365E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Картина про настроение</w:t>
      </w:r>
    </w:p>
    <w:p w:rsidR="00A365EE" w:rsidRPr="00C81ABF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эскиза к сюжетной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Ура! 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аникулы</w:t>
      </w:r>
      <w:r>
        <w:rPr>
          <w:rFonts w:ascii="Times New Roman" w:eastAsia="Times New Roman" w:hAnsi="Times New Roman"/>
          <w:color w:val="000000"/>
          <w:sz w:val="28"/>
          <w:szCs w:val="28"/>
        </w:rPr>
        <w:t>!»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Использования формата любого размера и материалов на выбор (гуашь, акварель).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A365EE" w:rsidRDefault="00A365EE" w:rsidP="00A365EE">
      <w:pPr>
        <w:spacing w:before="240" w:after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Третий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1 семестр-16 часов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A365EE" w:rsidRPr="00C81ABF" w:rsidRDefault="00A365EE" w:rsidP="00A365EE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зарисовок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натуры «башмачки», фигура. 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формата А4, черная гелиевая ручка, карандаш. Самостоятельная работа: Выполнение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фигуры человека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на формате А4 с применением  тона.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Движение человека</w:t>
      </w:r>
    </w:p>
    <w:p w:rsidR="00A365EE" w:rsidRPr="008D570A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«Урок физкультуры»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создать наброски человека в движении. 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Цветовая гамма</w:t>
      </w:r>
    </w:p>
    <w:p w:rsidR="00A365EE" w:rsidRPr="008D570A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Знакомство с основными и составными цветами.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эскиза осеннего орнамента в круге.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акварели, формата А4.</w:t>
      </w:r>
      <w:r w:rsidRPr="008D57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создание растительного орнамента в круге.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Транспорт</w:t>
      </w:r>
    </w:p>
    <w:p w:rsidR="00A365EE" w:rsidRPr="008D570A" w:rsidRDefault="00A365EE" w:rsidP="00A365EE">
      <w:pPr>
        <w:spacing w:after="0" w:line="360" w:lineRule="auto"/>
        <w:rPr>
          <w:rFonts w:ascii="Times New Roman" w:eastAsiaTheme="minorEastAsia" w:hAnsi="Times New Roman"/>
          <w:sz w:val="28"/>
          <w:szCs w:val="28"/>
        </w:rPr>
      </w:pPr>
      <w:r w:rsidRPr="008D570A">
        <w:rPr>
          <w:rFonts w:ascii="Times New Roman" w:hAnsi="Times New Roman"/>
          <w:sz w:val="28"/>
          <w:szCs w:val="28"/>
        </w:rPr>
        <w:t>Ознакомление с различными видами транспорта. Выполнение композиций «</w:t>
      </w:r>
      <w:r>
        <w:rPr>
          <w:rFonts w:ascii="Times New Roman" w:hAnsi="Times New Roman"/>
          <w:sz w:val="28"/>
          <w:szCs w:val="28"/>
        </w:rPr>
        <w:t>В воздухе</w:t>
      </w:r>
      <w:r w:rsidRPr="008D570A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На воде</w:t>
      </w:r>
      <w:r w:rsidRPr="008D570A">
        <w:rPr>
          <w:rFonts w:ascii="Times New Roman" w:hAnsi="Times New Roman"/>
          <w:sz w:val="28"/>
          <w:szCs w:val="28"/>
        </w:rPr>
        <w:t>». Использование формат</w:t>
      </w:r>
      <w:r>
        <w:rPr>
          <w:rFonts w:ascii="Times New Roman" w:hAnsi="Times New Roman"/>
          <w:sz w:val="28"/>
          <w:szCs w:val="28"/>
        </w:rPr>
        <w:t xml:space="preserve">а А4, карандаш, гелиевая ручка, акварель, гуашь. </w:t>
      </w:r>
      <w:r w:rsidRPr="008D570A">
        <w:rPr>
          <w:rFonts w:ascii="Times New Roman" w:hAnsi="Times New Roman"/>
          <w:sz w:val="28"/>
          <w:szCs w:val="28"/>
        </w:rPr>
        <w:t xml:space="preserve">Самостоятельная работа: Выполнение зарисовок любого транспорта. 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Композиция-действие</w:t>
      </w:r>
    </w:p>
    <w:p w:rsidR="00A365EE" w:rsidRPr="003522C0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ытово</w:t>
      </w: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й жанр». Выполнение композиции «Сбор урожая». Использование формата А4, акварель, гуашь, гелиевая ручка. Самостоятельная работа: Зарисовки людей в движении.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Объем</w:t>
      </w:r>
    </w:p>
    <w:p w:rsidR="00A365E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«Объем».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зарисовок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мебель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карандаш,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закрепление материала. 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Понятие зодчества, архитектура</w:t>
      </w:r>
    </w:p>
    <w:p w:rsidR="00A365EE" w:rsidRPr="003522C0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понятиями зодчество, архитектура. Выполнение композиции по воображению «Мой дом», «Теремок».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акварель, гуашь. Самостоятельная работа: создать зарисовки архитектурных деталей с натуры.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Интерьер</w:t>
      </w:r>
    </w:p>
    <w:p w:rsidR="00A365EE" w:rsidRPr="003522C0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«Интерьер».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Дать представление о композиционных приёмах и применении метода линейно-конструктивного рисунка при изображении интерьера комнаты, положении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каждого предмета в пространстве.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пространственного мышления, соблюдение последовател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ьности графического изображения. Выполнение композицию «Моя комната»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по представлению с использованием законов 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нейной перспективы. Использование формата А4, карандаш, гелиевая ручка. Самостоятельная работа: закрепление материала.</w:t>
      </w:r>
    </w:p>
    <w:p w:rsidR="00A365EE" w:rsidRDefault="00A365EE" w:rsidP="00A365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Стили архитектуры</w:t>
      </w:r>
    </w:p>
    <w:p w:rsidR="00A365EE" w:rsidRPr="000A139B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«Архитектура». Ознакомить со стилями архитектуры. Выполнение композиций «Древняя Греция», «Рыцарские замки», «Космическая архитектура». </w:t>
      </w:r>
      <w:r w:rsidRPr="000A139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Использование формата А4, акварель, гуашь. Самостоятельная работа: выполнить зарисовки архитектуры «Древнего Египта».</w:t>
      </w:r>
    </w:p>
    <w:p w:rsidR="00A365EE" w:rsidRDefault="00A365EE" w:rsidP="00A365EE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 семестр-17 часов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Исторический жанр</w:t>
      </w:r>
    </w:p>
    <w:p w:rsidR="00A365EE" w:rsidRPr="000A139B" w:rsidRDefault="00A365EE" w:rsidP="00A365EE">
      <w:pPr>
        <w:tabs>
          <w:tab w:val="left" w:pos="6394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«Исторический жанр».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«Давным-давно».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Батальный жанр</w:t>
      </w:r>
    </w:p>
    <w:p w:rsidR="00A365EE" w:rsidRPr="000A139B" w:rsidRDefault="00A365EE" w:rsidP="00A365EE">
      <w:pPr>
        <w:tabs>
          <w:tab w:val="left" w:pos="639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«Батальный жанр»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Выполнение зарисовок «На войне».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Портрет</w:t>
      </w:r>
    </w:p>
    <w:p w:rsidR="00A365EE" w:rsidRPr="009376C0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76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«Портрет».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Виды портретов. Изучение пропорции лица. Создание портрета «Мой друг». Использование формата А4, акварель, гуашь, карандаш. Самостоятельная работа: зарисовки портретов.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Пейзаж</w:t>
      </w:r>
    </w:p>
    <w:p w:rsidR="00A365EE" w:rsidRPr="00DB24E1" w:rsidRDefault="00A365EE" w:rsidP="00A365EE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Закрепление понятий «эмоциональное состояние», «выделение главного». </w:t>
      </w:r>
      <w:r w:rsidRPr="00DB24E1">
        <w:rPr>
          <w:rFonts w:ascii="Times New Roman" w:eastAsia="Times New Roman" w:hAnsi="Times New Roman"/>
          <w:sz w:val="28"/>
          <w:szCs w:val="28"/>
        </w:rPr>
        <w:t>Развитие представления о локальном цвете и нюансах. Понятие «среда».</w:t>
      </w:r>
    </w:p>
    <w:p w:rsidR="00A365EE" w:rsidRPr="002E716E" w:rsidRDefault="00A365EE" w:rsidP="00A365EE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Применение </w:t>
      </w:r>
      <w:r w:rsidRPr="00E2510D">
        <w:rPr>
          <w:rFonts w:ascii="Times New Roman" w:eastAsia="Times New Roman" w:hAnsi="Times New Roman"/>
          <w:sz w:val="28"/>
          <w:szCs w:val="28"/>
        </w:rPr>
        <w:t>последовательно</w:t>
      </w:r>
      <w:r>
        <w:rPr>
          <w:rFonts w:ascii="Times New Roman" w:eastAsia="Times New Roman" w:hAnsi="Times New Roman"/>
          <w:sz w:val="28"/>
          <w:szCs w:val="28"/>
        </w:rPr>
        <w:t>сти</w:t>
      </w:r>
      <w:r w:rsidRPr="00E2510D">
        <w:rPr>
          <w:rFonts w:ascii="Times New Roman" w:eastAsia="Times New Roman" w:hAnsi="Times New Roman"/>
          <w:sz w:val="28"/>
          <w:szCs w:val="28"/>
        </w:rPr>
        <w:t>, переход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2510D">
        <w:rPr>
          <w:rFonts w:ascii="Times New Roman" w:eastAsia="Times New Roman" w:hAnsi="Times New Roman"/>
          <w:sz w:val="28"/>
          <w:szCs w:val="28"/>
        </w:rPr>
        <w:t xml:space="preserve"> от одного к другому, изменение цвета, тона, светотени.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Влияние </w:t>
      </w:r>
      <w:r>
        <w:rPr>
          <w:rFonts w:ascii="Times New Roman" w:eastAsia="Times New Roman" w:hAnsi="Times New Roman"/>
          <w:sz w:val="28"/>
          <w:szCs w:val="28"/>
        </w:rPr>
        <w:t xml:space="preserve">расстояния  </w:t>
      </w:r>
      <w:r w:rsidRPr="002E716E">
        <w:rPr>
          <w:rFonts w:ascii="Times New Roman" w:eastAsia="Times New Roman" w:hAnsi="Times New Roman"/>
          <w:sz w:val="28"/>
          <w:szCs w:val="28"/>
        </w:rPr>
        <w:t>на цвет</w:t>
      </w:r>
      <w:r>
        <w:rPr>
          <w:rFonts w:ascii="Times New Roman" w:eastAsia="Times New Roman" w:hAnsi="Times New Roman"/>
          <w:sz w:val="28"/>
          <w:szCs w:val="28"/>
        </w:rPr>
        <w:t xml:space="preserve"> в пейзаже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Выполнение композиции</w:t>
      </w:r>
      <w:r w:rsidRPr="00C27F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«Образ природы». </w:t>
      </w:r>
      <w:r w:rsidRPr="002E716E">
        <w:rPr>
          <w:rFonts w:ascii="Times New Roman" w:eastAsia="Times New Roman" w:hAnsi="Times New Roman"/>
          <w:sz w:val="28"/>
          <w:szCs w:val="28"/>
        </w:rPr>
        <w:t>Использование акварели, бумаги формата А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E716E">
        <w:rPr>
          <w:rFonts w:ascii="Times New Roman" w:eastAsia="Times New Roman" w:hAnsi="Times New Roman"/>
          <w:sz w:val="28"/>
          <w:szCs w:val="28"/>
        </w:rPr>
        <w:t>.</w:t>
      </w:r>
      <w:r w:rsidRPr="002E716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365EE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04BA">
        <w:rPr>
          <w:rFonts w:ascii="Times New Roman" w:eastAsia="Times New Roman" w:hAnsi="Times New Roman"/>
          <w:sz w:val="28"/>
          <w:szCs w:val="28"/>
        </w:rPr>
        <w:t>Самостоятельн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E504BA">
        <w:rPr>
          <w:rFonts w:ascii="Times New Roman" w:eastAsia="Times New Roman" w:hAnsi="Times New Roman"/>
          <w:sz w:val="28"/>
          <w:szCs w:val="28"/>
        </w:rPr>
        <w:t xml:space="preserve"> работа: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29A">
        <w:rPr>
          <w:rFonts w:ascii="Times New Roman" w:eastAsia="Times New Roman" w:hAnsi="Times New Roman"/>
          <w:sz w:val="28"/>
          <w:szCs w:val="28"/>
        </w:rPr>
        <w:t>Пейзаж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Жанр фантастики</w:t>
      </w:r>
    </w:p>
    <w:p w:rsidR="00A365EE" w:rsidRDefault="00A365EE" w:rsidP="00A365EE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понятием «фантастика».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Закрепление понятий и применение основных правил и законов композиции.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Максимальное развитие способности самостоятельно творчески мыслить и умение реализовывать свои замыслы. </w:t>
      </w:r>
    </w:p>
    <w:p w:rsidR="00A365EE" w:rsidRPr="00D0601E" w:rsidRDefault="00A365EE" w:rsidP="00A365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Создание композиции «Там, на неведомых дорожках»</w:t>
      </w:r>
      <w:r>
        <w:rPr>
          <w:rFonts w:ascii="Times New Roman" w:hAnsi="Times New Roman"/>
          <w:sz w:val="28"/>
          <w:szCs w:val="28"/>
        </w:rPr>
        <w:t>. Использование формата А4, акварель, гуашь, гелиевая ручка. Самостоятельная работа: Закрепление материала.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2.6.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Бытовой жанр</w:t>
      </w:r>
    </w:p>
    <w:p w:rsidR="00A365EE" w:rsidRPr="00E51BBF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51BB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понятием «Бытовой жанр.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«В моей школе». Использование формата А4, акварель, гуашь. Самостоятельная работа: Закрепление материала.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2.7.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Прикладное искусство</w:t>
      </w:r>
    </w:p>
    <w:p w:rsidR="00A365EE" w:rsidRPr="002A450D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 xml:space="preserve"> «прикладное искусство».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 с одним из видов прикладного творчества, плетением циновки. Использование газетные трубочки, клей. Самостоятельная работа: Закрепление материала.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2.8.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Дизайн</w:t>
      </w:r>
    </w:p>
    <w:p w:rsidR="00A365EE" w:rsidRPr="002A450D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«Дизайн».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Виды дизайна. Выполнение композиции «Веселые цифры». Знакомство с одним из видов дизайна-оригами. Использование формата А4, цветные карандаши, цветная бумага, ножницы. Самостоятельная работа: выполнение животных в стиле оригами.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2.9.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Художники кино и театра</w:t>
      </w:r>
    </w:p>
    <w:p w:rsidR="00A365EE" w:rsidRPr="00DF21AC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театральным искусством.  С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>оздани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 декораций, костюмов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афиш. Использование формата А4, цветных карандашей, гуашь, акварель. Самостоятельная работа: Закрепление материала.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2.10.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Текстиль</w:t>
      </w:r>
    </w:p>
    <w:p w:rsidR="00A365EE" w:rsidRPr="00CB5752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«Текстиль». Создание раппорта, модели для труда и отдыха.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фломастеры, карандаши, гуашь, акварель. Самостоятельная работа: выполнение эскиза ленточного орнамента.</w:t>
      </w: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Четвертый год обучения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A365EE" w:rsidRDefault="00A365EE" w:rsidP="00A365EE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A365EE" w:rsidRPr="00CB5752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 понятием «Натюрморт».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Умение передавать форму объемных предметов. Выполнение натюрморта с натуры. Использование формата А4, акварель, гуашь, карандаш. Самостоятельная работа: создание зарисовок предметов быта с натуры.</w:t>
      </w:r>
    </w:p>
    <w:p w:rsidR="00A365EE" w:rsidRDefault="00A365EE" w:rsidP="00A365EE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освещения</w:t>
      </w:r>
    </w:p>
    <w:p w:rsidR="00A365EE" w:rsidRPr="00E6659C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59C">
        <w:rPr>
          <w:rFonts w:ascii="Times New Roman" w:eastAsia="Times New Roman" w:hAnsi="Times New Roman"/>
          <w:sz w:val="28"/>
          <w:szCs w:val="28"/>
        </w:rPr>
        <w:t>Изучение понятий пространственной среды и силуэта</w:t>
      </w:r>
      <w:r w:rsidRPr="00E6659C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характера формы при помощи различных приемов работы с акварелью. Дать понятие о   передаче </w:t>
      </w:r>
      <w:r w:rsidRPr="00E6659C">
        <w:rPr>
          <w:rFonts w:ascii="Times New Roman" w:eastAsia="Times New Roman" w:hAnsi="Times New Roman"/>
          <w:sz w:val="28"/>
          <w:szCs w:val="28"/>
        </w:rPr>
        <w:lastRenderedPageBreak/>
        <w:t>светотеневых отношений, объема и формы при помощи</w:t>
      </w:r>
      <w:r w:rsidRPr="00CD37A9"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тональных средств. Выполнение композиции «Закат солнца».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Использование акварели, формат А</w:t>
      </w:r>
      <w:r>
        <w:rPr>
          <w:rFonts w:ascii="Times New Roman" w:eastAsia="Times New Roman" w:hAnsi="Times New Roman"/>
          <w:sz w:val="28"/>
          <w:szCs w:val="28"/>
        </w:rPr>
        <w:t>4.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 Самостоятельная работа: </w:t>
      </w:r>
      <w:r>
        <w:rPr>
          <w:rFonts w:ascii="Times New Roman" w:eastAsia="Times New Roman" w:hAnsi="Times New Roman"/>
          <w:sz w:val="28"/>
          <w:szCs w:val="28"/>
        </w:rPr>
        <w:t>Закрепление материала</w:t>
      </w:r>
      <w:r w:rsidRPr="00E6659C">
        <w:rPr>
          <w:rFonts w:ascii="Times New Roman" w:eastAsia="Times New Roman" w:hAnsi="Times New Roman"/>
          <w:sz w:val="28"/>
          <w:szCs w:val="28"/>
        </w:rPr>
        <w:t>.</w:t>
      </w:r>
    </w:p>
    <w:p w:rsidR="00A365EE" w:rsidRDefault="00A365EE" w:rsidP="00A365EE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объема тоном</w:t>
      </w:r>
    </w:p>
    <w:p w:rsidR="00A365EE" w:rsidRPr="00745D72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 xml:space="preserve">Научить  передавать  объем  и пространство  предметов тональными средствами. </w:t>
      </w:r>
      <w:r w:rsidRPr="00745D72">
        <w:rPr>
          <w:rFonts w:ascii="Times New Roman" w:eastAsia="Times New Roman" w:hAnsi="Times New Roman"/>
          <w:color w:val="000000"/>
          <w:sz w:val="28"/>
          <w:szCs w:val="28"/>
        </w:rPr>
        <w:t>Работа кистью по форме, передача изменений локального цвета предметов на свету и в тени.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Выполнение композиции «Ваза для мамы». </w:t>
      </w:r>
      <w:r>
        <w:rPr>
          <w:rFonts w:ascii="Times New Roman" w:eastAsia="Times New Roman" w:hAnsi="Times New Roman"/>
          <w:sz w:val="28"/>
          <w:szCs w:val="28"/>
        </w:rPr>
        <w:t>Использование ф</w:t>
      </w:r>
      <w:r w:rsidRPr="00745D72">
        <w:rPr>
          <w:rFonts w:ascii="Times New Roman" w:eastAsia="Times New Roman" w:hAnsi="Times New Roman"/>
          <w:sz w:val="28"/>
          <w:szCs w:val="28"/>
        </w:rPr>
        <w:t>ормат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А4, акварель</w:t>
      </w:r>
      <w:r w:rsidRPr="00745D72">
        <w:rPr>
          <w:rFonts w:ascii="Times New Roman" w:eastAsia="Times New Roman" w:hAnsi="Times New Roman"/>
          <w:sz w:val="28"/>
          <w:szCs w:val="28"/>
        </w:rPr>
        <w:t>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зарисовки разной по форме вазы. </w:t>
      </w:r>
    </w:p>
    <w:p w:rsidR="00A365EE" w:rsidRDefault="00A365EE" w:rsidP="00A365EE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цветом пространства</w:t>
      </w:r>
    </w:p>
    <w:p w:rsidR="00A365EE" w:rsidRPr="00745D72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>Передать глубину пространства</w:t>
      </w:r>
      <w:r>
        <w:rPr>
          <w:rFonts w:ascii="Times New Roman" w:eastAsia="Times New Roman" w:hAnsi="Times New Roman"/>
          <w:sz w:val="28"/>
          <w:szCs w:val="28"/>
        </w:rPr>
        <w:t xml:space="preserve"> цветом</w:t>
      </w:r>
      <w:r w:rsidRPr="00745D72">
        <w:rPr>
          <w:rFonts w:ascii="Times New Roman" w:eastAsia="Times New Roman" w:hAnsi="Times New Roman"/>
          <w:sz w:val="28"/>
          <w:szCs w:val="28"/>
        </w:rPr>
        <w:t>. Использовать разнообразие технических приемов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добиться грамотного сочетания цветовых отношений. Выполнение композиции «Корабли». Использование формата </w:t>
      </w:r>
      <w:r>
        <w:rPr>
          <w:rFonts w:ascii="Times New Roman" w:eastAsia="Times New Roman" w:hAnsi="Times New Roman"/>
          <w:sz w:val="28"/>
          <w:szCs w:val="28"/>
        </w:rPr>
        <w:t xml:space="preserve">А4, акварель, гуашь.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Самостоятельная работа: эскизы</w:t>
      </w:r>
    </w:p>
    <w:p w:rsidR="00A365EE" w:rsidRDefault="00A365EE" w:rsidP="00A365EE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Бумажная пластика</w:t>
      </w:r>
    </w:p>
    <w:p w:rsidR="00A365EE" w:rsidRPr="004B1034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 «Объем». Создание объемной шляпы (эскиз, раскрой бумаги, склеивание, декор). Использование формата А4, картон, цветная бумага, клей, ножницы.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Самостоятельная работа: Создание маски из цветной бумаги и картона.</w:t>
      </w:r>
    </w:p>
    <w:p w:rsidR="00A365EE" w:rsidRDefault="00A365EE" w:rsidP="00A365EE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Точка зрения-ракурс</w:t>
      </w:r>
    </w:p>
    <w:p w:rsidR="00A365EE" w:rsidRPr="004B1034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 понятием «ракурс».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«Мы летаем птицами», «Я муравей». Использование формата А4, акварель, гуашь. Самостоятельная работа: Закрепление материала.</w:t>
      </w:r>
    </w:p>
    <w:p w:rsidR="00A365EE" w:rsidRDefault="00A365EE" w:rsidP="00A365EE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Выбор сюжета</w:t>
      </w:r>
    </w:p>
    <w:p w:rsidR="00A365EE" w:rsidRPr="004B1034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«Иллюстрация».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Изучение законов композиции. </w:t>
      </w: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Выполнение любой иллюстрации из любимой сказки. Использование формата А4, акварель, гуашь. Самостоятельная работа: Закрепление материала.</w:t>
      </w:r>
    </w:p>
    <w:p w:rsidR="00A365EE" w:rsidRDefault="00A365EE" w:rsidP="00A365EE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17 часов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2.1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Тема: Ритм</w:t>
      </w:r>
    </w:p>
    <w:p w:rsidR="00A365EE" w:rsidRPr="004B1034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«Пейзаж», орнамент «Подарок».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фломастеров, гелиевых ручек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Самостоятельная работа: принести примеры ритмических композиций (из журналов, газет).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Симметрия</w:t>
      </w:r>
    </w:p>
    <w:p w:rsidR="00A365EE" w:rsidRPr="001F49A0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«симметрия», закрепление понятия «пятна», как выразительного средства композиции.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эскизов «Вытынанка» (салфетка, панно)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Выделение главного по смыслу. Акцент</w:t>
      </w:r>
    </w:p>
    <w:p w:rsidR="00A365EE" w:rsidRPr="001F49A0" w:rsidRDefault="00A365EE" w:rsidP="00A365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«доминанта», «акцент».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композиций «В каплях дождя», «В пещере Горного Короля» (по музыке Грига)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 из геометрических форм с доминантой и акцентом.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Законы создания композиции</w:t>
      </w:r>
    </w:p>
    <w:p w:rsidR="00A365EE" w:rsidRPr="008227E9" w:rsidRDefault="00A365EE" w:rsidP="00A365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6F3D">
        <w:rPr>
          <w:rFonts w:ascii="Times New Roman" w:hAnsi="Times New Roman"/>
          <w:sz w:val="28"/>
          <w:szCs w:val="28"/>
        </w:rPr>
        <w:t>Вводная беседа об основных законах и правилах композиции, о решающей роли композиции в изобразительном искусстве. Демонстрация репродукций  про</w:t>
      </w:r>
      <w:r>
        <w:rPr>
          <w:rFonts w:ascii="Times New Roman" w:hAnsi="Times New Roman"/>
          <w:sz w:val="28"/>
          <w:szCs w:val="28"/>
        </w:rPr>
        <w:t>изведений великих художников.  О</w:t>
      </w:r>
      <w:r w:rsidRPr="009C6F3D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ление</w:t>
      </w:r>
      <w:r w:rsidRPr="009C6F3D">
        <w:rPr>
          <w:rFonts w:ascii="Times New Roman" w:hAnsi="Times New Roman"/>
          <w:sz w:val="28"/>
          <w:szCs w:val="28"/>
        </w:rPr>
        <w:t xml:space="preserve"> с понятиями «ком</w:t>
      </w:r>
      <w:r>
        <w:rPr>
          <w:rFonts w:ascii="Times New Roman" w:hAnsi="Times New Roman"/>
          <w:sz w:val="28"/>
          <w:szCs w:val="28"/>
        </w:rPr>
        <w:t xml:space="preserve">позиция», «жанры в композиции». </w:t>
      </w:r>
      <w:r w:rsidRPr="009C6F3D">
        <w:rPr>
          <w:rFonts w:ascii="Times New Roman" w:hAnsi="Times New Roman"/>
          <w:i/>
          <w:sz w:val="28"/>
        </w:rPr>
        <w:t>Самостоятельная работа:</w:t>
      </w:r>
      <w:r w:rsidRPr="009C6F3D">
        <w:rPr>
          <w:rFonts w:ascii="Times New Roman" w:hAnsi="Times New Roman"/>
          <w:sz w:val="28"/>
        </w:rPr>
        <w:t xml:space="preserve"> просмотр репродукций и видеомат</w:t>
      </w:r>
      <w:r>
        <w:rPr>
          <w:rFonts w:ascii="Times New Roman" w:hAnsi="Times New Roman"/>
          <w:sz w:val="28"/>
        </w:rPr>
        <w:t>ериалов в школьной  библиотеке. Создание эскиза в любой технике по пройденной теме.</w:t>
      </w:r>
    </w:p>
    <w:p w:rsidR="00A365EE" w:rsidRDefault="00A365EE" w:rsidP="00A365EE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Понятие панно</w:t>
      </w:r>
    </w:p>
    <w:p w:rsidR="00A365EE" w:rsidRPr="003E3AD3" w:rsidRDefault="00A365EE" w:rsidP="00A365EE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227E9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«панно». Создание панно по литературному произведению. Самостоятельная работа: Закрепление материала.</w:t>
      </w:r>
    </w:p>
    <w:p w:rsidR="00A365EE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A365EE" w:rsidRPr="00E27061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Т</w:t>
      </w:r>
      <w:r w:rsidRPr="00E27061">
        <w:rPr>
          <w:rFonts w:ascii="Times New Roman" w:eastAsia="Times New Roman" w:hAnsi="Times New Roman"/>
          <w:b/>
          <w:color w:val="000000"/>
          <w:sz w:val="27"/>
          <w:szCs w:val="27"/>
        </w:rPr>
        <w:t>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>.</w:t>
      </w:r>
    </w:p>
    <w:p w:rsidR="00A365EE" w:rsidRPr="006B7429" w:rsidRDefault="00A365EE" w:rsidP="00A365EE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Раздел содержит перечень знаний, умений и навыков, приобретение которых обеспечивает программа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»:</w:t>
      </w:r>
    </w:p>
    <w:p w:rsidR="00A365EE" w:rsidRPr="006B7429" w:rsidRDefault="00A365EE" w:rsidP="00A365EE">
      <w:pPr>
        <w:numPr>
          <w:ilvl w:val="0"/>
          <w:numId w:val="1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различных видов изобразительного искусства.</w:t>
      </w:r>
    </w:p>
    <w:p w:rsidR="00A365EE" w:rsidRPr="006B7429" w:rsidRDefault="00A365EE" w:rsidP="00A365EE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жанров изобразительного искусства.</w:t>
      </w:r>
    </w:p>
    <w:p w:rsidR="00A365EE" w:rsidRPr="006B7429" w:rsidRDefault="00A365EE" w:rsidP="00A365EE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терминологии изобразительного искусства.</w:t>
      </w:r>
    </w:p>
    <w:p w:rsidR="00A365EE" w:rsidRPr="006B7429" w:rsidRDefault="00A365EE" w:rsidP="00A365EE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 цветоведения (основные и составные цвета, малый и большой цветовой круг, нюансы, контрасты, тон, цветовые гармонии и др.).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выразительных средств изобразительного искусства.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формальных элементов композиции: принципа</w:t>
      </w:r>
    </w:p>
    <w:p w:rsidR="00A365EE" w:rsidRPr="006B7429" w:rsidRDefault="00A365EE" w:rsidP="00A365E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трехкомпонентности, силуэта, ритма, пластического контраста, соразмерности, центричности-децентричности, статики-динамики,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симметрии-асимметрии.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организации плоскости листа, композиционного решения изображения.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передачи формы, характера предмета.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выбирать колористические решения в этюдах, зарисовках, набросках.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творческой инициативы, понимания выразительности цветового и композиционного решения.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образного мышления, памяти, эстетического отношения к действительности.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отражать в своей работе различные чувства, мысли, эмоции.</w:t>
      </w:r>
    </w:p>
    <w:p w:rsidR="00A365EE" w:rsidRPr="006B7429" w:rsidRDefault="00A365EE" w:rsidP="00A365EE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правильно оценивать и анализировать результаты собственной творческой деятельности.</w:t>
      </w:r>
    </w:p>
    <w:p w:rsidR="00A365EE" w:rsidRPr="00E27061" w:rsidRDefault="00A365EE" w:rsidP="00A365EE">
      <w:pPr>
        <w:pStyle w:val="a4"/>
        <w:numPr>
          <w:ilvl w:val="0"/>
          <w:numId w:val="22"/>
        </w:numPr>
        <w:spacing w:before="240" w:after="240" w:line="360" w:lineRule="auto"/>
        <w:ind w:left="709" w:hanging="6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методы контроля, система оценок</w:t>
      </w:r>
    </w:p>
    <w:p w:rsidR="00A365EE" w:rsidRPr="006B7429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Программа предусматривает текущий контроль успеваемости, промежуточную аттестацию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зачет.</w:t>
      </w:r>
    </w:p>
    <w:p w:rsidR="00A365EE" w:rsidRPr="006B7429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365EE" w:rsidRPr="006B7429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Текущий контроль знаний учащихся осуществляется педагогом практически на всех занятиях.</w:t>
      </w:r>
    </w:p>
    <w:p w:rsidR="00A365EE" w:rsidRPr="006B7429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A365EE" w:rsidRPr="00651DA4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DA4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Критерии оценки</w:t>
      </w:r>
    </w:p>
    <w:p w:rsidR="00A365EE" w:rsidRPr="006B7429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развития творческого потенциала учащихся, а также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стимулирования творческого роста программой предлагается введение поэтапного контроля, включающего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себя три составляющие: 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мпозицию, живопись.</w:t>
      </w:r>
    </w:p>
    <w:p w:rsidR="00A365EE" w:rsidRPr="006B7429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 На первом этапе оценивается оригинальность мышления ребенка, новизна идеи, отсутствие шаблонного представления задания.</w:t>
      </w:r>
    </w:p>
    <w:p w:rsidR="00A365EE" w:rsidRPr="006B7429" w:rsidRDefault="00A365EE" w:rsidP="00A365EE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5 (отлично) - учащийся демонстрирует свое оригинальное решение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задачи;</w:t>
      </w:r>
    </w:p>
    <w:p w:rsidR="00A365EE" w:rsidRPr="0060680D" w:rsidRDefault="00A365EE" w:rsidP="00A365EE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(хорошо) - решение поставленной задачи с помощью преподавателя;</w:t>
      </w:r>
    </w:p>
    <w:p w:rsidR="00A365EE" w:rsidRPr="006B7429" w:rsidRDefault="00A365EE" w:rsidP="00A365EE">
      <w:pPr>
        <w:pStyle w:val="a4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(удовлетворительно) - использование готового решения (срисовывание с образца).</w:t>
      </w:r>
    </w:p>
    <w:p w:rsidR="00A365EE" w:rsidRPr="006B7429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«Композиция». 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A365EE" w:rsidRPr="0060680D" w:rsidRDefault="00A365EE" w:rsidP="00A365EE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A365EE" w:rsidRPr="006B7429" w:rsidRDefault="00A365EE" w:rsidP="00A365E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имеются незначительные ошибки;</w:t>
      </w:r>
    </w:p>
    <w:p w:rsidR="00A365EE" w:rsidRPr="006B7429" w:rsidRDefault="00A365EE" w:rsidP="00A365EE">
      <w:pPr>
        <w:pStyle w:val="a4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A365EE" w:rsidRPr="006B7429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«Живопись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(выразительность цветового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решения)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предполагает обобщение знаний по изученным разделам, наличие индивидуального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цветового решения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законченность работы.</w:t>
      </w:r>
    </w:p>
    <w:p w:rsidR="00A365EE" w:rsidRPr="006B7429" w:rsidRDefault="00A365EE" w:rsidP="00A365E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A365EE" w:rsidRPr="006B7429" w:rsidRDefault="00A365EE" w:rsidP="00A365EE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работой учащегося руководит преподаватель (в большей части словесно);</w:t>
      </w:r>
    </w:p>
    <w:p w:rsidR="00A365EE" w:rsidRPr="005B3286" w:rsidRDefault="00A365EE" w:rsidP="00A365EE">
      <w:pPr>
        <w:pStyle w:val="a4"/>
        <w:numPr>
          <w:ilvl w:val="0"/>
          <w:numId w:val="1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работой учащегося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 преподаватель, используя наглядный показ на работе учащегося.</w:t>
      </w:r>
    </w:p>
    <w:p w:rsidR="00A365EE" w:rsidRPr="00C87C75" w:rsidRDefault="00A365EE" w:rsidP="00A365EE">
      <w:pPr>
        <w:pStyle w:val="a4"/>
        <w:numPr>
          <w:ilvl w:val="0"/>
          <w:numId w:val="22"/>
        </w:numPr>
        <w:spacing w:before="240" w:after="24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7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учебного процесса</w:t>
      </w:r>
    </w:p>
    <w:p w:rsidR="00A365EE" w:rsidRPr="00C87C75" w:rsidRDefault="00A365EE" w:rsidP="00A365EE">
      <w:pPr>
        <w:spacing w:before="240" w:after="24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7C7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Методические рекомендации преподавателям</w:t>
      </w:r>
    </w:p>
    <w:p w:rsidR="00A365EE" w:rsidRPr="006B7429" w:rsidRDefault="00A365EE" w:rsidP="00A365E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Занятия изобразительным искусством - одно из самых больших удовольствий для ребенка младшего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среднего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A365EE" w:rsidRPr="006B7429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Важной составляющей творческой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заинтересованности учащихся является приобщение детей к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конкурсно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A365EE" w:rsidRPr="006B7429" w:rsidRDefault="00A365EE" w:rsidP="00A365E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A365EE" w:rsidRPr="00177077" w:rsidRDefault="00A365EE" w:rsidP="00A365EE">
      <w:pPr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77077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Самостоятельная работа учащихся</w:t>
      </w:r>
    </w:p>
    <w:p w:rsidR="00A365EE" w:rsidRPr="008227E9" w:rsidRDefault="00A365EE" w:rsidP="00A365EE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работу учащихся отводится 50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просветительской деятельности образовательного учреждения.</w:t>
      </w:r>
    </w:p>
    <w:p w:rsidR="00A365EE" w:rsidRPr="00CA5DD0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color w:val="000000"/>
          <w:sz w:val="28"/>
          <w:szCs w:val="28"/>
        </w:rPr>
        <w:t>Список литературы</w:t>
      </w:r>
    </w:p>
    <w:p w:rsidR="00A365EE" w:rsidRPr="00CA5DD0" w:rsidRDefault="00A365EE" w:rsidP="00A365EE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Методическая литература</w:t>
      </w:r>
    </w:p>
    <w:p w:rsidR="00A365EE" w:rsidRPr="006B7429" w:rsidRDefault="00A365EE" w:rsidP="00A365EE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Алехин А.Д. Изобразительное искусство. Художник. Педагог. школа: книга для учителя. - М.: Просвещение, 1984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Выготский Л.С. Воображение и творчество в детском возрасте.- 3-е изд.- М.: Просвещение, 1991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Горяева Н.А. первые шаги в мире искусства: Из опыта работы: Книга для учителя. М.: Просвещение, 1991</w:t>
      </w:r>
    </w:p>
    <w:p w:rsidR="00A365EE" w:rsidRPr="006B7429" w:rsidRDefault="00A365EE" w:rsidP="00A365EE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Зеленина Е.Л. Играем, познаем, рисуем. - М.: Просвещение, 1996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Казакова Т.С. Изобразительная деятельность и художественное развитие дошкольника. М.: Педагогика, 1983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Кирилло А. Учителю об изобразительных материалах. - М.: Просвещение, 1971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Комарова Т.С. Как научить ребенка рисовать. - М.: Столетие, 1998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Компанцева Л.В. Поэтический образ природы в детском рисунке. - М.: Просвещение, 1985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Курчевский В.В. А что там, за окном? - М.: Педагогика, 1985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Люблинская А.А. Учителю о психологии младшего школьника. - М.: Просвещение, 1977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Полунина В. Искусство и дети. Из опыта работы учителя. - М.: Просвещение, 1982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Швайко Г.С. Занятия по изобразительной деятельности в детском саду. - М.: Просвещение, 1985</w:t>
      </w:r>
    </w:p>
    <w:p w:rsidR="00A365EE" w:rsidRPr="006B7429" w:rsidRDefault="00A365EE" w:rsidP="00A365EE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Щеблыкин И.К., Романина В.И., Когогкова И.И. Аппликационные работы в начальных классах. - М.: Просвещение, 1990</w:t>
      </w:r>
    </w:p>
    <w:p w:rsidR="00A365EE" w:rsidRPr="00CA5DD0" w:rsidRDefault="00A365EE" w:rsidP="00A365EE">
      <w:pPr>
        <w:spacing w:before="240" w:after="240" w:line="360" w:lineRule="auto"/>
        <w:ind w:firstLine="35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Учебная литература</w:t>
      </w:r>
    </w:p>
    <w:p w:rsidR="00A365EE" w:rsidRPr="006B7429" w:rsidRDefault="00A365EE" w:rsidP="00A365EE">
      <w:pPr>
        <w:pStyle w:val="a4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Акварельная живопись: Учебное пособие. Часть 1. Начальный рисунок. - М.: Издательство школы акварели Сергея Андрияки, 2009</w:t>
      </w:r>
    </w:p>
    <w:p w:rsidR="00A365EE" w:rsidRPr="009F4E9A" w:rsidRDefault="00A365EE" w:rsidP="00A365EE">
      <w:pPr>
        <w:pStyle w:val="a4"/>
        <w:numPr>
          <w:ilvl w:val="0"/>
          <w:numId w:val="21"/>
        </w:numPr>
        <w:spacing w:after="0" w:line="36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 w:cs="Times New Roman"/>
          <w:color w:val="000000"/>
          <w:sz w:val="28"/>
          <w:szCs w:val="28"/>
        </w:rPr>
        <w:t>Бесчастнов М.П. Графика пейзажа.- М.: Гуманитарное издание ВЛАДОС, 2008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Васильев А. А.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Живопись натюрморта: акварель: Учеб. пособие; 3-е изд., перераб. и доп. Краснодар: (Кубанский гос. ун-т.) 20с.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color w:val="000000"/>
          <w:sz w:val="28"/>
          <w:szCs w:val="28"/>
        </w:rPr>
        <w:t>.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И. П.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Приобщение школьников к творчеству: Из опыта работы. – М.: Просвещение, 1982. – 144 с.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Цвет в живописи. М., 1984.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Дополнительное образование детей: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Учеб. Пособие для студ. Высш. Учеб. заведений / Под ред. О. Е. Лебедева. – М.: Гуманит. Изд. центр ВЛАДОС, 20с.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Дранков В. Л.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Психология художественного творчества / Учеб. пособие. – Л.: ЛГИК им. Н. К. Крупской, 1991. – 77 с.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Захаров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Профессиональная ориентация школьников: Учеб. пособие для студентов – слушателей фак. обществ. профессий. – М.: Просвещение, 1988. – 272 с.: ил.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Кальнинг А. К.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Акварельная живопись. М., 1968.</w:t>
      </w:r>
    </w:p>
    <w:p w:rsidR="00A365EE" w:rsidRPr="009F4E9A" w:rsidRDefault="00A365EE" w:rsidP="00A365EE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специальности "Изобразительное искусство"- М.: Гуманитар. изд. центр ВЛАДОС, 2008</w:t>
      </w:r>
    </w:p>
    <w:p w:rsidR="00A365EE" w:rsidRPr="009F4E9A" w:rsidRDefault="00A365EE" w:rsidP="00A365EE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 xml:space="preserve">Ломоносова М.Т. Графика и живопись: учеб. пособие - М.: Астрель: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АСТ, 2006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Орловский Г. И.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Учитель изобразительного искусства и его работа. Некоторые размышления о профессии. М., «Просвещение», 1972. – 80 с.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Методика преподавания изобразительного искусства в школе. – М.: Просвещение, 1980 – 239 с.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Н., Терентьев А. Е.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Развитие творческих способностей на занятиях рисованием: Учеб. пособие для студентов худож.- граф. фак. пед. ин-тов. – М.: Просвещение, 1987. – 176 с.: ил.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Рылова Л. Б.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в школе: дидактика и методика: Учебное пособие. Ижевск: Изд-во Удм. ун-та, 19с.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3. Основы композиции. – Обнинск: Титул, 1996. – 80 с.: цв. ил.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и методика его преподавания в начальной школе: Учеб. пособие для студ. пед. вузов. – М.: Издательский центр «Академия», 1999. – 368 с., 12 л. ил.: ил.</w:t>
      </w:r>
    </w:p>
    <w:p w:rsidR="00A365EE" w:rsidRPr="009F4E9A" w:rsidRDefault="00A365EE" w:rsidP="00A365EE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4. Краткий словарь художественных терминов. – Обнинск: Титул, 2000. – 80 с.: цв. ил.</w:t>
      </w:r>
    </w:p>
    <w:p w:rsidR="00A365EE" w:rsidRPr="005B3286" w:rsidRDefault="00A365EE" w:rsidP="00A365EE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Фатеева А. А. Рисуем без кисточки. - Ярославль: Академия развития,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2009</w:t>
      </w:r>
    </w:p>
    <w:p w:rsidR="00A365EE" w:rsidRPr="005B3286" w:rsidRDefault="00A365EE" w:rsidP="00A365EE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Шалаева Т.П. Учимся рисовать.- М.: АСТ Слово, 2010</w:t>
      </w:r>
    </w:p>
    <w:p w:rsidR="00A365EE" w:rsidRPr="009F4E9A" w:rsidRDefault="00A365EE" w:rsidP="00A365EE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21.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Школа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изобразительного искусства: Вып. 5: Учеб.-метод. пособие / Российская акад. художеств. – 3-е изд., испр. и доп. – М.: Изобраз. искусство, 1994. – 200 с.: ил.</w:t>
      </w:r>
    </w:p>
    <w:p w:rsidR="00A365EE" w:rsidRPr="009F4E9A" w:rsidRDefault="00A365EE" w:rsidP="00A365EE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Шорохов Е. В.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Композиция: Учеб. для студентов худож.-граф. фак. пед. ин-тов. – 2-е изд., перераб. и доп. – М.: Просвещение, 1986. – 207 с., ил.</w:t>
      </w:r>
    </w:p>
    <w:p w:rsidR="00A365EE" w:rsidRPr="009F4E9A" w:rsidRDefault="00A365EE" w:rsidP="00A365EE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9F4E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Яблонский В. А.</w:t>
      </w:r>
      <w:r w:rsidRPr="009F4E9A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9F4E9A">
        <w:rPr>
          <w:color w:val="000000"/>
          <w:sz w:val="28"/>
          <w:szCs w:val="28"/>
        </w:rPr>
        <w:t>Преподавание предметов «Рисунок» и «Основы композиции»: Метод. пособие. – 2-е изд., перераб. и доп. – М.: Высш. шк., 1983. – 127 с., ил.</w:t>
      </w:r>
    </w:p>
    <w:p w:rsidR="00A365EE" w:rsidRPr="009F4E9A" w:rsidRDefault="00A365EE" w:rsidP="00A365EE">
      <w:pPr>
        <w:rPr>
          <w:rFonts w:ascii="Times New Roman" w:hAnsi="Times New Roman"/>
          <w:sz w:val="28"/>
          <w:szCs w:val="28"/>
        </w:rPr>
      </w:pPr>
    </w:p>
    <w:p w:rsidR="00D029D4" w:rsidRPr="009F4E9A" w:rsidRDefault="00D029D4">
      <w:pPr>
        <w:rPr>
          <w:rFonts w:ascii="Times New Roman" w:hAnsi="Times New Roman"/>
          <w:sz w:val="28"/>
          <w:szCs w:val="28"/>
        </w:rPr>
      </w:pPr>
    </w:p>
    <w:sectPr w:rsidR="00D029D4" w:rsidRPr="009F4E9A" w:rsidSect="002400B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6C" w:rsidRDefault="005A0A6C" w:rsidP="009F4E9A">
      <w:pPr>
        <w:spacing w:after="0" w:line="240" w:lineRule="auto"/>
      </w:pPr>
      <w:r>
        <w:separator/>
      </w:r>
    </w:p>
  </w:endnote>
  <w:endnote w:type="continuationSeparator" w:id="0">
    <w:p w:rsidR="005A0A6C" w:rsidRDefault="005A0A6C" w:rsidP="009F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73"/>
      <w:docPartObj>
        <w:docPartGallery w:val="Page Numbers (Bottom of Page)"/>
        <w:docPartUnique/>
      </w:docPartObj>
    </w:sdtPr>
    <w:sdtEndPr/>
    <w:sdtContent>
      <w:p w:rsidR="0062090D" w:rsidRDefault="00B93CBF">
        <w:pPr>
          <w:pStyle w:val="a9"/>
          <w:jc w:val="center"/>
        </w:pPr>
        <w:r>
          <w:fldChar w:fldCharType="begin"/>
        </w:r>
        <w:r w:rsidR="00325D38">
          <w:instrText xml:space="preserve"> PAGE   \* MERGEFORMAT </w:instrText>
        </w:r>
        <w:r>
          <w:fldChar w:fldCharType="separate"/>
        </w:r>
        <w:r w:rsidR="00E21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4E9A" w:rsidRDefault="009F4E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6C" w:rsidRDefault="005A0A6C" w:rsidP="009F4E9A">
      <w:pPr>
        <w:spacing w:after="0" w:line="240" w:lineRule="auto"/>
      </w:pPr>
      <w:r>
        <w:separator/>
      </w:r>
    </w:p>
  </w:footnote>
  <w:footnote w:type="continuationSeparator" w:id="0">
    <w:p w:rsidR="005A0A6C" w:rsidRDefault="005A0A6C" w:rsidP="009F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631CC698"/>
    <w:lvl w:ilvl="0">
      <w:start w:val="5"/>
      <w:numFmt w:val="decimal"/>
      <w:lvlText w:val="1.%1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1E2E25"/>
    <w:multiLevelType w:val="multilevel"/>
    <w:tmpl w:val="8256A7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F4504D"/>
    <w:multiLevelType w:val="hybridMultilevel"/>
    <w:tmpl w:val="9E745D12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0EF2"/>
    <w:multiLevelType w:val="multilevel"/>
    <w:tmpl w:val="2418239A"/>
    <w:lvl w:ilvl="0">
      <w:start w:val="1"/>
      <w:numFmt w:val="decimal"/>
      <w:lvlText w:val="%1."/>
      <w:lvlJc w:val="left"/>
      <w:pPr>
        <w:ind w:left="319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11E666E"/>
    <w:multiLevelType w:val="hybridMultilevel"/>
    <w:tmpl w:val="9E14125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6D8"/>
    <w:multiLevelType w:val="multilevel"/>
    <w:tmpl w:val="E47C2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46CF"/>
    <w:multiLevelType w:val="multilevel"/>
    <w:tmpl w:val="C5DAC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F40A12"/>
    <w:multiLevelType w:val="multilevel"/>
    <w:tmpl w:val="76B0BB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19BB530E"/>
    <w:multiLevelType w:val="hybridMultilevel"/>
    <w:tmpl w:val="8CB2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B138C"/>
    <w:multiLevelType w:val="hybridMultilevel"/>
    <w:tmpl w:val="1C9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DAF"/>
    <w:multiLevelType w:val="hybridMultilevel"/>
    <w:tmpl w:val="32F8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A765E8"/>
    <w:multiLevelType w:val="multilevel"/>
    <w:tmpl w:val="6CAC7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5EB6"/>
    <w:multiLevelType w:val="multilevel"/>
    <w:tmpl w:val="CACEE4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F3643A2"/>
    <w:multiLevelType w:val="hybridMultilevel"/>
    <w:tmpl w:val="F912D7CE"/>
    <w:lvl w:ilvl="0" w:tplc="BCDCC6E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98D"/>
    <w:multiLevelType w:val="multilevel"/>
    <w:tmpl w:val="CBA29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464754E1"/>
    <w:multiLevelType w:val="hybridMultilevel"/>
    <w:tmpl w:val="F1EA3A0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4E154453"/>
    <w:multiLevelType w:val="hybridMultilevel"/>
    <w:tmpl w:val="C0808DC0"/>
    <w:lvl w:ilvl="0" w:tplc="F19EC520">
      <w:start w:val="1"/>
      <w:numFmt w:val="bullet"/>
      <w:lvlText w:val=""/>
      <w:lvlJc w:val="left"/>
      <w:pPr>
        <w:tabs>
          <w:tab w:val="num" w:pos="1184"/>
        </w:tabs>
        <w:ind w:left="11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5" w15:restartNumberingAfterBreak="0">
    <w:nsid w:val="57EB1CBA"/>
    <w:multiLevelType w:val="multilevel"/>
    <w:tmpl w:val="BB6CC5F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028763D"/>
    <w:multiLevelType w:val="multilevel"/>
    <w:tmpl w:val="EDD0E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30E0E"/>
    <w:multiLevelType w:val="multilevel"/>
    <w:tmpl w:val="C6343B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F27C4B"/>
    <w:multiLevelType w:val="multilevel"/>
    <w:tmpl w:val="2AE641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23"/>
  </w:num>
  <w:num w:numId="5">
    <w:abstractNumId w:val="13"/>
  </w:num>
  <w:num w:numId="6">
    <w:abstractNumId w:val="0"/>
  </w:num>
  <w:num w:numId="7">
    <w:abstractNumId w:val="22"/>
  </w:num>
  <w:num w:numId="8">
    <w:abstractNumId w:val="24"/>
  </w:num>
  <w:num w:numId="9">
    <w:abstractNumId w:val="9"/>
  </w:num>
  <w:num w:numId="10">
    <w:abstractNumId w:val="28"/>
  </w:num>
  <w:num w:numId="11">
    <w:abstractNumId w:val="1"/>
  </w:num>
  <w:num w:numId="12">
    <w:abstractNumId w:val="26"/>
  </w:num>
  <w:num w:numId="13">
    <w:abstractNumId w:val="25"/>
  </w:num>
  <w:num w:numId="14">
    <w:abstractNumId w:val="7"/>
  </w:num>
  <w:num w:numId="15">
    <w:abstractNumId w:val="5"/>
  </w:num>
  <w:num w:numId="16">
    <w:abstractNumId w:val="2"/>
  </w:num>
  <w:num w:numId="17">
    <w:abstractNumId w:val="27"/>
  </w:num>
  <w:num w:numId="18">
    <w:abstractNumId w:val="16"/>
  </w:num>
  <w:num w:numId="19">
    <w:abstractNumId w:val="8"/>
  </w:num>
  <w:num w:numId="20">
    <w:abstractNumId w:val="11"/>
  </w:num>
  <w:num w:numId="21">
    <w:abstractNumId w:val="12"/>
  </w:num>
  <w:num w:numId="22">
    <w:abstractNumId w:val="14"/>
  </w:num>
  <w:num w:numId="23">
    <w:abstractNumId w:val="19"/>
  </w:num>
  <w:num w:numId="24">
    <w:abstractNumId w:val="17"/>
  </w:num>
  <w:num w:numId="25">
    <w:abstractNumId w:val="3"/>
  </w:num>
  <w:num w:numId="26">
    <w:abstractNumId w:val="15"/>
  </w:num>
  <w:num w:numId="27">
    <w:abstractNumId w:val="20"/>
  </w:num>
  <w:num w:numId="28">
    <w:abstractNumId w:val="10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6B7"/>
    <w:rsid w:val="00065F1E"/>
    <w:rsid w:val="000A139B"/>
    <w:rsid w:val="000A371B"/>
    <w:rsid w:val="000D066F"/>
    <w:rsid w:val="00107B44"/>
    <w:rsid w:val="001212C9"/>
    <w:rsid w:val="00194733"/>
    <w:rsid w:val="001F31BB"/>
    <w:rsid w:val="001F49A0"/>
    <w:rsid w:val="00211CEA"/>
    <w:rsid w:val="00233F6B"/>
    <w:rsid w:val="002400B7"/>
    <w:rsid w:val="00277257"/>
    <w:rsid w:val="002804A8"/>
    <w:rsid w:val="002A450D"/>
    <w:rsid w:val="002C10C6"/>
    <w:rsid w:val="002C400E"/>
    <w:rsid w:val="002F05ED"/>
    <w:rsid w:val="002F5F4E"/>
    <w:rsid w:val="00325D38"/>
    <w:rsid w:val="0034190E"/>
    <w:rsid w:val="003423F9"/>
    <w:rsid w:val="00347CAB"/>
    <w:rsid w:val="003522C0"/>
    <w:rsid w:val="0038329F"/>
    <w:rsid w:val="003D0C85"/>
    <w:rsid w:val="003E7538"/>
    <w:rsid w:val="003F36B7"/>
    <w:rsid w:val="004004AE"/>
    <w:rsid w:val="00442295"/>
    <w:rsid w:val="0048363F"/>
    <w:rsid w:val="0049422D"/>
    <w:rsid w:val="004B1034"/>
    <w:rsid w:val="005329E1"/>
    <w:rsid w:val="005537CA"/>
    <w:rsid w:val="005A0A6C"/>
    <w:rsid w:val="005B14C4"/>
    <w:rsid w:val="005C0DBB"/>
    <w:rsid w:val="005C1C75"/>
    <w:rsid w:val="005D687A"/>
    <w:rsid w:val="0060680D"/>
    <w:rsid w:val="00611FCD"/>
    <w:rsid w:val="0062090D"/>
    <w:rsid w:val="00630917"/>
    <w:rsid w:val="00645E85"/>
    <w:rsid w:val="006D5BA9"/>
    <w:rsid w:val="007001CF"/>
    <w:rsid w:val="00721A61"/>
    <w:rsid w:val="007225CE"/>
    <w:rsid w:val="00725CDC"/>
    <w:rsid w:val="00727140"/>
    <w:rsid w:val="00742EF3"/>
    <w:rsid w:val="00745D72"/>
    <w:rsid w:val="0077489B"/>
    <w:rsid w:val="00791C3D"/>
    <w:rsid w:val="007C512D"/>
    <w:rsid w:val="008227E9"/>
    <w:rsid w:val="00830CEC"/>
    <w:rsid w:val="008443A3"/>
    <w:rsid w:val="00850DD6"/>
    <w:rsid w:val="00850FF1"/>
    <w:rsid w:val="00856BED"/>
    <w:rsid w:val="008676B8"/>
    <w:rsid w:val="008B0AEC"/>
    <w:rsid w:val="008B1B57"/>
    <w:rsid w:val="008B6DDF"/>
    <w:rsid w:val="008C2455"/>
    <w:rsid w:val="008D570A"/>
    <w:rsid w:val="008D5AFC"/>
    <w:rsid w:val="008F6CC7"/>
    <w:rsid w:val="009043D0"/>
    <w:rsid w:val="00935026"/>
    <w:rsid w:val="009376C0"/>
    <w:rsid w:val="0094616F"/>
    <w:rsid w:val="00951861"/>
    <w:rsid w:val="00952195"/>
    <w:rsid w:val="009818AA"/>
    <w:rsid w:val="00992E00"/>
    <w:rsid w:val="009B1331"/>
    <w:rsid w:val="009B66D3"/>
    <w:rsid w:val="009C0E98"/>
    <w:rsid w:val="009D1955"/>
    <w:rsid w:val="009D6CEB"/>
    <w:rsid w:val="009E20DC"/>
    <w:rsid w:val="009F4E9A"/>
    <w:rsid w:val="00A040CB"/>
    <w:rsid w:val="00A124A4"/>
    <w:rsid w:val="00A12FA0"/>
    <w:rsid w:val="00A14C20"/>
    <w:rsid w:val="00A365EE"/>
    <w:rsid w:val="00A55C19"/>
    <w:rsid w:val="00A66BBB"/>
    <w:rsid w:val="00A81DAD"/>
    <w:rsid w:val="00AB7C15"/>
    <w:rsid w:val="00AE1C03"/>
    <w:rsid w:val="00AE57FC"/>
    <w:rsid w:val="00AF0901"/>
    <w:rsid w:val="00B66D95"/>
    <w:rsid w:val="00B72269"/>
    <w:rsid w:val="00B75593"/>
    <w:rsid w:val="00B776BA"/>
    <w:rsid w:val="00B93CBF"/>
    <w:rsid w:val="00B96D44"/>
    <w:rsid w:val="00B97E30"/>
    <w:rsid w:val="00BA1BD3"/>
    <w:rsid w:val="00BA2240"/>
    <w:rsid w:val="00BC3FC3"/>
    <w:rsid w:val="00C46F4E"/>
    <w:rsid w:val="00C54F0D"/>
    <w:rsid w:val="00C652EE"/>
    <w:rsid w:val="00C75369"/>
    <w:rsid w:val="00C75432"/>
    <w:rsid w:val="00C76FBE"/>
    <w:rsid w:val="00C77E2C"/>
    <w:rsid w:val="00C81ABF"/>
    <w:rsid w:val="00CB209F"/>
    <w:rsid w:val="00CB5752"/>
    <w:rsid w:val="00CB6F10"/>
    <w:rsid w:val="00CC3E16"/>
    <w:rsid w:val="00CD2FF0"/>
    <w:rsid w:val="00CF23EC"/>
    <w:rsid w:val="00D029D4"/>
    <w:rsid w:val="00D0601E"/>
    <w:rsid w:val="00D14AD6"/>
    <w:rsid w:val="00D32C23"/>
    <w:rsid w:val="00D71BBC"/>
    <w:rsid w:val="00D801ED"/>
    <w:rsid w:val="00D9043F"/>
    <w:rsid w:val="00DF21AC"/>
    <w:rsid w:val="00E01AC7"/>
    <w:rsid w:val="00E14B9A"/>
    <w:rsid w:val="00E21EAE"/>
    <w:rsid w:val="00E504BA"/>
    <w:rsid w:val="00E51BBF"/>
    <w:rsid w:val="00E5623F"/>
    <w:rsid w:val="00E637F8"/>
    <w:rsid w:val="00E6659C"/>
    <w:rsid w:val="00E668A4"/>
    <w:rsid w:val="00F01031"/>
    <w:rsid w:val="00F0294B"/>
    <w:rsid w:val="00F6018A"/>
    <w:rsid w:val="00FD1C74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B9C7"/>
  <w15:docId w15:val="{3E84BC78-DF5A-4F35-B452-EA18012D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86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18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400B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Body Text"/>
    <w:basedOn w:val="a"/>
    <w:link w:val="a6"/>
    <w:uiPriority w:val="99"/>
    <w:unhideWhenUsed/>
    <w:rsid w:val="002400B7"/>
    <w:pPr>
      <w:widowControl w:val="0"/>
      <w:tabs>
        <w:tab w:val="left" w:pos="382"/>
      </w:tabs>
      <w:kinsoku w:val="0"/>
      <w:overflowPunct w:val="0"/>
      <w:autoSpaceDE w:val="0"/>
      <w:autoSpaceDN w:val="0"/>
      <w:adjustRightInd w:val="0"/>
      <w:spacing w:before="3" w:after="0" w:line="240" w:lineRule="auto"/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4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4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rsid w:val="002400B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character" w:customStyle="1" w:styleId="10">
    <w:name w:val="Основной текст Знак1"/>
    <w:locked/>
    <w:rsid w:val="009043D0"/>
    <w:rPr>
      <w:rFonts w:ascii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rsid w:val="009043D0"/>
  </w:style>
  <w:style w:type="paragraph" w:styleId="a7">
    <w:name w:val="header"/>
    <w:basedOn w:val="a"/>
    <w:link w:val="a8"/>
    <w:uiPriority w:val="99"/>
    <w:semiHidden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4E9A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E9A"/>
    <w:rPr>
      <w:rFonts w:ascii="Calibri" w:eastAsia="Calibri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F4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3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65EE"/>
    <w:rPr>
      <w:rFonts w:ascii="Tahoma" w:eastAsia="Calibri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A365E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65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6754</Words>
  <Characters>38500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Angela</cp:lastModifiedBy>
  <cp:revision>50</cp:revision>
  <dcterms:created xsi:type="dcterms:W3CDTF">2015-08-27T07:36:00Z</dcterms:created>
  <dcterms:modified xsi:type="dcterms:W3CDTF">2025-08-06T09:01:00Z</dcterms:modified>
</cp:coreProperties>
</file>