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7B" w:rsidRDefault="00F33BEB">
      <w:pPr>
        <w:pStyle w:val="a3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05pt;margin-top:57pt;width:513.7pt;height:735.45pt;z-index:-251657728;mso-position-horizontal-relative:page;mso-position-vertical-relative:page" filled="f" stroked="f">
            <v:textbox inset="0,0,0,0">
              <w:txbxContent>
                <w:p w:rsidR="004D6A87" w:rsidRDefault="004D6A87" w:rsidP="008B1FFB">
                  <w:pPr>
                    <w:pStyle w:val="a3"/>
                    <w:ind w:left="-2127" w:hanging="68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Default="004D6A87">
                  <w:pPr>
                    <w:pStyle w:val="a3"/>
                    <w:rPr>
                      <w:sz w:val="26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4D6A87" w:rsidRPr="004D6A87" w:rsidRDefault="004D6A87">
                  <w:pPr>
                    <w:pStyle w:val="a3"/>
                    <w:rPr>
                      <w:sz w:val="36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8B1FFB" w:rsidRPr="00FB6D2D" w:rsidRDefault="008B1FFB" w:rsidP="008B1FFB">
      <w:pPr>
        <w:suppressAutoHyphens/>
        <w:autoSpaceDE/>
        <w:autoSpaceDN/>
        <w:ind w:right="141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МУНИЦИПАЛЬНОЕ БЮДЖЕТНОЕ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 xml:space="preserve">УЧРЕЖДЕНИЕ ДОПОЛНИТЕЛЬНОГО ОБРАЗОВАНИЯ 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«СИМФЕРОПОЛЬСКАЯ ДЕТСКАЯ ШКОЛА ИСКУССТВ»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ГОРОДСКОЙ ОКРУГ СИМФЕРОПОЛЬ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  <w:r w:rsidRPr="00FB6D2D">
        <w:rPr>
          <w:rFonts w:cs="Tahoma"/>
          <w:color w:val="000000"/>
          <w:sz w:val="28"/>
          <w:szCs w:val="28"/>
          <w:lang w:val="ru-RU"/>
        </w:rPr>
        <w:t xml:space="preserve">                                                  </w:t>
      </w:r>
    </w:p>
    <w:p w:rsidR="008B1FFB" w:rsidRDefault="001B7878" w:rsidP="00B04926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  <w:r>
        <w:rPr>
          <w:rFonts w:cs="Tahoma"/>
          <w:color w:val="000000"/>
          <w:sz w:val="28"/>
          <w:szCs w:val="28"/>
          <w:lang w:val="ru-RU"/>
        </w:rPr>
        <w:t xml:space="preserve">                   </w:t>
      </w:r>
    </w:p>
    <w:p w:rsidR="00B04926" w:rsidRDefault="00B04926" w:rsidP="00B04926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</w:p>
    <w:p w:rsidR="00B04926" w:rsidRDefault="00B04926" w:rsidP="00B04926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</w:p>
    <w:p w:rsidR="00B04926" w:rsidRPr="00FB6D2D" w:rsidRDefault="00B04926" w:rsidP="00B04926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  <w:r w:rsidRPr="00FB6D2D">
        <w:rPr>
          <w:rFonts w:cs="Tahoma"/>
          <w:color w:val="000000"/>
          <w:sz w:val="28"/>
          <w:szCs w:val="28"/>
          <w:lang w:val="ru-RU"/>
        </w:rPr>
        <w:t>ФОНД ОЦЕНОЧНЫХ СРЕДСТВ</w:t>
      </w:r>
    </w:p>
    <w:p w:rsidR="00FB6D2D" w:rsidRDefault="00BB43F5" w:rsidP="00FB6D2D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  <w:r>
        <w:rPr>
          <w:rFonts w:cs="Tahoma"/>
          <w:color w:val="000000"/>
          <w:sz w:val="28"/>
          <w:szCs w:val="28"/>
          <w:lang w:val="ru-RU"/>
        </w:rPr>
        <w:t xml:space="preserve"> к п</w:t>
      </w:r>
      <w:r w:rsidR="00FB6D2D">
        <w:rPr>
          <w:rFonts w:cs="Tahoma"/>
          <w:color w:val="000000"/>
          <w:sz w:val="28"/>
          <w:szCs w:val="28"/>
          <w:lang w:val="ru-RU"/>
        </w:rPr>
        <w:t>ромежуточной и итоговой аттестации обучающихся</w:t>
      </w:r>
    </w:p>
    <w:p w:rsidR="00FB6D2D" w:rsidRPr="00FB6D2D" w:rsidRDefault="00FB6D2D" w:rsidP="00FB6D2D">
      <w:pPr>
        <w:jc w:val="center"/>
        <w:rPr>
          <w:kern w:val="1"/>
          <w:sz w:val="28"/>
          <w:szCs w:val="28"/>
          <w:lang w:val="ru-RU" w:eastAsia="hi-IN" w:bidi="hi-IN"/>
        </w:rPr>
      </w:pPr>
      <w:bookmarkStart w:id="0" w:name="_GoBack"/>
      <w:bookmarkEnd w:id="0"/>
      <w:r w:rsidRPr="00FB6D2D">
        <w:rPr>
          <w:kern w:val="1"/>
          <w:sz w:val="28"/>
          <w:szCs w:val="28"/>
          <w:lang w:val="ru-RU" w:eastAsia="hi-IN" w:bidi="hi-IN"/>
        </w:rPr>
        <w:t>дополнительной предпрофессиональной</w:t>
      </w:r>
    </w:p>
    <w:p w:rsidR="00FB6D2D" w:rsidRPr="00FB6D2D" w:rsidRDefault="00FB6D2D" w:rsidP="00FB6D2D">
      <w:pPr>
        <w:widowControl/>
        <w:suppressAutoHyphens/>
        <w:autoSpaceDE/>
        <w:autoSpaceDN/>
        <w:spacing w:line="100" w:lineRule="atLeast"/>
        <w:jc w:val="center"/>
        <w:rPr>
          <w:kern w:val="1"/>
          <w:sz w:val="28"/>
          <w:szCs w:val="28"/>
          <w:lang w:val="ru-RU" w:eastAsia="hi-IN" w:bidi="hi-IN"/>
        </w:rPr>
      </w:pPr>
      <w:r w:rsidRPr="00FB6D2D">
        <w:rPr>
          <w:kern w:val="1"/>
          <w:sz w:val="28"/>
          <w:szCs w:val="28"/>
          <w:lang w:val="ru-RU" w:eastAsia="hi-IN" w:bidi="hi-IN"/>
        </w:rPr>
        <w:t>общеобразовательной программы</w:t>
      </w:r>
    </w:p>
    <w:p w:rsidR="00FB6D2D" w:rsidRPr="00FB6D2D" w:rsidRDefault="00FB6D2D" w:rsidP="00FB6D2D">
      <w:pPr>
        <w:widowControl/>
        <w:tabs>
          <w:tab w:val="center" w:pos="4677"/>
          <w:tab w:val="left" w:pos="7935"/>
        </w:tabs>
        <w:suppressAutoHyphens/>
        <w:autoSpaceDE/>
        <w:autoSpaceDN/>
        <w:spacing w:line="100" w:lineRule="atLeast"/>
        <w:jc w:val="center"/>
        <w:rPr>
          <w:kern w:val="1"/>
          <w:sz w:val="28"/>
          <w:szCs w:val="28"/>
          <w:lang w:val="ru-RU" w:eastAsia="hi-IN" w:bidi="hi-IN"/>
        </w:rPr>
      </w:pPr>
      <w:r w:rsidRPr="00FB6D2D">
        <w:rPr>
          <w:kern w:val="1"/>
          <w:sz w:val="28"/>
          <w:szCs w:val="28"/>
          <w:lang w:val="ru-RU" w:eastAsia="hi-IN" w:bidi="hi-IN"/>
        </w:rPr>
        <w:t>в области  хореографического искусства</w:t>
      </w:r>
    </w:p>
    <w:p w:rsidR="008B1FFB" w:rsidRDefault="00FB6D2D" w:rsidP="00FB6D2D">
      <w:pPr>
        <w:widowControl/>
        <w:suppressAutoHyphens/>
        <w:autoSpaceDE/>
        <w:autoSpaceDN/>
        <w:spacing w:line="100" w:lineRule="atLeast"/>
        <w:jc w:val="center"/>
        <w:rPr>
          <w:kern w:val="1"/>
          <w:sz w:val="28"/>
          <w:szCs w:val="28"/>
          <w:lang w:val="ru-RU" w:eastAsia="hi-IN" w:bidi="hi-IN"/>
        </w:rPr>
      </w:pPr>
      <w:r w:rsidRPr="00FB6D2D">
        <w:rPr>
          <w:kern w:val="1"/>
          <w:sz w:val="28"/>
          <w:szCs w:val="28"/>
          <w:lang w:val="ru-RU" w:eastAsia="hi-IN" w:bidi="hi-IN"/>
        </w:rPr>
        <w:t>«Хореографическое творчество»</w:t>
      </w:r>
    </w:p>
    <w:p w:rsidR="00FB6D2D" w:rsidRPr="00FB6D2D" w:rsidRDefault="00FB6D2D" w:rsidP="00FB6D2D">
      <w:pPr>
        <w:widowControl/>
        <w:suppressAutoHyphens/>
        <w:autoSpaceDE/>
        <w:autoSpaceDN/>
        <w:spacing w:line="100" w:lineRule="atLeast"/>
        <w:jc w:val="center"/>
        <w:rPr>
          <w:kern w:val="1"/>
          <w:sz w:val="28"/>
          <w:szCs w:val="28"/>
          <w:lang w:val="ru-RU" w:eastAsia="hi-IN" w:bidi="hi-IN"/>
        </w:rPr>
      </w:pPr>
    </w:p>
    <w:p w:rsidR="008B1FFB" w:rsidRDefault="00FB6D2D" w:rsidP="008B1FFB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  <w:r>
        <w:rPr>
          <w:rFonts w:cs="Tahoma"/>
          <w:color w:val="000000"/>
          <w:sz w:val="28"/>
          <w:szCs w:val="28"/>
          <w:lang w:val="ru-RU"/>
        </w:rPr>
        <w:t>Срок обучения 8</w:t>
      </w:r>
      <w:r w:rsidR="008B1FFB" w:rsidRPr="00FB6D2D">
        <w:rPr>
          <w:rFonts w:cs="Tahoma"/>
          <w:color w:val="000000"/>
          <w:sz w:val="28"/>
          <w:szCs w:val="28"/>
          <w:lang w:val="ru-RU"/>
        </w:rPr>
        <w:t xml:space="preserve"> лет</w:t>
      </w:r>
    </w:p>
    <w:p w:rsidR="00FB6D2D" w:rsidRDefault="00FB6D2D" w:rsidP="008B1FFB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</w:p>
    <w:p w:rsidR="00472049" w:rsidRPr="001D7F08" w:rsidRDefault="00472049" w:rsidP="00472049">
      <w:pPr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32"/>
          <w:szCs w:val="28"/>
          <w:lang w:val="ru-RU"/>
        </w:rPr>
      </w:pPr>
      <w:r w:rsidRPr="001D7F08">
        <w:rPr>
          <w:b/>
          <w:sz w:val="32"/>
          <w:szCs w:val="28"/>
          <w:lang w:val="ru-RU"/>
        </w:rPr>
        <w:t>ПО.01. УП.04 «Классический танец»</w:t>
      </w: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B04926" w:rsidRDefault="00B04926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B04926" w:rsidRPr="00BB43F5" w:rsidRDefault="00B04926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FB6D2D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  <w:lang w:val="ru-RU"/>
        </w:rPr>
        <w:sectPr w:rsidR="008B1FFB" w:rsidRPr="00BB43F5" w:rsidSect="008B1FFB">
          <w:type w:val="continuous"/>
          <w:pgSz w:w="11910" w:h="16840"/>
          <w:pgMar w:top="1120" w:right="711" w:bottom="0" w:left="520" w:header="720" w:footer="720" w:gutter="0"/>
          <w:cols w:space="720"/>
        </w:sectPr>
      </w:pPr>
      <w:r w:rsidRPr="00BB43F5">
        <w:rPr>
          <w:rFonts w:cs="Tahoma"/>
          <w:color w:val="000000"/>
          <w:sz w:val="28"/>
          <w:szCs w:val="28"/>
          <w:lang w:val="ru-RU"/>
        </w:rPr>
        <w:t>г.Симферополь, 202</w:t>
      </w:r>
      <w:r w:rsidR="004335A4">
        <w:rPr>
          <w:rFonts w:cs="Tahoma"/>
          <w:color w:val="000000"/>
          <w:sz w:val="28"/>
          <w:szCs w:val="28"/>
          <w:lang w:val="ru-RU"/>
        </w:rPr>
        <w:t>5</w:t>
      </w:r>
    </w:p>
    <w:p w:rsidR="00316C7B" w:rsidRPr="00BB43F5" w:rsidRDefault="00316C7B">
      <w:pPr>
        <w:rPr>
          <w:sz w:val="20"/>
          <w:lang w:val="ru-RU"/>
        </w:rPr>
        <w:sectPr w:rsidR="00316C7B" w:rsidRPr="00BB43F5" w:rsidSect="008B1FFB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:rsidR="00625B09" w:rsidRDefault="003C5DDB" w:rsidP="00625B09">
      <w:pPr>
        <w:pStyle w:val="a5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1" w:name="_TOC_250000"/>
      <w:bookmarkEnd w:id="1"/>
      <w:r w:rsidRPr="003C5DDB">
        <w:rPr>
          <w:sz w:val="28"/>
          <w:szCs w:val="28"/>
          <w:lang w:val="ru-RU"/>
        </w:rPr>
        <w:lastRenderedPageBreak/>
        <w:t xml:space="preserve">           </w:t>
      </w:r>
      <w:r w:rsidRPr="003C5DDB">
        <w:rPr>
          <w:b/>
          <w:sz w:val="28"/>
          <w:szCs w:val="28"/>
          <w:lang w:val="ru-RU"/>
        </w:rPr>
        <w:tab/>
      </w:r>
    </w:p>
    <w:p w:rsidR="008A22B7" w:rsidRDefault="008A22B7" w:rsidP="008A22B7">
      <w:pPr>
        <w:pStyle w:val="a5"/>
        <w:spacing w:line="240" w:lineRule="auto"/>
        <w:ind w:left="567"/>
        <w:jc w:val="both"/>
        <w:rPr>
          <w:b/>
          <w:sz w:val="28"/>
          <w:szCs w:val="28"/>
          <w:lang w:val="ru-RU"/>
        </w:rPr>
      </w:pPr>
    </w:p>
    <w:p w:rsidR="008A22B7" w:rsidRPr="003D2F8A" w:rsidRDefault="008A22B7" w:rsidP="008A22B7">
      <w:pPr>
        <w:pStyle w:val="a5"/>
        <w:spacing w:line="240" w:lineRule="auto"/>
        <w:ind w:left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5053"/>
      </w:tblGrid>
      <w:tr w:rsidR="008A22B7" w:rsidRPr="00463A45" w:rsidTr="004D6A87">
        <w:tc>
          <w:tcPr>
            <w:tcW w:w="4626" w:type="dxa"/>
            <w:shd w:val="clear" w:color="auto" w:fill="auto"/>
          </w:tcPr>
          <w:p w:rsidR="008A22B7" w:rsidRPr="005B3776" w:rsidRDefault="008A22B7" w:rsidP="004D6A87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«РАССМОТРЕНО» педагогическим советом </w:t>
            </w:r>
          </w:p>
          <w:p w:rsidR="008A22B7" w:rsidRDefault="008A22B7" w:rsidP="004D6A87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МБУДО «СДШИ» </w:t>
            </w:r>
          </w:p>
          <w:p w:rsidR="008A22B7" w:rsidRPr="005B3776" w:rsidRDefault="008A22B7" w:rsidP="004D6A87">
            <w:pPr>
              <w:jc w:val="center"/>
              <w:rPr>
                <w:sz w:val="24"/>
                <w:szCs w:val="28"/>
                <w:lang w:val="ru-RU"/>
              </w:rPr>
            </w:pPr>
          </w:p>
          <w:p w:rsidR="008A22B7" w:rsidRPr="008A22B7" w:rsidRDefault="008A22B7" w:rsidP="004335A4">
            <w:pPr>
              <w:jc w:val="center"/>
              <w:rPr>
                <w:sz w:val="24"/>
                <w:szCs w:val="28"/>
                <w:lang w:val="ru-RU"/>
              </w:rPr>
            </w:pPr>
            <w:r w:rsidRPr="008A22B7">
              <w:rPr>
                <w:sz w:val="24"/>
                <w:szCs w:val="28"/>
                <w:lang w:val="ru-RU"/>
              </w:rPr>
              <w:t>Протокол № 5 от 0</w:t>
            </w:r>
            <w:r w:rsidR="004335A4">
              <w:rPr>
                <w:sz w:val="24"/>
                <w:szCs w:val="28"/>
                <w:lang w:val="ru-RU"/>
              </w:rPr>
              <w:t>2</w:t>
            </w:r>
            <w:r w:rsidRPr="008A22B7">
              <w:rPr>
                <w:sz w:val="24"/>
                <w:szCs w:val="28"/>
                <w:lang w:val="ru-RU"/>
              </w:rPr>
              <w:t>.06.202</w:t>
            </w:r>
            <w:r w:rsidR="004335A4">
              <w:rPr>
                <w:sz w:val="24"/>
                <w:szCs w:val="28"/>
                <w:lang w:val="ru-RU"/>
              </w:rPr>
              <w:t>5</w:t>
            </w:r>
            <w:r w:rsidRPr="008A22B7">
              <w:rPr>
                <w:sz w:val="24"/>
                <w:szCs w:val="28"/>
                <w:lang w:val="ru-RU"/>
              </w:rPr>
              <w:t xml:space="preserve"> г.</w:t>
            </w:r>
          </w:p>
        </w:tc>
        <w:tc>
          <w:tcPr>
            <w:tcW w:w="5101" w:type="dxa"/>
            <w:shd w:val="clear" w:color="auto" w:fill="auto"/>
          </w:tcPr>
          <w:p w:rsidR="008A22B7" w:rsidRPr="00F87826" w:rsidRDefault="008A22B7" w:rsidP="004D6A87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«УТВЕРЖДАЮ»</w:t>
            </w:r>
          </w:p>
          <w:p w:rsidR="008A22B7" w:rsidRPr="00F87826" w:rsidRDefault="008A22B7" w:rsidP="004D6A87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8A22B7" w:rsidRPr="00F87826" w:rsidRDefault="008A22B7" w:rsidP="004D6A87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8A22B7" w:rsidRPr="00F87826" w:rsidRDefault="008A22B7" w:rsidP="004D6A87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______________________Терехова М.Н.</w:t>
            </w:r>
          </w:p>
          <w:p w:rsidR="008A22B7" w:rsidRPr="00F87826" w:rsidRDefault="008A22B7" w:rsidP="004D6A87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8A22B7" w:rsidRPr="007E5F7C" w:rsidRDefault="008A22B7" w:rsidP="004335A4">
            <w:pPr>
              <w:pStyle w:val="a5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r w:rsidRPr="007E5F7C">
              <w:rPr>
                <w:sz w:val="24"/>
                <w:szCs w:val="28"/>
              </w:rPr>
              <w:t>Приказ №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="004335A4">
              <w:rPr>
                <w:sz w:val="24"/>
                <w:szCs w:val="28"/>
                <w:lang w:val="ru-RU"/>
              </w:rPr>
              <w:t>82</w:t>
            </w:r>
            <w:r w:rsidRPr="007E5F7C">
              <w:rPr>
                <w:sz w:val="24"/>
                <w:szCs w:val="28"/>
              </w:rPr>
              <w:t>-0 от 0</w:t>
            </w:r>
            <w:r w:rsidR="004335A4">
              <w:rPr>
                <w:sz w:val="24"/>
                <w:szCs w:val="28"/>
                <w:lang w:val="ru-RU"/>
              </w:rPr>
              <w:t>2</w:t>
            </w:r>
            <w:r w:rsidRPr="007E5F7C">
              <w:rPr>
                <w:sz w:val="24"/>
                <w:szCs w:val="28"/>
              </w:rPr>
              <w:t>.06.202</w:t>
            </w:r>
            <w:r w:rsidR="004335A4">
              <w:rPr>
                <w:sz w:val="24"/>
                <w:szCs w:val="28"/>
                <w:lang w:val="ru-RU"/>
              </w:rPr>
              <w:t>5</w:t>
            </w:r>
            <w:r w:rsidRPr="007E5F7C">
              <w:rPr>
                <w:sz w:val="24"/>
                <w:szCs w:val="28"/>
              </w:rPr>
              <w:t>г.</w:t>
            </w:r>
          </w:p>
        </w:tc>
      </w:tr>
    </w:tbl>
    <w:p w:rsidR="008A22B7" w:rsidRDefault="008A22B7" w:rsidP="008A22B7"/>
    <w:p w:rsidR="008A22B7" w:rsidRDefault="008A22B7" w:rsidP="008A22B7"/>
    <w:p w:rsidR="008A22B7" w:rsidRDefault="008A22B7" w:rsidP="008A22B7">
      <w:pPr>
        <w:rPr>
          <w:lang w:val="ru-RU"/>
        </w:rPr>
      </w:pPr>
    </w:p>
    <w:p w:rsidR="008A22B7" w:rsidRPr="00F87826" w:rsidRDefault="008A22B7" w:rsidP="008A22B7">
      <w:pPr>
        <w:rPr>
          <w:lang w:val="ru-RU"/>
        </w:rPr>
      </w:pPr>
    </w:p>
    <w:p w:rsidR="008A22B7" w:rsidRPr="005B3776" w:rsidRDefault="008A22B7" w:rsidP="008A22B7">
      <w:pPr>
        <w:rPr>
          <w:sz w:val="28"/>
          <w:lang w:val="ru-RU"/>
        </w:rPr>
      </w:pPr>
      <w:r w:rsidRPr="005B3776">
        <w:rPr>
          <w:sz w:val="28"/>
          <w:lang w:val="ru-RU"/>
        </w:rPr>
        <w:t xml:space="preserve">Разработчик: Т.Б.Комарницкая,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8A22B7" w:rsidRDefault="008A22B7" w:rsidP="008A22B7">
      <w:pPr>
        <w:jc w:val="center"/>
        <w:rPr>
          <w:b/>
          <w:sz w:val="28"/>
          <w:szCs w:val="28"/>
          <w:lang w:val="ru-RU"/>
        </w:rPr>
      </w:pPr>
      <w:r w:rsidRPr="00256B79">
        <w:rPr>
          <w:rFonts w:ascii="Arial"/>
          <w:color w:val="FF0000"/>
          <w:sz w:val="2"/>
          <w:lang w:val="ru-RU"/>
        </w:rPr>
        <w:br w:type="page"/>
      </w:r>
    </w:p>
    <w:p w:rsidR="004D6A87" w:rsidRPr="00C074FB" w:rsidRDefault="004D6A87" w:rsidP="004D6A87">
      <w:pPr>
        <w:spacing w:before="198"/>
        <w:jc w:val="center"/>
        <w:rPr>
          <w:b/>
          <w:sz w:val="28"/>
          <w:lang w:val="ru-RU"/>
        </w:rPr>
      </w:pPr>
      <w:r w:rsidRPr="00C074FB">
        <w:rPr>
          <w:b/>
          <w:sz w:val="28"/>
          <w:lang w:val="ru-RU"/>
        </w:rPr>
        <w:lastRenderedPageBreak/>
        <w:t>СОДЕРЖАНИЕ</w:t>
      </w:r>
    </w:p>
    <w:p w:rsidR="004D6A87" w:rsidRPr="00C074FB" w:rsidRDefault="004D6A87" w:rsidP="004D6A87">
      <w:pPr>
        <w:pStyle w:val="a3"/>
        <w:spacing w:before="11"/>
        <w:rPr>
          <w:b/>
          <w:sz w:val="37"/>
          <w:lang w:val="ru-RU"/>
        </w:rPr>
      </w:pPr>
    </w:p>
    <w:p w:rsidR="004D6A87" w:rsidRPr="00C074FB" w:rsidRDefault="004D6A87" w:rsidP="004D6A87">
      <w:pPr>
        <w:pStyle w:val="a5"/>
        <w:numPr>
          <w:ilvl w:val="0"/>
          <w:numId w:val="22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C074FB">
        <w:rPr>
          <w:sz w:val="28"/>
          <w:lang w:val="ru-RU"/>
        </w:rPr>
        <w:t>Пояснительная записка.</w:t>
      </w:r>
    </w:p>
    <w:p w:rsidR="004D6A87" w:rsidRDefault="004D6A87" w:rsidP="004D6A87">
      <w:pPr>
        <w:pStyle w:val="a5"/>
        <w:numPr>
          <w:ilvl w:val="0"/>
          <w:numId w:val="22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r w:rsidRPr="009F021D">
        <w:rPr>
          <w:sz w:val="28"/>
          <w:lang w:val="ru-RU"/>
        </w:rPr>
        <w:t xml:space="preserve">Паспорт фонда оценочных средств для организации и проведения промежуточной аттестации обучающихся, осваивающих дополнительную </w:t>
      </w:r>
      <w:r>
        <w:rPr>
          <w:sz w:val="28"/>
          <w:lang w:val="ru-RU"/>
        </w:rPr>
        <w:t>предпрофессиональную</w:t>
      </w:r>
      <w:r w:rsidRPr="009F021D">
        <w:rPr>
          <w:sz w:val="28"/>
          <w:lang w:val="ru-RU"/>
        </w:rPr>
        <w:t xml:space="preserve"> обще</w:t>
      </w:r>
      <w:r>
        <w:rPr>
          <w:sz w:val="28"/>
          <w:lang w:val="ru-RU"/>
        </w:rPr>
        <w:t>образовательную</w:t>
      </w:r>
      <w:r w:rsidRPr="009F021D">
        <w:rPr>
          <w:sz w:val="28"/>
          <w:lang w:val="ru-RU"/>
        </w:rPr>
        <w:t xml:space="preserve">  </w:t>
      </w:r>
      <w:r>
        <w:rPr>
          <w:sz w:val="28"/>
        </w:rPr>
        <w:t>программу.</w:t>
      </w:r>
    </w:p>
    <w:p w:rsidR="004D6A87" w:rsidRDefault="004D6A87" w:rsidP="004D6A87">
      <w:pPr>
        <w:pStyle w:val="a5"/>
        <w:numPr>
          <w:ilvl w:val="0"/>
          <w:numId w:val="22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r>
        <w:rPr>
          <w:sz w:val="28"/>
        </w:rPr>
        <w:t>Содержательная часть</w:t>
      </w:r>
    </w:p>
    <w:p w:rsidR="004D6A87" w:rsidRPr="009F021D" w:rsidRDefault="004D6A87" w:rsidP="004D6A87">
      <w:pPr>
        <w:pStyle w:val="a5"/>
        <w:numPr>
          <w:ilvl w:val="0"/>
          <w:numId w:val="23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>Перечень контрольно-оценочных средств, показателей, индикаторов и критериев оценки сформированности знаний, умений, навыков.</w:t>
      </w:r>
    </w:p>
    <w:p w:rsidR="004D6A87" w:rsidRPr="009F021D" w:rsidRDefault="004D6A87" w:rsidP="004D6A87">
      <w:pPr>
        <w:pStyle w:val="a5"/>
        <w:numPr>
          <w:ilvl w:val="0"/>
          <w:numId w:val="23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Примерный список </w:t>
      </w:r>
      <w:r>
        <w:rPr>
          <w:sz w:val="28"/>
          <w:lang w:val="ru-RU"/>
        </w:rPr>
        <w:t xml:space="preserve">упражнений экзерсис у станка, движений  на середине, а также этюдов  </w:t>
      </w:r>
      <w:r w:rsidRPr="009F021D">
        <w:rPr>
          <w:sz w:val="28"/>
          <w:lang w:val="ru-RU"/>
        </w:rPr>
        <w:t xml:space="preserve"> для проведения экзаменов по учебному предмету.</w:t>
      </w:r>
    </w:p>
    <w:p w:rsidR="004D6A87" w:rsidRPr="009F021D" w:rsidRDefault="004D6A87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4D6A87" w:rsidRPr="009F021D" w:rsidRDefault="004D6A87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4D6A87" w:rsidRPr="009F021D" w:rsidRDefault="004D6A87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4D6A87" w:rsidRPr="009F021D" w:rsidRDefault="004D6A87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4D6A87" w:rsidRPr="009F021D" w:rsidRDefault="004D6A87" w:rsidP="004D6A87">
      <w:pPr>
        <w:pStyle w:val="a3"/>
        <w:spacing w:before="199"/>
        <w:ind w:right="255"/>
        <w:rPr>
          <w:lang w:val="ru-RU"/>
        </w:rPr>
      </w:pPr>
    </w:p>
    <w:p w:rsidR="004D6A87" w:rsidRPr="009F021D" w:rsidRDefault="004D6A87" w:rsidP="004D6A87">
      <w:pPr>
        <w:rPr>
          <w:b/>
          <w:lang w:val="ru-RU"/>
        </w:rPr>
      </w:pPr>
    </w:p>
    <w:p w:rsidR="004D6A87" w:rsidRPr="009F021D" w:rsidRDefault="004D6A87" w:rsidP="004D6A87">
      <w:pPr>
        <w:rPr>
          <w:b/>
          <w:lang w:val="ru-RU"/>
        </w:rPr>
      </w:pPr>
    </w:p>
    <w:p w:rsidR="004D6A87" w:rsidRPr="009F021D" w:rsidRDefault="004D6A87" w:rsidP="004D6A87">
      <w:pPr>
        <w:rPr>
          <w:b/>
          <w:lang w:val="ru-RU"/>
        </w:rPr>
      </w:pPr>
    </w:p>
    <w:p w:rsidR="004D6A87" w:rsidRPr="009F021D" w:rsidRDefault="004D6A87" w:rsidP="004D6A87">
      <w:pPr>
        <w:rPr>
          <w:b/>
          <w:lang w:val="ru-RU"/>
        </w:rPr>
      </w:pPr>
    </w:p>
    <w:p w:rsidR="004D6A87" w:rsidRPr="009F021D" w:rsidRDefault="004D6A87" w:rsidP="004D6A87">
      <w:pPr>
        <w:rPr>
          <w:b/>
          <w:lang w:val="ru-RU"/>
        </w:rPr>
      </w:pPr>
    </w:p>
    <w:p w:rsidR="004D6A87" w:rsidRPr="009F021D" w:rsidRDefault="004D6A87" w:rsidP="004D6A87">
      <w:pPr>
        <w:rPr>
          <w:b/>
          <w:lang w:val="ru-RU"/>
        </w:rPr>
      </w:pPr>
    </w:p>
    <w:p w:rsidR="004D6A87" w:rsidRPr="009F021D" w:rsidRDefault="004D6A87" w:rsidP="004D6A87">
      <w:pPr>
        <w:rPr>
          <w:b/>
          <w:lang w:val="ru-RU"/>
        </w:rPr>
      </w:pPr>
    </w:p>
    <w:p w:rsidR="004D6A87" w:rsidRPr="009F021D" w:rsidRDefault="004D6A87" w:rsidP="004D6A87">
      <w:pPr>
        <w:rPr>
          <w:b/>
          <w:lang w:val="ru-RU"/>
        </w:rPr>
      </w:pPr>
    </w:p>
    <w:p w:rsidR="004D6A87" w:rsidRPr="009F021D" w:rsidRDefault="004D6A87" w:rsidP="004D6A87">
      <w:pPr>
        <w:rPr>
          <w:b/>
          <w:lang w:val="ru-RU"/>
        </w:rPr>
      </w:pPr>
    </w:p>
    <w:p w:rsidR="004D6A87" w:rsidRPr="009F021D" w:rsidRDefault="004D6A87" w:rsidP="004D6A87">
      <w:pPr>
        <w:rPr>
          <w:b/>
          <w:lang w:val="ru-RU"/>
        </w:rPr>
      </w:pPr>
    </w:p>
    <w:p w:rsidR="004D6A87" w:rsidRPr="009F021D" w:rsidRDefault="004D6A87" w:rsidP="004D6A87">
      <w:pPr>
        <w:rPr>
          <w:b/>
          <w:lang w:val="ru-RU"/>
        </w:rPr>
      </w:pPr>
    </w:p>
    <w:p w:rsidR="004D6A87" w:rsidRDefault="004D6A87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4D6A87" w:rsidRDefault="004D6A87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4D6A87" w:rsidRDefault="004D6A87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4D6A87" w:rsidRDefault="004D6A87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4D6A87" w:rsidRDefault="004D6A87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4D6A87" w:rsidRDefault="004D6A87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370936" w:rsidRDefault="00370936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4D6A87" w:rsidRPr="009F021D" w:rsidRDefault="004D6A87" w:rsidP="004D6A87">
      <w:pPr>
        <w:pStyle w:val="a5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  <w:r w:rsidRPr="009F021D">
        <w:rPr>
          <w:b/>
          <w:sz w:val="28"/>
          <w:szCs w:val="28"/>
          <w:lang w:val="ru-RU"/>
        </w:rPr>
        <w:t>Пояснительная</w:t>
      </w:r>
      <w:r w:rsidRPr="009F021D">
        <w:rPr>
          <w:b/>
          <w:spacing w:val="-2"/>
          <w:sz w:val="28"/>
          <w:szCs w:val="28"/>
          <w:lang w:val="ru-RU"/>
        </w:rPr>
        <w:t xml:space="preserve"> </w:t>
      </w:r>
      <w:r w:rsidRPr="009F021D">
        <w:rPr>
          <w:b/>
          <w:sz w:val="28"/>
          <w:szCs w:val="28"/>
          <w:lang w:val="ru-RU"/>
        </w:rPr>
        <w:t>записка</w:t>
      </w:r>
    </w:p>
    <w:p w:rsidR="004D6A87" w:rsidRPr="00215D93" w:rsidRDefault="004D6A87" w:rsidP="004D6A87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 xml:space="preserve">Настоящий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фонд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оценочных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средств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   </w:t>
      </w:r>
      <w:r w:rsidRPr="00215D93">
        <w:rPr>
          <w:spacing w:val="3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программе   </w:t>
      </w:r>
      <w:r w:rsidRPr="00215D93">
        <w:rPr>
          <w:spacing w:val="3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учебного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 «</w:t>
      </w:r>
      <w:r>
        <w:rPr>
          <w:sz w:val="28"/>
          <w:szCs w:val="28"/>
          <w:lang w:val="ru-RU"/>
        </w:rPr>
        <w:t>Классический</w:t>
      </w:r>
      <w:r w:rsidRPr="00215D93">
        <w:rPr>
          <w:sz w:val="28"/>
          <w:szCs w:val="28"/>
          <w:lang w:val="ru-RU"/>
        </w:rPr>
        <w:t xml:space="preserve"> танец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>(далее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–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создан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Федеральными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государственными требованиями дополнительной предпрофессиональной общеобразовательной программы в области  хореографического искусства «Хореографическое творчество», соответствует ее 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плану,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задачам.</w:t>
      </w:r>
    </w:p>
    <w:p w:rsidR="004D6A87" w:rsidRPr="00215D93" w:rsidRDefault="004D6A87" w:rsidP="004D6A87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разработан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утвержден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МБУДО «Симферопольская детская школа искусств».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Он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составляющей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частью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комплекта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дополнительной предпрофессиональной общеобразовательной программы в области  хореографического искусства «Хореографическое творчество»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входит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перечень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применяется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процессе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учебно-методическим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документом,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необходимым 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области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искусств.</w:t>
      </w:r>
    </w:p>
    <w:p w:rsidR="004D6A87" w:rsidRPr="00215D93" w:rsidRDefault="004D6A87" w:rsidP="004D6A87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 представляет собой комплект методических и контрольно - измерительных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материалов,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компетенций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 этапах освоения ими дополнительной предпрофессиональной общеобразовательной программы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 области  хореографического искусства «Хореографическое творчество»</w:t>
      </w:r>
    </w:p>
    <w:p w:rsidR="004D6A87" w:rsidRPr="00215D93" w:rsidRDefault="004D6A87" w:rsidP="004D6A87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Классический</w:t>
      </w:r>
      <w:r w:rsidRPr="00215D93">
        <w:rPr>
          <w:sz w:val="28"/>
          <w:szCs w:val="28"/>
          <w:lang w:val="ru-RU"/>
        </w:rPr>
        <w:t xml:space="preserve"> танец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 xml:space="preserve">, 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организации</w:t>
      </w:r>
      <w:r w:rsidRPr="00215D93">
        <w:rPr>
          <w:spacing w:val="6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проведения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(или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несоответствие)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ФГТ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 программы. ФОС является полным и адекватным отображением ФГТ,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соответствует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реализуемой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 хореографического искусства «Хореографическое творчество» 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ее</w:t>
      </w:r>
      <w:r w:rsidRPr="00215D93">
        <w:rPr>
          <w:spacing w:val="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Классический</w:t>
      </w:r>
      <w:r w:rsidRPr="00215D93">
        <w:rPr>
          <w:sz w:val="28"/>
          <w:szCs w:val="28"/>
          <w:lang w:val="ru-RU"/>
        </w:rPr>
        <w:t xml:space="preserve"> танец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4D6A87" w:rsidRPr="00215D93" w:rsidRDefault="004D6A87" w:rsidP="004D6A87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сформирован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основе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ключевых</w:t>
      </w:r>
      <w:r w:rsidRPr="00215D93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</w:t>
      </w:r>
      <w:r w:rsidRPr="00215D93">
        <w:rPr>
          <w:sz w:val="28"/>
          <w:szCs w:val="28"/>
          <w:lang w:val="ru-RU"/>
        </w:rPr>
        <w:t>ринципов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оценивания:принцип соответствия объектов оценки поставленным целям и задачам обучения;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использования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единообразных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стандартов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критериев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оценки результатов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обучающихся,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ими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предмета.</w:t>
      </w:r>
    </w:p>
    <w:p w:rsidR="004D6A87" w:rsidRPr="00215D93" w:rsidRDefault="004D6A87" w:rsidP="004D6A87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 ФОС обладает предметной направленностью с конкретной программой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Классический</w:t>
      </w:r>
      <w:r w:rsidRPr="00215D93">
        <w:rPr>
          <w:sz w:val="28"/>
          <w:szCs w:val="28"/>
          <w:lang w:val="ru-RU"/>
        </w:rPr>
        <w:t xml:space="preserve"> танец</w:t>
      </w:r>
      <w:r w:rsidRPr="00215D93">
        <w:rPr>
          <w:spacing w:val="1"/>
          <w:sz w:val="28"/>
          <w:szCs w:val="28"/>
          <w:lang w:val="ru-RU"/>
        </w:rPr>
        <w:t>»,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 области  хореографического искусства «Хореографическое творчество»;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включает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достаточный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качественное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обеспечивающее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получение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достоверных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результатов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обучающихся;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предполагает методическую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целесообразность.</w:t>
      </w:r>
    </w:p>
    <w:p w:rsidR="004D6A87" w:rsidRPr="00215D93" w:rsidRDefault="004D6A87" w:rsidP="004D6A87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представляет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собой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совокупность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оценочных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описание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процедур,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 определения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приобретения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обучающимися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 соответствии с ФГТ на промежуточном этапе 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программы.</w:t>
      </w:r>
    </w:p>
    <w:p w:rsidR="004D6A87" w:rsidRPr="00215D93" w:rsidRDefault="004D6A87" w:rsidP="004D6A87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Представленные в ФОС примерные репертуарные списки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(репертуарные</w:t>
      </w:r>
      <w:r w:rsidRPr="00215D93">
        <w:rPr>
          <w:spacing w:val="-1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перечни),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охватывают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отражают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проверяемых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практических умений и навыков, степень владения ими, а 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уровень специальных компетенций обучающихся на 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</w:p>
    <w:p w:rsidR="004D6A87" w:rsidRPr="00215D93" w:rsidRDefault="004D6A87" w:rsidP="004D6A87">
      <w:pPr>
        <w:pStyle w:val="a3"/>
        <w:spacing w:before="1" w:line="276" w:lineRule="auto"/>
        <w:jc w:val="both"/>
        <w:rPr>
          <w:sz w:val="28"/>
          <w:szCs w:val="28"/>
          <w:lang w:val="ru-RU"/>
        </w:rPr>
      </w:pPr>
      <w:r w:rsidRPr="00215D93">
        <w:rPr>
          <w:b/>
          <w:sz w:val="28"/>
          <w:szCs w:val="28"/>
          <w:lang w:val="ru-RU"/>
        </w:rPr>
        <w:t>Цель:</w:t>
      </w:r>
      <w:r w:rsidRPr="00215D93">
        <w:rPr>
          <w:sz w:val="28"/>
          <w:szCs w:val="28"/>
          <w:lang w:val="ru-RU"/>
        </w:rPr>
        <w:t xml:space="preserve"> Обеспечение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условий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сбора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анализа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объективной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информации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 уровне качества освоения обучающимися в МБУДО «СДШИ» УП.0</w:t>
      </w:r>
      <w:r>
        <w:rPr>
          <w:sz w:val="28"/>
          <w:szCs w:val="28"/>
          <w:lang w:val="ru-RU"/>
        </w:rPr>
        <w:t>4</w:t>
      </w:r>
      <w:r w:rsidRPr="00215D93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Классический</w:t>
      </w:r>
      <w:r w:rsidRPr="00215D93">
        <w:rPr>
          <w:sz w:val="28"/>
          <w:szCs w:val="28"/>
          <w:lang w:val="ru-RU"/>
        </w:rPr>
        <w:t xml:space="preserve"> танец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4D6A87" w:rsidRPr="004D6A87" w:rsidRDefault="004D6A87" w:rsidP="004D6A87">
      <w:pPr>
        <w:pStyle w:val="TableParagraph"/>
        <w:spacing w:before="96" w:line="276" w:lineRule="auto"/>
        <w:jc w:val="both"/>
        <w:rPr>
          <w:sz w:val="28"/>
          <w:szCs w:val="28"/>
          <w:lang w:val="ru-RU"/>
        </w:rPr>
      </w:pPr>
      <w:r w:rsidRPr="004D6A87">
        <w:rPr>
          <w:b/>
          <w:sz w:val="28"/>
          <w:szCs w:val="28"/>
          <w:lang w:val="ru-RU"/>
        </w:rPr>
        <w:t>Задачи:</w:t>
      </w:r>
      <w:r w:rsidRPr="004D6A87">
        <w:rPr>
          <w:sz w:val="28"/>
          <w:szCs w:val="28"/>
          <w:lang w:val="ru-RU"/>
        </w:rPr>
        <w:t xml:space="preserve"> </w:t>
      </w:r>
    </w:p>
    <w:p w:rsidR="004D6A87" w:rsidRPr="00215D93" w:rsidRDefault="004D6A87" w:rsidP="004D6A87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-Установить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единые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требования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минимуму</w:t>
      </w:r>
      <w:r w:rsidRPr="00215D93">
        <w:rPr>
          <w:spacing w:val="-1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определенном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УП.0</w:t>
      </w:r>
      <w:r>
        <w:rPr>
          <w:sz w:val="28"/>
          <w:szCs w:val="28"/>
          <w:lang w:val="ru-RU"/>
        </w:rPr>
        <w:t>4</w:t>
      </w:r>
      <w:r w:rsidRPr="00215D93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Классический</w:t>
      </w:r>
      <w:r w:rsidRPr="00215D93">
        <w:rPr>
          <w:sz w:val="28"/>
          <w:szCs w:val="28"/>
          <w:lang w:val="ru-RU"/>
        </w:rPr>
        <w:t xml:space="preserve"> танец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>дополнительной предпрофессиональной общеобразовательной программы в области  хореографического искусства «Хореографическое творчество»;</w:t>
      </w:r>
    </w:p>
    <w:p w:rsidR="004D6A87" w:rsidRPr="00215D93" w:rsidRDefault="004D6A87" w:rsidP="004D6A87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215D93">
        <w:rPr>
          <w:spacing w:val="-1"/>
          <w:sz w:val="28"/>
          <w:szCs w:val="28"/>
          <w:lang w:val="ru-RU"/>
        </w:rPr>
        <w:t>-Зафиксировать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динамику</w:t>
      </w:r>
      <w:r w:rsidRPr="00215D93">
        <w:rPr>
          <w:spacing w:val="-1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формирования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знаний,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каждого обучающегося в процессе освоения УП.0</w:t>
      </w:r>
      <w:r>
        <w:rPr>
          <w:sz w:val="28"/>
          <w:szCs w:val="28"/>
          <w:lang w:val="ru-RU"/>
        </w:rPr>
        <w:t>4</w:t>
      </w:r>
      <w:r w:rsidRPr="00215D93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Классический</w:t>
      </w:r>
      <w:r w:rsidRPr="00215D93">
        <w:rPr>
          <w:sz w:val="28"/>
          <w:szCs w:val="28"/>
          <w:lang w:val="ru-RU"/>
        </w:rPr>
        <w:t xml:space="preserve"> танец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 в области  хореографического искусства «Хореографическое творчество»</w:t>
      </w:r>
    </w:p>
    <w:p w:rsidR="004D6A87" w:rsidRPr="004D6A87" w:rsidRDefault="004D6A87" w:rsidP="004D6A87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4D6A87" w:rsidRPr="004D6A87" w:rsidRDefault="004D6A87" w:rsidP="004D6A87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4D6A87" w:rsidRPr="004D6A87" w:rsidRDefault="004D6A87" w:rsidP="004D6A87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4D6A87" w:rsidRPr="004D6A87" w:rsidRDefault="004D6A87" w:rsidP="004D6A87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4D6A87" w:rsidRPr="004D6A87" w:rsidRDefault="004D6A87" w:rsidP="004D6A87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  <w:r w:rsidRPr="004D6A87">
        <w:rPr>
          <w:b/>
          <w:sz w:val="28"/>
          <w:szCs w:val="28"/>
          <w:lang w:val="ru-RU"/>
        </w:rPr>
        <w:t xml:space="preserve">  </w:t>
      </w:r>
    </w:p>
    <w:p w:rsidR="004D6A87" w:rsidRPr="004D6A87" w:rsidRDefault="004D6A87" w:rsidP="004D6A87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4D6A87" w:rsidRPr="004D6A87" w:rsidRDefault="004D6A87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370936" w:rsidRDefault="00370936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370936" w:rsidRDefault="00370936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370936" w:rsidRDefault="00370936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370936" w:rsidRDefault="00370936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945C09">
      <w:pPr>
        <w:spacing w:line="0" w:lineRule="atLeast"/>
        <w:jc w:val="center"/>
        <w:rPr>
          <w:b/>
          <w:color w:val="000000"/>
          <w:sz w:val="28"/>
          <w:lang w:val="ru-RU"/>
        </w:rPr>
      </w:pPr>
      <w:r w:rsidRPr="00A87878">
        <w:rPr>
          <w:b/>
          <w:color w:val="000000"/>
          <w:sz w:val="28"/>
          <w:lang w:val="ru-RU"/>
        </w:rPr>
        <w:t>ПАСПОРТ</w:t>
      </w:r>
      <w:r w:rsidRPr="00A87878">
        <w:rPr>
          <w:b/>
          <w:color w:val="000000"/>
          <w:spacing w:val="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КОМПЛЕКТА</w:t>
      </w:r>
      <w:r w:rsidRPr="00A87878">
        <w:rPr>
          <w:b/>
          <w:color w:val="000000"/>
          <w:spacing w:val="-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ОЦЕНОЧНЫХ СРЕДСТВ</w:t>
      </w:r>
    </w:p>
    <w:p w:rsidR="00945C09" w:rsidRPr="00FA43AE" w:rsidRDefault="00945C09" w:rsidP="00945C09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945C09" w:rsidRDefault="00945C09" w:rsidP="00945C09">
      <w:pPr>
        <w:spacing w:line="311" w:lineRule="exact"/>
        <w:jc w:val="center"/>
        <w:rPr>
          <w:b/>
          <w:color w:val="000000"/>
          <w:sz w:val="28"/>
          <w:lang w:val="ru-RU"/>
        </w:rPr>
      </w:pPr>
      <w:r>
        <w:rPr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910590</wp:posOffset>
            </wp:positionH>
            <wp:positionV relativeFrom="page">
              <wp:posOffset>1074420</wp:posOffset>
            </wp:positionV>
            <wp:extent cx="5989274" cy="8823960"/>
            <wp:effectExtent l="19050" t="0" r="0" b="0"/>
            <wp:wrapNone/>
            <wp:docPr id="4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74" cy="882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C4A">
        <w:rPr>
          <w:b/>
          <w:color w:val="000000"/>
          <w:sz w:val="28"/>
          <w:lang w:val="ru-RU"/>
        </w:rPr>
        <w:t>ПРОМЕЖУТОЧНОЙ</w:t>
      </w:r>
      <w:r w:rsidRPr="00B12C4A">
        <w:rPr>
          <w:b/>
          <w:color w:val="000000"/>
          <w:spacing w:val="1"/>
          <w:sz w:val="28"/>
          <w:lang w:val="ru-RU"/>
        </w:rPr>
        <w:t xml:space="preserve"> </w:t>
      </w:r>
      <w:r w:rsidRPr="00B12C4A">
        <w:rPr>
          <w:b/>
          <w:color w:val="000000"/>
          <w:sz w:val="28"/>
          <w:lang w:val="ru-RU"/>
        </w:rPr>
        <w:t>АТТЕСТАЦИИ</w:t>
      </w:r>
    </w:p>
    <w:p w:rsidR="00945C09" w:rsidRDefault="00945C09" w:rsidP="00945C09">
      <w:pPr>
        <w:spacing w:line="360" w:lineRule="auto"/>
        <w:ind w:left="284" w:firstLine="709"/>
        <w:jc w:val="both"/>
        <w:rPr>
          <w:b/>
          <w:sz w:val="28"/>
          <w:szCs w:val="28"/>
          <w:lang w:val="ru-RU"/>
        </w:rPr>
      </w:pPr>
    </w:p>
    <w:p w:rsidR="00945C09" w:rsidRPr="000831CE" w:rsidRDefault="00945C09" w:rsidP="00945C09">
      <w:pPr>
        <w:framePr w:w="6985" w:h="769" w:hRule="exact" w:wrap="auto" w:vAnchor="page" w:hAnchor="page" w:x="5209" w:y="183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Федеральные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государственные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требования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</w:t>
      </w:r>
    </w:p>
    <w:p w:rsidR="00945C09" w:rsidRPr="000831CE" w:rsidRDefault="00945C09" w:rsidP="00945C09">
      <w:pPr>
        <w:framePr w:w="6985" w:h="769" w:hRule="exact" w:wrap="auto" w:vAnchor="page" w:hAnchor="page" w:x="5209" w:y="1837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минимуму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содержания,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структуре</w:t>
      </w:r>
      <w:r w:rsidRPr="000831CE">
        <w:rPr>
          <w:color w:val="000000"/>
          <w:spacing w:val="8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8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условиям</w:t>
      </w:r>
    </w:p>
    <w:p w:rsidR="00945C09" w:rsidRDefault="00945C09" w:rsidP="00945C09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-7006590</wp:posOffset>
            </wp:positionH>
            <wp:positionV relativeFrom="page">
              <wp:posOffset>1325880</wp:posOffset>
            </wp:positionV>
            <wp:extent cx="6114415" cy="3108960"/>
            <wp:effectExtent l="19050" t="0" r="635" b="0"/>
            <wp:wrapNone/>
            <wp:docPr id="5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  <w:lang w:val="ru-RU"/>
        </w:rPr>
        <w:t xml:space="preserve">                                </w:t>
      </w:r>
    </w:p>
    <w:p w:rsidR="00945C09" w:rsidRPr="000831CE" w:rsidRDefault="00945C09" w:rsidP="00945C09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</w:p>
    <w:p w:rsidR="00945C09" w:rsidRPr="000831CE" w:rsidRDefault="00945C09" w:rsidP="00945C09">
      <w:pPr>
        <w:framePr w:w="5378" w:h="361" w:hRule="exact" w:wrap="auto" w:vAnchor="page" w:hAnchor="page" w:x="4129" w:y="105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формы</w:t>
      </w:r>
      <w:r w:rsidRPr="000831CE">
        <w:rPr>
          <w:color w:val="000000"/>
          <w:spacing w:val="86"/>
          <w:sz w:val="24"/>
          <w:szCs w:val="24"/>
          <w:lang w:val="ru-RU"/>
        </w:rPr>
        <w:t xml:space="preserve"> </w:t>
      </w:r>
      <w:r>
        <w:rPr>
          <w:color w:val="000000"/>
          <w:spacing w:val="86"/>
          <w:sz w:val="24"/>
          <w:szCs w:val="24"/>
          <w:lang w:val="ru-RU"/>
        </w:rPr>
        <w:t xml:space="preserve">   </w:t>
      </w:r>
      <w:r w:rsidRPr="000831CE">
        <w:rPr>
          <w:color w:val="000000"/>
          <w:spacing w:val="1"/>
          <w:sz w:val="24"/>
          <w:szCs w:val="24"/>
          <w:lang w:val="ru-RU"/>
        </w:rPr>
        <w:t>Зачѐт,</w:t>
      </w:r>
      <w:r w:rsidRPr="000831CE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контрольный</w:t>
      </w:r>
      <w:r w:rsidRPr="000831CE">
        <w:rPr>
          <w:color w:val="000000"/>
          <w:spacing w:val="-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урок, экзамен.</w:t>
      </w:r>
    </w:p>
    <w:p w:rsidR="00945C09" w:rsidRPr="000831CE" w:rsidRDefault="00945C09" w:rsidP="00945C09">
      <w:pPr>
        <w:framePr w:w="1606" w:h="349" w:hRule="exact" w:wrap="auto" w:vAnchor="page" w:hAnchor="page" w:x="5233" w:y="261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реализации</w:t>
      </w:r>
    </w:p>
    <w:p w:rsidR="00945C09" w:rsidRPr="000831CE" w:rsidRDefault="00945C09" w:rsidP="00945C09">
      <w:pPr>
        <w:framePr w:w="4141" w:h="325" w:hRule="exact" w:wrap="auto" w:vAnchor="page" w:hAnchor="page" w:x="6541" w:y="25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дополнительной</w:t>
      </w:r>
    </w:p>
    <w:p w:rsidR="00945C09" w:rsidRPr="000831CE" w:rsidRDefault="00945C09" w:rsidP="00945C09">
      <w:pPr>
        <w:framePr w:w="6052" w:h="337" w:hRule="exact" w:wrap="auto" w:vAnchor="page" w:hAnchor="page" w:x="5197" w:y="295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предпрофессиональной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общеобразовательной</w:t>
      </w:r>
    </w:p>
    <w:p w:rsidR="00945C09" w:rsidRPr="000831CE" w:rsidRDefault="00945C09" w:rsidP="00945C09">
      <w:pPr>
        <w:framePr w:w="5353" w:h="721" w:hRule="exact" w:wrap="auto" w:vAnchor="page" w:hAnchor="page" w:x="6829" w:y="32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28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хореографического</w:t>
      </w:r>
    </w:p>
    <w:p w:rsidR="00945C09" w:rsidRPr="000831CE" w:rsidRDefault="00945C09" w:rsidP="00945C09">
      <w:pPr>
        <w:framePr w:w="5353" w:h="721" w:hRule="exact" w:wrap="auto" w:vAnchor="page" w:hAnchor="page" w:x="6829" w:y="3241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«Хореографическое</w:t>
      </w:r>
    </w:p>
    <w:p w:rsidR="00945C09" w:rsidRPr="000831CE" w:rsidRDefault="00945C09" w:rsidP="00945C09">
      <w:pPr>
        <w:framePr w:w="2461" w:h="709" w:hRule="exact" w:wrap="auto" w:vAnchor="page" w:hAnchor="page" w:x="5269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</w:p>
    <w:p w:rsidR="00945C09" w:rsidRPr="000831CE" w:rsidRDefault="00945C09" w:rsidP="00945C09">
      <w:pPr>
        <w:framePr w:w="2461" w:h="709" w:hRule="exact" w:wrap="auto" w:vAnchor="page" w:hAnchor="page" w:x="5269" w:y="3277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искусства</w:t>
      </w:r>
    </w:p>
    <w:p w:rsidR="00945C09" w:rsidRPr="000831CE" w:rsidRDefault="00945C09" w:rsidP="00945C09">
      <w:pPr>
        <w:framePr w:w="373" w:wrap="auto" w:vAnchor="page" w:hAnchor="page" w:x="6613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в</w:t>
      </w:r>
    </w:p>
    <w:p w:rsidR="00945C09" w:rsidRPr="000831CE" w:rsidRDefault="00945C09" w:rsidP="00945C09">
      <w:pPr>
        <w:framePr w:w="3712" w:h="289" w:hRule="exact" w:wrap="auto" w:vAnchor="page" w:hAnchor="page" w:x="5281" w:y="397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творчество»,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утверждѐнными</w:t>
      </w:r>
    </w:p>
    <w:p w:rsidR="00945C09" w:rsidRPr="000831CE" w:rsidRDefault="00945C09" w:rsidP="00945C09">
      <w:pPr>
        <w:framePr w:w="3805" w:h="361" w:hRule="exact" w:wrap="auto" w:vAnchor="page" w:hAnchor="page" w:x="8377" w:y="394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</w:p>
    <w:p w:rsidR="00945C09" w:rsidRPr="000831CE" w:rsidRDefault="00945C09" w:rsidP="00945C09">
      <w:pPr>
        <w:framePr w:w="6901" w:h="1081" w:hRule="exact" w:wrap="auto" w:vAnchor="page" w:hAnchor="page" w:x="5293" w:y="428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Федерации</w:t>
      </w:r>
    </w:p>
    <w:p w:rsidR="00945C09" w:rsidRPr="000831CE" w:rsidRDefault="00945C09" w:rsidP="00945C09">
      <w:pPr>
        <w:framePr w:w="6901" w:h="1081" w:hRule="exact" w:wrap="auto" w:vAnchor="page" w:hAnchor="page" w:x="5293" w:y="428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12.02.2012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159,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порядке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945C09" w:rsidRPr="000831CE" w:rsidRDefault="00945C09" w:rsidP="00945C09">
      <w:pPr>
        <w:framePr w:w="6901" w:h="1081" w:hRule="exact" w:wrap="auto" w:vAnchor="page" w:hAnchor="page" w:x="5293" w:y="4285"/>
        <w:spacing w:before="62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формах</w:t>
      </w:r>
      <w:r w:rsidRPr="000831CE">
        <w:rPr>
          <w:color w:val="000000"/>
          <w:spacing w:val="30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проведения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  <w:r w:rsidRPr="000831CE">
        <w:rPr>
          <w:color w:val="000000"/>
          <w:spacing w:val="30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945C09" w:rsidRPr="000831CE" w:rsidRDefault="00945C09" w:rsidP="00945C09">
      <w:pPr>
        <w:framePr w:w="2305" w:h="289" w:hRule="exact" w:wrap="auto" w:vAnchor="page" w:hAnchor="page" w:x="5305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учащихся,</w:t>
      </w:r>
    </w:p>
    <w:p w:rsidR="00945C09" w:rsidRPr="000831CE" w:rsidRDefault="00945C09" w:rsidP="00945C09">
      <w:pPr>
        <w:framePr w:w="3037" w:h="313" w:hRule="exact" w:wrap="auto" w:vAnchor="page" w:hAnchor="page" w:x="6529" w:y="5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освоивших</w:t>
      </w:r>
    </w:p>
    <w:p w:rsidR="00945C09" w:rsidRPr="000831CE" w:rsidRDefault="00945C09" w:rsidP="00945C09">
      <w:pPr>
        <w:framePr w:w="3985" w:h="325" w:hRule="exact" w:wrap="auto" w:vAnchor="page" w:hAnchor="page" w:x="7921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дополнительные</w:t>
      </w:r>
    </w:p>
    <w:p w:rsidR="00945C09" w:rsidRPr="000831CE" w:rsidRDefault="00945C09" w:rsidP="00945C09">
      <w:pPr>
        <w:framePr w:w="6865" w:h="1417" w:hRule="exact" w:wrap="auto" w:vAnchor="page" w:hAnchor="page" w:x="5329" w:y="56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предпрофессиональные</w:t>
      </w:r>
      <w:r w:rsidRPr="000831CE">
        <w:rPr>
          <w:color w:val="000000"/>
          <w:spacing w:val="259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общеобразовательные</w:t>
      </w:r>
    </w:p>
    <w:p w:rsidR="00945C09" w:rsidRPr="000831CE" w:rsidRDefault="00945C09" w:rsidP="00945C09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искусств,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утверждѐнного</w:t>
      </w:r>
    </w:p>
    <w:p w:rsidR="00945C09" w:rsidRPr="000831CE" w:rsidRDefault="00945C09" w:rsidP="00945C09">
      <w:pPr>
        <w:framePr w:w="6865" w:h="1417" w:hRule="exact" w:wrap="auto" w:vAnchor="page" w:hAnchor="page" w:x="5329" w:y="5641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</w:p>
    <w:p w:rsidR="00945C09" w:rsidRPr="000831CE" w:rsidRDefault="00945C09" w:rsidP="00945C09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федерации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09.02.2012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86,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</w:p>
    <w:p w:rsidR="00945C09" w:rsidRPr="000831CE" w:rsidRDefault="00945C09" w:rsidP="00945C09">
      <w:pPr>
        <w:framePr w:w="1567" w:h="337" w:hRule="exact" w:wrap="auto" w:vAnchor="page" w:hAnchor="page" w:x="6229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оценочных</w:t>
      </w:r>
    </w:p>
    <w:p w:rsidR="00945C09" w:rsidRPr="000831CE" w:rsidRDefault="00945C09" w:rsidP="00945C09">
      <w:pPr>
        <w:framePr w:w="1981" w:h="373" w:hRule="exact" w:wrap="auto" w:vAnchor="page" w:hAnchor="page" w:x="5305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фондах</w:t>
      </w:r>
    </w:p>
    <w:p w:rsidR="00945C09" w:rsidRPr="000831CE" w:rsidRDefault="00945C09" w:rsidP="00945C09">
      <w:pPr>
        <w:framePr w:w="2497" w:h="337" w:hRule="exact" w:wrap="auto" w:vAnchor="page" w:hAnchor="page" w:x="7501" w:y="706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средств</w:t>
      </w:r>
    </w:p>
    <w:p w:rsidR="00945C09" w:rsidRPr="000831CE" w:rsidRDefault="00945C09" w:rsidP="00945C09">
      <w:pPr>
        <w:framePr w:w="2053" w:h="325" w:hRule="exact" w:wrap="auto" w:vAnchor="page" w:hAnchor="page" w:x="8533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</w:p>
    <w:p w:rsidR="00945C09" w:rsidRPr="000831CE" w:rsidRDefault="00945C09" w:rsidP="00945C09">
      <w:pPr>
        <w:framePr w:w="6865" w:h="1057" w:hRule="exact" w:wrap="auto" w:vAnchor="page" w:hAnchor="page" w:x="5329" w:y="73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текущего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контроля,</w:t>
      </w:r>
      <w:r w:rsidRPr="000831CE">
        <w:rPr>
          <w:color w:val="000000"/>
          <w:spacing w:val="2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</w:p>
    <w:p w:rsidR="00945C09" w:rsidRPr="000831CE" w:rsidRDefault="00945C09" w:rsidP="00945C09">
      <w:pPr>
        <w:framePr w:w="6865" w:h="1057" w:hRule="exact" w:wrap="auto" w:vAnchor="page" w:hAnchor="page" w:x="5329" w:y="7393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МБУДО</w:t>
      </w:r>
      <w:r w:rsidRPr="000831CE">
        <w:rPr>
          <w:color w:val="000000"/>
          <w:spacing w:val="2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lang w:val="ru-RU"/>
        </w:rPr>
        <w:t>С</w:t>
      </w:r>
      <w:r w:rsidRPr="000831CE">
        <w:rPr>
          <w:color w:val="000000"/>
          <w:sz w:val="24"/>
          <w:szCs w:val="24"/>
          <w:lang w:val="ru-RU"/>
        </w:rPr>
        <w:t>ДШИ»</w:t>
      </w:r>
    </w:p>
    <w:p w:rsidR="00945C09" w:rsidRPr="000831CE" w:rsidRDefault="00945C09" w:rsidP="00945C09">
      <w:pPr>
        <w:framePr w:w="6829" w:h="901" w:hRule="exact" w:wrap="auto" w:vAnchor="page" w:hAnchor="page" w:x="5365" w:y="962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сформированных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</w:t>
      </w:r>
      <w:r w:rsidRPr="000831CE">
        <w:rPr>
          <w:color w:val="000000"/>
          <w:spacing w:val="15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умений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945C09" w:rsidRPr="000831CE" w:rsidRDefault="00945C09" w:rsidP="00945C09">
      <w:pPr>
        <w:framePr w:w="6829" w:h="901" w:hRule="exact" w:wrap="auto" w:vAnchor="page" w:hAnchor="page" w:x="5365" w:y="962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навыков</w:t>
      </w:r>
      <w:r>
        <w:rPr>
          <w:color w:val="000000"/>
          <w:sz w:val="24"/>
          <w:szCs w:val="24"/>
          <w:lang w:val="ru-RU"/>
        </w:rPr>
        <w:t xml:space="preserve">, </w:t>
      </w:r>
      <w:r w:rsidRPr="000831CE">
        <w:rPr>
          <w:color w:val="000000"/>
          <w:spacing w:val="-3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на</w:t>
      </w:r>
      <w:r w:rsidRPr="000831CE">
        <w:rPr>
          <w:color w:val="000000"/>
          <w:sz w:val="24"/>
          <w:szCs w:val="24"/>
          <w:lang w:val="ru-RU"/>
        </w:rPr>
        <w:t xml:space="preserve"> определѐнном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этапе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обучения.</w:t>
      </w:r>
    </w:p>
    <w:p w:rsidR="00945C09" w:rsidRPr="000831CE" w:rsidRDefault="00945C09" w:rsidP="00945C09">
      <w:pPr>
        <w:framePr w:w="836" w:h="469" w:hRule="exact" w:wrap="auto" w:vAnchor="page" w:hAnchor="text" w:x="1702" w:y="907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Цель</w:t>
      </w:r>
    </w:p>
    <w:p w:rsidR="00945C09" w:rsidRPr="000831CE" w:rsidRDefault="00945C09" w:rsidP="00945C09">
      <w:pPr>
        <w:framePr w:w="1454" w:h="325" w:hRule="exact" w:wrap="auto" w:vAnchor="page" w:hAnchor="page" w:x="1873" w:y="1047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Основные</w:t>
      </w:r>
    </w:p>
    <w:p w:rsidR="00945C09" w:rsidRPr="000831CE" w:rsidRDefault="00945C09" w:rsidP="00945C09">
      <w:pPr>
        <w:framePr w:w="1557" w:h="301" w:hRule="exact" w:wrap="auto" w:vAnchor="page" w:hAnchor="page" w:x="1909" w:y="107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945C09" w:rsidRPr="000831CE" w:rsidRDefault="00945C09" w:rsidP="00945C09">
      <w:pPr>
        <w:framePr w:w="2761" w:h="385" w:hRule="exact" w:wrap="auto" w:vAnchor="page" w:hAnchor="page" w:x="1885" w:y="114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Периодичность</w:t>
      </w:r>
    </w:p>
    <w:p w:rsidR="00945C09" w:rsidRDefault="00945C09" w:rsidP="00945C09">
      <w:pPr>
        <w:ind w:left="993" w:firstLine="709"/>
        <w:rPr>
          <w:b/>
          <w:sz w:val="28"/>
          <w:szCs w:val="28"/>
          <w:lang w:val="ru-RU"/>
        </w:rPr>
      </w:pPr>
    </w:p>
    <w:p w:rsidR="00945C09" w:rsidRPr="000831CE" w:rsidRDefault="00945C09" w:rsidP="00945C09">
      <w:pPr>
        <w:framePr w:w="4201" w:h="697" w:hRule="exact" w:wrap="auto" w:vAnchor="page" w:hAnchor="page" w:x="5341" w:y="8953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Определение</w:t>
      </w:r>
      <w:r>
        <w:rPr>
          <w:color w:val="000000"/>
          <w:sz w:val="24"/>
          <w:szCs w:val="24"/>
          <w:lang w:val="ru-RU"/>
        </w:rPr>
        <w:t xml:space="preserve"> качества реализации</w:t>
      </w:r>
    </w:p>
    <w:p w:rsidR="00945C09" w:rsidRPr="000831CE" w:rsidRDefault="00945C09" w:rsidP="00945C09">
      <w:pPr>
        <w:framePr w:w="4201" w:h="697" w:hRule="exact" w:wrap="auto" w:vAnchor="page" w:hAnchor="page" w:x="5341" w:y="8953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Образовательного</w:t>
      </w:r>
      <w:r>
        <w:rPr>
          <w:color w:val="000000"/>
          <w:sz w:val="24"/>
          <w:szCs w:val="24"/>
          <w:lang w:val="ru-RU"/>
        </w:rPr>
        <w:t xml:space="preserve"> процесса; контроля, </w:t>
      </w:r>
    </w:p>
    <w:p w:rsidR="00945C09" w:rsidRDefault="00945C09" w:rsidP="00945C09">
      <w:pPr>
        <w:rPr>
          <w:b/>
          <w:sz w:val="28"/>
          <w:szCs w:val="28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</w:t>
      </w:r>
      <w:r w:rsidRPr="000831CE">
        <w:rPr>
          <w:color w:val="000000"/>
          <w:sz w:val="24"/>
          <w:szCs w:val="24"/>
          <w:lang w:val="ru-RU"/>
        </w:rPr>
        <w:t>Основания</w:t>
      </w:r>
      <w:r w:rsidRPr="00256B79">
        <w:rPr>
          <w:b/>
          <w:sz w:val="28"/>
          <w:szCs w:val="28"/>
          <w:lang w:val="ru-RU"/>
        </w:rPr>
        <w:t xml:space="preserve"> </w:t>
      </w:r>
    </w:p>
    <w:p w:rsidR="00945C09" w:rsidRPr="000831CE" w:rsidRDefault="00945C09" w:rsidP="00945C09">
      <w:pPr>
        <w:framePr w:w="5617" w:h="613" w:hRule="exact" w:wrap="auto" w:vAnchor="page" w:hAnchor="page" w:x="5161" w:y="3637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</w:t>
      </w:r>
    </w:p>
    <w:p w:rsidR="00945C09" w:rsidRDefault="00945C09" w:rsidP="00945C09">
      <w:pPr>
        <w:ind w:firstLine="709"/>
        <w:jc w:val="center"/>
        <w:rPr>
          <w:b/>
          <w:sz w:val="28"/>
          <w:szCs w:val="28"/>
          <w:lang w:val="ru-RU"/>
        </w:rPr>
      </w:pPr>
    </w:p>
    <w:p w:rsidR="00945C09" w:rsidRDefault="00945C09" w:rsidP="00945C09">
      <w:pPr>
        <w:jc w:val="center"/>
        <w:rPr>
          <w:b/>
          <w:sz w:val="28"/>
          <w:szCs w:val="28"/>
          <w:lang w:val="ru-RU"/>
        </w:rPr>
      </w:pPr>
    </w:p>
    <w:p w:rsidR="00945C09" w:rsidRDefault="00945C09" w:rsidP="00945C09">
      <w:pPr>
        <w:jc w:val="center"/>
        <w:rPr>
          <w:b/>
          <w:sz w:val="28"/>
          <w:szCs w:val="28"/>
          <w:lang w:val="ru-RU"/>
        </w:rPr>
      </w:pPr>
    </w:p>
    <w:p w:rsidR="00945C09" w:rsidRDefault="00945C09" w:rsidP="00945C09">
      <w:pPr>
        <w:jc w:val="center"/>
        <w:rPr>
          <w:b/>
          <w:sz w:val="28"/>
          <w:szCs w:val="28"/>
          <w:lang w:val="ru-RU"/>
        </w:rPr>
      </w:pPr>
    </w:p>
    <w:p w:rsidR="00945C09" w:rsidRDefault="00945C09" w:rsidP="00945C09">
      <w:pPr>
        <w:jc w:val="center"/>
        <w:rPr>
          <w:rStyle w:val="14"/>
          <w:b/>
          <w:color w:val="000000"/>
          <w:sz w:val="28"/>
          <w:szCs w:val="28"/>
          <w:lang w:val="ru-RU"/>
        </w:rPr>
      </w:pPr>
    </w:p>
    <w:p w:rsidR="00945C09" w:rsidRDefault="00945C09" w:rsidP="00945C09">
      <w:pPr>
        <w:jc w:val="center"/>
        <w:rPr>
          <w:rStyle w:val="14"/>
          <w:b/>
          <w:color w:val="000000"/>
          <w:sz w:val="28"/>
          <w:szCs w:val="28"/>
          <w:lang w:val="ru-RU"/>
        </w:rPr>
      </w:pPr>
    </w:p>
    <w:p w:rsidR="00945C09" w:rsidRDefault="00945C09" w:rsidP="00945C09">
      <w:pPr>
        <w:jc w:val="center"/>
        <w:rPr>
          <w:rStyle w:val="14"/>
          <w:b/>
          <w:color w:val="000000"/>
          <w:sz w:val="28"/>
          <w:szCs w:val="28"/>
          <w:lang w:val="ru-RU"/>
        </w:rPr>
      </w:pPr>
    </w:p>
    <w:p w:rsidR="00945C09" w:rsidRDefault="00945C09" w:rsidP="00945C09">
      <w:pPr>
        <w:jc w:val="center"/>
        <w:rPr>
          <w:rStyle w:val="14"/>
          <w:b/>
          <w:color w:val="000000"/>
          <w:sz w:val="28"/>
          <w:szCs w:val="28"/>
          <w:lang w:val="ru-RU"/>
        </w:rPr>
      </w:pPr>
    </w:p>
    <w:p w:rsidR="00945C09" w:rsidRPr="00FA43AE" w:rsidRDefault="00945C09" w:rsidP="00945C09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945C09" w:rsidRPr="00FA43AE" w:rsidRDefault="00945C09" w:rsidP="00945C09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945C09" w:rsidRPr="00CC79BC" w:rsidRDefault="00945C09" w:rsidP="00945C09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945C09" w:rsidRDefault="00945C09" w:rsidP="00945C09">
      <w:pPr>
        <w:ind w:left="993" w:firstLine="709"/>
        <w:rPr>
          <w:b/>
          <w:sz w:val="28"/>
          <w:szCs w:val="28"/>
          <w:lang w:val="ru-RU"/>
        </w:rPr>
      </w:pPr>
      <w:r w:rsidRPr="00CC79BC">
        <w:rPr>
          <w:rFonts w:ascii="Arial"/>
          <w:color w:val="FF0000"/>
          <w:sz w:val="2"/>
          <w:lang w:val="ru-RU"/>
        </w:rPr>
        <w:cr/>
      </w:r>
      <w:r w:rsidRPr="0069562F">
        <w:rPr>
          <w:b/>
          <w:sz w:val="28"/>
          <w:szCs w:val="28"/>
          <w:lang w:val="ru-RU"/>
        </w:rPr>
        <w:t xml:space="preserve"> </w:t>
      </w:r>
    </w:p>
    <w:p w:rsidR="00945C09" w:rsidRDefault="00945C09" w:rsidP="00945C09">
      <w:pPr>
        <w:ind w:firstLine="709"/>
        <w:jc w:val="center"/>
        <w:rPr>
          <w:b/>
          <w:sz w:val="28"/>
          <w:szCs w:val="28"/>
          <w:lang w:val="ru-RU"/>
        </w:rPr>
      </w:pP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945C09" w:rsidRDefault="00945C09" w:rsidP="00945C09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Зачеты, контрольные уроки в рамках</w:t>
      </w:r>
    </w:p>
    <w:p w:rsidR="00945C09" w:rsidRPr="000831CE" w:rsidRDefault="00945C09" w:rsidP="00945C09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3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3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3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конце</w:t>
      </w:r>
    </w:p>
    <w:p w:rsidR="00945C09" w:rsidRPr="000831CE" w:rsidRDefault="00945C09" w:rsidP="00945C09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полугодий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счѐт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аудиторного</w:t>
      </w:r>
    </w:p>
    <w:p w:rsidR="00945C09" w:rsidRPr="000831CE" w:rsidRDefault="00945C09" w:rsidP="00945C09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времени,</w:t>
      </w:r>
      <w:r w:rsidRPr="000831CE">
        <w:rPr>
          <w:color w:val="000000"/>
          <w:spacing w:val="3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предусмотренного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на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учебный</w:t>
      </w:r>
    </w:p>
    <w:p w:rsidR="00945C09" w:rsidRDefault="00945C09" w:rsidP="00945C09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предмет.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945C09" w:rsidRDefault="00945C09" w:rsidP="00945C09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12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Экзамены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1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пределами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</w:p>
    <w:p w:rsidR="00945C09" w:rsidRDefault="00945C09" w:rsidP="00945C09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аудиторныхучебных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занятий,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т.е.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по</w:t>
      </w:r>
      <w:r w:rsidRPr="000831CE">
        <w:rPr>
          <w:color w:val="000000"/>
          <w:spacing w:val="19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окончании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945C09" w:rsidRDefault="00945C09" w:rsidP="00945C09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76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занятий.</w:t>
      </w:r>
      <w:r w:rsidRPr="000831CE">
        <w:rPr>
          <w:color w:val="000000"/>
          <w:spacing w:val="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Временной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интервал</w:t>
      </w:r>
      <w:r w:rsidRPr="000831CE">
        <w:rPr>
          <w:color w:val="000000"/>
          <w:spacing w:val="76"/>
          <w:sz w:val="24"/>
          <w:szCs w:val="24"/>
          <w:lang w:val="ru-RU"/>
        </w:rPr>
        <w:t xml:space="preserve"> </w:t>
      </w:r>
    </w:p>
    <w:p w:rsidR="00945C09" w:rsidRDefault="00945C09" w:rsidP="00945C09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между</w:t>
      </w:r>
      <w:r>
        <w:rPr>
          <w:color w:val="000000"/>
          <w:sz w:val="24"/>
          <w:szCs w:val="24"/>
          <w:lang w:val="ru-RU"/>
        </w:rPr>
        <w:t xml:space="preserve"> промежуточными 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экзаменами</w:t>
      </w:r>
      <w:r w:rsidRPr="000831CE">
        <w:rPr>
          <w:color w:val="000000"/>
          <w:spacing w:val="2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должен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945C09" w:rsidRDefault="00945C09" w:rsidP="00945C09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быть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не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менее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трех</w:t>
      </w:r>
      <w:r w:rsidRPr="000831CE">
        <w:rPr>
          <w:color w:val="000000"/>
          <w:spacing w:val="6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календарных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дней.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945C09" w:rsidRPr="0045713C" w:rsidRDefault="00945C09" w:rsidP="00945C09">
      <w:pPr>
        <w:spacing w:line="486" w:lineRule="exact"/>
        <w:ind w:left="505"/>
        <w:jc w:val="center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 xml:space="preserve">                                                                                                    </w:t>
      </w: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  <w:r w:rsidRPr="0045713C">
        <w:rPr>
          <w:color w:val="000000"/>
          <w:spacing w:val="-1"/>
          <w:lang w:val="ru-RU"/>
        </w:rPr>
        <w:t>6</w:t>
      </w: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945C09" w:rsidRDefault="00945C09" w:rsidP="00945C09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tbl>
      <w:tblPr>
        <w:tblStyle w:val="ac"/>
        <w:tblpPr w:leftFromText="180" w:rightFromText="180" w:vertAnchor="text" w:horzAnchor="margin" w:tblpX="148" w:tblpY="-322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945C09" w:rsidRPr="00664066" w:rsidTr="0080433F">
        <w:trPr>
          <w:trHeight w:val="1695"/>
        </w:trPr>
        <w:tc>
          <w:tcPr>
            <w:tcW w:w="3510" w:type="dxa"/>
          </w:tcPr>
          <w:p w:rsidR="00945C09" w:rsidRDefault="00945C09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pacing w:val="132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Оценивание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</w:p>
          <w:p w:rsidR="00945C09" w:rsidRPr="000831CE" w:rsidRDefault="00945C09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результатов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освоения</w:t>
            </w:r>
          </w:p>
          <w:p w:rsidR="00945C09" w:rsidRPr="000831CE" w:rsidRDefault="00945C09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обучающимися.</w:t>
            </w:r>
          </w:p>
          <w:p w:rsidR="00945C09" w:rsidRDefault="00945C09" w:rsidP="0080433F">
            <w:pPr>
              <w:pStyle w:val="13"/>
              <w:rPr>
                <w:rFonts w:asci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945C09" w:rsidRDefault="00945C09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Критерии оценок:  по промежуточным экзаменам выставляются о</w:t>
            </w:r>
            <w:r w:rsidRPr="000831CE">
              <w:rPr>
                <w:color w:val="000000"/>
                <w:sz w:val="24"/>
                <w:szCs w:val="24"/>
              </w:rPr>
              <w:t>ценки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0831CE">
              <w:rPr>
                <w:color w:val="000000"/>
                <w:sz w:val="24"/>
                <w:szCs w:val="24"/>
              </w:rPr>
              <w:t>«отлично»,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31CE">
              <w:rPr>
                <w:color w:val="000000"/>
                <w:sz w:val="24"/>
                <w:szCs w:val="24"/>
              </w:rPr>
              <w:t>«хорошо»,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831CE">
              <w:rPr>
                <w:color w:val="000000"/>
                <w:sz w:val="24"/>
                <w:szCs w:val="24"/>
              </w:rPr>
              <w:t>удовлетворительно», «неудовлетворительно».</w:t>
            </w:r>
          </w:p>
          <w:p w:rsidR="00945C09" w:rsidRPr="000831CE" w:rsidRDefault="00945C09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</w:p>
          <w:p w:rsidR="00945C09" w:rsidRPr="000831CE" w:rsidRDefault="00945C09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 xml:space="preserve"> </w:t>
            </w:r>
          </w:p>
          <w:p w:rsidR="00945C09" w:rsidRPr="000831CE" w:rsidRDefault="00945C09" w:rsidP="0080433F">
            <w:pPr>
              <w:widowControl w:val="0"/>
              <w:autoSpaceDE w:val="0"/>
              <w:autoSpaceDN w:val="0"/>
              <w:spacing w:before="61" w:line="311" w:lineRule="exact"/>
              <w:ind w:right="560"/>
              <w:rPr>
                <w:color w:val="000000"/>
                <w:spacing w:val="1"/>
                <w:sz w:val="24"/>
                <w:szCs w:val="24"/>
              </w:rPr>
            </w:pPr>
          </w:p>
          <w:p w:rsidR="00945C09" w:rsidRDefault="00945C09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945C09" w:rsidTr="0080433F">
        <w:tc>
          <w:tcPr>
            <w:tcW w:w="3510" w:type="dxa"/>
          </w:tcPr>
          <w:p w:rsidR="00945C09" w:rsidRDefault="00945C09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</w:p>
          <w:p w:rsidR="00945C09" w:rsidRPr="000831CE" w:rsidRDefault="00945C09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Комплекты</w:t>
            </w:r>
            <w:r>
              <w:rPr>
                <w:color w:val="000000"/>
                <w:sz w:val="24"/>
                <w:szCs w:val="24"/>
              </w:rPr>
              <w:t xml:space="preserve"> оценочных</w:t>
            </w:r>
          </w:p>
          <w:p w:rsidR="00945C09" w:rsidRPr="000831CE" w:rsidRDefault="00945C09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средств</w:t>
            </w:r>
            <w:r w:rsidRPr="000831CE">
              <w:rPr>
                <w:color w:val="000000"/>
                <w:spacing w:val="-1"/>
                <w:sz w:val="24"/>
                <w:szCs w:val="24"/>
              </w:rPr>
              <w:t xml:space="preserve"> по</w:t>
            </w:r>
            <w:r w:rsidRPr="000831CE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предметам</w:t>
            </w:r>
          </w:p>
          <w:p w:rsidR="00945C09" w:rsidRDefault="00945C09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945C09" w:rsidRDefault="00945C09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Классический танец</w:t>
            </w:r>
          </w:p>
        </w:tc>
      </w:tr>
    </w:tbl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945C09" w:rsidRDefault="00945C09" w:rsidP="004D6A87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4D6A87" w:rsidRPr="004D6A87" w:rsidRDefault="004D6A87" w:rsidP="004D6A87">
      <w:pPr>
        <w:pStyle w:val="TableParagraph"/>
        <w:spacing w:before="96" w:line="360" w:lineRule="auto"/>
        <w:ind w:left="109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Содержательная часть</w:t>
      </w:r>
    </w:p>
    <w:p w:rsidR="004D6A87" w:rsidRDefault="004D6A87" w:rsidP="004D6A87">
      <w:pPr>
        <w:spacing w:before="100" w:beforeAutospacing="1" w:after="100" w:afterAutospacing="1" w:line="276" w:lineRule="auto"/>
        <w:ind w:left="426"/>
        <w:rPr>
          <w:b/>
          <w:sz w:val="28"/>
          <w:szCs w:val="28"/>
          <w:lang w:val="ru-RU"/>
        </w:rPr>
      </w:pPr>
      <w:r w:rsidRPr="00215D93">
        <w:rPr>
          <w:b/>
          <w:sz w:val="28"/>
          <w:szCs w:val="28"/>
          <w:lang w:val="ru-RU"/>
        </w:rPr>
        <w:t>Требования к уровню подготовки обучающихся</w:t>
      </w:r>
    </w:p>
    <w:p w:rsidR="004D6A87" w:rsidRPr="003C5DDB" w:rsidRDefault="004D6A87" w:rsidP="004D6A87">
      <w:pPr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>Уровень  подготовки  обучающихся  является  результатом  освоения    программы  учебного  предмета  «Классический танец»,  который  определяется    формированием  комплекса  знаний,  умений  и  навыков,  таких,  как:</w:t>
      </w:r>
    </w:p>
    <w:p w:rsidR="004D6A87" w:rsidRPr="003C5DDB" w:rsidRDefault="004D6A87" w:rsidP="004D6A87">
      <w:pPr>
        <w:numPr>
          <w:ilvl w:val="0"/>
          <w:numId w:val="19"/>
        </w:numPr>
        <w:adjustRightInd w:val="0"/>
        <w:spacing w:line="365" w:lineRule="auto"/>
        <w:ind w:left="0" w:firstLine="0"/>
        <w:jc w:val="both"/>
        <w:rPr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>знание рисунка танца, особенностей взаимодействия с партнерами на сцене;</w:t>
      </w:r>
    </w:p>
    <w:p w:rsidR="004D6A87" w:rsidRDefault="004D6A87" w:rsidP="004D6A87">
      <w:pPr>
        <w:numPr>
          <w:ilvl w:val="0"/>
          <w:numId w:val="19"/>
        </w:numPr>
        <w:adjustRightInd w:val="0"/>
        <w:spacing w:line="365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знание балетной терминологии;</w:t>
      </w:r>
    </w:p>
    <w:p w:rsidR="004D6A87" w:rsidRPr="003C5DDB" w:rsidRDefault="004D6A87" w:rsidP="004D6A87">
      <w:pPr>
        <w:numPr>
          <w:ilvl w:val="0"/>
          <w:numId w:val="19"/>
        </w:numPr>
        <w:adjustRightInd w:val="0"/>
        <w:spacing w:line="365" w:lineRule="auto"/>
        <w:ind w:left="0" w:firstLine="0"/>
        <w:jc w:val="both"/>
        <w:rPr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>знание элементов и основных комбинаций классического танца;</w:t>
      </w:r>
    </w:p>
    <w:p w:rsidR="004D6A87" w:rsidRPr="003C5DDB" w:rsidRDefault="004D6A87" w:rsidP="004D6A87">
      <w:pPr>
        <w:numPr>
          <w:ilvl w:val="0"/>
          <w:numId w:val="19"/>
        </w:numPr>
        <w:adjustRightInd w:val="0"/>
        <w:spacing w:line="365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3C5DDB">
        <w:rPr>
          <w:color w:val="000000"/>
          <w:sz w:val="28"/>
          <w:szCs w:val="28"/>
          <w:lang w:val="ru-RU"/>
        </w:rPr>
        <w:t>знание особенностей постановки корпуса, ног, рук, головы, танцевальных комбинаций;</w:t>
      </w:r>
    </w:p>
    <w:p w:rsidR="004D6A87" w:rsidRPr="003C5DDB" w:rsidRDefault="004D6A87" w:rsidP="004D6A87">
      <w:pPr>
        <w:numPr>
          <w:ilvl w:val="0"/>
          <w:numId w:val="19"/>
        </w:numPr>
        <w:adjustRightInd w:val="0"/>
        <w:spacing w:line="365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3C5DDB">
        <w:rPr>
          <w:color w:val="000000"/>
          <w:sz w:val="28"/>
          <w:szCs w:val="28"/>
          <w:lang w:val="ru-RU"/>
        </w:rPr>
        <w:t>знание средств создания образа в хореографии;</w:t>
      </w:r>
    </w:p>
    <w:p w:rsidR="004D6A87" w:rsidRPr="003C5DDB" w:rsidRDefault="004D6A87" w:rsidP="004D6A87">
      <w:pPr>
        <w:numPr>
          <w:ilvl w:val="0"/>
          <w:numId w:val="19"/>
        </w:numPr>
        <w:adjustRightInd w:val="0"/>
        <w:spacing w:line="365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3C5DDB">
        <w:rPr>
          <w:color w:val="000000"/>
          <w:sz w:val="28"/>
          <w:szCs w:val="28"/>
          <w:lang w:val="ru-RU"/>
        </w:rPr>
        <w:t>знание принципов взаимодействия музыкальных и хореографических выразительных средств;</w:t>
      </w:r>
    </w:p>
    <w:p w:rsidR="004D6A87" w:rsidRPr="003C5DDB" w:rsidRDefault="004D6A87" w:rsidP="004D6A87">
      <w:pPr>
        <w:numPr>
          <w:ilvl w:val="0"/>
          <w:numId w:val="19"/>
        </w:numPr>
        <w:adjustRightInd w:val="0"/>
        <w:spacing w:line="365" w:lineRule="auto"/>
        <w:ind w:left="0" w:firstLine="0"/>
        <w:jc w:val="both"/>
        <w:rPr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 xml:space="preserve">умение исполнять на сцене классический танец, произведения учебного хореографического репертуара; </w:t>
      </w:r>
    </w:p>
    <w:p w:rsidR="004D6A87" w:rsidRPr="003C5DDB" w:rsidRDefault="004D6A87" w:rsidP="004D6A87">
      <w:pPr>
        <w:numPr>
          <w:ilvl w:val="0"/>
          <w:numId w:val="19"/>
        </w:numPr>
        <w:adjustRightInd w:val="0"/>
        <w:spacing w:line="365" w:lineRule="auto"/>
        <w:ind w:left="0" w:firstLine="0"/>
        <w:jc w:val="both"/>
        <w:rPr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>умение исполнять элементы и основные комбинации классического танца;</w:t>
      </w:r>
    </w:p>
    <w:p w:rsidR="004D6A87" w:rsidRPr="003C5DDB" w:rsidRDefault="004D6A87" w:rsidP="004D6A87">
      <w:pPr>
        <w:numPr>
          <w:ilvl w:val="0"/>
          <w:numId w:val="19"/>
        </w:numPr>
        <w:adjustRightInd w:val="0"/>
        <w:spacing w:line="365" w:lineRule="auto"/>
        <w:ind w:left="0" w:firstLine="0"/>
        <w:jc w:val="both"/>
        <w:rPr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>умение распределять сценическую площадку, чувствовать ансамбль, сохранять рисунок танца;</w:t>
      </w:r>
    </w:p>
    <w:p w:rsidR="004D6A87" w:rsidRPr="003C5DDB" w:rsidRDefault="004D6A87" w:rsidP="004D6A87">
      <w:pPr>
        <w:widowControl/>
        <w:numPr>
          <w:ilvl w:val="0"/>
          <w:numId w:val="19"/>
        </w:numPr>
        <w:autoSpaceDE/>
        <w:autoSpaceDN/>
        <w:spacing w:line="365" w:lineRule="auto"/>
        <w:ind w:left="0" w:firstLine="0"/>
        <w:jc w:val="both"/>
        <w:rPr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>умение осваивать и преодолевать технические трудности при тренаже классического танца  и разучивании хореографического произведения;</w:t>
      </w:r>
    </w:p>
    <w:p w:rsidR="004D6A87" w:rsidRPr="003C5DDB" w:rsidRDefault="004D6A87" w:rsidP="004D6A87">
      <w:pPr>
        <w:numPr>
          <w:ilvl w:val="0"/>
          <w:numId w:val="19"/>
        </w:numPr>
        <w:adjustRightInd w:val="0"/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>умения выполнять комплексы специальных хореографических  упражнений, способствующих развитию профессионально необходимых физических качеств;</w:t>
      </w:r>
    </w:p>
    <w:p w:rsidR="004D6A87" w:rsidRPr="003C5DDB" w:rsidRDefault="004D6A87" w:rsidP="004D6A87">
      <w:pPr>
        <w:numPr>
          <w:ilvl w:val="0"/>
          <w:numId w:val="19"/>
        </w:numPr>
        <w:adjustRightInd w:val="0"/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>умения соблюдать требования к безопасности при выполнении танцевальных движений;</w:t>
      </w:r>
    </w:p>
    <w:p w:rsidR="004D6A87" w:rsidRPr="003C5DDB" w:rsidRDefault="004D6A87" w:rsidP="004D6A87">
      <w:pPr>
        <w:pStyle w:val="aa"/>
        <w:widowControl/>
        <w:numPr>
          <w:ilvl w:val="0"/>
          <w:numId w:val="19"/>
        </w:numPr>
        <w:autoSpaceDE/>
        <w:autoSpaceDN/>
        <w:spacing w:after="0" w:line="360" w:lineRule="auto"/>
        <w:ind w:left="0" w:firstLine="0"/>
        <w:jc w:val="both"/>
        <w:rPr>
          <w:spacing w:val="-2"/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>навыки с</w:t>
      </w:r>
      <w:r w:rsidRPr="003C5DDB">
        <w:rPr>
          <w:color w:val="000000"/>
          <w:sz w:val="28"/>
          <w:szCs w:val="28"/>
          <w:lang w:val="ru-RU"/>
        </w:rPr>
        <w:t>охранения и поддержки собственной физической формы;</w:t>
      </w:r>
    </w:p>
    <w:p w:rsidR="004D6A87" w:rsidRPr="00370936" w:rsidRDefault="004D6A87" w:rsidP="004D6A87">
      <w:pPr>
        <w:widowControl/>
        <w:numPr>
          <w:ilvl w:val="0"/>
          <w:numId w:val="19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навыки публичных выступлений.</w:t>
      </w:r>
    </w:p>
    <w:p w:rsidR="00370936" w:rsidRDefault="00370936" w:rsidP="00370936">
      <w:pPr>
        <w:widowControl/>
        <w:autoSpaceDE/>
        <w:autoSpaceDN/>
        <w:spacing w:line="360" w:lineRule="auto"/>
        <w:ind w:left="1080"/>
        <w:jc w:val="both"/>
        <w:rPr>
          <w:sz w:val="28"/>
          <w:szCs w:val="28"/>
        </w:rPr>
      </w:pPr>
    </w:p>
    <w:p w:rsidR="004D6A87" w:rsidRPr="00C25AB5" w:rsidRDefault="00016204" w:rsidP="004D6A87">
      <w:pPr>
        <w:pStyle w:val="12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4D6A87" w:rsidRPr="00C25AB5">
        <w:rPr>
          <w:b/>
          <w:sz w:val="28"/>
          <w:szCs w:val="28"/>
        </w:rPr>
        <w:t>Формы и методы контроля, система оценок</w:t>
      </w:r>
    </w:p>
    <w:p w:rsidR="004D6A87" w:rsidRDefault="004D6A87" w:rsidP="004D6A87">
      <w:pPr>
        <w:pStyle w:val="11"/>
        <w:numPr>
          <w:ilvl w:val="0"/>
          <w:numId w:val="18"/>
        </w:numPr>
        <w:spacing w:line="360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Аттестация: цели, виды, форма, содержание.</w:t>
      </w:r>
    </w:p>
    <w:p w:rsidR="004D6A87" w:rsidRDefault="004D6A87" w:rsidP="004D6A87">
      <w:pPr>
        <w:pStyle w:val="12"/>
        <w:spacing w:line="360" w:lineRule="auto"/>
        <w:ind w:left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качества реализации программы "Классический танец" включает в себя текущий контроль успеваемости, промежуточную и итоговую аттестацию обучающихся.</w:t>
      </w:r>
    </w:p>
    <w:p w:rsidR="004D6A87" w:rsidRDefault="004D6A87" w:rsidP="004D6A87">
      <w:pPr>
        <w:pStyle w:val="12"/>
        <w:spacing w:line="360" w:lineRule="auto"/>
        <w:ind w:left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Успеваемость учащихся проверяется на различных выступлениях:  контрольных уроках, экзаменах, концертах, конкурсах, просмотрах к ним.</w:t>
      </w:r>
    </w:p>
    <w:p w:rsidR="004D6A87" w:rsidRDefault="004D6A87" w:rsidP="004D6A87">
      <w:pPr>
        <w:pStyle w:val="12"/>
        <w:spacing w:line="360" w:lineRule="auto"/>
        <w:ind w:left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4D6A87" w:rsidRDefault="004D6A87" w:rsidP="004D6A87">
      <w:pPr>
        <w:pStyle w:val="12"/>
        <w:spacing w:line="360" w:lineRule="auto"/>
        <w:ind w:left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Промежуточная аттестация проводится в форме контрольных уроков, зачетов и экзаменов.  </w:t>
      </w:r>
    </w:p>
    <w:p w:rsidR="004D6A87" w:rsidRPr="003C5DDB" w:rsidRDefault="004D6A87" w:rsidP="004D6A87">
      <w:pPr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 xml:space="preserve"> Зачеты и экзамены могут проходить в виде   просмотров концертных номеров.  Дифференцированные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4D6A87" w:rsidRPr="003C5DDB" w:rsidRDefault="004D6A87" w:rsidP="004D6A87">
      <w:pPr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3C5DDB">
        <w:rPr>
          <w:sz w:val="28"/>
          <w:szCs w:val="28"/>
          <w:lang w:val="ru-RU"/>
        </w:rPr>
        <w:t xml:space="preserve">Требования к содержанию итоговой аттестации обучающихся определяются образовательным учреждением на основании ФГТ. </w:t>
      </w:r>
    </w:p>
    <w:p w:rsidR="004D6A87" w:rsidRPr="003C5DDB" w:rsidRDefault="004D6A87" w:rsidP="004D6A87">
      <w:pPr>
        <w:adjustRightInd w:val="0"/>
        <w:spacing w:line="360" w:lineRule="auto"/>
        <w:jc w:val="both"/>
        <w:rPr>
          <w:iCs/>
          <w:sz w:val="28"/>
          <w:szCs w:val="28"/>
          <w:highlight w:val="magenta"/>
          <w:lang w:val="ru-RU"/>
        </w:rPr>
      </w:pPr>
      <w:r w:rsidRPr="003C5DDB">
        <w:rPr>
          <w:color w:val="000000"/>
          <w:sz w:val="28"/>
          <w:szCs w:val="28"/>
          <w:lang w:val="ru-RU"/>
        </w:rPr>
        <w:t xml:space="preserve">Итоговая аттестация проводится в форме выпускных экзаменов. </w:t>
      </w:r>
    </w:p>
    <w:p w:rsidR="004D6A87" w:rsidRDefault="004D6A87" w:rsidP="004D6A87">
      <w:pPr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3C5DDB">
        <w:rPr>
          <w:iCs/>
          <w:sz w:val="28"/>
          <w:szCs w:val="28"/>
          <w:lang w:val="ru-RU"/>
        </w:rPr>
        <w:t>По итогам выпускного экзамена выставляется оценка</w:t>
      </w:r>
      <w:r w:rsidRPr="003C5DDB">
        <w:rPr>
          <w:sz w:val="28"/>
          <w:szCs w:val="28"/>
          <w:lang w:val="ru-RU"/>
        </w:rPr>
        <w:t xml:space="preserve"> «отлично», «хорошо», «удовлетворительно», «неудовлетворительно». </w:t>
      </w:r>
    </w:p>
    <w:p w:rsidR="004D6A87" w:rsidRDefault="004D6A87" w:rsidP="004D6A87">
      <w:pPr>
        <w:pStyle w:val="12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Критерии оценок</w:t>
      </w:r>
    </w:p>
    <w:p w:rsidR="004D6A87" w:rsidRDefault="004D6A87" w:rsidP="004D6A87">
      <w:pPr>
        <w:pStyle w:val="12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4D6A87" w:rsidRDefault="004D6A87" w:rsidP="004D6A87">
      <w:pPr>
        <w:pStyle w:val="12"/>
        <w:spacing w:line="360" w:lineRule="auto"/>
        <w:ind w:left="0"/>
        <w:jc w:val="both"/>
        <w:rPr>
          <w:sz w:val="28"/>
          <w:szCs w:val="28"/>
        </w:rPr>
      </w:pPr>
    </w:p>
    <w:p w:rsidR="00945C09" w:rsidRDefault="00945C09" w:rsidP="00370936">
      <w:pPr>
        <w:pStyle w:val="21"/>
        <w:spacing w:line="276" w:lineRule="auto"/>
        <w:rPr>
          <w:b/>
          <w:sz w:val="28"/>
          <w:szCs w:val="28"/>
        </w:rPr>
      </w:pPr>
    </w:p>
    <w:p w:rsidR="004D6A87" w:rsidRPr="00215D93" w:rsidRDefault="00016204" w:rsidP="00370936">
      <w:pPr>
        <w:pStyle w:val="21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4D6A87" w:rsidRPr="00215D93">
        <w:rPr>
          <w:b/>
          <w:sz w:val="28"/>
          <w:szCs w:val="28"/>
        </w:rPr>
        <w:t>Критерии оценки качества исполнения</w:t>
      </w:r>
    </w:p>
    <w:p w:rsidR="004D6A87" w:rsidRDefault="004D6A87" w:rsidP="004D6A87">
      <w:pPr>
        <w:pStyle w:val="21"/>
        <w:spacing w:line="276" w:lineRule="auto"/>
        <w:ind w:firstLine="679"/>
        <w:jc w:val="both"/>
        <w:rPr>
          <w:sz w:val="28"/>
          <w:szCs w:val="28"/>
        </w:rPr>
      </w:pPr>
      <w:r w:rsidRPr="006204DF">
        <w:rPr>
          <w:sz w:val="28"/>
          <w:szCs w:val="28"/>
        </w:rPr>
        <w:t>По итогам исполнения программы на контрольном уроке и экзамене выставляется оценка по пятибалльной</w:t>
      </w:r>
      <w:r w:rsidRPr="006204DF">
        <w:rPr>
          <w:color w:val="00B050"/>
          <w:sz w:val="28"/>
          <w:szCs w:val="28"/>
        </w:rPr>
        <w:t xml:space="preserve"> </w:t>
      </w:r>
      <w:r w:rsidRPr="006204DF">
        <w:rPr>
          <w:sz w:val="28"/>
          <w:szCs w:val="28"/>
        </w:rPr>
        <w:t>шкале: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4"/>
        <w:gridCol w:w="6337"/>
      </w:tblGrid>
      <w:tr w:rsidR="004D6A87" w:rsidRPr="006204DF" w:rsidTr="00945C09">
        <w:tc>
          <w:tcPr>
            <w:tcW w:w="3264" w:type="dxa"/>
          </w:tcPr>
          <w:p w:rsidR="004D6A87" w:rsidRPr="006204DF" w:rsidRDefault="004D6A87" w:rsidP="004D6A87">
            <w:pPr>
              <w:pStyle w:val="11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204DF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337" w:type="dxa"/>
          </w:tcPr>
          <w:p w:rsidR="004D6A87" w:rsidRPr="006204DF" w:rsidRDefault="004D6A87" w:rsidP="004D6A87">
            <w:pPr>
              <w:pStyle w:val="11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204DF">
              <w:rPr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4D6A87" w:rsidRPr="00664066" w:rsidTr="00945C09">
        <w:tc>
          <w:tcPr>
            <w:tcW w:w="3264" w:type="dxa"/>
          </w:tcPr>
          <w:p w:rsidR="004D6A87" w:rsidRPr="006204DF" w:rsidRDefault="004D6A87" w:rsidP="004D6A8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337" w:type="dxa"/>
          </w:tcPr>
          <w:p w:rsidR="004D6A87" w:rsidRPr="006204DF" w:rsidRDefault="004D6A87" w:rsidP="004D6A87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 правильное исполнение учебно-танцевальной комбинации, музыкально грамотное и эмоционально-выразительное исполнение пройденного материала, владение индивидуальной техникой вращений, трюков</w:t>
            </w:r>
          </w:p>
        </w:tc>
      </w:tr>
      <w:tr w:rsidR="004D6A87" w:rsidRPr="00664066" w:rsidTr="00945C09">
        <w:tc>
          <w:tcPr>
            <w:tcW w:w="3264" w:type="dxa"/>
          </w:tcPr>
          <w:p w:rsidR="004D6A87" w:rsidRPr="006204DF" w:rsidRDefault="004D6A87" w:rsidP="004D6A8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337" w:type="dxa"/>
          </w:tcPr>
          <w:p w:rsidR="004D6A87" w:rsidRPr="006204DF" w:rsidRDefault="004D6A87" w:rsidP="004D6A87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/>
                <w:sz w:val="28"/>
                <w:szCs w:val="28"/>
                <w:lang w:val="ru-RU"/>
              </w:rPr>
              <w:t>возможное допущение незначительных ошибок в сложных движениях, исполнение выразительное, грамотное, музыкальное, техническое</w:t>
            </w:r>
          </w:p>
        </w:tc>
      </w:tr>
      <w:tr w:rsidR="004D6A87" w:rsidRPr="00664066" w:rsidTr="00945C09">
        <w:tc>
          <w:tcPr>
            <w:tcW w:w="3264" w:type="dxa"/>
          </w:tcPr>
          <w:p w:rsidR="004D6A87" w:rsidRPr="006204DF" w:rsidRDefault="004D6A87" w:rsidP="004D6A8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337" w:type="dxa"/>
          </w:tcPr>
          <w:p w:rsidR="004D6A87" w:rsidRPr="006204DF" w:rsidRDefault="004D6A87" w:rsidP="004D6A87">
            <w:pPr>
              <w:pStyle w:val="Body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невыразительное исполнение экзерсиса у станка, на середине зала, невладение трюковой и вращательной техникой </w:t>
            </w:r>
          </w:p>
        </w:tc>
      </w:tr>
      <w:tr w:rsidR="004D6A87" w:rsidRPr="00664066" w:rsidTr="00945C09">
        <w:tc>
          <w:tcPr>
            <w:tcW w:w="3264" w:type="dxa"/>
          </w:tcPr>
          <w:p w:rsidR="004D6A87" w:rsidRPr="006204DF" w:rsidRDefault="004D6A87" w:rsidP="004D6A8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337" w:type="dxa"/>
          </w:tcPr>
          <w:p w:rsidR="004D6A87" w:rsidRPr="006204DF" w:rsidRDefault="004D6A87" w:rsidP="004D6A87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/>
                <w:sz w:val="28"/>
                <w:szCs w:val="28"/>
                <w:lang w:val="ru-RU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4D6A87" w:rsidRPr="00664066" w:rsidTr="00945C09">
        <w:tc>
          <w:tcPr>
            <w:tcW w:w="3264" w:type="dxa"/>
          </w:tcPr>
          <w:p w:rsidR="004D6A87" w:rsidRPr="006204DF" w:rsidRDefault="004D6A87" w:rsidP="004D6A8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337" w:type="dxa"/>
          </w:tcPr>
          <w:p w:rsidR="004D6A87" w:rsidRPr="006204DF" w:rsidRDefault="004D6A87" w:rsidP="004D6A87">
            <w:pPr>
              <w:pStyle w:val="Body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04DF">
              <w:rPr>
                <w:rFonts w:ascii="Times New Roman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4D6A87" w:rsidRPr="006204DF" w:rsidRDefault="004D6A87" w:rsidP="004D6A87">
      <w:pPr>
        <w:spacing w:line="276" w:lineRule="auto"/>
        <w:ind w:firstLine="851"/>
        <w:rPr>
          <w:sz w:val="28"/>
          <w:szCs w:val="28"/>
          <w:lang w:val="ru-RU"/>
        </w:rPr>
      </w:pPr>
      <w:r w:rsidRPr="006204DF">
        <w:rPr>
          <w:sz w:val="28"/>
          <w:szCs w:val="28"/>
          <w:lang w:val="ru-RU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ответ учащегося.</w:t>
      </w:r>
    </w:p>
    <w:p w:rsidR="004D6A87" w:rsidRPr="006204DF" w:rsidRDefault="004D6A87" w:rsidP="004D6A87">
      <w:pPr>
        <w:spacing w:line="276" w:lineRule="auto"/>
        <w:ind w:firstLine="851"/>
        <w:rPr>
          <w:sz w:val="28"/>
          <w:szCs w:val="28"/>
          <w:lang w:val="ru-RU"/>
        </w:rPr>
      </w:pPr>
      <w:r w:rsidRPr="006204DF">
        <w:rPr>
          <w:sz w:val="28"/>
          <w:szCs w:val="28"/>
          <w:lang w:val="ru-RU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4D6A87" w:rsidRPr="006204DF" w:rsidRDefault="004D6A87" w:rsidP="004D6A87">
      <w:pPr>
        <w:spacing w:line="276" w:lineRule="auto"/>
        <w:ind w:firstLine="720"/>
        <w:outlineLvl w:val="0"/>
        <w:rPr>
          <w:color w:val="000000"/>
          <w:sz w:val="28"/>
          <w:szCs w:val="28"/>
          <w:lang w:val="ru-RU"/>
        </w:rPr>
      </w:pPr>
      <w:r w:rsidRPr="006204DF">
        <w:rPr>
          <w:color w:val="000000"/>
          <w:sz w:val="28"/>
          <w:szCs w:val="28"/>
          <w:lang w:val="ru-RU"/>
        </w:rPr>
        <w:t>При выведении итоговой (переводной) оценки учитывается следующее:</w:t>
      </w:r>
    </w:p>
    <w:p w:rsidR="004D6A87" w:rsidRPr="006204DF" w:rsidRDefault="004D6A87" w:rsidP="004D6A87">
      <w:pPr>
        <w:pStyle w:val="20"/>
        <w:widowControl/>
        <w:numPr>
          <w:ilvl w:val="0"/>
          <w:numId w:val="17"/>
        </w:numPr>
        <w:spacing w:line="276" w:lineRule="auto"/>
        <w:outlineLvl w:val="0"/>
        <w:rPr>
          <w:color w:val="000000"/>
          <w:szCs w:val="28"/>
        </w:rPr>
      </w:pPr>
      <w:r w:rsidRPr="006204DF">
        <w:rPr>
          <w:color w:val="000000"/>
          <w:szCs w:val="28"/>
        </w:rPr>
        <w:t>оценка годовой работы ученика;</w:t>
      </w:r>
    </w:p>
    <w:p w:rsidR="004D6A87" w:rsidRPr="006204DF" w:rsidRDefault="004D6A87" w:rsidP="004D6A87">
      <w:pPr>
        <w:pStyle w:val="20"/>
        <w:widowControl/>
        <w:numPr>
          <w:ilvl w:val="0"/>
          <w:numId w:val="17"/>
        </w:numPr>
        <w:spacing w:line="276" w:lineRule="auto"/>
        <w:outlineLvl w:val="0"/>
        <w:rPr>
          <w:color w:val="000000"/>
          <w:szCs w:val="28"/>
        </w:rPr>
      </w:pPr>
      <w:r w:rsidRPr="006204DF">
        <w:rPr>
          <w:color w:val="000000"/>
          <w:szCs w:val="28"/>
        </w:rPr>
        <w:t>оценка на  экзамене;</w:t>
      </w:r>
    </w:p>
    <w:p w:rsidR="004D6A87" w:rsidRPr="006204DF" w:rsidRDefault="004D6A87" w:rsidP="004D6A87">
      <w:pPr>
        <w:pStyle w:val="20"/>
        <w:widowControl/>
        <w:numPr>
          <w:ilvl w:val="0"/>
          <w:numId w:val="17"/>
        </w:numPr>
        <w:spacing w:line="276" w:lineRule="auto"/>
        <w:outlineLvl w:val="0"/>
        <w:rPr>
          <w:color w:val="000000"/>
          <w:szCs w:val="28"/>
        </w:rPr>
      </w:pPr>
      <w:r w:rsidRPr="006204DF">
        <w:rPr>
          <w:color w:val="000000"/>
          <w:szCs w:val="28"/>
        </w:rPr>
        <w:t>другие выступления ученика в течение учебного года.</w:t>
      </w:r>
    </w:p>
    <w:p w:rsidR="004D6A87" w:rsidRPr="006204DF" w:rsidRDefault="004D6A87" w:rsidP="004D6A87">
      <w:pPr>
        <w:spacing w:line="276" w:lineRule="auto"/>
        <w:ind w:firstLine="709"/>
        <w:outlineLvl w:val="0"/>
        <w:rPr>
          <w:color w:val="000000"/>
          <w:sz w:val="28"/>
          <w:szCs w:val="28"/>
          <w:lang w:val="ru-RU"/>
        </w:rPr>
      </w:pPr>
      <w:r w:rsidRPr="006204DF">
        <w:rPr>
          <w:color w:val="000000"/>
          <w:sz w:val="28"/>
          <w:szCs w:val="28"/>
          <w:lang w:val="ru-RU"/>
        </w:rPr>
        <w:t>Оценки выставляются по окончании каждой четверти и полугодий учебного года.</w:t>
      </w:r>
    </w:p>
    <w:p w:rsidR="004D6A87" w:rsidRPr="00C50363" w:rsidRDefault="00016204" w:rsidP="004D6A87">
      <w:pPr>
        <w:spacing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</w:t>
      </w:r>
      <w:r w:rsidR="004D6A87" w:rsidRPr="00C50363">
        <w:rPr>
          <w:b/>
          <w:sz w:val="28"/>
          <w:szCs w:val="28"/>
          <w:lang w:val="ru-RU"/>
        </w:rPr>
        <w:t>Методическое обеспечение учебного процесса</w:t>
      </w:r>
    </w:p>
    <w:p w:rsidR="004D6A87" w:rsidRPr="00C50363" w:rsidRDefault="004D6A87" w:rsidP="004D6A87">
      <w:pPr>
        <w:spacing w:line="276" w:lineRule="auto"/>
        <w:jc w:val="center"/>
        <w:rPr>
          <w:b/>
          <w:i/>
          <w:sz w:val="28"/>
          <w:szCs w:val="28"/>
          <w:lang w:val="ru-RU"/>
        </w:rPr>
      </w:pPr>
      <w:r w:rsidRPr="00C50363">
        <w:rPr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4D6A87" w:rsidRPr="006204DF" w:rsidRDefault="004D6A87" w:rsidP="004D6A87">
      <w:pPr>
        <w:spacing w:line="276" w:lineRule="auto"/>
        <w:ind w:firstLine="720"/>
        <w:outlineLvl w:val="0"/>
        <w:rPr>
          <w:color w:val="000000"/>
          <w:sz w:val="28"/>
          <w:szCs w:val="28"/>
          <w:lang w:val="ru-RU"/>
        </w:rPr>
      </w:pPr>
      <w:r w:rsidRPr="006204DF">
        <w:rPr>
          <w:color w:val="000000"/>
          <w:sz w:val="28"/>
          <w:szCs w:val="28"/>
          <w:lang w:val="ru-RU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4D6A87" w:rsidRPr="006204DF" w:rsidRDefault="004D6A87" w:rsidP="004D6A87">
      <w:pPr>
        <w:spacing w:line="276" w:lineRule="auto"/>
        <w:ind w:firstLine="709"/>
        <w:rPr>
          <w:sz w:val="28"/>
          <w:szCs w:val="28"/>
          <w:lang w:val="ru-RU"/>
        </w:rPr>
      </w:pPr>
      <w:r w:rsidRPr="006204DF">
        <w:rPr>
          <w:sz w:val="28"/>
          <w:szCs w:val="28"/>
          <w:lang w:val="ru-RU"/>
        </w:rPr>
        <w:t>При работе над программным материалом преподаватель должен опираться на следующие основные принципы:</w:t>
      </w:r>
    </w:p>
    <w:p w:rsidR="004D6A87" w:rsidRPr="006204DF" w:rsidRDefault="004D6A87" w:rsidP="004D6A87">
      <w:pPr>
        <w:spacing w:line="276" w:lineRule="auto"/>
        <w:rPr>
          <w:sz w:val="28"/>
          <w:szCs w:val="28"/>
          <w:lang w:val="ru-RU"/>
        </w:rPr>
      </w:pPr>
      <w:r w:rsidRPr="006204DF">
        <w:rPr>
          <w:sz w:val="28"/>
          <w:szCs w:val="28"/>
          <w:lang w:val="ru-RU"/>
        </w:rPr>
        <w:t>-  целенаправленность учебного процесса;</w:t>
      </w:r>
    </w:p>
    <w:p w:rsidR="004D6A87" w:rsidRPr="006204DF" w:rsidRDefault="004D6A87" w:rsidP="004D6A87">
      <w:pPr>
        <w:spacing w:line="276" w:lineRule="auto"/>
        <w:rPr>
          <w:sz w:val="28"/>
          <w:szCs w:val="28"/>
          <w:lang w:val="ru-RU"/>
        </w:rPr>
      </w:pPr>
      <w:r w:rsidRPr="006204DF">
        <w:rPr>
          <w:sz w:val="28"/>
          <w:szCs w:val="28"/>
          <w:lang w:val="ru-RU"/>
        </w:rPr>
        <w:t>-  систематичность и регулярность занятий;</w:t>
      </w:r>
    </w:p>
    <w:p w:rsidR="004D6A87" w:rsidRPr="006204DF" w:rsidRDefault="004D6A87" w:rsidP="004D6A87">
      <w:pPr>
        <w:spacing w:line="276" w:lineRule="auto"/>
        <w:rPr>
          <w:sz w:val="28"/>
          <w:szCs w:val="28"/>
          <w:lang w:val="ru-RU"/>
        </w:rPr>
      </w:pPr>
      <w:r w:rsidRPr="006204DF">
        <w:rPr>
          <w:sz w:val="28"/>
          <w:szCs w:val="28"/>
          <w:lang w:val="ru-RU"/>
        </w:rPr>
        <w:t>-  постепенность в развитии танцевальных возможностей учащихся;</w:t>
      </w:r>
    </w:p>
    <w:p w:rsidR="004D6A87" w:rsidRPr="006204DF" w:rsidRDefault="004D6A87" w:rsidP="004D6A87">
      <w:pPr>
        <w:spacing w:line="276" w:lineRule="auto"/>
        <w:rPr>
          <w:sz w:val="28"/>
          <w:szCs w:val="28"/>
          <w:lang w:val="ru-RU"/>
        </w:rPr>
      </w:pPr>
      <w:r w:rsidRPr="006204DF">
        <w:rPr>
          <w:sz w:val="28"/>
          <w:szCs w:val="28"/>
          <w:lang w:val="ru-RU"/>
        </w:rPr>
        <w:t>- строгая последовательность в процессе освоения танцевальной лексики и технических приемов танца.</w:t>
      </w:r>
    </w:p>
    <w:p w:rsidR="004D6A87" w:rsidRPr="006204DF" w:rsidRDefault="004D6A87" w:rsidP="004D6A87">
      <w:pPr>
        <w:spacing w:line="276" w:lineRule="auto"/>
        <w:ind w:firstLine="709"/>
        <w:rPr>
          <w:sz w:val="28"/>
          <w:szCs w:val="28"/>
          <w:lang w:val="ru-RU"/>
        </w:rPr>
      </w:pPr>
      <w:r w:rsidRPr="006204DF">
        <w:rPr>
          <w:sz w:val="28"/>
          <w:szCs w:val="28"/>
          <w:lang w:val="ru-RU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:rsidR="004D6A87" w:rsidRPr="006204DF" w:rsidRDefault="004D6A87" w:rsidP="004D6A87">
      <w:pPr>
        <w:spacing w:line="276" w:lineRule="auto"/>
        <w:ind w:firstLine="709"/>
        <w:rPr>
          <w:sz w:val="28"/>
          <w:szCs w:val="28"/>
          <w:lang w:val="ru-RU"/>
        </w:rPr>
      </w:pPr>
      <w:r w:rsidRPr="006204DF">
        <w:rPr>
          <w:sz w:val="28"/>
          <w:szCs w:val="28"/>
          <w:lang w:val="ru-RU"/>
        </w:rPr>
        <w:t xml:space="preserve">Урок по </w:t>
      </w:r>
      <w:r w:rsidR="00016204">
        <w:rPr>
          <w:sz w:val="28"/>
          <w:szCs w:val="28"/>
          <w:lang w:val="ru-RU"/>
        </w:rPr>
        <w:t>классическому</w:t>
      </w:r>
      <w:r w:rsidRPr="006204DF">
        <w:rPr>
          <w:sz w:val="28"/>
          <w:szCs w:val="28"/>
          <w:lang w:val="ru-RU"/>
        </w:rPr>
        <w:t xml:space="preserve"> танцу состоит из трех частей:</w:t>
      </w:r>
    </w:p>
    <w:p w:rsidR="004D6A87" w:rsidRPr="006204DF" w:rsidRDefault="004D6A87" w:rsidP="004D6A87">
      <w:pPr>
        <w:pStyle w:val="20"/>
        <w:numPr>
          <w:ilvl w:val="0"/>
          <w:numId w:val="21"/>
        </w:numPr>
        <w:spacing w:line="276" w:lineRule="auto"/>
        <w:rPr>
          <w:szCs w:val="28"/>
        </w:rPr>
      </w:pPr>
      <w:r w:rsidRPr="006204DF">
        <w:rPr>
          <w:szCs w:val="28"/>
        </w:rPr>
        <w:t>Экзерсис у станка.</w:t>
      </w:r>
    </w:p>
    <w:p w:rsidR="004D6A87" w:rsidRPr="006204DF" w:rsidRDefault="004D6A87" w:rsidP="004D6A87">
      <w:pPr>
        <w:spacing w:line="276" w:lineRule="auto"/>
        <w:ind w:left="568"/>
        <w:rPr>
          <w:sz w:val="28"/>
          <w:szCs w:val="28"/>
        </w:rPr>
      </w:pPr>
      <w:r w:rsidRPr="006204DF">
        <w:rPr>
          <w:sz w:val="28"/>
          <w:szCs w:val="28"/>
        </w:rPr>
        <w:t xml:space="preserve">2. </w:t>
      </w:r>
      <w:r>
        <w:rPr>
          <w:sz w:val="28"/>
          <w:szCs w:val="28"/>
          <w:lang w:val="ru-RU"/>
        </w:rPr>
        <w:t xml:space="preserve"> </w:t>
      </w:r>
      <w:r w:rsidRPr="006204DF">
        <w:rPr>
          <w:sz w:val="28"/>
          <w:szCs w:val="28"/>
        </w:rPr>
        <w:t>Экзерсис на середине класса.</w:t>
      </w:r>
    </w:p>
    <w:p w:rsidR="004D6A87" w:rsidRPr="005F150A" w:rsidRDefault="004D6A87" w:rsidP="004D6A87">
      <w:pPr>
        <w:spacing w:line="276" w:lineRule="auto"/>
        <w:ind w:left="568"/>
        <w:rPr>
          <w:sz w:val="28"/>
          <w:szCs w:val="28"/>
          <w:lang w:val="ru-RU"/>
        </w:rPr>
      </w:pPr>
      <w:r w:rsidRPr="006204DF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  </w:t>
      </w:r>
      <w:r w:rsidRPr="006204DF">
        <w:rPr>
          <w:sz w:val="28"/>
          <w:szCs w:val="28"/>
          <w:lang w:val="ru-RU"/>
        </w:rPr>
        <w:t xml:space="preserve">Работа над </w:t>
      </w:r>
      <w:r w:rsidR="005F150A">
        <w:rPr>
          <w:sz w:val="28"/>
          <w:szCs w:val="28"/>
          <w:lang w:val="ru-RU"/>
        </w:rPr>
        <w:t xml:space="preserve">комбинациями, </w:t>
      </w:r>
      <w:r w:rsidR="005F150A">
        <w:rPr>
          <w:sz w:val="28"/>
          <w:szCs w:val="28"/>
        </w:rPr>
        <w:t>alltgro</w:t>
      </w:r>
      <w:r w:rsidRPr="006204DF">
        <w:rPr>
          <w:sz w:val="28"/>
          <w:szCs w:val="28"/>
          <w:lang w:val="ru-RU"/>
        </w:rPr>
        <w:t xml:space="preserve">, </w:t>
      </w:r>
      <w:r w:rsidR="005F150A">
        <w:rPr>
          <w:sz w:val="28"/>
          <w:szCs w:val="28"/>
        </w:rPr>
        <w:t>adajio</w:t>
      </w:r>
      <w:r w:rsidR="005F150A" w:rsidRPr="005F150A">
        <w:rPr>
          <w:sz w:val="28"/>
          <w:szCs w:val="28"/>
          <w:lang w:val="ru-RU"/>
        </w:rPr>
        <w:t xml:space="preserve"> </w:t>
      </w:r>
      <w:r w:rsidR="005F150A">
        <w:rPr>
          <w:sz w:val="28"/>
          <w:szCs w:val="28"/>
          <w:lang w:val="ru-RU"/>
        </w:rPr>
        <w:t xml:space="preserve"> на середине.</w:t>
      </w:r>
    </w:p>
    <w:p w:rsidR="004D6A87" w:rsidRDefault="004D6A87" w:rsidP="004D6A87">
      <w:pPr>
        <w:spacing w:line="276" w:lineRule="auto"/>
        <w:ind w:left="15" w:firstLine="694"/>
        <w:rPr>
          <w:sz w:val="28"/>
          <w:szCs w:val="28"/>
          <w:lang w:val="ru-RU"/>
        </w:rPr>
      </w:pPr>
      <w:r w:rsidRPr="006204DF">
        <w:rPr>
          <w:sz w:val="28"/>
          <w:szCs w:val="28"/>
          <w:lang w:val="ru-RU"/>
        </w:rPr>
        <w:t xml:space="preserve">Преподавание  </w:t>
      </w:r>
      <w:r w:rsidR="005F150A">
        <w:rPr>
          <w:sz w:val="28"/>
          <w:szCs w:val="28"/>
          <w:lang w:val="ru-RU"/>
        </w:rPr>
        <w:t xml:space="preserve">классического </w:t>
      </w:r>
      <w:r w:rsidRPr="006204DF">
        <w:rPr>
          <w:sz w:val="28"/>
          <w:szCs w:val="28"/>
          <w:lang w:val="ru-RU"/>
        </w:rPr>
        <w:t xml:space="preserve"> танца заключается в его поэтапном освоении, которое включает ознакомление с историей возникновения и ходом развития техники  танца, практической работой у станка и на середине зала, работой </w:t>
      </w:r>
      <w:r w:rsidR="005F150A">
        <w:rPr>
          <w:sz w:val="28"/>
          <w:szCs w:val="28"/>
          <w:lang w:val="ru-RU"/>
        </w:rPr>
        <w:t>над вращениями и прыжками.</w:t>
      </w:r>
    </w:p>
    <w:p w:rsidR="00016204" w:rsidRPr="00016204" w:rsidRDefault="00016204" w:rsidP="00016204">
      <w:p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center"/>
        <w:rPr>
          <w:b/>
          <w:sz w:val="28"/>
          <w:szCs w:val="28"/>
          <w:lang w:val="ru-RU"/>
        </w:rPr>
      </w:pPr>
      <w:r w:rsidRPr="00016204">
        <w:rPr>
          <w:b/>
          <w:sz w:val="28"/>
          <w:lang w:val="ru-RU"/>
        </w:rPr>
        <w:t xml:space="preserve">Примерный </w:t>
      </w:r>
      <w:r w:rsidR="00664066">
        <w:rPr>
          <w:b/>
          <w:sz w:val="28"/>
          <w:lang w:val="ru-RU"/>
        </w:rPr>
        <w:t xml:space="preserve">перечень </w:t>
      </w:r>
      <w:r w:rsidRPr="00016204">
        <w:rPr>
          <w:b/>
          <w:sz w:val="28"/>
          <w:lang w:val="ru-RU"/>
        </w:rPr>
        <w:t xml:space="preserve"> упражнений экзерсис у станка</w:t>
      </w:r>
      <w:r>
        <w:rPr>
          <w:b/>
          <w:sz w:val="28"/>
          <w:lang w:val="ru-RU"/>
        </w:rPr>
        <w:t xml:space="preserve"> и</w:t>
      </w:r>
      <w:r w:rsidRPr="00016204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                                                   </w:t>
      </w:r>
      <w:r w:rsidRPr="00016204">
        <w:rPr>
          <w:b/>
          <w:sz w:val="28"/>
          <w:lang w:val="ru-RU"/>
        </w:rPr>
        <w:t>движений  на середине</w:t>
      </w:r>
      <w:r>
        <w:rPr>
          <w:b/>
          <w:sz w:val="28"/>
          <w:lang w:val="ru-RU"/>
        </w:rPr>
        <w:t xml:space="preserve"> по классическому танцу</w:t>
      </w:r>
    </w:p>
    <w:p w:rsidR="0066333F" w:rsidRDefault="00F33BEB" w:rsidP="00664066">
      <w:pPr>
        <w:spacing w:line="276" w:lineRule="auto"/>
        <w:ind w:left="15" w:firstLine="694"/>
        <w:rPr>
          <w:lang w:val="ru-RU"/>
        </w:rPr>
      </w:pPr>
      <w:hyperlink r:id="rId10" w:tgtFrame="_blank" w:history="1">
        <w:r w:rsidR="00016204" w:rsidRPr="00016204">
          <w:rPr>
            <w:rStyle w:val="ad"/>
            <w:b w:val="0"/>
            <w:sz w:val="32"/>
            <w:szCs w:val="19"/>
            <w:bdr w:val="none" w:sz="0" w:space="0" w:color="auto" w:frame="1"/>
          </w:rPr>
          <w:t>Plie</w:t>
        </w:r>
      </w:hyperlink>
      <w:r w:rsidR="00016204" w:rsidRPr="00016204">
        <w:rPr>
          <w:b/>
          <w:sz w:val="32"/>
          <w:szCs w:val="19"/>
          <w:bdr w:val="none" w:sz="0" w:space="0" w:color="auto" w:frame="1"/>
        </w:rPr>
        <w:t> — </w:t>
      </w:r>
      <w:hyperlink r:id="rId11" w:tgtFrame="_blank" w:history="1">
        <w:r w:rsidR="00016204" w:rsidRPr="00016204">
          <w:rPr>
            <w:rStyle w:val="ad"/>
            <w:b w:val="0"/>
            <w:sz w:val="32"/>
            <w:szCs w:val="19"/>
            <w:bdr w:val="none" w:sz="0" w:space="0" w:color="auto" w:frame="1"/>
          </w:rPr>
          <w:t>battements tendus</w:t>
        </w:r>
      </w:hyperlink>
      <w:r w:rsidR="00016204" w:rsidRPr="00016204">
        <w:rPr>
          <w:b/>
          <w:sz w:val="32"/>
          <w:szCs w:val="19"/>
          <w:bdr w:val="none" w:sz="0" w:space="0" w:color="auto" w:frame="1"/>
        </w:rPr>
        <w:t> — </w:t>
      </w:r>
      <w:hyperlink r:id="rId12" w:tgtFrame="_blank" w:history="1">
        <w:r w:rsidR="00016204" w:rsidRPr="00016204">
          <w:rPr>
            <w:rStyle w:val="ad"/>
            <w:b w:val="0"/>
            <w:sz w:val="32"/>
            <w:szCs w:val="19"/>
            <w:bdr w:val="none" w:sz="0" w:space="0" w:color="auto" w:frame="1"/>
          </w:rPr>
          <w:t>battements tendus jetes</w:t>
        </w:r>
      </w:hyperlink>
      <w:r w:rsidR="00016204" w:rsidRPr="00016204">
        <w:rPr>
          <w:b/>
          <w:sz w:val="32"/>
          <w:szCs w:val="19"/>
          <w:bdr w:val="none" w:sz="0" w:space="0" w:color="auto" w:frame="1"/>
        </w:rPr>
        <w:t> — </w:t>
      </w:r>
      <w:hyperlink r:id="rId13" w:tgtFrame="_blank" w:history="1">
        <w:r w:rsidR="00016204" w:rsidRPr="00016204">
          <w:rPr>
            <w:rStyle w:val="ad"/>
            <w:b w:val="0"/>
            <w:sz w:val="32"/>
            <w:szCs w:val="19"/>
            <w:bdr w:val="none" w:sz="0" w:space="0" w:color="auto" w:frame="1"/>
          </w:rPr>
          <w:t>rond de jambe par terre</w:t>
        </w:r>
      </w:hyperlink>
      <w:r w:rsidR="00016204" w:rsidRPr="00016204">
        <w:rPr>
          <w:b/>
          <w:sz w:val="32"/>
          <w:szCs w:val="19"/>
          <w:bdr w:val="none" w:sz="0" w:space="0" w:color="auto" w:frame="1"/>
        </w:rPr>
        <w:t> -</w:t>
      </w:r>
      <w:hyperlink r:id="rId14" w:history="1">
        <w:r w:rsidR="00016204" w:rsidRPr="00016204">
          <w:rPr>
            <w:rStyle w:val="ad"/>
            <w:b w:val="0"/>
            <w:sz w:val="32"/>
            <w:szCs w:val="19"/>
            <w:bdr w:val="none" w:sz="0" w:space="0" w:color="auto" w:frame="1"/>
          </w:rPr>
          <w:t>battements fondus или battements soutenus</w:t>
        </w:r>
      </w:hyperlink>
      <w:r w:rsidR="00016204" w:rsidRPr="00016204">
        <w:rPr>
          <w:b/>
          <w:sz w:val="32"/>
          <w:szCs w:val="19"/>
          <w:bdr w:val="none" w:sz="0" w:space="0" w:color="auto" w:frame="1"/>
        </w:rPr>
        <w:t> — </w:t>
      </w:r>
      <w:hyperlink r:id="rId15" w:tgtFrame="_blank" w:history="1">
        <w:r w:rsidR="00016204" w:rsidRPr="00016204">
          <w:rPr>
            <w:rStyle w:val="ad"/>
            <w:b w:val="0"/>
            <w:sz w:val="32"/>
            <w:szCs w:val="19"/>
            <w:bdr w:val="none" w:sz="0" w:space="0" w:color="auto" w:frame="1"/>
          </w:rPr>
          <w:t>battements frappes</w:t>
        </w:r>
      </w:hyperlink>
      <w:r w:rsidR="00016204" w:rsidRPr="00016204">
        <w:rPr>
          <w:b/>
          <w:color w:val="000000"/>
          <w:sz w:val="32"/>
          <w:szCs w:val="19"/>
          <w:bdr w:val="none" w:sz="0" w:space="0" w:color="auto" w:frame="1"/>
        </w:rPr>
        <w:t> </w:t>
      </w:r>
      <w:r w:rsidR="00016204" w:rsidRPr="00016204">
        <w:rPr>
          <w:color w:val="000000"/>
          <w:sz w:val="32"/>
          <w:szCs w:val="19"/>
          <w:bdr w:val="none" w:sz="0" w:space="0" w:color="auto" w:frame="1"/>
        </w:rPr>
        <w:t>— battements double frappes —</w:t>
      </w:r>
      <w:r w:rsidR="00016204" w:rsidRPr="00016204">
        <w:rPr>
          <w:b/>
          <w:color w:val="000000"/>
          <w:sz w:val="32"/>
          <w:szCs w:val="19"/>
          <w:bdr w:val="none" w:sz="0" w:space="0" w:color="auto" w:frame="1"/>
        </w:rPr>
        <w:t> </w:t>
      </w:r>
      <w:hyperlink r:id="rId16" w:tgtFrame="_blank" w:history="1">
        <w:r w:rsidR="00016204" w:rsidRPr="00016204">
          <w:rPr>
            <w:rStyle w:val="ad"/>
            <w:b w:val="0"/>
            <w:sz w:val="32"/>
            <w:szCs w:val="19"/>
            <w:bdr w:val="none" w:sz="0" w:space="0" w:color="auto" w:frame="1"/>
          </w:rPr>
          <w:t>rond de jambe en l'air</w:t>
        </w:r>
      </w:hyperlink>
      <w:r w:rsidR="00016204" w:rsidRPr="00016204">
        <w:rPr>
          <w:color w:val="000000"/>
          <w:sz w:val="32"/>
          <w:szCs w:val="19"/>
          <w:bdr w:val="none" w:sz="0" w:space="0" w:color="auto" w:frame="1"/>
        </w:rPr>
        <w:t>— petits</w:t>
      </w:r>
      <w:r w:rsidR="00016204" w:rsidRPr="00016204">
        <w:rPr>
          <w:b/>
          <w:color w:val="000000"/>
          <w:sz w:val="32"/>
          <w:szCs w:val="19"/>
          <w:bdr w:val="none" w:sz="0" w:space="0" w:color="auto" w:frame="1"/>
        </w:rPr>
        <w:t xml:space="preserve"> </w:t>
      </w:r>
      <w:r w:rsidR="00016204" w:rsidRPr="00016204">
        <w:rPr>
          <w:color w:val="000000"/>
          <w:sz w:val="32"/>
          <w:szCs w:val="19"/>
          <w:bdr w:val="none" w:sz="0" w:space="0" w:color="auto" w:frame="1"/>
        </w:rPr>
        <w:t>battements - battements developpes —</w:t>
      </w:r>
      <w:r w:rsidR="00016204" w:rsidRPr="00016204">
        <w:rPr>
          <w:b/>
          <w:color w:val="000000"/>
          <w:sz w:val="32"/>
          <w:szCs w:val="19"/>
          <w:bdr w:val="none" w:sz="0" w:space="0" w:color="auto" w:frame="1"/>
        </w:rPr>
        <w:t> </w:t>
      </w:r>
      <w:hyperlink r:id="rId17" w:tgtFrame="_blank" w:history="1">
        <w:r w:rsidR="00016204" w:rsidRPr="00016204">
          <w:rPr>
            <w:rStyle w:val="ad"/>
            <w:b w:val="0"/>
            <w:sz w:val="32"/>
            <w:szCs w:val="19"/>
            <w:bdr w:val="none" w:sz="0" w:space="0" w:color="auto" w:frame="1"/>
          </w:rPr>
          <w:t>grands battements jetes</w:t>
        </w:r>
      </w:hyperlink>
      <w:r w:rsidR="00016204" w:rsidRPr="00016204">
        <w:rPr>
          <w:b/>
          <w:color w:val="000000"/>
          <w:sz w:val="32"/>
          <w:szCs w:val="19"/>
          <w:bdr w:val="none" w:sz="0" w:space="0" w:color="auto" w:frame="1"/>
        </w:rPr>
        <w:t>.</w:t>
      </w:r>
      <w:r w:rsidR="00016204" w:rsidRPr="00016204">
        <w:rPr>
          <w:b/>
          <w:color w:val="000000"/>
          <w:sz w:val="32"/>
          <w:szCs w:val="19"/>
        </w:rPr>
        <w:br/>
      </w:r>
      <w:r w:rsidR="00016204" w:rsidRPr="00016204">
        <w:rPr>
          <w:color w:val="000000"/>
          <w:sz w:val="32"/>
          <w:szCs w:val="19"/>
          <w:bdr w:val="none" w:sz="0" w:space="0" w:color="auto" w:frame="1"/>
          <w:lang w:val="ru-RU"/>
        </w:rPr>
        <w:t>Упражнения на середине зала исполняются в той же последовательности, что и у палки. Затем в упражнения на середине зала вводится</w:t>
      </w:r>
      <w:r w:rsidR="00016204" w:rsidRPr="00016204">
        <w:rPr>
          <w:color w:val="000000"/>
          <w:sz w:val="32"/>
          <w:szCs w:val="19"/>
          <w:bdr w:val="none" w:sz="0" w:space="0" w:color="auto" w:frame="1"/>
        </w:rPr>
        <w:t> </w:t>
      </w:r>
      <w:r w:rsidR="00016204" w:rsidRPr="00016204">
        <w:rPr>
          <w:rStyle w:val="ad"/>
          <w:b w:val="0"/>
          <w:color w:val="000000"/>
          <w:sz w:val="32"/>
          <w:szCs w:val="19"/>
        </w:rPr>
        <w:t>adagio</w:t>
      </w:r>
      <w:r w:rsidR="00016204" w:rsidRPr="00016204">
        <w:rPr>
          <w:b/>
          <w:color w:val="000000"/>
          <w:sz w:val="32"/>
          <w:szCs w:val="19"/>
          <w:bdr w:val="none" w:sz="0" w:space="0" w:color="auto" w:frame="1"/>
          <w:lang w:val="ru-RU"/>
        </w:rPr>
        <w:t xml:space="preserve">. </w:t>
      </w:r>
      <w:r w:rsidR="00016204" w:rsidRPr="00016204">
        <w:rPr>
          <w:color w:val="000000"/>
          <w:sz w:val="32"/>
          <w:szCs w:val="19"/>
          <w:bdr w:val="none" w:sz="0" w:space="0" w:color="auto" w:frame="1"/>
          <w:lang w:val="ru-RU"/>
        </w:rPr>
        <w:t xml:space="preserve">За </w:t>
      </w:r>
      <w:r w:rsidR="00016204" w:rsidRPr="00016204">
        <w:rPr>
          <w:color w:val="000000"/>
          <w:sz w:val="32"/>
          <w:szCs w:val="19"/>
          <w:bdr w:val="none" w:sz="0" w:space="0" w:color="auto" w:frame="1"/>
        </w:rPr>
        <w:t>adagio</w:t>
      </w:r>
      <w:r w:rsidR="00016204" w:rsidRPr="00016204">
        <w:rPr>
          <w:color w:val="000000"/>
          <w:sz w:val="32"/>
          <w:szCs w:val="19"/>
          <w:bdr w:val="none" w:sz="0" w:space="0" w:color="auto" w:frame="1"/>
          <w:lang w:val="ru-RU"/>
        </w:rPr>
        <w:t xml:space="preserve"> следует</w:t>
      </w:r>
      <w:r w:rsidR="00016204" w:rsidRPr="00016204">
        <w:rPr>
          <w:b/>
          <w:color w:val="000000"/>
          <w:sz w:val="32"/>
          <w:szCs w:val="19"/>
          <w:bdr w:val="none" w:sz="0" w:space="0" w:color="auto" w:frame="1"/>
        </w:rPr>
        <w:t> </w:t>
      </w:r>
      <w:r w:rsidR="00016204" w:rsidRPr="00016204">
        <w:rPr>
          <w:rStyle w:val="ad"/>
          <w:b w:val="0"/>
          <w:color w:val="000000"/>
          <w:sz w:val="32"/>
          <w:szCs w:val="19"/>
        </w:rPr>
        <w:t>allegro</w:t>
      </w:r>
      <w:r w:rsidR="00016204" w:rsidRPr="00016204">
        <w:rPr>
          <w:b/>
          <w:color w:val="000000"/>
          <w:sz w:val="32"/>
          <w:szCs w:val="19"/>
          <w:bdr w:val="none" w:sz="0" w:space="0" w:color="auto" w:frame="1"/>
          <w:lang w:val="ru-RU"/>
        </w:rPr>
        <w:t xml:space="preserve">; </w:t>
      </w:r>
      <w:r w:rsidR="00016204" w:rsidRPr="00016204">
        <w:rPr>
          <w:color w:val="000000"/>
          <w:sz w:val="32"/>
          <w:szCs w:val="19"/>
          <w:bdr w:val="none" w:sz="0" w:space="0" w:color="auto" w:frame="1"/>
          <w:lang w:val="ru-RU"/>
        </w:rPr>
        <w:t>маленькие и большие прыжки.</w:t>
      </w:r>
    </w:p>
    <w:p w:rsidR="0066333F" w:rsidRDefault="0066333F" w:rsidP="003C5DDB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</w:p>
    <w:p w:rsidR="0066333F" w:rsidRDefault="0066333F" w:rsidP="003C5DDB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</w:p>
    <w:p w:rsidR="0066333F" w:rsidRDefault="0066333F" w:rsidP="003C5DDB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</w:p>
    <w:p w:rsidR="0066333F" w:rsidRDefault="0066333F" w:rsidP="003C5DDB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</w:p>
    <w:p w:rsidR="0066333F" w:rsidRDefault="0066333F" w:rsidP="003C5DDB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</w:p>
    <w:p w:rsidR="0066333F" w:rsidRDefault="0066333F" w:rsidP="003C5DDB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</w:p>
    <w:p w:rsidR="0066333F" w:rsidRDefault="0066333F" w:rsidP="003C5DDB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</w:p>
    <w:p w:rsidR="0066333F" w:rsidRDefault="0066333F" w:rsidP="003C5DDB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</w:p>
    <w:sectPr w:rsidR="0066333F" w:rsidSect="0066333F">
      <w:footerReference w:type="default" r:id="rId18"/>
      <w:pgSz w:w="11910" w:h="16840"/>
      <w:pgMar w:top="1040" w:right="995" w:bottom="1180" w:left="1418" w:header="0" w:footer="995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BEB" w:rsidRDefault="00F33BEB">
      <w:r>
        <w:separator/>
      </w:r>
    </w:p>
  </w:endnote>
  <w:endnote w:type="continuationSeparator" w:id="0">
    <w:p w:rsidR="00F33BEB" w:rsidRDefault="00F3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87" w:rsidRDefault="00F33BEB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2.5pt;margin-top:773.55pt;width:18.2pt;height:59.8pt;z-index:-251658752;mso-position-horizontal-relative:page;mso-position-vertical-relative:page" o:allowincell="f" filled="f" stroked="f">
          <v:textbox style="mso-next-textbox:#_x0000_s2058" inset="0,0,0,0">
            <w:txbxContent>
              <w:p w:rsidR="004D6A87" w:rsidRDefault="004D6A87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4D6A87" w:rsidRDefault="004D6A87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4D6A87" w:rsidRPr="00122A41" w:rsidRDefault="004D6A87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4D6A87" w:rsidRDefault="004D6A87">
                <w:pPr>
                  <w:kinsoku w:val="0"/>
                  <w:overflowPunct w:val="0"/>
                  <w:spacing w:before="9"/>
                  <w:ind w:left="40"/>
                </w:pPr>
              </w:p>
            </w:txbxContent>
          </v:textbox>
          <w10:wrap anchorx="page" anchory="page"/>
        </v:shape>
      </w:pict>
    </w:r>
  </w:p>
  <w:p w:rsidR="004D6A87" w:rsidRPr="00122A41" w:rsidRDefault="004D6A87" w:rsidP="004D6A87">
    <w:pPr>
      <w:pStyle w:val="a3"/>
      <w:kinsoku w:val="0"/>
      <w:overflowPunct w:val="0"/>
      <w:spacing w:line="14" w:lineRule="auto"/>
      <w:jc w:val="right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BEB" w:rsidRDefault="00F33BEB">
      <w:r>
        <w:separator/>
      </w:r>
    </w:p>
  </w:footnote>
  <w:footnote w:type="continuationSeparator" w:id="0">
    <w:p w:rsidR="00F33BEB" w:rsidRDefault="00F3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3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5"/>
      <w:numFmt w:val="decimal"/>
      <w:lvlText w:val="%2."/>
      <w:lvlJc w:val="left"/>
      <w:pPr>
        <w:ind w:left="189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5738" w:hanging="49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255" w:hanging="493"/>
      </w:pPr>
    </w:lvl>
    <w:lvl w:ilvl="4">
      <w:numFmt w:val="bullet"/>
      <w:lvlText w:val="•"/>
      <w:lvlJc w:val="left"/>
      <w:pPr>
        <w:ind w:left="6771" w:hanging="493"/>
      </w:pPr>
    </w:lvl>
    <w:lvl w:ilvl="5">
      <w:numFmt w:val="bullet"/>
      <w:lvlText w:val="•"/>
      <w:lvlJc w:val="left"/>
      <w:pPr>
        <w:ind w:left="7287" w:hanging="493"/>
      </w:pPr>
    </w:lvl>
    <w:lvl w:ilvl="6">
      <w:numFmt w:val="bullet"/>
      <w:lvlText w:val="•"/>
      <w:lvlJc w:val="left"/>
      <w:pPr>
        <w:ind w:left="7803" w:hanging="493"/>
      </w:pPr>
    </w:lvl>
    <w:lvl w:ilvl="7">
      <w:numFmt w:val="bullet"/>
      <w:lvlText w:val="•"/>
      <w:lvlJc w:val="left"/>
      <w:pPr>
        <w:ind w:left="8319" w:hanging="493"/>
      </w:pPr>
    </w:lvl>
    <w:lvl w:ilvl="8">
      <w:numFmt w:val="bullet"/>
      <w:lvlText w:val="•"/>
      <w:lvlJc w:val="left"/>
      <w:pPr>
        <w:ind w:left="8834" w:hanging="493"/>
      </w:pPr>
    </w:lvl>
  </w:abstractNum>
  <w:abstractNum w:abstractNumId="4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65107"/>
    <w:multiLevelType w:val="hybridMultilevel"/>
    <w:tmpl w:val="9DF07152"/>
    <w:lvl w:ilvl="0" w:tplc="ED9C3188">
      <w:numFmt w:val="bullet"/>
      <w:lvlText w:val="-"/>
      <w:lvlJc w:val="left"/>
      <w:pPr>
        <w:ind w:left="119" w:hanging="284"/>
      </w:pPr>
      <w:rPr>
        <w:rFonts w:hint="default"/>
        <w:spacing w:val="-7"/>
        <w:w w:val="100"/>
      </w:rPr>
    </w:lvl>
    <w:lvl w:ilvl="1" w:tplc="A764116A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7B1E9E66"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41C45F88">
      <w:numFmt w:val="bullet"/>
      <w:lvlText w:val="•"/>
      <w:lvlJc w:val="left"/>
      <w:pPr>
        <w:ind w:left="2959" w:hanging="284"/>
      </w:pPr>
      <w:rPr>
        <w:rFonts w:hint="default"/>
      </w:rPr>
    </w:lvl>
    <w:lvl w:ilvl="4" w:tplc="4C2450D6">
      <w:numFmt w:val="bullet"/>
      <w:lvlText w:val="•"/>
      <w:lvlJc w:val="left"/>
      <w:pPr>
        <w:ind w:left="3905" w:hanging="284"/>
      </w:pPr>
      <w:rPr>
        <w:rFonts w:hint="default"/>
      </w:rPr>
    </w:lvl>
    <w:lvl w:ilvl="5" w:tplc="81120A0E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7487554">
      <w:numFmt w:val="bullet"/>
      <w:lvlText w:val="•"/>
      <w:lvlJc w:val="left"/>
      <w:pPr>
        <w:ind w:left="5798" w:hanging="284"/>
      </w:pPr>
      <w:rPr>
        <w:rFonts w:hint="default"/>
      </w:rPr>
    </w:lvl>
    <w:lvl w:ilvl="7" w:tplc="B31E3388">
      <w:numFmt w:val="bullet"/>
      <w:lvlText w:val="•"/>
      <w:lvlJc w:val="left"/>
      <w:pPr>
        <w:ind w:left="6744" w:hanging="284"/>
      </w:pPr>
      <w:rPr>
        <w:rFonts w:hint="default"/>
      </w:rPr>
    </w:lvl>
    <w:lvl w:ilvl="8" w:tplc="5B52E674">
      <w:numFmt w:val="bullet"/>
      <w:lvlText w:val="•"/>
      <w:lvlJc w:val="left"/>
      <w:pPr>
        <w:ind w:left="7691" w:hanging="284"/>
      </w:pPr>
      <w:rPr>
        <w:rFonts w:hint="default"/>
      </w:rPr>
    </w:lvl>
  </w:abstractNum>
  <w:abstractNum w:abstractNumId="6" w15:restartNumberingAfterBreak="0">
    <w:nsid w:val="090072D4"/>
    <w:multiLevelType w:val="hybridMultilevel"/>
    <w:tmpl w:val="EC0E9CFA"/>
    <w:lvl w:ilvl="0" w:tplc="B77234D8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A3CE995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3E4C5D7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63BED696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D1869108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240F526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730F7E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2E026EE6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02C6B79C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7" w15:restartNumberingAfterBreak="0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C0787A"/>
    <w:multiLevelType w:val="hybridMultilevel"/>
    <w:tmpl w:val="61F45C7C"/>
    <w:lvl w:ilvl="0" w:tplc="9994379A">
      <w:numFmt w:val="bullet"/>
      <w:lvlText w:val="–"/>
      <w:lvlJc w:val="left"/>
      <w:pPr>
        <w:ind w:left="146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92A66382">
      <w:numFmt w:val="bullet"/>
      <w:lvlText w:val="•"/>
      <w:lvlJc w:val="left"/>
      <w:pPr>
        <w:ind w:left="2286" w:hanging="360"/>
      </w:pPr>
      <w:rPr>
        <w:rFonts w:hint="default"/>
      </w:rPr>
    </w:lvl>
    <w:lvl w:ilvl="2" w:tplc="01D819E0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F9609848"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8246379C"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D444AC5A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77128466">
      <w:numFmt w:val="bullet"/>
      <w:lvlText w:val="•"/>
      <w:lvlJc w:val="left"/>
      <w:pPr>
        <w:ind w:left="6418" w:hanging="360"/>
      </w:pPr>
      <w:rPr>
        <w:rFonts w:hint="default"/>
      </w:rPr>
    </w:lvl>
    <w:lvl w:ilvl="7" w:tplc="ACF6DB10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9FBEC8BC"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9" w15:restartNumberingAfterBreak="0">
    <w:nsid w:val="298F00C0"/>
    <w:multiLevelType w:val="hybridMultilevel"/>
    <w:tmpl w:val="9D960CAC"/>
    <w:lvl w:ilvl="0" w:tplc="FFFFFFFF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FFFFFFFF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FFFFFFFF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FFFFFFFF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FFFFFFFF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FFFFFFF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FFFFFFFF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FFFFFFFF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0" w15:restartNumberingAfterBreak="0">
    <w:nsid w:val="30933044"/>
    <w:multiLevelType w:val="hybridMultilevel"/>
    <w:tmpl w:val="BFF6E4AE"/>
    <w:lvl w:ilvl="0" w:tplc="73D8AC24">
      <w:start w:val="1"/>
      <w:numFmt w:val="decimal"/>
      <w:lvlText w:val="%1."/>
      <w:lvlJc w:val="left"/>
      <w:pPr>
        <w:ind w:left="93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0CE55C">
      <w:numFmt w:val="bullet"/>
      <w:lvlText w:val="•"/>
      <w:lvlJc w:val="left"/>
      <w:pPr>
        <w:ind w:left="3320" w:hanging="245"/>
      </w:pPr>
      <w:rPr>
        <w:rFonts w:hint="default"/>
      </w:rPr>
    </w:lvl>
    <w:lvl w:ilvl="2" w:tplc="8A72BE4C">
      <w:numFmt w:val="bullet"/>
      <w:lvlText w:val="•"/>
      <w:lvlJc w:val="left"/>
      <w:pPr>
        <w:ind w:left="4031" w:hanging="245"/>
      </w:pPr>
      <w:rPr>
        <w:rFonts w:hint="default"/>
      </w:rPr>
    </w:lvl>
    <w:lvl w:ilvl="3" w:tplc="10108274">
      <w:numFmt w:val="bullet"/>
      <w:lvlText w:val="•"/>
      <w:lvlJc w:val="left"/>
      <w:pPr>
        <w:ind w:left="4743" w:hanging="245"/>
      </w:pPr>
      <w:rPr>
        <w:rFonts w:hint="default"/>
      </w:rPr>
    </w:lvl>
    <w:lvl w:ilvl="4" w:tplc="2DB279D4">
      <w:numFmt w:val="bullet"/>
      <w:lvlText w:val="•"/>
      <w:lvlJc w:val="left"/>
      <w:pPr>
        <w:ind w:left="5454" w:hanging="245"/>
      </w:pPr>
      <w:rPr>
        <w:rFonts w:hint="default"/>
      </w:rPr>
    </w:lvl>
    <w:lvl w:ilvl="5" w:tplc="43C67FEC">
      <w:numFmt w:val="bullet"/>
      <w:lvlText w:val="•"/>
      <w:lvlJc w:val="left"/>
      <w:pPr>
        <w:ind w:left="6166" w:hanging="245"/>
      </w:pPr>
      <w:rPr>
        <w:rFonts w:hint="default"/>
      </w:rPr>
    </w:lvl>
    <w:lvl w:ilvl="6" w:tplc="11C4CCB8">
      <w:numFmt w:val="bullet"/>
      <w:lvlText w:val="•"/>
      <w:lvlJc w:val="left"/>
      <w:pPr>
        <w:ind w:left="6877" w:hanging="245"/>
      </w:pPr>
      <w:rPr>
        <w:rFonts w:hint="default"/>
      </w:rPr>
    </w:lvl>
    <w:lvl w:ilvl="7" w:tplc="4FE436DC"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E334BE48">
      <w:numFmt w:val="bullet"/>
      <w:lvlText w:val="•"/>
      <w:lvlJc w:val="left"/>
      <w:pPr>
        <w:ind w:left="8300" w:hanging="245"/>
      </w:pPr>
      <w:rPr>
        <w:rFonts w:hint="default"/>
      </w:rPr>
    </w:lvl>
  </w:abstractNum>
  <w:abstractNum w:abstractNumId="11" w15:restartNumberingAfterBreak="0">
    <w:nsid w:val="340444F5"/>
    <w:multiLevelType w:val="hybridMultilevel"/>
    <w:tmpl w:val="4AE25604"/>
    <w:lvl w:ilvl="0" w:tplc="60CCE268">
      <w:numFmt w:val="bullet"/>
      <w:lvlText w:val="–"/>
      <w:lvlJc w:val="left"/>
      <w:pPr>
        <w:ind w:left="11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E98899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323A64D8"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448642A2"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9D0C5724">
      <w:numFmt w:val="bullet"/>
      <w:lvlText w:val="•"/>
      <w:lvlJc w:val="left"/>
      <w:pPr>
        <w:ind w:left="3905" w:hanging="360"/>
      </w:pPr>
      <w:rPr>
        <w:rFonts w:hint="default"/>
      </w:rPr>
    </w:lvl>
    <w:lvl w:ilvl="5" w:tplc="8932DB5A"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D01A21B8"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F214A2EA">
      <w:numFmt w:val="bullet"/>
      <w:lvlText w:val="•"/>
      <w:lvlJc w:val="left"/>
      <w:pPr>
        <w:ind w:left="6744" w:hanging="360"/>
      </w:pPr>
      <w:rPr>
        <w:rFonts w:hint="default"/>
      </w:rPr>
    </w:lvl>
    <w:lvl w:ilvl="8" w:tplc="9E3CD29A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2" w15:restartNumberingAfterBreak="0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13" w15:restartNumberingAfterBreak="0">
    <w:nsid w:val="38013E05"/>
    <w:multiLevelType w:val="hybridMultilevel"/>
    <w:tmpl w:val="0644B308"/>
    <w:lvl w:ilvl="0" w:tplc="D00CDB74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6C4E627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B467CD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5D2E45B2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4E709DE0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8B22568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E90F81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53AC65B0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A0B4AB8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14" w15:restartNumberingAfterBreak="0">
    <w:nsid w:val="39F93B72"/>
    <w:multiLevelType w:val="hybridMultilevel"/>
    <w:tmpl w:val="8FE2677E"/>
    <w:lvl w:ilvl="0" w:tplc="C3B0B1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4658C4"/>
    <w:multiLevelType w:val="hybridMultilevel"/>
    <w:tmpl w:val="D0B43E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E5081C"/>
    <w:multiLevelType w:val="hybridMultilevel"/>
    <w:tmpl w:val="EC82D102"/>
    <w:lvl w:ilvl="0" w:tplc="A592734C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3A9A4C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D8C24312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7BFAA542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85EAE928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36DC123C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60493A0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C694D1E8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455AECF6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7" w15:restartNumberingAfterBreak="0">
    <w:nsid w:val="529E4B2D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4722C6"/>
    <w:multiLevelType w:val="hybridMultilevel"/>
    <w:tmpl w:val="7BBC737C"/>
    <w:lvl w:ilvl="0" w:tplc="6400D50C">
      <w:start w:val="5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B6C85"/>
    <w:multiLevelType w:val="hybridMultilevel"/>
    <w:tmpl w:val="13B6753E"/>
    <w:lvl w:ilvl="0" w:tplc="2E42F57A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F5320B7C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A520C5E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C30635F4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5E3458C4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BF640BF4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CCB0259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95F07F78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806654A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20" w15:restartNumberingAfterBreak="0">
    <w:nsid w:val="72ED45B6"/>
    <w:multiLevelType w:val="hybridMultilevel"/>
    <w:tmpl w:val="24866AFA"/>
    <w:lvl w:ilvl="0" w:tplc="3E6E90A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1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394B72"/>
    <w:multiLevelType w:val="hybridMultilevel"/>
    <w:tmpl w:val="5336D19C"/>
    <w:lvl w:ilvl="0" w:tplc="C5E200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9"/>
  </w:num>
  <w:num w:numId="5">
    <w:abstractNumId w:val="6"/>
  </w:num>
  <w:num w:numId="6">
    <w:abstractNumId w:val="11"/>
  </w:num>
  <w:num w:numId="7">
    <w:abstractNumId w:val="5"/>
  </w:num>
  <w:num w:numId="8">
    <w:abstractNumId w:val="16"/>
  </w:num>
  <w:num w:numId="9">
    <w:abstractNumId w:val="9"/>
  </w:num>
  <w:num w:numId="10">
    <w:abstractNumId w:val="3"/>
  </w:num>
  <w:num w:numId="11">
    <w:abstractNumId w:val="18"/>
  </w:num>
  <w:num w:numId="12">
    <w:abstractNumId w:val="20"/>
  </w:num>
  <w:num w:numId="13">
    <w:abstractNumId w:val="0"/>
  </w:num>
  <w:num w:numId="14">
    <w:abstractNumId w:val="1"/>
  </w:num>
  <w:num w:numId="15">
    <w:abstractNumId w:val="2"/>
  </w:num>
  <w:num w:numId="16">
    <w:abstractNumId w:val="7"/>
  </w:num>
  <w:num w:numId="17">
    <w:abstractNumId w:val="21"/>
  </w:num>
  <w:num w:numId="18">
    <w:abstractNumId w:val="14"/>
  </w:num>
  <w:num w:numId="19">
    <w:abstractNumId w:val="15"/>
  </w:num>
  <w:num w:numId="20">
    <w:abstractNumId w:val="12"/>
  </w:num>
  <w:num w:numId="21">
    <w:abstractNumId w:val="23"/>
  </w:num>
  <w:num w:numId="22">
    <w:abstractNumId w:val="4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6C7B"/>
    <w:rsid w:val="00016204"/>
    <w:rsid w:val="00020144"/>
    <w:rsid w:val="00022A23"/>
    <w:rsid w:val="0003711E"/>
    <w:rsid w:val="00053285"/>
    <w:rsid w:val="0006164A"/>
    <w:rsid w:val="001720D2"/>
    <w:rsid w:val="001879CA"/>
    <w:rsid w:val="001B7878"/>
    <w:rsid w:val="001D7F08"/>
    <w:rsid w:val="001E60D9"/>
    <w:rsid w:val="002A3678"/>
    <w:rsid w:val="00316C7B"/>
    <w:rsid w:val="00370936"/>
    <w:rsid w:val="003C5DDB"/>
    <w:rsid w:val="003E49C0"/>
    <w:rsid w:val="004335A4"/>
    <w:rsid w:val="00451C11"/>
    <w:rsid w:val="00472049"/>
    <w:rsid w:val="004D6A87"/>
    <w:rsid w:val="0055443C"/>
    <w:rsid w:val="005726E7"/>
    <w:rsid w:val="005F150A"/>
    <w:rsid w:val="00604EBE"/>
    <w:rsid w:val="00613497"/>
    <w:rsid w:val="00625B09"/>
    <w:rsid w:val="0066333F"/>
    <w:rsid w:val="00664066"/>
    <w:rsid w:val="00665D65"/>
    <w:rsid w:val="0068694A"/>
    <w:rsid w:val="006F7BA1"/>
    <w:rsid w:val="00706A5C"/>
    <w:rsid w:val="00770942"/>
    <w:rsid w:val="007E5468"/>
    <w:rsid w:val="00825D46"/>
    <w:rsid w:val="00866F9A"/>
    <w:rsid w:val="008909B9"/>
    <w:rsid w:val="008A039D"/>
    <w:rsid w:val="008A22B7"/>
    <w:rsid w:val="008B1FFB"/>
    <w:rsid w:val="00945C09"/>
    <w:rsid w:val="00981B93"/>
    <w:rsid w:val="00A25982"/>
    <w:rsid w:val="00A61EFB"/>
    <w:rsid w:val="00A937E4"/>
    <w:rsid w:val="00AA5A23"/>
    <w:rsid w:val="00AB6327"/>
    <w:rsid w:val="00AC04E4"/>
    <w:rsid w:val="00B04926"/>
    <w:rsid w:val="00B42538"/>
    <w:rsid w:val="00B51FF4"/>
    <w:rsid w:val="00BB43F5"/>
    <w:rsid w:val="00BE45BA"/>
    <w:rsid w:val="00C03867"/>
    <w:rsid w:val="00C25AB5"/>
    <w:rsid w:val="00C46629"/>
    <w:rsid w:val="00C61871"/>
    <w:rsid w:val="00C70A7B"/>
    <w:rsid w:val="00D37B0A"/>
    <w:rsid w:val="00D80193"/>
    <w:rsid w:val="00D803E2"/>
    <w:rsid w:val="00DC6942"/>
    <w:rsid w:val="00E45BF2"/>
    <w:rsid w:val="00E5705A"/>
    <w:rsid w:val="00EC30AD"/>
    <w:rsid w:val="00EC4A6A"/>
    <w:rsid w:val="00ED07AF"/>
    <w:rsid w:val="00EE5270"/>
    <w:rsid w:val="00F04719"/>
    <w:rsid w:val="00F128D7"/>
    <w:rsid w:val="00F33BEB"/>
    <w:rsid w:val="00F644FA"/>
    <w:rsid w:val="00F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C5E6FD0"/>
  <w15:docId w15:val="{83814F0F-E74D-42D9-9474-3310C71B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942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DC6942"/>
    <w:pPr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C69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C6942"/>
    <w:pPr>
      <w:spacing w:line="275" w:lineRule="exact"/>
      <w:ind w:left="119"/>
    </w:pPr>
    <w:rPr>
      <w:sz w:val="24"/>
      <w:szCs w:val="24"/>
    </w:rPr>
  </w:style>
  <w:style w:type="paragraph" w:styleId="2">
    <w:name w:val="toc 2"/>
    <w:basedOn w:val="a"/>
    <w:uiPriority w:val="1"/>
    <w:qFormat/>
    <w:rsid w:val="00DC6942"/>
    <w:pPr>
      <w:spacing w:before="2"/>
      <w:ind w:left="119" w:firstLine="566"/>
    </w:pPr>
    <w:rPr>
      <w:sz w:val="24"/>
      <w:szCs w:val="24"/>
    </w:rPr>
  </w:style>
  <w:style w:type="paragraph" w:styleId="a3">
    <w:name w:val="Body Text"/>
    <w:basedOn w:val="a"/>
    <w:link w:val="a4"/>
    <w:qFormat/>
    <w:rsid w:val="00DC6942"/>
    <w:rPr>
      <w:sz w:val="24"/>
      <w:szCs w:val="24"/>
    </w:rPr>
  </w:style>
  <w:style w:type="paragraph" w:styleId="a5">
    <w:name w:val="List Paragraph"/>
    <w:basedOn w:val="a"/>
    <w:uiPriority w:val="1"/>
    <w:qFormat/>
    <w:rsid w:val="00DC6942"/>
    <w:pPr>
      <w:spacing w:line="275" w:lineRule="exact"/>
      <w:ind w:left="931" w:hanging="245"/>
    </w:pPr>
  </w:style>
  <w:style w:type="paragraph" w:customStyle="1" w:styleId="TableParagraph">
    <w:name w:val="Table Paragraph"/>
    <w:basedOn w:val="a"/>
    <w:uiPriority w:val="1"/>
    <w:qFormat/>
    <w:rsid w:val="00DC6942"/>
    <w:pPr>
      <w:ind w:left="129"/>
    </w:pPr>
  </w:style>
  <w:style w:type="paragraph" w:styleId="a6">
    <w:name w:val="footer"/>
    <w:basedOn w:val="a"/>
    <w:link w:val="a7"/>
    <w:uiPriority w:val="99"/>
    <w:unhideWhenUsed/>
    <w:rsid w:val="00A937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7E4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F047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4719"/>
    <w:rPr>
      <w:rFonts w:ascii="Times New Roman" w:eastAsia="Times New Roman" w:hAnsi="Times New Roman" w:cs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3C5DD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C5DDB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sid w:val="003C5DD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Абзац списка1"/>
    <w:basedOn w:val="a"/>
    <w:qFormat/>
    <w:rsid w:val="003C5DDB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paragraph" w:customStyle="1" w:styleId="Body1">
    <w:name w:val="Body 1"/>
    <w:rsid w:val="003C5DDB"/>
    <w:pPr>
      <w:widowControl/>
      <w:autoSpaceDE/>
      <w:autoSpaceDN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3">
    <w:name w:val="Нет списка1"/>
    <w:semiHidden/>
    <w:rsid w:val="00C25AB5"/>
    <w:pPr>
      <w:widowControl/>
      <w:autoSpaceDE/>
      <w:autoSpaceDN/>
      <w:spacing w:after="200" w:line="276" w:lineRule="auto"/>
    </w:pPr>
    <w:rPr>
      <w:rFonts w:eastAsiaTheme="minorEastAsia"/>
      <w:lang w:val="ru-RU" w:eastAsia="ru-RU"/>
    </w:rPr>
  </w:style>
  <w:style w:type="character" w:customStyle="1" w:styleId="a4">
    <w:name w:val="Основной текст Знак"/>
    <w:basedOn w:val="a0"/>
    <w:link w:val="a3"/>
    <w:rsid w:val="00C25AB5"/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Знак1"/>
    <w:rsid w:val="00C25AB5"/>
    <w:rPr>
      <w:rFonts w:ascii="Calibri" w:hAnsi="Calibri"/>
      <w:sz w:val="31"/>
      <w:shd w:val="clear" w:color="auto" w:fill="FFFFFF"/>
    </w:rPr>
  </w:style>
  <w:style w:type="table" w:styleId="ac">
    <w:name w:val="Table Grid"/>
    <w:basedOn w:val="a1"/>
    <w:rsid w:val="00C25AB5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qFormat/>
    <w:rsid w:val="004D6A87"/>
    <w:pPr>
      <w:autoSpaceDE/>
      <w:autoSpaceDN/>
      <w:ind w:left="720" w:firstLine="454"/>
      <w:contextualSpacing/>
      <w:jc w:val="both"/>
    </w:pPr>
    <w:rPr>
      <w:sz w:val="28"/>
      <w:szCs w:val="20"/>
      <w:lang w:val="ru-RU" w:eastAsia="ru-RU"/>
    </w:rPr>
  </w:style>
  <w:style w:type="paragraph" w:customStyle="1" w:styleId="21">
    <w:name w:val="Без интервала2"/>
    <w:qFormat/>
    <w:rsid w:val="004D6A8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016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L4sdp6v9HP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UKEvhckwRDE" TargetMode="External"/><Relationship Id="rId17" Type="http://schemas.openxmlformats.org/officeDocument/2006/relationships/hyperlink" Target="https://youtu.be/_ip6yAeEu4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Dhqm-tZTUW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6YVdbxUN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Ux0UaYJuzXs" TargetMode="External"/><Relationship Id="rId10" Type="http://schemas.openxmlformats.org/officeDocument/2006/relationships/hyperlink" Target="https://youtu.be/KzBcT3phMH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youtu.be/Ux0UaYJuz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B889781-7092-48ED-8671-A2D890F7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39</cp:revision>
  <cp:lastPrinted>2023-05-23T11:16:00Z</cp:lastPrinted>
  <dcterms:created xsi:type="dcterms:W3CDTF">2023-03-31T16:30:00Z</dcterms:created>
  <dcterms:modified xsi:type="dcterms:W3CDTF">2025-09-22T13:27:00Z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2023-03-31T00:00:00Z</vt:filetime>
  </property>
</Properties>
</file>