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A5" w:rsidRPr="0040516D" w:rsidRDefault="003E1FA5" w:rsidP="003E1FA5">
      <w:pPr>
        <w:rPr>
          <w:sz w:val="24"/>
          <w:szCs w:val="24"/>
        </w:rPr>
      </w:pPr>
      <w:r w:rsidRPr="0040516D"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МУНИЦИПАЛЬНОЕ БЮДЖЕТНОЕ ОБРАЗОВАТЕЛЬНОЕ УЧРЕЖДЕНИЕ</w:t>
      </w:r>
    </w:p>
    <w:p w:rsidR="003E1FA5" w:rsidRDefault="003E1FA5" w:rsidP="003E1FA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ДОПОЛНИТЕЛЬНОГО ОБРАЗОВАНИЯ</w:t>
      </w:r>
    </w:p>
    <w:p w:rsidR="003E1FA5" w:rsidRDefault="003E1FA5" w:rsidP="003E1FA5">
      <w:pPr>
        <w:rPr>
          <w:sz w:val="24"/>
          <w:szCs w:val="24"/>
        </w:rPr>
      </w:pPr>
      <w:r>
        <w:rPr>
          <w:sz w:val="24"/>
          <w:szCs w:val="24"/>
        </w:rPr>
        <w:t xml:space="preserve">      СИМФЕРОПОЛЬСКАЯ ДЕТСКАЯ МУЗЫКАЛЬНО – ХОРОВАЯ ШКОЛА</w:t>
      </w:r>
    </w:p>
    <w:p w:rsidR="003E1FA5" w:rsidRDefault="003E1FA5" w:rsidP="003E1FA5">
      <w:pPr>
        <w:rPr>
          <w:sz w:val="24"/>
          <w:szCs w:val="24"/>
        </w:rPr>
      </w:pPr>
      <w:r>
        <w:rPr>
          <w:sz w:val="24"/>
          <w:szCs w:val="24"/>
        </w:rPr>
        <w:t xml:space="preserve">    МУНИЦИПАЛЬНОГО ОБРАЗОВАНИЯ ГОРОДСКОЙ ОКРУГ СИМФЕРОПОЛЬ</w:t>
      </w:r>
    </w:p>
    <w:p w:rsidR="003E1FA5" w:rsidRDefault="003E1FA5" w:rsidP="003E1FA5">
      <w:pPr>
        <w:rPr>
          <w:sz w:val="24"/>
          <w:szCs w:val="24"/>
        </w:rPr>
      </w:pPr>
    </w:p>
    <w:p w:rsidR="003E1FA5" w:rsidRDefault="003E1FA5" w:rsidP="003E1FA5">
      <w:pPr>
        <w:rPr>
          <w:sz w:val="24"/>
          <w:szCs w:val="24"/>
        </w:rPr>
      </w:pP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E1FA5" w:rsidRDefault="003E1FA5" w:rsidP="003E1FA5">
      <w:pPr>
        <w:rPr>
          <w:sz w:val="28"/>
          <w:szCs w:val="28"/>
        </w:rPr>
      </w:pPr>
    </w:p>
    <w:p w:rsidR="003E1FA5" w:rsidRDefault="003E1FA5" w:rsidP="003E1FA5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</w:t>
      </w:r>
      <w:r>
        <w:rPr>
          <w:sz w:val="36"/>
          <w:szCs w:val="36"/>
        </w:rPr>
        <w:t>ЭКЗАМЕНАЦИОННАЯ  РАБОТА</w:t>
      </w:r>
    </w:p>
    <w:p w:rsidR="003E1FA5" w:rsidRDefault="003E1FA5" w:rsidP="003E1FA5">
      <w:pPr>
        <w:rPr>
          <w:sz w:val="36"/>
          <w:szCs w:val="36"/>
        </w:rPr>
      </w:pPr>
    </w:p>
    <w:p w:rsidR="003E1FA5" w:rsidRDefault="003E1FA5" w:rsidP="003E1FA5">
      <w:pPr>
        <w:rPr>
          <w:sz w:val="32"/>
          <w:szCs w:val="32"/>
        </w:rPr>
      </w:pPr>
      <w:r>
        <w:rPr>
          <w:sz w:val="32"/>
          <w:szCs w:val="32"/>
        </w:rPr>
        <w:t>Предмет: ________________________________________</w:t>
      </w:r>
    </w:p>
    <w:p w:rsidR="003E1FA5" w:rsidRDefault="003E1FA5" w:rsidP="003E1FA5">
      <w:pPr>
        <w:rPr>
          <w:sz w:val="32"/>
          <w:szCs w:val="32"/>
        </w:rPr>
      </w:pPr>
      <w:r>
        <w:rPr>
          <w:sz w:val="32"/>
          <w:szCs w:val="32"/>
        </w:rPr>
        <w:t>Класс, отделение: _________________________________</w:t>
      </w:r>
    </w:p>
    <w:p w:rsidR="003E1FA5" w:rsidRPr="0040516D" w:rsidRDefault="003E1FA5" w:rsidP="003E1FA5">
      <w:pPr>
        <w:rPr>
          <w:sz w:val="32"/>
          <w:szCs w:val="32"/>
        </w:rPr>
      </w:pPr>
      <w:r>
        <w:rPr>
          <w:sz w:val="32"/>
          <w:szCs w:val="32"/>
        </w:rPr>
        <w:t>Фамилия, имя: ____________________________________</w:t>
      </w:r>
    </w:p>
    <w:p w:rsidR="003E1FA5" w:rsidRPr="0040516D" w:rsidRDefault="003E1FA5" w:rsidP="003E1FA5">
      <w:pPr>
        <w:rPr>
          <w:sz w:val="36"/>
          <w:szCs w:val="36"/>
        </w:rPr>
      </w:pPr>
    </w:p>
    <w:p w:rsidR="003E1FA5" w:rsidRDefault="003E1FA5" w:rsidP="003E1FA5">
      <w:pPr>
        <w:rPr>
          <w:sz w:val="24"/>
          <w:szCs w:val="24"/>
        </w:rPr>
      </w:pPr>
    </w:p>
    <w:p w:rsidR="003E1FA5" w:rsidRPr="0040516D" w:rsidRDefault="003E1FA5" w:rsidP="003E1FA5">
      <w:pPr>
        <w:rPr>
          <w:sz w:val="28"/>
          <w:szCs w:val="28"/>
        </w:rPr>
      </w:pPr>
    </w:p>
    <w:p w:rsidR="003E1FA5" w:rsidRPr="00C97D98" w:rsidRDefault="003E1FA5" w:rsidP="003E1FA5">
      <w:pPr>
        <w:rPr>
          <w:sz w:val="28"/>
          <w:szCs w:val="28"/>
        </w:rPr>
      </w:pPr>
    </w:p>
    <w:p w:rsidR="003E1FA5" w:rsidRDefault="003E1FA5" w:rsidP="003E1FA5">
      <w:pPr>
        <w:rPr>
          <w:b/>
          <w:sz w:val="28"/>
          <w:szCs w:val="28"/>
        </w:rPr>
      </w:pPr>
    </w:p>
    <w:p w:rsidR="003E1FA5" w:rsidRDefault="003E1FA5" w:rsidP="003E1FA5">
      <w:pPr>
        <w:rPr>
          <w:b/>
          <w:sz w:val="28"/>
          <w:szCs w:val="28"/>
        </w:rPr>
      </w:pPr>
    </w:p>
    <w:p w:rsidR="003E1FA5" w:rsidRDefault="003E1FA5" w:rsidP="003E1FA5">
      <w:pPr>
        <w:rPr>
          <w:b/>
          <w:sz w:val="28"/>
          <w:szCs w:val="28"/>
        </w:rPr>
      </w:pPr>
    </w:p>
    <w:p w:rsidR="003E1FA5" w:rsidRDefault="003E1FA5" w:rsidP="003E1FA5">
      <w:pPr>
        <w:rPr>
          <w:b/>
          <w:sz w:val="28"/>
          <w:szCs w:val="28"/>
        </w:rPr>
      </w:pPr>
    </w:p>
    <w:p w:rsidR="003E1FA5" w:rsidRDefault="003E1FA5" w:rsidP="003E1FA5">
      <w:pPr>
        <w:rPr>
          <w:b/>
          <w:sz w:val="28"/>
          <w:szCs w:val="28"/>
        </w:rPr>
      </w:pPr>
    </w:p>
    <w:p w:rsidR="003E1FA5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BB65FF">
        <w:rPr>
          <w:sz w:val="28"/>
          <w:szCs w:val="28"/>
        </w:rPr>
        <w:t xml:space="preserve">   </w:t>
      </w:r>
      <w:r>
        <w:rPr>
          <w:sz w:val="28"/>
          <w:szCs w:val="28"/>
        </w:rPr>
        <w:t>Симферополь</w:t>
      </w:r>
    </w:p>
    <w:p w:rsidR="003E1FA5" w:rsidRPr="00BB65FF" w:rsidRDefault="003E1FA5" w:rsidP="003E1FA5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2020</w:t>
      </w:r>
    </w:p>
    <w:p w:rsidR="003E1FA5" w:rsidRPr="00C97D98" w:rsidRDefault="003E1FA5" w:rsidP="003E1FA5">
      <w:pPr>
        <w:rPr>
          <w:sz w:val="32"/>
          <w:szCs w:val="32"/>
        </w:rPr>
      </w:pPr>
      <w:r>
        <w:rPr>
          <w:b/>
          <w:sz w:val="28"/>
          <w:szCs w:val="28"/>
        </w:rPr>
        <w:lastRenderedPageBreak/>
        <w:t xml:space="preserve">1. </w:t>
      </w:r>
      <w:r w:rsidRPr="00D10998">
        <w:rPr>
          <w:b/>
          <w:sz w:val="28"/>
          <w:szCs w:val="28"/>
        </w:rPr>
        <w:t>Лад бывает:</w:t>
      </w:r>
    </w:p>
    <w:p w:rsidR="003E1FA5" w:rsidRDefault="003E1FA5" w:rsidP="003E1FA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а) мажорный, минорный                    б) параллельный, одноимённый</w:t>
      </w:r>
    </w:p>
    <w:p w:rsidR="003E1FA5" w:rsidRPr="002C0F37" w:rsidRDefault="003E1FA5" w:rsidP="003E1FA5">
      <w:pPr>
        <w:rPr>
          <w:sz w:val="28"/>
          <w:szCs w:val="28"/>
        </w:rPr>
      </w:pPr>
      <w:r w:rsidRPr="002C0F37">
        <w:rPr>
          <w:b/>
          <w:sz w:val="28"/>
          <w:szCs w:val="28"/>
        </w:rPr>
        <w:t>2. Тональность бывает:</w:t>
      </w:r>
    </w:p>
    <w:p w:rsidR="003E1FA5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>а) мажорная, минорная                      б) параллельная, одноимённая</w:t>
      </w:r>
    </w:p>
    <w:p w:rsidR="003E1FA5" w:rsidRPr="002C0F37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3.  Соедините попарно правильные ответы:</w:t>
      </w:r>
    </w:p>
    <w:p w:rsidR="003E1FA5" w:rsidRPr="007033C1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гармонический мажор                         </w:t>
      </w:r>
      <w:r>
        <w:rPr>
          <w:sz w:val="28"/>
          <w:szCs w:val="28"/>
          <w:lang w:val="en-US"/>
        </w:rPr>
        <w:t>VI</w:t>
      </w:r>
      <w:r w:rsidRPr="007033C1">
        <w:rPr>
          <w:sz w:val="28"/>
          <w:szCs w:val="28"/>
        </w:rPr>
        <w:t xml:space="preserve"> #</w:t>
      </w:r>
      <w:r>
        <w:rPr>
          <w:sz w:val="28"/>
          <w:szCs w:val="28"/>
        </w:rPr>
        <w:t>,</w:t>
      </w:r>
      <w:r w:rsidRPr="007033C1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VII</w:t>
      </w:r>
      <w:r w:rsidRPr="007033C1">
        <w:rPr>
          <w:sz w:val="28"/>
          <w:szCs w:val="28"/>
        </w:rPr>
        <w:t xml:space="preserve"> #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гармонический минор</w:t>
      </w:r>
      <w:r w:rsidRPr="007033C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7033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</w:t>
      </w:r>
      <w:r w:rsidRPr="001A3D66">
        <w:rPr>
          <w:rFonts w:ascii="MS Gothic" w:eastAsia="MS Gothic" w:hAnsi="MS Gothic" w:cs="MS Gothic" w:hint="eastAsia"/>
          <w:sz w:val="28"/>
          <w:szCs w:val="28"/>
          <w:lang w:eastAsia="ja-JP"/>
        </w:rPr>
        <w:t>♭</w:t>
      </w:r>
      <w:r w:rsidRPr="001A3D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мелодический минор</w:t>
      </w:r>
      <w:r w:rsidRPr="001A3D6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1A3D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</w:t>
      </w:r>
      <w:r w:rsidRPr="001A3D66">
        <w:rPr>
          <w:sz w:val="28"/>
          <w:szCs w:val="28"/>
        </w:rPr>
        <w:t xml:space="preserve"> #</w:t>
      </w:r>
    </w:p>
    <w:p w:rsidR="003E1FA5" w:rsidRPr="002C0F37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>4. Соедините попарно правильные ответы:</w:t>
      </w:r>
    </w:p>
    <w:p w:rsidR="003E1FA5" w:rsidRPr="001A3D66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устойчивые                                              </w:t>
      </w:r>
      <w:r>
        <w:rPr>
          <w:sz w:val="28"/>
          <w:szCs w:val="28"/>
          <w:lang w:val="en-US"/>
        </w:rPr>
        <w:t>VII</w:t>
      </w:r>
      <w:r w:rsidRPr="001A3D66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II</w:t>
      </w:r>
      <w:r w:rsidRPr="001A3D66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IV</w:t>
      </w:r>
      <w:r w:rsidRPr="001A3D66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VI</w:t>
      </w:r>
    </w:p>
    <w:p w:rsidR="003E1FA5" w:rsidRPr="001A3D66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не устойчивые</w:t>
      </w:r>
      <w:r w:rsidRPr="001A3D66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  <w:lang w:val="en-US"/>
        </w:rPr>
        <w:t>I</w:t>
      </w:r>
      <w:r w:rsidRPr="001A3D66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III</w:t>
      </w:r>
      <w:r w:rsidRPr="001A3D66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V</w:t>
      </w:r>
    </w:p>
    <w:p w:rsidR="003E1FA5" w:rsidRPr="00DB542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главные ступени</w:t>
      </w:r>
      <w:r w:rsidRPr="001A3D66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lang w:val="en-US"/>
        </w:rPr>
        <w:t>I</w:t>
      </w:r>
      <w:r w:rsidRPr="001A3D66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IV</w:t>
      </w:r>
      <w:r w:rsidRPr="001A3D66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V</w:t>
      </w:r>
    </w:p>
    <w:p w:rsidR="003E1FA5" w:rsidRPr="002C0F37" w:rsidRDefault="003E1FA5" w:rsidP="003E1FA5">
      <w:pPr>
        <w:rPr>
          <w:sz w:val="28"/>
          <w:szCs w:val="28"/>
        </w:rPr>
      </w:pPr>
      <w:r w:rsidRPr="001A3D6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Переход неустойчивых ступеней в </w:t>
      </w:r>
      <w:proofErr w:type="gramStart"/>
      <w:r>
        <w:rPr>
          <w:b/>
          <w:sz w:val="28"/>
          <w:szCs w:val="28"/>
        </w:rPr>
        <w:t>устойчивые</w:t>
      </w:r>
      <w:proofErr w:type="gramEnd"/>
      <w:r>
        <w:rPr>
          <w:b/>
          <w:sz w:val="28"/>
          <w:szCs w:val="28"/>
        </w:rPr>
        <w:t xml:space="preserve"> называется:</w:t>
      </w:r>
    </w:p>
    <w:p w:rsidR="003E1FA5" w:rsidRPr="002C0F37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разрешение                                            обращение</w:t>
      </w:r>
      <w:r w:rsidRPr="002C0F37">
        <w:rPr>
          <w:sz w:val="28"/>
          <w:szCs w:val="28"/>
        </w:rPr>
        <w:t xml:space="preserve">  </w:t>
      </w:r>
    </w:p>
    <w:p w:rsidR="003E1FA5" w:rsidRDefault="003E1FA5" w:rsidP="003E1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 Соедините попарно правильные ответы:</w:t>
      </w:r>
    </w:p>
    <w:p w:rsidR="003E1FA5" w:rsidRPr="007C624E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Доминанта                                               </w:t>
      </w:r>
      <w:r>
        <w:rPr>
          <w:sz w:val="28"/>
          <w:szCs w:val="28"/>
          <w:lang w:val="en-US"/>
        </w:rPr>
        <w:t>IV</w:t>
      </w:r>
    </w:p>
    <w:p w:rsidR="003E1FA5" w:rsidRPr="007C624E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Субдоминанта</w:t>
      </w:r>
      <w:r w:rsidRPr="007C624E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  <w:lang w:val="en-US"/>
        </w:rPr>
        <w:t>V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Тоника</w:t>
      </w:r>
      <w:r w:rsidRPr="007C624E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  <w:lang w:val="en-US"/>
        </w:rPr>
        <w:t>I</w:t>
      </w:r>
    </w:p>
    <w:p w:rsidR="003E1FA5" w:rsidRPr="002C0F37" w:rsidRDefault="003E1FA5" w:rsidP="003E1FA5">
      <w:pPr>
        <w:rPr>
          <w:sz w:val="28"/>
          <w:szCs w:val="28"/>
        </w:rPr>
      </w:pPr>
      <w:r w:rsidRPr="002C0F3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  Соедините попарно правильные ответы:</w:t>
      </w:r>
    </w:p>
    <w:p w:rsidR="003E1FA5" w:rsidRDefault="003E1FA5" w:rsidP="003E1FA5">
      <w:pPr>
        <w:rPr>
          <w:sz w:val="28"/>
          <w:szCs w:val="28"/>
        </w:rPr>
      </w:pPr>
      <w:r w:rsidRPr="007C624E">
        <w:rPr>
          <w:sz w:val="28"/>
          <w:szCs w:val="28"/>
        </w:rPr>
        <w:t xml:space="preserve">               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</w:t>
      </w:r>
      <w:r w:rsidRPr="007C624E">
        <w:rPr>
          <w:sz w:val="28"/>
          <w:szCs w:val="28"/>
        </w:rPr>
        <w:t xml:space="preserve">озвучие из </w:t>
      </w:r>
      <w:r>
        <w:rPr>
          <w:sz w:val="28"/>
          <w:szCs w:val="28"/>
        </w:rPr>
        <w:t>2 звуков                                трезвучие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созвучие из 3 звуков                                </w:t>
      </w:r>
      <w:proofErr w:type="spellStart"/>
      <w:r>
        <w:rPr>
          <w:sz w:val="28"/>
          <w:szCs w:val="28"/>
        </w:rPr>
        <w:t>нонаккорд</w:t>
      </w:r>
      <w:proofErr w:type="spellEnd"/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созвучие из 4 звуков                                интервал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созвучие из 5 звуков                                септаккорд</w:t>
      </w:r>
    </w:p>
    <w:p w:rsidR="003E1FA5" w:rsidRPr="002C0F37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>8. Перенос нижнего звука на октаву вверх или верхнего на октаву вниз это:</w:t>
      </w:r>
    </w:p>
    <w:p w:rsidR="003E1FA5" w:rsidRPr="005A6CB2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sz w:val="28"/>
          <w:szCs w:val="28"/>
        </w:rPr>
        <w:t>а) обращение                    б) разрешение                в) переворот</w:t>
      </w:r>
    </w:p>
    <w:p w:rsidR="003E1FA5" w:rsidRDefault="003E1FA5" w:rsidP="003E1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Тритоны строятся на ступенях:</w:t>
      </w:r>
    </w:p>
    <w:p w:rsidR="003E1FA5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а) устойчивых                   б) не устойчивых                в) главных </w:t>
      </w:r>
    </w:p>
    <w:p w:rsidR="003E1FA5" w:rsidRDefault="003E1FA5" w:rsidP="003E1F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10.Характерные интервалы строятся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>: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а) натуральных  </w:t>
      </w:r>
      <w:proofErr w:type="gramStart"/>
      <w:r>
        <w:rPr>
          <w:sz w:val="28"/>
          <w:szCs w:val="28"/>
        </w:rPr>
        <w:t>видах</w:t>
      </w:r>
      <w:proofErr w:type="gramEnd"/>
      <w:r>
        <w:rPr>
          <w:sz w:val="28"/>
          <w:szCs w:val="28"/>
        </w:rPr>
        <w:t xml:space="preserve">  мажора и минора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б) гармонических  </w:t>
      </w:r>
      <w:proofErr w:type="gramStart"/>
      <w:r>
        <w:rPr>
          <w:sz w:val="28"/>
          <w:szCs w:val="28"/>
        </w:rPr>
        <w:t>видах</w:t>
      </w:r>
      <w:proofErr w:type="gramEnd"/>
      <w:r>
        <w:rPr>
          <w:sz w:val="28"/>
          <w:szCs w:val="28"/>
        </w:rPr>
        <w:t xml:space="preserve">  мажора и минора</w:t>
      </w:r>
    </w:p>
    <w:p w:rsidR="003E1FA5" w:rsidRDefault="003E1FA5" w:rsidP="003E1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11.Соедините попарно правильные ответы:</w:t>
      </w:r>
    </w:p>
    <w:p w:rsidR="003E1FA5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>а) консонанс                                        резкое звучание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б) диссонанс                                        мягкое звучание</w:t>
      </w:r>
    </w:p>
    <w:p w:rsidR="003E1FA5" w:rsidRDefault="003E1FA5" w:rsidP="003E1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12.Трезвучия бывают:</w:t>
      </w:r>
    </w:p>
    <w:p w:rsidR="003E1FA5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А) 3-х видов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б) 4-х видов                     в) 5-ти видов </w:t>
      </w:r>
    </w:p>
    <w:p w:rsidR="003E1FA5" w:rsidRDefault="003E1FA5" w:rsidP="003E1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Соедините попарно, сколько обращений имеют:</w:t>
      </w:r>
    </w:p>
    <w:p w:rsidR="003E1FA5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трезвучие                                               три</w:t>
      </w:r>
    </w:p>
    <w:p w:rsidR="003E1FA5" w:rsidRPr="00316278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интервал                                               </w:t>
      </w:r>
      <w:r w:rsidRPr="005F40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один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септаккорд                                           </w:t>
      </w:r>
      <w:r w:rsidRPr="005F40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два</w:t>
      </w:r>
    </w:p>
    <w:p w:rsidR="003E1FA5" w:rsidRPr="00C97D98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>14.Соедините попарно название и цифровое обозначение аккордов:</w:t>
      </w:r>
    </w:p>
    <w:p w:rsidR="003E1FA5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Секундаккорд</w:t>
      </w:r>
      <w:proofErr w:type="spellEnd"/>
      <w:r>
        <w:rPr>
          <w:sz w:val="28"/>
          <w:szCs w:val="28"/>
        </w:rPr>
        <w:t xml:space="preserve">                                      </w:t>
      </w:r>
      <w:r w:rsidRPr="005676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D</w:t>
      </w:r>
      <w:r w:rsidRPr="00567607">
        <w:rPr>
          <w:sz w:val="28"/>
          <w:szCs w:val="28"/>
        </w:rPr>
        <w:t xml:space="preserve"> 4</w:t>
      </w:r>
      <w:r>
        <w:rPr>
          <w:sz w:val="28"/>
          <w:szCs w:val="28"/>
        </w:rPr>
        <w:t>/</w:t>
      </w:r>
      <w:r w:rsidRPr="00567607"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</w:t>
      </w:r>
    </w:p>
    <w:p w:rsidR="003E1FA5" w:rsidRPr="00567607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Квинтсекстаккорд</w:t>
      </w:r>
      <w:proofErr w:type="spellEnd"/>
      <w:r w:rsidRPr="0056760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en-US"/>
        </w:rPr>
        <w:t>D</w:t>
      </w:r>
      <w:r w:rsidRPr="00567607">
        <w:rPr>
          <w:sz w:val="28"/>
          <w:szCs w:val="28"/>
        </w:rPr>
        <w:t>7</w:t>
      </w:r>
    </w:p>
    <w:p w:rsidR="003E1FA5" w:rsidRPr="005F407C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Терцквартаккорд</w:t>
      </w:r>
      <w:proofErr w:type="spellEnd"/>
      <w:r w:rsidRPr="0056760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2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Септаккорд</w:t>
      </w:r>
      <w:r w:rsidRPr="003E1FA5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en-US"/>
        </w:rPr>
        <w:t>D</w:t>
      </w:r>
      <w:r w:rsidRPr="003E1FA5">
        <w:rPr>
          <w:sz w:val="28"/>
          <w:szCs w:val="28"/>
        </w:rPr>
        <w:t>6</w:t>
      </w:r>
      <w:r>
        <w:rPr>
          <w:sz w:val="28"/>
          <w:szCs w:val="28"/>
        </w:rPr>
        <w:t>/</w:t>
      </w:r>
      <w:r w:rsidRPr="003E1FA5">
        <w:rPr>
          <w:sz w:val="28"/>
          <w:szCs w:val="28"/>
        </w:rPr>
        <w:t>5</w:t>
      </w:r>
    </w:p>
    <w:p w:rsidR="003E1FA5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15.Перенос акцента с сильного времени на </w:t>
      </w:r>
      <w:proofErr w:type="gramStart"/>
      <w:r>
        <w:rPr>
          <w:b/>
          <w:sz w:val="28"/>
          <w:szCs w:val="28"/>
        </w:rPr>
        <w:t>слабое</w:t>
      </w:r>
      <w:proofErr w:type="gramEnd"/>
      <w:r>
        <w:rPr>
          <w:b/>
          <w:sz w:val="28"/>
          <w:szCs w:val="28"/>
        </w:rPr>
        <w:t xml:space="preserve"> называется:</w:t>
      </w:r>
      <w:r>
        <w:rPr>
          <w:sz w:val="28"/>
          <w:szCs w:val="28"/>
        </w:rPr>
        <w:t xml:space="preserve">  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а) пауза                               б) синкопа                            в) остинато </w:t>
      </w:r>
    </w:p>
    <w:p w:rsidR="003E1FA5" w:rsidRDefault="003E1FA5" w:rsidP="003E1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16.Соедините попарно правильные ответы:</w:t>
      </w:r>
    </w:p>
    <w:p w:rsidR="003E1FA5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  <w:r>
        <w:rPr>
          <w:sz w:val="28"/>
          <w:szCs w:val="28"/>
        </w:rPr>
        <w:t>а) модуляция                      временный переход в другую тональность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б) отклонение                    переход в другую тональность с закреплением</w:t>
      </w:r>
    </w:p>
    <w:p w:rsidR="003E1FA5" w:rsidRDefault="003E1FA5" w:rsidP="003E1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17.Соедините попарно следующие ответы:</w:t>
      </w:r>
    </w:p>
    <w:p w:rsidR="003E1FA5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А -</w:t>
      </w:r>
      <w:r w:rsidRPr="005A6C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dur</w:t>
      </w:r>
      <w:proofErr w:type="spellEnd"/>
      <w:r>
        <w:rPr>
          <w:sz w:val="28"/>
          <w:szCs w:val="28"/>
        </w:rPr>
        <w:t xml:space="preserve">       </w:t>
      </w:r>
      <w:r w:rsidRPr="00182487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фа</w:t>
      </w:r>
      <w:r w:rsidRPr="00182487">
        <w:rPr>
          <w:sz w:val="28"/>
          <w:szCs w:val="28"/>
        </w:rPr>
        <w:t xml:space="preserve"> #</w:t>
      </w:r>
      <w:r>
        <w:rPr>
          <w:sz w:val="28"/>
          <w:szCs w:val="28"/>
        </w:rPr>
        <w:t xml:space="preserve">  минор                                                 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  <w:lang w:val="en-US"/>
        </w:rPr>
        <w:t>Es</w:t>
      </w:r>
      <w:proofErr w:type="spellEnd"/>
      <w:r w:rsidRPr="0018248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dur</w:t>
      </w:r>
      <w:proofErr w:type="spellEnd"/>
      <w:r>
        <w:rPr>
          <w:sz w:val="28"/>
          <w:szCs w:val="28"/>
        </w:rPr>
        <w:t xml:space="preserve">                                                         </w:t>
      </w:r>
      <w:proofErr w:type="gramStart"/>
      <w:r>
        <w:rPr>
          <w:sz w:val="28"/>
          <w:szCs w:val="28"/>
        </w:rPr>
        <w:t xml:space="preserve">Ля </w:t>
      </w:r>
      <w:r w:rsidRPr="00182487">
        <w:rPr>
          <w:sz w:val="28"/>
          <w:szCs w:val="28"/>
        </w:rPr>
        <w:t xml:space="preserve"> </w:t>
      </w:r>
      <w:r>
        <w:rPr>
          <w:sz w:val="28"/>
          <w:szCs w:val="28"/>
        </w:rPr>
        <w:t>мажор</w:t>
      </w:r>
      <w:proofErr w:type="gramEnd"/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proofErr w:type="gramStart"/>
      <w:r>
        <w:rPr>
          <w:sz w:val="28"/>
          <w:szCs w:val="28"/>
          <w:lang w:val="en-US"/>
        </w:rPr>
        <w:t>fis</w:t>
      </w:r>
      <w:proofErr w:type="spellEnd"/>
      <w:proofErr w:type="gramEnd"/>
      <w:r>
        <w:rPr>
          <w:sz w:val="28"/>
          <w:szCs w:val="28"/>
        </w:rPr>
        <w:t xml:space="preserve"> -</w:t>
      </w:r>
      <w:r w:rsidRPr="005A6CB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moll</w:t>
      </w:r>
      <w:r>
        <w:rPr>
          <w:sz w:val="28"/>
          <w:szCs w:val="28"/>
        </w:rPr>
        <w:t xml:space="preserve">                                                     Ми</w:t>
      </w:r>
      <w:r>
        <w:rPr>
          <w:rFonts w:ascii="MS Gothic" w:eastAsia="MS Gothic" w:hAnsi="MS Gothic" w:cs="MS Gothic" w:hint="eastAsia"/>
          <w:sz w:val="28"/>
          <w:szCs w:val="28"/>
          <w:lang w:eastAsia="ja-JP"/>
        </w:rPr>
        <w:t>♭</w:t>
      </w:r>
      <w:r>
        <w:rPr>
          <w:sz w:val="28"/>
          <w:szCs w:val="28"/>
        </w:rPr>
        <w:t xml:space="preserve"> мажор</w:t>
      </w:r>
    </w:p>
    <w:p w:rsidR="003E1FA5" w:rsidRDefault="003E1FA5" w:rsidP="003E1F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18.Соедините попарно правильные ответы:   </w:t>
      </w:r>
    </w:p>
    <w:p w:rsidR="003E1FA5" w:rsidRPr="00182487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>Ре мажор                                                   4</w:t>
      </w:r>
      <w:r w:rsidRPr="00182487">
        <w:rPr>
          <w:sz w:val="28"/>
          <w:szCs w:val="28"/>
        </w:rPr>
        <w:t xml:space="preserve"> </w:t>
      </w:r>
      <w:r>
        <w:rPr>
          <w:sz w:val="28"/>
          <w:szCs w:val="28"/>
        </w:rPr>
        <w:t>бемоля</w:t>
      </w:r>
    </w:p>
    <w:p w:rsidR="003E1FA5" w:rsidRPr="00182487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ля минор</w:t>
      </w:r>
      <w:r w:rsidRPr="0018248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2 диеза</w:t>
      </w:r>
      <w:r w:rsidRPr="00182487">
        <w:rPr>
          <w:sz w:val="28"/>
          <w:szCs w:val="28"/>
        </w:rPr>
        <w:t xml:space="preserve">                   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Ля</w:t>
      </w:r>
      <w:r>
        <w:rPr>
          <w:rFonts w:ascii="MS Gothic" w:eastAsia="MS Gothic" w:hAnsi="MS Gothic" w:cs="MS Gothic" w:hint="eastAsia"/>
          <w:sz w:val="28"/>
          <w:szCs w:val="28"/>
          <w:lang w:eastAsia="ja-JP"/>
        </w:rPr>
        <w:t>♭</w:t>
      </w:r>
      <w:r>
        <w:rPr>
          <w:sz w:val="28"/>
          <w:szCs w:val="28"/>
        </w:rPr>
        <w:t xml:space="preserve"> мажор                                             0 знаков</w:t>
      </w:r>
    </w:p>
    <w:p w:rsidR="003E1FA5" w:rsidRDefault="003E1FA5" w:rsidP="003E1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19.Выберете правильные пары параллельных тональностей:</w:t>
      </w:r>
    </w:p>
    <w:p w:rsidR="003E1FA5" w:rsidRPr="000060A3" w:rsidRDefault="003E1FA5" w:rsidP="003E1FA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Си</w:t>
      </w:r>
      <w:r>
        <w:rPr>
          <w:rFonts w:ascii="MS Gothic" w:eastAsia="MS Gothic" w:hAnsi="MS Gothic" w:cs="MS Gothic"/>
          <w:sz w:val="28"/>
          <w:szCs w:val="28"/>
          <w:lang w:eastAsia="ja-JP"/>
        </w:rPr>
        <w:t xml:space="preserve">♭ </w:t>
      </w:r>
      <w:r>
        <w:rPr>
          <w:rFonts w:eastAsia="MS Gothic" w:cs="MS Gothic"/>
          <w:sz w:val="28"/>
          <w:szCs w:val="28"/>
          <w:lang w:eastAsia="ja-JP"/>
        </w:rPr>
        <w:t>мажор                                            ре минор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Фа  мажор                                                соль минор                            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Ре  мажор                                                 си минор</w:t>
      </w:r>
    </w:p>
    <w:p w:rsidR="003E1FA5" w:rsidRDefault="003E1FA5" w:rsidP="003E1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20.Бесполутоновый лад, состоящий из 5 звуков это:</w:t>
      </w:r>
    </w:p>
    <w:p w:rsidR="003E1FA5" w:rsidRPr="00026929" w:rsidRDefault="003E1FA5" w:rsidP="003E1F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>одноимённый</w:t>
      </w:r>
      <w:proofErr w:type="gramEnd"/>
      <w:r>
        <w:rPr>
          <w:sz w:val="28"/>
          <w:szCs w:val="28"/>
        </w:rPr>
        <w:t xml:space="preserve">                    б) пентатоника                в) параллельный</w:t>
      </w:r>
    </w:p>
    <w:p w:rsidR="003E1FA5" w:rsidRDefault="003E1FA5" w:rsidP="003E1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4C299F" w:rsidRDefault="004C299F">
      <w:bookmarkStart w:id="0" w:name="_GoBack"/>
      <w:bookmarkEnd w:id="0"/>
    </w:p>
    <w:sectPr w:rsidR="004C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CE"/>
    <w:rsid w:val="00112BCE"/>
    <w:rsid w:val="003E1FA5"/>
    <w:rsid w:val="004C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A5"/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A5"/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2</cp:revision>
  <dcterms:created xsi:type="dcterms:W3CDTF">2020-05-11T10:00:00Z</dcterms:created>
  <dcterms:modified xsi:type="dcterms:W3CDTF">2020-05-11T10:03:00Z</dcterms:modified>
</cp:coreProperties>
</file>