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B19" w:rsidRPr="004E2B19" w:rsidRDefault="004E2B19" w:rsidP="004E2B19">
      <w:pPr>
        <w:jc w:val="center"/>
        <w:rPr>
          <w:b/>
          <w:sz w:val="28"/>
          <w:szCs w:val="28"/>
        </w:rPr>
      </w:pPr>
      <w:r w:rsidRPr="004E2B19">
        <w:rPr>
          <w:b/>
          <w:sz w:val="28"/>
          <w:szCs w:val="28"/>
        </w:rPr>
        <w:t>5 класс. Задание №3</w:t>
      </w:r>
    </w:p>
    <w:p w:rsidR="004E2B19" w:rsidRPr="004E2B19" w:rsidRDefault="004E2B19" w:rsidP="004E2B1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Построить главные трезвучия с обращениями в </w:t>
      </w:r>
      <w:proofErr w:type="spellStart"/>
      <w:r>
        <w:rPr>
          <w:sz w:val="28"/>
          <w:szCs w:val="28"/>
        </w:rPr>
        <w:t>gis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moll</w:t>
      </w:r>
      <w:proofErr w:type="spellEnd"/>
    </w:p>
    <w:p w:rsidR="004E2B19" w:rsidRDefault="004E2B19" w:rsidP="004E2B19">
      <w:pPr>
        <w:pStyle w:val="a3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515991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15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B19" w:rsidRPr="004E2B19" w:rsidRDefault="004E2B19" w:rsidP="004E2B1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Построить в  </w:t>
      </w:r>
      <w:proofErr w:type="spellStart"/>
      <w:r>
        <w:rPr>
          <w:sz w:val="28"/>
          <w:szCs w:val="28"/>
        </w:rPr>
        <w:t>gis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moll</w:t>
      </w:r>
      <w:proofErr w:type="spellEnd"/>
      <w:r>
        <w:rPr>
          <w:sz w:val="28"/>
          <w:szCs w:val="28"/>
        </w:rPr>
        <w:t xml:space="preserve"> тритоны и характерные интервалы:</w:t>
      </w:r>
    </w:p>
    <w:p w:rsidR="004E2B19" w:rsidRDefault="004E2B19" w:rsidP="004E2B19">
      <w:pPr>
        <w:pStyle w:val="a3"/>
        <w:rPr>
          <w:sz w:val="28"/>
          <w:szCs w:val="28"/>
        </w:rPr>
      </w:pPr>
      <w:r w:rsidRPr="004E2B19">
        <w:rPr>
          <w:sz w:val="28"/>
          <w:szCs w:val="28"/>
        </w:rPr>
        <w:drawing>
          <wp:inline distT="0" distB="0" distL="0" distR="0">
            <wp:extent cx="5940425" cy="515991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15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B19" w:rsidRDefault="004E2B19" w:rsidP="004E2B1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Найти в данных примерах тритоны и подписать их:</w:t>
      </w:r>
    </w:p>
    <w:p w:rsidR="004E2B19" w:rsidRPr="004E2B19" w:rsidRDefault="004E2B19" w:rsidP="004E2B19">
      <w:pPr>
        <w:pStyle w:val="a3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2228324"/>
            <wp:effectExtent l="19050" t="0" r="317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28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2B19" w:rsidRPr="004E2B19" w:rsidSect="00986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01D0D"/>
    <w:multiLevelType w:val="hybridMultilevel"/>
    <w:tmpl w:val="A89E1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2B19"/>
    <w:rsid w:val="004E2B19"/>
    <w:rsid w:val="00986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0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B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E2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2B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</Words>
  <Characters>159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2020-04-19T12:28:00Z</dcterms:created>
  <dcterms:modified xsi:type="dcterms:W3CDTF">2020-04-19T12:38:00Z</dcterms:modified>
</cp:coreProperties>
</file>