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83A" w:rsidRDefault="000A7018" w:rsidP="003B57F1">
      <w:pPr>
        <w:autoSpaceDE w:val="0"/>
        <w:autoSpaceDN w:val="0"/>
        <w:adjustRightInd w:val="0"/>
        <w:ind w:hanging="1260"/>
        <w:jc w:val="center"/>
        <w:outlineLvl w:val="1"/>
        <w:rPr>
          <w:b/>
          <w:sz w:val="28"/>
          <w:szCs w:val="28"/>
        </w:rPr>
      </w:pPr>
      <w:r>
        <w:rPr>
          <w:noProof/>
        </w:rPr>
        <w:drawing>
          <wp:inline distT="0" distB="0" distL="0" distR="0">
            <wp:extent cx="7086600" cy="1358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833" t="-38" r="49222" b="86111"/>
                    <a:stretch>
                      <a:fillRect/>
                    </a:stretch>
                  </pic:blipFill>
                  <pic:spPr bwMode="auto">
                    <a:xfrm>
                      <a:off x="0" y="0"/>
                      <a:ext cx="7086600" cy="1358900"/>
                    </a:xfrm>
                    <a:prstGeom prst="rect">
                      <a:avLst/>
                    </a:prstGeom>
                    <a:noFill/>
                    <a:ln>
                      <a:noFill/>
                    </a:ln>
                  </pic:spPr>
                </pic:pic>
              </a:graphicData>
            </a:graphic>
          </wp:inline>
        </w:drawing>
      </w: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Pr="0077283A" w:rsidRDefault="0077283A" w:rsidP="0077283A">
      <w:pPr>
        <w:autoSpaceDE w:val="0"/>
        <w:autoSpaceDN w:val="0"/>
        <w:adjustRightInd w:val="0"/>
        <w:jc w:val="center"/>
        <w:outlineLvl w:val="1"/>
        <w:rPr>
          <w:b/>
          <w:sz w:val="28"/>
          <w:szCs w:val="28"/>
        </w:rPr>
      </w:pPr>
      <w:r w:rsidRPr="0077283A">
        <w:rPr>
          <w:b/>
          <w:sz w:val="28"/>
          <w:szCs w:val="28"/>
        </w:rPr>
        <w:t>ПАМЯТКА</w:t>
      </w:r>
    </w:p>
    <w:p w:rsidR="006D35DB" w:rsidRDefault="0077283A" w:rsidP="0077283A">
      <w:pPr>
        <w:autoSpaceDE w:val="0"/>
        <w:autoSpaceDN w:val="0"/>
        <w:adjustRightInd w:val="0"/>
        <w:jc w:val="center"/>
        <w:outlineLvl w:val="1"/>
        <w:rPr>
          <w:b/>
          <w:sz w:val="28"/>
          <w:szCs w:val="28"/>
        </w:rPr>
      </w:pPr>
      <w:r w:rsidRPr="0077283A">
        <w:rPr>
          <w:b/>
          <w:sz w:val="28"/>
          <w:szCs w:val="28"/>
        </w:rPr>
        <w:t>об ограничениях, запретах</w:t>
      </w:r>
      <w:r w:rsidR="006D35DB">
        <w:rPr>
          <w:b/>
          <w:sz w:val="28"/>
          <w:szCs w:val="28"/>
        </w:rPr>
        <w:t xml:space="preserve"> и обязанностях</w:t>
      </w:r>
    </w:p>
    <w:p w:rsidR="001246D6" w:rsidRDefault="006D35DB" w:rsidP="001246D6">
      <w:pPr>
        <w:autoSpaceDE w:val="0"/>
        <w:autoSpaceDN w:val="0"/>
        <w:adjustRightInd w:val="0"/>
        <w:jc w:val="center"/>
        <w:outlineLvl w:val="1"/>
      </w:pPr>
      <w:r>
        <w:rPr>
          <w:b/>
          <w:sz w:val="28"/>
          <w:szCs w:val="28"/>
        </w:rPr>
        <w:t xml:space="preserve">работников организаций, находящихся в ведении </w:t>
      </w:r>
      <w:r w:rsidRPr="0077283A">
        <w:rPr>
          <w:b/>
          <w:sz w:val="28"/>
          <w:szCs w:val="28"/>
        </w:rPr>
        <w:t>Министерств</w:t>
      </w:r>
      <w:r>
        <w:rPr>
          <w:b/>
          <w:sz w:val="28"/>
          <w:szCs w:val="28"/>
        </w:rPr>
        <w:t>а</w:t>
      </w:r>
      <w:r w:rsidRPr="0077283A">
        <w:rPr>
          <w:b/>
          <w:sz w:val="28"/>
          <w:szCs w:val="28"/>
        </w:rPr>
        <w:t xml:space="preserve"> труда и социальной защиты Российской Федерации</w:t>
      </w:r>
      <w:r w:rsidR="001246D6">
        <w:rPr>
          <w:b/>
          <w:sz w:val="28"/>
          <w:szCs w:val="28"/>
        </w:rPr>
        <w:t>, установленны</w:t>
      </w:r>
      <w:r w:rsidR="008A46D0">
        <w:rPr>
          <w:b/>
          <w:sz w:val="28"/>
          <w:szCs w:val="28"/>
        </w:rPr>
        <w:t>х</w:t>
      </w:r>
      <w:r w:rsidR="001246D6">
        <w:rPr>
          <w:b/>
          <w:sz w:val="28"/>
          <w:szCs w:val="28"/>
        </w:rPr>
        <w:t xml:space="preserve"> в целях противодействия коррупции</w:t>
      </w:r>
    </w:p>
    <w:p w:rsidR="001246D6" w:rsidRDefault="001246D6" w:rsidP="001246D6">
      <w:pPr>
        <w:autoSpaceDE w:val="0"/>
        <w:autoSpaceDN w:val="0"/>
        <w:adjustRightInd w:val="0"/>
        <w:ind w:firstLine="540"/>
        <w:jc w:val="both"/>
      </w:pPr>
    </w:p>
    <w:p w:rsidR="0077283A" w:rsidRP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3B57F1" w:rsidRDefault="003B57F1"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4F5B23" w:rsidRDefault="004F5B23" w:rsidP="0077283A">
      <w:pPr>
        <w:autoSpaceDE w:val="0"/>
        <w:autoSpaceDN w:val="0"/>
        <w:adjustRightInd w:val="0"/>
        <w:jc w:val="center"/>
        <w:outlineLvl w:val="1"/>
        <w:rPr>
          <w:b/>
          <w:sz w:val="28"/>
          <w:szCs w:val="28"/>
        </w:rPr>
      </w:pPr>
    </w:p>
    <w:p w:rsidR="004F5B23" w:rsidRDefault="004F5B23"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r>
        <w:rPr>
          <w:b/>
          <w:sz w:val="28"/>
          <w:szCs w:val="28"/>
        </w:rPr>
        <w:t>Москва, 201</w:t>
      </w:r>
      <w:r w:rsidR="006F6F56">
        <w:rPr>
          <w:b/>
          <w:sz w:val="28"/>
          <w:szCs w:val="28"/>
        </w:rPr>
        <w:t>7</w:t>
      </w:r>
    </w:p>
    <w:p w:rsidR="0077283A" w:rsidRDefault="000A7018" w:rsidP="003B57F1">
      <w:pPr>
        <w:autoSpaceDE w:val="0"/>
        <w:autoSpaceDN w:val="0"/>
        <w:adjustRightInd w:val="0"/>
        <w:ind w:hanging="1620"/>
        <w:jc w:val="center"/>
        <w:outlineLvl w:val="1"/>
        <w:rPr>
          <w:b/>
          <w:sz w:val="28"/>
          <w:szCs w:val="28"/>
        </w:rPr>
      </w:pPr>
      <w:r>
        <w:rPr>
          <w:noProof/>
        </w:rPr>
        <w:drawing>
          <wp:inline distT="0" distB="0" distL="0" distR="0">
            <wp:extent cx="732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9" t="86461" r="48456" b="3072"/>
                    <a:stretch>
                      <a:fillRect/>
                    </a:stretch>
                  </pic:blipFill>
                  <pic:spPr bwMode="auto">
                    <a:xfrm>
                      <a:off x="0" y="0"/>
                      <a:ext cx="7321550" cy="1028700"/>
                    </a:xfrm>
                    <a:prstGeom prst="rect">
                      <a:avLst/>
                    </a:prstGeom>
                    <a:noFill/>
                    <a:ln>
                      <a:noFill/>
                    </a:ln>
                  </pic:spPr>
                </pic:pic>
              </a:graphicData>
            </a:graphic>
          </wp:inline>
        </w:drawing>
      </w:r>
      <w:r w:rsidR="0077283A">
        <w:rPr>
          <w:b/>
          <w:sz w:val="28"/>
          <w:szCs w:val="28"/>
        </w:rPr>
        <w:br w:type="page"/>
      </w:r>
      <w:r w:rsidR="0077283A">
        <w:rPr>
          <w:b/>
          <w:sz w:val="28"/>
          <w:szCs w:val="28"/>
        </w:rPr>
        <w:lastRenderedPageBreak/>
        <w:t>Содержание</w:t>
      </w:r>
    </w:p>
    <w:p w:rsidR="0077283A" w:rsidRDefault="0077283A" w:rsidP="0077283A">
      <w:pPr>
        <w:autoSpaceDE w:val="0"/>
        <w:autoSpaceDN w:val="0"/>
        <w:adjustRightInd w:val="0"/>
        <w:jc w:val="center"/>
        <w:outlineLvl w:val="1"/>
        <w:rPr>
          <w:b/>
          <w:sz w:val="28"/>
          <w:szCs w:val="28"/>
        </w:rPr>
      </w:pPr>
    </w:p>
    <w:p w:rsidR="00664615" w:rsidRDefault="00664615" w:rsidP="0077283A">
      <w:pPr>
        <w:autoSpaceDE w:val="0"/>
        <w:autoSpaceDN w:val="0"/>
        <w:adjustRightInd w:val="0"/>
        <w:jc w:val="center"/>
        <w:outlineLvl w:val="1"/>
        <w:rPr>
          <w:b/>
          <w:sz w:val="28"/>
          <w:szCs w:val="28"/>
        </w:rPr>
      </w:pPr>
    </w:p>
    <w:tbl>
      <w:tblPr>
        <w:tblStyle w:val="a7"/>
        <w:tblW w:w="0" w:type="auto"/>
        <w:tblLook w:val="04A0" w:firstRow="1" w:lastRow="0" w:firstColumn="1" w:lastColumn="0" w:noHBand="0" w:noVBand="1"/>
      </w:tblPr>
      <w:tblGrid>
        <w:gridCol w:w="426"/>
        <w:gridCol w:w="8613"/>
        <w:gridCol w:w="992"/>
      </w:tblGrid>
      <w:tr w:rsidR="00CF2E46" w:rsidRPr="00362F7F" w:rsidTr="00E53AE1">
        <w:tc>
          <w:tcPr>
            <w:tcW w:w="426" w:type="dxa"/>
            <w:tcBorders>
              <w:top w:val="nil"/>
              <w:left w:val="nil"/>
              <w:bottom w:val="nil"/>
              <w:right w:val="nil"/>
            </w:tcBorders>
          </w:tcPr>
          <w:p w:rsidR="00CF2E46" w:rsidRPr="00362F7F" w:rsidRDefault="00CF2E46" w:rsidP="00E17081">
            <w:pPr>
              <w:autoSpaceDE w:val="0"/>
              <w:autoSpaceDN w:val="0"/>
              <w:adjustRightInd w:val="0"/>
              <w:jc w:val="both"/>
              <w:outlineLvl w:val="1"/>
              <w:rPr>
                <w:sz w:val="28"/>
                <w:szCs w:val="28"/>
              </w:rPr>
            </w:pPr>
            <w:r w:rsidRPr="00362F7F">
              <w:rPr>
                <w:sz w:val="28"/>
                <w:szCs w:val="28"/>
              </w:rPr>
              <w:t>1.</w:t>
            </w:r>
          </w:p>
        </w:tc>
        <w:tc>
          <w:tcPr>
            <w:tcW w:w="8613" w:type="dxa"/>
            <w:tcBorders>
              <w:top w:val="nil"/>
              <w:left w:val="nil"/>
              <w:bottom w:val="nil"/>
              <w:right w:val="nil"/>
            </w:tcBorders>
          </w:tcPr>
          <w:p w:rsidR="00CF2E46" w:rsidRPr="00362F7F" w:rsidRDefault="0029334A" w:rsidP="00E17081">
            <w:pPr>
              <w:autoSpaceDE w:val="0"/>
              <w:autoSpaceDN w:val="0"/>
              <w:adjustRightInd w:val="0"/>
              <w:jc w:val="both"/>
              <w:outlineLvl w:val="1"/>
              <w:rPr>
                <w:sz w:val="28"/>
                <w:szCs w:val="28"/>
              </w:rPr>
            </w:pPr>
            <w:r w:rsidRPr="00362F7F">
              <w:rPr>
                <w:bCs/>
                <w:iCs/>
                <w:sz w:val="28"/>
                <w:szCs w:val="28"/>
                <w:bdr w:val="none" w:sz="0" w:space="0" w:color="auto" w:frame="1"/>
              </w:rPr>
              <w:t xml:space="preserve">Нормативное правовое регулирование ограничений, запретов и обязанностей установленных </w:t>
            </w:r>
            <w:r w:rsidRPr="00362F7F">
              <w:rPr>
                <w:sz w:val="28"/>
                <w:szCs w:val="28"/>
              </w:rPr>
              <w:t>в целях противодействия коррупции</w:t>
            </w:r>
            <w:r w:rsidRPr="00362F7F">
              <w:rPr>
                <w:bCs/>
                <w:iCs/>
                <w:sz w:val="28"/>
                <w:szCs w:val="28"/>
                <w:bdr w:val="none" w:sz="0" w:space="0" w:color="auto" w:frame="1"/>
              </w:rPr>
              <w:t xml:space="preserve"> в отношении </w:t>
            </w:r>
            <w:r w:rsidRPr="00362F7F">
              <w:rPr>
                <w:sz w:val="28"/>
                <w:szCs w:val="28"/>
              </w:rPr>
              <w:t>работников организаций, находящихся в ведении Министерства труда и социальной защиты Российской Федерации</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3</w:t>
            </w:r>
          </w:p>
        </w:tc>
      </w:tr>
      <w:tr w:rsidR="0029334A" w:rsidRPr="00CF2E46" w:rsidTr="00E53AE1">
        <w:tc>
          <w:tcPr>
            <w:tcW w:w="426" w:type="dxa"/>
            <w:tcBorders>
              <w:top w:val="nil"/>
              <w:left w:val="nil"/>
              <w:bottom w:val="nil"/>
              <w:right w:val="nil"/>
            </w:tcBorders>
          </w:tcPr>
          <w:p w:rsidR="0029334A" w:rsidRPr="00CF2E46" w:rsidRDefault="0029334A"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29334A" w:rsidRPr="00CF2E46" w:rsidRDefault="0029334A" w:rsidP="00E17081">
            <w:pPr>
              <w:autoSpaceDE w:val="0"/>
              <w:autoSpaceDN w:val="0"/>
              <w:adjustRightInd w:val="0"/>
              <w:jc w:val="both"/>
              <w:outlineLvl w:val="1"/>
              <w:rPr>
                <w:rStyle w:val="21"/>
                <w:b w:val="0"/>
                <w:bCs w:val="0"/>
                <w:color w:val="000000"/>
                <w:sz w:val="28"/>
                <w:szCs w:val="28"/>
              </w:rPr>
            </w:pPr>
          </w:p>
        </w:tc>
        <w:tc>
          <w:tcPr>
            <w:tcW w:w="992" w:type="dxa"/>
            <w:tcBorders>
              <w:top w:val="nil"/>
              <w:left w:val="nil"/>
              <w:bottom w:val="nil"/>
              <w:right w:val="nil"/>
            </w:tcBorders>
          </w:tcPr>
          <w:p w:rsidR="0029334A" w:rsidRPr="00FA3F63" w:rsidRDefault="0029334A" w:rsidP="00E53AE1">
            <w:pPr>
              <w:autoSpaceDE w:val="0"/>
              <w:autoSpaceDN w:val="0"/>
              <w:adjustRightInd w:val="0"/>
              <w:jc w:val="center"/>
              <w:outlineLvl w:val="1"/>
              <w:rPr>
                <w:sz w:val="28"/>
                <w:szCs w:val="28"/>
              </w:rPr>
            </w:pPr>
          </w:p>
        </w:tc>
      </w:tr>
      <w:tr w:rsidR="00CF2E46" w:rsidRPr="00CF2E46" w:rsidTr="00E53AE1">
        <w:tc>
          <w:tcPr>
            <w:tcW w:w="426" w:type="dxa"/>
            <w:tcBorders>
              <w:top w:val="nil"/>
              <w:left w:val="nil"/>
              <w:bottom w:val="nil"/>
              <w:right w:val="nil"/>
            </w:tcBorders>
          </w:tcPr>
          <w:p w:rsidR="00CF2E46" w:rsidRPr="00CF2E46" w:rsidRDefault="00CF2E46" w:rsidP="00E17081">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CF2E46" w:rsidRPr="00CF2E46" w:rsidRDefault="00CF2E46" w:rsidP="00E17081">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5</w:t>
            </w:r>
          </w:p>
        </w:tc>
      </w:tr>
      <w:tr w:rsidR="00362F7F" w:rsidRPr="00CF2E46" w:rsidTr="00E53AE1">
        <w:tc>
          <w:tcPr>
            <w:tcW w:w="426" w:type="dxa"/>
            <w:tcBorders>
              <w:top w:val="nil"/>
              <w:left w:val="nil"/>
              <w:bottom w:val="nil"/>
              <w:right w:val="nil"/>
            </w:tcBorders>
          </w:tcPr>
          <w:p w:rsidR="00362F7F" w:rsidRPr="00CF2E46" w:rsidRDefault="00362F7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362F7F" w:rsidRPr="00CF2E46" w:rsidRDefault="00362F7F" w:rsidP="00E17081">
            <w:pPr>
              <w:autoSpaceDE w:val="0"/>
              <w:autoSpaceDN w:val="0"/>
              <w:adjustRightInd w:val="0"/>
              <w:jc w:val="both"/>
              <w:outlineLvl w:val="1"/>
              <w:rPr>
                <w:bCs/>
                <w:sz w:val="28"/>
                <w:szCs w:val="28"/>
              </w:rPr>
            </w:pPr>
          </w:p>
        </w:tc>
        <w:tc>
          <w:tcPr>
            <w:tcW w:w="992" w:type="dxa"/>
            <w:tcBorders>
              <w:top w:val="nil"/>
              <w:left w:val="nil"/>
              <w:bottom w:val="nil"/>
              <w:right w:val="nil"/>
            </w:tcBorders>
          </w:tcPr>
          <w:p w:rsidR="00362F7F" w:rsidRPr="00FA3F63" w:rsidRDefault="00362F7F" w:rsidP="00E53AE1">
            <w:pPr>
              <w:autoSpaceDE w:val="0"/>
              <w:autoSpaceDN w:val="0"/>
              <w:adjustRightInd w:val="0"/>
              <w:jc w:val="center"/>
              <w:outlineLvl w:val="1"/>
              <w:rPr>
                <w:sz w:val="28"/>
                <w:szCs w:val="28"/>
              </w:rPr>
            </w:pPr>
          </w:p>
        </w:tc>
      </w:tr>
      <w:tr w:rsidR="00CF2E46" w:rsidRPr="00362F7F" w:rsidTr="00E53AE1">
        <w:tc>
          <w:tcPr>
            <w:tcW w:w="426" w:type="dxa"/>
            <w:tcBorders>
              <w:top w:val="nil"/>
              <w:left w:val="nil"/>
              <w:bottom w:val="nil"/>
              <w:right w:val="nil"/>
            </w:tcBorders>
          </w:tcPr>
          <w:p w:rsidR="00CF2E46" w:rsidRPr="00362F7F" w:rsidRDefault="00EB1682" w:rsidP="009B3B96">
            <w:pPr>
              <w:autoSpaceDE w:val="0"/>
              <w:autoSpaceDN w:val="0"/>
              <w:adjustRightInd w:val="0"/>
              <w:jc w:val="both"/>
              <w:outlineLvl w:val="1"/>
              <w:rPr>
                <w:sz w:val="28"/>
                <w:szCs w:val="28"/>
              </w:rPr>
            </w:pPr>
            <w:r w:rsidRPr="00362F7F">
              <w:rPr>
                <w:sz w:val="28"/>
                <w:szCs w:val="28"/>
              </w:rPr>
              <w:t>3.</w:t>
            </w:r>
          </w:p>
        </w:tc>
        <w:tc>
          <w:tcPr>
            <w:tcW w:w="8613" w:type="dxa"/>
            <w:tcBorders>
              <w:top w:val="nil"/>
              <w:left w:val="nil"/>
              <w:bottom w:val="nil"/>
              <w:right w:val="nil"/>
            </w:tcBorders>
          </w:tcPr>
          <w:p w:rsidR="00CF2E46" w:rsidRPr="00362F7F" w:rsidRDefault="00EB1682" w:rsidP="00E53AE1">
            <w:pPr>
              <w:shd w:val="clear" w:color="auto" w:fill="FFFFFF"/>
              <w:spacing w:line="300" w:lineRule="atLeast"/>
              <w:jc w:val="both"/>
              <w:textAlignment w:val="baseline"/>
              <w:rPr>
                <w:sz w:val="28"/>
                <w:szCs w:val="28"/>
              </w:rPr>
            </w:pPr>
            <w:r w:rsidRPr="00362F7F">
              <w:rPr>
                <w:bCs/>
                <w:sz w:val="28"/>
                <w:szCs w:val="28"/>
                <w:bdr w:val="none" w:sz="0" w:space="0" w:color="auto" w:frame="1"/>
              </w:rPr>
              <w:t>Ограничения, запреты и обязанности</w:t>
            </w:r>
            <w:r w:rsidR="00E53AE1">
              <w:rPr>
                <w:bCs/>
                <w:sz w:val="28"/>
                <w:szCs w:val="28"/>
                <w:bdr w:val="none" w:sz="0" w:space="0" w:color="auto" w:frame="1"/>
              </w:rPr>
              <w:t>,</w:t>
            </w:r>
            <w:r w:rsidRPr="00362F7F">
              <w:rPr>
                <w:bCs/>
                <w:sz w:val="28"/>
                <w:szCs w:val="28"/>
                <w:bdr w:val="none" w:sz="0" w:space="0" w:color="auto" w:frame="1"/>
              </w:rPr>
              <w:t xml:space="preserve"> </w:t>
            </w:r>
            <w:r w:rsidR="009B3B96" w:rsidRPr="00362F7F">
              <w:rPr>
                <w:bCs/>
                <w:sz w:val="28"/>
                <w:szCs w:val="28"/>
                <w:bdr w:val="none" w:sz="0" w:space="0" w:color="auto" w:frame="1"/>
              </w:rPr>
              <w:t xml:space="preserve">установленные </w:t>
            </w:r>
            <w:r w:rsidR="009B3B96" w:rsidRPr="00362F7F">
              <w:rPr>
                <w:bCs/>
                <w:iCs/>
                <w:sz w:val="28"/>
                <w:szCs w:val="28"/>
                <w:bdr w:val="none" w:sz="0" w:space="0" w:color="auto" w:frame="1"/>
              </w:rPr>
              <w:t xml:space="preserve">в отношении </w:t>
            </w:r>
            <w:r w:rsidR="009B3B96" w:rsidRPr="00362F7F">
              <w:rPr>
                <w:sz w:val="28"/>
                <w:szCs w:val="28"/>
              </w:rPr>
              <w:t>работников организаций, находящихся в ведении Министерства труда и социальной защиты Российской Федерации</w:t>
            </w:r>
            <w:r w:rsidR="00BA4311" w:rsidRPr="00362F7F">
              <w:rPr>
                <w:sz w:val="28"/>
                <w:szCs w:val="28"/>
              </w:rPr>
              <w:t xml:space="preserve"> </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7</w:t>
            </w:r>
          </w:p>
        </w:tc>
      </w:tr>
      <w:tr w:rsidR="00362F7F" w:rsidRPr="009B3B96" w:rsidTr="00E53AE1">
        <w:tc>
          <w:tcPr>
            <w:tcW w:w="426" w:type="dxa"/>
            <w:tcBorders>
              <w:top w:val="nil"/>
              <w:left w:val="nil"/>
              <w:bottom w:val="nil"/>
              <w:right w:val="nil"/>
            </w:tcBorders>
          </w:tcPr>
          <w:p w:rsidR="00362F7F" w:rsidRPr="009B3B96" w:rsidRDefault="00362F7F" w:rsidP="009B3B96">
            <w:pPr>
              <w:autoSpaceDE w:val="0"/>
              <w:autoSpaceDN w:val="0"/>
              <w:adjustRightInd w:val="0"/>
              <w:jc w:val="both"/>
              <w:outlineLvl w:val="1"/>
              <w:rPr>
                <w:b/>
                <w:sz w:val="28"/>
                <w:szCs w:val="28"/>
              </w:rPr>
            </w:pPr>
          </w:p>
        </w:tc>
        <w:tc>
          <w:tcPr>
            <w:tcW w:w="8613" w:type="dxa"/>
            <w:tcBorders>
              <w:top w:val="nil"/>
              <w:left w:val="nil"/>
              <w:bottom w:val="nil"/>
              <w:right w:val="nil"/>
            </w:tcBorders>
          </w:tcPr>
          <w:p w:rsidR="00362F7F" w:rsidRPr="009B3B96" w:rsidRDefault="00362F7F" w:rsidP="00BA4311">
            <w:pPr>
              <w:shd w:val="clear" w:color="auto" w:fill="FFFFFF"/>
              <w:spacing w:line="300" w:lineRule="atLeast"/>
              <w:jc w:val="both"/>
              <w:textAlignment w:val="baseline"/>
              <w:rPr>
                <w:b/>
                <w:bCs/>
                <w:sz w:val="28"/>
                <w:szCs w:val="28"/>
                <w:bdr w:val="none" w:sz="0" w:space="0" w:color="auto" w:frame="1"/>
              </w:rPr>
            </w:pPr>
          </w:p>
        </w:tc>
        <w:tc>
          <w:tcPr>
            <w:tcW w:w="992" w:type="dxa"/>
            <w:tcBorders>
              <w:top w:val="nil"/>
              <w:left w:val="nil"/>
              <w:bottom w:val="nil"/>
              <w:right w:val="nil"/>
            </w:tcBorders>
          </w:tcPr>
          <w:p w:rsidR="00362F7F" w:rsidRPr="00FA3F63" w:rsidRDefault="00362F7F" w:rsidP="00E53AE1">
            <w:pPr>
              <w:autoSpaceDE w:val="0"/>
              <w:autoSpaceDN w:val="0"/>
              <w:adjustRightInd w:val="0"/>
              <w:jc w:val="center"/>
              <w:outlineLvl w:val="1"/>
              <w:rPr>
                <w:b/>
                <w:sz w:val="28"/>
                <w:szCs w:val="28"/>
              </w:rPr>
            </w:pPr>
          </w:p>
        </w:tc>
      </w:tr>
      <w:tr w:rsidR="004813AF" w:rsidRPr="00EB1682" w:rsidTr="00E53AE1">
        <w:tc>
          <w:tcPr>
            <w:tcW w:w="426" w:type="dxa"/>
            <w:tcBorders>
              <w:top w:val="nil"/>
              <w:left w:val="nil"/>
              <w:bottom w:val="nil"/>
              <w:right w:val="nil"/>
            </w:tcBorders>
          </w:tcPr>
          <w:p w:rsidR="004813AF" w:rsidRPr="00EB1682" w:rsidRDefault="00165F89" w:rsidP="00E17081">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2C0270" w:rsidRDefault="00D711E7" w:rsidP="00E17081">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sidR="00C47CD7">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p w:rsidR="002C0270" w:rsidRDefault="002C0270" w:rsidP="00E17081">
            <w:pPr>
              <w:autoSpaceDE w:val="0"/>
              <w:autoSpaceDN w:val="0"/>
              <w:adjustRightInd w:val="0"/>
              <w:jc w:val="both"/>
              <w:outlineLvl w:val="1"/>
              <w:rPr>
                <w:bCs/>
                <w:sz w:val="28"/>
                <w:szCs w:val="28"/>
                <w:bdr w:val="none" w:sz="0" w:space="0" w:color="auto" w:frame="1"/>
              </w:rPr>
            </w:pPr>
          </w:p>
          <w:p w:rsidR="002C0270" w:rsidRPr="00EB1682" w:rsidRDefault="002C0270" w:rsidP="00904242">
            <w:pPr>
              <w:autoSpaceDE w:val="0"/>
              <w:autoSpaceDN w:val="0"/>
              <w:adjustRightInd w:val="0"/>
              <w:jc w:val="both"/>
              <w:outlineLvl w:val="1"/>
              <w:rPr>
                <w:bCs/>
                <w:sz w:val="28"/>
                <w:szCs w:val="28"/>
                <w:bdr w:val="none" w:sz="0" w:space="0" w:color="auto" w:frame="1"/>
              </w:rPr>
            </w:pPr>
            <w:r>
              <w:rPr>
                <w:bCs/>
                <w:sz w:val="28"/>
                <w:szCs w:val="28"/>
                <w:bdr w:val="none" w:sz="0" w:space="0" w:color="auto" w:frame="1"/>
              </w:rPr>
              <w:t>Приказ</w:t>
            </w:r>
            <w:r w:rsidR="00904242">
              <w:rPr>
                <w:bCs/>
                <w:sz w:val="28"/>
                <w:szCs w:val="28"/>
                <w:bdr w:val="none" w:sz="0" w:space="0" w:color="auto" w:frame="1"/>
              </w:rPr>
              <w:t xml:space="preserve"> Министерства труда и социальной защиты Российской Федерации от 27 мая 2013г. № 223н </w:t>
            </w:r>
          </w:p>
        </w:tc>
        <w:tc>
          <w:tcPr>
            <w:tcW w:w="992" w:type="dxa"/>
            <w:tcBorders>
              <w:top w:val="nil"/>
              <w:left w:val="nil"/>
              <w:bottom w:val="nil"/>
              <w:right w:val="nil"/>
            </w:tcBorders>
          </w:tcPr>
          <w:p w:rsidR="004813AF" w:rsidRDefault="00E53AE1" w:rsidP="00E53AE1">
            <w:pPr>
              <w:autoSpaceDE w:val="0"/>
              <w:autoSpaceDN w:val="0"/>
              <w:adjustRightInd w:val="0"/>
              <w:jc w:val="center"/>
              <w:outlineLvl w:val="1"/>
              <w:rPr>
                <w:sz w:val="28"/>
                <w:szCs w:val="28"/>
              </w:rPr>
            </w:pPr>
            <w:r w:rsidRPr="00FA3F63">
              <w:rPr>
                <w:sz w:val="28"/>
                <w:szCs w:val="28"/>
              </w:rPr>
              <w:t>16</w:t>
            </w:r>
          </w:p>
          <w:p w:rsidR="002C0270" w:rsidRDefault="002C0270" w:rsidP="00E53AE1">
            <w:pPr>
              <w:autoSpaceDE w:val="0"/>
              <w:autoSpaceDN w:val="0"/>
              <w:adjustRightInd w:val="0"/>
              <w:jc w:val="center"/>
              <w:outlineLvl w:val="1"/>
              <w:rPr>
                <w:sz w:val="28"/>
                <w:szCs w:val="28"/>
              </w:rPr>
            </w:pPr>
          </w:p>
          <w:p w:rsidR="002C0270" w:rsidRDefault="002C0270" w:rsidP="00E53AE1">
            <w:pPr>
              <w:autoSpaceDE w:val="0"/>
              <w:autoSpaceDN w:val="0"/>
              <w:adjustRightInd w:val="0"/>
              <w:jc w:val="center"/>
              <w:outlineLvl w:val="1"/>
              <w:rPr>
                <w:sz w:val="28"/>
                <w:szCs w:val="28"/>
              </w:rPr>
            </w:pPr>
          </w:p>
          <w:p w:rsidR="00904242" w:rsidRPr="00FA3F63" w:rsidRDefault="00904242" w:rsidP="00E53AE1">
            <w:pPr>
              <w:autoSpaceDE w:val="0"/>
              <w:autoSpaceDN w:val="0"/>
              <w:adjustRightInd w:val="0"/>
              <w:jc w:val="center"/>
              <w:outlineLvl w:val="1"/>
              <w:rPr>
                <w:sz w:val="28"/>
                <w:szCs w:val="28"/>
              </w:rPr>
            </w:pPr>
            <w:r>
              <w:rPr>
                <w:sz w:val="28"/>
                <w:szCs w:val="28"/>
              </w:rPr>
              <w:t>20</w:t>
            </w:r>
          </w:p>
        </w:tc>
      </w:tr>
      <w:tr w:rsidR="004813AF" w:rsidRPr="00EB1682" w:rsidTr="00E53AE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53AE1">
            <w:pPr>
              <w:autoSpaceDE w:val="0"/>
              <w:autoSpaceDN w:val="0"/>
              <w:adjustRightInd w:val="0"/>
              <w:jc w:val="center"/>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EB1682" w:rsidRDefault="00664615"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bl>
    <w:p w:rsidR="00A000B7" w:rsidRDefault="00A000B7"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274F02">
      <w:pPr>
        <w:shd w:val="clear" w:color="auto" w:fill="FFFFFF"/>
        <w:spacing w:line="300" w:lineRule="atLeast"/>
        <w:jc w:val="center"/>
        <w:textAlignment w:val="baseline"/>
        <w:rPr>
          <w:b/>
          <w:sz w:val="28"/>
          <w:szCs w:val="28"/>
        </w:rPr>
      </w:pPr>
      <w:r>
        <w:rPr>
          <w:b/>
          <w:sz w:val="28"/>
          <w:szCs w:val="28"/>
        </w:rPr>
        <w:br w:type="page"/>
      </w:r>
    </w:p>
    <w:p w:rsidR="008655F5" w:rsidRPr="0029334A" w:rsidRDefault="0029334A" w:rsidP="0029334A">
      <w:pPr>
        <w:shd w:val="clear" w:color="auto" w:fill="FFFFFF"/>
        <w:spacing w:line="300" w:lineRule="atLeast"/>
        <w:jc w:val="center"/>
        <w:textAlignment w:val="baseline"/>
        <w:rPr>
          <w:b/>
          <w:sz w:val="28"/>
          <w:szCs w:val="28"/>
        </w:rPr>
      </w:pPr>
      <w:r w:rsidRPr="0029334A">
        <w:rPr>
          <w:b/>
          <w:bCs/>
          <w:iCs/>
          <w:sz w:val="28"/>
          <w:szCs w:val="28"/>
          <w:bdr w:val="none" w:sz="0" w:space="0" w:color="auto" w:frame="1"/>
        </w:rPr>
        <w:lastRenderedPageBreak/>
        <w:t xml:space="preserve">Нормативное правовое регулирование ограничений, запретов и обязанностей установленных </w:t>
      </w:r>
      <w:r w:rsidRPr="0029334A">
        <w:rPr>
          <w:b/>
          <w:sz w:val="28"/>
          <w:szCs w:val="28"/>
        </w:rPr>
        <w:t>в целях противодействия коррупции</w:t>
      </w:r>
      <w:r w:rsidRPr="0029334A">
        <w:rPr>
          <w:b/>
          <w:bCs/>
          <w:iCs/>
          <w:sz w:val="28"/>
          <w:szCs w:val="28"/>
          <w:bdr w:val="none" w:sz="0" w:space="0" w:color="auto" w:frame="1"/>
        </w:rPr>
        <w:t xml:space="preserve"> в отношении </w:t>
      </w:r>
      <w:r w:rsidRPr="0029334A">
        <w:rPr>
          <w:b/>
          <w:sz w:val="28"/>
          <w:szCs w:val="28"/>
        </w:rPr>
        <w:t>работников организаций, находящихся в ведении Министерства труда и социальной защиты Российской Федерации</w:t>
      </w:r>
    </w:p>
    <w:p w:rsidR="0029334A" w:rsidRDefault="0029334A" w:rsidP="0077283A">
      <w:pPr>
        <w:shd w:val="clear" w:color="auto" w:fill="FFFFFF"/>
        <w:spacing w:line="300" w:lineRule="atLeast"/>
        <w:ind w:firstLine="708"/>
        <w:jc w:val="both"/>
        <w:textAlignment w:val="baseline"/>
        <w:rPr>
          <w:bCs/>
          <w:iCs/>
          <w:sz w:val="28"/>
          <w:szCs w:val="28"/>
          <w:bdr w:val="none" w:sz="0" w:space="0" w:color="auto" w:frame="1"/>
        </w:rPr>
      </w:pPr>
    </w:p>
    <w:p w:rsidR="007547B2" w:rsidRDefault="00865177" w:rsidP="00865177">
      <w:pPr>
        <w:autoSpaceDE w:val="0"/>
        <w:autoSpaceDN w:val="0"/>
        <w:adjustRightInd w:val="0"/>
        <w:ind w:firstLine="540"/>
        <w:jc w:val="both"/>
        <w:rPr>
          <w:sz w:val="28"/>
          <w:szCs w:val="28"/>
        </w:rPr>
      </w:pPr>
      <w:r>
        <w:rPr>
          <w:sz w:val="28"/>
          <w:szCs w:val="28"/>
        </w:rPr>
        <w:t>В</w:t>
      </w:r>
      <w:r w:rsidR="007547B2" w:rsidRPr="00BE647E">
        <w:rPr>
          <w:sz w:val="28"/>
          <w:szCs w:val="28"/>
        </w:rPr>
        <w:t xml:space="preserve"> целях установления единой системы запретов</w:t>
      </w:r>
      <w:r w:rsidR="007547B2">
        <w:rPr>
          <w:sz w:val="28"/>
          <w:szCs w:val="28"/>
        </w:rPr>
        <w:t xml:space="preserve"> и </w:t>
      </w:r>
      <w:r w:rsidR="007547B2" w:rsidRPr="00BE647E">
        <w:rPr>
          <w:sz w:val="28"/>
          <w:szCs w:val="28"/>
        </w:rPr>
        <w:t xml:space="preserve">ограничений, обеспечивающих предупреждение коррупции в </w:t>
      </w:r>
      <w:r w:rsidR="00965890">
        <w:rPr>
          <w:sz w:val="28"/>
          <w:szCs w:val="28"/>
        </w:rPr>
        <w:t xml:space="preserve">Российской Федерации </w:t>
      </w:r>
      <w:r w:rsidR="007547B2" w:rsidRPr="00BE647E">
        <w:rPr>
          <w:sz w:val="28"/>
          <w:szCs w:val="28"/>
        </w:rPr>
        <w:t>Федеральны</w:t>
      </w:r>
      <w:r>
        <w:rPr>
          <w:sz w:val="28"/>
          <w:szCs w:val="28"/>
        </w:rPr>
        <w:t>ми</w:t>
      </w:r>
      <w:r w:rsidR="007547B2" w:rsidRPr="00BE647E">
        <w:rPr>
          <w:sz w:val="28"/>
          <w:szCs w:val="28"/>
        </w:rPr>
        <w:t xml:space="preserve"> </w:t>
      </w:r>
      <w:hyperlink r:id="rId10" w:history="1">
        <w:r w:rsidR="007547B2" w:rsidRPr="00BE647E">
          <w:rPr>
            <w:sz w:val="28"/>
            <w:szCs w:val="28"/>
          </w:rPr>
          <w:t>закон</w:t>
        </w:r>
      </w:hyperlink>
      <w:r>
        <w:rPr>
          <w:sz w:val="28"/>
          <w:szCs w:val="28"/>
        </w:rPr>
        <w:t>ами</w:t>
      </w:r>
      <w:r w:rsidR="007547B2" w:rsidRPr="00BE647E">
        <w:rPr>
          <w:sz w:val="28"/>
          <w:szCs w:val="28"/>
        </w:rPr>
        <w:t xml:space="preserve"> от </w:t>
      </w:r>
      <w:r w:rsidRPr="00AF33B2">
        <w:rPr>
          <w:sz w:val="28"/>
          <w:szCs w:val="28"/>
        </w:rPr>
        <w:t> 25 декабря 2008 г. № 273-ФЗ «О противодействии коррупции»</w:t>
      </w:r>
      <w:r>
        <w:rPr>
          <w:sz w:val="28"/>
          <w:szCs w:val="28"/>
        </w:rPr>
        <w:t xml:space="preserve"> и</w:t>
      </w:r>
      <w:r w:rsidRPr="00AF33B2">
        <w:rPr>
          <w:sz w:val="28"/>
          <w:szCs w:val="28"/>
        </w:rPr>
        <w:t xml:space="preserve">  от 3 декабря 2012 г. № 230-ФЗ «О контроле за соответствием расходов лиц, замещающих государственные должности, и иных лиц их доходам»</w:t>
      </w:r>
      <w:r>
        <w:rPr>
          <w:sz w:val="28"/>
          <w:szCs w:val="28"/>
        </w:rPr>
        <w:t xml:space="preserve"> (далее – Федеральный закон № 273-ФЗ, Федеральный закон № 230-ФЗ), статьей 349.2 Трудового кодекса Российской Федерации,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w:t>
      </w:r>
      <w:r w:rsidR="007547B2" w:rsidRPr="00BE647E">
        <w:rPr>
          <w:sz w:val="28"/>
          <w:szCs w:val="28"/>
        </w:rPr>
        <w:t>ограничения, запреты и обязанности</w:t>
      </w:r>
      <w:r>
        <w:rPr>
          <w:sz w:val="28"/>
          <w:szCs w:val="28"/>
        </w:rPr>
        <w:t xml:space="preserve">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w:t>
      </w:r>
      <w:r w:rsidR="005B1E77">
        <w:rPr>
          <w:sz w:val="28"/>
          <w:szCs w:val="28"/>
        </w:rPr>
        <w:t xml:space="preserve"> (далее </w:t>
      </w:r>
      <w:r w:rsidR="006F6F56">
        <w:rPr>
          <w:sz w:val="28"/>
          <w:szCs w:val="28"/>
        </w:rPr>
        <w:t>–</w:t>
      </w:r>
      <w:r w:rsidR="005B1E77">
        <w:rPr>
          <w:sz w:val="28"/>
          <w:szCs w:val="28"/>
        </w:rPr>
        <w:t xml:space="preserve"> работники)</w:t>
      </w:r>
      <w:r w:rsidR="007547B2" w:rsidRPr="00BE647E">
        <w:rPr>
          <w:sz w:val="28"/>
          <w:szCs w:val="28"/>
        </w:rPr>
        <w:t>.</w:t>
      </w:r>
    </w:p>
    <w:p w:rsidR="002227FB" w:rsidRDefault="002227FB" w:rsidP="00865177">
      <w:pPr>
        <w:autoSpaceDE w:val="0"/>
        <w:autoSpaceDN w:val="0"/>
        <w:adjustRightInd w:val="0"/>
        <w:ind w:firstLine="540"/>
        <w:jc w:val="both"/>
        <w:rPr>
          <w:sz w:val="28"/>
          <w:szCs w:val="28"/>
        </w:rPr>
      </w:pPr>
      <w:r>
        <w:rPr>
          <w:sz w:val="28"/>
          <w:szCs w:val="28"/>
        </w:rPr>
        <w:t>В целях реализации вышеуказанных нормативных правовых актов Минтрудом России приняты следующие приказы:</w:t>
      </w:r>
    </w:p>
    <w:p w:rsidR="000175D4" w:rsidRPr="00562454" w:rsidRDefault="004A2493" w:rsidP="009E4CE3">
      <w:pPr>
        <w:autoSpaceDE w:val="0"/>
        <w:autoSpaceDN w:val="0"/>
        <w:adjustRightInd w:val="0"/>
        <w:ind w:firstLine="540"/>
        <w:jc w:val="both"/>
        <w:outlineLvl w:val="1"/>
        <w:rPr>
          <w:color w:val="000000"/>
          <w:sz w:val="28"/>
          <w:szCs w:val="28"/>
        </w:rPr>
      </w:pPr>
      <w:hyperlink r:id="rId11" w:history="1">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223н от 27 мая 2013 г.</w:t>
        </w:r>
      </w:hyperlink>
      <w:r w:rsidR="000175D4" w:rsidRPr="000175D4">
        <w:rPr>
          <w:sz w:val="28"/>
          <w:szCs w:val="28"/>
        </w:rPr>
        <w:t xml:space="preserve"> «О перечне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0175D4" w:rsidRPr="00C01653">
        <w:rPr>
          <w:sz w:val="28"/>
          <w:szCs w:val="28"/>
        </w:rPr>
        <w:t>»</w:t>
      </w:r>
      <w:r w:rsidR="00CF276D" w:rsidRPr="00C01653">
        <w:rPr>
          <w:color w:val="000000"/>
          <w:sz w:val="28"/>
          <w:szCs w:val="28"/>
        </w:rPr>
        <w:t xml:space="preserve"> (с изменениями, внесенными приказом Минтруда России от 18.02.2014 № 100н</w:t>
      </w:r>
      <w:r w:rsidR="00562454">
        <w:rPr>
          <w:color w:val="000000"/>
          <w:sz w:val="28"/>
          <w:szCs w:val="28"/>
        </w:rPr>
        <w:t xml:space="preserve">, </w:t>
      </w:r>
      <w:r w:rsidR="00573FCF">
        <w:rPr>
          <w:color w:val="000000"/>
          <w:sz w:val="28"/>
          <w:szCs w:val="28"/>
        </w:rPr>
        <w:t xml:space="preserve">приказом Минтруда России </w:t>
      </w:r>
      <w:r w:rsidR="00573FCF" w:rsidRPr="00573FCF">
        <w:rPr>
          <w:color w:val="000000"/>
          <w:sz w:val="28"/>
          <w:szCs w:val="28"/>
        </w:rPr>
        <w:t>от 27.08.2015</w:t>
      </w:r>
      <w:r w:rsidR="00573FCF">
        <w:rPr>
          <w:color w:val="000000"/>
          <w:sz w:val="28"/>
          <w:szCs w:val="28"/>
        </w:rPr>
        <w:t xml:space="preserve"> № 563н</w:t>
      </w:r>
      <w:r w:rsidR="00562454">
        <w:rPr>
          <w:color w:val="000000"/>
          <w:sz w:val="28"/>
          <w:szCs w:val="28"/>
        </w:rPr>
        <w:t xml:space="preserve"> и приказом Минтруда России от </w:t>
      </w:r>
      <w:r w:rsidR="00562454" w:rsidRPr="00562454">
        <w:rPr>
          <w:color w:val="000000"/>
          <w:sz w:val="28"/>
          <w:szCs w:val="28"/>
        </w:rPr>
        <w:t>14.11.2016 № 639н</w:t>
      </w:r>
      <w:r w:rsidR="00CF276D" w:rsidRPr="00C01653">
        <w:rPr>
          <w:color w:val="000000"/>
          <w:sz w:val="28"/>
          <w:szCs w:val="28"/>
        </w:rPr>
        <w:t>)</w:t>
      </w:r>
      <w:r w:rsidR="00CF276D">
        <w:rPr>
          <w:color w:val="000000"/>
          <w:sz w:val="28"/>
          <w:szCs w:val="28"/>
        </w:rPr>
        <w:t xml:space="preserve"> </w:t>
      </w:r>
      <w:r w:rsidR="00DF6AF6" w:rsidRPr="00562454">
        <w:rPr>
          <w:color w:val="000000"/>
          <w:sz w:val="28"/>
          <w:szCs w:val="28"/>
        </w:rPr>
        <w:t xml:space="preserve">(далее – приказ </w:t>
      </w:r>
      <w:r w:rsidR="00074A08" w:rsidRPr="00562454">
        <w:rPr>
          <w:color w:val="000000"/>
          <w:sz w:val="28"/>
          <w:szCs w:val="28"/>
        </w:rPr>
        <w:t xml:space="preserve">Минтруда России </w:t>
      </w:r>
      <w:r w:rsidR="00DF6AF6" w:rsidRPr="00562454">
        <w:rPr>
          <w:color w:val="000000"/>
          <w:sz w:val="28"/>
          <w:szCs w:val="28"/>
        </w:rPr>
        <w:t>№ 223н)</w:t>
      </w:r>
      <w:r w:rsidR="000175D4" w:rsidRPr="00562454">
        <w:rPr>
          <w:color w:val="000000"/>
          <w:sz w:val="28"/>
          <w:szCs w:val="28"/>
        </w:rPr>
        <w:t xml:space="preserve">; </w:t>
      </w:r>
    </w:p>
    <w:p w:rsidR="000175D4" w:rsidRPr="000175D4" w:rsidRDefault="004A2493" w:rsidP="000175D4">
      <w:pPr>
        <w:ind w:firstLine="540"/>
        <w:jc w:val="both"/>
        <w:rPr>
          <w:sz w:val="28"/>
          <w:szCs w:val="28"/>
        </w:rPr>
      </w:pPr>
      <w:hyperlink r:id="rId12" w:history="1">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231н от 30 мая 2013 г.</w:t>
        </w:r>
      </w:hyperlink>
      <w:r w:rsidR="000175D4" w:rsidRPr="000175D4">
        <w:rPr>
          <w:sz w:val="28"/>
          <w:szCs w:val="28"/>
        </w:rPr>
        <w:t xml:space="preserve"> «О порядке уведомления работодателя о фактах обращения в целях склонения работников организаций, созданных для выполнения задач, поставленных перед Министерством труда и социальной защиты Российской Федерации, к совершени</w:t>
      </w:r>
      <w:r w:rsidR="000175D4">
        <w:rPr>
          <w:sz w:val="28"/>
          <w:szCs w:val="28"/>
        </w:rPr>
        <w:t>ю коррупционных правонарушений»</w:t>
      </w:r>
      <w:r w:rsidR="00DF6AF6">
        <w:rPr>
          <w:sz w:val="28"/>
          <w:szCs w:val="28"/>
        </w:rPr>
        <w:t xml:space="preserve"> (</w:t>
      </w:r>
      <w:r w:rsidR="009B087B">
        <w:rPr>
          <w:sz w:val="28"/>
          <w:szCs w:val="28"/>
        </w:rPr>
        <w:t xml:space="preserve">далее </w:t>
      </w:r>
      <w:r w:rsidR="006F6F56">
        <w:rPr>
          <w:sz w:val="28"/>
          <w:szCs w:val="28"/>
        </w:rPr>
        <w:t>–</w:t>
      </w:r>
      <w:r w:rsidR="009B087B">
        <w:rPr>
          <w:sz w:val="28"/>
          <w:szCs w:val="28"/>
        </w:rPr>
        <w:t xml:space="preserve"> </w:t>
      </w:r>
      <w:r w:rsidR="00DF6AF6">
        <w:rPr>
          <w:sz w:val="28"/>
          <w:szCs w:val="28"/>
        </w:rPr>
        <w:t xml:space="preserve">приказ </w:t>
      </w:r>
      <w:r w:rsidR="009B087B">
        <w:rPr>
          <w:sz w:val="28"/>
          <w:szCs w:val="28"/>
        </w:rPr>
        <w:t>Минтруда России</w:t>
      </w:r>
      <w:r w:rsidR="00DF6AF6">
        <w:rPr>
          <w:sz w:val="28"/>
          <w:szCs w:val="28"/>
        </w:rPr>
        <w:t xml:space="preserve"> № 231н)</w:t>
      </w:r>
      <w:r w:rsidR="000175D4">
        <w:rPr>
          <w:sz w:val="28"/>
          <w:szCs w:val="28"/>
        </w:rPr>
        <w:t>;</w:t>
      </w:r>
    </w:p>
    <w:p w:rsidR="000175D4" w:rsidRPr="00573FCF" w:rsidRDefault="00573FCF" w:rsidP="00573FCF">
      <w:pPr>
        <w:ind w:firstLine="540"/>
        <w:jc w:val="both"/>
        <w:rPr>
          <w:sz w:val="28"/>
        </w:rPr>
      </w:pPr>
      <w:r w:rsidRPr="00573FCF">
        <w:rPr>
          <w:sz w:val="28"/>
        </w:rPr>
        <w:t xml:space="preserve">№ 91н от 16 февраля 2015 г. </w:t>
      </w:r>
      <w:r w:rsidR="000175D4" w:rsidRPr="00573FCF">
        <w:rPr>
          <w:sz w:val="28"/>
        </w:rPr>
        <w:t>«</w:t>
      </w:r>
      <w:r w:rsidRPr="00573FCF">
        <w:rPr>
          <w:sz w:val="28"/>
        </w:rPr>
        <w:t xml:space="preserve">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w:t>
      </w:r>
      <w:r w:rsidRPr="00573FCF">
        <w:rPr>
          <w:sz w:val="28"/>
        </w:rPr>
        <w:lastRenderedPageBreak/>
        <w:t>несовершеннолетних детей</w:t>
      </w:r>
      <w:r w:rsidR="000175D4" w:rsidRPr="00573FCF">
        <w:rPr>
          <w:sz w:val="28"/>
        </w:rPr>
        <w:t>»</w:t>
      </w:r>
      <w:r w:rsidR="00CF276D" w:rsidRPr="00573FCF">
        <w:rPr>
          <w:sz w:val="28"/>
        </w:rPr>
        <w:t xml:space="preserve"> </w:t>
      </w:r>
      <w:r w:rsidR="0049515B" w:rsidRPr="0049515B">
        <w:rPr>
          <w:sz w:val="28"/>
        </w:rPr>
        <w:t>(с изменениями, внесенными приказом Минтруда России от 23.12.2015 № 1116н</w:t>
      </w:r>
      <w:r w:rsidR="0049515B">
        <w:rPr>
          <w:sz w:val="28"/>
        </w:rPr>
        <w:t>)</w:t>
      </w:r>
      <w:r w:rsidR="0049515B" w:rsidRPr="0049515B">
        <w:rPr>
          <w:sz w:val="28"/>
        </w:rPr>
        <w:t xml:space="preserve"> </w:t>
      </w:r>
      <w:r w:rsidR="00DF6AF6" w:rsidRPr="00573FCF">
        <w:rPr>
          <w:sz w:val="28"/>
        </w:rPr>
        <w:t xml:space="preserve">(далее </w:t>
      </w:r>
      <w:r w:rsidR="006F6F56">
        <w:rPr>
          <w:sz w:val="28"/>
        </w:rPr>
        <w:t xml:space="preserve">– </w:t>
      </w:r>
      <w:r w:rsidR="00DF6AF6" w:rsidRPr="00573FCF">
        <w:rPr>
          <w:sz w:val="28"/>
        </w:rPr>
        <w:t>приказ</w:t>
      </w:r>
      <w:r w:rsidR="009B087B" w:rsidRPr="00573FCF">
        <w:rPr>
          <w:sz w:val="28"/>
        </w:rPr>
        <w:t xml:space="preserve"> Минтруда России</w:t>
      </w:r>
      <w:r w:rsidR="00DF6AF6" w:rsidRPr="00573FCF">
        <w:rPr>
          <w:sz w:val="28"/>
        </w:rPr>
        <w:t xml:space="preserve"> № </w:t>
      </w:r>
      <w:r w:rsidRPr="00573FCF">
        <w:rPr>
          <w:sz w:val="28"/>
        </w:rPr>
        <w:t>91</w:t>
      </w:r>
      <w:r w:rsidR="00DF6AF6" w:rsidRPr="00573FCF">
        <w:rPr>
          <w:sz w:val="28"/>
        </w:rPr>
        <w:t>н)</w:t>
      </w:r>
      <w:r w:rsidR="000175D4" w:rsidRPr="00573FCF">
        <w:rPr>
          <w:sz w:val="28"/>
        </w:rPr>
        <w:t xml:space="preserve">;  </w:t>
      </w:r>
    </w:p>
    <w:p w:rsidR="002227FB" w:rsidRDefault="004A2493" w:rsidP="000175D4">
      <w:pPr>
        <w:autoSpaceDE w:val="0"/>
        <w:autoSpaceDN w:val="0"/>
        <w:adjustRightInd w:val="0"/>
        <w:ind w:firstLine="540"/>
        <w:jc w:val="both"/>
        <w:rPr>
          <w:sz w:val="28"/>
          <w:szCs w:val="28"/>
        </w:rPr>
      </w:pPr>
      <w:hyperlink r:id="rId13" w:history="1">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258н от 13 июня 2013 г.</w:t>
        </w:r>
      </w:hyperlink>
      <w:r w:rsidR="000175D4" w:rsidRPr="000175D4">
        <w:rPr>
          <w:sz w:val="28"/>
          <w:szCs w:val="28"/>
        </w:rPr>
        <w:t xml:space="preserve">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w:t>
      </w:r>
      <w:r w:rsidR="00DF6AF6">
        <w:rPr>
          <w:sz w:val="28"/>
          <w:szCs w:val="28"/>
        </w:rPr>
        <w:t xml:space="preserve"> </w:t>
      </w:r>
      <w:r w:rsidR="00573FCF" w:rsidRPr="00C01653">
        <w:rPr>
          <w:color w:val="000000"/>
          <w:sz w:val="28"/>
          <w:szCs w:val="28"/>
        </w:rPr>
        <w:t>(с изменениями, внесенны</w:t>
      </w:r>
      <w:r w:rsidR="00573FCF">
        <w:rPr>
          <w:color w:val="000000"/>
          <w:sz w:val="28"/>
          <w:szCs w:val="28"/>
        </w:rPr>
        <w:t>ми приказом Минтруда России от 22</w:t>
      </w:r>
      <w:r w:rsidR="00573FCF" w:rsidRPr="00C01653">
        <w:rPr>
          <w:color w:val="000000"/>
          <w:sz w:val="28"/>
          <w:szCs w:val="28"/>
        </w:rPr>
        <w:t>.</w:t>
      </w:r>
      <w:r w:rsidR="00573FCF">
        <w:rPr>
          <w:color w:val="000000"/>
          <w:sz w:val="28"/>
          <w:szCs w:val="28"/>
        </w:rPr>
        <w:t>10</w:t>
      </w:r>
      <w:r w:rsidR="00573FCF" w:rsidRPr="00C01653">
        <w:rPr>
          <w:color w:val="000000"/>
          <w:sz w:val="28"/>
          <w:szCs w:val="28"/>
        </w:rPr>
        <w:t xml:space="preserve">.2014 № </w:t>
      </w:r>
      <w:r w:rsidR="00573FCF">
        <w:rPr>
          <w:color w:val="000000"/>
          <w:sz w:val="28"/>
          <w:szCs w:val="28"/>
        </w:rPr>
        <w:t>758</w:t>
      </w:r>
      <w:r w:rsidR="00573FCF" w:rsidRPr="00C01653">
        <w:rPr>
          <w:color w:val="000000"/>
          <w:sz w:val="28"/>
          <w:szCs w:val="28"/>
        </w:rPr>
        <w:t>н</w:t>
      </w:r>
      <w:r w:rsidR="00573FCF">
        <w:rPr>
          <w:sz w:val="28"/>
          <w:szCs w:val="28"/>
        </w:rPr>
        <w:t xml:space="preserve"> </w:t>
      </w:r>
      <w:r w:rsidR="00DF6AF6">
        <w:rPr>
          <w:sz w:val="28"/>
          <w:szCs w:val="28"/>
        </w:rPr>
        <w:t xml:space="preserve">(далее – приказ </w:t>
      </w:r>
      <w:r w:rsidR="009B087B">
        <w:rPr>
          <w:sz w:val="28"/>
          <w:szCs w:val="28"/>
        </w:rPr>
        <w:t xml:space="preserve">Минтруда России </w:t>
      </w:r>
      <w:r w:rsidR="00DF6AF6">
        <w:rPr>
          <w:sz w:val="28"/>
          <w:szCs w:val="28"/>
        </w:rPr>
        <w:t>№ 258н)</w:t>
      </w:r>
      <w:r w:rsidR="00BC1751">
        <w:rPr>
          <w:sz w:val="28"/>
          <w:szCs w:val="28"/>
        </w:rPr>
        <w:t>;</w:t>
      </w:r>
    </w:p>
    <w:p w:rsidR="00A66112" w:rsidRDefault="00FA4662" w:rsidP="006D756F">
      <w:pPr>
        <w:widowControl w:val="0"/>
        <w:autoSpaceDE w:val="0"/>
        <w:autoSpaceDN w:val="0"/>
        <w:adjustRightInd w:val="0"/>
        <w:ind w:firstLine="540"/>
        <w:jc w:val="both"/>
        <w:rPr>
          <w:iCs/>
          <w:color w:val="000000" w:themeColor="text1"/>
          <w:sz w:val="28"/>
          <w:szCs w:val="28"/>
        </w:rPr>
      </w:pPr>
      <w:r>
        <w:rPr>
          <w:iCs/>
          <w:color w:val="000000" w:themeColor="text1"/>
          <w:sz w:val="28"/>
          <w:szCs w:val="28"/>
        </w:rPr>
        <w:t xml:space="preserve">№ 873н </w:t>
      </w:r>
      <w:r w:rsidR="00A66112" w:rsidRPr="00EF42DF">
        <w:rPr>
          <w:iCs/>
          <w:color w:val="000000" w:themeColor="text1"/>
          <w:sz w:val="28"/>
          <w:szCs w:val="28"/>
        </w:rPr>
        <w:t>от 10</w:t>
      </w:r>
      <w:r w:rsidR="00A66112">
        <w:rPr>
          <w:iCs/>
          <w:color w:val="000000" w:themeColor="text1"/>
          <w:sz w:val="28"/>
          <w:szCs w:val="28"/>
        </w:rPr>
        <w:t xml:space="preserve"> ноября </w:t>
      </w:r>
      <w:r w:rsidR="00A66112" w:rsidRPr="00EF42DF">
        <w:rPr>
          <w:iCs/>
          <w:color w:val="000000" w:themeColor="text1"/>
          <w:sz w:val="28"/>
          <w:szCs w:val="28"/>
        </w:rPr>
        <w:t xml:space="preserve">2014 </w:t>
      </w:r>
      <w:r w:rsidR="00A66112">
        <w:rPr>
          <w:iCs/>
          <w:color w:val="000000" w:themeColor="text1"/>
          <w:sz w:val="28"/>
          <w:szCs w:val="28"/>
        </w:rPr>
        <w:t>г. «</w:t>
      </w:r>
      <w:r w:rsidR="00A66112" w:rsidRPr="00EF42DF">
        <w:rPr>
          <w:iCs/>
          <w:color w:val="000000" w:themeColor="text1"/>
          <w:sz w:val="28"/>
          <w:szCs w:val="28"/>
        </w:rPr>
        <w:t>О распространении на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ограничений, запретов и обязанностей</w:t>
      </w:r>
      <w:r w:rsidR="00A66112">
        <w:rPr>
          <w:iCs/>
          <w:color w:val="000000" w:themeColor="text1"/>
          <w:sz w:val="28"/>
          <w:szCs w:val="28"/>
        </w:rPr>
        <w:t>»</w:t>
      </w:r>
      <w:r w:rsidR="006D756F">
        <w:rPr>
          <w:iCs/>
          <w:color w:val="000000" w:themeColor="text1"/>
          <w:sz w:val="28"/>
          <w:szCs w:val="28"/>
        </w:rPr>
        <w:t xml:space="preserve"> </w:t>
      </w:r>
      <w:r w:rsidR="006D756F">
        <w:rPr>
          <w:iCs/>
          <w:color w:val="000000" w:themeColor="text1"/>
          <w:sz w:val="28"/>
          <w:szCs w:val="28"/>
        </w:rPr>
        <w:br/>
      </w:r>
      <w:r w:rsidR="006D756F">
        <w:rPr>
          <w:sz w:val="28"/>
          <w:szCs w:val="28"/>
        </w:rPr>
        <w:t>(далее – приказ Минтруда России № 873н)</w:t>
      </w:r>
      <w:r w:rsidR="00573FCF">
        <w:rPr>
          <w:iCs/>
          <w:color w:val="000000" w:themeColor="text1"/>
          <w:sz w:val="28"/>
          <w:szCs w:val="28"/>
        </w:rPr>
        <w:t>;</w:t>
      </w:r>
    </w:p>
    <w:p w:rsidR="00573FCF" w:rsidRPr="00BC1751" w:rsidRDefault="00BC1751" w:rsidP="00BC1751">
      <w:pPr>
        <w:widowControl w:val="0"/>
        <w:autoSpaceDE w:val="0"/>
        <w:autoSpaceDN w:val="0"/>
        <w:adjustRightInd w:val="0"/>
        <w:ind w:firstLine="540"/>
        <w:jc w:val="both"/>
        <w:rPr>
          <w:iCs/>
          <w:color w:val="000000" w:themeColor="text1"/>
          <w:sz w:val="28"/>
          <w:szCs w:val="28"/>
        </w:rPr>
      </w:pPr>
      <w:r w:rsidRPr="00BC1751">
        <w:rPr>
          <w:iCs/>
          <w:color w:val="000000" w:themeColor="text1"/>
          <w:sz w:val="28"/>
          <w:szCs w:val="28"/>
        </w:rPr>
        <w:t xml:space="preserve">№ 344н от 4 июня </w:t>
      </w:r>
      <w:r w:rsidR="00573FCF" w:rsidRPr="00BC1751">
        <w:rPr>
          <w:iCs/>
          <w:color w:val="000000" w:themeColor="text1"/>
          <w:sz w:val="28"/>
          <w:szCs w:val="28"/>
        </w:rPr>
        <w:t>2015</w:t>
      </w:r>
      <w:r w:rsidRPr="00BC1751">
        <w:rPr>
          <w:iCs/>
          <w:color w:val="000000" w:themeColor="text1"/>
          <w:sz w:val="28"/>
          <w:szCs w:val="28"/>
        </w:rPr>
        <w:t xml:space="preserve"> г. «</w:t>
      </w:r>
      <w:r w:rsidR="00573FCF" w:rsidRPr="00BC1751">
        <w:rPr>
          <w:iCs/>
          <w:color w:val="000000" w:themeColor="text1"/>
          <w:sz w:val="28"/>
          <w:szCs w:val="28"/>
        </w:rPr>
        <w:t>Об утверждении Порядка уведомления работодателя (его представителя) работниками организаций, созданных для выполнения задач, поставленных перед Министерством труда и социальной защиты Российской Федерации, о возникновении личной заинтересованности, которая приводит или может привести к конфликту интересов</w:t>
      </w:r>
      <w:r w:rsidRPr="00BC1751">
        <w:rPr>
          <w:iCs/>
          <w:color w:val="000000" w:themeColor="text1"/>
          <w:sz w:val="28"/>
          <w:szCs w:val="28"/>
        </w:rPr>
        <w:t>»</w:t>
      </w:r>
      <w:r>
        <w:rPr>
          <w:iCs/>
          <w:color w:val="000000" w:themeColor="text1"/>
          <w:sz w:val="28"/>
          <w:szCs w:val="28"/>
        </w:rPr>
        <w:t xml:space="preserve"> </w:t>
      </w:r>
      <w:r>
        <w:rPr>
          <w:sz w:val="28"/>
          <w:szCs w:val="28"/>
        </w:rPr>
        <w:t>(далее – приказ Минтруда России № 344н).</w:t>
      </w:r>
    </w:p>
    <w:p w:rsidR="00557B35" w:rsidRDefault="000A7018" w:rsidP="000175D4">
      <w:pPr>
        <w:autoSpaceDE w:val="0"/>
        <w:autoSpaceDN w:val="0"/>
        <w:adjustRightInd w:val="0"/>
        <w:ind w:firstLine="540"/>
        <w:jc w:val="both"/>
        <w:rPr>
          <w:sz w:val="28"/>
          <w:szCs w:val="28"/>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76835</wp:posOffset>
                </wp:positionV>
                <wp:extent cx="6419850" cy="5131435"/>
                <wp:effectExtent l="19050" t="27940" r="38100" b="508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0" cy="5131435"/>
                        </a:xfrm>
                        <a:prstGeom prst="roundRect">
                          <a:avLst>
                            <a:gd name="adj" fmla="val 16667"/>
                          </a:avLst>
                        </a:prstGeom>
                        <a:solidFill>
                          <a:schemeClr val="accent2">
                            <a:lumMod val="60000"/>
                            <a:lumOff val="40000"/>
                            <a:alpha val="5000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936AC3" w:rsidRPr="00DF1790" w:rsidRDefault="00936AC3" w:rsidP="00557B35">
                            <w:pPr>
                              <w:autoSpaceDE w:val="0"/>
                              <w:autoSpaceDN w:val="0"/>
                              <w:adjustRightInd w:val="0"/>
                              <w:ind w:firstLine="540"/>
                              <w:jc w:val="both"/>
                              <w:outlineLvl w:val="0"/>
                              <w:rPr>
                                <w:b/>
                                <w:sz w:val="32"/>
                                <w:szCs w:val="32"/>
                              </w:rPr>
                            </w:pPr>
                            <w:r w:rsidRPr="00DF1790">
                              <w:rPr>
                                <w:b/>
                                <w:sz w:val="32"/>
                                <w:szCs w:val="32"/>
                              </w:rPr>
                              <w:t xml:space="preserve">В соответствии со статьей 13.3 Федерального закона </w:t>
                            </w:r>
                            <w:r w:rsidRPr="00DF1790">
                              <w:rPr>
                                <w:b/>
                                <w:sz w:val="32"/>
                                <w:szCs w:val="32"/>
                              </w:rPr>
                              <w:br/>
                              <w:t>№ 273-ФЗ организации обязаны разрабатывать и принимать меры по предупреждению коррупции.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Меры по предупреждению коррупции, принимаемые в организации, могут включать:</w:t>
                            </w:r>
                          </w:p>
                          <w:p w:rsidR="00936AC3" w:rsidRPr="00DF1790" w:rsidRDefault="00936AC3" w:rsidP="00557B35">
                            <w:pPr>
                              <w:autoSpaceDE w:val="0"/>
                              <w:autoSpaceDN w:val="0"/>
                              <w:adjustRightInd w:val="0"/>
                              <w:ind w:firstLine="540"/>
                              <w:jc w:val="both"/>
                              <w:rPr>
                                <w:b/>
                                <w:sz w:val="32"/>
                                <w:szCs w:val="32"/>
                              </w:rPr>
                            </w:pPr>
                            <w:r w:rsidRPr="00DF1790">
                              <w:rPr>
                                <w:b/>
                                <w:sz w:val="32"/>
                                <w:szCs w:val="32"/>
                              </w:rPr>
                              <w:t>1) определение подразделений или должностных лиц, ответственных за профилактику коррупционных и иных правонарушений;</w:t>
                            </w:r>
                          </w:p>
                          <w:p w:rsidR="00936AC3" w:rsidRPr="00DF1790" w:rsidRDefault="00936AC3" w:rsidP="00557B35">
                            <w:pPr>
                              <w:autoSpaceDE w:val="0"/>
                              <w:autoSpaceDN w:val="0"/>
                              <w:adjustRightInd w:val="0"/>
                              <w:ind w:firstLine="540"/>
                              <w:jc w:val="both"/>
                              <w:rPr>
                                <w:b/>
                                <w:sz w:val="32"/>
                                <w:szCs w:val="32"/>
                              </w:rPr>
                            </w:pPr>
                            <w:r w:rsidRPr="00DF1790">
                              <w:rPr>
                                <w:b/>
                                <w:sz w:val="32"/>
                                <w:szCs w:val="32"/>
                              </w:rPr>
                              <w:t>2) сотрудничество организации с правоохранительными органами;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3) разработку и внедрение в практику стандартов и процедур, направленных на обеспечение добросовестной работы организации;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4) принятие кодекса этики и служебного поведения работников организации;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5) предотвращение и урегулирование конфликта интересов;</w:t>
                            </w:r>
                          </w:p>
                          <w:p w:rsidR="00936AC3" w:rsidRPr="00DF1790" w:rsidRDefault="00936AC3" w:rsidP="00557B35">
                            <w:pPr>
                              <w:autoSpaceDE w:val="0"/>
                              <w:autoSpaceDN w:val="0"/>
                              <w:adjustRightInd w:val="0"/>
                              <w:ind w:firstLine="540"/>
                              <w:jc w:val="both"/>
                              <w:rPr>
                                <w:b/>
                                <w:sz w:val="32"/>
                                <w:szCs w:val="32"/>
                              </w:rPr>
                            </w:pPr>
                            <w:r w:rsidRPr="00DF1790">
                              <w:rPr>
                                <w:b/>
                                <w:sz w:val="32"/>
                                <w:szCs w:val="32"/>
                              </w:rPr>
                              <w:t>6) недопущение составления неофициальной отчетности и использования поддельных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05pt;margin-top:6.05pt;width:505.5pt;height:40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" fillcolor="#d99594 [1941]" strokecolor="#f2f2f2 [3041]" strokeweight="3pt">
                <v:fill opacity="32896f"/>
                <v:shadow on="t" color="#622423 [1605]" opacity=".5" offset="1pt"/>
                <v:textbox>
                  <w:txbxContent>
                    <w:p w:rsidR="00936AC3" w:rsidRPr="00DF1790" w:rsidRDefault="00936AC3" w:rsidP="00557B35">
                      <w:pPr>
                        <w:autoSpaceDE w:val="0"/>
                        <w:autoSpaceDN w:val="0"/>
                        <w:adjustRightInd w:val="0"/>
                        <w:ind w:firstLine="540"/>
                        <w:jc w:val="both"/>
                        <w:outlineLvl w:val="0"/>
                        <w:rPr>
                          <w:b/>
                          <w:sz w:val="32"/>
                          <w:szCs w:val="32"/>
                        </w:rPr>
                      </w:pPr>
                      <w:r w:rsidRPr="00DF1790">
                        <w:rPr>
                          <w:b/>
                          <w:sz w:val="32"/>
                          <w:szCs w:val="32"/>
                        </w:rPr>
                        <w:t xml:space="preserve">В соответствии со статьей 13.3 Федерального закона </w:t>
                      </w:r>
                      <w:r w:rsidRPr="00DF1790">
                        <w:rPr>
                          <w:b/>
                          <w:sz w:val="32"/>
                          <w:szCs w:val="32"/>
                        </w:rPr>
                        <w:br/>
                        <w:t>№ 273-ФЗ организации обязаны разрабатывать и принимать меры по предупреждению коррупции.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Меры по предупреждению коррупции, принимаемые в организации, могут включать:</w:t>
                      </w:r>
                    </w:p>
                    <w:p w:rsidR="00936AC3" w:rsidRPr="00DF1790" w:rsidRDefault="00936AC3" w:rsidP="00557B35">
                      <w:pPr>
                        <w:autoSpaceDE w:val="0"/>
                        <w:autoSpaceDN w:val="0"/>
                        <w:adjustRightInd w:val="0"/>
                        <w:ind w:firstLine="540"/>
                        <w:jc w:val="both"/>
                        <w:rPr>
                          <w:b/>
                          <w:sz w:val="32"/>
                          <w:szCs w:val="32"/>
                        </w:rPr>
                      </w:pPr>
                      <w:r w:rsidRPr="00DF1790">
                        <w:rPr>
                          <w:b/>
                          <w:sz w:val="32"/>
                          <w:szCs w:val="32"/>
                        </w:rPr>
                        <w:t>1) определение подразделений или должностных лиц, ответственных за профилактику коррупционных и иных правонарушений;</w:t>
                      </w:r>
                    </w:p>
                    <w:p w:rsidR="00936AC3" w:rsidRPr="00DF1790" w:rsidRDefault="00936AC3" w:rsidP="00557B35">
                      <w:pPr>
                        <w:autoSpaceDE w:val="0"/>
                        <w:autoSpaceDN w:val="0"/>
                        <w:adjustRightInd w:val="0"/>
                        <w:ind w:firstLine="540"/>
                        <w:jc w:val="both"/>
                        <w:rPr>
                          <w:b/>
                          <w:sz w:val="32"/>
                          <w:szCs w:val="32"/>
                        </w:rPr>
                      </w:pPr>
                      <w:r w:rsidRPr="00DF1790">
                        <w:rPr>
                          <w:b/>
                          <w:sz w:val="32"/>
                          <w:szCs w:val="32"/>
                        </w:rPr>
                        <w:t>2) сотрудничество организации с правоохранительными органами;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3) разработку и внедрение в практику стандартов и процедур, направленных на обеспечение добросовестной работы организации;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4) принятие кодекса этики и служебного поведения работников организации;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5) предотвращение и урегулирование конфликта интересов;</w:t>
                      </w:r>
                    </w:p>
                    <w:p w:rsidR="00936AC3" w:rsidRPr="00DF1790" w:rsidRDefault="00936AC3" w:rsidP="00557B35">
                      <w:pPr>
                        <w:autoSpaceDE w:val="0"/>
                        <w:autoSpaceDN w:val="0"/>
                        <w:adjustRightInd w:val="0"/>
                        <w:ind w:firstLine="540"/>
                        <w:jc w:val="both"/>
                        <w:rPr>
                          <w:b/>
                          <w:sz w:val="32"/>
                          <w:szCs w:val="32"/>
                        </w:rPr>
                      </w:pPr>
                      <w:r w:rsidRPr="00DF1790">
                        <w:rPr>
                          <w:b/>
                          <w:sz w:val="32"/>
                          <w:szCs w:val="32"/>
                        </w:rPr>
                        <w:t>6) недопущение составления неофициальной отчетности и использования поддельных документов.</w:t>
                      </w:r>
                    </w:p>
                  </w:txbxContent>
                </v:textbox>
              </v:roundrect>
            </w:pict>
          </mc:Fallback>
        </mc:AlternateContent>
      </w: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Pr="000175D4" w:rsidRDefault="00557B35" w:rsidP="000175D4">
      <w:pPr>
        <w:autoSpaceDE w:val="0"/>
        <w:autoSpaceDN w:val="0"/>
        <w:adjustRightInd w:val="0"/>
        <w:ind w:firstLine="540"/>
        <w:jc w:val="both"/>
        <w:rPr>
          <w:sz w:val="28"/>
          <w:szCs w:val="28"/>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965890" w:rsidRPr="00774E5B" w:rsidRDefault="00965890" w:rsidP="00965890">
      <w:pPr>
        <w:pStyle w:val="1"/>
        <w:ind w:firstLine="708"/>
        <w:jc w:val="both"/>
        <w:rPr>
          <w:rFonts w:ascii="Times New Roman" w:hAnsi="Times New Roman" w:cs="Times New Roman"/>
          <w:b w:val="0"/>
          <w:color w:val="auto"/>
        </w:rPr>
      </w:pPr>
      <w:r w:rsidRPr="00774E5B">
        <w:rPr>
          <w:rFonts w:ascii="Times New Roman" w:hAnsi="Times New Roman" w:cs="Times New Roman"/>
          <w:b w:val="0"/>
          <w:bCs w:val="0"/>
          <w:color w:val="auto"/>
        </w:rPr>
        <w:lastRenderedPageBreak/>
        <w:t xml:space="preserve">При разработке мер по предупреждению </w:t>
      </w:r>
      <w:r w:rsidRPr="00774E5B">
        <w:rPr>
          <w:rFonts w:ascii="Times New Roman" w:hAnsi="Times New Roman" w:cs="Times New Roman"/>
          <w:b w:val="0"/>
          <w:color w:val="auto"/>
        </w:rPr>
        <w:t xml:space="preserve">и противодействию коррупции можно использовать подготовленные Минтрудом России, Деловой Россией и ОПОРой России Методические рекомендации по разработке и принятию организациями мер по предупреждению и противодействию коррупции </w:t>
      </w:r>
      <w:r w:rsidR="00774E5B">
        <w:rPr>
          <w:rFonts w:ascii="Times New Roman" w:hAnsi="Times New Roman" w:cs="Times New Roman"/>
          <w:b w:val="0"/>
          <w:color w:val="auto"/>
        </w:rPr>
        <w:br/>
      </w:r>
      <w:r w:rsidRPr="00774E5B">
        <w:rPr>
          <w:rFonts w:ascii="Times New Roman" w:hAnsi="Times New Roman" w:cs="Times New Roman"/>
          <w:b w:val="0"/>
          <w:color w:val="auto"/>
        </w:rPr>
        <w:t xml:space="preserve">(размещены на официальном сайте Минтруда России </w:t>
      </w:r>
      <w:hyperlink r:id="rId14" w:history="1">
        <w:r w:rsidR="00C055B3" w:rsidRPr="00966184">
          <w:rPr>
            <w:rStyle w:val="af1"/>
            <w:rFonts w:ascii="Times New Roman" w:hAnsi="Times New Roman" w:cs="Times New Roman"/>
            <w:b w:val="0"/>
          </w:rPr>
          <w:t>http://www.rosmintrud.ru/docs/mintrud/employment/26</w:t>
        </w:r>
      </w:hyperlink>
      <w:r w:rsidR="00774E5B" w:rsidRPr="00774E5B">
        <w:rPr>
          <w:rFonts w:ascii="Times New Roman" w:hAnsi="Times New Roman" w:cs="Times New Roman"/>
          <w:b w:val="0"/>
          <w:color w:val="auto"/>
        </w:rPr>
        <w:t>).</w:t>
      </w:r>
    </w:p>
    <w:p w:rsidR="00557B35" w:rsidRPr="00DF1790" w:rsidRDefault="00557B35" w:rsidP="00B1396C">
      <w:pPr>
        <w:pStyle w:val="a3"/>
        <w:spacing w:before="0" w:beforeAutospacing="0" w:after="0" w:afterAutospacing="0"/>
        <w:jc w:val="center"/>
        <w:rPr>
          <w:b/>
          <w:bCs/>
          <w:sz w:val="20"/>
          <w:szCs w:val="28"/>
          <w:highlight w:val="yellow"/>
        </w:rPr>
      </w:pPr>
    </w:p>
    <w:p w:rsidR="00B1396C" w:rsidRPr="0019032D" w:rsidRDefault="00CE1460" w:rsidP="00B1396C">
      <w:pPr>
        <w:pStyle w:val="a3"/>
        <w:spacing w:before="0" w:beforeAutospacing="0" w:after="0" w:afterAutospacing="0"/>
        <w:jc w:val="center"/>
        <w:rPr>
          <w:b/>
          <w:bCs/>
          <w:sz w:val="28"/>
          <w:szCs w:val="28"/>
        </w:rPr>
      </w:pPr>
      <w:r w:rsidRPr="0019032D">
        <w:rPr>
          <w:b/>
          <w:bCs/>
          <w:sz w:val="28"/>
          <w:szCs w:val="28"/>
        </w:rPr>
        <w:t>2</w:t>
      </w:r>
      <w:r w:rsidR="00B1396C" w:rsidRPr="0019032D">
        <w:rPr>
          <w:b/>
          <w:bCs/>
          <w:sz w:val="28"/>
          <w:szCs w:val="28"/>
        </w:rPr>
        <w:t>. </w:t>
      </w:r>
      <w:r w:rsidR="00274F02" w:rsidRPr="0019032D">
        <w:rPr>
          <w:b/>
          <w:bCs/>
          <w:sz w:val="28"/>
          <w:szCs w:val="28"/>
        </w:rPr>
        <w:t>Основные понятия, используемые в сфере</w:t>
      </w:r>
    </w:p>
    <w:p w:rsidR="00274F02" w:rsidRPr="0019032D" w:rsidRDefault="00274F02" w:rsidP="00B1396C">
      <w:pPr>
        <w:pStyle w:val="a3"/>
        <w:spacing w:before="0" w:beforeAutospacing="0" w:after="0" w:afterAutospacing="0"/>
        <w:jc w:val="center"/>
        <w:rPr>
          <w:b/>
          <w:bCs/>
          <w:sz w:val="28"/>
          <w:szCs w:val="28"/>
        </w:rPr>
      </w:pPr>
      <w:r w:rsidRPr="0019032D">
        <w:rPr>
          <w:b/>
          <w:bCs/>
          <w:sz w:val="28"/>
          <w:szCs w:val="28"/>
        </w:rPr>
        <w:t>противодействия коррупции</w:t>
      </w:r>
    </w:p>
    <w:p w:rsidR="0077283A" w:rsidRPr="00DF1790" w:rsidRDefault="0077283A" w:rsidP="0077283A">
      <w:pPr>
        <w:pStyle w:val="ConsPlusNormal"/>
        <w:ind w:firstLine="709"/>
        <w:jc w:val="both"/>
        <w:outlineLvl w:val="0"/>
        <w:rPr>
          <w:rFonts w:ascii="Times New Roman" w:hAnsi="Times New Roman"/>
          <w:b/>
          <w:bCs/>
        </w:rPr>
      </w:pPr>
    </w:p>
    <w:p w:rsidR="0077283A" w:rsidRPr="0019032D" w:rsidRDefault="0077283A" w:rsidP="0077283A">
      <w:pPr>
        <w:pStyle w:val="ConsPlusNormal"/>
        <w:ind w:firstLine="709"/>
        <w:jc w:val="both"/>
        <w:outlineLvl w:val="0"/>
        <w:rPr>
          <w:rFonts w:ascii="Times New Roman" w:hAnsi="Times New Roman"/>
          <w:sz w:val="28"/>
        </w:rPr>
      </w:pPr>
      <w:r w:rsidRPr="0019032D">
        <w:rPr>
          <w:rFonts w:ascii="Times New Roman" w:hAnsi="Times New Roman"/>
          <w:b/>
          <w:bCs/>
          <w:sz w:val="28"/>
          <w:szCs w:val="27"/>
        </w:rPr>
        <w:t>Коррупция</w:t>
      </w:r>
      <w:r w:rsidR="006F6F56" w:rsidRPr="006F6F56">
        <w:rPr>
          <w:rFonts w:ascii="Times New Roman" w:hAnsi="Times New Roman"/>
          <w:sz w:val="28"/>
          <w:szCs w:val="27"/>
        </w:rPr>
        <w:t xml:space="preserve"> </w:t>
      </w:r>
      <w:r w:rsidR="006F6F56">
        <w:rPr>
          <w:rFonts w:ascii="Times New Roman" w:hAnsi="Times New Roman"/>
          <w:b/>
          <w:bCs/>
          <w:sz w:val="28"/>
          <w:szCs w:val="27"/>
        </w:rPr>
        <w:t>–</w:t>
      </w:r>
      <w:r w:rsidRPr="0019032D">
        <w:rPr>
          <w:rFonts w:ascii="Times New Roman" w:hAnsi="Times New Roman"/>
          <w:sz w:val="28"/>
          <w:szCs w:val="27"/>
        </w:rPr>
        <w:t xml:space="preserve"> </w:t>
      </w:r>
      <w:r w:rsidRPr="0019032D">
        <w:rPr>
          <w:rFonts w:ascii="Times New Roman" w:hAnsi="Times New Roman"/>
          <w:sz w:val="28"/>
        </w:rPr>
        <w:t xml:space="preserve">злоупотребление </w:t>
      </w:r>
      <w:r w:rsidR="00742AAC" w:rsidRPr="0019032D">
        <w:rPr>
          <w:rFonts w:ascii="Times New Roman" w:hAnsi="Times New Roman"/>
          <w:sz w:val="28"/>
        </w:rPr>
        <w:t xml:space="preserve">должностным </w:t>
      </w:r>
      <w:r w:rsidRPr="0019032D">
        <w:rPr>
          <w:rFonts w:ascii="Times New Roman" w:hAnsi="Times New Roman"/>
          <w:sz w:val="28"/>
        </w:rPr>
        <w:t>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F7693" w:rsidRPr="00DF1790" w:rsidRDefault="00EF7693" w:rsidP="0077283A">
      <w:pPr>
        <w:pStyle w:val="a3"/>
        <w:spacing w:before="0" w:beforeAutospacing="0" w:after="0" w:afterAutospacing="0"/>
        <w:ind w:firstLine="709"/>
        <w:jc w:val="both"/>
        <w:rPr>
          <w:b/>
          <w:bCs/>
          <w:sz w:val="20"/>
          <w:szCs w:val="20"/>
        </w:rPr>
      </w:pPr>
    </w:p>
    <w:p w:rsidR="0077283A" w:rsidRPr="0019032D" w:rsidRDefault="0077283A" w:rsidP="0077283A">
      <w:pPr>
        <w:pStyle w:val="a3"/>
        <w:spacing w:before="0" w:beforeAutospacing="0" w:after="0" w:afterAutospacing="0"/>
        <w:ind w:firstLine="709"/>
        <w:jc w:val="both"/>
        <w:rPr>
          <w:sz w:val="28"/>
        </w:rPr>
      </w:pPr>
      <w:r w:rsidRPr="0019032D">
        <w:rPr>
          <w:b/>
          <w:bCs/>
          <w:sz w:val="28"/>
          <w:szCs w:val="27"/>
        </w:rPr>
        <w:t>Противодействие коррупции</w:t>
      </w:r>
      <w:r w:rsidRPr="0019032D">
        <w:rPr>
          <w:sz w:val="28"/>
          <w:szCs w:val="27"/>
        </w:rPr>
        <w:t xml:space="preserve"> </w:t>
      </w:r>
      <w:r w:rsidR="006F6F56">
        <w:rPr>
          <w:sz w:val="28"/>
        </w:rPr>
        <w:t>–</w:t>
      </w:r>
      <w:r w:rsidRPr="0019032D">
        <w:rPr>
          <w:sz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sidR="00194494" w:rsidRPr="0019032D">
        <w:rPr>
          <w:sz w:val="28"/>
        </w:rPr>
        <w:t>х лиц в пределах их полномочий:</w:t>
      </w:r>
    </w:p>
    <w:p w:rsidR="00194494" w:rsidRPr="0019032D" w:rsidRDefault="00194494" w:rsidP="00194494">
      <w:pPr>
        <w:autoSpaceDE w:val="0"/>
        <w:autoSpaceDN w:val="0"/>
        <w:adjustRightInd w:val="0"/>
        <w:ind w:firstLine="540"/>
        <w:jc w:val="both"/>
        <w:rPr>
          <w:sz w:val="28"/>
        </w:rPr>
      </w:pPr>
      <w:r w:rsidRPr="0019032D">
        <w:rPr>
          <w:sz w:val="28"/>
        </w:rPr>
        <w:t>а) по предупреждению коррупции, в том числе по выявлению и последующему устранению причин коррупции (профилактика коррупции);</w:t>
      </w:r>
    </w:p>
    <w:p w:rsidR="00194494" w:rsidRPr="0019032D" w:rsidRDefault="00194494" w:rsidP="00194494">
      <w:pPr>
        <w:autoSpaceDE w:val="0"/>
        <w:autoSpaceDN w:val="0"/>
        <w:adjustRightInd w:val="0"/>
        <w:ind w:firstLine="540"/>
        <w:jc w:val="both"/>
        <w:rPr>
          <w:sz w:val="28"/>
        </w:rPr>
      </w:pPr>
      <w:r w:rsidRPr="0019032D">
        <w:rPr>
          <w:sz w:val="28"/>
        </w:rPr>
        <w:t>б) по выявлению, предупреждению, пресечению, раскрытию и расследованию коррупционных правонарушений (борьба с коррупцией);</w:t>
      </w:r>
    </w:p>
    <w:p w:rsidR="00194494" w:rsidRPr="0019032D" w:rsidRDefault="00194494" w:rsidP="00194494">
      <w:pPr>
        <w:autoSpaceDE w:val="0"/>
        <w:autoSpaceDN w:val="0"/>
        <w:adjustRightInd w:val="0"/>
        <w:ind w:firstLine="540"/>
        <w:jc w:val="both"/>
        <w:rPr>
          <w:sz w:val="28"/>
        </w:rPr>
      </w:pPr>
      <w:r w:rsidRPr="0019032D">
        <w:rPr>
          <w:sz w:val="28"/>
        </w:rPr>
        <w:t>в) по минимизации и (или) ликвидации последствий коррупционных правонарушений.</w:t>
      </w:r>
    </w:p>
    <w:p w:rsidR="00EF7693" w:rsidRPr="00DF1790" w:rsidRDefault="00EF7693" w:rsidP="00825010">
      <w:pPr>
        <w:pStyle w:val="a3"/>
        <w:spacing w:before="0" w:beforeAutospacing="0" w:after="0" w:afterAutospacing="0"/>
        <w:ind w:firstLine="709"/>
        <w:jc w:val="both"/>
        <w:rPr>
          <w:b/>
          <w:bCs/>
          <w:sz w:val="20"/>
          <w:szCs w:val="20"/>
        </w:rPr>
      </w:pPr>
    </w:p>
    <w:p w:rsidR="00825010" w:rsidRPr="00D9393D" w:rsidRDefault="00825010" w:rsidP="00D9393D">
      <w:pPr>
        <w:pStyle w:val="a3"/>
        <w:spacing w:before="0" w:beforeAutospacing="0" w:after="0" w:afterAutospacing="0"/>
        <w:ind w:firstLine="709"/>
        <w:jc w:val="both"/>
        <w:rPr>
          <w:bCs/>
          <w:sz w:val="28"/>
          <w:szCs w:val="27"/>
        </w:rPr>
      </w:pPr>
      <w:r w:rsidRPr="0019032D">
        <w:rPr>
          <w:b/>
          <w:bCs/>
          <w:sz w:val="28"/>
          <w:szCs w:val="27"/>
        </w:rPr>
        <w:t>Конфликт интересов</w:t>
      </w:r>
      <w:r w:rsidR="006F6F56" w:rsidRPr="006F6F56">
        <w:rPr>
          <w:bCs/>
          <w:sz w:val="28"/>
          <w:szCs w:val="27"/>
        </w:rPr>
        <w:t xml:space="preserve"> –</w:t>
      </w:r>
      <w:r w:rsidRPr="006F6F56">
        <w:rPr>
          <w:bCs/>
          <w:sz w:val="28"/>
          <w:szCs w:val="27"/>
        </w:rPr>
        <w:t xml:space="preserve"> </w:t>
      </w:r>
      <w:r w:rsidRPr="00D9393D">
        <w:rPr>
          <w:bCs/>
          <w:sz w:val="28"/>
          <w:szCs w:val="27"/>
        </w:rPr>
        <w:t xml:space="preserve">это ситуация, </w:t>
      </w:r>
      <w:r w:rsidR="00D9393D">
        <w:rPr>
          <w:bCs/>
          <w:sz w:val="28"/>
          <w:szCs w:val="27"/>
        </w:rPr>
        <w:t xml:space="preserve">при </w:t>
      </w:r>
      <w:r w:rsidR="00BC1751" w:rsidRPr="00D9393D">
        <w:rPr>
          <w:bCs/>
          <w:sz w:val="28"/>
          <w:szCs w:val="27"/>
        </w:rPr>
        <w:t>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D9393D">
        <w:rPr>
          <w:bCs/>
          <w:sz w:val="28"/>
          <w:szCs w:val="27"/>
        </w:rPr>
        <w:t xml:space="preserve">. </w:t>
      </w:r>
    </w:p>
    <w:p w:rsidR="00EF7693" w:rsidRPr="00DF1790" w:rsidRDefault="00EF7693" w:rsidP="008A1039">
      <w:pPr>
        <w:pStyle w:val="a3"/>
        <w:spacing w:before="0" w:beforeAutospacing="0" w:after="0" w:afterAutospacing="0"/>
        <w:ind w:firstLine="709"/>
        <w:jc w:val="both"/>
        <w:rPr>
          <w:b/>
          <w:bCs/>
          <w:sz w:val="20"/>
          <w:szCs w:val="20"/>
        </w:rPr>
      </w:pPr>
    </w:p>
    <w:p w:rsidR="00BC1751" w:rsidRPr="00BC1751" w:rsidRDefault="00825010" w:rsidP="00D9393D">
      <w:pPr>
        <w:pStyle w:val="a3"/>
        <w:spacing w:before="0" w:beforeAutospacing="0" w:after="0" w:afterAutospacing="0"/>
        <w:ind w:firstLine="709"/>
        <w:jc w:val="both"/>
        <w:rPr>
          <w:sz w:val="28"/>
        </w:rPr>
      </w:pPr>
      <w:r w:rsidRPr="0019032D">
        <w:rPr>
          <w:b/>
          <w:bCs/>
          <w:sz w:val="28"/>
          <w:szCs w:val="27"/>
        </w:rPr>
        <w:t>Личная заинтересованность</w:t>
      </w:r>
      <w:r w:rsidR="006F6F56" w:rsidRPr="006F6F56">
        <w:rPr>
          <w:sz w:val="28"/>
        </w:rPr>
        <w:t xml:space="preserve"> </w:t>
      </w:r>
      <w:r w:rsidR="006F6F56">
        <w:rPr>
          <w:sz w:val="28"/>
        </w:rPr>
        <w:t>–</w:t>
      </w:r>
      <w:r w:rsidRPr="0019032D">
        <w:rPr>
          <w:sz w:val="28"/>
        </w:rPr>
        <w:t xml:space="preserve"> </w:t>
      </w:r>
      <w:r w:rsidR="00BC1751" w:rsidRPr="00BC1751">
        <w:rPr>
          <w:sz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w:t>
      </w:r>
      <w:r w:rsidR="00D9393D" w:rsidRPr="00D9393D">
        <w:rPr>
          <w:bCs/>
          <w:sz w:val="28"/>
          <w:szCs w:val="27"/>
        </w:rPr>
        <w:t>замещающ</w:t>
      </w:r>
      <w:r w:rsidR="00D9393D">
        <w:rPr>
          <w:bCs/>
          <w:sz w:val="28"/>
          <w:szCs w:val="27"/>
        </w:rPr>
        <w:t>им</w:t>
      </w:r>
      <w:r w:rsidR="00D9393D" w:rsidRPr="00D9393D">
        <w:rPr>
          <w:bCs/>
          <w:sz w:val="28"/>
          <w:szCs w:val="27"/>
        </w:rPr>
        <w:t xml:space="preserve"> должность, замещение которой предусматривает обязанность принимать меры по предотвращению и уре</w:t>
      </w:r>
      <w:r w:rsidR="00D9393D">
        <w:rPr>
          <w:bCs/>
          <w:sz w:val="28"/>
          <w:szCs w:val="27"/>
        </w:rPr>
        <w:t>гулированию конфликта интересов</w:t>
      </w:r>
      <w:r w:rsidR="00BC1751" w:rsidRPr="00BC1751">
        <w:rPr>
          <w:sz w:val="28"/>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w:t>
      </w:r>
      <w:r w:rsidR="00D9393D" w:rsidRPr="00D9393D">
        <w:rPr>
          <w:bCs/>
          <w:sz w:val="28"/>
          <w:szCs w:val="27"/>
        </w:rPr>
        <w:t>замещающе</w:t>
      </w:r>
      <w:r w:rsidR="00D9393D">
        <w:rPr>
          <w:bCs/>
          <w:sz w:val="28"/>
          <w:szCs w:val="27"/>
        </w:rPr>
        <w:t>е</w:t>
      </w:r>
      <w:r w:rsidR="00D9393D" w:rsidRPr="00D9393D">
        <w:rPr>
          <w:bCs/>
          <w:sz w:val="28"/>
          <w:szCs w:val="27"/>
        </w:rPr>
        <w:t xml:space="preserve"> должность, замещение которой предусматривает обязанность принимать меры по предотвращению и урегулированию конфликта интересов</w:t>
      </w:r>
      <w:r w:rsidR="00BC1751" w:rsidRPr="00BC1751">
        <w:rPr>
          <w:sz w:val="28"/>
        </w:rPr>
        <w:t>, и (или) лица, состоящие с ним в близком родстве или свойстве, связаны имущественными, корпоративными или иными близкими отношениями.</w:t>
      </w:r>
    </w:p>
    <w:p w:rsidR="00EF7693" w:rsidRPr="00DF1790" w:rsidRDefault="00EF7693" w:rsidP="00EF7693">
      <w:pPr>
        <w:ind w:firstLine="624"/>
        <w:jc w:val="both"/>
        <w:rPr>
          <w:b/>
          <w:sz w:val="20"/>
          <w:szCs w:val="20"/>
        </w:rPr>
      </w:pPr>
    </w:p>
    <w:p w:rsidR="00EF7693" w:rsidRPr="00BA4903" w:rsidRDefault="00EF7693" w:rsidP="00EF7693">
      <w:pPr>
        <w:ind w:firstLine="624"/>
        <w:jc w:val="both"/>
        <w:rPr>
          <w:b/>
          <w:i/>
          <w:sz w:val="28"/>
          <w:szCs w:val="28"/>
        </w:rPr>
      </w:pPr>
      <w:r w:rsidRPr="00EF7693">
        <w:rPr>
          <w:b/>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F1790" w:rsidRPr="00DF1790" w:rsidRDefault="00DF1790" w:rsidP="00EF7693">
      <w:pPr>
        <w:ind w:firstLine="624"/>
        <w:jc w:val="both"/>
        <w:rPr>
          <w:b/>
          <w:sz w:val="20"/>
          <w:szCs w:val="20"/>
        </w:rPr>
      </w:pPr>
    </w:p>
    <w:p w:rsidR="00EF7693" w:rsidRPr="00BA4903" w:rsidRDefault="00EF7693" w:rsidP="00EF7693">
      <w:pPr>
        <w:ind w:firstLine="624"/>
        <w:jc w:val="both"/>
        <w:rPr>
          <w:sz w:val="28"/>
          <w:szCs w:val="28"/>
        </w:rPr>
      </w:pPr>
      <w:r w:rsidRPr="00EF7693">
        <w:rPr>
          <w:b/>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47997" w:rsidRDefault="00047997" w:rsidP="00B1396C">
      <w:pPr>
        <w:autoSpaceDE w:val="0"/>
        <w:autoSpaceDN w:val="0"/>
        <w:adjustRightInd w:val="0"/>
        <w:jc w:val="center"/>
        <w:outlineLvl w:val="1"/>
        <w:rPr>
          <w:b/>
          <w:bCs/>
          <w:sz w:val="28"/>
          <w:szCs w:val="28"/>
          <w:bdr w:val="none" w:sz="0" w:space="0" w:color="auto" w:frame="1"/>
        </w:rPr>
      </w:pPr>
    </w:p>
    <w:p w:rsidR="004A12E8" w:rsidRDefault="004A12E8" w:rsidP="00047997">
      <w:pPr>
        <w:autoSpaceDE w:val="0"/>
        <w:autoSpaceDN w:val="0"/>
        <w:adjustRightInd w:val="0"/>
        <w:jc w:val="center"/>
        <w:outlineLvl w:val="1"/>
        <w:rPr>
          <w:b/>
          <w:bCs/>
          <w:sz w:val="28"/>
          <w:szCs w:val="28"/>
          <w:bdr w:val="none" w:sz="0" w:space="0" w:color="auto" w:frame="1"/>
        </w:rPr>
        <w:sectPr w:rsidR="004A12E8" w:rsidSect="002C1348">
          <w:headerReference w:type="even" r:id="rId15"/>
          <w:headerReference w:type="default" r:id="rId16"/>
          <w:pgSz w:w="11906" w:h="16838"/>
          <w:pgMar w:top="1134" w:right="567" w:bottom="567" w:left="1134" w:header="709" w:footer="709" w:gutter="0"/>
          <w:cols w:space="708"/>
          <w:titlePg/>
          <w:docGrid w:linePitch="360"/>
        </w:sectPr>
      </w:pPr>
    </w:p>
    <w:p w:rsidR="00A84486" w:rsidRDefault="00CF2E46" w:rsidP="00BA4311">
      <w:pPr>
        <w:shd w:val="clear" w:color="auto" w:fill="FFFFFF"/>
        <w:spacing w:line="300" w:lineRule="atLeast"/>
        <w:jc w:val="center"/>
        <w:textAlignment w:val="baseline"/>
        <w:rPr>
          <w:b/>
          <w:sz w:val="28"/>
          <w:szCs w:val="28"/>
        </w:rPr>
      </w:pPr>
      <w:r>
        <w:rPr>
          <w:b/>
          <w:bCs/>
          <w:sz w:val="28"/>
          <w:szCs w:val="28"/>
          <w:bdr w:val="none" w:sz="0" w:space="0" w:color="auto" w:frame="1"/>
        </w:rPr>
        <w:lastRenderedPageBreak/>
        <w:t>3</w:t>
      </w:r>
      <w:r w:rsidR="00B1396C">
        <w:rPr>
          <w:b/>
          <w:bCs/>
          <w:sz w:val="28"/>
          <w:szCs w:val="28"/>
          <w:bdr w:val="none" w:sz="0" w:space="0" w:color="auto" w:frame="1"/>
        </w:rPr>
        <w:t>. О</w:t>
      </w:r>
      <w:r w:rsidR="00825010" w:rsidRPr="00825010">
        <w:rPr>
          <w:b/>
          <w:bCs/>
          <w:sz w:val="28"/>
          <w:szCs w:val="28"/>
          <w:bdr w:val="none" w:sz="0" w:space="0" w:color="auto" w:frame="1"/>
        </w:rPr>
        <w:t xml:space="preserve">граничения, </w:t>
      </w:r>
      <w:r w:rsidR="00047997">
        <w:rPr>
          <w:b/>
          <w:bCs/>
          <w:sz w:val="28"/>
          <w:szCs w:val="28"/>
          <w:bdr w:val="none" w:sz="0" w:space="0" w:color="auto" w:frame="1"/>
        </w:rPr>
        <w:t xml:space="preserve">запреты и обязанности </w:t>
      </w:r>
      <w:r w:rsidR="00BA4311" w:rsidRPr="009B3B96">
        <w:rPr>
          <w:b/>
          <w:bCs/>
          <w:sz w:val="28"/>
          <w:szCs w:val="28"/>
          <w:bdr w:val="none" w:sz="0" w:space="0" w:color="auto" w:frame="1"/>
        </w:rPr>
        <w:t xml:space="preserve">установленные </w:t>
      </w:r>
      <w:r w:rsidR="00BA4311" w:rsidRPr="009B3B96">
        <w:rPr>
          <w:b/>
          <w:bCs/>
          <w:iCs/>
          <w:sz w:val="28"/>
          <w:szCs w:val="28"/>
          <w:bdr w:val="none" w:sz="0" w:space="0" w:color="auto" w:frame="1"/>
        </w:rPr>
        <w:t xml:space="preserve">в отношении </w:t>
      </w:r>
      <w:r w:rsidR="00BA4311" w:rsidRPr="009B3B96">
        <w:rPr>
          <w:b/>
          <w:sz w:val="28"/>
          <w:szCs w:val="28"/>
        </w:rPr>
        <w:t xml:space="preserve">работников организаций, </w:t>
      </w:r>
    </w:p>
    <w:p w:rsidR="00047997" w:rsidRPr="00825010" w:rsidRDefault="00BA4311" w:rsidP="00BA4311">
      <w:pPr>
        <w:shd w:val="clear" w:color="auto" w:fill="FFFFFF"/>
        <w:spacing w:line="300" w:lineRule="atLeast"/>
        <w:jc w:val="center"/>
        <w:textAlignment w:val="baseline"/>
        <w:rPr>
          <w:b/>
          <w:bCs/>
          <w:sz w:val="28"/>
          <w:szCs w:val="28"/>
          <w:bdr w:val="none" w:sz="0" w:space="0" w:color="auto" w:frame="1"/>
        </w:rPr>
      </w:pPr>
      <w:r w:rsidRPr="009B3B96">
        <w:rPr>
          <w:b/>
          <w:sz w:val="28"/>
          <w:szCs w:val="28"/>
        </w:rPr>
        <w:t>находящихся в ведении Министерства труда и социальной защиты Российской Федерации</w:t>
      </w:r>
    </w:p>
    <w:p w:rsidR="00803118" w:rsidRPr="00825010" w:rsidRDefault="00803118" w:rsidP="00B1396C">
      <w:pPr>
        <w:autoSpaceDE w:val="0"/>
        <w:autoSpaceDN w:val="0"/>
        <w:adjustRightInd w:val="0"/>
        <w:jc w:val="center"/>
        <w:outlineLvl w:val="1"/>
        <w:rPr>
          <w:b/>
          <w:bCs/>
          <w:sz w:val="28"/>
          <w:szCs w:val="28"/>
          <w:bdr w:val="none" w:sz="0" w:space="0" w:color="auto" w:frame="1"/>
        </w:rPr>
      </w:pPr>
    </w:p>
    <w:tbl>
      <w:tblPr>
        <w:tblStyle w:val="a7"/>
        <w:tblW w:w="15451" w:type="dxa"/>
        <w:tblInd w:w="250" w:type="dxa"/>
        <w:tblLook w:val="04A0" w:firstRow="1" w:lastRow="0" w:firstColumn="1" w:lastColumn="0" w:noHBand="0" w:noVBand="1"/>
      </w:tblPr>
      <w:tblGrid>
        <w:gridCol w:w="5440"/>
        <w:gridCol w:w="4908"/>
        <w:gridCol w:w="5103"/>
      </w:tblGrid>
      <w:tr w:rsidR="00CB5AE7" w:rsidRPr="0064073F" w:rsidTr="00A549F2">
        <w:trPr>
          <w:tblHeader/>
        </w:trPr>
        <w:tc>
          <w:tcPr>
            <w:tcW w:w="5440" w:type="dxa"/>
          </w:tcPr>
          <w:p w:rsidR="004A12E8" w:rsidRPr="0064073F" w:rsidRDefault="0064073F" w:rsidP="00A51019">
            <w:pPr>
              <w:autoSpaceDE w:val="0"/>
              <w:autoSpaceDN w:val="0"/>
              <w:adjustRightInd w:val="0"/>
              <w:jc w:val="center"/>
              <w:outlineLvl w:val="1"/>
              <w:rPr>
                <w:b/>
                <w:sz w:val="26"/>
                <w:szCs w:val="26"/>
              </w:rPr>
            </w:pPr>
            <w:r w:rsidRPr="0064073F">
              <w:rPr>
                <w:b/>
                <w:sz w:val="26"/>
                <w:szCs w:val="26"/>
              </w:rPr>
              <w:t>Содержание запрета/ограничения</w:t>
            </w:r>
            <w:r w:rsidR="004971E9">
              <w:rPr>
                <w:b/>
                <w:sz w:val="26"/>
                <w:szCs w:val="26"/>
              </w:rPr>
              <w:t>/обязанности</w:t>
            </w:r>
          </w:p>
        </w:tc>
        <w:tc>
          <w:tcPr>
            <w:tcW w:w="4908" w:type="dxa"/>
          </w:tcPr>
          <w:p w:rsidR="004A12E8" w:rsidRPr="0064073F" w:rsidRDefault="0064073F" w:rsidP="0064073F">
            <w:pPr>
              <w:autoSpaceDE w:val="0"/>
              <w:autoSpaceDN w:val="0"/>
              <w:adjustRightInd w:val="0"/>
              <w:jc w:val="center"/>
              <w:outlineLvl w:val="1"/>
              <w:rPr>
                <w:b/>
                <w:sz w:val="26"/>
                <w:szCs w:val="26"/>
              </w:rPr>
            </w:pPr>
            <w:r>
              <w:rPr>
                <w:b/>
                <w:sz w:val="26"/>
                <w:szCs w:val="26"/>
              </w:rPr>
              <w:t>Основание</w:t>
            </w:r>
          </w:p>
        </w:tc>
        <w:tc>
          <w:tcPr>
            <w:tcW w:w="5103" w:type="dxa"/>
          </w:tcPr>
          <w:p w:rsidR="004A12E8" w:rsidRPr="0064073F" w:rsidRDefault="0064073F" w:rsidP="004971E9">
            <w:pPr>
              <w:autoSpaceDE w:val="0"/>
              <w:autoSpaceDN w:val="0"/>
              <w:adjustRightInd w:val="0"/>
              <w:jc w:val="center"/>
              <w:outlineLvl w:val="1"/>
              <w:rPr>
                <w:b/>
                <w:sz w:val="26"/>
                <w:szCs w:val="26"/>
              </w:rPr>
            </w:pPr>
            <w:r>
              <w:rPr>
                <w:b/>
                <w:sz w:val="26"/>
                <w:szCs w:val="26"/>
              </w:rPr>
              <w:t>Необходимые действия</w:t>
            </w:r>
            <w:r w:rsidR="00A51019">
              <w:rPr>
                <w:b/>
                <w:sz w:val="26"/>
                <w:szCs w:val="26"/>
              </w:rPr>
              <w:t xml:space="preserve"> </w:t>
            </w:r>
          </w:p>
        </w:tc>
      </w:tr>
      <w:tr w:rsidR="0064073F" w:rsidTr="00A549F2">
        <w:tc>
          <w:tcPr>
            <w:tcW w:w="15451" w:type="dxa"/>
            <w:gridSpan w:val="3"/>
          </w:tcPr>
          <w:p w:rsidR="0064073F" w:rsidRPr="00F0135C" w:rsidRDefault="00F0135C" w:rsidP="009A15A9">
            <w:pPr>
              <w:pStyle w:val="ae"/>
              <w:autoSpaceDE w:val="0"/>
              <w:autoSpaceDN w:val="0"/>
              <w:adjustRightInd w:val="0"/>
              <w:ind w:left="1440"/>
              <w:outlineLvl w:val="1"/>
              <w:rPr>
                <w:b/>
                <w:sz w:val="28"/>
                <w:szCs w:val="28"/>
              </w:rPr>
            </w:pPr>
            <w:r>
              <w:rPr>
                <w:b/>
                <w:sz w:val="26"/>
                <w:szCs w:val="26"/>
              </w:rPr>
              <w:t>Представление с</w:t>
            </w:r>
            <w:r w:rsidR="0064073F" w:rsidRPr="00F0135C">
              <w:rPr>
                <w:b/>
                <w:sz w:val="26"/>
                <w:szCs w:val="26"/>
              </w:rPr>
              <w:t>ведени</w:t>
            </w:r>
            <w:r>
              <w:rPr>
                <w:b/>
                <w:sz w:val="26"/>
                <w:szCs w:val="26"/>
              </w:rPr>
              <w:t>й</w:t>
            </w:r>
            <w:r w:rsidR="0064073F" w:rsidRPr="00F0135C">
              <w:rPr>
                <w:b/>
                <w:sz w:val="26"/>
                <w:szCs w:val="26"/>
              </w:rPr>
              <w:t xml:space="preserve"> о доходах, об имуществе и обязательствах имущественного характера</w:t>
            </w:r>
          </w:p>
        </w:tc>
      </w:tr>
      <w:tr w:rsidR="00CB5AE7" w:rsidRPr="00763A94" w:rsidTr="00A549F2">
        <w:tc>
          <w:tcPr>
            <w:tcW w:w="5440" w:type="dxa"/>
          </w:tcPr>
          <w:p w:rsidR="007813C0" w:rsidRPr="00763A94" w:rsidRDefault="005B1E77" w:rsidP="0087007D">
            <w:pPr>
              <w:autoSpaceDE w:val="0"/>
              <w:autoSpaceDN w:val="0"/>
              <w:adjustRightInd w:val="0"/>
              <w:jc w:val="both"/>
              <w:rPr>
                <w:color w:val="000000"/>
              </w:rPr>
            </w:pPr>
            <w:r>
              <w:rPr>
                <w:color w:val="000000"/>
              </w:rPr>
              <w:t xml:space="preserve">Работники, замещающие должности руководителей </w:t>
            </w:r>
            <w:r w:rsidR="0087007D">
              <w:rPr>
                <w:color w:val="000000"/>
              </w:rPr>
              <w:t xml:space="preserve">организаций </w:t>
            </w:r>
            <w:r>
              <w:rPr>
                <w:color w:val="000000"/>
              </w:rPr>
              <w:t xml:space="preserve">и иные должности, предусмотренные приказом </w:t>
            </w:r>
            <w:r w:rsidR="0087007D">
              <w:rPr>
                <w:color w:val="000000"/>
              </w:rPr>
              <w:t xml:space="preserve">Минтруда России </w:t>
            </w:r>
            <w:r w:rsidR="0087007D">
              <w:rPr>
                <w:color w:val="000000"/>
              </w:rPr>
              <w:br/>
            </w:r>
            <w:r>
              <w:rPr>
                <w:color w:val="000000"/>
              </w:rPr>
              <w:t xml:space="preserve">№ 223н, обязаны ежегодно </w:t>
            </w:r>
            <w:r>
              <w:t xml:space="preserve">представлять в </w:t>
            </w:r>
            <w:r w:rsidRPr="00B32BA9">
              <w:t xml:space="preserve">установленном </w:t>
            </w:r>
            <w:hyperlink r:id="rId17" w:history="1">
              <w:r w:rsidRPr="00B32BA9">
                <w:t>порядке</w:t>
              </w:r>
            </w:hyperlink>
            <w:r>
              <w:t xml:space="preserve">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tc>
        <w:tc>
          <w:tcPr>
            <w:tcW w:w="4908" w:type="dxa"/>
          </w:tcPr>
          <w:p w:rsidR="0087007D" w:rsidRPr="00763A94" w:rsidRDefault="0087007D" w:rsidP="0087007D">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7813C0" w:rsidRDefault="00CF76B0" w:rsidP="00D442CC">
            <w:pPr>
              <w:autoSpaceDE w:val="0"/>
              <w:autoSpaceDN w:val="0"/>
              <w:adjustRightInd w:val="0"/>
              <w:jc w:val="both"/>
              <w:outlineLvl w:val="1"/>
              <w:rPr>
                <w:color w:val="000000"/>
              </w:rPr>
            </w:pPr>
            <w:r>
              <w:rPr>
                <w:color w:val="000000"/>
              </w:rPr>
              <w:t>Постановление № 568;</w:t>
            </w:r>
          </w:p>
          <w:p w:rsidR="00CF76B0" w:rsidRDefault="00CF76B0" w:rsidP="00CF76B0">
            <w:pPr>
              <w:autoSpaceDE w:val="0"/>
              <w:autoSpaceDN w:val="0"/>
              <w:adjustRightInd w:val="0"/>
              <w:jc w:val="both"/>
              <w:outlineLvl w:val="1"/>
              <w:rPr>
                <w:color w:val="000000"/>
              </w:rPr>
            </w:pPr>
            <w:r>
              <w:rPr>
                <w:color w:val="000000"/>
              </w:rPr>
              <w:t xml:space="preserve">приказ Минтруда России № 223н; </w:t>
            </w:r>
          </w:p>
          <w:p w:rsidR="00CF76B0" w:rsidRDefault="00CF76B0" w:rsidP="00CF76B0">
            <w:pPr>
              <w:autoSpaceDE w:val="0"/>
              <w:autoSpaceDN w:val="0"/>
              <w:adjustRightInd w:val="0"/>
              <w:jc w:val="both"/>
              <w:outlineLvl w:val="1"/>
              <w:rPr>
                <w:color w:val="000000"/>
              </w:rPr>
            </w:pPr>
            <w:r>
              <w:rPr>
                <w:color w:val="000000"/>
              </w:rPr>
              <w:t xml:space="preserve">приказ Минтруда России № </w:t>
            </w:r>
            <w:r w:rsidR="00D9393D">
              <w:rPr>
                <w:color w:val="000000"/>
              </w:rPr>
              <w:t>91</w:t>
            </w:r>
            <w:r>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763A94" w:rsidRDefault="006D756F" w:rsidP="00CF76B0">
            <w:pPr>
              <w:autoSpaceDE w:val="0"/>
              <w:autoSpaceDN w:val="0"/>
              <w:adjustRightInd w:val="0"/>
              <w:jc w:val="both"/>
              <w:outlineLvl w:val="1"/>
              <w:rPr>
                <w:color w:val="000000"/>
              </w:rPr>
            </w:pPr>
          </w:p>
        </w:tc>
        <w:tc>
          <w:tcPr>
            <w:tcW w:w="5103" w:type="dxa"/>
          </w:tcPr>
          <w:p w:rsidR="009767CF" w:rsidRDefault="009767CF" w:rsidP="0087007D">
            <w:pPr>
              <w:autoSpaceDE w:val="0"/>
              <w:autoSpaceDN w:val="0"/>
              <w:adjustRightInd w:val="0"/>
              <w:jc w:val="both"/>
              <w:rPr>
                <w:bCs/>
              </w:rPr>
            </w:pPr>
            <w:r>
              <w:rPr>
                <w:bCs/>
              </w:rPr>
              <w:t xml:space="preserve">Справки о своих </w:t>
            </w:r>
            <w:r w:rsidR="0074101C">
              <w:rPr>
                <w:bCs/>
              </w:rPr>
              <w:t xml:space="preserve">доходах, расходах, </w:t>
            </w:r>
            <w:r w:rsidR="0074101C">
              <w:rPr>
                <w:bCs/>
              </w:rPr>
              <w:br/>
              <w:t xml:space="preserve">об имуществе и обязательствах имущественного характера, а также </w:t>
            </w:r>
            <w:r w:rsidR="0048619D">
              <w:rPr>
                <w:bCs/>
              </w:rPr>
              <w:t xml:space="preserve">справки </w:t>
            </w:r>
            <w:r w:rsidR="0048619D">
              <w:rPr>
                <w:bCs/>
              </w:rPr>
              <w:br/>
              <w:t>о доходах, расходах, об имуществе и обязательствах имущественного характера</w:t>
            </w:r>
            <w:r w:rsidR="0074101C">
              <w:rPr>
                <w:bCs/>
              </w:rPr>
              <w:t xml:space="preserve"> </w:t>
            </w:r>
            <w:r>
              <w:rPr>
                <w:bCs/>
              </w:rPr>
              <w:t xml:space="preserve">членов семьи представляются  </w:t>
            </w:r>
            <w:r w:rsidRPr="00763A94">
              <w:rPr>
                <w:bCs/>
              </w:rPr>
              <w:t xml:space="preserve">не позднее </w:t>
            </w:r>
            <w:r w:rsidR="0048619D">
              <w:rPr>
                <w:bCs/>
              </w:rPr>
              <w:br/>
            </w:r>
            <w:r w:rsidRPr="00763A94">
              <w:rPr>
                <w:bCs/>
              </w:rPr>
              <w:t>30 апреля года, следующего за отчетным</w:t>
            </w:r>
            <w:r>
              <w:rPr>
                <w:bCs/>
              </w:rPr>
              <w:t>:</w:t>
            </w:r>
          </w:p>
          <w:p w:rsidR="0087007D" w:rsidRDefault="009767CF" w:rsidP="0087007D">
            <w:pPr>
              <w:autoSpaceDE w:val="0"/>
              <w:autoSpaceDN w:val="0"/>
              <w:adjustRightInd w:val="0"/>
              <w:jc w:val="both"/>
              <w:rPr>
                <w:bCs/>
              </w:rPr>
            </w:pPr>
            <w:r>
              <w:rPr>
                <w:bCs/>
              </w:rPr>
              <w:t xml:space="preserve">     р</w:t>
            </w:r>
            <w:r w:rsidR="0087007D">
              <w:rPr>
                <w:bCs/>
              </w:rPr>
              <w:t>уководител</w:t>
            </w:r>
            <w:r>
              <w:rPr>
                <w:bCs/>
              </w:rPr>
              <w:t>ями</w:t>
            </w:r>
            <w:r w:rsidR="0087007D">
              <w:rPr>
                <w:bCs/>
              </w:rPr>
              <w:t xml:space="preserve"> организаций, находящиеся в ведении Минтруда России, </w:t>
            </w:r>
            <w:r>
              <w:rPr>
                <w:bCs/>
              </w:rPr>
              <w:t xml:space="preserve">- </w:t>
            </w:r>
            <w:r w:rsidR="0087007D">
              <w:rPr>
                <w:bCs/>
              </w:rPr>
              <w:t xml:space="preserve"> </w:t>
            </w:r>
            <w:r w:rsidR="0087007D" w:rsidRPr="00763A94">
              <w:rPr>
                <w:bCs/>
              </w:rPr>
              <w:t>в Департамент управления делами Минтруда России</w:t>
            </w:r>
            <w:r w:rsidR="00200F7A">
              <w:rPr>
                <w:bCs/>
              </w:rPr>
              <w:t>;</w:t>
            </w:r>
          </w:p>
          <w:p w:rsidR="007813C0" w:rsidRPr="002E5C09" w:rsidRDefault="00200F7A" w:rsidP="00200F7A">
            <w:pPr>
              <w:autoSpaceDE w:val="0"/>
              <w:autoSpaceDN w:val="0"/>
              <w:adjustRightInd w:val="0"/>
              <w:jc w:val="both"/>
              <w:rPr>
                <w:bCs/>
              </w:rPr>
            </w:pPr>
            <w:r>
              <w:rPr>
                <w:bCs/>
              </w:rPr>
              <w:t xml:space="preserve">     р</w:t>
            </w:r>
            <w:r w:rsidR="0087007D">
              <w:rPr>
                <w:color w:val="000000"/>
              </w:rPr>
              <w:t>аботник</w:t>
            </w:r>
            <w:r>
              <w:rPr>
                <w:color w:val="000000"/>
              </w:rPr>
              <w:t>ами</w:t>
            </w:r>
            <w:r w:rsidR="0087007D">
              <w:rPr>
                <w:color w:val="000000"/>
              </w:rPr>
              <w:t xml:space="preserve">, замещающие иные должности в организациях, находящиеся в ведении Минтруда России, предусмотренные приказом Минтруда России № 223н, </w:t>
            </w:r>
            <w:r>
              <w:rPr>
                <w:bCs/>
              </w:rPr>
              <w:t>-</w:t>
            </w:r>
            <w:r w:rsidR="0087007D">
              <w:rPr>
                <w:bCs/>
              </w:rPr>
              <w:t xml:space="preserve"> </w:t>
            </w:r>
            <w:r w:rsidR="0087007D" w:rsidRPr="00763A94">
              <w:rPr>
                <w:bCs/>
              </w:rPr>
              <w:t>в</w:t>
            </w:r>
            <w:r w:rsidR="00CF76B0" w:rsidRPr="00763A94">
              <w:rPr>
                <w:bCs/>
              </w:rPr>
              <w:t xml:space="preserve"> </w:t>
            </w:r>
            <w:r w:rsidR="00CF76B0">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00CF76B0">
              <w:rPr>
                <w:bCs/>
              </w:rPr>
              <w:t>.</w:t>
            </w:r>
          </w:p>
        </w:tc>
      </w:tr>
      <w:tr w:rsidR="00CB5AE7" w:rsidRPr="00841691" w:rsidTr="00A549F2">
        <w:tc>
          <w:tcPr>
            <w:tcW w:w="5440" w:type="dxa"/>
          </w:tcPr>
          <w:p w:rsidR="007813C0" w:rsidRPr="00841691" w:rsidRDefault="007813C0" w:rsidP="00E831B4">
            <w:pPr>
              <w:autoSpaceDE w:val="0"/>
              <w:autoSpaceDN w:val="0"/>
              <w:adjustRightInd w:val="0"/>
              <w:jc w:val="both"/>
              <w:outlineLvl w:val="1"/>
              <w:rPr>
                <w:color w:val="000000"/>
              </w:rPr>
            </w:pPr>
            <w:r w:rsidRPr="00841691">
              <w:rPr>
                <w:color w:val="000000"/>
              </w:rPr>
              <w:t xml:space="preserve">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w:t>
            </w:r>
            <w:r w:rsidR="00E831B4" w:rsidRPr="00841691">
              <w:rPr>
                <w:color w:val="000000"/>
              </w:rPr>
              <w:t>уведомить об этом работодателя.</w:t>
            </w:r>
          </w:p>
          <w:p w:rsidR="00841691" w:rsidRPr="00841691" w:rsidRDefault="00841691" w:rsidP="00E831B4">
            <w:pPr>
              <w:autoSpaceDE w:val="0"/>
              <w:autoSpaceDN w:val="0"/>
              <w:adjustRightInd w:val="0"/>
              <w:jc w:val="both"/>
              <w:outlineLvl w:val="1"/>
              <w:rPr>
                <w:color w:val="000000"/>
              </w:rPr>
            </w:pPr>
            <w:r w:rsidRPr="00841691">
              <w:rPr>
                <w:color w:val="000000"/>
              </w:rPr>
              <w:t>Данное заявление, поступившее:</w:t>
            </w:r>
          </w:p>
          <w:p w:rsidR="00841691" w:rsidRPr="00841691" w:rsidRDefault="00841691" w:rsidP="00E831B4">
            <w:pPr>
              <w:autoSpaceDE w:val="0"/>
              <w:autoSpaceDN w:val="0"/>
              <w:adjustRightInd w:val="0"/>
              <w:jc w:val="both"/>
              <w:outlineLvl w:val="1"/>
              <w:rPr>
                <w:rStyle w:val="FontStyle12"/>
                <w:rFonts w:eastAsiaTheme="majorEastAsia"/>
              </w:rPr>
            </w:pPr>
            <w:r w:rsidRPr="00841691">
              <w:rPr>
                <w:color w:val="000000"/>
              </w:rPr>
              <w:t xml:space="preserve">    от  руководител</w:t>
            </w:r>
            <w:r w:rsidR="00F36362">
              <w:rPr>
                <w:color w:val="000000"/>
              </w:rPr>
              <w:t>ей</w:t>
            </w:r>
            <w:r w:rsidRPr="00841691">
              <w:rPr>
                <w:color w:val="000000"/>
              </w:rPr>
              <w:t xml:space="preserve"> организаций, находящихся </w:t>
            </w:r>
            <w:r w:rsidR="00CF276D">
              <w:rPr>
                <w:color w:val="000000"/>
              </w:rPr>
              <w:br/>
            </w:r>
            <w:r w:rsidRPr="00841691">
              <w:rPr>
                <w:color w:val="000000"/>
              </w:rPr>
              <w:t xml:space="preserve">в ведении Минтруда России,  рассматривается </w:t>
            </w:r>
            <w:r w:rsidR="00CF276D">
              <w:rPr>
                <w:color w:val="000000"/>
              </w:rPr>
              <w:br/>
            </w:r>
            <w:r w:rsidRPr="00841691">
              <w:t xml:space="preserve">на Комиссии </w:t>
            </w:r>
            <w:r w:rsidRPr="00841691">
              <w:rPr>
                <w:rStyle w:val="FontStyle12"/>
                <w:rFonts w:eastAsiaTheme="majorEastAsia"/>
              </w:rPr>
              <w:t xml:space="preserve">по соблюдению требований </w:t>
            </w:r>
            <w:r w:rsidR="00CF276D">
              <w:rPr>
                <w:rStyle w:val="FontStyle12"/>
                <w:rFonts w:eastAsiaTheme="majorEastAsia"/>
              </w:rPr>
              <w:br/>
            </w:r>
            <w:r w:rsidRPr="00841691">
              <w:rPr>
                <w:rStyle w:val="FontStyle12"/>
                <w:rFonts w:eastAsiaTheme="majorEastAsia"/>
              </w:rPr>
              <w:t>к служебному</w:t>
            </w:r>
            <w:r w:rsidR="00C055B3">
              <w:rPr>
                <w:rStyle w:val="FontStyle12"/>
                <w:rFonts w:eastAsiaTheme="majorEastAsia"/>
              </w:rPr>
              <w:t xml:space="preserve"> (должностному)</w:t>
            </w:r>
            <w:r w:rsidRPr="00841691">
              <w:rPr>
                <w:rStyle w:val="FontStyle12"/>
                <w:rFonts w:eastAsiaTheme="majorEastAsia"/>
              </w:rPr>
              <w:t xml:space="preserve"> поведению </w:t>
            </w:r>
            <w:r w:rsidRPr="00841691">
              <w:rPr>
                <w:rStyle w:val="FontStyle12"/>
                <w:rFonts w:eastAsiaTheme="majorEastAsia"/>
              </w:rPr>
              <w:lastRenderedPageBreak/>
              <w:t xml:space="preserve">федеральных государственных гражданских служащих </w:t>
            </w:r>
            <w:r w:rsidR="000733A8">
              <w:rPr>
                <w:rStyle w:val="FontStyle12"/>
                <w:rFonts w:eastAsiaTheme="majorEastAsia"/>
              </w:rPr>
              <w:t xml:space="preserve">и работников организаций, </w:t>
            </w:r>
            <w:r w:rsidR="00CF276D">
              <w:rPr>
                <w:rStyle w:val="FontStyle12"/>
                <w:rFonts w:eastAsiaTheme="majorEastAsia"/>
              </w:rPr>
              <w:t xml:space="preserve">созданных для выполнения задач, поставленных перед Министерством труда и социальной защиты Российской Федерации, </w:t>
            </w:r>
            <w:r w:rsidRPr="00841691">
              <w:rPr>
                <w:rStyle w:val="FontStyle12"/>
                <w:rFonts w:eastAsiaTheme="majorEastAsia"/>
              </w:rPr>
              <w:t>и урегулированию конфликта интересов Минтруда России;</w:t>
            </w:r>
          </w:p>
          <w:p w:rsidR="00841691" w:rsidRPr="00841691" w:rsidRDefault="009C66FA" w:rsidP="009C66FA">
            <w:pPr>
              <w:autoSpaceDE w:val="0"/>
              <w:autoSpaceDN w:val="0"/>
              <w:adjustRightInd w:val="0"/>
              <w:jc w:val="both"/>
              <w:outlineLvl w:val="1"/>
              <w:rPr>
                <w:b/>
              </w:rPr>
            </w:pPr>
            <w:r>
              <w:rPr>
                <w:rStyle w:val="FontStyle12"/>
                <w:rFonts w:eastAsiaTheme="majorEastAsia"/>
              </w:rPr>
              <w:t xml:space="preserve">     </w:t>
            </w:r>
            <w:r w:rsidR="00841691" w:rsidRPr="00841691">
              <w:rPr>
                <w:rStyle w:val="FontStyle12"/>
                <w:rFonts w:eastAsiaTheme="majorEastAsia"/>
              </w:rPr>
              <w:t>от</w:t>
            </w:r>
            <w:r w:rsidR="00841691" w:rsidRPr="00841691">
              <w:rPr>
                <w:color w:val="000000"/>
              </w:rPr>
              <w:t xml:space="preserve">  работников, замещающих иные должности в организациях, находящиеся в ведении Минтруда России, предусмотренные приказом Минтруда России № 223н, </w:t>
            </w:r>
            <w:r w:rsidR="00841691" w:rsidRPr="00841691">
              <w:t>рассматривается руководителем организации или на Комиссии по предотвращению и урегулированию конфликта интересов данной организации (при ее наличии)</w:t>
            </w:r>
            <w:r w:rsidR="00841691">
              <w:t>.</w:t>
            </w:r>
          </w:p>
        </w:tc>
        <w:tc>
          <w:tcPr>
            <w:tcW w:w="4908" w:type="dxa"/>
          </w:tcPr>
          <w:p w:rsidR="007813C0" w:rsidRPr="001654B7" w:rsidRDefault="007813C0" w:rsidP="006D756F">
            <w:pPr>
              <w:autoSpaceDE w:val="0"/>
              <w:autoSpaceDN w:val="0"/>
              <w:adjustRightInd w:val="0"/>
              <w:jc w:val="both"/>
              <w:outlineLvl w:val="1"/>
              <w:rPr>
                <w:color w:val="000000"/>
              </w:rPr>
            </w:pPr>
            <w:r w:rsidRPr="00841691">
              <w:rPr>
                <w:color w:val="000000"/>
              </w:rPr>
              <w:lastRenderedPageBreak/>
              <w:t>п.</w:t>
            </w:r>
            <w:r w:rsidR="00E831B4" w:rsidRPr="00841691">
              <w:rPr>
                <w:color w:val="000000"/>
              </w:rPr>
              <w:t>1</w:t>
            </w:r>
            <w:r w:rsidR="00CF276D">
              <w:rPr>
                <w:color w:val="000000"/>
              </w:rPr>
              <w:t>2</w:t>
            </w:r>
            <w:r w:rsidR="00E831B4" w:rsidRPr="00841691">
              <w:rPr>
                <w:color w:val="000000"/>
              </w:rPr>
              <w:t xml:space="preserve"> и 1</w:t>
            </w:r>
            <w:r w:rsidR="00CF276D">
              <w:rPr>
                <w:color w:val="000000"/>
              </w:rPr>
              <w:t>3</w:t>
            </w:r>
            <w:r w:rsidRPr="00841691">
              <w:rPr>
                <w:color w:val="000000"/>
              </w:rPr>
              <w:t xml:space="preserve"> По</w:t>
            </w:r>
            <w:r w:rsidR="00E831B4" w:rsidRPr="00841691">
              <w:rPr>
                <w:color w:val="000000"/>
              </w:rPr>
              <w:t>рядка</w:t>
            </w:r>
            <w:r w:rsidRPr="00841691">
              <w:rPr>
                <w:color w:val="000000"/>
              </w:rPr>
              <w:t xml:space="preserve">, утвержденного </w:t>
            </w:r>
            <w:r w:rsidR="00D9393D">
              <w:rPr>
                <w:color w:val="000000"/>
              </w:rPr>
              <w:t>приказом Минтруда России № 91</w:t>
            </w:r>
            <w:r w:rsidR="00E831B4" w:rsidRPr="00841691">
              <w:rPr>
                <w:color w:val="000000"/>
              </w:rPr>
              <w:t>н</w:t>
            </w:r>
            <w:r w:rsidR="00CF276D">
              <w:rPr>
                <w:color w:val="000000"/>
              </w:rPr>
              <w:t xml:space="preserve"> </w:t>
            </w:r>
            <w:r w:rsidR="00CF276D">
              <w:rPr>
                <w:color w:val="000000"/>
              </w:rPr>
              <w:br/>
            </w:r>
          </w:p>
        </w:tc>
        <w:tc>
          <w:tcPr>
            <w:tcW w:w="5103" w:type="dxa"/>
          </w:tcPr>
          <w:p w:rsidR="00E501AC" w:rsidRPr="00841691" w:rsidRDefault="00E501AC" w:rsidP="00E501AC">
            <w:pPr>
              <w:autoSpaceDE w:val="0"/>
              <w:autoSpaceDN w:val="0"/>
              <w:adjustRightInd w:val="0"/>
              <w:jc w:val="both"/>
              <w:outlineLvl w:val="1"/>
              <w:rPr>
                <w:color w:val="000000"/>
              </w:rPr>
            </w:pPr>
            <w:r w:rsidRPr="00841691">
              <w:rPr>
                <w:color w:val="000000"/>
              </w:rPr>
              <w:t xml:space="preserve">Заявление о невозможности по объективным причинам представить сведения о доходах, </w:t>
            </w:r>
            <w:r w:rsidR="0048619D">
              <w:rPr>
                <w:color w:val="000000"/>
              </w:rPr>
              <w:br/>
            </w:r>
            <w:r w:rsidRPr="00841691">
              <w:rPr>
                <w:color w:val="000000"/>
              </w:rPr>
              <w:t>об имуществе и обязательствах имущественного характера своих супруги (супруга) и (или) несовершеннолетних детей представляется в срок не позднее 30 апреля года следующего за отчетным:</w:t>
            </w:r>
          </w:p>
          <w:p w:rsidR="00E501AC" w:rsidRPr="00841691" w:rsidRDefault="00E501AC" w:rsidP="00E501AC">
            <w:pPr>
              <w:autoSpaceDE w:val="0"/>
              <w:autoSpaceDN w:val="0"/>
              <w:adjustRightInd w:val="0"/>
              <w:jc w:val="both"/>
              <w:outlineLvl w:val="1"/>
              <w:rPr>
                <w:color w:val="000000"/>
              </w:rPr>
            </w:pPr>
            <w:r w:rsidRPr="00841691">
              <w:rPr>
                <w:color w:val="000000"/>
              </w:rPr>
              <w:t xml:space="preserve">     руководителями организаций, находящихся в ведении Минтруда России,</w:t>
            </w:r>
            <w:r w:rsidR="00060243">
              <w:rPr>
                <w:color w:val="000000"/>
              </w:rPr>
              <w:t xml:space="preserve"> -</w:t>
            </w:r>
            <w:r w:rsidRPr="00841691">
              <w:rPr>
                <w:color w:val="000000"/>
              </w:rPr>
              <w:t xml:space="preserve"> </w:t>
            </w:r>
            <w:r w:rsidR="007813C0" w:rsidRPr="00841691">
              <w:rPr>
                <w:color w:val="000000"/>
              </w:rPr>
              <w:t>в Департамент управления делами Минтруда России</w:t>
            </w:r>
            <w:r w:rsidRPr="00841691">
              <w:rPr>
                <w:color w:val="000000"/>
              </w:rPr>
              <w:t>;</w:t>
            </w:r>
          </w:p>
          <w:p w:rsidR="00E501AC" w:rsidRPr="00841691" w:rsidRDefault="00E501AC" w:rsidP="00361A11">
            <w:pPr>
              <w:autoSpaceDE w:val="0"/>
              <w:autoSpaceDN w:val="0"/>
              <w:adjustRightInd w:val="0"/>
              <w:jc w:val="both"/>
              <w:outlineLvl w:val="1"/>
              <w:rPr>
                <w:b/>
              </w:rPr>
            </w:pPr>
            <w:r w:rsidRPr="00841691">
              <w:rPr>
                <w:color w:val="000000"/>
              </w:rPr>
              <w:lastRenderedPageBreak/>
              <w:t xml:space="preserve">     работниками, замещающи</w:t>
            </w:r>
            <w:r w:rsidR="00361A11">
              <w:rPr>
                <w:color w:val="000000"/>
              </w:rPr>
              <w:t>ми</w:t>
            </w:r>
            <w:r w:rsidRPr="00841691">
              <w:rPr>
                <w:color w:val="000000"/>
              </w:rPr>
              <w:t xml:space="preserve"> иные должности в организациях, находящиеся </w:t>
            </w:r>
            <w:r w:rsidR="009D7F4A">
              <w:rPr>
                <w:color w:val="000000"/>
              </w:rPr>
              <w:br/>
            </w:r>
            <w:r w:rsidRPr="00841691">
              <w:rPr>
                <w:color w:val="000000"/>
              </w:rPr>
              <w:t xml:space="preserve">в ведении Минтруда России, </w:t>
            </w:r>
            <w:r w:rsidR="009D7F4A">
              <w:rPr>
                <w:color w:val="000000"/>
              </w:rPr>
              <w:br/>
            </w:r>
            <w:r w:rsidRPr="00841691">
              <w:rPr>
                <w:color w:val="000000"/>
              </w:rPr>
              <w:t xml:space="preserve">предусмотренные приказом Минтруда России № 223н, </w:t>
            </w:r>
            <w:r w:rsidR="00060243">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Pr="00841691">
              <w:rPr>
                <w:color w:val="000000"/>
              </w:rPr>
              <w:t xml:space="preserve"> </w:t>
            </w:r>
            <w:r w:rsidR="007813C0" w:rsidRPr="00841691">
              <w:rPr>
                <w:color w:val="000000"/>
              </w:rPr>
              <w:t xml:space="preserve"> </w:t>
            </w:r>
          </w:p>
        </w:tc>
      </w:tr>
      <w:tr w:rsidR="00275A08" w:rsidRPr="00841691" w:rsidTr="00A549F2">
        <w:tc>
          <w:tcPr>
            <w:tcW w:w="5440" w:type="dxa"/>
          </w:tcPr>
          <w:p w:rsidR="00275A08" w:rsidRPr="00841691" w:rsidRDefault="002D2835" w:rsidP="0048619D">
            <w:pPr>
              <w:autoSpaceDE w:val="0"/>
              <w:autoSpaceDN w:val="0"/>
              <w:adjustRightInd w:val="0"/>
              <w:jc w:val="both"/>
              <w:outlineLvl w:val="1"/>
              <w:rPr>
                <w:color w:val="000000"/>
              </w:rPr>
            </w:pPr>
            <w:r>
              <w:rPr>
                <w:color w:val="000000"/>
              </w:rPr>
              <w:lastRenderedPageBreak/>
              <w:t>Граждане, претендующие на замещ</w:t>
            </w:r>
            <w:r w:rsidR="00361A11">
              <w:rPr>
                <w:color w:val="000000"/>
              </w:rPr>
              <w:t>ение</w:t>
            </w:r>
            <w:r>
              <w:rPr>
                <w:color w:val="000000"/>
              </w:rPr>
              <w:t xml:space="preserve"> должностей руководителей организаций и иных должностей, предусмотренных приказом Минтруда России № 223н, представляют </w:t>
            </w:r>
            <w:r w:rsidR="00B701D5">
              <w:rPr>
                <w:color w:val="000000"/>
              </w:rPr>
              <w:t xml:space="preserve">при назначении на должность </w:t>
            </w:r>
            <w:r>
              <w:t xml:space="preserve">сведения о своих доходах, об имуществе и обязательствах имущественного характера, а также о доходах, </w:t>
            </w:r>
            <w:r w:rsidR="0048619D">
              <w:br/>
            </w:r>
            <w:r>
              <w:t>об имуществе и обязательствах имущественного характера своих супруги (супруга) и несовершеннолетних детей</w:t>
            </w:r>
          </w:p>
        </w:tc>
        <w:tc>
          <w:tcPr>
            <w:tcW w:w="4908" w:type="dxa"/>
          </w:tcPr>
          <w:p w:rsidR="00275A08" w:rsidRPr="00763A94" w:rsidRDefault="00275A08" w:rsidP="00275A08">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275A08" w:rsidRDefault="00275A08" w:rsidP="00275A08">
            <w:pPr>
              <w:autoSpaceDE w:val="0"/>
              <w:autoSpaceDN w:val="0"/>
              <w:adjustRightInd w:val="0"/>
              <w:jc w:val="both"/>
              <w:outlineLvl w:val="1"/>
              <w:rPr>
                <w:color w:val="000000"/>
              </w:rPr>
            </w:pPr>
            <w:r>
              <w:rPr>
                <w:color w:val="000000"/>
              </w:rPr>
              <w:t>Постановление № 568;</w:t>
            </w:r>
          </w:p>
          <w:p w:rsidR="00275A08" w:rsidRDefault="00275A08" w:rsidP="00275A08">
            <w:pPr>
              <w:autoSpaceDE w:val="0"/>
              <w:autoSpaceDN w:val="0"/>
              <w:adjustRightInd w:val="0"/>
              <w:jc w:val="both"/>
              <w:outlineLvl w:val="1"/>
              <w:rPr>
                <w:color w:val="000000"/>
              </w:rPr>
            </w:pPr>
            <w:r>
              <w:rPr>
                <w:color w:val="000000"/>
              </w:rPr>
              <w:t xml:space="preserve">приказ Минтруда России № 223н; </w:t>
            </w:r>
          </w:p>
          <w:p w:rsidR="00275A08" w:rsidRDefault="00275A08" w:rsidP="006D756F">
            <w:pPr>
              <w:autoSpaceDE w:val="0"/>
              <w:autoSpaceDN w:val="0"/>
              <w:adjustRightInd w:val="0"/>
              <w:jc w:val="both"/>
              <w:outlineLvl w:val="1"/>
              <w:rPr>
                <w:color w:val="000000"/>
              </w:rPr>
            </w:pPr>
            <w:r w:rsidRPr="006D756F">
              <w:rPr>
                <w:color w:val="000000"/>
              </w:rPr>
              <w:t xml:space="preserve">приказ Минтруда России № </w:t>
            </w:r>
            <w:r w:rsidR="00D9393D">
              <w:rPr>
                <w:color w:val="000000"/>
              </w:rPr>
              <w:t>91</w:t>
            </w:r>
            <w:r w:rsidRPr="006D756F">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841691" w:rsidRDefault="006D756F" w:rsidP="006D756F">
            <w:pPr>
              <w:autoSpaceDE w:val="0"/>
              <w:autoSpaceDN w:val="0"/>
              <w:adjustRightInd w:val="0"/>
              <w:jc w:val="both"/>
              <w:outlineLvl w:val="1"/>
              <w:rPr>
                <w:color w:val="000000"/>
              </w:rPr>
            </w:pPr>
          </w:p>
        </w:tc>
        <w:tc>
          <w:tcPr>
            <w:tcW w:w="5103" w:type="dxa"/>
          </w:tcPr>
          <w:p w:rsidR="006725E2" w:rsidRDefault="006725E2" w:rsidP="00B701D5">
            <w:pPr>
              <w:autoSpaceDE w:val="0"/>
              <w:autoSpaceDN w:val="0"/>
              <w:adjustRightInd w:val="0"/>
              <w:jc w:val="both"/>
              <w:rPr>
                <w:bCs/>
              </w:rPr>
            </w:pPr>
            <w:r>
              <w:rPr>
                <w:bCs/>
              </w:rPr>
              <w:t>При назначении на должность справки о своих доходах и доходах членов своей семьи представляются:</w:t>
            </w:r>
          </w:p>
          <w:p w:rsidR="00B701D5" w:rsidRDefault="006725E2" w:rsidP="00B701D5">
            <w:pPr>
              <w:autoSpaceDE w:val="0"/>
              <w:autoSpaceDN w:val="0"/>
              <w:adjustRightInd w:val="0"/>
              <w:jc w:val="both"/>
              <w:rPr>
                <w:bCs/>
              </w:rPr>
            </w:pPr>
            <w:r>
              <w:rPr>
                <w:bCs/>
              </w:rPr>
              <w:t xml:space="preserve">     г</w:t>
            </w:r>
            <w:r w:rsidR="00B701D5">
              <w:rPr>
                <w:bCs/>
              </w:rPr>
              <w:t>ражд</w:t>
            </w:r>
            <w:r>
              <w:rPr>
                <w:bCs/>
              </w:rPr>
              <w:t>анами</w:t>
            </w:r>
            <w:r w:rsidR="00B701D5">
              <w:rPr>
                <w:bCs/>
              </w:rPr>
              <w:t>, претендующи</w:t>
            </w:r>
            <w:r>
              <w:rPr>
                <w:bCs/>
              </w:rPr>
              <w:t>ми</w:t>
            </w:r>
            <w:r w:rsidR="00B701D5">
              <w:rPr>
                <w:bCs/>
              </w:rPr>
              <w:t xml:space="preserve"> на замещение должност</w:t>
            </w:r>
            <w:r>
              <w:rPr>
                <w:bCs/>
              </w:rPr>
              <w:t>и</w:t>
            </w:r>
            <w:r w:rsidR="00B701D5">
              <w:rPr>
                <w:bCs/>
              </w:rPr>
              <w:t xml:space="preserve"> руководителя организации, находящейся в ведении Минтруда </w:t>
            </w:r>
            <w:r w:rsidR="00D83966">
              <w:rPr>
                <w:bCs/>
              </w:rPr>
              <w:br/>
            </w:r>
            <w:r w:rsidR="00B701D5">
              <w:rPr>
                <w:bCs/>
              </w:rPr>
              <w:t xml:space="preserve">России, </w:t>
            </w:r>
            <w:r>
              <w:rPr>
                <w:bCs/>
              </w:rPr>
              <w:t xml:space="preserve">- </w:t>
            </w:r>
            <w:r w:rsidR="00B701D5" w:rsidRPr="00763A94">
              <w:rPr>
                <w:bCs/>
              </w:rPr>
              <w:t>в Департамент управления делами Минтруда России</w:t>
            </w:r>
            <w:r>
              <w:rPr>
                <w:bCs/>
              </w:rPr>
              <w:t>;</w:t>
            </w:r>
          </w:p>
          <w:p w:rsidR="00275A08" w:rsidRDefault="006725E2" w:rsidP="006725E2">
            <w:pPr>
              <w:autoSpaceDE w:val="0"/>
              <w:autoSpaceDN w:val="0"/>
              <w:adjustRightInd w:val="0"/>
              <w:jc w:val="both"/>
              <w:outlineLvl w:val="1"/>
              <w:rPr>
                <w:bCs/>
              </w:rPr>
            </w:pPr>
            <w:r>
              <w:rPr>
                <w:color w:val="000000"/>
              </w:rPr>
              <w:t xml:space="preserve">     р</w:t>
            </w:r>
            <w:r w:rsidR="00B701D5">
              <w:rPr>
                <w:color w:val="000000"/>
              </w:rPr>
              <w:t>аботник</w:t>
            </w:r>
            <w:r>
              <w:rPr>
                <w:color w:val="000000"/>
              </w:rPr>
              <w:t>ами</w:t>
            </w:r>
            <w:r w:rsidR="00B701D5">
              <w:rPr>
                <w:color w:val="000000"/>
              </w:rPr>
              <w:t xml:space="preserve">, </w:t>
            </w:r>
            <w:r>
              <w:rPr>
                <w:color w:val="000000"/>
              </w:rPr>
              <w:t xml:space="preserve">претендующими на </w:t>
            </w:r>
            <w:r w:rsidR="00B701D5">
              <w:rPr>
                <w:color w:val="000000"/>
              </w:rPr>
              <w:t>замещ</w:t>
            </w:r>
            <w:r>
              <w:rPr>
                <w:color w:val="000000"/>
              </w:rPr>
              <w:t>ение</w:t>
            </w:r>
            <w:r w:rsidR="00B701D5">
              <w:rPr>
                <w:color w:val="000000"/>
              </w:rPr>
              <w:t xml:space="preserve"> ины</w:t>
            </w:r>
            <w:r>
              <w:rPr>
                <w:color w:val="000000"/>
              </w:rPr>
              <w:t>х</w:t>
            </w:r>
            <w:r w:rsidR="00B701D5">
              <w:rPr>
                <w:color w:val="000000"/>
              </w:rPr>
              <w:t xml:space="preserve"> должност</w:t>
            </w:r>
            <w:r>
              <w:rPr>
                <w:color w:val="000000"/>
              </w:rPr>
              <w:t>ей</w:t>
            </w:r>
            <w:r w:rsidR="00B701D5">
              <w:rPr>
                <w:color w:val="000000"/>
              </w:rPr>
              <w:t xml:space="preserve"> в организациях, находящи</w:t>
            </w:r>
            <w:r>
              <w:rPr>
                <w:color w:val="000000"/>
              </w:rPr>
              <w:t>х</w:t>
            </w:r>
            <w:r w:rsidR="00B701D5">
              <w:rPr>
                <w:color w:val="000000"/>
              </w:rPr>
              <w:t xml:space="preserve">ся в ведении Минтруда России, предусмотренные приказом Минтруда России № 223н, </w:t>
            </w:r>
            <w:r>
              <w:rPr>
                <w:color w:val="000000"/>
              </w:rPr>
              <w:t xml:space="preserve">- </w:t>
            </w:r>
            <w:r w:rsidR="00B701D5" w:rsidRPr="00763A94">
              <w:rPr>
                <w:bCs/>
              </w:rPr>
              <w:t xml:space="preserve">в </w:t>
            </w:r>
            <w:r w:rsidR="00B701D5">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00B701D5">
              <w:rPr>
                <w:bCs/>
              </w:rPr>
              <w:t>.</w:t>
            </w:r>
          </w:p>
          <w:p w:rsidR="00803118" w:rsidRDefault="00803118" w:rsidP="006725E2">
            <w:pPr>
              <w:autoSpaceDE w:val="0"/>
              <w:autoSpaceDN w:val="0"/>
              <w:adjustRightInd w:val="0"/>
              <w:jc w:val="both"/>
              <w:outlineLvl w:val="1"/>
              <w:rPr>
                <w:bCs/>
              </w:rPr>
            </w:pPr>
          </w:p>
          <w:p w:rsidR="00803118" w:rsidRDefault="00803118" w:rsidP="006725E2">
            <w:pPr>
              <w:autoSpaceDE w:val="0"/>
              <w:autoSpaceDN w:val="0"/>
              <w:adjustRightInd w:val="0"/>
              <w:jc w:val="both"/>
              <w:outlineLvl w:val="1"/>
              <w:rPr>
                <w:bCs/>
              </w:rPr>
            </w:pPr>
          </w:p>
          <w:p w:rsidR="00A414AD" w:rsidRDefault="00A414AD" w:rsidP="006725E2">
            <w:pPr>
              <w:autoSpaceDE w:val="0"/>
              <w:autoSpaceDN w:val="0"/>
              <w:adjustRightInd w:val="0"/>
              <w:jc w:val="both"/>
              <w:outlineLvl w:val="1"/>
              <w:rPr>
                <w:bCs/>
              </w:rPr>
            </w:pPr>
          </w:p>
          <w:p w:rsidR="00803118" w:rsidRPr="00841691" w:rsidRDefault="00803118" w:rsidP="006725E2">
            <w:pPr>
              <w:autoSpaceDE w:val="0"/>
              <w:autoSpaceDN w:val="0"/>
              <w:adjustRightInd w:val="0"/>
              <w:jc w:val="both"/>
              <w:outlineLvl w:val="1"/>
              <w:rPr>
                <w:color w:val="000000"/>
              </w:rPr>
            </w:pPr>
          </w:p>
        </w:tc>
      </w:tr>
      <w:tr w:rsidR="007813C0" w:rsidTr="00A549F2">
        <w:tc>
          <w:tcPr>
            <w:tcW w:w="15451" w:type="dxa"/>
            <w:gridSpan w:val="3"/>
          </w:tcPr>
          <w:p w:rsidR="007813C0" w:rsidRPr="00F0135C" w:rsidRDefault="007813C0" w:rsidP="009A15A9">
            <w:pPr>
              <w:pStyle w:val="ae"/>
              <w:autoSpaceDE w:val="0"/>
              <w:autoSpaceDN w:val="0"/>
              <w:adjustRightInd w:val="0"/>
              <w:ind w:left="1440"/>
              <w:jc w:val="center"/>
              <w:outlineLvl w:val="1"/>
              <w:rPr>
                <w:b/>
                <w:sz w:val="26"/>
                <w:szCs w:val="26"/>
              </w:rPr>
            </w:pPr>
            <w:r>
              <w:rPr>
                <w:b/>
                <w:sz w:val="26"/>
                <w:szCs w:val="26"/>
              </w:rPr>
              <w:lastRenderedPageBreak/>
              <w:t>Представление с</w:t>
            </w:r>
            <w:r w:rsidRPr="00F0135C">
              <w:rPr>
                <w:b/>
                <w:sz w:val="26"/>
                <w:szCs w:val="26"/>
              </w:rPr>
              <w:t>ведени</w:t>
            </w:r>
            <w:r>
              <w:rPr>
                <w:b/>
                <w:sz w:val="26"/>
                <w:szCs w:val="26"/>
              </w:rPr>
              <w:t>й</w:t>
            </w:r>
            <w:r w:rsidRPr="00F0135C">
              <w:rPr>
                <w:b/>
                <w:sz w:val="26"/>
                <w:szCs w:val="26"/>
              </w:rPr>
              <w:t xml:space="preserve"> о расходах</w:t>
            </w:r>
          </w:p>
        </w:tc>
      </w:tr>
      <w:tr w:rsidR="00CB5AE7" w:rsidRPr="008D50A0" w:rsidTr="00A549F2">
        <w:tc>
          <w:tcPr>
            <w:tcW w:w="5440" w:type="dxa"/>
          </w:tcPr>
          <w:p w:rsidR="007813C0" w:rsidRPr="008D50A0" w:rsidRDefault="00E968A5" w:rsidP="00264DFD">
            <w:pPr>
              <w:autoSpaceDE w:val="0"/>
              <w:autoSpaceDN w:val="0"/>
              <w:adjustRightInd w:val="0"/>
              <w:jc w:val="both"/>
              <w:rPr>
                <w:sz w:val="28"/>
                <w:szCs w:val="28"/>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w:t>
            </w:r>
            <w:r w:rsidR="007813C0" w:rsidRPr="008D50A0">
              <w:t>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w:t>
            </w:r>
            <w:r w:rsidR="00264DFD">
              <w:t xml:space="preserve">ых бумаг </w:t>
            </w:r>
            <w:r w:rsidR="007813C0" w:rsidRPr="008D50A0">
              <w:t xml:space="preserve">(долей участия, паев в уставных (складочных) капиталах организаций), если </w:t>
            </w:r>
            <w:r w:rsidR="00DD6416">
              <w:t xml:space="preserve">общая </w:t>
            </w:r>
            <w:r w:rsidR="007813C0" w:rsidRPr="008D50A0">
              <w:t xml:space="preserve">сумма </w:t>
            </w:r>
            <w:r w:rsidR="00DD6416">
              <w:t xml:space="preserve">таких </w:t>
            </w:r>
            <w:r w:rsidR="007813C0" w:rsidRPr="008D50A0">
              <w:t>сдел</w:t>
            </w:r>
            <w:r w:rsidR="00DD6416">
              <w:t>о</w:t>
            </w:r>
            <w:r w:rsidR="007813C0" w:rsidRPr="008D50A0">
              <w:t xml:space="preserve">к превышает общий доход данного лица и его супруги (супруга) за три последних года, предшествующих </w:t>
            </w:r>
            <w:r w:rsidR="00DD6416">
              <w:t>отчетному периоду</w:t>
            </w:r>
            <w:r w:rsidR="007813C0" w:rsidRPr="008D50A0">
              <w:t>, и об источниках получения средств, за счет которых совершен</w:t>
            </w:r>
            <w:r w:rsidR="00236D0E">
              <w:t>ы</w:t>
            </w:r>
            <w:r w:rsidR="007813C0" w:rsidRPr="008D50A0">
              <w:t xml:space="preserve"> </w:t>
            </w:r>
            <w:r w:rsidR="00236D0E">
              <w:t xml:space="preserve">эти </w:t>
            </w:r>
            <w:r w:rsidR="007813C0" w:rsidRPr="008D50A0">
              <w:t>сделк</w:t>
            </w:r>
            <w:r w:rsidR="00236D0E">
              <w:t>и</w:t>
            </w:r>
            <w:r w:rsidR="007813C0" w:rsidRPr="008D50A0">
              <w:t>.</w:t>
            </w:r>
          </w:p>
        </w:tc>
        <w:tc>
          <w:tcPr>
            <w:tcW w:w="4908" w:type="dxa"/>
          </w:tcPr>
          <w:p w:rsidR="007813C0" w:rsidRPr="008D50A0" w:rsidRDefault="007813C0" w:rsidP="008D50A0">
            <w:pPr>
              <w:autoSpaceDE w:val="0"/>
              <w:autoSpaceDN w:val="0"/>
              <w:adjustRightInd w:val="0"/>
              <w:outlineLvl w:val="1"/>
              <w:rPr>
                <w:color w:val="000000"/>
              </w:rPr>
            </w:pPr>
            <w:r w:rsidRPr="008D50A0">
              <w:rPr>
                <w:color w:val="000000"/>
              </w:rPr>
              <w:t xml:space="preserve">ст. </w:t>
            </w:r>
            <w:r w:rsidRPr="008D50A0">
              <w:rPr>
                <w:rStyle w:val="ad"/>
                <w:b w:val="0"/>
                <w:color w:val="000000"/>
                <w:sz w:val="24"/>
                <w:szCs w:val="24"/>
              </w:rPr>
              <w:t>8.1</w:t>
            </w:r>
            <w:r w:rsidRPr="008D50A0">
              <w:rPr>
                <w:rStyle w:val="ad"/>
                <w:color w:val="000000"/>
                <w:sz w:val="24"/>
                <w:szCs w:val="24"/>
              </w:rPr>
              <w:t xml:space="preserve"> </w:t>
            </w:r>
            <w:r w:rsidRPr="008D50A0">
              <w:rPr>
                <w:color w:val="000000"/>
              </w:rPr>
              <w:t>Федерального закона № 273-Ф3;</w:t>
            </w:r>
          </w:p>
          <w:p w:rsidR="007813C0" w:rsidRDefault="007813C0" w:rsidP="008D50A0">
            <w:pPr>
              <w:autoSpaceDE w:val="0"/>
              <w:autoSpaceDN w:val="0"/>
              <w:adjustRightInd w:val="0"/>
              <w:outlineLvl w:val="1"/>
              <w:rPr>
                <w:color w:val="000000"/>
              </w:rPr>
            </w:pPr>
            <w:r w:rsidRPr="008D50A0">
              <w:rPr>
                <w:color w:val="000000"/>
              </w:rPr>
              <w:t>ст.3</w:t>
            </w:r>
            <w:r w:rsidRPr="008D50A0">
              <w:rPr>
                <w:rStyle w:val="ad"/>
                <w:color w:val="000000"/>
                <w:sz w:val="24"/>
                <w:szCs w:val="24"/>
              </w:rPr>
              <w:t xml:space="preserve"> </w:t>
            </w:r>
            <w:r w:rsidRPr="008D50A0">
              <w:rPr>
                <w:color w:val="000000"/>
              </w:rPr>
              <w:t>Федерального закона № 230-Ф3;</w:t>
            </w:r>
          </w:p>
          <w:p w:rsidR="007813C0" w:rsidRDefault="007813C0" w:rsidP="00C95464">
            <w:pPr>
              <w:autoSpaceDE w:val="0"/>
              <w:autoSpaceDN w:val="0"/>
              <w:adjustRightInd w:val="0"/>
              <w:jc w:val="both"/>
            </w:pPr>
            <w:r w:rsidRPr="00763A94">
              <w:rPr>
                <w:color w:val="000000"/>
              </w:rPr>
              <w:t>Указ Президента Российской Федерации от</w:t>
            </w:r>
            <w:r w:rsidR="0089620E">
              <w:t xml:space="preserve"> 02.04.2013 № 310;</w:t>
            </w:r>
          </w:p>
          <w:p w:rsidR="0089620E" w:rsidRDefault="0089620E" w:rsidP="0089620E">
            <w:pPr>
              <w:autoSpaceDE w:val="0"/>
              <w:autoSpaceDN w:val="0"/>
              <w:adjustRightInd w:val="0"/>
              <w:jc w:val="both"/>
              <w:outlineLvl w:val="1"/>
              <w:rPr>
                <w:color w:val="000000"/>
              </w:rPr>
            </w:pPr>
            <w:r>
              <w:rPr>
                <w:color w:val="000000"/>
              </w:rPr>
              <w:t>Постановление № 568;</w:t>
            </w:r>
          </w:p>
          <w:p w:rsidR="0089620E" w:rsidRDefault="0089620E" w:rsidP="0089620E">
            <w:pPr>
              <w:autoSpaceDE w:val="0"/>
              <w:autoSpaceDN w:val="0"/>
              <w:adjustRightInd w:val="0"/>
              <w:jc w:val="both"/>
              <w:outlineLvl w:val="1"/>
              <w:rPr>
                <w:color w:val="000000"/>
              </w:rPr>
            </w:pPr>
            <w:r>
              <w:rPr>
                <w:color w:val="000000"/>
              </w:rPr>
              <w:t xml:space="preserve">приказ Минтруда России № 223н; </w:t>
            </w:r>
          </w:p>
          <w:p w:rsidR="007813C0" w:rsidRDefault="00D9393D" w:rsidP="0089620E">
            <w:pPr>
              <w:autoSpaceDE w:val="0"/>
              <w:autoSpaceDN w:val="0"/>
              <w:adjustRightInd w:val="0"/>
              <w:outlineLvl w:val="1"/>
              <w:rPr>
                <w:color w:val="000000"/>
              </w:rPr>
            </w:pPr>
            <w:r>
              <w:rPr>
                <w:color w:val="000000"/>
              </w:rPr>
              <w:t>приказ Минтруда России № 91</w:t>
            </w:r>
            <w:r w:rsidR="0089620E" w:rsidRPr="006D756F">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8D50A0" w:rsidRDefault="006D756F" w:rsidP="0089620E">
            <w:pPr>
              <w:autoSpaceDE w:val="0"/>
              <w:autoSpaceDN w:val="0"/>
              <w:adjustRightInd w:val="0"/>
              <w:outlineLvl w:val="1"/>
            </w:pPr>
          </w:p>
        </w:tc>
        <w:tc>
          <w:tcPr>
            <w:tcW w:w="5103" w:type="dxa"/>
          </w:tcPr>
          <w:p w:rsidR="007813C0" w:rsidRPr="002E5C09" w:rsidRDefault="007813C0" w:rsidP="002E5C09">
            <w:pPr>
              <w:autoSpaceDE w:val="0"/>
              <w:autoSpaceDN w:val="0"/>
              <w:adjustRightInd w:val="0"/>
              <w:jc w:val="both"/>
              <w:rPr>
                <w:bCs/>
              </w:rPr>
            </w:pPr>
            <w:r w:rsidRPr="002E5C09">
              <w:rPr>
                <w:bCs/>
              </w:rPr>
              <w:t xml:space="preserve">Определить разницу между </w:t>
            </w:r>
            <w:r w:rsidR="00DD6416">
              <w:rPr>
                <w:bCs/>
              </w:rPr>
              <w:t>общей суммой</w:t>
            </w:r>
            <w:r w:rsidRPr="002E5C09">
              <w:rPr>
                <w:bCs/>
              </w:rPr>
              <w:t xml:space="preserve"> </w:t>
            </w:r>
            <w:r w:rsidR="00DD6416">
              <w:rPr>
                <w:bCs/>
              </w:rPr>
              <w:t>сделок</w:t>
            </w:r>
            <w:r w:rsidRPr="002E5C09">
              <w:rPr>
                <w:bCs/>
              </w:rPr>
              <w:t xml:space="preserve"> и общим доходом </w:t>
            </w:r>
            <w:r w:rsidR="00765B83">
              <w:rPr>
                <w:bCs/>
              </w:rPr>
              <w:t>работника</w:t>
            </w:r>
            <w:r w:rsidRPr="002E5C09">
              <w:rPr>
                <w:bCs/>
              </w:rPr>
              <w:t xml:space="preserve"> и супруги (супруга) за три года, предшествующих совершению сдел</w:t>
            </w:r>
            <w:r w:rsidR="00E8345C">
              <w:rPr>
                <w:bCs/>
              </w:rPr>
              <w:t>о</w:t>
            </w:r>
            <w:r w:rsidRPr="002E5C09">
              <w:rPr>
                <w:bCs/>
              </w:rPr>
              <w:t>к.</w:t>
            </w:r>
          </w:p>
          <w:p w:rsidR="007813C0" w:rsidRDefault="007813C0" w:rsidP="002E5C09">
            <w:pPr>
              <w:autoSpaceDE w:val="0"/>
              <w:autoSpaceDN w:val="0"/>
              <w:adjustRightInd w:val="0"/>
              <w:jc w:val="both"/>
              <w:rPr>
                <w:bCs/>
              </w:rPr>
            </w:pPr>
            <w:r>
              <w:rPr>
                <w:bCs/>
              </w:rPr>
              <w:t xml:space="preserve">Если </w:t>
            </w:r>
            <w:r w:rsidR="0074101C">
              <w:rPr>
                <w:bCs/>
              </w:rPr>
              <w:t xml:space="preserve">общая </w:t>
            </w:r>
            <w:r>
              <w:rPr>
                <w:bCs/>
              </w:rPr>
              <w:t xml:space="preserve">стоимость </w:t>
            </w:r>
            <w:r w:rsidR="00E8345C">
              <w:rPr>
                <w:bCs/>
              </w:rPr>
              <w:t>сделок</w:t>
            </w:r>
            <w:r>
              <w:rPr>
                <w:bCs/>
              </w:rPr>
              <w:t xml:space="preserve"> превышает общий доход, то </w:t>
            </w:r>
            <w:r w:rsidR="0074101C">
              <w:rPr>
                <w:bCs/>
              </w:rPr>
              <w:t>в</w:t>
            </w:r>
            <w:r>
              <w:rPr>
                <w:bCs/>
              </w:rPr>
              <w:t xml:space="preserve"> справк</w:t>
            </w:r>
            <w:r w:rsidR="0074101C">
              <w:rPr>
                <w:bCs/>
              </w:rPr>
              <w:t>е</w:t>
            </w:r>
            <w:r>
              <w:rPr>
                <w:bCs/>
              </w:rPr>
              <w:t xml:space="preserve"> о доходах</w:t>
            </w:r>
            <w:r w:rsidR="0074101C">
              <w:rPr>
                <w:bCs/>
              </w:rPr>
              <w:t>, расходах, об имуществе и обязательствах имущественного характера</w:t>
            </w:r>
            <w:r>
              <w:rPr>
                <w:bCs/>
              </w:rPr>
              <w:t xml:space="preserve"> </w:t>
            </w:r>
            <w:r w:rsidR="0074101C">
              <w:rPr>
                <w:bCs/>
              </w:rPr>
              <w:t xml:space="preserve">заполняется </w:t>
            </w:r>
            <w:r w:rsidR="0074101C">
              <w:rPr>
                <w:bCs/>
              </w:rPr>
              <w:br/>
              <w:t>раздел 2 «Сведения о расходах».</w:t>
            </w:r>
          </w:p>
          <w:p w:rsidR="007813C0" w:rsidRPr="008D50A0" w:rsidRDefault="007813C0" w:rsidP="002E5C09">
            <w:pPr>
              <w:autoSpaceDE w:val="0"/>
              <w:autoSpaceDN w:val="0"/>
              <w:adjustRightInd w:val="0"/>
              <w:jc w:val="both"/>
              <w:rPr>
                <w:sz w:val="28"/>
                <w:szCs w:val="28"/>
              </w:rPr>
            </w:pPr>
          </w:p>
        </w:tc>
      </w:tr>
      <w:tr w:rsidR="007813C0" w:rsidTr="00A549F2">
        <w:tc>
          <w:tcPr>
            <w:tcW w:w="15451" w:type="dxa"/>
            <w:gridSpan w:val="3"/>
          </w:tcPr>
          <w:p w:rsidR="007813C0" w:rsidRPr="00F0135C" w:rsidRDefault="007813C0" w:rsidP="009A15A9">
            <w:pPr>
              <w:pStyle w:val="ae"/>
              <w:autoSpaceDE w:val="0"/>
              <w:autoSpaceDN w:val="0"/>
              <w:adjustRightInd w:val="0"/>
              <w:ind w:left="1440"/>
              <w:jc w:val="center"/>
              <w:outlineLvl w:val="1"/>
              <w:rPr>
                <w:b/>
                <w:sz w:val="26"/>
                <w:szCs w:val="26"/>
              </w:rPr>
            </w:pPr>
            <w:r w:rsidRPr="008C34B5">
              <w:rPr>
                <w:b/>
                <w:sz w:val="26"/>
                <w:szCs w:val="26"/>
              </w:rPr>
              <w:t>Урегулирование конфликта интересов</w:t>
            </w:r>
          </w:p>
        </w:tc>
      </w:tr>
      <w:tr w:rsidR="00DF4A25" w:rsidRPr="004E0EA7" w:rsidTr="00A549F2">
        <w:tc>
          <w:tcPr>
            <w:tcW w:w="5440" w:type="dxa"/>
          </w:tcPr>
          <w:p w:rsidR="00DF4A25" w:rsidRPr="004E0EA7" w:rsidRDefault="00DF4A25" w:rsidP="00DF4A25">
            <w:pPr>
              <w:autoSpaceDE w:val="0"/>
              <w:autoSpaceDN w:val="0"/>
              <w:adjustRightInd w:val="0"/>
              <w:jc w:val="both"/>
              <w:rPr>
                <w:bCs/>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223н, обязаны</w:t>
            </w:r>
            <w:r>
              <w:t xml:space="preserve"> принимать меры по недопущению любой возможности возникновения конфликта интересов и урегулированию возникшего конфликта интересов.</w:t>
            </w:r>
          </w:p>
        </w:tc>
        <w:tc>
          <w:tcPr>
            <w:tcW w:w="4908" w:type="dxa"/>
          </w:tcPr>
          <w:p w:rsidR="00DF4A25" w:rsidRDefault="00DF4A25" w:rsidP="00FD361E">
            <w:pPr>
              <w:autoSpaceDE w:val="0"/>
              <w:autoSpaceDN w:val="0"/>
              <w:adjustRightInd w:val="0"/>
              <w:outlineLvl w:val="1"/>
              <w:rPr>
                <w:color w:val="000000"/>
              </w:rPr>
            </w:pPr>
            <w:r>
              <w:rPr>
                <w:color w:val="000000"/>
              </w:rPr>
              <w:t>Постановление № 568</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4E0EA7" w:rsidRDefault="006D756F" w:rsidP="00FD361E">
            <w:pPr>
              <w:autoSpaceDE w:val="0"/>
              <w:autoSpaceDN w:val="0"/>
              <w:adjustRightInd w:val="0"/>
              <w:outlineLvl w:val="1"/>
              <w:rPr>
                <w:color w:val="000000"/>
              </w:rPr>
            </w:pPr>
          </w:p>
        </w:tc>
        <w:tc>
          <w:tcPr>
            <w:tcW w:w="5103" w:type="dxa"/>
          </w:tcPr>
          <w:p w:rsidR="00DF4A25" w:rsidRDefault="00DF4A25" w:rsidP="005B212D">
            <w:pPr>
              <w:autoSpaceDE w:val="0"/>
              <w:autoSpaceDN w:val="0"/>
              <w:adjustRightInd w:val="0"/>
              <w:jc w:val="both"/>
            </w:pPr>
          </w:p>
        </w:tc>
      </w:tr>
      <w:tr w:rsidR="008F2C8E" w:rsidRPr="004E0EA7" w:rsidTr="00A549F2">
        <w:tc>
          <w:tcPr>
            <w:tcW w:w="5440" w:type="dxa"/>
          </w:tcPr>
          <w:p w:rsidR="008F2C8E" w:rsidRPr="00DA686F" w:rsidRDefault="008F2C8E" w:rsidP="00264DFD">
            <w:pPr>
              <w:autoSpaceDE w:val="0"/>
              <w:autoSpaceDN w:val="0"/>
              <w:adjustRightInd w:val="0"/>
              <w:jc w:val="both"/>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sidR="00264DFD">
              <w:rPr>
                <w:color w:val="000000"/>
              </w:rPr>
              <w:br/>
            </w:r>
            <w:r>
              <w:rPr>
                <w:color w:val="000000"/>
              </w:rPr>
              <w:t xml:space="preserve">№ 223н, обязаны </w:t>
            </w:r>
            <w:r w:rsidR="00BF3078">
              <w:t xml:space="preserve">уведомлять работодателя </w:t>
            </w:r>
            <w:r w:rsidR="00DA686F">
              <w:t>в порядке, определенном работодателем, 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tc>
        <w:tc>
          <w:tcPr>
            <w:tcW w:w="4908" w:type="dxa"/>
          </w:tcPr>
          <w:p w:rsidR="008F2C8E" w:rsidRDefault="008F2C8E" w:rsidP="00FD361E">
            <w:pPr>
              <w:autoSpaceDE w:val="0"/>
              <w:autoSpaceDN w:val="0"/>
              <w:adjustRightInd w:val="0"/>
              <w:outlineLvl w:val="1"/>
              <w:rPr>
                <w:color w:val="000000"/>
              </w:rPr>
            </w:pPr>
            <w:r>
              <w:rPr>
                <w:color w:val="000000"/>
              </w:rPr>
              <w:t>Постановление № 568</w:t>
            </w:r>
            <w:r w:rsidR="006D756F">
              <w:rPr>
                <w:color w:val="000000"/>
              </w:rPr>
              <w:t>;</w:t>
            </w:r>
          </w:p>
          <w:p w:rsidR="006D756F" w:rsidRDefault="00D9393D" w:rsidP="006D756F">
            <w:pPr>
              <w:autoSpaceDE w:val="0"/>
              <w:autoSpaceDN w:val="0"/>
              <w:adjustRightInd w:val="0"/>
              <w:jc w:val="both"/>
              <w:outlineLvl w:val="1"/>
              <w:rPr>
                <w:color w:val="000000"/>
              </w:rPr>
            </w:pPr>
            <w:r>
              <w:rPr>
                <w:color w:val="000000"/>
              </w:rPr>
              <w:t>приказ Минтруда России № 873н;</w:t>
            </w:r>
          </w:p>
          <w:p w:rsidR="00D9393D" w:rsidRDefault="00D9393D" w:rsidP="00D9393D">
            <w:pPr>
              <w:autoSpaceDE w:val="0"/>
              <w:autoSpaceDN w:val="0"/>
              <w:adjustRightInd w:val="0"/>
              <w:jc w:val="both"/>
              <w:outlineLvl w:val="1"/>
              <w:rPr>
                <w:color w:val="000000"/>
              </w:rPr>
            </w:pPr>
            <w:r>
              <w:rPr>
                <w:color w:val="000000"/>
              </w:rPr>
              <w:t>приказ Минтруда России № 344н.</w:t>
            </w:r>
          </w:p>
          <w:p w:rsidR="006D756F" w:rsidRDefault="006D756F" w:rsidP="00FD361E">
            <w:pPr>
              <w:autoSpaceDE w:val="0"/>
              <w:autoSpaceDN w:val="0"/>
              <w:adjustRightInd w:val="0"/>
              <w:outlineLvl w:val="1"/>
              <w:rPr>
                <w:color w:val="000000"/>
              </w:rPr>
            </w:pPr>
          </w:p>
        </w:tc>
        <w:tc>
          <w:tcPr>
            <w:tcW w:w="5103" w:type="dxa"/>
          </w:tcPr>
          <w:p w:rsidR="008F2C8E" w:rsidRPr="005A5A1E" w:rsidRDefault="008F2C8E" w:rsidP="00BF3078">
            <w:pPr>
              <w:autoSpaceDE w:val="0"/>
              <w:autoSpaceDN w:val="0"/>
              <w:adjustRightInd w:val="0"/>
              <w:jc w:val="both"/>
            </w:pPr>
            <w:r>
              <w:t xml:space="preserve">Работник обязан в письменной форме уведомить </w:t>
            </w:r>
            <w:r w:rsidR="00BF3078">
              <w:t>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tc>
      </w:tr>
      <w:tr w:rsidR="003E2335" w:rsidRPr="004E0EA7" w:rsidTr="00A549F2">
        <w:tc>
          <w:tcPr>
            <w:tcW w:w="5440" w:type="dxa"/>
          </w:tcPr>
          <w:p w:rsidR="003E2335" w:rsidRPr="00DF1790" w:rsidRDefault="003E2335" w:rsidP="003E2335">
            <w:pPr>
              <w:autoSpaceDE w:val="0"/>
              <w:autoSpaceDN w:val="0"/>
              <w:adjustRightInd w:val="0"/>
              <w:jc w:val="both"/>
              <w:rPr>
                <w:b/>
                <w:color w:val="000000"/>
              </w:rPr>
            </w:pPr>
            <w:r w:rsidRPr="00DF1790">
              <w:rPr>
                <w:b/>
                <w:color w:val="C00000"/>
              </w:rPr>
              <w:lastRenderedPageBreak/>
              <w:t xml:space="preserve">Работники, замещающие должности руководителей организаций и иные должности, предусмотренные приказом Минтруда России </w:t>
            </w:r>
            <w:r w:rsidRPr="00DF1790">
              <w:rPr>
                <w:b/>
                <w:color w:val="C00000"/>
              </w:rPr>
              <w:br/>
              <w:t>№ 223н, не могут осуществлять трудовую деятельность в случае близкого родства или свойства (родители, супруги, дети, братья, сестры, а также братья, сестры, родители, дети супругов и супруги детей) с иными работниками данной организации, если осуществление трудовой деятельности связано с непосредственной подчиненностью или подконтрольностью одного из них другому.</w:t>
            </w:r>
          </w:p>
        </w:tc>
        <w:tc>
          <w:tcPr>
            <w:tcW w:w="4908" w:type="dxa"/>
          </w:tcPr>
          <w:p w:rsidR="003E2335" w:rsidRPr="003E2335" w:rsidRDefault="003E2335" w:rsidP="003E2335">
            <w:pPr>
              <w:pStyle w:val="af0"/>
              <w:shd w:val="clear" w:color="auto" w:fill="auto"/>
              <w:spacing w:before="0" w:line="240" w:lineRule="auto"/>
              <w:jc w:val="left"/>
              <w:rPr>
                <w:color w:val="000000"/>
                <w:sz w:val="24"/>
                <w:szCs w:val="24"/>
              </w:rPr>
            </w:pPr>
            <w:r>
              <w:rPr>
                <w:color w:val="000000"/>
                <w:sz w:val="24"/>
                <w:szCs w:val="24"/>
              </w:rPr>
              <w:t>п.3 Постановления № 568</w:t>
            </w:r>
          </w:p>
        </w:tc>
        <w:tc>
          <w:tcPr>
            <w:tcW w:w="5103" w:type="dxa"/>
          </w:tcPr>
          <w:p w:rsidR="003E2335" w:rsidRDefault="003E2335" w:rsidP="00BF3078">
            <w:pPr>
              <w:autoSpaceDE w:val="0"/>
              <w:autoSpaceDN w:val="0"/>
              <w:adjustRightInd w:val="0"/>
              <w:jc w:val="both"/>
            </w:pPr>
          </w:p>
        </w:tc>
      </w:tr>
      <w:tr w:rsidR="008F2C8E" w:rsidRPr="00C0403F" w:rsidTr="001814CE">
        <w:trPr>
          <w:trHeight w:val="389"/>
        </w:trPr>
        <w:tc>
          <w:tcPr>
            <w:tcW w:w="5440" w:type="dxa"/>
          </w:tcPr>
          <w:p w:rsidR="008F2C8E" w:rsidRPr="00AB43E7" w:rsidRDefault="00C0403F" w:rsidP="00C0403F">
            <w:pPr>
              <w:autoSpaceDE w:val="0"/>
              <w:autoSpaceDN w:val="0"/>
              <w:adjustRightInd w:val="0"/>
              <w:jc w:val="both"/>
              <w:outlineLvl w:val="1"/>
              <w:rPr>
                <w:b/>
                <w:sz w:val="28"/>
                <w:szCs w:val="28"/>
              </w:rPr>
            </w:pPr>
            <w:r w:rsidRPr="00AB43E7">
              <w:rPr>
                <w:color w:val="000000"/>
              </w:rPr>
              <w:t>Работодатель (его представитель)</w:t>
            </w:r>
            <w:r w:rsidR="008F2C8E" w:rsidRPr="00AB43E7">
              <w:rPr>
                <w:color w:val="000000"/>
              </w:rPr>
              <w:t xml:space="preserve">, которому стало известно о возникновении у </w:t>
            </w:r>
            <w:r w:rsidRPr="00AB43E7">
              <w:rPr>
                <w:color w:val="000000"/>
              </w:rPr>
              <w:t xml:space="preserve">работника </w:t>
            </w:r>
            <w:r w:rsidR="008F2C8E" w:rsidRPr="00AB43E7">
              <w:rPr>
                <w:color w:val="000000"/>
              </w:rPr>
              <w:t>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4908" w:type="dxa"/>
          </w:tcPr>
          <w:p w:rsidR="008F2C8E" w:rsidRPr="001654B7" w:rsidRDefault="000E0F9F" w:rsidP="0077283A">
            <w:pPr>
              <w:autoSpaceDE w:val="0"/>
              <w:autoSpaceDN w:val="0"/>
              <w:adjustRightInd w:val="0"/>
              <w:outlineLvl w:val="1"/>
              <w:rPr>
                <w:color w:val="000000"/>
              </w:rPr>
            </w:pPr>
            <w:r w:rsidRPr="00AB43E7">
              <w:rPr>
                <w:color w:val="000000"/>
              </w:rPr>
              <w:t xml:space="preserve">п.5 ч.2 </w:t>
            </w:r>
            <w:r w:rsidR="008F2C8E" w:rsidRPr="00AB43E7">
              <w:rPr>
                <w:color w:val="000000"/>
              </w:rPr>
              <w:t>ст.1</w:t>
            </w:r>
            <w:r w:rsidR="00C0403F" w:rsidRPr="00AB43E7">
              <w:rPr>
                <w:color w:val="000000"/>
              </w:rPr>
              <w:t xml:space="preserve">3.3 </w:t>
            </w:r>
            <w:r w:rsidR="008F2C8E" w:rsidRPr="00AB43E7">
              <w:rPr>
                <w:rStyle w:val="ad"/>
                <w:color w:val="000000"/>
                <w:sz w:val="24"/>
                <w:szCs w:val="24"/>
              </w:rPr>
              <w:t xml:space="preserve"> </w:t>
            </w:r>
            <w:r w:rsidR="008F2C8E" w:rsidRPr="00AB43E7">
              <w:rPr>
                <w:color w:val="000000"/>
              </w:rPr>
              <w:t xml:space="preserve">Федерального закона </w:t>
            </w:r>
            <w:r w:rsidR="00361A11">
              <w:rPr>
                <w:color w:val="000000"/>
              </w:rPr>
              <w:br/>
            </w:r>
            <w:r w:rsidR="008F2C8E" w:rsidRPr="00AB43E7">
              <w:rPr>
                <w:color w:val="000000"/>
              </w:rPr>
              <w:t>№ 273-Ф3</w:t>
            </w:r>
          </w:p>
        </w:tc>
        <w:tc>
          <w:tcPr>
            <w:tcW w:w="5103" w:type="dxa"/>
          </w:tcPr>
          <w:p w:rsidR="008F2C8E" w:rsidRPr="00C0403F" w:rsidRDefault="008F2C8E" w:rsidP="001814CE">
            <w:pPr>
              <w:autoSpaceDE w:val="0"/>
              <w:autoSpaceDN w:val="0"/>
              <w:adjustRightInd w:val="0"/>
              <w:jc w:val="both"/>
              <w:outlineLvl w:val="1"/>
              <w:rPr>
                <w:b/>
                <w:sz w:val="28"/>
                <w:szCs w:val="28"/>
              </w:rPr>
            </w:pPr>
            <w:r w:rsidRPr="00AB43E7">
              <w:rPr>
                <w:color w:val="000000"/>
              </w:rPr>
              <w:t xml:space="preserve">Меры по предотвращению или урегулированию конфликта интересов принимаются </w:t>
            </w:r>
            <w:r w:rsidR="00C0403F" w:rsidRPr="00AB43E7">
              <w:rPr>
                <w:color w:val="000000"/>
              </w:rPr>
              <w:t xml:space="preserve">работодателем (его представителем) </w:t>
            </w:r>
            <w:r w:rsidRPr="00AB43E7">
              <w:rPr>
                <w:color w:val="000000"/>
              </w:rPr>
              <w:t xml:space="preserve">в зависимости от конкретных ситуаций, например, </w:t>
            </w:r>
            <w:r w:rsidRPr="00AB43E7">
              <w:t xml:space="preserve">изменении должностного или служебного положения </w:t>
            </w:r>
            <w:r w:rsidR="00C0403F" w:rsidRPr="00AB43E7">
              <w:t>работника</w:t>
            </w:r>
            <w:r w:rsidRPr="00AB43E7">
              <w:t xml:space="preserve">, являющегося стороной конфликта интересов, вплоть до его отстранения от исполнения должностных (служебных) обязанностей </w:t>
            </w:r>
            <w:r w:rsidR="00052EFA">
              <w:br/>
            </w:r>
            <w:r w:rsidRPr="00AB43E7">
              <w:t>в установленном порядке, и (или) в отказе его от выгоды, явившейся причиной возникновения конфликта интересов.</w:t>
            </w:r>
          </w:p>
        </w:tc>
      </w:tr>
      <w:tr w:rsidR="008F2C8E" w:rsidTr="00A549F2">
        <w:tc>
          <w:tcPr>
            <w:tcW w:w="15451" w:type="dxa"/>
            <w:gridSpan w:val="3"/>
          </w:tcPr>
          <w:p w:rsidR="008F2C8E" w:rsidRPr="00F42064" w:rsidRDefault="008F2C8E" w:rsidP="00B97642">
            <w:pPr>
              <w:autoSpaceDE w:val="0"/>
              <w:autoSpaceDN w:val="0"/>
              <w:adjustRightInd w:val="0"/>
              <w:jc w:val="center"/>
              <w:outlineLvl w:val="1"/>
              <w:rPr>
                <w:b/>
                <w:sz w:val="26"/>
                <w:szCs w:val="26"/>
              </w:rPr>
            </w:pPr>
            <w:r w:rsidRPr="00F42064">
              <w:rPr>
                <w:rStyle w:val="ad"/>
                <w:color w:val="000000"/>
                <w:sz w:val="26"/>
                <w:szCs w:val="26"/>
              </w:rPr>
              <w:t>Уведомление о склонении к коррупционным правонарушениям</w:t>
            </w:r>
          </w:p>
        </w:tc>
      </w:tr>
      <w:tr w:rsidR="008F2C8E" w:rsidTr="00A549F2">
        <w:tc>
          <w:tcPr>
            <w:tcW w:w="5440" w:type="dxa"/>
          </w:tcPr>
          <w:p w:rsidR="008F2C8E" w:rsidRPr="00C50266" w:rsidRDefault="00EC30C7" w:rsidP="00C50266">
            <w:pPr>
              <w:autoSpaceDE w:val="0"/>
              <w:autoSpaceDN w:val="0"/>
              <w:adjustRightInd w:val="0"/>
              <w:jc w:val="both"/>
              <w:rPr>
                <w:bCs/>
              </w:rPr>
            </w:pPr>
            <w:r>
              <w:rPr>
                <w:bCs/>
              </w:rPr>
              <w:t xml:space="preserve">Работник </w:t>
            </w:r>
            <w:r w:rsidR="008F2C8E" w:rsidRPr="00C50266">
              <w:rPr>
                <w:bCs/>
              </w:rPr>
              <w:t xml:space="preserve">обязан уведомлять </w:t>
            </w:r>
            <w:r>
              <w:rPr>
                <w:bCs/>
              </w:rPr>
              <w:t xml:space="preserve">работодателя </w:t>
            </w:r>
            <w:r w:rsidR="000117B8">
              <w:rPr>
                <w:bCs/>
              </w:rPr>
              <w:br/>
            </w:r>
            <w:r>
              <w:rPr>
                <w:bCs/>
              </w:rPr>
              <w:t xml:space="preserve">(его </w:t>
            </w:r>
            <w:r w:rsidR="008F2C8E" w:rsidRPr="00C50266">
              <w:rPr>
                <w:bCs/>
              </w:rPr>
              <w:t>представителя), органы прокуратуры или другие государственные органы об</w:t>
            </w:r>
            <w:r>
              <w:rPr>
                <w:bCs/>
              </w:rPr>
              <w:t xml:space="preserve"> </w:t>
            </w:r>
            <w:r w:rsidR="008F2C8E" w:rsidRPr="00C50266">
              <w:rPr>
                <w:bCs/>
              </w:rPr>
              <w:t>обращени</w:t>
            </w:r>
            <w:r>
              <w:rPr>
                <w:bCs/>
              </w:rPr>
              <w:t>и</w:t>
            </w:r>
            <w:r w:rsidR="008F2C8E" w:rsidRPr="00C50266">
              <w:rPr>
                <w:bCs/>
              </w:rPr>
              <w:t xml:space="preserve"> к нему каких-либо лиц в целях склонения к совершению коррупционных правонарушений</w:t>
            </w:r>
            <w:r w:rsidR="008F2C8E">
              <w:rPr>
                <w:bCs/>
              </w:rPr>
              <w:t>.</w:t>
            </w:r>
          </w:p>
          <w:p w:rsidR="008F2C8E" w:rsidRPr="00C50266" w:rsidRDefault="008F2C8E" w:rsidP="0077283A">
            <w:pPr>
              <w:autoSpaceDE w:val="0"/>
              <w:autoSpaceDN w:val="0"/>
              <w:adjustRightInd w:val="0"/>
              <w:outlineLvl w:val="1"/>
            </w:pPr>
          </w:p>
        </w:tc>
        <w:tc>
          <w:tcPr>
            <w:tcW w:w="4908" w:type="dxa"/>
          </w:tcPr>
          <w:p w:rsidR="00CB1B9B" w:rsidRDefault="006D756F" w:rsidP="00C50266">
            <w:pPr>
              <w:autoSpaceDE w:val="0"/>
              <w:autoSpaceDN w:val="0"/>
              <w:adjustRightInd w:val="0"/>
              <w:outlineLvl w:val="1"/>
              <w:rPr>
                <w:color w:val="000000"/>
              </w:rPr>
            </w:pPr>
            <w:r>
              <w:rPr>
                <w:color w:val="000000"/>
              </w:rPr>
              <w:t>П</w:t>
            </w:r>
            <w:r w:rsidR="00CB1B9B">
              <w:rPr>
                <w:color w:val="000000"/>
              </w:rPr>
              <w:t>остановление № 568</w:t>
            </w:r>
            <w:r>
              <w:rPr>
                <w:color w:val="000000"/>
              </w:rPr>
              <w:t>;</w:t>
            </w:r>
          </w:p>
          <w:p w:rsidR="008F2C8E" w:rsidRDefault="008F2C8E" w:rsidP="00297852">
            <w:pPr>
              <w:autoSpaceDE w:val="0"/>
              <w:autoSpaceDN w:val="0"/>
              <w:adjustRightInd w:val="0"/>
              <w:outlineLvl w:val="1"/>
            </w:pPr>
            <w:r w:rsidRPr="00C50266">
              <w:t xml:space="preserve">приказ Минтруда России от № </w:t>
            </w:r>
            <w:r w:rsidR="00CB1B9B">
              <w:t>231</w:t>
            </w:r>
            <w:r w:rsidRPr="00C50266">
              <w:t>н</w:t>
            </w:r>
            <w:r w:rsidR="006D756F">
              <w:t>;</w:t>
            </w:r>
          </w:p>
          <w:p w:rsidR="006D756F" w:rsidRPr="001654B7" w:rsidRDefault="006D756F" w:rsidP="001654B7">
            <w:pPr>
              <w:autoSpaceDE w:val="0"/>
              <w:autoSpaceDN w:val="0"/>
              <w:adjustRightInd w:val="0"/>
              <w:jc w:val="both"/>
              <w:outlineLvl w:val="1"/>
              <w:rPr>
                <w:color w:val="000000"/>
              </w:rPr>
            </w:pPr>
            <w:r>
              <w:rPr>
                <w:color w:val="000000"/>
              </w:rPr>
              <w:t>приказ Минтруда России № 873н.</w:t>
            </w:r>
          </w:p>
          <w:p w:rsidR="00CB1B9B" w:rsidRDefault="00CB1B9B" w:rsidP="00297852">
            <w:pPr>
              <w:autoSpaceDE w:val="0"/>
              <w:autoSpaceDN w:val="0"/>
              <w:adjustRightInd w:val="0"/>
              <w:outlineLvl w:val="1"/>
              <w:rPr>
                <w:b/>
                <w:sz w:val="28"/>
                <w:szCs w:val="28"/>
              </w:rPr>
            </w:pPr>
          </w:p>
        </w:tc>
        <w:tc>
          <w:tcPr>
            <w:tcW w:w="5103" w:type="dxa"/>
          </w:tcPr>
          <w:p w:rsidR="008F2C8E" w:rsidRPr="00C50266" w:rsidRDefault="00AB43E7" w:rsidP="00297852">
            <w:pPr>
              <w:autoSpaceDE w:val="0"/>
              <w:autoSpaceDN w:val="0"/>
              <w:adjustRightInd w:val="0"/>
              <w:jc w:val="both"/>
              <w:outlineLvl w:val="1"/>
              <w:rPr>
                <w:bCs/>
              </w:rPr>
            </w:pPr>
            <w:r>
              <w:rPr>
                <w:bCs/>
              </w:rPr>
              <w:t xml:space="preserve">   </w:t>
            </w:r>
            <w:r w:rsidR="008F2C8E" w:rsidRPr="00C50266">
              <w:rPr>
                <w:bCs/>
              </w:rPr>
              <w:t xml:space="preserve">Уведомить </w:t>
            </w:r>
            <w:r w:rsidR="0077522F">
              <w:rPr>
                <w:bCs/>
              </w:rPr>
              <w:t xml:space="preserve">работодателя (его </w:t>
            </w:r>
            <w:r w:rsidR="008F2C8E" w:rsidRPr="00C50266">
              <w:rPr>
                <w:bCs/>
              </w:rPr>
              <w:t>представителя), органы прокуратуры или другие государственные органы об обращени</w:t>
            </w:r>
            <w:r w:rsidR="0077522F">
              <w:rPr>
                <w:bCs/>
              </w:rPr>
              <w:t>и</w:t>
            </w:r>
            <w:r w:rsidR="008F2C8E" w:rsidRPr="00C50266">
              <w:rPr>
                <w:bCs/>
              </w:rPr>
              <w:t xml:space="preserve"> </w:t>
            </w:r>
            <w:r w:rsidR="000117B8">
              <w:rPr>
                <w:bCs/>
              </w:rPr>
              <w:br/>
            </w:r>
            <w:r w:rsidR="008F2C8E" w:rsidRPr="00C50266">
              <w:rPr>
                <w:bCs/>
              </w:rPr>
              <w:t>к нему каких-либо лиц в целях склонения к совершению коррупционных правонарушений.</w:t>
            </w:r>
          </w:p>
          <w:p w:rsidR="0077522F" w:rsidRDefault="00AB43E7" w:rsidP="00297852">
            <w:pPr>
              <w:autoSpaceDE w:val="0"/>
              <w:autoSpaceDN w:val="0"/>
              <w:adjustRightInd w:val="0"/>
              <w:jc w:val="both"/>
              <w:outlineLvl w:val="1"/>
            </w:pPr>
            <w:r>
              <w:t xml:space="preserve">   </w:t>
            </w:r>
            <w:r w:rsidR="0077522F">
              <w:t>У</w:t>
            </w:r>
            <w:r w:rsidR="008F2C8E" w:rsidRPr="00C50266">
              <w:t xml:space="preserve">ведомление о склонении к коррупционному правонарушению (далее – уведомление) </w:t>
            </w:r>
            <w:r w:rsidR="000117B8">
              <w:br/>
            </w:r>
            <w:r w:rsidR="0077522F">
              <w:t xml:space="preserve">на имя работодателя (его представителя) </w:t>
            </w:r>
            <w:r w:rsidR="008F2C8E" w:rsidRPr="00C50266">
              <w:t>представляется</w:t>
            </w:r>
            <w:r w:rsidR="0077522F">
              <w:t>:</w:t>
            </w:r>
          </w:p>
          <w:p w:rsidR="0077522F" w:rsidRDefault="0077522F" w:rsidP="00297852">
            <w:pPr>
              <w:autoSpaceDE w:val="0"/>
              <w:autoSpaceDN w:val="0"/>
              <w:adjustRightInd w:val="0"/>
              <w:jc w:val="both"/>
              <w:outlineLvl w:val="1"/>
            </w:pPr>
            <w:r>
              <w:lastRenderedPageBreak/>
              <w:t xml:space="preserve">     руководителем организации, находящейся </w:t>
            </w:r>
            <w:r w:rsidR="000117B8">
              <w:br/>
            </w:r>
            <w:r>
              <w:t xml:space="preserve">в ведении Минтруда России, - </w:t>
            </w:r>
            <w:r w:rsidR="008F2C8E" w:rsidRPr="00C50266">
              <w:t xml:space="preserve"> в Департамент управления делами Минтруда России</w:t>
            </w:r>
            <w:r w:rsidR="00060243">
              <w:t>;</w:t>
            </w:r>
          </w:p>
          <w:p w:rsidR="0077522F" w:rsidRDefault="00060243" w:rsidP="00297852">
            <w:pPr>
              <w:autoSpaceDE w:val="0"/>
              <w:autoSpaceDN w:val="0"/>
              <w:adjustRightInd w:val="0"/>
              <w:jc w:val="both"/>
              <w:outlineLvl w:val="1"/>
              <w:rPr>
                <w:color w:val="000000"/>
              </w:rPr>
            </w:pPr>
            <w:r>
              <w:rPr>
                <w:color w:val="000000"/>
              </w:rPr>
              <w:t xml:space="preserve">     </w:t>
            </w:r>
            <w:r w:rsidRPr="00841691">
              <w:rPr>
                <w:color w:val="000000"/>
              </w:rPr>
              <w:t xml:space="preserve">работниками, замещающие иные должности в организациях, находящиеся в ведении Минтруда России, предусмотренные приказом Минтруда России № 223н, </w:t>
            </w:r>
            <w:r>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w:t>
            </w:r>
            <w:r w:rsidR="000117B8">
              <w:t xml:space="preserve">оответствующих подведомственных </w:t>
            </w:r>
            <w:r w:rsidRPr="00841691">
              <w:t>организаций.</w:t>
            </w:r>
            <w:r w:rsidRPr="00841691">
              <w:rPr>
                <w:color w:val="000000"/>
              </w:rPr>
              <w:t xml:space="preserve">  </w:t>
            </w:r>
          </w:p>
          <w:p w:rsidR="008F2C8E" w:rsidRPr="00C50266" w:rsidRDefault="00AB43E7" w:rsidP="00297852">
            <w:pPr>
              <w:autoSpaceDE w:val="0"/>
              <w:autoSpaceDN w:val="0"/>
              <w:adjustRightInd w:val="0"/>
              <w:jc w:val="both"/>
              <w:outlineLvl w:val="1"/>
            </w:pPr>
            <w:r>
              <w:t xml:space="preserve">  </w:t>
            </w:r>
            <w:r w:rsidR="005F6BEB">
              <w:t xml:space="preserve">Уведомление представляется </w:t>
            </w:r>
            <w:r w:rsidR="008F2C8E" w:rsidRPr="00C50266">
              <w:t xml:space="preserve">незамедлительно </w:t>
            </w:r>
            <w:r w:rsidR="008F2C8E">
              <w:t>п</w:t>
            </w:r>
            <w:r w:rsidR="008F2C8E" w:rsidRPr="00C50266">
              <w:t xml:space="preserve">ри получении </w:t>
            </w:r>
            <w:r w:rsidR="005F6BEB">
              <w:t>работником</w:t>
            </w:r>
            <w:r w:rsidR="008F2C8E" w:rsidRPr="00C50266">
              <w:t xml:space="preserve"> предложения о совершении коррупционного правонарушения, а если указанное предложение поступило вне </w:t>
            </w:r>
            <w:r w:rsidR="005F6BEB">
              <w:t xml:space="preserve">рабочего </w:t>
            </w:r>
            <w:r w:rsidR="008F2C8E" w:rsidRPr="00C50266">
              <w:t xml:space="preserve">времени, незамедлительно при первой возможности. </w:t>
            </w:r>
          </w:p>
          <w:p w:rsidR="00AE2342" w:rsidRPr="00C50266" w:rsidRDefault="00AB43E7" w:rsidP="005F6BEB">
            <w:pPr>
              <w:autoSpaceDE w:val="0"/>
              <w:autoSpaceDN w:val="0"/>
              <w:adjustRightInd w:val="0"/>
              <w:jc w:val="both"/>
              <w:outlineLvl w:val="1"/>
              <w:rPr>
                <w:b/>
              </w:rPr>
            </w:pPr>
            <w:r>
              <w:t xml:space="preserve">   </w:t>
            </w:r>
            <w:r w:rsidR="005F6BEB">
              <w:t>Рекомендуемый образец ф</w:t>
            </w:r>
            <w:r w:rsidR="008F2C8E" w:rsidRPr="00C50266">
              <w:t>орм</w:t>
            </w:r>
            <w:r w:rsidR="005F6BEB">
              <w:t>ы</w:t>
            </w:r>
            <w:r w:rsidR="008F2C8E" w:rsidRPr="00C50266">
              <w:t xml:space="preserve"> уведомления утвержден приказом Минтруда России </w:t>
            </w:r>
            <w:r w:rsidR="000117B8">
              <w:br/>
            </w:r>
            <w:r w:rsidR="008F2C8E" w:rsidRPr="00C50266">
              <w:t xml:space="preserve">от </w:t>
            </w:r>
            <w:r w:rsidR="005F6BEB">
              <w:t>30</w:t>
            </w:r>
            <w:r w:rsidR="008F2C8E" w:rsidRPr="00C50266">
              <w:t>.0</w:t>
            </w:r>
            <w:r w:rsidR="005F6BEB">
              <w:t>5</w:t>
            </w:r>
            <w:r w:rsidR="008F2C8E" w:rsidRPr="00C50266">
              <w:t>.201</w:t>
            </w:r>
            <w:r w:rsidR="005F6BEB">
              <w:t>3</w:t>
            </w:r>
            <w:r w:rsidR="008F2C8E" w:rsidRPr="00C50266">
              <w:t xml:space="preserve"> № </w:t>
            </w:r>
            <w:r w:rsidR="005F6BEB">
              <w:t>231</w:t>
            </w:r>
            <w:r w:rsidR="008F2C8E" w:rsidRPr="00C50266">
              <w:t>н</w:t>
            </w:r>
            <w:r w:rsidR="008F2C8E">
              <w:t>.</w:t>
            </w:r>
          </w:p>
        </w:tc>
      </w:tr>
      <w:tr w:rsidR="008F2C8E" w:rsidRPr="00C160C0" w:rsidTr="00A549F2">
        <w:tc>
          <w:tcPr>
            <w:tcW w:w="15451" w:type="dxa"/>
            <w:gridSpan w:val="3"/>
          </w:tcPr>
          <w:p w:rsidR="00AE2342" w:rsidRPr="00C160C0" w:rsidRDefault="008F2C8E" w:rsidP="00AE2342">
            <w:pPr>
              <w:autoSpaceDE w:val="0"/>
              <w:autoSpaceDN w:val="0"/>
              <w:adjustRightInd w:val="0"/>
              <w:jc w:val="center"/>
              <w:outlineLvl w:val="1"/>
              <w:rPr>
                <w:b/>
                <w:sz w:val="26"/>
                <w:szCs w:val="26"/>
              </w:rPr>
            </w:pPr>
            <w:r w:rsidRPr="00C160C0">
              <w:rPr>
                <w:rStyle w:val="ad"/>
                <w:color w:val="000000"/>
                <w:sz w:val="26"/>
                <w:szCs w:val="26"/>
              </w:rPr>
              <w:lastRenderedPageBreak/>
              <w:t>Получение подарков, услуг, наград и иных благ</w:t>
            </w:r>
          </w:p>
        </w:tc>
      </w:tr>
      <w:tr w:rsidR="008F2C8E" w:rsidTr="00A549F2">
        <w:tc>
          <w:tcPr>
            <w:tcW w:w="5440" w:type="dxa"/>
          </w:tcPr>
          <w:p w:rsidR="008F2C8E" w:rsidRDefault="007C7986" w:rsidP="00EE3A04">
            <w:pPr>
              <w:autoSpaceDE w:val="0"/>
              <w:autoSpaceDN w:val="0"/>
              <w:adjustRightInd w:val="0"/>
              <w:jc w:val="both"/>
              <w:rPr>
                <w:b/>
                <w:sz w:val="28"/>
                <w:szCs w:val="28"/>
              </w:rPr>
            </w:pPr>
            <w:r>
              <w:t xml:space="preserve">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w:t>
            </w:r>
            <w:r>
              <w:lastRenderedPageBreak/>
              <w:t>определяющими особенности правового положения и специфику трудовой деятельности работника</w:t>
            </w:r>
            <w:r w:rsidR="00EE3A04">
              <w:t>.</w:t>
            </w:r>
          </w:p>
        </w:tc>
        <w:tc>
          <w:tcPr>
            <w:tcW w:w="4908" w:type="dxa"/>
          </w:tcPr>
          <w:p w:rsidR="008F2C8E" w:rsidRDefault="008F2C8E" w:rsidP="001814CE">
            <w:pPr>
              <w:pStyle w:val="af0"/>
              <w:shd w:val="clear" w:color="auto" w:fill="auto"/>
              <w:spacing w:before="0" w:line="240" w:lineRule="auto"/>
              <w:jc w:val="left"/>
              <w:rPr>
                <w:color w:val="000000"/>
                <w:sz w:val="24"/>
                <w:szCs w:val="24"/>
              </w:rPr>
            </w:pPr>
            <w:r w:rsidRPr="006B7DB1">
              <w:rPr>
                <w:color w:val="000000"/>
                <w:sz w:val="24"/>
                <w:szCs w:val="24"/>
              </w:rPr>
              <w:lastRenderedPageBreak/>
              <w:t>п</w:t>
            </w:r>
            <w:r w:rsidR="007C7986">
              <w:rPr>
                <w:color w:val="000000"/>
                <w:sz w:val="24"/>
                <w:szCs w:val="24"/>
              </w:rPr>
              <w:t>п</w:t>
            </w:r>
            <w:r w:rsidRPr="006B7DB1">
              <w:rPr>
                <w:color w:val="000000"/>
                <w:sz w:val="24"/>
                <w:szCs w:val="24"/>
              </w:rPr>
              <w:t>.</w:t>
            </w:r>
            <w:r w:rsidR="007C7986">
              <w:rPr>
                <w:color w:val="000000"/>
                <w:sz w:val="24"/>
                <w:szCs w:val="24"/>
              </w:rPr>
              <w:t xml:space="preserve"> «б» п.1 Постановления № 568</w:t>
            </w:r>
            <w:r w:rsidR="009E4CE3">
              <w:rPr>
                <w:color w:val="000000"/>
                <w:sz w:val="24"/>
                <w:szCs w:val="24"/>
              </w:rPr>
              <w:t>;</w:t>
            </w:r>
          </w:p>
          <w:p w:rsidR="009E4CE3" w:rsidRDefault="009E4CE3" w:rsidP="005A59BC">
            <w:pPr>
              <w:pStyle w:val="af0"/>
              <w:shd w:val="clear" w:color="auto" w:fill="auto"/>
              <w:spacing w:before="0" w:line="240" w:lineRule="auto"/>
              <w:rPr>
                <w:color w:val="000000"/>
                <w:sz w:val="24"/>
                <w:szCs w:val="24"/>
              </w:rPr>
            </w:pPr>
            <w:r>
              <w:rPr>
                <w:color w:val="000000"/>
                <w:sz w:val="24"/>
                <w:szCs w:val="24"/>
              </w:rPr>
              <w:t xml:space="preserve">постановление Правительства РФ </w:t>
            </w:r>
            <w:r w:rsidR="005A59BC">
              <w:rPr>
                <w:color w:val="000000"/>
                <w:sz w:val="24"/>
                <w:szCs w:val="24"/>
              </w:rPr>
              <w:br/>
            </w:r>
            <w:r>
              <w:rPr>
                <w:color w:val="000000"/>
                <w:sz w:val="24"/>
                <w:szCs w:val="24"/>
              </w:rPr>
              <w:t>от 09.01.2014</w:t>
            </w:r>
            <w:r w:rsidR="00022B96">
              <w:rPr>
                <w:color w:val="000000"/>
                <w:sz w:val="24"/>
                <w:szCs w:val="24"/>
              </w:rPr>
              <w:t xml:space="preserve"> </w:t>
            </w:r>
            <w:r>
              <w:rPr>
                <w:color w:val="000000"/>
                <w:sz w:val="24"/>
                <w:szCs w:val="24"/>
              </w:rPr>
              <w:t>г. № 10</w:t>
            </w:r>
            <w:r w:rsidR="006D756F">
              <w:rPr>
                <w:color w:val="000000"/>
                <w:sz w:val="24"/>
                <w:szCs w:val="24"/>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6B7DB1" w:rsidRDefault="006D756F" w:rsidP="001814CE">
            <w:pPr>
              <w:pStyle w:val="af0"/>
              <w:shd w:val="clear" w:color="auto" w:fill="auto"/>
              <w:spacing w:before="0" w:line="240" w:lineRule="auto"/>
              <w:jc w:val="left"/>
              <w:rPr>
                <w:b/>
                <w:sz w:val="24"/>
                <w:szCs w:val="24"/>
              </w:rPr>
            </w:pPr>
          </w:p>
        </w:tc>
        <w:tc>
          <w:tcPr>
            <w:tcW w:w="5103" w:type="dxa"/>
          </w:tcPr>
          <w:p w:rsidR="008F2C8E" w:rsidRDefault="008F2C8E" w:rsidP="0077283A">
            <w:pPr>
              <w:autoSpaceDE w:val="0"/>
              <w:autoSpaceDN w:val="0"/>
              <w:adjustRightInd w:val="0"/>
              <w:outlineLvl w:val="1"/>
              <w:rPr>
                <w:b/>
                <w:sz w:val="28"/>
                <w:szCs w:val="28"/>
              </w:rPr>
            </w:pPr>
          </w:p>
        </w:tc>
      </w:tr>
      <w:tr w:rsidR="008F2C8E" w:rsidTr="00A549F2">
        <w:tc>
          <w:tcPr>
            <w:tcW w:w="5440" w:type="dxa"/>
          </w:tcPr>
          <w:p w:rsidR="008F2C8E" w:rsidRDefault="00EE3A04" w:rsidP="00A414AD">
            <w:pPr>
              <w:autoSpaceDE w:val="0"/>
              <w:autoSpaceDN w:val="0"/>
              <w:adjustRightInd w:val="0"/>
              <w:jc w:val="both"/>
              <w:rPr>
                <w:b/>
                <w:sz w:val="28"/>
                <w:szCs w:val="28"/>
              </w:rPr>
            </w:pPr>
            <w:r>
              <w:rPr>
                <w:color w:val="000000"/>
              </w:rPr>
              <w:lastRenderedPageBreak/>
              <w:t xml:space="preserve">Работник обязан </w:t>
            </w:r>
            <w:r>
              <w:t xml:space="preserve">уведомлять работодателя </w:t>
            </w:r>
            <w:r w:rsidR="00A414AD">
              <w:br/>
            </w:r>
            <w:r>
              <w:t xml:space="preserve">(его представителя) о получении подарка в случае получения им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w:t>
            </w:r>
            <w:r w:rsidR="00A414AD">
              <w:t>данный</w:t>
            </w:r>
            <w:r>
              <w:t xml:space="preserve"> подарок, стоимость которого превышает 3 тыс. руб</w:t>
            </w:r>
            <w:r w:rsidR="00A414AD">
              <w:t>.</w:t>
            </w:r>
            <w:r>
              <w:t xml:space="preserve">, по акту в организацию с сохранением возможности его выкупа в порядке, установленном нормативными правовыми актами </w:t>
            </w:r>
            <w:r w:rsidR="00A414AD">
              <w:t>РФ</w:t>
            </w:r>
            <w:r>
              <w:t>.</w:t>
            </w:r>
          </w:p>
        </w:tc>
        <w:tc>
          <w:tcPr>
            <w:tcW w:w="4908" w:type="dxa"/>
          </w:tcPr>
          <w:p w:rsidR="00EE3A04" w:rsidRDefault="00EE3A04" w:rsidP="00C56000">
            <w:pPr>
              <w:pStyle w:val="af0"/>
              <w:shd w:val="clear" w:color="auto" w:fill="auto"/>
              <w:spacing w:before="0" w:line="230" w:lineRule="exact"/>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«в» п.1 Постановления № 568</w:t>
            </w:r>
            <w:r w:rsidR="009E4CE3">
              <w:rPr>
                <w:color w:val="000000"/>
                <w:sz w:val="24"/>
                <w:szCs w:val="24"/>
              </w:rPr>
              <w:t>;</w:t>
            </w:r>
          </w:p>
          <w:p w:rsidR="009E4CE3" w:rsidRDefault="009E4CE3" w:rsidP="005A59BC">
            <w:pPr>
              <w:pStyle w:val="af0"/>
              <w:shd w:val="clear" w:color="auto" w:fill="auto"/>
              <w:spacing w:before="0" w:line="230" w:lineRule="exact"/>
              <w:rPr>
                <w:color w:val="000000"/>
                <w:sz w:val="24"/>
                <w:szCs w:val="24"/>
              </w:rPr>
            </w:pPr>
            <w:r>
              <w:rPr>
                <w:color w:val="000000"/>
                <w:sz w:val="24"/>
                <w:szCs w:val="24"/>
              </w:rPr>
              <w:t xml:space="preserve">постановление Правительства РФ </w:t>
            </w:r>
            <w:r w:rsidR="005A59BC">
              <w:rPr>
                <w:color w:val="000000"/>
                <w:sz w:val="24"/>
                <w:szCs w:val="24"/>
              </w:rPr>
              <w:br/>
            </w:r>
            <w:r>
              <w:rPr>
                <w:color w:val="000000"/>
                <w:sz w:val="24"/>
                <w:szCs w:val="24"/>
              </w:rPr>
              <w:t>от 09.01.2014</w:t>
            </w:r>
            <w:r w:rsidR="00022B96">
              <w:rPr>
                <w:color w:val="000000"/>
                <w:sz w:val="24"/>
                <w:szCs w:val="24"/>
              </w:rPr>
              <w:t xml:space="preserve"> </w:t>
            </w:r>
            <w:r>
              <w:rPr>
                <w:color w:val="000000"/>
                <w:sz w:val="24"/>
                <w:szCs w:val="24"/>
              </w:rPr>
              <w:t>г. № 10</w:t>
            </w:r>
            <w:r w:rsidR="006D756F">
              <w:rPr>
                <w:color w:val="000000"/>
                <w:sz w:val="24"/>
                <w:szCs w:val="24"/>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8F2C8E" w:rsidRPr="006B7DB1" w:rsidRDefault="008F2C8E" w:rsidP="00C56000">
            <w:pPr>
              <w:pStyle w:val="af0"/>
              <w:shd w:val="clear" w:color="auto" w:fill="auto"/>
              <w:spacing w:before="0" w:line="230" w:lineRule="exact"/>
              <w:rPr>
                <w:b/>
                <w:sz w:val="24"/>
                <w:szCs w:val="24"/>
              </w:rPr>
            </w:pPr>
          </w:p>
        </w:tc>
        <w:tc>
          <w:tcPr>
            <w:tcW w:w="5103" w:type="dxa"/>
          </w:tcPr>
          <w:p w:rsidR="008F2C8E" w:rsidRDefault="00A414AD" w:rsidP="00A414AD">
            <w:pPr>
              <w:autoSpaceDE w:val="0"/>
              <w:autoSpaceDN w:val="0"/>
              <w:adjustRightInd w:val="0"/>
              <w:jc w:val="both"/>
              <w:outlineLvl w:val="1"/>
              <w:rPr>
                <w:b/>
                <w:sz w:val="28"/>
                <w:szCs w:val="28"/>
              </w:rPr>
            </w:pPr>
            <w:r>
              <w:rPr>
                <w:color w:val="000000"/>
              </w:rPr>
              <w:t>П</w:t>
            </w:r>
            <w:r w:rsidR="00EE3A04">
              <w:rPr>
                <w:color w:val="000000"/>
              </w:rPr>
              <w:t xml:space="preserve">исьменно уведомить работодателя </w:t>
            </w:r>
            <w:r w:rsidR="00052EFA">
              <w:rPr>
                <w:color w:val="000000"/>
              </w:rPr>
              <w:br/>
            </w:r>
            <w:r w:rsidR="00EE3A04">
              <w:rPr>
                <w:color w:val="000000"/>
              </w:rPr>
              <w:t xml:space="preserve">о получении подарка </w:t>
            </w:r>
            <w:r w:rsidR="00FF2355">
              <w:rPr>
                <w:color w:val="000000"/>
              </w:rPr>
              <w:t>любой</w:t>
            </w:r>
            <w:r>
              <w:rPr>
                <w:color w:val="000000"/>
              </w:rPr>
              <w:t xml:space="preserve"> стоимости и </w:t>
            </w:r>
            <w:r w:rsidR="00EE3A04">
              <w:rPr>
                <w:color w:val="000000"/>
              </w:rPr>
              <w:t>п</w:t>
            </w:r>
            <w:r w:rsidR="008F2C8E">
              <w:rPr>
                <w:color w:val="000000"/>
              </w:rPr>
              <w:t xml:space="preserve">ередать </w:t>
            </w:r>
            <w:r w:rsidR="00FF2355">
              <w:rPr>
                <w:color w:val="000000"/>
              </w:rPr>
              <w:t>подарок</w:t>
            </w:r>
            <w:r w:rsidR="00EE3A04">
              <w:rPr>
                <w:color w:val="000000"/>
              </w:rPr>
              <w:t xml:space="preserve"> </w:t>
            </w:r>
            <w:r w:rsidR="008F2C8E">
              <w:rPr>
                <w:color w:val="000000"/>
              </w:rPr>
              <w:t xml:space="preserve">по акту в </w:t>
            </w:r>
            <w:r w:rsidR="00EE3A04">
              <w:rPr>
                <w:color w:val="000000"/>
              </w:rPr>
              <w:t>организацию</w:t>
            </w:r>
            <w:r w:rsidR="00FF2355">
              <w:rPr>
                <w:color w:val="000000"/>
              </w:rPr>
              <w:t>,</w:t>
            </w:r>
            <w:r w:rsidR="00EE3A04">
              <w:rPr>
                <w:color w:val="000000"/>
              </w:rPr>
              <w:t xml:space="preserve"> если стоимость подарка превышает 3 тысячи рублей</w:t>
            </w:r>
            <w:r w:rsidR="008F2C8E">
              <w:rPr>
                <w:color w:val="000000"/>
              </w:rPr>
              <w:t>.</w:t>
            </w:r>
          </w:p>
        </w:tc>
      </w:tr>
      <w:tr w:rsidR="008F2C8E" w:rsidTr="00A549F2">
        <w:tc>
          <w:tcPr>
            <w:tcW w:w="5440" w:type="dxa"/>
          </w:tcPr>
          <w:p w:rsidR="008F2C8E" w:rsidRDefault="007E7174" w:rsidP="003D51DD">
            <w:pPr>
              <w:autoSpaceDE w:val="0"/>
              <w:autoSpaceDN w:val="0"/>
              <w:adjustRightInd w:val="0"/>
              <w:jc w:val="both"/>
              <w:rPr>
                <w:b/>
                <w:sz w:val="28"/>
                <w:szCs w:val="28"/>
              </w:rPr>
            </w:pPr>
            <w:r>
              <w:rPr>
                <w:color w:val="000000"/>
              </w:rPr>
              <w:t>Работник не вправе</w:t>
            </w:r>
            <w:r w:rsidR="008F2C8E">
              <w:rPr>
                <w:color w:val="000000"/>
              </w:rPr>
              <w:t xml:space="preserve"> принимать без письменного разрешения </w:t>
            </w:r>
            <w:r w:rsidR="00F271E6">
              <w:t xml:space="preserve">работодателя (его представителя) </w:t>
            </w:r>
            <w:r w:rsidR="006D756F">
              <w:br/>
            </w:r>
            <w:r w:rsidR="00F271E6">
              <w:t xml:space="preserve">от иностранных государств, международных организаций награды, почетные и специальные звания (за исключением научных званий), если </w:t>
            </w:r>
            <w:r w:rsidR="006D756F">
              <w:br/>
            </w:r>
            <w:r w:rsidR="00F271E6">
              <w:t>в его должностные обязанности входит взаимодействие с указанными организациями</w:t>
            </w:r>
            <w:r w:rsidR="008F2C8E">
              <w:rPr>
                <w:color w:val="000000"/>
              </w:rPr>
              <w:t xml:space="preserve">. </w:t>
            </w:r>
          </w:p>
        </w:tc>
        <w:tc>
          <w:tcPr>
            <w:tcW w:w="4908" w:type="dxa"/>
          </w:tcPr>
          <w:p w:rsidR="008F2C8E" w:rsidRDefault="008F2C8E" w:rsidP="001814CE">
            <w:pPr>
              <w:pStyle w:val="af0"/>
              <w:shd w:val="clear" w:color="auto" w:fill="auto"/>
              <w:spacing w:before="0" w:line="240" w:lineRule="auto"/>
              <w:rPr>
                <w:color w:val="000000"/>
                <w:sz w:val="24"/>
                <w:szCs w:val="24"/>
              </w:rPr>
            </w:pPr>
            <w:r w:rsidRPr="006B7DB1">
              <w:rPr>
                <w:color w:val="000000"/>
                <w:sz w:val="24"/>
                <w:szCs w:val="24"/>
              </w:rPr>
              <w:t>п</w:t>
            </w:r>
            <w:r w:rsidR="00CC45EB">
              <w:rPr>
                <w:color w:val="000000"/>
                <w:sz w:val="24"/>
                <w:szCs w:val="24"/>
              </w:rPr>
              <w:t>п</w:t>
            </w:r>
            <w:r w:rsidRPr="006B7DB1">
              <w:rPr>
                <w:color w:val="000000"/>
                <w:sz w:val="24"/>
                <w:szCs w:val="24"/>
              </w:rPr>
              <w:t>.</w:t>
            </w:r>
            <w:r w:rsidR="00CC45EB">
              <w:rPr>
                <w:color w:val="000000"/>
                <w:sz w:val="24"/>
                <w:szCs w:val="24"/>
              </w:rPr>
              <w:t xml:space="preserve"> «а» п.1 Постановления № 568</w:t>
            </w:r>
          </w:p>
          <w:p w:rsidR="008F2C8E" w:rsidRPr="006B7DB1" w:rsidRDefault="008F2C8E" w:rsidP="008B5A2B">
            <w:pPr>
              <w:pStyle w:val="af0"/>
              <w:shd w:val="clear" w:color="auto" w:fill="auto"/>
              <w:spacing w:before="0" w:after="60" w:line="230" w:lineRule="exact"/>
              <w:rPr>
                <w:b/>
                <w:sz w:val="24"/>
                <w:szCs w:val="24"/>
              </w:rPr>
            </w:pPr>
          </w:p>
        </w:tc>
        <w:tc>
          <w:tcPr>
            <w:tcW w:w="5103" w:type="dxa"/>
          </w:tcPr>
          <w:p w:rsidR="008F2C8E" w:rsidRDefault="008F2C8E" w:rsidP="00CC45EB">
            <w:pPr>
              <w:autoSpaceDE w:val="0"/>
              <w:autoSpaceDN w:val="0"/>
              <w:adjustRightInd w:val="0"/>
              <w:outlineLvl w:val="1"/>
              <w:rPr>
                <w:b/>
                <w:sz w:val="28"/>
                <w:szCs w:val="28"/>
              </w:rPr>
            </w:pPr>
            <w:r>
              <w:rPr>
                <w:color w:val="000000"/>
              </w:rPr>
              <w:t xml:space="preserve">Необходимо получить письменное разрешение </w:t>
            </w:r>
            <w:r w:rsidR="00CC45EB">
              <w:rPr>
                <w:color w:val="000000"/>
              </w:rPr>
              <w:t xml:space="preserve">работодателя (его </w:t>
            </w:r>
            <w:r>
              <w:rPr>
                <w:color w:val="000000"/>
              </w:rPr>
              <w:t>представителя</w:t>
            </w:r>
            <w:r w:rsidR="00CC45EB">
              <w:rPr>
                <w:color w:val="000000"/>
              </w:rPr>
              <w:t>)</w:t>
            </w:r>
            <w:r>
              <w:rPr>
                <w:color w:val="000000"/>
              </w:rPr>
              <w:t>.</w:t>
            </w:r>
          </w:p>
        </w:tc>
      </w:tr>
      <w:tr w:rsidR="008F2C8E" w:rsidTr="00A549F2">
        <w:tc>
          <w:tcPr>
            <w:tcW w:w="15451" w:type="dxa"/>
            <w:gridSpan w:val="3"/>
          </w:tcPr>
          <w:p w:rsidR="008F2C8E" w:rsidRPr="00AE63DC" w:rsidRDefault="008F2C8E" w:rsidP="00AE63DC">
            <w:pPr>
              <w:autoSpaceDE w:val="0"/>
              <w:autoSpaceDN w:val="0"/>
              <w:adjustRightInd w:val="0"/>
              <w:jc w:val="center"/>
              <w:outlineLvl w:val="1"/>
              <w:rPr>
                <w:b/>
                <w:sz w:val="26"/>
                <w:szCs w:val="26"/>
              </w:rPr>
            </w:pPr>
            <w:r w:rsidRPr="00F6555A">
              <w:rPr>
                <w:rStyle w:val="ad"/>
                <w:color w:val="000000"/>
                <w:sz w:val="26"/>
                <w:szCs w:val="26"/>
              </w:rPr>
              <w:t>Выполнение иной работы</w:t>
            </w:r>
          </w:p>
        </w:tc>
      </w:tr>
      <w:tr w:rsidR="008F2C8E" w:rsidTr="00A549F2">
        <w:tc>
          <w:tcPr>
            <w:tcW w:w="5440" w:type="dxa"/>
          </w:tcPr>
          <w:p w:rsidR="008F2C8E" w:rsidRPr="006B7DB1" w:rsidRDefault="00803C7B" w:rsidP="00803C7B">
            <w:pPr>
              <w:autoSpaceDE w:val="0"/>
              <w:autoSpaceDN w:val="0"/>
              <w:adjustRightInd w:val="0"/>
              <w:jc w:val="both"/>
              <w:outlineLvl w:val="1"/>
              <w:rPr>
                <w:b/>
              </w:rPr>
            </w:pPr>
            <w:r>
              <w:rPr>
                <w:color w:val="000000"/>
              </w:rPr>
              <w:t xml:space="preserve">Работник не вправе </w:t>
            </w:r>
            <w:r w:rsidR="008F2C8E" w:rsidRPr="006B7DB1">
              <w:rPr>
                <w:color w:val="000000"/>
              </w:rPr>
              <w:t xml:space="preserve">входить в состав органов управления, попечительских или наблюдательных советов, иных органов </w:t>
            </w:r>
            <w:r w:rsidR="008F2C8E" w:rsidRPr="001C6BAC">
              <w:rPr>
                <w:b/>
                <w:color w:val="000000"/>
              </w:rPr>
              <w:t>иностранных некоммерческих неправительственных организаций</w:t>
            </w:r>
            <w:r w:rsidR="008F2C8E" w:rsidRPr="006B7DB1">
              <w:rPr>
                <w:color w:val="000000"/>
              </w:rPr>
              <w:t xml:space="preserve">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r w:rsidR="008F2C8E">
              <w:rPr>
                <w:color w:val="000000"/>
              </w:rPr>
              <w:t>.</w:t>
            </w:r>
          </w:p>
        </w:tc>
        <w:tc>
          <w:tcPr>
            <w:tcW w:w="4908" w:type="dxa"/>
          </w:tcPr>
          <w:p w:rsidR="00803C7B" w:rsidRDefault="00803C7B" w:rsidP="001814CE">
            <w:pPr>
              <w:pStyle w:val="af0"/>
              <w:shd w:val="clear" w:color="auto" w:fill="auto"/>
              <w:spacing w:before="0" w:line="240" w:lineRule="auto"/>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8F2C8E" w:rsidRPr="006B7DB1" w:rsidRDefault="008F2C8E" w:rsidP="001814CE">
            <w:pPr>
              <w:autoSpaceDE w:val="0"/>
              <w:autoSpaceDN w:val="0"/>
              <w:adjustRightInd w:val="0"/>
              <w:outlineLvl w:val="1"/>
              <w:rPr>
                <w:b/>
              </w:rPr>
            </w:pPr>
          </w:p>
        </w:tc>
        <w:tc>
          <w:tcPr>
            <w:tcW w:w="5103" w:type="dxa"/>
          </w:tcPr>
          <w:p w:rsidR="008F2C8E" w:rsidRPr="006B7DB1" w:rsidRDefault="008F2C8E" w:rsidP="0077283A">
            <w:pPr>
              <w:autoSpaceDE w:val="0"/>
              <w:autoSpaceDN w:val="0"/>
              <w:adjustRightInd w:val="0"/>
              <w:outlineLvl w:val="1"/>
              <w:rPr>
                <w:b/>
              </w:rPr>
            </w:pPr>
          </w:p>
        </w:tc>
      </w:tr>
      <w:tr w:rsidR="008F2C8E" w:rsidTr="00A549F2">
        <w:tc>
          <w:tcPr>
            <w:tcW w:w="5440" w:type="dxa"/>
          </w:tcPr>
          <w:p w:rsidR="008F2C8E" w:rsidRPr="006B7DB1" w:rsidRDefault="00581C96" w:rsidP="00581C96">
            <w:pPr>
              <w:autoSpaceDE w:val="0"/>
              <w:autoSpaceDN w:val="0"/>
              <w:adjustRightInd w:val="0"/>
              <w:jc w:val="both"/>
              <w:outlineLvl w:val="1"/>
              <w:rPr>
                <w:b/>
              </w:rPr>
            </w:pPr>
            <w:r>
              <w:rPr>
                <w:color w:val="000000"/>
              </w:rPr>
              <w:lastRenderedPageBreak/>
              <w:t>Работник не вправе</w:t>
            </w:r>
            <w:r w:rsidR="008F2C8E" w:rsidRPr="006B7DB1">
              <w:rPr>
                <w:color w:val="000000"/>
              </w:rPr>
              <w:t xml:space="preserve"> заниматься без письменного разрешения </w:t>
            </w:r>
            <w:r>
              <w:rPr>
                <w:color w:val="000000"/>
              </w:rPr>
              <w:t xml:space="preserve">работодателя (его </w:t>
            </w:r>
            <w:r w:rsidR="008F2C8E" w:rsidRPr="006B7DB1">
              <w:rPr>
                <w:color w:val="000000"/>
              </w:rPr>
              <w:t>представителя</w:t>
            </w:r>
            <w:r>
              <w:rPr>
                <w:color w:val="000000"/>
              </w:rPr>
              <w:t>)</w:t>
            </w:r>
            <w:r w:rsidR="008F2C8E" w:rsidRPr="006B7DB1">
              <w:rPr>
                <w:color w:val="000000"/>
              </w:rPr>
              <w:t xml:space="preserve"> оплачиваемой деятельностью, финансируемой исключительно за счет средств </w:t>
            </w:r>
            <w:r w:rsidR="008F2C8E" w:rsidRPr="001C6BAC">
              <w:rPr>
                <w:b/>
                <w:color w:val="000000"/>
              </w:rPr>
              <w:t>иностранных государств, международных и иностранных организаций, иностранных граждан</w:t>
            </w:r>
            <w:r w:rsidR="008F2C8E" w:rsidRPr="006B7DB1">
              <w:rPr>
                <w:color w:val="000000"/>
              </w:rPr>
              <w:t xml:space="preserve"> и лиц без гражданства, если иное не предусмотрено международным договором или российским законодательством</w:t>
            </w:r>
            <w:r w:rsidR="008F2C8E">
              <w:rPr>
                <w:color w:val="000000"/>
              </w:rPr>
              <w:t>.</w:t>
            </w:r>
          </w:p>
        </w:tc>
        <w:tc>
          <w:tcPr>
            <w:tcW w:w="4908" w:type="dxa"/>
          </w:tcPr>
          <w:p w:rsidR="00581C96" w:rsidRDefault="00581C96" w:rsidP="001814CE">
            <w:pPr>
              <w:pStyle w:val="af0"/>
              <w:shd w:val="clear" w:color="auto" w:fill="auto"/>
              <w:spacing w:before="0" w:line="240" w:lineRule="auto"/>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8F2C8E" w:rsidRPr="006B7DB1" w:rsidRDefault="008F2C8E" w:rsidP="001814CE">
            <w:pPr>
              <w:pStyle w:val="af0"/>
              <w:shd w:val="clear" w:color="auto" w:fill="auto"/>
              <w:spacing w:before="0" w:line="240" w:lineRule="auto"/>
              <w:jc w:val="left"/>
              <w:rPr>
                <w:b/>
                <w:sz w:val="24"/>
                <w:szCs w:val="24"/>
              </w:rPr>
            </w:pPr>
          </w:p>
        </w:tc>
        <w:tc>
          <w:tcPr>
            <w:tcW w:w="5103" w:type="dxa"/>
          </w:tcPr>
          <w:p w:rsidR="008F2C8E" w:rsidRDefault="00581C96" w:rsidP="00AC3091">
            <w:pPr>
              <w:autoSpaceDE w:val="0"/>
              <w:autoSpaceDN w:val="0"/>
              <w:adjustRightInd w:val="0"/>
              <w:jc w:val="both"/>
            </w:pPr>
            <w:r>
              <w:t xml:space="preserve">Работник </w:t>
            </w:r>
            <w:r w:rsidR="008F2C8E">
              <w:t xml:space="preserve">обязан предварительно в письменной форме запросить </w:t>
            </w:r>
            <w:r>
              <w:t xml:space="preserve">у работодателя </w:t>
            </w:r>
            <w:r w:rsidR="00052EFA">
              <w:br/>
            </w:r>
            <w:r>
              <w:t xml:space="preserve">(его </w:t>
            </w:r>
            <w:r w:rsidR="008F2C8E">
              <w:t>представителя</w:t>
            </w:r>
            <w:r>
              <w:t>)</w:t>
            </w:r>
            <w:r w:rsidR="008F2C8E">
              <w:t xml:space="preserve"> разрешение </w:t>
            </w:r>
            <w:r w:rsidR="00052EFA">
              <w:br/>
            </w:r>
            <w:r>
              <w:t xml:space="preserve">на </w:t>
            </w:r>
            <w:r w:rsidR="008F2C8E">
              <w:t>осуществлении данной деятельности и получить от представителя нанимателя письменное разрешение на ее осуществление.</w:t>
            </w:r>
          </w:p>
          <w:p w:rsidR="008F2C8E" w:rsidRPr="006B7DB1" w:rsidRDefault="008F2C8E" w:rsidP="0077283A">
            <w:pPr>
              <w:autoSpaceDE w:val="0"/>
              <w:autoSpaceDN w:val="0"/>
              <w:adjustRightInd w:val="0"/>
              <w:outlineLvl w:val="1"/>
              <w:rPr>
                <w:b/>
              </w:rPr>
            </w:pPr>
          </w:p>
        </w:tc>
      </w:tr>
      <w:tr w:rsidR="00ED0389" w:rsidTr="006A6B3E">
        <w:trPr>
          <w:trHeight w:val="385"/>
        </w:trPr>
        <w:tc>
          <w:tcPr>
            <w:tcW w:w="5440" w:type="dxa"/>
          </w:tcPr>
          <w:p w:rsidR="00ED0389" w:rsidRPr="00AE2342" w:rsidRDefault="00ED0389" w:rsidP="00DA6D88">
            <w:pPr>
              <w:autoSpaceDE w:val="0"/>
              <w:autoSpaceDN w:val="0"/>
              <w:adjustRightInd w:val="0"/>
              <w:jc w:val="both"/>
              <w:outlineLvl w:val="1"/>
              <w:rPr>
                <w:b/>
                <w:iCs/>
              </w:rPr>
            </w:pPr>
            <w:r w:rsidRPr="00AE2342">
              <w:rPr>
                <w:b/>
                <w:iCs/>
              </w:rPr>
              <w:t xml:space="preserve">Руководитель унитарного предприятия </w:t>
            </w:r>
            <w:r w:rsidR="00F6555A">
              <w:rPr>
                <w:b/>
                <w:iCs/>
              </w:rPr>
              <w:br/>
            </w:r>
            <w:r w:rsidRPr="00AE2342">
              <w:rPr>
                <w:b/>
                <w:iCs/>
              </w:rPr>
              <w:t>не вправе:</w:t>
            </w:r>
          </w:p>
          <w:p w:rsidR="00ED0389" w:rsidRDefault="00ED0389" w:rsidP="00DA6D88">
            <w:pPr>
              <w:autoSpaceDE w:val="0"/>
              <w:autoSpaceDN w:val="0"/>
              <w:adjustRightInd w:val="0"/>
              <w:jc w:val="both"/>
              <w:outlineLvl w:val="1"/>
              <w:rPr>
                <w:b/>
                <w:iCs/>
              </w:rPr>
            </w:pPr>
            <w:r w:rsidRPr="00AE2342">
              <w:rPr>
                <w:b/>
                <w:iCs/>
              </w:rPr>
              <w:t xml:space="preserve">     </w:t>
            </w:r>
          </w:p>
          <w:p w:rsidR="00ED0389" w:rsidRPr="00AE2342" w:rsidRDefault="00ED0389" w:rsidP="00DA6D88">
            <w:pPr>
              <w:autoSpaceDE w:val="0"/>
              <w:autoSpaceDN w:val="0"/>
              <w:adjustRightInd w:val="0"/>
              <w:jc w:val="both"/>
              <w:outlineLvl w:val="1"/>
              <w:rPr>
                <w:b/>
                <w:iCs/>
              </w:rPr>
            </w:pPr>
            <w:r w:rsidRPr="00AE2342">
              <w:rPr>
                <w:b/>
                <w:iCs/>
              </w:rPr>
              <w:t xml:space="preserve"> </w:t>
            </w:r>
            <w:r>
              <w:rPr>
                <w:b/>
                <w:iCs/>
              </w:rPr>
              <w:t xml:space="preserve">    </w:t>
            </w:r>
            <w:r w:rsidRPr="00AE2342">
              <w:rPr>
                <w:b/>
                <w:iCs/>
              </w:rPr>
              <w:t>быть учредителем (участником) юридического лица;</w:t>
            </w:r>
          </w:p>
          <w:p w:rsidR="00ED0389" w:rsidRPr="00AE2342" w:rsidRDefault="00ED0389" w:rsidP="006A6B3E">
            <w:pPr>
              <w:autoSpaceDE w:val="0"/>
              <w:autoSpaceDN w:val="0"/>
              <w:adjustRightInd w:val="0"/>
              <w:jc w:val="both"/>
              <w:outlineLvl w:val="1"/>
              <w:rPr>
                <w:b/>
                <w:color w:val="000000"/>
              </w:rPr>
            </w:pPr>
          </w:p>
        </w:tc>
        <w:tc>
          <w:tcPr>
            <w:tcW w:w="4908" w:type="dxa"/>
            <w:vMerge w:val="restart"/>
          </w:tcPr>
          <w:p w:rsidR="00ED0389" w:rsidRDefault="00ED0389" w:rsidP="002C2169">
            <w:pPr>
              <w:autoSpaceDE w:val="0"/>
              <w:autoSpaceDN w:val="0"/>
              <w:adjustRightInd w:val="0"/>
              <w:jc w:val="both"/>
              <w:rPr>
                <w:iCs/>
              </w:rPr>
            </w:pPr>
            <w:r w:rsidRPr="00AE2342">
              <w:rPr>
                <w:iCs/>
              </w:rPr>
              <w:t xml:space="preserve">ч.2 ст.21 Федерального закона от 14.11.2002 </w:t>
            </w:r>
            <w:r w:rsidRPr="00AE2342">
              <w:rPr>
                <w:iCs/>
              </w:rPr>
              <w:br/>
              <w:t>№ 161-ФЗ «О государственных и муниципальных унитарных предприятиях»</w:t>
            </w:r>
          </w:p>
          <w:p w:rsidR="005A30CA" w:rsidRDefault="005A30CA" w:rsidP="001654B7">
            <w:pPr>
              <w:pStyle w:val="ConsPlusNormal"/>
              <w:ind w:firstLine="0"/>
              <w:jc w:val="both"/>
              <w:rPr>
                <w:color w:val="000000"/>
              </w:rPr>
            </w:pPr>
          </w:p>
        </w:tc>
        <w:tc>
          <w:tcPr>
            <w:tcW w:w="5103" w:type="dxa"/>
          </w:tcPr>
          <w:p w:rsidR="00F77C32" w:rsidRPr="00CA4D27" w:rsidRDefault="00F77C32" w:rsidP="00ED0389">
            <w:pPr>
              <w:autoSpaceDE w:val="0"/>
              <w:autoSpaceDN w:val="0"/>
              <w:adjustRightInd w:val="0"/>
              <w:jc w:val="both"/>
            </w:pPr>
          </w:p>
          <w:p w:rsidR="00F77C32" w:rsidRPr="00CA4D27" w:rsidRDefault="00F77C32" w:rsidP="00ED0389">
            <w:pPr>
              <w:autoSpaceDE w:val="0"/>
              <w:autoSpaceDN w:val="0"/>
              <w:adjustRightInd w:val="0"/>
              <w:jc w:val="both"/>
            </w:pPr>
          </w:p>
          <w:p w:rsidR="00F77C32" w:rsidRPr="00CA4D27" w:rsidRDefault="00F77C32" w:rsidP="00ED0389">
            <w:pPr>
              <w:autoSpaceDE w:val="0"/>
              <w:autoSpaceDN w:val="0"/>
              <w:adjustRightInd w:val="0"/>
              <w:jc w:val="both"/>
            </w:pPr>
          </w:p>
          <w:p w:rsidR="00ED0389" w:rsidRPr="00CA4D27" w:rsidRDefault="00CA4D27" w:rsidP="00A66112">
            <w:pPr>
              <w:autoSpaceDE w:val="0"/>
              <w:autoSpaceDN w:val="0"/>
              <w:adjustRightInd w:val="0"/>
              <w:jc w:val="both"/>
              <w:outlineLvl w:val="0"/>
              <w:rPr>
                <w:bCs/>
              </w:rPr>
            </w:pPr>
            <w:r w:rsidRPr="00CA4D27">
              <w:rPr>
                <w:bCs/>
              </w:rPr>
              <w:t xml:space="preserve">При </w:t>
            </w:r>
            <w:r w:rsidR="00ED0389" w:rsidRPr="00CA4D27">
              <w:rPr>
                <w:bCs/>
              </w:rPr>
              <w:t>назначени</w:t>
            </w:r>
            <w:r w:rsidRPr="00CA4D27">
              <w:rPr>
                <w:bCs/>
              </w:rPr>
              <w:t>и</w:t>
            </w:r>
            <w:r w:rsidR="00ED0389" w:rsidRPr="00CA4D27">
              <w:rPr>
                <w:bCs/>
              </w:rPr>
              <w:t xml:space="preserve"> на должность руководителя унитарного предприятия, гражданин обязан </w:t>
            </w:r>
            <w:r w:rsidRPr="00CA4D27">
              <w:rPr>
                <w:bCs/>
              </w:rPr>
              <w:t xml:space="preserve">представить в кадровую службу государственного органа документы, подтверждающие </w:t>
            </w:r>
            <w:r w:rsidR="00ED0389" w:rsidRPr="00CA4D27">
              <w:rPr>
                <w:bCs/>
              </w:rPr>
              <w:t>вы</w:t>
            </w:r>
            <w:r w:rsidRPr="00CA4D27">
              <w:rPr>
                <w:bCs/>
              </w:rPr>
              <w:t>ход</w:t>
            </w:r>
            <w:r w:rsidR="00ED0389" w:rsidRPr="00CA4D27">
              <w:rPr>
                <w:bCs/>
              </w:rPr>
              <w:t xml:space="preserve"> из состава учредителей (участников) юридического лица </w:t>
            </w:r>
            <w:r w:rsidR="00F77C32" w:rsidRPr="00CA4D27">
              <w:rPr>
                <w:bCs/>
              </w:rPr>
              <w:t xml:space="preserve"> (например, выписку из единого государственного реестра юридических лиц</w:t>
            </w:r>
            <w:r w:rsidRPr="00CA4D27">
              <w:rPr>
                <w:bCs/>
              </w:rPr>
              <w:t xml:space="preserve"> и др.</w:t>
            </w:r>
            <w:r w:rsidR="00F77C32" w:rsidRPr="00CA4D27">
              <w:rPr>
                <w:bCs/>
              </w:rPr>
              <w:t>).</w:t>
            </w:r>
          </w:p>
          <w:p w:rsidR="00CA4D27" w:rsidRPr="00CA4D27" w:rsidRDefault="00CA4D27" w:rsidP="00A66112">
            <w:pPr>
              <w:autoSpaceDE w:val="0"/>
              <w:autoSpaceDN w:val="0"/>
              <w:adjustRightInd w:val="0"/>
              <w:jc w:val="both"/>
              <w:outlineLvl w:val="0"/>
              <w:rPr>
                <w:bCs/>
              </w:rPr>
            </w:pPr>
          </w:p>
          <w:p w:rsidR="00CA4D27" w:rsidRPr="00CA4D27" w:rsidRDefault="00CA4D27" w:rsidP="00A66112">
            <w:pPr>
              <w:autoSpaceDE w:val="0"/>
              <w:autoSpaceDN w:val="0"/>
              <w:adjustRightInd w:val="0"/>
              <w:jc w:val="both"/>
              <w:outlineLvl w:val="0"/>
              <w:rPr>
                <w:b/>
                <w:bCs/>
                <w:i/>
              </w:rPr>
            </w:pPr>
            <w:r w:rsidRPr="00CA4D27">
              <w:rPr>
                <w:b/>
                <w:bCs/>
                <w:i/>
              </w:rPr>
              <w:t>Справочно.</w:t>
            </w:r>
          </w:p>
          <w:p w:rsidR="00CA4D27" w:rsidRPr="004A3738" w:rsidRDefault="005A30CA" w:rsidP="004A3738">
            <w:pPr>
              <w:pStyle w:val="ConsPlusNormal"/>
              <w:ind w:firstLine="540"/>
              <w:jc w:val="both"/>
              <w:rPr>
                <w:rFonts w:ascii="Times New Roman" w:hAnsi="Times New Roman" w:cs="Times New Roman"/>
                <w:i/>
                <w:sz w:val="24"/>
                <w:szCs w:val="24"/>
              </w:rPr>
            </w:pPr>
            <w:r w:rsidRPr="005A30CA">
              <w:rPr>
                <w:rFonts w:ascii="Times New Roman" w:hAnsi="Times New Roman" w:cs="Times New Roman"/>
                <w:i/>
                <w:sz w:val="24"/>
                <w:szCs w:val="24"/>
              </w:rPr>
              <w:t xml:space="preserve">Статьей 48 Гражданского кодекса Российской Федерации установлено, </w:t>
            </w:r>
            <w:r>
              <w:rPr>
                <w:rFonts w:ascii="Times New Roman" w:hAnsi="Times New Roman" w:cs="Times New Roman"/>
                <w:i/>
                <w:sz w:val="24"/>
                <w:szCs w:val="24"/>
              </w:rPr>
              <w:br/>
            </w:r>
            <w:r w:rsidRPr="005A30CA">
              <w:rPr>
                <w:rFonts w:ascii="Times New Roman" w:hAnsi="Times New Roman" w:cs="Times New Roman"/>
                <w:i/>
                <w:sz w:val="24"/>
                <w:szCs w:val="24"/>
              </w:rPr>
              <w:t>что</w:t>
            </w:r>
            <w:r>
              <w:rPr>
                <w:sz w:val="24"/>
              </w:rPr>
              <w:t xml:space="preserve"> </w:t>
            </w:r>
            <w:r>
              <w:rPr>
                <w:rFonts w:ascii="Times New Roman" w:hAnsi="Times New Roman" w:cs="Times New Roman"/>
                <w:i/>
                <w:sz w:val="24"/>
                <w:szCs w:val="24"/>
              </w:rPr>
              <w:t>ю</w:t>
            </w:r>
            <w:r w:rsidRPr="005A30CA">
              <w:rPr>
                <w:rFonts w:ascii="Times New Roman" w:hAnsi="Times New Roman" w:cs="Times New Roman"/>
                <w:i/>
                <w:sz w:val="24"/>
                <w:szCs w:val="24"/>
              </w:rPr>
              <w:t>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Юридическое лицо должно быть зарегистрировано в едином государственном </w:t>
            </w:r>
            <w:r w:rsidRPr="005A30CA">
              <w:rPr>
                <w:rFonts w:ascii="Times New Roman" w:hAnsi="Times New Roman" w:cs="Times New Roman"/>
                <w:i/>
                <w:sz w:val="24"/>
                <w:szCs w:val="24"/>
              </w:rPr>
              <w:lastRenderedPageBreak/>
              <w:t xml:space="preserve">реестре юридических лиц в одной </w:t>
            </w:r>
            <w:r>
              <w:rPr>
                <w:rFonts w:ascii="Times New Roman" w:hAnsi="Times New Roman" w:cs="Times New Roman"/>
                <w:i/>
                <w:sz w:val="24"/>
                <w:szCs w:val="24"/>
              </w:rPr>
              <w:br/>
            </w:r>
            <w:r w:rsidRPr="005A30CA">
              <w:rPr>
                <w:rFonts w:ascii="Times New Roman" w:hAnsi="Times New Roman" w:cs="Times New Roman"/>
                <w:i/>
                <w:sz w:val="24"/>
                <w:szCs w:val="24"/>
              </w:rPr>
              <w:t>и</w:t>
            </w:r>
            <w:r>
              <w:rPr>
                <w:rFonts w:ascii="Times New Roman" w:hAnsi="Times New Roman" w:cs="Times New Roman"/>
                <w:i/>
                <w:sz w:val="24"/>
                <w:szCs w:val="24"/>
              </w:rPr>
              <w:t xml:space="preserve">з организационно-правовых форм, </w:t>
            </w:r>
            <w:r w:rsidRPr="005A30CA">
              <w:rPr>
                <w:rFonts w:ascii="Times New Roman" w:hAnsi="Times New Roman" w:cs="Times New Roman"/>
                <w:i/>
                <w:sz w:val="24"/>
                <w:szCs w:val="24"/>
              </w:rPr>
              <w:t xml:space="preserve">предусмотренных </w:t>
            </w:r>
            <w:r>
              <w:rPr>
                <w:rFonts w:ascii="Times New Roman" w:hAnsi="Times New Roman" w:cs="Times New Roman"/>
                <w:i/>
                <w:sz w:val="24"/>
                <w:szCs w:val="24"/>
              </w:rPr>
              <w:t>Гражданским</w:t>
            </w:r>
            <w:r w:rsidRPr="005A30CA">
              <w:rPr>
                <w:rFonts w:ascii="Times New Roman" w:hAnsi="Times New Roman" w:cs="Times New Roman"/>
                <w:i/>
                <w:sz w:val="24"/>
                <w:szCs w:val="24"/>
              </w:rPr>
              <w:t xml:space="preserve"> </w:t>
            </w:r>
            <w:r>
              <w:rPr>
                <w:rFonts w:ascii="Times New Roman" w:hAnsi="Times New Roman" w:cs="Times New Roman"/>
                <w:i/>
                <w:sz w:val="24"/>
                <w:szCs w:val="24"/>
              </w:rPr>
              <w:t>к</w:t>
            </w:r>
            <w:r w:rsidRPr="005A30CA">
              <w:rPr>
                <w:rFonts w:ascii="Times New Roman" w:hAnsi="Times New Roman" w:cs="Times New Roman"/>
                <w:i/>
                <w:sz w:val="24"/>
                <w:szCs w:val="24"/>
              </w:rPr>
              <w:t>одексом</w:t>
            </w:r>
            <w:r>
              <w:rPr>
                <w:rFonts w:ascii="Times New Roman" w:hAnsi="Times New Roman" w:cs="Times New Roman"/>
                <w:i/>
                <w:sz w:val="24"/>
                <w:szCs w:val="24"/>
              </w:rPr>
              <w:t xml:space="preserve"> Российской Федерации</w:t>
            </w:r>
            <w:r w:rsidRPr="005A30CA">
              <w:rPr>
                <w:rFonts w:ascii="Times New Roman" w:hAnsi="Times New Roman" w:cs="Times New Roman"/>
                <w:i/>
                <w:sz w:val="24"/>
                <w:szCs w:val="24"/>
              </w:rPr>
              <w:t>.</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К юридическим лицам, на имущество которых их учредители имеют вещные права, относятся государственные </w:t>
            </w:r>
            <w:r>
              <w:rPr>
                <w:rFonts w:ascii="Times New Roman" w:hAnsi="Times New Roman" w:cs="Times New Roman"/>
                <w:i/>
                <w:sz w:val="24"/>
                <w:szCs w:val="24"/>
              </w:rPr>
              <w:br/>
            </w:r>
            <w:r w:rsidRPr="005A30CA">
              <w:rPr>
                <w:rFonts w:ascii="Times New Roman" w:hAnsi="Times New Roman" w:cs="Times New Roman"/>
                <w:i/>
                <w:sz w:val="24"/>
                <w:szCs w:val="24"/>
              </w:rPr>
              <w:t xml:space="preserve">и муниципальные унитарные предприятия, </w:t>
            </w:r>
            <w:r>
              <w:rPr>
                <w:rFonts w:ascii="Times New Roman" w:hAnsi="Times New Roman" w:cs="Times New Roman"/>
                <w:i/>
                <w:sz w:val="24"/>
                <w:szCs w:val="24"/>
              </w:rPr>
              <w:br/>
            </w:r>
            <w:r w:rsidRPr="005A30CA">
              <w:rPr>
                <w:rFonts w:ascii="Times New Roman" w:hAnsi="Times New Roman" w:cs="Times New Roman"/>
                <w:i/>
                <w:sz w:val="24"/>
                <w:szCs w:val="24"/>
              </w:rPr>
              <w:t>а также учреждения.</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К юридическим лицам, </w:t>
            </w:r>
            <w:r>
              <w:rPr>
                <w:rFonts w:ascii="Times New Roman" w:hAnsi="Times New Roman" w:cs="Times New Roman"/>
                <w:i/>
                <w:sz w:val="24"/>
                <w:szCs w:val="24"/>
              </w:rPr>
              <w:br/>
            </w:r>
            <w:r w:rsidRPr="005A30CA">
              <w:rPr>
                <w:rFonts w:ascii="Times New Roman" w:hAnsi="Times New Roman" w:cs="Times New Roman"/>
                <w:i/>
                <w:sz w:val="24"/>
                <w:szCs w:val="24"/>
              </w:rPr>
              <w:t>в отношении которых их участники имеют корпоративные права, относятся корпоративные организации</w:t>
            </w:r>
            <w:r>
              <w:rPr>
                <w:rFonts w:ascii="Times New Roman" w:hAnsi="Times New Roman" w:cs="Times New Roman"/>
                <w:i/>
                <w:sz w:val="24"/>
                <w:szCs w:val="24"/>
              </w:rPr>
              <w:t>.</w:t>
            </w:r>
          </w:p>
          <w:p w:rsidR="00ED0389" w:rsidRPr="00CA4D27" w:rsidRDefault="00ED0389" w:rsidP="00F77C32">
            <w:pPr>
              <w:autoSpaceDE w:val="0"/>
              <w:autoSpaceDN w:val="0"/>
              <w:adjustRightInd w:val="0"/>
              <w:ind w:firstLine="540"/>
              <w:jc w:val="both"/>
              <w:rPr>
                <w:b/>
              </w:rPr>
            </w:pPr>
          </w:p>
        </w:tc>
      </w:tr>
      <w:tr w:rsidR="00ED0389" w:rsidTr="00A549F2">
        <w:trPr>
          <w:trHeight w:val="1380"/>
        </w:trPr>
        <w:tc>
          <w:tcPr>
            <w:tcW w:w="5440" w:type="dxa"/>
          </w:tcPr>
          <w:p w:rsidR="00ED0389" w:rsidRDefault="00ED0389" w:rsidP="006A6B3E">
            <w:pPr>
              <w:autoSpaceDE w:val="0"/>
              <w:autoSpaceDN w:val="0"/>
              <w:adjustRightInd w:val="0"/>
              <w:jc w:val="both"/>
              <w:outlineLvl w:val="1"/>
              <w:rPr>
                <w:b/>
                <w:iCs/>
              </w:rPr>
            </w:pPr>
            <w:r w:rsidRPr="00AE2342">
              <w:rPr>
                <w:b/>
                <w:iCs/>
              </w:rPr>
              <w:lastRenderedPageBreak/>
              <w:t xml:space="preserve">     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p>
          <w:p w:rsidR="003F18A7" w:rsidRDefault="003F18A7" w:rsidP="003F18A7">
            <w:pPr>
              <w:autoSpaceDE w:val="0"/>
              <w:autoSpaceDN w:val="0"/>
              <w:adjustRightInd w:val="0"/>
              <w:jc w:val="both"/>
              <w:outlineLvl w:val="1"/>
              <w:rPr>
                <w:b/>
                <w:iCs/>
              </w:rPr>
            </w:pPr>
          </w:p>
          <w:p w:rsidR="003F18A7" w:rsidRPr="00356060" w:rsidRDefault="003F18A7" w:rsidP="003F18A7">
            <w:pPr>
              <w:autoSpaceDE w:val="0"/>
              <w:autoSpaceDN w:val="0"/>
              <w:adjustRightInd w:val="0"/>
              <w:jc w:val="both"/>
              <w:outlineLvl w:val="1"/>
              <w:rPr>
                <w:b/>
                <w:i/>
                <w:iCs/>
              </w:rPr>
            </w:pPr>
            <w:r w:rsidRPr="00356060">
              <w:rPr>
                <w:b/>
                <w:i/>
                <w:iCs/>
              </w:rPr>
              <w:t xml:space="preserve">Справочно: </w:t>
            </w:r>
          </w:p>
          <w:p w:rsidR="003F18A7" w:rsidRPr="00AE2342" w:rsidRDefault="003F18A7" w:rsidP="00877AE7">
            <w:pPr>
              <w:autoSpaceDE w:val="0"/>
              <w:autoSpaceDN w:val="0"/>
              <w:adjustRightInd w:val="0"/>
              <w:jc w:val="both"/>
              <w:outlineLvl w:val="1"/>
              <w:rPr>
                <w:b/>
                <w:iCs/>
              </w:rPr>
            </w:pPr>
            <w:r w:rsidRPr="00356060">
              <w:rPr>
                <w:i/>
                <w:iCs/>
              </w:rPr>
              <w:t xml:space="preserve">Данный запрет распространяется на осуществление трудовой деятельности </w:t>
            </w:r>
            <w:r w:rsidR="00877AE7" w:rsidRPr="00356060">
              <w:rPr>
                <w:i/>
                <w:iCs/>
              </w:rPr>
              <w:t xml:space="preserve">по </w:t>
            </w:r>
            <w:r w:rsidRPr="00356060">
              <w:rPr>
                <w:i/>
                <w:iCs/>
              </w:rPr>
              <w:t xml:space="preserve"> совместител</w:t>
            </w:r>
            <w:r w:rsidR="00877AE7" w:rsidRPr="00356060">
              <w:rPr>
                <w:i/>
                <w:iCs/>
              </w:rPr>
              <w:t>ьству</w:t>
            </w:r>
            <w:r w:rsidRPr="00356060">
              <w:rPr>
                <w:i/>
                <w:iCs/>
              </w:rPr>
              <w:t xml:space="preserve"> (как внешнего, так и внутреннего)</w:t>
            </w:r>
            <w:r w:rsidR="00877AE7" w:rsidRPr="00356060">
              <w:rPr>
                <w:i/>
                <w:iCs/>
              </w:rPr>
              <w:t xml:space="preserve"> и путем совмещения профессий (должностей).</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3F18A7" w:rsidRPr="00356060" w:rsidRDefault="00591D07" w:rsidP="003F18A7">
            <w:pPr>
              <w:autoSpaceDE w:val="0"/>
              <w:autoSpaceDN w:val="0"/>
              <w:adjustRightInd w:val="0"/>
              <w:jc w:val="both"/>
              <w:rPr>
                <w:bCs/>
              </w:rPr>
            </w:pPr>
            <w:r w:rsidRPr="00356060">
              <w:rPr>
                <w:bCs/>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 что не занимает должности или занимается другой оплачиваемой деятельностью </w:t>
            </w:r>
            <w:r w:rsidRPr="00356060">
              <w:rPr>
                <w:iCs/>
              </w:rPr>
              <w:t>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r w:rsidRPr="00356060">
              <w:rPr>
                <w:bCs/>
              </w:rPr>
              <w:t xml:space="preserve"> (например, выписку из единого государственного реестра юридических лиц и др.).</w:t>
            </w:r>
          </w:p>
        </w:tc>
      </w:tr>
      <w:tr w:rsidR="00ED0389" w:rsidTr="006A6B3E">
        <w:trPr>
          <w:trHeight w:val="830"/>
        </w:trPr>
        <w:tc>
          <w:tcPr>
            <w:tcW w:w="5440" w:type="dxa"/>
          </w:tcPr>
          <w:p w:rsidR="00ED0389" w:rsidRPr="00AE2342" w:rsidRDefault="00ED0389" w:rsidP="006A6B3E">
            <w:pPr>
              <w:autoSpaceDE w:val="0"/>
              <w:autoSpaceDN w:val="0"/>
              <w:adjustRightInd w:val="0"/>
              <w:jc w:val="both"/>
              <w:outlineLvl w:val="1"/>
              <w:rPr>
                <w:b/>
                <w:iCs/>
              </w:rPr>
            </w:pPr>
            <w:r w:rsidRPr="00AE2342">
              <w:rPr>
                <w:b/>
                <w:iCs/>
              </w:rPr>
              <w:t xml:space="preserve">     заниматься предпринимательской деятельностью;</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ED0389" w:rsidRDefault="0023041E" w:rsidP="0023041E">
            <w:pPr>
              <w:autoSpaceDE w:val="0"/>
              <w:autoSpaceDN w:val="0"/>
              <w:adjustRightInd w:val="0"/>
              <w:jc w:val="both"/>
              <w:rPr>
                <w:bCs/>
              </w:rPr>
            </w:pPr>
            <w:r w:rsidRPr="0023041E">
              <w:rPr>
                <w:bCs/>
              </w:rPr>
              <w:t xml:space="preserve">При </w:t>
            </w:r>
            <w:r w:rsidR="00ED0389" w:rsidRPr="0023041E">
              <w:rPr>
                <w:bCs/>
              </w:rPr>
              <w:t>назначени</w:t>
            </w:r>
            <w:r w:rsidRPr="0023041E">
              <w:rPr>
                <w:bCs/>
              </w:rPr>
              <w:t>и</w:t>
            </w:r>
            <w:r w:rsidR="00ED0389" w:rsidRPr="0023041E">
              <w:rPr>
                <w:bCs/>
              </w:rPr>
              <w:t xml:space="preserve"> на должность гражданин обязан </w:t>
            </w:r>
            <w:r w:rsidRPr="0023041E">
              <w:rPr>
                <w:bCs/>
              </w:rPr>
              <w:t>представить в кадровую службу государственного органа документы подтверждающие</w:t>
            </w:r>
            <w:r>
              <w:rPr>
                <w:bCs/>
              </w:rPr>
              <w:t xml:space="preserve"> прекращение предпринимательской деятельности </w:t>
            </w:r>
            <w:r w:rsidRPr="0023041E">
              <w:rPr>
                <w:bCs/>
              </w:rPr>
              <w:t xml:space="preserve">(например, документ о </w:t>
            </w:r>
            <w:r w:rsidR="00ED0389" w:rsidRPr="0023041E">
              <w:rPr>
                <w:bCs/>
              </w:rPr>
              <w:t>сняти</w:t>
            </w:r>
            <w:r w:rsidRPr="0023041E">
              <w:rPr>
                <w:bCs/>
              </w:rPr>
              <w:t>и</w:t>
            </w:r>
            <w:r w:rsidR="00ED0389" w:rsidRPr="0023041E">
              <w:rPr>
                <w:bCs/>
              </w:rPr>
              <w:t xml:space="preserve"> </w:t>
            </w:r>
            <w:r w:rsidR="00052EFA">
              <w:rPr>
                <w:bCs/>
              </w:rPr>
              <w:br/>
            </w:r>
            <w:r w:rsidR="00ED0389" w:rsidRPr="0023041E">
              <w:rPr>
                <w:bCs/>
              </w:rPr>
              <w:t>с регистрационного учета в регистрирующем органе</w:t>
            </w:r>
            <w:r w:rsidRPr="0023041E">
              <w:rPr>
                <w:bCs/>
              </w:rPr>
              <w:t>)</w:t>
            </w:r>
            <w:r w:rsidR="00ED0389" w:rsidRPr="0023041E">
              <w:rPr>
                <w:bCs/>
              </w:rPr>
              <w:t>.</w:t>
            </w:r>
          </w:p>
          <w:p w:rsidR="0023041E" w:rsidRPr="0023041E" w:rsidRDefault="0023041E" w:rsidP="0023041E">
            <w:pPr>
              <w:autoSpaceDE w:val="0"/>
              <w:autoSpaceDN w:val="0"/>
              <w:adjustRightInd w:val="0"/>
              <w:jc w:val="both"/>
              <w:rPr>
                <w:b/>
                <w:bCs/>
                <w:i/>
              </w:rPr>
            </w:pPr>
            <w:r w:rsidRPr="0023041E">
              <w:rPr>
                <w:b/>
                <w:bCs/>
                <w:i/>
              </w:rPr>
              <w:lastRenderedPageBreak/>
              <w:t>Справочно.</w:t>
            </w:r>
          </w:p>
          <w:p w:rsidR="0023041E" w:rsidRPr="004A3738" w:rsidRDefault="0023041E" w:rsidP="0023041E">
            <w:pPr>
              <w:autoSpaceDE w:val="0"/>
              <w:autoSpaceDN w:val="0"/>
              <w:adjustRightInd w:val="0"/>
              <w:jc w:val="both"/>
              <w:rPr>
                <w:bCs/>
                <w:i/>
              </w:rPr>
            </w:pPr>
            <w:r w:rsidRPr="0023041E">
              <w:rPr>
                <w:bCs/>
                <w:i/>
              </w:rPr>
              <w:t xml:space="preserve">Абзацем </w:t>
            </w:r>
            <w:hyperlink r:id="rId18" w:history="1">
              <w:r w:rsidRPr="0023041E">
                <w:rPr>
                  <w:bCs/>
                  <w:i/>
                </w:rPr>
                <w:t>3 пункта 1 статьи 2</w:t>
              </w:r>
            </w:hyperlink>
            <w:r w:rsidRPr="0023041E">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w:t>
            </w:r>
            <w:r w:rsidR="00052EFA">
              <w:rPr>
                <w:bCs/>
                <w:i/>
              </w:rPr>
              <w:br/>
            </w:r>
            <w:r w:rsidRPr="0023041E">
              <w:rPr>
                <w:bCs/>
                <w:i/>
              </w:rPr>
              <w:t>в установленном законом порядке.</w:t>
            </w:r>
          </w:p>
        </w:tc>
      </w:tr>
      <w:tr w:rsidR="00ED0389" w:rsidTr="00A549F2">
        <w:trPr>
          <w:trHeight w:val="1380"/>
        </w:trPr>
        <w:tc>
          <w:tcPr>
            <w:tcW w:w="5440" w:type="dxa"/>
          </w:tcPr>
          <w:p w:rsidR="00ED0389" w:rsidRPr="00AE2342" w:rsidRDefault="00ED0389" w:rsidP="00DA6D88">
            <w:pPr>
              <w:autoSpaceDE w:val="0"/>
              <w:autoSpaceDN w:val="0"/>
              <w:adjustRightInd w:val="0"/>
              <w:jc w:val="both"/>
              <w:outlineLvl w:val="1"/>
              <w:rPr>
                <w:b/>
                <w:iCs/>
              </w:rPr>
            </w:pPr>
            <w:r w:rsidRPr="00AE2342">
              <w:rPr>
                <w:b/>
                <w:iCs/>
              </w:rPr>
              <w:lastRenderedPageBreak/>
              <w:t xml:space="preserve">     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 обязанности данного руководителя.</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ED0389" w:rsidRPr="00F242E9" w:rsidRDefault="00AC1C31" w:rsidP="006A6B3E">
            <w:pPr>
              <w:autoSpaceDE w:val="0"/>
              <w:autoSpaceDN w:val="0"/>
              <w:adjustRightInd w:val="0"/>
              <w:jc w:val="both"/>
              <w:rPr>
                <w:bCs/>
                <w:highlight w:val="yellow"/>
              </w:rPr>
            </w:pPr>
            <w:r w:rsidRPr="0023041E">
              <w:rPr>
                <w:bCs/>
              </w:rPr>
              <w:t>По аналогии с вышеизложенным.</w:t>
            </w:r>
          </w:p>
        </w:tc>
      </w:tr>
      <w:tr w:rsidR="00ED0389" w:rsidRPr="00594A69" w:rsidTr="00A549F2">
        <w:tc>
          <w:tcPr>
            <w:tcW w:w="15451" w:type="dxa"/>
            <w:gridSpan w:val="3"/>
          </w:tcPr>
          <w:p w:rsidR="00ED0389" w:rsidRPr="00594A69" w:rsidRDefault="00ED0389" w:rsidP="009E606F">
            <w:pPr>
              <w:pStyle w:val="af0"/>
              <w:shd w:val="clear" w:color="auto" w:fill="auto"/>
              <w:spacing w:before="0" w:line="230" w:lineRule="exact"/>
              <w:jc w:val="center"/>
              <w:rPr>
                <w:sz w:val="26"/>
                <w:szCs w:val="26"/>
              </w:rPr>
            </w:pPr>
            <w:r w:rsidRPr="00594A69">
              <w:rPr>
                <w:rStyle w:val="ad"/>
                <w:color w:val="000000"/>
                <w:sz w:val="26"/>
                <w:szCs w:val="26"/>
              </w:rPr>
              <w:t>Владение акциями и иными ценными бумагами</w:t>
            </w:r>
          </w:p>
        </w:tc>
      </w:tr>
      <w:tr w:rsidR="00ED0389" w:rsidTr="00A549F2">
        <w:tc>
          <w:tcPr>
            <w:tcW w:w="5440" w:type="dxa"/>
          </w:tcPr>
          <w:p w:rsidR="00287F13" w:rsidRDefault="00ED0389" w:rsidP="00AD6826">
            <w:pPr>
              <w:autoSpaceDE w:val="0"/>
              <w:autoSpaceDN w:val="0"/>
              <w:adjustRightInd w:val="0"/>
              <w:jc w:val="both"/>
              <w:rPr>
                <w:color w:val="000000"/>
              </w:rPr>
            </w:pPr>
            <w:r w:rsidRPr="00AE2342">
              <w:t xml:space="preserve">Работник обязан </w:t>
            </w:r>
            <w:r w:rsidR="00C12405" w:rsidRPr="00C12405">
              <w:t>передавать в целях предотвращения конфликта интересов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w:t>
            </w:r>
            <w:r w:rsidR="00C12405">
              <w:t>ательством Российской Федерации.</w:t>
            </w:r>
          </w:p>
          <w:p w:rsidR="00287F13" w:rsidRPr="00814915" w:rsidRDefault="00287F13" w:rsidP="00AD6826">
            <w:pPr>
              <w:autoSpaceDE w:val="0"/>
              <w:autoSpaceDN w:val="0"/>
              <w:adjustRightInd w:val="0"/>
              <w:jc w:val="both"/>
              <w:rPr>
                <w:b/>
                <w:i/>
              </w:rPr>
            </w:pPr>
            <w:r w:rsidRPr="00814915">
              <w:rPr>
                <w:b/>
                <w:i/>
              </w:rPr>
              <w:t>Справочно.</w:t>
            </w:r>
          </w:p>
          <w:p w:rsidR="00287F13" w:rsidRPr="00814915" w:rsidRDefault="00287F13" w:rsidP="00A57DC0">
            <w:pPr>
              <w:autoSpaceDE w:val="0"/>
              <w:autoSpaceDN w:val="0"/>
              <w:adjustRightInd w:val="0"/>
              <w:jc w:val="both"/>
              <w:rPr>
                <w:sz w:val="28"/>
                <w:szCs w:val="28"/>
              </w:rPr>
            </w:pPr>
            <w:r w:rsidRPr="00814915">
              <w:rPr>
                <w:i/>
              </w:rPr>
              <w:t>В отношении руководителей унитарных предприятий вопрос о возможности владения акциями, долями уч</w:t>
            </w:r>
            <w:r w:rsidR="00A57DC0" w:rsidRPr="00814915">
              <w:rPr>
                <w:i/>
              </w:rPr>
              <w:t>а</w:t>
            </w:r>
            <w:r w:rsidRPr="00814915">
              <w:rPr>
                <w:i/>
              </w:rPr>
              <w:t>стия и др. регулируется ст.21 Федерального закона № 161-ФЗ</w:t>
            </w:r>
            <w:r w:rsidR="00814915" w:rsidRPr="00814915">
              <w:rPr>
                <w:i/>
              </w:rPr>
              <w:t>.</w:t>
            </w:r>
          </w:p>
        </w:tc>
        <w:tc>
          <w:tcPr>
            <w:tcW w:w="4908" w:type="dxa"/>
          </w:tcPr>
          <w:p w:rsidR="00ED0389" w:rsidRPr="00AE2342" w:rsidRDefault="00ED0389" w:rsidP="008B4946">
            <w:pPr>
              <w:autoSpaceDE w:val="0"/>
              <w:autoSpaceDN w:val="0"/>
              <w:adjustRightInd w:val="0"/>
              <w:outlineLvl w:val="1"/>
              <w:rPr>
                <w:color w:val="000000"/>
              </w:rPr>
            </w:pPr>
            <w:r w:rsidRPr="00AE2342">
              <w:rPr>
                <w:color w:val="000000"/>
              </w:rPr>
              <w:t>ст.12.3 Федерального закона №</w:t>
            </w:r>
            <w:r w:rsidR="0012571A">
              <w:rPr>
                <w:color w:val="000000"/>
              </w:rPr>
              <w:t xml:space="preserve"> </w:t>
            </w:r>
            <w:r w:rsidRPr="00AE2342">
              <w:rPr>
                <w:color w:val="000000"/>
              </w:rPr>
              <w:t>273-Ф3;</w:t>
            </w:r>
          </w:p>
          <w:p w:rsidR="00ED0389" w:rsidRPr="00AE2342" w:rsidRDefault="00ED0389" w:rsidP="008B4946">
            <w:pPr>
              <w:autoSpaceDE w:val="0"/>
              <w:autoSpaceDN w:val="0"/>
              <w:adjustRightInd w:val="0"/>
              <w:outlineLvl w:val="1"/>
              <w:rPr>
                <w:color w:val="000000"/>
              </w:rPr>
            </w:pPr>
            <w:r w:rsidRPr="00AE2342">
              <w:rPr>
                <w:color w:val="000000"/>
              </w:rPr>
              <w:t>пп. «в» п.1 Постановления 568</w:t>
            </w:r>
          </w:p>
          <w:p w:rsidR="00ED0389" w:rsidRPr="00AE2342" w:rsidRDefault="00ED0389" w:rsidP="001654B7">
            <w:pPr>
              <w:jc w:val="both"/>
              <w:rPr>
                <w:b/>
                <w:sz w:val="28"/>
                <w:szCs w:val="28"/>
              </w:rPr>
            </w:pPr>
          </w:p>
        </w:tc>
        <w:tc>
          <w:tcPr>
            <w:tcW w:w="5103" w:type="dxa"/>
          </w:tcPr>
          <w:p w:rsidR="00ED0389" w:rsidRPr="00591355" w:rsidRDefault="00ED0389" w:rsidP="00DA686F">
            <w:pPr>
              <w:autoSpaceDE w:val="0"/>
              <w:autoSpaceDN w:val="0"/>
              <w:adjustRightInd w:val="0"/>
              <w:jc w:val="both"/>
              <w:outlineLvl w:val="1"/>
              <w:rPr>
                <w:b/>
              </w:rPr>
            </w:pPr>
            <w:r w:rsidRPr="00AE2342">
              <w:rPr>
                <w:color w:val="000000"/>
              </w:rPr>
              <w:t xml:space="preserve">Работник самостоятельно оценивает возможность возникновения конфликта интересов и принимает решение </w:t>
            </w:r>
            <w:r w:rsidR="00527F69">
              <w:rPr>
                <w:color w:val="000000"/>
              </w:rPr>
              <w:br/>
            </w:r>
            <w:r w:rsidRPr="00AE2342">
              <w:rPr>
                <w:color w:val="000000"/>
              </w:rPr>
              <w:t xml:space="preserve">о необходимости передачи </w:t>
            </w:r>
            <w:r w:rsidR="00C12405">
              <w:rPr>
                <w:color w:val="000000"/>
              </w:rPr>
              <w:t xml:space="preserve">принадлежащих ему ценных бумаг </w:t>
            </w:r>
            <w:r w:rsidRPr="00AE2342">
              <w:rPr>
                <w:color w:val="000000"/>
              </w:rPr>
              <w:t>(долей участ</w:t>
            </w:r>
            <w:r w:rsidR="00DA686F">
              <w:rPr>
                <w:color w:val="000000"/>
              </w:rPr>
              <w:t xml:space="preserve">ия, </w:t>
            </w:r>
            <w:r w:rsidR="00DA686F" w:rsidRPr="00C12405">
              <w:t>па</w:t>
            </w:r>
            <w:r w:rsidR="00DA686F">
              <w:t>ев</w:t>
            </w:r>
            <w:r w:rsidR="00DA686F" w:rsidRPr="00C12405">
              <w:t xml:space="preserve"> в уставных (складочных) капиталах организаций</w:t>
            </w:r>
            <w:r w:rsidRPr="00AE2342">
              <w:rPr>
                <w:color w:val="000000"/>
              </w:rPr>
              <w:t xml:space="preserve">) в доверительное управление  либо может обратиться в комиссию </w:t>
            </w:r>
            <w:r w:rsidRPr="00AE2342">
              <w:t xml:space="preserve">по предотвращению и урегулированию конфликта интересов данной организации (при ее наличии) </w:t>
            </w:r>
            <w:r w:rsidRPr="00AE2342">
              <w:rPr>
                <w:color w:val="000000"/>
              </w:rPr>
              <w:t>в целях получения решения комиссии о необходимости передачи це</w:t>
            </w:r>
            <w:r w:rsidR="00DA686F">
              <w:rPr>
                <w:color w:val="000000"/>
              </w:rPr>
              <w:t>нных бумаг</w:t>
            </w:r>
            <w:r w:rsidRPr="00AE2342">
              <w:rPr>
                <w:color w:val="000000"/>
              </w:rPr>
              <w:t xml:space="preserve"> (долей участия</w:t>
            </w:r>
            <w:r w:rsidR="00DA686F">
              <w:rPr>
                <w:color w:val="000000"/>
              </w:rPr>
              <w:t xml:space="preserve">, </w:t>
            </w:r>
            <w:r w:rsidR="00DA686F" w:rsidRPr="00C12405">
              <w:t>па</w:t>
            </w:r>
            <w:r w:rsidR="00DA686F">
              <w:t>ев</w:t>
            </w:r>
            <w:r w:rsidR="00DA686F" w:rsidRPr="00C12405">
              <w:t xml:space="preserve"> в уставных (складочных) капиталах организаций</w:t>
            </w:r>
            <w:r w:rsidRPr="00AE2342">
              <w:rPr>
                <w:color w:val="000000"/>
              </w:rPr>
              <w:t>) в доверительное управление.</w:t>
            </w:r>
          </w:p>
        </w:tc>
      </w:tr>
    </w:tbl>
    <w:p w:rsidR="004A12E8" w:rsidRDefault="004A12E8" w:rsidP="0077283A">
      <w:pPr>
        <w:autoSpaceDE w:val="0"/>
        <w:autoSpaceDN w:val="0"/>
        <w:adjustRightInd w:val="0"/>
        <w:outlineLvl w:val="1"/>
        <w:rPr>
          <w:b/>
          <w:sz w:val="28"/>
          <w:szCs w:val="28"/>
        </w:rPr>
        <w:sectPr w:rsidR="004A12E8" w:rsidSect="009B4CFC">
          <w:pgSz w:w="16838" w:h="11906" w:orient="landscape"/>
          <w:pgMar w:top="851" w:right="567" w:bottom="567" w:left="851" w:header="709" w:footer="709" w:gutter="0"/>
          <w:cols w:space="708"/>
          <w:docGrid w:linePitch="360"/>
        </w:sectPr>
      </w:pPr>
    </w:p>
    <w:p w:rsidR="00900FE2" w:rsidRDefault="00C47CD7" w:rsidP="00B617A9">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lastRenderedPageBreak/>
        <w:t>4</w:t>
      </w:r>
      <w:r w:rsidR="00B617A9">
        <w:rPr>
          <w:b/>
          <w:bCs/>
          <w:sz w:val="28"/>
          <w:szCs w:val="28"/>
          <w:bdr w:val="none" w:sz="0" w:space="0" w:color="auto" w:frame="1"/>
        </w:rPr>
        <w:t>. </w:t>
      </w:r>
      <w:r w:rsidR="00D42DAD" w:rsidRPr="00B617A9">
        <w:rPr>
          <w:b/>
          <w:bCs/>
          <w:sz w:val="28"/>
          <w:szCs w:val="28"/>
          <w:bdr w:val="none" w:sz="0" w:space="0" w:color="auto" w:frame="1"/>
        </w:rPr>
        <w:t xml:space="preserve">Ответственность за несоблюдение предусмотренных </w:t>
      </w:r>
    </w:p>
    <w:p w:rsidR="00B617A9" w:rsidRDefault="00D42DAD" w:rsidP="00B617A9">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B617A9" w:rsidRDefault="00B617A9" w:rsidP="00D42DAD">
      <w:pPr>
        <w:shd w:val="clear" w:color="auto" w:fill="FFFFFF"/>
        <w:spacing w:line="300" w:lineRule="atLeast"/>
        <w:jc w:val="both"/>
        <w:textAlignment w:val="baseline"/>
        <w:rPr>
          <w:b/>
          <w:bCs/>
          <w:sz w:val="28"/>
          <w:szCs w:val="28"/>
          <w:bdr w:val="none" w:sz="0" w:space="0" w:color="auto" w:frame="1"/>
        </w:rPr>
      </w:pPr>
    </w:p>
    <w:p w:rsidR="00764FF3" w:rsidRDefault="0017477C" w:rsidP="0017477C">
      <w:pPr>
        <w:autoSpaceDE w:val="0"/>
        <w:autoSpaceDN w:val="0"/>
        <w:adjustRightInd w:val="0"/>
        <w:ind w:firstLine="540"/>
        <w:jc w:val="both"/>
        <w:rPr>
          <w:bCs/>
          <w:sz w:val="28"/>
          <w:szCs w:val="28"/>
        </w:rPr>
      </w:pPr>
      <w:r>
        <w:rPr>
          <w:bCs/>
          <w:sz w:val="28"/>
          <w:szCs w:val="28"/>
        </w:rPr>
        <w:t>В</w:t>
      </w:r>
      <w:r w:rsidR="004F46AC" w:rsidRPr="004F46AC">
        <w:rPr>
          <w:bCs/>
          <w:sz w:val="28"/>
          <w:szCs w:val="28"/>
        </w:rPr>
        <w:t xml:space="preserve"> соответствии со статьей 13 Федерального закона № 273-ФЗ</w:t>
      </w:r>
      <w:r w:rsidR="00DB2551" w:rsidRPr="004F46AC">
        <w:rPr>
          <w:bCs/>
          <w:sz w:val="28"/>
          <w:szCs w:val="28"/>
        </w:rPr>
        <w:t xml:space="preserve"> </w:t>
      </w:r>
      <w:r w:rsidR="004F46AC" w:rsidRPr="004F46AC">
        <w:rPr>
          <w:bCs/>
          <w:sz w:val="28"/>
          <w:szCs w:val="28"/>
        </w:rPr>
        <w:t>г</w:t>
      </w:r>
      <w:r w:rsidR="00DB2551" w:rsidRPr="004F46AC">
        <w:rPr>
          <w:bCs/>
          <w:sz w:val="28"/>
          <w:szCs w:val="28"/>
        </w:rPr>
        <w:t xml:space="preserve">раждане Российской Федерации, иностранные граждане и лица без гражданства </w:t>
      </w:r>
      <w:r w:rsidR="0012571A">
        <w:rPr>
          <w:bCs/>
          <w:sz w:val="28"/>
          <w:szCs w:val="28"/>
        </w:rPr>
        <w:br/>
      </w:r>
      <w:r w:rsidR="00DB2551" w:rsidRPr="004F46AC">
        <w:rPr>
          <w:bCs/>
          <w:sz w:val="28"/>
          <w:szCs w:val="28"/>
        </w:rPr>
        <w:t xml:space="preserve">за совершение коррупционных правонарушений несут уголовную, административную, гражданско-правовую и дисциплинарную ответственность </w:t>
      </w:r>
      <w:r w:rsidR="0012571A">
        <w:rPr>
          <w:bCs/>
          <w:sz w:val="28"/>
          <w:szCs w:val="28"/>
        </w:rPr>
        <w:br/>
      </w:r>
      <w:r w:rsidR="00DB2551" w:rsidRPr="004F46AC">
        <w:rPr>
          <w:bCs/>
          <w:sz w:val="28"/>
          <w:szCs w:val="28"/>
        </w:rPr>
        <w:t>в соответствии с законодательством Российской Федерации.</w:t>
      </w:r>
    </w:p>
    <w:p w:rsidR="0017477C" w:rsidRDefault="0017477C" w:rsidP="0017477C">
      <w:pPr>
        <w:autoSpaceDE w:val="0"/>
        <w:autoSpaceDN w:val="0"/>
        <w:adjustRightInd w:val="0"/>
        <w:ind w:firstLine="540"/>
        <w:jc w:val="both"/>
        <w:rPr>
          <w:b/>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DF3394" w:rsidRDefault="00DF3394" w:rsidP="00764FF3">
      <w:pPr>
        <w:pStyle w:val="ConsPlusNormal"/>
        <w:jc w:val="center"/>
        <w:rPr>
          <w:rFonts w:ascii="Times New Roman" w:hAnsi="Times New Roman" w:cs="Times New Roman"/>
          <w:b/>
          <w:sz w:val="28"/>
          <w:szCs w:val="28"/>
        </w:rPr>
      </w:pP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Нормативным правовым актом, устанавливающим уголовную ответственность, является Уголовн</w:t>
      </w:r>
      <w:r w:rsidR="00DF3394">
        <w:rPr>
          <w:rFonts w:ascii="Times New Roman" w:hAnsi="Times New Roman" w:cs="Times New Roman"/>
          <w:sz w:val="28"/>
          <w:szCs w:val="28"/>
        </w:rPr>
        <w:t>ый кодекс Российской Федерации.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4423E4" w:rsidRDefault="004423E4" w:rsidP="004423E4">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 xml:space="preserve">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r w:rsidR="00052EFA">
        <w:rPr>
          <w:rFonts w:ascii="Times New Roman" w:hAnsi="Times New Roman" w:cs="Times New Roman"/>
          <w:sz w:val="28"/>
          <w:szCs w:val="28"/>
        </w:rPr>
        <w:br/>
      </w:r>
      <w:r w:rsidRPr="00940B24">
        <w:rPr>
          <w:rFonts w:ascii="Times New Roman" w:hAnsi="Times New Roman" w:cs="Times New Roman"/>
          <w:sz w:val="28"/>
          <w:szCs w:val="28"/>
        </w:rPr>
        <w:t>а также совершение вышеуказанных деяний от имени или в интересах юридического лица.</w:t>
      </w:r>
    </w:p>
    <w:p w:rsidR="0012571A" w:rsidRPr="004C0B44" w:rsidRDefault="0012571A" w:rsidP="0012571A">
      <w:pPr>
        <w:widowControl w:val="0"/>
        <w:autoSpaceDE w:val="0"/>
        <w:autoSpaceDN w:val="0"/>
        <w:adjustRightInd w:val="0"/>
        <w:ind w:firstLine="540"/>
        <w:jc w:val="both"/>
        <w:rPr>
          <w:sz w:val="28"/>
          <w:szCs w:val="28"/>
        </w:rPr>
      </w:pPr>
      <w:r w:rsidRPr="004C0B44">
        <w:rPr>
          <w:sz w:val="28"/>
          <w:szCs w:val="28"/>
        </w:rPr>
        <w:t xml:space="preserve">Так, например, в соответствии с </w:t>
      </w:r>
      <w:hyperlink r:id="rId19" w:history="1">
        <w:r w:rsidRPr="004C0B44">
          <w:rPr>
            <w:sz w:val="28"/>
            <w:szCs w:val="28"/>
          </w:rPr>
          <w:t>Указанием</w:t>
        </w:r>
      </w:hyperlink>
      <w:r w:rsidRPr="004C0B44">
        <w:rPr>
          <w:sz w:val="28"/>
          <w:szCs w:val="28"/>
        </w:rPr>
        <w:t xml:space="preserve"> Генпрокуратуры России </w:t>
      </w:r>
      <w:r>
        <w:rPr>
          <w:sz w:val="28"/>
          <w:szCs w:val="28"/>
        </w:rPr>
        <w:t>№</w:t>
      </w:r>
      <w:r w:rsidRPr="004C0B44">
        <w:rPr>
          <w:sz w:val="28"/>
          <w:szCs w:val="28"/>
        </w:rPr>
        <w:t xml:space="preserve"> </w:t>
      </w:r>
      <w:r w:rsidR="00527F69">
        <w:rPr>
          <w:sz w:val="28"/>
          <w:szCs w:val="28"/>
        </w:rPr>
        <w:t>7</w:t>
      </w:r>
      <w:r w:rsidR="004A2493">
        <w:rPr>
          <w:sz w:val="28"/>
          <w:szCs w:val="28"/>
        </w:rPr>
        <w:t>97</w:t>
      </w:r>
      <w:r w:rsidR="00527F69">
        <w:rPr>
          <w:sz w:val="28"/>
          <w:szCs w:val="28"/>
        </w:rPr>
        <w:t>/11</w:t>
      </w:r>
      <w:r w:rsidRPr="004C0B44">
        <w:rPr>
          <w:sz w:val="28"/>
          <w:szCs w:val="28"/>
        </w:rPr>
        <w:t xml:space="preserve"> и МВД России </w:t>
      </w:r>
      <w:r>
        <w:rPr>
          <w:sz w:val="28"/>
          <w:szCs w:val="28"/>
        </w:rPr>
        <w:t>№</w:t>
      </w:r>
      <w:r w:rsidRPr="004C0B44">
        <w:rPr>
          <w:sz w:val="28"/>
          <w:szCs w:val="28"/>
        </w:rPr>
        <w:t xml:space="preserve"> </w:t>
      </w:r>
      <w:r w:rsidR="004A2493">
        <w:rPr>
          <w:sz w:val="28"/>
          <w:szCs w:val="28"/>
        </w:rPr>
        <w:t>2</w:t>
      </w:r>
      <w:r w:rsidRPr="004C0B44">
        <w:rPr>
          <w:sz w:val="28"/>
          <w:szCs w:val="28"/>
        </w:rPr>
        <w:t xml:space="preserve"> от </w:t>
      </w:r>
      <w:r w:rsidR="004A2493">
        <w:rPr>
          <w:sz w:val="28"/>
          <w:szCs w:val="28"/>
        </w:rPr>
        <w:t>13</w:t>
      </w:r>
      <w:r w:rsidR="00527F69">
        <w:rPr>
          <w:sz w:val="28"/>
          <w:szCs w:val="28"/>
        </w:rPr>
        <w:t>.12.201</w:t>
      </w:r>
      <w:r w:rsidR="004A2493">
        <w:rPr>
          <w:sz w:val="28"/>
          <w:szCs w:val="28"/>
        </w:rPr>
        <w:t>6</w:t>
      </w:r>
      <w:r w:rsidRPr="004C0B44">
        <w:rPr>
          <w:sz w:val="28"/>
          <w:szCs w:val="28"/>
        </w:rPr>
        <w:t xml:space="preserve"> </w:t>
      </w:r>
      <w:r>
        <w:rPr>
          <w:sz w:val="28"/>
          <w:szCs w:val="28"/>
        </w:rPr>
        <w:t>«</w:t>
      </w:r>
      <w:r w:rsidRPr="004C0B44">
        <w:rPr>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sz w:val="28"/>
          <w:szCs w:val="28"/>
        </w:rPr>
        <w:t>»</w:t>
      </w:r>
      <w:r w:rsidRPr="004C0B44">
        <w:rPr>
          <w:sz w:val="28"/>
          <w:szCs w:val="28"/>
        </w:rPr>
        <w:t>, к преступлениям коррупционной направленности относятся:</w:t>
      </w:r>
    </w:p>
    <w:p w:rsidR="0012571A" w:rsidRPr="004C0B44" w:rsidRDefault="004A2493" w:rsidP="0012571A">
      <w:pPr>
        <w:widowControl w:val="0"/>
        <w:autoSpaceDE w:val="0"/>
        <w:autoSpaceDN w:val="0"/>
        <w:adjustRightInd w:val="0"/>
        <w:ind w:firstLine="540"/>
        <w:jc w:val="both"/>
        <w:rPr>
          <w:sz w:val="28"/>
          <w:szCs w:val="28"/>
        </w:rPr>
      </w:pPr>
      <w:hyperlink r:id="rId20" w:history="1">
        <w:r w:rsidR="0012571A" w:rsidRPr="004C0B44">
          <w:rPr>
            <w:sz w:val="28"/>
            <w:szCs w:val="28"/>
          </w:rPr>
          <w:t>Статья 160</w:t>
        </w:r>
      </w:hyperlink>
      <w:r w:rsidR="0012571A" w:rsidRPr="004C0B44">
        <w:rPr>
          <w:sz w:val="28"/>
          <w:szCs w:val="28"/>
        </w:rPr>
        <w:t>. Присвоение или растрата</w:t>
      </w:r>
    </w:p>
    <w:p w:rsidR="0012571A" w:rsidRPr="004C0B44" w:rsidRDefault="004A2493" w:rsidP="0012571A">
      <w:pPr>
        <w:widowControl w:val="0"/>
        <w:autoSpaceDE w:val="0"/>
        <w:autoSpaceDN w:val="0"/>
        <w:adjustRightInd w:val="0"/>
        <w:ind w:firstLine="540"/>
        <w:jc w:val="both"/>
        <w:rPr>
          <w:sz w:val="28"/>
          <w:szCs w:val="28"/>
        </w:rPr>
      </w:pPr>
      <w:hyperlink r:id="rId21" w:history="1">
        <w:r w:rsidR="0012571A" w:rsidRPr="00803118">
          <w:rPr>
            <w:sz w:val="28"/>
            <w:szCs w:val="28"/>
          </w:rPr>
          <w:t>Статья 169</w:t>
        </w:r>
      </w:hyperlink>
      <w:r w:rsidR="0012571A" w:rsidRPr="00803118">
        <w:rPr>
          <w:sz w:val="28"/>
          <w:szCs w:val="28"/>
        </w:rPr>
        <w:t>. Воспрепятствование законной предпринимательской или иной деятельности</w:t>
      </w:r>
    </w:p>
    <w:p w:rsidR="0012571A" w:rsidRPr="004C0B44" w:rsidRDefault="004A2493" w:rsidP="0012571A">
      <w:pPr>
        <w:widowControl w:val="0"/>
        <w:autoSpaceDE w:val="0"/>
        <w:autoSpaceDN w:val="0"/>
        <w:adjustRightInd w:val="0"/>
        <w:ind w:firstLine="540"/>
        <w:jc w:val="both"/>
        <w:rPr>
          <w:sz w:val="28"/>
          <w:szCs w:val="28"/>
        </w:rPr>
      </w:pPr>
      <w:hyperlink r:id="rId22" w:history="1">
        <w:r w:rsidR="0012571A" w:rsidRPr="004C0B44">
          <w:rPr>
            <w:sz w:val="28"/>
            <w:szCs w:val="28"/>
          </w:rPr>
          <w:t>Статья 170</w:t>
        </w:r>
      </w:hyperlink>
      <w:r w:rsidR="0012571A" w:rsidRPr="004C0B44">
        <w:rPr>
          <w:sz w:val="28"/>
          <w:szCs w:val="28"/>
        </w:rPr>
        <w:t>. Регистрация незаконных сделок с землей</w:t>
      </w:r>
    </w:p>
    <w:p w:rsidR="0012571A" w:rsidRPr="004C0B44" w:rsidRDefault="004A2493" w:rsidP="0012571A">
      <w:pPr>
        <w:widowControl w:val="0"/>
        <w:autoSpaceDE w:val="0"/>
        <w:autoSpaceDN w:val="0"/>
        <w:adjustRightInd w:val="0"/>
        <w:ind w:firstLine="540"/>
        <w:jc w:val="both"/>
        <w:rPr>
          <w:sz w:val="28"/>
          <w:szCs w:val="28"/>
        </w:rPr>
      </w:pPr>
      <w:hyperlink r:id="rId23" w:history="1">
        <w:r w:rsidR="0012571A" w:rsidRPr="004C0B44">
          <w:rPr>
            <w:sz w:val="28"/>
            <w:szCs w:val="28"/>
          </w:rPr>
          <w:t>Статья 174</w:t>
        </w:r>
      </w:hyperlink>
      <w:r w:rsidR="0012571A" w:rsidRPr="004C0B44">
        <w:rPr>
          <w:sz w:val="28"/>
          <w:szCs w:val="28"/>
        </w:rPr>
        <w:t>. Легализация (отмывание) денежных средств или иного имущества, приобретенных другими лицами преступным путем</w:t>
      </w:r>
    </w:p>
    <w:p w:rsidR="0012571A" w:rsidRPr="004C0B44" w:rsidRDefault="004A2493" w:rsidP="0012571A">
      <w:pPr>
        <w:widowControl w:val="0"/>
        <w:autoSpaceDE w:val="0"/>
        <w:autoSpaceDN w:val="0"/>
        <w:adjustRightInd w:val="0"/>
        <w:ind w:firstLine="540"/>
        <w:jc w:val="both"/>
        <w:rPr>
          <w:sz w:val="28"/>
          <w:szCs w:val="28"/>
        </w:rPr>
      </w:pPr>
      <w:hyperlink r:id="rId24" w:history="1">
        <w:r w:rsidR="0012571A" w:rsidRPr="004C0B44">
          <w:rPr>
            <w:sz w:val="28"/>
            <w:szCs w:val="28"/>
          </w:rPr>
          <w:t>Статья 174.1</w:t>
        </w:r>
      </w:hyperlink>
      <w:r w:rsidR="0012571A" w:rsidRPr="004C0B44">
        <w:rPr>
          <w:sz w:val="28"/>
          <w:szCs w:val="28"/>
        </w:rPr>
        <w:t>. Легализация (отмывание) денежных средств или иного имущества, приобретенных лицом в результате совершения им преступления</w:t>
      </w:r>
    </w:p>
    <w:p w:rsidR="0012571A" w:rsidRPr="004C0B44" w:rsidRDefault="004A2493" w:rsidP="0012571A">
      <w:pPr>
        <w:widowControl w:val="0"/>
        <w:autoSpaceDE w:val="0"/>
        <w:autoSpaceDN w:val="0"/>
        <w:adjustRightInd w:val="0"/>
        <w:ind w:firstLine="540"/>
        <w:jc w:val="both"/>
        <w:rPr>
          <w:sz w:val="28"/>
          <w:szCs w:val="28"/>
        </w:rPr>
      </w:pPr>
      <w:hyperlink r:id="rId25" w:history="1">
        <w:r w:rsidR="0012571A" w:rsidRPr="004C0B44">
          <w:rPr>
            <w:sz w:val="28"/>
            <w:szCs w:val="28"/>
          </w:rPr>
          <w:t>Статья 175</w:t>
        </w:r>
      </w:hyperlink>
      <w:r w:rsidR="0012571A" w:rsidRPr="004C0B44">
        <w:rPr>
          <w:sz w:val="28"/>
          <w:szCs w:val="28"/>
        </w:rPr>
        <w:t>. Приобретение или сбыт имущества, заведомо добытого преступным путем</w:t>
      </w:r>
    </w:p>
    <w:p w:rsidR="0012571A" w:rsidRPr="004C0B44" w:rsidRDefault="004A2493" w:rsidP="0012571A">
      <w:pPr>
        <w:widowControl w:val="0"/>
        <w:autoSpaceDE w:val="0"/>
        <w:autoSpaceDN w:val="0"/>
        <w:adjustRightInd w:val="0"/>
        <w:ind w:firstLine="540"/>
        <w:jc w:val="both"/>
        <w:rPr>
          <w:sz w:val="28"/>
          <w:szCs w:val="28"/>
        </w:rPr>
      </w:pPr>
      <w:hyperlink r:id="rId26" w:history="1">
        <w:r w:rsidR="0012571A" w:rsidRPr="004C0B44">
          <w:rPr>
            <w:sz w:val="28"/>
            <w:szCs w:val="28"/>
          </w:rPr>
          <w:t>Статья 178</w:t>
        </w:r>
      </w:hyperlink>
      <w:r w:rsidR="0012571A" w:rsidRPr="004C0B44">
        <w:rPr>
          <w:sz w:val="28"/>
          <w:szCs w:val="28"/>
        </w:rPr>
        <w:t>. Недопущение, ограничение или устранение конкуренции</w:t>
      </w:r>
    </w:p>
    <w:p w:rsidR="0012571A" w:rsidRPr="004C0B44" w:rsidRDefault="004A2493" w:rsidP="0012571A">
      <w:pPr>
        <w:widowControl w:val="0"/>
        <w:autoSpaceDE w:val="0"/>
        <w:autoSpaceDN w:val="0"/>
        <w:adjustRightInd w:val="0"/>
        <w:ind w:firstLine="540"/>
        <w:jc w:val="both"/>
        <w:rPr>
          <w:sz w:val="28"/>
          <w:szCs w:val="28"/>
        </w:rPr>
      </w:pPr>
      <w:hyperlink r:id="rId27" w:history="1">
        <w:r w:rsidR="0012571A" w:rsidRPr="004C0B44">
          <w:rPr>
            <w:sz w:val="28"/>
            <w:szCs w:val="28"/>
          </w:rPr>
          <w:t>Статья 179</w:t>
        </w:r>
      </w:hyperlink>
      <w:r w:rsidR="0012571A" w:rsidRPr="004C0B44">
        <w:rPr>
          <w:sz w:val="28"/>
          <w:szCs w:val="28"/>
        </w:rPr>
        <w:t>. Принуждение к совершению сделки или к отказу от ее совершения</w:t>
      </w:r>
    </w:p>
    <w:p w:rsidR="0012571A" w:rsidRPr="004C0B44" w:rsidRDefault="004A2493" w:rsidP="0012571A">
      <w:pPr>
        <w:widowControl w:val="0"/>
        <w:autoSpaceDE w:val="0"/>
        <w:autoSpaceDN w:val="0"/>
        <w:adjustRightInd w:val="0"/>
        <w:ind w:firstLine="540"/>
        <w:jc w:val="both"/>
        <w:rPr>
          <w:sz w:val="28"/>
          <w:szCs w:val="28"/>
        </w:rPr>
      </w:pPr>
      <w:hyperlink r:id="rId28" w:history="1">
        <w:r w:rsidR="0012571A" w:rsidRPr="004C0B44">
          <w:rPr>
            <w:sz w:val="28"/>
            <w:szCs w:val="28"/>
          </w:rPr>
          <w:t>Статья 183</w:t>
        </w:r>
      </w:hyperlink>
      <w:r w:rsidR="0012571A" w:rsidRPr="004C0B44">
        <w:rPr>
          <w:sz w:val="28"/>
          <w:szCs w:val="28"/>
        </w:rPr>
        <w:t>. Незаконные получение и разглашение сведений, составляющих коммерческую, налоговую или банковскую тайну</w:t>
      </w:r>
    </w:p>
    <w:p w:rsidR="0012571A" w:rsidRPr="004C0B44" w:rsidRDefault="004A2493" w:rsidP="0012571A">
      <w:pPr>
        <w:widowControl w:val="0"/>
        <w:autoSpaceDE w:val="0"/>
        <w:autoSpaceDN w:val="0"/>
        <w:adjustRightInd w:val="0"/>
        <w:ind w:firstLine="540"/>
        <w:jc w:val="both"/>
        <w:rPr>
          <w:sz w:val="28"/>
          <w:szCs w:val="28"/>
        </w:rPr>
      </w:pPr>
      <w:hyperlink r:id="rId29" w:history="1">
        <w:r w:rsidR="0012571A" w:rsidRPr="004C0B44">
          <w:rPr>
            <w:sz w:val="28"/>
            <w:szCs w:val="28"/>
          </w:rPr>
          <w:t>Статья 201</w:t>
        </w:r>
      </w:hyperlink>
      <w:r w:rsidR="0012571A" w:rsidRPr="004C0B44">
        <w:rPr>
          <w:sz w:val="28"/>
          <w:szCs w:val="28"/>
        </w:rPr>
        <w:t>. Злоупотребление полномочиями</w:t>
      </w:r>
    </w:p>
    <w:p w:rsidR="0012571A" w:rsidRPr="004C0B44" w:rsidRDefault="004A2493" w:rsidP="0012571A">
      <w:pPr>
        <w:widowControl w:val="0"/>
        <w:autoSpaceDE w:val="0"/>
        <w:autoSpaceDN w:val="0"/>
        <w:adjustRightInd w:val="0"/>
        <w:ind w:firstLine="540"/>
        <w:jc w:val="both"/>
        <w:rPr>
          <w:sz w:val="28"/>
          <w:szCs w:val="28"/>
        </w:rPr>
      </w:pPr>
      <w:hyperlink r:id="rId30" w:history="1">
        <w:r w:rsidR="0012571A" w:rsidRPr="004C0B44">
          <w:rPr>
            <w:sz w:val="28"/>
            <w:szCs w:val="28"/>
          </w:rPr>
          <w:t>Статья 204</w:t>
        </w:r>
      </w:hyperlink>
      <w:r w:rsidR="0012571A" w:rsidRPr="004C0B44">
        <w:rPr>
          <w:sz w:val="28"/>
          <w:szCs w:val="28"/>
        </w:rPr>
        <w:t>. Коммерческий подкуп</w:t>
      </w:r>
    </w:p>
    <w:p w:rsidR="0012571A" w:rsidRPr="004C0B44" w:rsidRDefault="004A2493" w:rsidP="0012571A">
      <w:pPr>
        <w:widowControl w:val="0"/>
        <w:autoSpaceDE w:val="0"/>
        <w:autoSpaceDN w:val="0"/>
        <w:adjustRightInd w:val="0"/>
        <w:ind w:firstLine="540"/>
        <w:jc w:val="both"/>
        <w:rPr>
          <w:sz w:val="28"/>
          <w:szCs w:val="28"/>
        </w:rPr>
      </w:pPr>
      <w:hyperlink r:id="rId31" w:history="1">
        <w:r w:rsidR="0012571A" w:rsidRPr="004C0B44">
          <w:rPr>
            <w:sz w:val="28"/>
            <w:szCs w:val="28"/>
          </w:rPr>
          <w:t>Статья 210</w:t>
        </w:r>
      </w:hyperlink>
      <w:r w:rsidR="0012571A" w:rsidRPr="004C0B44">
        <w:rPr>
          <w:sz w:val="28"/>
          <w:szCs w:val="28"/>
        </w:rPr>
        <w:t>. Организация преступного сообщества (преступной организации) или участие в нем (ней)</w:t>
      </w:r>
    </w:p>
    <w:p w:rsidR="0012571A" w:rsidRDefault="004A2493" w:rsidP="0012571A">
      <w:pPr>
        <w:widowControl w:val="0"/>
        <w:autoSpaceDE w:val="0"/>
        <w:autoSpaceDN w:val="0"/>
        <w:adjustRightInd w:val="0"/>
        <w:ind w:firstLine="540"/>
        <w:jc w:val="both"/>
        <w:rPr>
          <w:sz w:val="28"/>
          <w:szCs w:val="28"/>
        </w:rPr>
      </w:pPr>
      <w:hyperlink r:id="rId32" w:history="1">
        <w:r w:rsidR="0012571A" w:rsidRPr="004C0B44">
          <w:rPr>
            <w:sz w:val="28"/>
            <w:szCs w:val="28"/>
          </w:rPr>
          <w:t>Статья 285</w:t>
        </w:r>
      </w:hyperlink>
      <w:r w:rsidR="0012571A" w:rsidRPr="004C0B44">
        <w:rPr>
          <w:sz w:val="28"/>
          <w:szCs w:val="28"/>
        </w:rPr>
        <w:t>. Злоупотребление должностными полномочиями</w:t>
      </w:r>
    </w:p>
    <w:p w:rsidR="00527F69" w:rsidRDefault="00527F69" w:rsidP="0012571A">
      <w:pPr>
        <w:widowControl w:val="0"/>
        <w:autoSpaceDE w:val="0"/>
        <w:autoSpaceDN w:val="0"/>
        <w:adjustRightInd w:val="0"/>
        <w:ind w:firstLine="540"/>
        <w:jc w:val="both"/>
        <w:rPr>
          <w:sz w:val="28"/>
          <w:szCs w:val="28"/>
        </w:rPr>
      </w:pPr>
      <w:r>
        <w:rPr>
          <w:sz w:val="28"/>
          <w:szCs w:val="28"/>
        </w:rPr>
        <w:t>Статья 285.1 Нецелевое расходование бюджетных средств</w:t>
      </w:r>
    </w:p>
    <w:p w:rsidR="0012571A" w:rsidRPr="004C0B44" w:rsidRDefault="004A2493" w:rsidP="0012571A">
      <w:pPr>
        <w:widowControl w:val="0"/>
        <w:autoSpaceDE w:val="0"/>
        <w:autoSpaceDN w:val="0"/>
        <w:adjustRightInd w:val="0"/>
        <w:ind w:firstLine="540"/>
        <w:jc w:val="both"/>
        <w:rPr>
          <w:sz w:val="28"/>
          <w:szCs w:val="28"/>
        </w:rPr>
      </w:pPr>
      <w:hyperlink r:id="rId33" w:history="1">
        <w:r w:rsidR="0012571A" w:rsidRPr="004C0B44">
          <w:rPr>
            <w:sz w:val="28"/>
            <w:szCs w:val="28"/>
          </w:rPr>
          <w:t>Статья 286</w:t>
        </w:r>
      </w:hyperlink>
      <w:r w:rsidR="0012571A" w:rsidRPr="004C0B44">
        <w:rPr>
          <w:sz w:val="28"/>
          <w:szCs w:val="28"/>
        </w:rPr>
        <w:t>. Превышение должностных полномочий</w:t>
      </w:r>
    </w:p>
    <w:p w:rsidR="0012571A" w:rsidRPr="004C0B44" w:rsidRDefault="004A2493" w:rsidP="0012571A">
      <w:pPr>
        <w:widowControl w:val="0"/>
        <w:autoSpaceDE w:val="0"/>
        <w:autoSpaceDN w:val="0"/>
        <w:adjustRightInd w:val="0"/>
        <w:ind w:firstLine="540"/>
        <w:jc w:val="both"/>
        <w:rPr>
          <w:sz w:val="28"/>
          <w:szCs w:val="28"/>
        </w:rPr>
      </w:pPr>
      <w:hyperlink r:id="rId34" w:history="1">
        <w:r w:rsidR="0012571A" w:rsidRPr="004C0B44">
          <w:rPr>
            <w:sz w:val="28"/>
            <w:szCs w:val="28"/>
          </w:rPr>
          <w:t>Статья 289</w:t>
        </w:r>
      </w:hyperlink>
      <w:r w:rsidR="0012571A" w:rsidRPr="004C0B44">
        <w:rPr>
          <w:sz w:val="28"/>
          <w:szCs w:val="28"/>
        </w:rPr>
        <w:t>. Незаконное участие в предпринимательской деятельности</w:t>
      </w:r>
    </w:p>
    <w:p w:rsidR="0012571A" w:rsidRPr="004C0B44" w:rsidRDefault="004A2493" w:rsidP="0012571A">
      <w:pPr>
        <w:widowControl w:val="0"/>
        <w:autoSpaceDE w:val="0"/>
        <w:autoSpaceDN w:val="0"/>
        <w:adjustRightInd w:val="0"/>
        <w:ind w:firstLine="540"/>
        <w:jc w:val="both"/>
        <w:rPr>
          <w:sz w:val="28"/>
          <w:szCs w:val="28"/>
        </w:rPr>
      </w:pPr>
      <w:hyperlink r:id="rId35" w:history="1">
        <w:r w:rsidR="0012571A" w:rsidRPr="004C0B44">
          <w:rPr>
            <w:sz w:val="28"/>
            <w:szCs w:val="28"/>
          </w:rPr>
          <w:t>Статья 290</w:t>
        </w:r>
      </w:hyperlink>
      <w:r w:rsidR="0012571A" w:rsidRPr="004C0B44">
        <w:rPr>
          <w:sz w:val="28"/>
          <w:szCs w:val="28"/>
        </w:rPr>
        <w:t>. Получение взятки</w:t>
      </w:r>
    </w:p>
    <w:p w:rsidR="0012571A" w:rsidRPr="004C0B44" w:rsidRDefault="004A2493" w:rsidP="0012571A">
      <w:pPr>
        <w:widowControl w:val="0"/>
        <w:autoSpaceDE w:val="0"/>
        <w:autoSpaceDN w:val="0"/>
        <w:adjustRightInd w:val="0"/>
        <w:ind w:firstLine="540"/>
        <w:jc w:val="both"/>
        <w:rPr>
          <w:sz w:val="28"/>
          <w:szCs w:val="28"/>
        </w:rPr>
      </w:pPr>
      <w:hyperlink r:id="rId36" w:history="1">
        <w:r w:rsidR="0012571A" w:rsidRPr="004C0B44">
          <w:rPr>
            <w:sz w:val="28"/>
            <w:szCs w:val="28"/>
          </w:rPr>
          <w:t>Статья 291</w:t>
        </w:r>
      </w:hyperlink>
      <w:r w:rsidR="0012571A" w:rsidRPr="004C0B44">
        <w:rPr>
          <w:sz w:val="28"/>
          <w:szCs w:val="28"/>
        </w:rPr>
        <w:t>. Дача взятки</w:t>
      </w:r>
    </w:p>
    <w:p w:rsidR="0012571A" w:rsidRPr="004C0B44" w:rsidRDefault="004A2493" w:rsidP="0012571A">
      <w:pPr>
        <w:widowControl w:val="0"/>
        <w:autoSpaceDE w:val="0"/>
        <w:autoSpaceDN w:val="0"/>
        <w:adjustRightInd w:val="0"/>
        <w:ind w:firstLine="540"/>
        <w:jc w:val="both"/>
        <w:rPr>
          <w:sz w:val="28"/>
          <w:szCs w:val="28"/>
        </w:rPr>
      </w:pPr>
      <w:hyperlink r:id="rId37" w:history="1">
        <w:r w:rsidR="0012571A" w:rsidRPr="004C0B44">
          <w:rPr>
            <w:sz w:val="28"/>
            <w:szCs w:val="28"/>
          </w:rPr>
          <w:t>Статья 291.1</w:t>
        </w:r>
      </w:hyperlink>
      <w:r w:rsidR="0012571A" w:rsidRPr="004C0B44">
        <w:rPr>
          <w:sz w:val="28"/>
          <w:szCs w:val="28"/>
        </w:rPr>
        <w:t>. Посредничество во взяточничестве</w:t>
      </w:r>
    </w:p>
    <w:p w:rsidR="0012571A" w:rsidRPr="004C0B44" w:rsidRDefault="004A2493" w:rsidP="0012571A">
      <w:pPr>
        <w:widowControl w:val="0"/>
        <w:autoSpaceDE w:val="0"/>
        <w:autoSpaceDN w:val="0"/>
        <w:adjustRightInd w:val="0"/>
        <w:ind w:firstLine="540"/>
        <w:jc w:val="both"/>
        <w:rPr>
          <w:sz w:val="28"/>
          <w:szCs w:val="28"/>
        </w:rPr>
      </w:pPr>
      <w:hyperlink r:id="rId38" w:history="1">
        <w:r w:rsidR="0012571A" w:rsidRPr="004C0B44">
          <w:rPr>
            <w:sz w:val="28"/>
            <w:szCs w:val="28"/>
          </w:rPr>
          <w:t>Статья 292</w:t>
        </w:r>
      </w:hyperlink>
      <w:r w:rsidR="0012571A" w:rsidRPr="004C0B44">
        <w:rPr>
          <w:sz w:val="28"/>
          <w:szCs w:val="28"/>
        </w:rPr>
        <w:t>. Служебный подлог</w:t>
      </w:r>
    </w:p>
    <w:p w:rsidR="0012571A" w:rsidRPr="004C0B44" w:rsidRDefault="004A2493" w:rsidP="0012571A">
      <w:pPr>
        <w:widowControl w:val="0"/>
        <w:autoSpaceDE w:val="0"/>
        <w:autoSpaceDN w:val="0"/>
        <w:adjustRightInd w:val="0"/>
        <w:ind w:firstLine="540"/>
        <w:jc w:val="both"/>
        <w:rPr>
          <w:sz w:val="28"/>
          <w:szCs w:val="28"/>
        </w:rPr>
      </w:pPr>
      <w:hyperlink r:id="rId39" w:history="1">
        <w:r w:rsidR="0012571A" w:rsidRPr="004C0B44">
          <w:rPr>
            <w:sz w:val="28"/>
            <w:szCs w:val="28"/>
          </w:rPr>
          <w:t>Статья 294</w:t>
        </w:r>
      </w:hyperlink>
      <w:r w:rsidR="0012571A" w:rsidRPr="004C0B44">
        <w:rPr>
          <w:sz w:val="28"/>
          <w:szCs w:val="28"/>
        </w:rPr>
        <w:t>. Воспрепятствование осуществлению правосудия и производству предварительного расследования</w:t>
      </w:r>
    </w:p>
    <w:p w:rsidR="0012571A" w:rsidRPr="004C0B44" w:rsidRDefault="004A2493" w:rsidP="0012571A">
      <w:pPr>
        <w:widowControl w:val="0"/>
        <w:autoSpaceDE w:val="0"/>
        <w:autoSpaceDN w:val="0"/>
        <w:adjustRightInd w:val="0"/>
        <w:ind w:firstLine="540"/>
        <w:jc w:val="both"/>
        <w:rPr>
          <w:sz w:val="28"/>
          <w:szCs w:val="28"/>
        </w:rPr>
      </w:pPr>
      <w:hyperlink r:id="rId40" w:history="1">
        <w:r w:rsidR="0012571A" w:rsidRPr="004C0B44">
          <w:rPr>
            <w:sz w:val="28"/>
            <w:szCs w:val="28"/>
          </w:rPr>
          <w:t>Статья 295</w:t>
        </w:r>
      </w:hyperlink>
      <w:r w:rsidR="0012571A" w:rsidRPr="004C0B44">
        <w:rPr>
          <w:sz w:val="28"/>
          <w:szCs w:val="28"/>
        </w:rPr>
        <w:t>. Посягательство на жизнь лица, осуществляющего правосудие или предварительное расследование</w:t>
      </w:r>
    </w:p>
    <w:p w:rsidR="0012571A" w:rsidRPr="004C0B44" w:rsidRDefault="004A2493" w:rsidP="0012571A">
      <w:pPr>
        <w:widowControl w:val="0"/>
        <w:autoSpaceDE w:val="0"/>
        <w:autoSpaceDN w:val="0"/>
        <w:adjustRightInd w:val="0"/>
        <w:ind w:firstLine="540"/>
        <w:jc w:val="both"/>
        <w:rPr>
          <w:sz w:val="28"/>
          <w:szCs w:val="28"/>
        </w:rPr>
      </w:pPr>
      <w:hyperlink r:id="rId41" w:history="1">
        <w:r w:rsidR="0012571A" w:rsidRPr="004C0B44">
          <w:rPr>
            <w:sz w:val="28"/>
            <w:szCs w:val="28"/>
          </w:rPr>
          <w:t>Статья 296</w:t>
        </w:r>
      </w:hyperlink>
      <w:r w:rsidR="0012571A" w:rsidRPr="004C0B44">
        <w:rPr>
          <w:sz w:val="28"/>
          <w:szCs w:val="28"/>
        </w:rPr>
        <w:t>. Угроза или насильственные действия в связи с осуществлением правосудия или производством предварительного расследования</w:t>
      </w:r>
    </w:p>
    <w:p w:rsidR="0012571A" w:rsidRPr="004C0B44" w:rsidRDefault="004A2493" w:rsidP="0012571A">
      <w:pPr>
        <w:widowControl w:val="0"/>
        <w:autoSpaceDE w:val="0"/>
        <w:autoSpaceDN w:val="0"/>
        <w:adjustRightInd w:val="0"/>
        <w:ind w:firstLine="540"/>
        <w:jc w:val="both"/>
        <w:rPr>
          <w:sz w:val="28"/>
          <w:szCs w:val="28"/>
        </w:rPr>
      </w:pPr>
      <w:hyperlink r:id="rId42" w:history="1">
        <w:r w:rsidR="0012571A" w:rsidRPr="004C0B44">
          <w:rPr>
            <w:sz w:val="28"/>
            <w:szCs w:val="28"/>
          </w:rPr>
          <w:t>Статья 302</w:t>
        </w:r>
      </w:hyperlink>
      <w:r w:rsidR="0012571A" w:rsidRPr="004C0B44">
        <w:rPr>
          <w:sz w:val="28"/>
          <w:szCs w:val="28"/>
        </w:rPr>
        <w:t>. Принуждение к даче показаний</w:t>
      </w:r>
    </w:p>
    <w:p w:rsidR="0012571A" w:rsidRPr="004C0B44" w:rsidRDefault="004A2493" w:rsidP="0012571A">
      <w:pPr>
        <w:widowControl w:val="0"/>
        <w:autoSpaceDE w:val="0"/>
        <w:autoSpaceDN w:val="0"/>
        <w:adjustRightInd w:val="0"/>
        <w:ind w:firstLine="540"/>
        <w:jc w:val="both"/>
        <w:rPr>
          <w:sz w:val="28"/>
          <w:szCs w:val="28"/>
        </w:rPr>
      </w:pPr>
      <w:hyperlink r:id="rId43" w:history="1">
        <w:r w:rsidR="0012571A" w:rsidRPr="004C0B44">
          <w:rPr>
            <w:sz w:val="28"/>
            <w:szCs w:val="28"/>
          </w:rPr>
          <w:t>Статья 307</w:t>
        </w:r>
      </w:hyperlink>
      <w:r w:rsidR="0012571A" w:rsidRPr="004C0B44">
        <w:rPr>
          <w:sz w:val="28"/>
          <w:szCs w:val="28"/>
        </w:rPr>
        <w:t>. Заведомо ложные показание, заключение эксперта, специалиста или неправильный перевод</w:t>
      </w:r>
    </w:p>
    <w:p w:rsidR="0012571A" w:rsidRPr="004C0B44" w:rsidRDefault="004A2493" w:rsidP="0012571A">
      <w:pPr>
        <w:widowControl w:val="0"/>
        <w:autoSpaceDE w:val="0"/>
        <w:autoSpaceDN w:val="0"/>
        <w:adjustRightInd w:val="0"/>
        <w:ind w:firstLine="540"/>
        <w:jc w:val="both"/>
        <w:rPr>
          <w:sz w:val="28"/>
          <w:szCs w:val="28"/>
        </w:rPr>
      </w:pPr>
      <w:hyperlink r:id="rId44" w:history="1">
        <w:r w:rsidR="0012571A" w:rsidRPr="004C0B44">
          <w:rPr>
            <w:sz w:val="28"/>
            <w:szCs w:val="28"/>
          </w:rPr>
          <w:t>Статья 309</w:t>
        </w:r>
      </w:hyperlink>
      <w:r w:rsidR="0012571A" w:rsidRPr="004C0B44">
        <w:rPr>
          <w:sz w:val="28"/>
          <w:szCs w:val="28"/>
        </w:rPr>
        <w:t>. Подкуп или принуждение к даче показаний или уклонению от дачи показаний либо к неправильному переводу и другие.</w:t>
      </w:r>
    </w:p>
    <w:p w:rsidR="0012571A" w:rsidRDefault="0012571A" w:rsidP="004423E4">
      <w:pPr>
        <w:pStyle w:val="ConsPlusNormal"/>
        <w:ind w:firstLine="540"/>
        <w:jc w:val="both"/>
        <w:rPr>
          <w:rFonts w:ascii="Times New Roman" w:hAnsi="Times New Roman" w:cs="Times New Roman"/>
          <w:sz w:val="28"/>
          <w:szCs w:val="28"/>
        </w:rPr>
      </w:pP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4423E4" w:rsidRP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4423E4" w:rsidRDefault="004423E4" w:rsidP="004423E4">
      <w:pPr>
        <w:autoSpaceDE w:val="0"/>
        <w:autoSpaceDN w:val="0"/>
        <w:adjustRightInd w:val="0"/>
        <w:ind w:firstLine="540"/>
        <w:jc w:val="both"/>
        <w:rPr>
          <w:sz w:val="28"/>
          <w:szCs w:val="28"/>
        </w:rPr>
      </w:pPr>
      <w:r>
        <w:rPr>
          <w:sz w:val="28"/>
          <w:szCs w:val="28"/>
        </w:rPr>
        <w:t>штраф;</w:t>
      </w:r>
    </w:p>
    <w:p w:rsidR="004423E4" w:rsidRDefault="004423E4" w:rsidP="004423E4">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4423E4" w:rsidRDefault="004423E4" w:rsidP="004423E4">
      <w:pPr>
        <w:autoSpaceDE w:val="0"/>
        <w:autoSpaceDN w:val="0"/>
        <w:adjustRightInd w:val="0"/>
        <w:ind w:firstLine="540"/>
        <w:jc w:val="both"/>
        <w:rPr>
          <w:sz w:val="28"/>
          <w:szCs w:val="28"/>
        </w:rPr>
      </w:pPr>
      <w:r>
        <w:rPr>
          <w:sz w:val="28"/>
          <w:szCs w:val="28"/>
        </w:rPr>
        <w:t>обязательные работы;</w:t>
      </w:r>
    </w:p>
    <w:p w:rsidR="004423E4" w:rsidRDefault="004423E4" w:rsidP="004423E4">
      <w:pPr>
        <w:autoSpaceDE w:val="0"/>
        <w:autoSpaceDN w:val="0"/>
        <w:adjustRightInd w:val="0"/>
        <w:ind w:firstLine="540"/>
        <w:jc w:val="both"/>
        <w:rPr>
          <w:sz w:val="28"/>
          <w:szCs w:val="28"/>
        </w:rPr>
      </w:pPr>
      <w:r>
        <w:rPr>
          <w:sz w:val="28"/>
          <w:szCs w:val="28"/>
        </w:rPr>
        <w:t>исправительные работы;</w:t>
      </w:r>
    </w:p>
    <w:p w:rsidR="004423E4" w:rsidRDefault="004423E4" w:rsidP="004423E4">
      <w:pPr>
        <w:autoSpaceDE w:val="0"/>
        <w:autoSpaceDN w:val="0"/>
        <w:adjustRightInd w:val="0"/>
        <w:ind w:firstLine="540"/>
        <w:jc w:val="both"/>
        <w:rPr>
          <w:sz w:val="28"/>
          <w:szCs w:val="28"/>
        </w:rPr>
      </w:pPr>
      <w:r>
        <w:rPr>
          <w:sz w:val="28"/>
          <w:szCs w:val="28"/>
        </w:rPr>
        <w:t>принудительные работы;</w:t>
      </w:r>
    </w:p>
    <w:p w:rsidR="004423E4" w:rsidRPr="002D6B49" w:rsidRDefault="004423E4" w:rsidP="004423E4">
      <w:pPr>
        <w:autoSpaceDE w:val="0"/>
        <w:autoSpaceDN w:val="0"/>
        <w:adjustRightInd w:val="0"/>
        <w:ind w:firstLine="540"/>
        <w:jc w:val="both"/>
        <w:rPr>
          <w:sz w:val="28"/>
          <w:szCs w:val="28"/>
        </w:rPr>
      </w:pPr>
      <w:r w:rsidRPr="002D6B49">
        <w:rPr>
          <w:sz w:val="28"/>
          <w:szCs w:val="28"/>
        </w:rPr>
        <w:t>ограничение свободы;</w:t>
      </w:r>
    </w:p>
    <w:p w:rsidR="004423E4" w:rsidRDefault="004423E4" w:rsidP="004423E4">
      <w:pPr>
        <w:autoSpaceDE w:val="0"/>
        <w:autoSpaceDN w:val="0"/>
        <w:adjustRightInd w:val="0"/>
        <w:ind w:firstLine="540"/>
        <w:jc w:val="both"/>
        <w:rPr>
          <w:b/>
          <w:bCs/>
          <w:sz w:val="28"/>
          <w:szCs w:val="28"/>
        </w:rPr>
      </w:pPr>
      <w:r>
        <w:rPr>
          <w:sz w:val="28"/>
          <w:szCs w:val="28"/>
        </w:rPr>
        <w:t>лишение свободы на определенный срок.</w:t>
      </w:r>
    </w:p>
    <w:p w:rsidR="004423E4" w:rsidRDefault="004423E4" w:rsidP="00246D3E">
      <w:pPr>
        <w:autoSpaceDE w:val="0"/>
        <w:autoSpaceDN w:val="0"/>
        <w:adjustRightInd w:val="0"/>
        <w:ind w:firstLine="540"/>
        <w:jc w:val="both"/>
        <w:rPr>
          <w:b/>
          <w:bCs/>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764FF3" w:rsidRPr="00764FF3" w:rsidRDefault="00764FF3" w:rsidP="00764FF3">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764FF3" w:rsidRPr="00764FF3" w:rsidRDefault="00764FF3" w:rsidP="00764FF3">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764FF3" w:rsidRPr="00764FF3" w:rsidRDefault="004A2493" w:rsidP="00764FF3">
      <w:pPr>
        <w:autoSpaceDE w:val="0"/>
        <w:autoSpaceDN w:val="0"/>
        <w:adjustRightInd w:val="0"/>
        <w:ind w:firstLine="540"/>
        <w:jc w:val="both"/>
        <w:rPr>
          <w:sz w:val="28"/>
          <w:szCs w:val="28"/>
        </w:rPr>
      </w:pPr>
      <w:hyperlink r:id="rId45" w:history="1">
        <w:r w:rsidR="00764FF3" w:rsidRPr="00764FF3">
          <w:rPr>
            <w:sz w:val="28"/>
            <w:szCs w:val="28"/>
          </w:rPr>
          <w:t>статья 5.16</w:t>
        </w:r>
      </w:hyperlink>
      <w:r w:rsidR="00764FF3"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764FF3" w:rsidRPr="00764FF3" w:rsidRDefault="004A2493" w:rsidP="00764FF3">
      <w:pPr>
        <w:autoSpaceDE w:val="0"/>
        <w:autoSpaceDN w:val="0"/>
        <w:adjustRightInd w:val="0"/>
        <w:ind w:firstLine="540"/>
        <w:jc w:val="both"/>
        <w:rPr>
          <w:sz w:val="28"/>
          <w:szCs w:val="28"/>
        </w:rPr>
      </w:pPr>
      <w:hyperlink r:id="rId46" w:history="1">
        <w:r w:rsidR="00764FF3" w:rsidRPr="00764FF3">
          <w:rPr>
            <w:sz w:val="28"/>
            <w:szCs w:val="28"/>
          </w:rPr>
          <w:t>статья 5.20</w:t>
        </w:r>
      </w:hyperlink>
      <w:r w:rsidR="00764FF3"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w:t>
      </w:r>
      <w:r w:rsidR="00E261D6">
        <w:rPr>
          <w:sz w:val="28"/>
          <w:szCs w:val="28"/>
        </w:rPr>
        <w:br/>
      </w:r>
      <w:r w:rsidR="00764FF3" w:rsidRPr="00764FF3">
        <w:rPr>
          <w:sz w:val="28"/>
          <w:szCs w:val="28"/>
        </w:rPr>
        <w:t>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764FF3" w:rsidRPr="00764FF3" w:rsidRDefault="004A2493" w:rsidP="00764FF3">
      <w:pPr>
        <w:autoSpaceDE w:val="0"/>
        <w:autoSpaceDN w:val="0"/>
        <w:adjustRightInd w:val="0"/>
        <w:ind w:firstLine="540"/>
        <w:jc w:val="both"/>
        <w:rPr>
          <w:sz w:val="28"/>
          <w:szCs w:val="28"/>
        </w:rPr>
      </w:pPr>
      <w:hyperlink r:id="rId47" w:history="1">
        <w:r w:rsidR="00764FF3" w:rsidRPr="00764FF3">
          <w:rPr>
            <w:sz w:val="28"/>
            <w:szCs w:val="28"/>
          </w:rPr>
          <w:t>статья 5.45</w:t>
        </w:r>
      </w:hyperlink>
      <w:r w:rsidR="00764FF3"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764FF3" w:rsidRPr="00764FF3" w:rsidRDefault="004A2493" w:rsidP="00764FF3">
      <w:pPr>
        <w:autoSpaceDE w:val="0"/>
        <w:autoSpaceDN w:val="0"/>
        <w:adjustRightInd w:val="0"/>
        <w:ind w:firstLine="540"/>
        <w:jc w:val="both"/>
        <w:rPr>
          <w:sz w:val="28"/>
          <w:szCs w:val="28"/>
        </w:rPr>
      </w:pPr>
      <w:hyperlink r:id="rId48" w:history="1">
        <w:r w:rsidR="00764FF3" w:rsidRPr="00764FF3">
          <w:rPr>
            <w:sz w:val="28"/>
            <w:szCs w:val="28"/>
          </w:rPr>
          <w:t>статья 5.47</w:t>
        </w:r>
      </w:hyperlink>
      <w:r w:rsidR="00764FF3" w:rsidRPr="00764FF3">
        <w:rPr>
          <w:sz w:val="28"/>
          <w:szCs w:val="28"/>
        </w:rPr>
        <w:t xml:space="preserve"> «Сбор подписей избирателей, участников референдума </w:t>
      </w:r>
      <w:r w:rsidR="00E261D6">
        <w:rPr>
          <w:sz w:val="28"/>
          <w:szCs w:val="28"/>
        </w:rPr>
        <w:br/>
      </w:r>
      <w:r w:rsidR="00764FF3" w:rsidRPr="00764FF3">
        <w:rPr>
          <w:sz w:val="28"/>
          <w:szCs w:val="28"/>
        </w:rPr>
        <w:t>в запрещенных местах, а также сбор подписей лицами, которым участие в этом запрещено федеральным законом»</w:t>
      </w:r>
    </w:p>
    <w:p w:rsidR="00764FF3" w:rsidRPr="00764FF3" w:rsidRDefault="004A2493" w:rsidP="00764FF3">
      <w:pPr>
        <w:autoSpaceDE w:val="0"/>
        <w:autoSpaceDN w:val="0"/>
        <w:adjustRightInd w:val="0"/>
        <w:ind w:firstLine="540"/>
        <w:jc w:val="both"/>
        <w:rPr>
          <w:sz w:val="28"/>
          <w:szCs w:val="28"/>
        </w:rPr>
      </w:pPr>
      <w:hyperlink r:id="rId49" w:history="1">
        <w:r w:rsidR="00764FF3" w:rsidRPr="00764FF3">
          <w:rPr>
            <w:sz w:val="28"/>
            <w:szCs w:val="28"/>
          </w:rPr>
          <w:t>статья 5.50</w:t>
        </w:r>
      </w:hyperlink>
      <w:r w:rsidR="00764FF3" w:rsidRPr="00764FF3">
        <w:rPr>
          <w:sz w:val="28"/>
          <w:szCs w:val="28"/>
        </w:rPr>
        <w:t xml:space="preserve"> «Нарушение правил перечисления средств, внесенных </w:t>
      </w:r>
      <w:r w:rsidR="00052EFA">
        <w:rPr>
          <w:sz w:val="28"/>
          <w:szCs w:val="28"/>
        </w:rPr>
        <w:br/>
      </w:r>
      <w:r w:rsidR="00764FF3" w:rsidRPr="00764FF3">
        <w:rPr>
          <w:sz w:val="28"/>
          <w:szCs w:val="28"/>
        </w:rPr>
        <w:t>в избирательный фонд, фонд референдума»</w:t>
      </w:r>
    </w:p>
    <w:p w:rsidR="00764FF3" w:rsidRPr="00764FF3" w:rsidRDefault="004A2493" w:rsidP="00764FF3">
      <w:pPr>
        <w:autoSpaceDE w:val="0"/>
        <w:autoSpaceDN w:val="0"/>
        <w:adjustRightInd w:val="0"/>
        <w:ind w:firstLine="540"/>
        <w:jc w:val="both"/>
        <w:rPr>
          <w:sz w:val="28"/>
          <w:szCs w:val="28"/>
        </w:rPr>
      </w:pPr>
      <w:hyperlink r:id="rId50" w:history="1">
        <w:r w:rsidR="00764FF3" w:rsidRPr="00764FF3">
          <w:rPr>
            <w:sz w:val="28"/>
            <w:szCs w:val="28"/>
          </w:rPr>
          <w:t>статья 7.27</w:t>
        </w:r>
      </w:hyperlink>
      <w:r w:rsidR="00764FF3" w:rsidRPr="00764FF3">
        <w:rPr>
          <w:sz w:val="28"/>
          <w:szCs w:val="28"/>
        </w:rPr>
        <w:t xml:space="preserve"> «Мелкое хищение» (в случае совершения соответствующего действия путем присвоения или растраты)</w:t>
      </w:r>
    </w:p>
    <w:p w:rsidR="00764FF3" w:rsidRPr="00764FF3" w:rsidRDefault="004A2493" w:rsidP="00764FF3">
      <w:pPr>
        <w:autoSpaceDE w:val="0"/>
        <w:autoSpaceDN w:val="0"/>
        <w:adjustRightInd w:val="0"/>
        <w:ind w:firstLine="540"/>
        <w:jc w:val="both"/>
        <w:rPr>
          <w:sz w:val="28"/>
          <w:szCs w:val="28"/>
        </w:rPr>
      </w:pPr>
      <w:hyperlink r:id="rId51" w:history="1">
        <w:r w:rsidR="00764FF3" w:rsidRPr="00764FF3">
          <w:rPr>
            <w:sz w:val="28"/>
            <w:szCs w:val="28"/>
          </w:rPr>
          <w:t>статья 7.30</w:t>
        </w:r>
      </w:hyperlink>
      <w:r w:rsidR="00764FF3"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rsidR="00764FF3" w:rsidRPr="00764FF3" w:rsidRDefault="004A2493" w:rsidP="00764FF3">
      <w:pPr>
        <w:autoSpaceDE w:val="0"/>
        <w:autoSpaceDN w:val="0"/>
        <w:adjustRightInd w:val="0"/>
        <w:ind w:firstLine="540"/>
        <w:jc w:val="both"/>
        <w:rPr>
          <w:sz w:val="28"/>
          <w:szCs w:val="28"/>
        </w:rPr>
      </w:pPr>
      <w:hyperlink r:id="rId52" w:history="1">
        <w:r w:rsidR="00764FF3" w:rsidRPr="00764FF3">
          <w:rPr>
            <w:sz w:val="28"/>
            <w:szCs w:val="28"/>
          </w:rPr>
          <w:t>статья 19.28</w:t>
        </w:r>
      </w:hyperlink>
      <w:r w:rsidR="00764FF3" w:rsidRPr="00764FF3">
        <w:rPr>
          <w:sz w:val="28"/>
          <w:szCs w:val="28"/>
        </w:rPr>
        <w:t xml:space="preserve"> «Незаконное вознаграждение от имени юридического лица»</w:t>
      </w:r>
    </w:p>
    <w:p w:rsidR="00764FF3" w:rsidRPr="00764FF3" w:rsidRDefault="004A2493" w:rsidP="00764FF3">
      <w:pPr>
        <w:autoSpaceDE w:val="0"/>
        <w:autoSpaceDN w:val="0"/>
        <w:adjustRightInd w:val="0"/>
        <w:ind w:firstLine="540"/>
        <w:jc w:val="both"/>
        <w:rPr>
          <w:sz w:val="28"/>
          <w:szCs w:val="28"/>
        </w:rPr>
      </w:pPr>
      <w:hyperlink r:id="rId53" w:history="1">
        <w:r w:rsidR="00764FF3" w:rsidRPr="00764FF3">
          <w:rPr>
            <w:sz w:val="28"/>
            <w:szCs w:val="28"/>
          </w:rPr>
          <w:t>статья 19.29</w:t>
        </w:r>
      </w:hyperlink>
      <w:r w:rsidR="00764FF3" w:rsidRPr="00764FF3">
        <w:rPr>
          <w:sz w:val="28"/>
          <w:szCs w:val="28"/>
        </w:rPr>
        <w:t xml:space="preserve"> «Незаконное привлечение к трудовой деятельности государственного служащего (бывшего государственного служащего)»  и другие.</w:t>
      </w:r>
    </w:p>
    <w:p w:rsidR="001D0ABB" w:rsidRDefault="001D0ABB" w:rsidP="00764FF3">
      <w:pPr>
        <w:autoSpaceDE w:val="0"/>
        <w:autoSpaceDN w:val="0"/>
        <w:adjustRightInd w:val="0"/>
        <w:ind w:firstLine="540"/>
        <w:jc w:val="center"/>
        <w:rPr>
          <w:sz w:val="28"/>
          <w:szCs w:val="28"/>
        </w:rPr>
      </w:pPr>
    </w:p>
    <w:p w:rsidR="00764FF3" w:rsidRPr="001D0ABB" w:rsidRDefault="00764FF3" w:rsidP="00764FF3">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штраф;</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арест;</w:t>
      </w:r>
    </w:p>
    <w:p w:rsidR="00764FF3" w:rsidRPr="00764FF3" w:rsidRDefault="00764FF3" w:rsidP="00764FF3">
      <w:pPr>
        <w:autoSpaceDE w:val="0"/>
        <w:autoSpaceDN w:val="0"/>
        <w:adjustRightInd w:val="0"/>
        <w:ind w:firstLine="540"/>
        <w:jc w:val="both"/>
        <w:rPr>
          <w:sz w:val="28"/>
          <w:szCs w:val="28"/>
        </w:rPr>
      </w:pPr>
      <w:r w:rsidRPr="00764FF3">
        <w:rPr>
          <w:sz w:val="28"/>
          <w:szCs w:val="28"/>
        </w:rPr>
        <w:t>дисквалификация.</w:t>
      </w:r>
    </w:p>
    <w:p w:rsidR="004423E4" w:rsidRDefault="004423E4" w:rsidP="00246D3E">
      <w:pPr>
        <w:autoSpaceDE w:val="0"/>
        <w:autoSpaceDN w:val="0"/>
        <w:adjustRightInd w:val="0"/>
        <w:ind w:firstLine="540"/>
        <w:jc w:val="both"/>
        <w:rPr>
          <w:b/>
          <w:bCs/>
          <w:sz w:val="28"/>
          <w:szCs w:val="28"/>
        </w:rPr>
      </w:pPr>
    </w:p>
    <w:p w:rsidR="0050059B" w:rsidRPr="00A4729C" w:rsidRDefault="0050059B" w:rsidP="0050059B">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rsidR="0050059B" w:rsidRDefault="0050059B" w:rsidP="0050059B">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6C0D67" w:rsidRDefault="006C0D67" w:rsidP="0050059B">
      <w:pPr>
        <w:pStyle w:val="ConsPlusNormal"/>
        <w:jc w:val="center"/>
        <w:rPr>
          <w:rFonts w:ascii="Times New Roman" w:hAnsi="Times New Roman" w:cs="Times New Roman"/>
          <w:b/>
          <w:sz w:val="28"/>
          <w:szCs w:val="28"/>
        </w:rPr>
      </w:pPr>
    </w:p>
    <w:p w:rsidR="0050059B"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w:t>
      </w:r>
      <w:r w:rsidR="0037330B">
        <w:rPr>
          <w:rFonts w:ascii="Times New Roman" w:hAnsi="Times New Roman" w:cs="Times New Roman"/>
          <w:sz w:val="28"/>
          <w:szCs w:val="28"/>
        </w:rPr>
        <w:t>ва вследствие причинения вреда).</w:t>
      </w:r>
    </w:p>
    <w:p w:rsidR="0037330B" w:rsidRDefault="00003E43" w:rsidP="0037330B">
      <w:pPr>
        <w:autoSpaceDE w:val="0"/>
        <w:autoSpaceDN w:val="0"/>
        <w:adjustRightInd w:val="0"/>
        <w:ind w:firstLine="540"/>
        <w:jc w:val="both"/>
        <w:outlineLvl w:val="0"/>
        <w:rPr>
          <w:sz w:val="28"/>
          <w:szCs w:val="28"/>
        </w:rPr>
      </w:pPr>
      <w:r>
        <w:rPr>
          <w:sz w:val="28"/>
          <w:szCs w:val="28"/>
        </w:rPr>
        <w:t>Так, например, с</w:t>
      </w:r>
      <w:r w:rsidR="0037330B">
        <w:rPr>
          <w:sz w:val="28"/>
          <w:szCs w:val="28"/>
        </w:rPr>
        <w:t>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003E43" w:rsidRDefault="00003E43" w:rsidP="00003E43">
      <w:pPr>
        <w:autoSpaceDE w:val="0"/>
        <w:autoSpaceDN w:val="0"/>
        <w:adjustRightInd w:val="0"/>
        <w:ind w:firstLine="540"/>
        <w:jc w:val="both"/>
        <w:rPr>
          <w:sz w:val="28"/>
          <w:szCs w:val="28"/>
        </w:rPr>
      </w:pPr>
      <w:r w:rsidRPr="00803118">
        <w:rPr>
          <w:sz w:val="28"/>
          <w:szCs w:val="28"/>
        </w:rPr>
        <w:t>С</w:t>
      </w:r>
      <w:r w:rsidR="0050059B" w:rsidRPr="00803118">
        <w:rPr>
          <w:sz w:val="28"/>
          <w:szCs w:val="28"/>
        </w:rPr>
        <w:t>тать</w:t>
      </w:r>
      <w:r w:rsidRPr="00803118">
        <w:rPr>
          <w:sz w:val="28"/>
          <w:szCs w:val="28"/>
        </w:rPr>
        <w:t xml:space="preserve">я </w:t>
      </w:r>
      <w:r w:rsidR="0050059B" w:rsidRPr="00803118">
        <w:rPr>
          <w:sz w:val="28"/>
          <w:szCs w:val="28"/>
        </w:rPr>
        <w:t xml:space="preserve">575 Гражданского кодекса Российской Федерации содержит запрет </w:t>
      </w:r>
      <w:r w:rsidR="004851A0" w:rsidRPr="00803118">
        <w:rPr>
          <w:sz w:val="28"/>
          <w:szCs w:val="28"/>
        </w:rPr>
        <w:br/>
      </w:r>
      <w:r w:rsidR="0050059B" w:rsidRPr="00803118">
        <w:rPr>
          <w:sz w:val="28"/>
          <w:szCs w:val="28"/>
        </w:rPr>
        <w:t xml:space="preserve">на дарение, за исключением обычных подарков, стоимость которых не превышает 3000 рублей, </w:t>
      </w:r>
      <w:r w:rsidRPr="00803118">
        <w:rPr>
          <w:sz w:val="28"/>
          <w:szCs w:val="28"/>
        </w:rPr>
        <w:t>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803118" w:rsidRDefault="00803118" w:rsidP="00003E43">
      <w:pPr>
        <w:autoSpaceDE w:val="0"/>
        <w:autoSpaceDN w:val="0"/>
        <w:adjustRightInd w:val="0"/>
        <w:ind w:firstLine="540"/>
        <w:jc w:val="both"/>
        <w:rPr>
          <w:sz w:val="28"/>
          <w:szCs w:val="28"/>
        </w:rPr>
      </w:pPr>
    </w:p>
    <w:p w:rsidR="00803118" w:rsidRDefault="00803118" w:rsidP="00003E43">
      <w:pPr>
        <w:autoSpaceDE w:val="0"/>
        <w:autoSpaceDN w:val="0"/>
        <w:adjustRightInd w:val="0"/>
        <w:ind w:firstLine="540"/>
        <w:jc w:val="both"/>
        <w:rPr>
          <w:sz w:val="28"/>
          <w:szCs w:val="28"/>
        </w:rPr>
      </w:pPr>
    </w:p>
    <w:p w:rsidR="00F549F8" w:rsidRDefault="00F549F8" w:rsidP="00003E43">
      <w:pPr>
        <w:autoSpaceDE w:val="0"/>
        <w:autoSpaceDN w:val="0"/>
        <w:adjustRightInd w:val="0"/>
        <w:ind w:firstLine="540"/>
        <w:jc w:val="both"/>
        <w:rPr>
          <w:sz w:val="28"/>
          <w:szCs w:val="28"/>
        </w:rPr>
      </w:pPr>
    </w:p>
    <w:p w:rsidR="000B16C6" w:rsidRPr="00CB1AC9" w:rsidRDefault="00791734" w:rsidP="000B16C6">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0B16C6" w:rsidRDefault="000B16C6" w:rsidP="000B16C6">
      <w:pPr>
        <w:autoSpaceDE w:val="0"/>
        <w:autoSpaceDN w:val="0"/>
        <w:adjustRightInd w:val="0"/>
        <w:ind w:firstLine="540"/>
        <w:jc w:val="both"/>
        <w:rPr>
          <w:sz w:val="28"/>
          <w:szCs w:val="28"/>
        </w:rPr>
      </w:pPr>
    </w:p>
    <w:p w:rsidR="000B16C6" w:rsidRDefault="000B16C6" w:rsidP="000B16C6">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w:t>
      </w:r>
      <w:r>
        <w:rPr>
          <w:sz w:val="28"/>
          <w:szCs w:val="28"/>
        </w:rPr>
        <w:t xml:space="preserve">работников </w:t>
      </w:r>
      <w:r w:rsidRPr="00D31AA7">
        <w:rPr>
          <w:sz w:val="28"/>
          <w:szCs w:val="28"/>
        </w:rPr>
        <w:t>в целях предупреждения коррупции, которые являются основанием для применения дисциплинарных взысканий</w:t>
      </w:r>
      <w:r w:rsidR="006511FB">
        <w:rPr>
          <w:sz w:val="28"/>
          <w:szCs w:val="28"/>
        </w:rPr>
        <w:t>.</w:t>
      </w:r>
    </w:p>
    <w:p w:rsidR="006511FB" w:rsidRDefault="006511FB" w:rsidP="006511FB">
      <w:pPr>
        <w:autoSpaceDE w:val="0"/>
        <w:autoSpaceDN w:val="0"/>
        <w:adjustRightInd w:val="0"/>
        <w:ind w:firstLine="540"/>
        <w:jc w:val="both"/>
        <w:rPr>
          <w:sz w:val="28"/>
          <w:szCs w:val="28"/>
        </w:rPr>
      </w:pPr>
      <w:r>
        <w:rPr>
          <w:sz w:val="28"/>
          <w:szCs w:val="28"/>
        </w:rPr>
        <w:t xml:space="preserve">В соответствии со статьей 192 Трудового кодекса Российской Федерации </w:t>
      </w:r>
      <w:r w:rsidR="00803118">
        <w:rPr>
          <w:sz w:val="28"/>
          <w:szCs w:val="28"/>
        </w:rPr>
        <w:br/>
      </w:r>
      <w:r>
        <w:rPr>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6511FB" w:rsidRDefault="006511FB" w:rsidP="006511FB">
      <w:pPr>
        <w:autoSpaceDE w:val="0"/>
        <w:autoSpaceDN w:val="0"/>
        <w:adjustRightInd w:val="0"/>
        <w:ind w:firstLine="540"/>
        <w:jc w:val="both"/>
        <w:rPr>
          <w:sz w:val="28"/>
          <w:szCs w:val="28"/>
        </w:rPr>
      </w:pPr>
      <w:r>
        <w:rPr>
          <w:sz w:val="28"/>
          <w:szCs w:val="28"/>
        </w:rPr>
        <w:t>1) замечание;</w:t>
      </w:r>
    </w:p>
    <w:p w:rsidR="006511FB" w:rsidRDefault="006511FB" w:rsidP="006511FB">
      <w:pPr>
        <w:autoSpaceDE w:val="0"/>
        <w:autoSpaceDN w:val="0"/>
        <w:adjustRightInd w:val="0"/>
        <w:ind w:firstLine="540"/>
        <w:jc w:val="both"/>
        <w:rPr>
          <w:sz w:val="28"/>
          <w:szCs w:val="28"/>
        </w:rPr>
      </w:pPr>
      <w:r>
        <w:rPr>
          <w:sz w:val="28"/>
          <w:szCs w:val="28"/>
        </w:rPr>
        <w:t>2) выговор;</w:t>
      </w:r>
    </w:p>
    <w:p w:rsidR="006511FB" w:rsidRDefault="006511FB" w:rsidP="006511FB">
      <w:pPr>
        <w:autoSpaceDE w:val="0"/>
        <w:autoSpaceDN w:val="0"/>
        <w:adjustRightInd w:val="0"/>
        <w:ind w:firstLine="540"/>
        <w:jc w:val="both"/>
        <w:rPr>
          <w:sz w:val="28"/>
          <w:szCs w:val="28"/>
        </w:rPr>
      </w:pPr>
      <w:r>
        <w:rPr>
          <w:sz w:val="28"/>
          <w:szCs w:val="28"/>
        </w:rPr>
        <w:t>3) увольнение по соответствующим основаниям.</w:t>
      </w:r>
    </w:p>
    <w:p w:rsidR="0017477C" w:rsidRDefault="006511FB" w:rsidP="0017477C">
      <w:pPr>
        <w:autoSpaceDE w:val="0"/>
        <w:autoSpaceDN w:val="0"/>
        <w:adjustRightInd w:val="0"/>
        <w:ind w:firstLine="540"/>
        <w:jc w:val="both"/>
        <w:rPr>
          <w:sz w:val="28"/>
          <w:szCs w:val="28"/>
        </w:rPr>
      </w:pPr>
      <w:r>
        <w:rPr>
          <w:sz w:val="28"/>
          <w:szCs w:val="28"/>
        </w:rPr>
        <w:t xml:space="preserve">Так, например, в соответствии с пунктом 7.1 части 1 статьи 81 Трудового кодекса </w:t>
      </w:r>
      <w:r w:rsidR="0084239C">
        <w:rPr>
          <w:sz w:val="28"/>
          <w:szCs w:val="28"/>
        </w:rPr>
        <w:t xml:space="preserve">Российской Федерации </w:t>
      </w:r>
      <w:r w:rsidR="00B463AD">
        <w:rPr>
          <w:sz w:val="28"/>
          <w:szCs w:val="28"/>
        </w:rPr>
        <w:t xml:space="preserve">трудовой договор может быть расторгнут работодателем в случаях </w:t>
      </w:r>
      <w:r w:rsidR="0017477C">
        <w:rPr>
          <w:sz w:val="28"/>
          <w:szCs w:val="28"/>
        </w:rPr>
        <w:t xml:space="preserve">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w:t>
      </w:r>
      <w:r w:rsidR="00B463AD">
        <w:rPr>
          <w:sz w:val="28"/>
          <w:szCs w:val="28"/>
        </w:rPr>
        <w:t>Трудовым к</w:t>
      </w:r>
      <w:r w:rsidR="0017477C">
        <w:rPr>
          <w:sz w:val="28"/>
          <w:szCs w:val="28"/>
        </w:rPr>
        <w:t>одексом</w:t>
      </w:r>
      <w:r w:rsidR="00B463AD">
        <w:rPr>
          <w:sz w:val="28"/>
          <w:szCs w:val="28"/>
        </w:rPr>
        <w:t xml:space="preserve"> Российской Федерации</w:t>
      </w:r>
      <w:r w:rsidR="0017477C">
        <w:rPr>
          <w:sz w:val="28"/>
          <w:szCs w:val="28"/>
        </w:rPr>
        <w:t xml:space="preserve">,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w:t>
      </w:r>
      <w:r w:rsidR="00803118">
        <w:rPr>
          <w:sz w:val="28"/>
          <w:szCs w:val="28"/>
        </w:rPr>
        <w:br/>
      </w:r>
      <w:r w:rsidR="0017477C">
        <w:rPr>
          <w:sz w:val="28"/>
          <w:szCs w:val="28"/>
        </w:rPr>
        <w:t>к ра</w:t>
      </w:r>
      <w:r w:rsidR="00B463AD">
        <w:rPr>
          <w:sz w:val="28"/>
          <w:szCs w:val="28"/>
        </w:rPr>
        <w:t>ботнику со стороны работодателя.</w:t>
      </w:r>
    </w:p>
    <w:p w:rsidR="008E6DEA" w:rsidRPr="001E44B3" w:rsidRDefault="008E6DEA" w:rsidP="008E6DEA">
      <w:pPr>
        <w:autoSpaceDE w:val="0"/>
        <w:autoSpaceDN w:val="0"/>
        <w:adjustRightInd w:val="0"/>
        <w:ind w:firstLine="540"/>
        <w:jc w:val="both"/>
        <w:rPr>
          <w:sz w:val="28"/>
          <w:szCs w:val="28"/>
        </w:rPr>
      </w:pPr>
      <w:r w:rsidRPr="0013710F">
        <w:rPr>
          <w:sz w:val="28"/>
          <w:szCs w:val="28"/>
        </w:rPr>
        <w:t xml:space="preserve">С руководителем унитарного предприятия трудовой договор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w:t>
      </w:r>
      <w:smartTag w:uri="urn:schemas-microsoft-com:office:smarttags" w:element="metricconverter">
        <w:smartTagPr>
          <w:attr w:name="ProductID" w:val="2002 г"/>
        </w:smartTagPr>
        <w:r w:rsidRPr="0013710F">
          <w:rPr>
            <w:sz w:val="28"/>
            <w:szCs w:val="28"/>
          </w:rPr>
          <w:t>2002 г</w:t>
        </w:r>
      </w:smartTag>
      <w:r w:rsidRPr="0013710F">
        <w:rPr>
          <w:sz w:val="28"/>
          <w:szCs w:val="28"/>
        </w:rPr>
        <w:t>. № 161-ФЗ «О государственных и муниципальных унитарных предприятиях».</w:t>
      </w:r>
    </w:p>
    <w:p w:rsidR="00087E59" w:rsidRPr="00EB1890" w:rsidRDefault="003505B0" w:rsidP="00087E59">
      <w:pPr>
        <w:autoSpaceDE w:val="0"/>
        <w:autoSpaceDN w:val="0"/>
        <w:adjustRightInd w:val="0"/>
        <w:ind w:firstLine="540"/>
        <w:jc w:val="both"/>
        <w:rPr>
          <w:bCs/>
          <w:sz w:val="28"/>
          <w:szCs w:val="28"/>
        </w:rPr>
      </w:pPr>
      <w:r w:rsidRPr="00EB1890">
        <w:rPr>
          <w:sz w:val="28"/>
          <w:szCs w:val="28"/>
        </w:rPr>
        <w:t>Кроме того, в</w:t>
      </w:r>
      <w:r w:rsidR="00087E59" w:rsidRPr="00EB1890">
        <w:rPr>
          <w:sz w:val="28"/>
          <w:szCs w:val="28"/>
        </w:rPr>
        <w:t xml:space="preserve"> соответствии с</w:t>
      </w:r>
      <w:r w:rsidRPr="00EB1890">
        <w:rPr>
          <w:sz w:val="28"/>
          <w:szCs w:val="28"/>
        </w:rPr>
        <w:t xml:space="preserve"> частью 8 </w:t>
      </w:r>
      <w:r w:rsidR="00087E59" w:rsidRPr="00EB1890">
        <w:rPr>
          <w:sz w:val="28"/>
          <w:szCs w:val="28"/>
        </w:rPr>
        <w:t>стать</w:t>
      </w:r>
      <w:r w:rsidRPr="00EB1890">
        <w:rPr>
          <w:sz w:val="28"/>
          <w:szCs w:val="28"/>
        </w:rPr>
        <w:t xml:space="preserve">и </w:t>
      </w:r>
      <w:r w:rsidR="00087E59" w:rsidRPr="00EB1890">
        <w:rPr>
          <w:sz w:val="28"/>
          <w:szCs w:val="28"/>
        </w:rPr>
        <w:t>8 Федерального закона № 273-ФЗ</w:t>
      </w:r>
      <w:r w:rsidRPr="00EB1890">
        <w:rPr>
          <w:sz w:val="28"/>
          <w:szCs w:val="28"/>
        </w:rPr>
        <w:t xml:space="preserve">, </w:t>
      </w:r>
      <w:r w:rsidR="00087E59" w:rsidRPr="00EB1890">
        <w:rPr>
          <w:bCs/>
          <w:sz w:val="28"/>
          <w:szCs w:val="28"/>
        </w:rPr>
        <w:t xml:space="preserve">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w:t>
      </w:r>
      <w:r w:rsidR="00052EFA">
        <w:rPr>
          <w:bCs/>
          <w:sz w:val="28"/>
          <w:szCs w:val="28"/>
        </w:rPr>
        <w:br/>
      </w:r>
      <w:r w:rsidR="00087E59" w:rsidRPr="00EB1890">
        <w:rPr>
          <w:bCs/>
          <w:sz w:val="28"/>
          <w:szCs w:val="28"/>
        </w:rPr>
        <w:t>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r w:rsidRPr="00EB1890">
        <w:rPr>
          <w:bCs/>
          <w:sz w:val="28"/>
          <w:szCs w:val="28"/>
        </w:rPr>
        <w:t>.</w:t>
      </w:r>
    </w:p>
    <w:p w:rsidR="003505B0" w:rsidRDefault="003505B0" w:rsidP="00087E59">
      <w:pPr>
        <w:autoSpaceDE w:val="0"/>
        <w:autoSpaceDN w:val="0"/>
        <w:adjustRightInd w:val="0"/>
        <w:ind w:firstLine="540"/>
        <w:jc w:val="both"/>
        <w:rPr>
          <w:b/>
          <w:bCs/>
          <w:sz w:val="28"/>
          <w:szCs w:val="28"/>
          <w:highlight w:val="yellow"/>
        </w:rPr>
      </w:pPr>
    </w:p>
    <w:p w:rsidR="006D756F" w:rsidRDefault="006D756F"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1479A3" w:rsidRPr="00F549F8" w:rsidRDefault="001479A3" w:rsidP="001479A3">
      <w:pPr>
        <w:pStyle w:val="ConsPlusNormal"/>
        <w:ind w:firstLine="0"/>
        <w:outlineLvl w:val="0"/>
        <w:rPr>
          <w:rFonts w:ascii="Times New Roman" w:hAnsi="Times New Roman" w:cs="Times New Roman"/>
          <w:sz w:val="24"/>
          <w:szCs w:val="24"/>
        </w:rPr>
      </w:pPr>
      <w:bookmarkStart w:id="0" w:name="Par1"/>
      <w:bookmarkEnd w:id="0"/>
      <w:r w:rsidRPr="00F549F8">
        <w:rPr>
          <w:rFonts w:ascii="Times New Roman" w:hAnsi="Times New Roman" w:cs="Times New Roman"/>
          <w:sz w:val="24"/>
          <w:szCs w:val="24"/>
        </w:rPr>
        <w:lastRenderedPageBreak/>
        <w:t>Зарегистрировано в Минюсте России 5 июня 2013 г. N 28690</w:t>
      </w:r>
    </w:p>
    <w:p w:rsidR="001479A3" w:rsidRPr="00F549F8" w:rsidRDefault="001479A3" w:rsidP="001479A3">
      <w:pPr>
        <w:pStyle w:val="ConsPlusNormal"/>
        <w:pBdr>
          <w:top w:val="single" w:sz="6" w:space="0" w:color="auto"/>
        </w:pBdr>
        <w:spacing w:before="100" w:after="100"/>
        <w:jc w:val="both"/>
        <w:rPr>
          <w:sz w:val="2"/>
          <w:szCs w:val="2"/>
        </w:rPr>
      </w:pP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
          <w:bCs/>
        </w:rPr>
      </w:pPr>
      <w:r w:rsidRPr="001479A3">
        <w:rPr>
          <w:b/>
          <w:bCs/>
        </w:rPr>
        <w:t xml:space="preserve">МИНИСТЕРСТВО ТРУДА И СОЦИАЛЬНОЙ ЗАЩИТЫ </w:t>
      </w:r>
      <w:r w:rsidR="00F549F8">
        <w:rPr>
          <w:b/>
          <w:bCs/>
        </w:rPr>
        <w:br/>
      </w:r>
      <w:r w:rsidRPr="001479A3">
        <w:rPr>
          <w:b/>
          <w:bCs/>
        </w:rPr>
        <w:t>РОССИЙСКОЙ ФЕДЕРАЦИИ</w:t>
      </w: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
          <w:bCs/>
        </w:rPr>
      </w:pPr>
      <w:r w:rsidRPr="001479A3">
        <w:rPr>
          <w:b/>
          <w:bCs/>
        </w:rPr>
        <w:t>ПРИКАЗ</w:t>
      </w:r>
    </w:p>
    <w:p w:rsidR="001479A3" w:rsidRPr="001479A3" w:rsidRDefault="001479A3" w:rsidP="001479A3">
      <w:pPr>
        <w:autoSpaceDE w:val="0"/>
        <w:autoSpaceDN w:val="0"/>
        <w:adjustRightInd w:val="0"/>
        <w:ind w:firstLine="540"/>
        <w:jc w:val="center"/>
        <w:rPr>
          <w:b/>
          <w:bCs/>
        </w:rPr>
      </w:pPr>
      <w:r w:rsidRPr="001479A3">
        <w:rPr>
          <w:b/>
          <w:bCs/>
        </w:rPr>
        <w:t>от 27 мая 2013 г. N 223н</w:t>
      </w: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
          <w:bCs/>
        </w:rPr>
      </w:pPr>
      <w:r w:rsidRPr="001479A3">
        <w:rPr>
          <w:b/>
          <w:bCs/>
        </w:rPr>
        <w:t>О ПЕРЕЧНЕ</w:t>
      </w:r>
    </w:p>
    <w:p w:rsidR="001479A3" w:rsidRPr="001479A3" w:rsidRDefault="001479A3" w:rsidP="001479A3">
      <w:pPr>
        <w:autoSpaceDE w:val="0"/>
        <w:autoSpaceDN w:val="0"/>
        <w:adjustRightInd w:val="0"/>
        <w:ind w:firstLine="540"/>
        <w:jc w:val="center"/>
        <w:rPr>
          <w:b/>
          <w:bCs/>
        </w:rPr>
      </w:pPr>
      <w:r w:rsidRPr="001479A3">
        <w:rPr>
          <w:b/>
          <w:bCs/>
        </w:rPr>
        <w:t>ДОЛЖНОСТЕЙ, ЗАМЕЩАЕМЫХ НА ОСНОВАНИИ ТРУДОВОГО</w:t>
      </w:r>
    </w:p>
    <w:p w:rsidR="001479A3" w:rsidRPr="001479A3" w:rsidRDefault="001479A3" w:rsidP="001479A3">
      <w:pPr>
        <w:autoSpaceDE w:val="0"/>
        <w:autoSpaceDN w:val="0"/>
        <w:adjustRightInd w:val="0"/>
        <w:ind w:firstLine="540"/>
        <w:jc w:val="center"/>
        <w:rPr>
          <w:b/>
          <w:bCs/>
        </w:rPr>
      </w:pPr>
      <w:r w:rsidRPr="001479A3">
        <w:rPr>
          <w:b/>
          <w:bCs/>
        </w:rPr>
        <w:t>ДОГОВОРА В ОРГАНИЗАЦИЯХ, СОЗДАННЫХ ДЛЯ ВЫПОЛНЕНИЯ</w:t>
      </w:r>
    </w:p>
    <w:p w:rsidR="001479A3" w:rsidRPr="001479A3" w:rsidRDefault="001479A3" w:rsidP="001479A3">
      <w:pPr>
        <w:autoSpaceDE w:val="0"/>
        <w:autoSpaceDN w:val="0"/>
        <w:adjustRightInd w:val="0"/>
        <w:ind w:firstLine="540"/>
        <w:jc w:val="center"/>
        <w:rPr>
          <w:b/>
          <w:bCs/>
        </w:rPr>
      </w:pPr>
      <w:r w:rsidRPr="001479A3">
        <w:rPr>
          <w:b/>
          <w:bCs/>
        </w:rPr>
        <w:t>ЗАДАЧ, ПОСТАВЛЕННЫХ ПЕРЕД МИНИСТЕРСТВОМ ТРУДА И СОЦИАЛЬНОЙ</w:t>
      </w:r>
    </w:p>
    <w:p w:rsidR="001479A3" w:rsidRPr="001479A3" w:rsidRDefault="001479A3" w:rsidP="001479A3">
      <w:pPr>
        <w:autoSpaceDE w:val="0"/>
        <w:autoSpaceDN w:val="0"/>
        <w:adjustRightInd w:val="0"/>
        <w:ind w:firstLine="540"/>
        <w:jc w:val="center"/>
        <w:rPr>
          <w:b/>
          <w:bCs/>
        </w:rPr>
      </w:pPr>
      <w:r w:rsidRPr="001479A3">
        <w:rPr>
          <w:b/>
          <w:bCs/>
        </w:rPr>
        <w:t>ЗАЩИТЫ РОССИЙСКОЙ ФЕДЕРАЦИИ, ПРИ НАЗНАЧЕНИИ НА КОТОРЫЕ</w:t>
      </w:r>
    </w:p>
    <w:p w:rsidR="001479A3" w:rsidRPr="001479A3" w:rsidRDefault="001479A3" w:rsidP="001479A3">
      <w:pPr>
        <w:autoSpaceDE w:val="0"/>
        <w:autoSpaceDN w:val="0"/>
        <w:adjustRightInd w:val="0"/>
        <w:ind w:firstLine="540"/>
        <w:jc w:val="center"/>
        <w:rPr>
          <w:b/>
          <w:bCs/>
        </w:rPr>
      </w:pPr>
      <w:r w:rsidRPr="001479A3">
        <w:rPr>
          <w:b/>
          <w:bCs/>
        </w:rPr>
        <w:t>И ПРИ ЗАМЕЩЕНИИ КОТОРЫХ ГРАЖДАНЕ ОБЯЗАНЫ ПРЕДСТАВЛЯТЬ</w:t>
      </w:r>
    </w:p>
    <w:p w:rsidR="001479A3" w:rsidRPr="001479A3" w:rsidRDefault="001479A3" w:rsidP="001479A3">
      <w:pPr>
        <w:autoSpaceDE w:val="0"/>
        <w:autoSpaceDN w:val="0"/>
        <w:adjustRightInd w:val="0"/>
        <w:ind w:firstLine="540"/>
        <w:jc w:val="center"/>
        <w:rPr>
          <w:b/>
          <w:bCs/>
        </w:rPr>
      </w:pPr>
      <w:r w:rsidRPr="001479A3">
        <w:rPr>
          <w:b/>
          <w:bCs/>
        </w:rPr>
        <w:t>СВЕДЕНИЯ О СВОИХ ДОХОДАХ, РАСХОДАХ, ОБ ИМУЩЕСТВЕ</w:t>
      </w:r>
    </w:p>
    <w:p w:rsidR="001479A3" w:rsidRPr="001479A3" w:rsidRDefault="001479A3" w:rsidP="001479A3">
      <w:pPr>
        <w:autoSpaceDE w:val="0"/>
        <w:autoSpaceDN w:val="0"/>
        <w:adjustRightInd w:val="0"/>
        <w:ind w:firstLine="540"/>
        <w:jc w:val="center"/>
        <w:rPr>
          <w:b/>
          <w:bCs/>
        </w:rPr>
      </w:pPr>
      <w:r w:rsidRPr="001479A3">
        <w:rPr>
          <w:b/>
          <w:bCs/>
        </w:rPr>
        <w:t>И ОБЯЗАТЕЛЬСТВАХ ИМУЩЕСТВЕННОГО ХАРАКТЕРА, А ТАКЖЕ СВЕДЕНИЯ</w:t>
      </w:r>
    </w:p>
    <w:p w:rsidR="001479A3" w:rsidRPr="001479A3" w:rsidRDefault="001479A3" w:rsidP="001479A3">
      <w:pPr>
        <w:autoSpaceDE w:val="0"/>
        <w:autoSpaceDN w:val="0"/>
        <w:adjustRightInd w:val="0"/>
        <w:ind w:firstLine="540"/>
        <w:jc w:val="center"/>
        <w:rPr>
          <w:b/>
          <w:bCs/>
        </w:rPr>
      </w:pPr>
      <w:r w:rsidRPr="001479A3">
        <w:rPr>
          <w:b/>
          <w:bCs/>
        </w:rPr>
        <w:t>О ДОХОДАХ, РАСХОДАХ, ОБ ИМУЩЕСТВЕ И ОБЯЗАТЕЛЬСТВАХ</w:t>
      </w:r>
    </w:p>
    <w:p w:rsidR="001479A3" w:rsidRPr="001479A3" w:rsidRDefault="001479A3" w:rsidP="001479A3">
      <w:pPr>
        <w:autoSpaceDE w:val="0"/>
        <w:autoSpaceDN w:val="0"/>
        <w:adjustRightInd w:val="0"/>
        <w:ind w:firstLine="540"/>
        <w:jc w:val="center"/>
        <w:rPr>
          <w:b/>
          <w:bCs/>
        </w:rPr>
      </w:pPr>
      <w:r w:rsidRPr="001479A3">
        <w:rPr>
          <w:b/>
          <w:bCs/>
        </w:rPr>
        <w:t>ИМУЩЕСТВЕННОГО ХАРАКТЕРА СВОИХ СУПРУГИ (СУПРУГА)</w:t>
      </w:r>
    </w:p>
    <w:p w:rsidR="001479A3" w:rsidRPr="001479A3" w:rsidRDefault="001479A3" w:rsidP="001479A3">
      <w:pPr>
        <w:autoSpaceDE w:val="0"/>
        <w:autoSpaceDN w:val="0"/>
        <w:adjustRightInd w:val="0"/>
        <w:ind w:firstLine="540"/>
        <w:jc w:val="center"/>
        <w:rPr>
          <w:b/>
          <w:bCs/>
        </w:rPr>
      </w:pPr>
      <w:r w:rsidRPr="001479A3">
        <w:rPr>
          <w:b/>
          <w:bCs/>
        </w:rPr>
        <w:t>И НЕСОВЕРШЕННОЛЕТНИХ ДЕТЕЙ</w:t>
      </w: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Cs/>
        </w:rPr>
      </w:pPr>
      <w:r w:rsidRPr="001479A3">
        <w:rPr>
          <w:bCs/>
        </w:rPr>
        <w:t>Список изменяющих документов</w:t>
      </w:r>
    </w:p>
    <w:p w:rsidR="001479A3" w:rsidRPr="001479A3" w:rsidRDefault="001479A3" w:rsidP="001479A3">
      <w:pPr>
        <w:autoSpaceDE w:val="0"/>
        <w:autoSpaceDN w:val="0"/>
        <w:adjustRightInd w:val="0"/>
        <w:ind w:firstLine="540"/>
        <w:jc w:val="center"/>
        <w:rPr>
          <w:bCs/>
        </w:rPr>
      </w:pPr>
      <w:r w:rsidRPr="001479A3">
        <w:rPr>
          <w:bCs/>
        </w:rPr>
        <w:t xml:space="preserve">(в ред. Приказов Минтруда России от 18.02.2014 </w:t>
      </w:r>
      <w:hyperlink r:id="rId54" w:history="1">
        <w:r>
          <w:rPr>
            <w:bCs/>
          </w:rPr>
          <w:t>№</w:t>
        </w:r>
        <w:r w:rsidRPr="001479A3">
          <w:rPr>
            <w:bCs/>
          </w:rPr>
          <w:t xml:space="preserve"> 100н</w:t>
        </w:r>
      </w:hyperlink>
      <w:r w:rsidRPr="001479A3">
        <w:rPr>
          <w:bCs/>
        </w:rPr>
        <w:t>,</w:t>
      </w:r>
    </w:p>
    <w:p w:rsidR="001479A3" w:rsidRPr="001479A3" w:rsidRDefault="001479A3" w:rsidP="001479A3">
      <w:pPr>
        <w:autoSpaceDE w:val="0"/>
        <w:autoSpaceDN w:val="0"/>
        <w:adjustRightInd w:val="0"/>
        <w:ind w:firstLine="540"/>
        <w:jc w:val="center"/>
        <w:rPr>
          <w:bCs/>
        </w:rPr>
      </w:pPr>
      <w:r w:rsidRPr="001479A3">
        <w:rPr>
          <w:bCs/>
        </w:rPr>
        <w:t xml:space="preserve">от 27.08.2015 </w:t>
      </w:r>
      <w:hyperlink r:id="rId55" w:history="1">
        <w:r>
          <w:rPr>
            <w:bCs/>
          </w:rPr>
          <w:t>№</w:t>
        </w:r>
        <w:r w:rsidRPr="001479A3">
          <w:rPr>
            <w:bCs/>
          </w:rPr>
          <w:t xml:space="preserve"> 563н</w:t>
        </w:r>
      </w:hyperlink>
      <w:r w:rsidRPr="001479A3">
        <w:rPr>
          <w:bCs/>
        </w:rPr>
        <w:t xml:space="preserve">, от 14.11.2016 </w:t>
      </w:r>
      <w:hyperlink r:id="rId56" w:history="1">
        <w:r>
          <w:rPr>
            <w:bCs/>
          </w:rPr>
          <w:t>№</w:t>
        </w:r>
        <w:r w:rsidRPr="001479A3">
          <w:rPr>
            <w:bCs/>
          </w:rPr>
          <w:t xml:space="preserve"> 639н</w:t>
        </w:r>
      </w:hyperlink>
      <w:r w:rsidRPr="001479A3">
        <w:rPr>
          <w:bCs/>
        </w:rPr>
        <w:t>)</w:t>
      </w:r>
    </w:p>
    <w:p w:rsidR="001479A3" w:rsidRDefault="001479A3" w:rsidP="001479A3">
      <w:pPr>
        <w:pStyle w:val="ConsPlusNormal"/>
        <w:jc w:val="center"/>
      </w:pPr>
    </w:p>
    <w:p w:rsidR="001479A3" w:rsidRPr="00804BEE" w:rsidRDefault="001479A3" w:rsidP="001479A3">
      <w:pPr>
        <w:autoSpaceDE w:val="0"/>
        <w:autoSpaceDN w:val="0"/>
        <w:adjustRightInd w:val="0"/>
        <w:ind w:firstLine="540"/>
        <w:jc w:val="both"/>
        <w:rPr>
          <w:bCs/>
          <w:sz w:val="28"/>
        </w:rPr>
      </w:pPr>
      <w:r w:rsidRPr="00804BEE">
        <w:rPr>
          <w:bCs/>
          <w:sz w:val="28"/>
        </w:rPr>
        <w:t xml:space="preserve">В соответствии с </w:t>
      </w:r>
      <w:hyperlink r:id="rId57" w:history="1">
        <w:r w:rsidRPr="00804BEE">
          <w:rPr>
            <w:bCs/>
            <w:sz w:val="28"/>
          </w:rPr>
          <w:t>Указом</w:t>
        </w:r>
      </w:hyperlink>
      <w:r w:rsidRPr="00804BEE">
        <w:rPr>
          <w:bCs/>
          <w:sz w:val="28"/>
        </w:rPr>
        <w:t xml:space="preserve"> Президента Российской Федерации от 2 апреля 2013 г. </w:t>
      </w:r>
      <w:r w:rsidR="00804BEE">
        <w:rPr>
          <w:bCs/>
          <w:sz w:val="28"/>
        </w:rPr>
        <w:t>№</w:t>
      </w:r>
      <w:r w:rsidRPr="00804BEE">
        <w:rPr>
          <w:bCs/>
          <w:sz w:val="28"/>
        </w:rPr>
        <w:t xml:space="preserve"> 309 "О мерах по реализации отдельных положений Федерального </w:t>
      </w:r>
      <w:hyperlink r:id="rId58" w:history="1">
        <w:r w:rsidRPr="00804BEE">
          <w:rPr>
            <w:bCs/>
            <w:sz w:val="28"/>
          </w:rPr>
          <w:t>закона</w:t>
        </w:r>
      </w:hyperlink>
      <w:r w:rsidRPr="00804BEE">
        <w:rPr>
          <w:bCs/>
          <w:sz w:val="28"/>
        </w:rPr>
        <w:t xml:space="preserve"> "О противодействии коррупции" (Собрание законодательства Российской Федерации, 2013, </w:t>
      </w:r>
      <w:r w:rsidR="00804BEE">
        <w:rPr>
          <w:bCs/>
          <w:sz w:val="28"/>
        </w:rPr>
        <w:t>№</w:t>
      </w:r>
      <w:r w:rsidRPr="00804BEE">
        <w:rPr>
          <w:bCs/>
          <w:sz w:val="28"/>
        </w:rPr>
        <w:t xml:space="preserve"> 14, ст. 1670) приказываю:</w:t>
      </w:r>
    </w:p>
    <w:p w:rsidR="001479A3" w:rsidRPr="00804BEE" w:rsidRDefault="001479A3" w:rsidP="001479A3">
      <w:pPr>
        <w:autoSpaceDE w:val="0"/>
        <w:autoSpaceDN w:val="0"/>
        <w:adjustRightInd w:val="0"/>
        <w:ind w:firstLine="540"/>
        <w:jc w:val="both"/>
        <w:rPr>
          <w:bCs/>
          <w:sz w:val="28"/>
        </w:rPr>
      </w:pPr>
      <w:r w:rsidRPr="00804BEE">
        <w:rPr>
          <w:bCs/>
          <w:sz w:val="28"/>
        </w:rPr>
        <w:t xml:space="preserve">1. Утвердить прилагаемый </w:t>
      </w:r>
      <w:hyperlink w:anchor="P43" w:history="1">
        <w:r w:rsidRPr="00804BEE">
          <w:rPr>
            <w:bCs/>
            <w:sz w:val="28"/>
          </w:rPr>
          <w:t>перечень</w:t>
        </w:r>
      </w:hyperlink>
      <w:r w:rsidRPr="00804BEE">
        <w:rPr>
          <w:bCs/>
          <w:sz w:val="28"/>
        </w:rPr>
        <w:t xml:space="preserve">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соответственно - Перечень, подведомственные организации).</w:t>
      </w:r>
    </w:p>
    <w:p w:rsidR="001479A3" w:rsidRPr="00804BEE" w:rsidRDefault="001479A3" w:rsidP="001479A3">
      <w:pPr>
        <w:autoSpaceDE w:val="0"/>
        <w:autoSpaceDN w:val="0"/>
        <w:adjustRightInd w:val="0"/>
        <w:ind w:firstLine="540"/>
        <w:jc w:val="both"/>
        <w:rPr>
          <w:bCs/>
          <w:sz w:val="28"/>
        </w:rPr>
      </w:pPr>
      <w:r w:rsidRPr="00804BEE">
        <w:rPr>
          <w:bCs/>
          <w:sz w:val="28"/>
        </w:rPr>
        <w:t xml:space="preserve">2. Департаменту управления делами (Китин А.Г.), руководителям подведомственных организаций внести соответствующие изменения в трудовые договоры с гражданами, замещающими должности, указанные в </w:t>
      </w:r>
      <w:hyperlink w:anchor="P43" w:history="1">
        <w:r w:rsidRPr="00804BEE">
          <w:rPr>
            <w:bCs/>
            <w:sz w:val="28"/>
          </w:rPr>
          <w:t>Перечне</w:t>
        </w:r>
      </w:hyperlink>
      <w:r w:rsidRPr="00804BEE">
        <w:rPr>
          <w:bCs/>
          <w:sz w:val="28"/>
        </w:rPr>
        <w:t>, в части, касающейся положений об обязанности представления ими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и об ответственности за невыполнение данной обязанности.</w:t>
      </w:r>
    </w:p>
    <w:p w:rsidR="001479A3" w:rsidRPr="00804BEE" w:rsidRDefault="001479A3" w:rsidP="001479A3">
      <w:pPr>
        <w:autoSpaceDE w:val="0"/>
        <w:autoSpaceDN w:val="0"/>
        <w:adjustRightInd w:val="0"/>
        <w:ind w:firstLine="540"/>
        <w:jc w:val="both"/>
        <w:rPr>
          <w:bCs/>
          <w:sz w:val="28"/>
        </w:rPr>
      </w:pPr>
      <w:r w:rsidRPr="00804BEE">
        <w:rPr>
          <w:bCs/>
          <w:sz w:val="28"/>
        </w:rPr>
        <w:t>3. Контроль за исполнением настоящего приказа оставляю за собой.</w:t>
      </w:r>
    </w:p>
    <w:p w:rsidR="001479A3" w:rsidRDefault="001479A3" w:rsidP="001479A3">
      <w:pPr>
        <w:autoSpaceDE w:val="0"/>
        <w:autoSpaceDN w:val="0"/>
        <w:adjustRightInd w:val="0"/>
        <w:ind w:firstLine="540"/>
        <w:jc w:val="both"/>
        <w:rPr>
          <w:bCs/>
        </w:rPr>
      </w:pPr>
    </w:p>
    <w:p w:rsidR="00820550" w:rsidRPr="001479A3" w:rsidRDefault="00820550" w:rsidP="001479A3">
      <w:pPr>
        <w:autoSpaceDE w:val="0"/>
        <w:autoSpaceDN w:val="0"/>
        <w:adjustRightInd w:val="0"/>
        <w:ind w:firstLine="540"/>
        <w:jc w:val="both"/>
        <w:rPr>
          <w:bCs/>
        </w:rPr>
      </w:pP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Министр</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М.А.ТОПИЛИН</w:t>
      </w:r>
    </w:p>
    <w:p w:rsidR="001479A3" w:rsidRPr="00700445" w:rsidRDefault="001479A3" w:rsidP="001479A3">
      <w:pPr>
        <w:pStyle w:val="ConsPlusNormal"/>
        <w:jc w:val="right"/>
        <w:outlineLvl w:val="0"/>
        <w:rPr>
          <w:rFonts w:ascii="Times New Roman" w:hAnsi="Times New Roman" w:cs="Times New Roman"/>
          <w:sz w:val="24"/>
          <w:szCs w:val="24"/>
        </w:rPr>
      </w:pPr>
      <w:r w:rsidRPr="00700445">
        <w:rPr>
          <w:rFonts w:ascii="Times New Roman" w:hAnsi="Times New Roman" w:cs="Times New Roman"/>
          <w:sz w:val="24"/>
          <w:szCs w:val="24"/>
        </w:rPr>
        <w:lastRenderedPageBreak/>
        <w:t>Утвержден</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приказом Министерства труда</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и социальной защиты</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Российской Федерации</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 xml:space="preserve">от 27 мая 2013 г. </w:t>
      </w:r>
      <w:r w:rsidR="00804BEE">
        <w:rPr>
          <w:rFonts w:ascii="Times New Roman" w:hAnsi="Times New Roman" w:cs="Times New Roman"/>
          <w:sz w:val="24"/>
          <w:szCs w:val="24"/>
        </w:rPr>
        <w:t>№</w:t>
      </w:r>
      <w:r w:rsidRPr="00700445">
        <w:rPr>
          <w:rFonts w:ascii="Times New Roman" w:hAnsi="Times New Roman" w:cs="Times New Roman"/>
          <w:sz w:val="24"/>
          <w:szCs w:val="24"/>
        </w:rPr>
        <w:t xml:space="preserve"> 223н</w:t>
      </w:r>
    </w:p>
    <w:p w:rsidR="001479A3" w:rsidRDefault="001479A3" w:rsidP="001479A3">
      <w:pPr>
        <w:pStyle w:val="ConsPlusNormal"/>
        <w:jc w:val="right"/>
      </w:pPr>
    </w:p>
    <w:p w:rsidR="001479A3" w:rsidRPr="001479A3" w:rsidRDefault="001479A3" w:rsidP="001479A3">
      <w:pPr>
        <w:autoSpaceDE w:val="0"/>
        <w:autoSpaceDN w:val="0"/>
        <w:adjustRightInd w:val="0"/>
        <w:ind w:firstLine="540"/>
        <w:jc w:val="center"/>
        <w:rPr>
          <w:b/>
          <w:bCs/>
        </w:rPr>
      </w:pPr>
      <w:bookmarkStart w:id="1" w:name="P43"/>
      <w:bookmarkEnd w:id="1"/>
      <w:r w:rsidRPr="001479A3">
        <w:rPr>
          <w:b/>
          <w:bCs/>
        </w:rPr>
        <w:t>ПЕРЕЧЕНЬ</w:t>
      </w:r>
    </w:p>
    <w:p w:rsidR="001479A3" w:rsidRPr="001479A3" w:rsidRDefault="001479A3" w:rsidP="001479A3">
      <w:pPr>
        <w:autoSpaceDE w:val="0"/>
        <w:autoSpaceDN w:val="0"/>
        <w:adjustRightInd w:val="0"/>
        <w:ind w:firstLine="540"/>
        <w:jc w:val="center"/>
        <w:rPr>
          <w:b/>
          <w:bCs/>
        </w:rPr>
      </w:pPr>
      <w:r w:rsidRPr="001479A3">
        <w:rPr>
          <w:b/>
          <w:bCs/>
        </w:rPr>
        <w:t>ДОЛЖНОСТЕЙ, ЗАМЕЩАЕМЫХ НА ОСНОВАНИИ ТРУДОВОГО ДОГОВОРА</w:t>
      </w:r>
    </w:p>
    <w:p w:rsidR="001479A3" w:rsidRPr="001479A3" w:rsidRDefault="001479A3" w:rsidP="001479A3">
      <w:pPr>
        <w:autoSpaceDE w:val="0"/>
        <w:autoSpaceDN w:val="0"/>
        <w:adjustRightInd w:val="0"/>
        <w:ind w:firstLine="540"/>
        <w:jc w:val="center"/>
        <w:rPr>
          <w:b/>
          <w:bCs/>
        </w:rPr>
      </w:pPr>
      <w:r w:rsidRPr="001479A3">
        <w:rPr>
          <w:b/>
          <w:bCs/>
        </w:rPr>
        <w:t>В ОРГАНИЗАЦИЯХ, СОЗДАННЫХ ДЛЯ ВЫПОЛНЕНИЯ ЗАДАЧ,</w:t>
      </w:r>
    </w:p>
    <w:p w:rsidR="001479A3" w:rsidRPr="001479A3" w:rsidRDefault="001479A3" w:rsidP="001479A3">
      <w:pPr>
        <w:autoSpaceDE w:val="0"/>
        <w:autoSpaceDN w:val="0"/>
        <w:adjustRightInd w:val="0"/>
        <w:ind w:firstLine="540"/>
        <w:jc w:val="center"/>
        <w:rPr>
          <w:b/>
          <w:bCs/>
        </w:rPr>
      </w:pPr>
      <w:r w:rsidRPr="001479A3">
        <w:rPr>
          <w:b/>
          <w:bCs/>
        </w:rPr>
        <w:t>ПОСТАВЛЕННЫХ ПЕРЕД МИНИСТЕРСТВОМ ТРУДА И СОЦИАЛЬНОЙ</w:t>
      </w:r>
    </w:p>
    <w:p w:rsidR="001479A3" w:rsidRPr="001479A3" w:rsidRDefault="001479A3" w:rsidP="001479A3">
      <w:pPr>
        <w:autoSpaceDE w:val="0"/>
        <w:autoSpaceDN w:val="0"/>
        <w:adjustRightInd w:val="0"/>
        <w:ind w:firstLine="540"/>
        <w:jc w:val="center"/>
        <w:rPr>
          <w:b/>
          <w:bCs/>
        </w:rPr>
      </w:pPr>
      <w:r w:rsidRPr="001479A3">
        <w:rPr>
          <w:b/>
          <w:bCs/>
        </w:rPr>
        <w:t>ЗАЩИТЫ РОССИЙСКОЙ ФЕДЕРАЦИИ, ПРИ НАЗНАЧЕНИИ НА КОТОРЫЕ</w:t>
      </w:r>
      <w:r w:rsidR="00804BEE">
        <w:rPr>
          <w:b/>
          <w:bCs/>
        </w:rPr>
        <w:t xml:space="preserve"> </w:t>
      </w:r>
      <w:r w:rsidRPr="001479A3">
        <w:rPr>
          <w:b/>
          <w:bCs/>
        </w:rPr>
        <w:t>И ПРИ ЗАМЕЩЕНИИ КОТОРЫХ ГРАЖДАНЕ ОБЯЗАНЫ ПРЕДСТАВЛЯТЬ</w:t>
      </w:r>
      <w:r w:rsidR="00804BEE">
        <w:rPr>
          <w:b/>
          <w:bCs/>
        </w:rPr>
        <w:t xml:space="preserve"> </w:t>
      </w:r>
      <w:r w:rsidRPr="001479A3">
        <w:rPr>
          <w:b/>
          <w:bCs/>
        </w:rPr>
        <w:t xml:space="preserve">СВЕДЕНИЯ </w:t>
      </w:r>
      <w:r w:rsidR="00820550">
        <w:rPr>
          <w:b/>
          <w:bCs/>
        </w:rPr>
        <w:br/>
      </w:r>
      <w:r w:rsidRPr="001479A3">
        <w:rPr>
          <w:b/>
          <w:bCs/>
        </w:rPr>
        <w:t>О СВОИХ ДОХОДАХ, РАСХОДАХ, ОБ ИМУЩЕСТВЕ</w:t>
      </w:r>
      <w:r w:rsidR="00804BEE">
        <w:rPr>
          <w:b/>
          <w:bCs/>
        </w:rPr>
        <w:t xml:space="preserve"> </w:t>
      </w:r>
      <w:r w:rsidRPr="001479A3">
        <w:rPr>
          <w:b/>
          <w:bCs/>
        </w:rPr>
        <w:t>И ОБЯЗАТЕЛЬСТВАХ ИМУЩЕСТВЕННОГО ХАРАКТЕРА, А ТАКЖЕ</w:t>
      </w:r>
      <w:r w:rsidR="00804BEE">
        <w:rPr>
          <w:b/>
          <w:bCs/>
        </w:rPr>
        <w:t xml:space="preserve"> </w:t>
      </w:r>
      <w:r w:rsidRPr="001479A3">
        <w:rPr>
          <w:b/>
          <w:bCs/>
        </w:rPr>
        <w:t xml:space="preserve">СВЕДЕНИЯ О ДОХОДАХ, РАСХОДАХ, ОБ ИМУЩЕСТВЕИ ОБЯЗАТЕЛЬСТВАХ ИМУЩЕСТВЕННОГО ХАРАКТЕРА </w:t>
      </w:r>
      <w:r w:rsidR="00820550">
        <w:rPr>
          <w:b/>
          <w:bCs/>
        </w:rPr>
        <w:br/>
      </w:r>
      <w:r w:rsidRPr="001479A3">
        <w:rPr>
          <w:b/>
          <w:bCs/>
        </w:rPr>
        <w:t>СВОИХ</w:t>
      </w:r>
      <w:r w:rsidR="00820550">
        <w:rPr>
          <w:b/>
          <w:bCs/>
        </w:rPr>
        <w:t xml:space="preserve"> </w:t>
      </w:r>
      <w:r w:rsidRPr="001479A3">
        <w:rPr>
          <w:b/>
          <w:bCs/>
        </w:rPr>
        <w:t>СУПРУГИ (СУПРУГА) И НЕСОВЕРШЕННОЛЕТНИХ ДЕТЕЙ</w:t>
      </w:r>
    </w:p>
    <w:p w:rsidR="001479A3" w:rsidRPr="00804BEE" w:rsidRDefault="001479A3" w:rsidP="001479A3">
      <w:pPr>
        <w:autoSpaceDE w:val="0"/>
        <w:autoSpaceDN w:val="0"/>
        <w:adjustRightInd w:val="0"/>
        <w:ind w:firstLine="540"/>
        <w:jc w:val="center"/>
        <w:rPr>
          <w:b/>
          <w:bCs/>
          <w:sz w:val="20"/>
          <w:szCs w:val="20"/>
        </w:rPr>
      </w:pPr>
    </w:p>
    <w:p w:rsidR="001479A3" w:rsidRPr="00804BEE" w:rsidRDefault="001479A3" w:rsidP="001479A3">
      <w:pPr>
        <w:autoSpaceDE w:val="0"/>
        <w:autoSpaceDN w:val="0"/>
        <w:adjustRightInd w:val="0"/>
        <w:ind w:firstLine="540"/>
        <w:jc w:val="center"/>
        <w:rPr>
          <w:bCs/>
        </w:rPr>
      </w:pPr>
      <w:r w:rsidRPr="00804BEE">
        <w:rPr>
          <w:bCs/>
        </w:rPr>
        <w:t>Список изменяющих документов</w:t>
      </w:r>
    </w:p>
    <w:p w:rsidR="001479A3" w:rsidRPr="00804BEE" w:rsidRDefault="001479A3" w:rsidP="001479A3">
      <w:pPr>
        <w:autoSpaceDE w:val="0"/>
        <w:autoSpaceDN w:val="0"/>
        <w:adjustRightInd w:val="0"/>
        <w:ind w:firstLine="540"/>
        <w:jc w:val="center"/>
        <w:rPr>
          <w:bCs/>
        </w:rPr>
      </w:pPr>
      <w:r w:rsidRPr="00804BEE">
        <w:rPr>
          <w:bCs/>
        </w:rPr>
        <w:t xml:space="preserve">(в ред. Приказов Минтруда России от 18.02.2014 </w:t>
      </w:r>
      <w:hyperlink r:id="rId59" w:history="1">
        <w:r w:rsidRPr="00804BEE">
          <w:rPr>
            <w:bCs/>
          </w:rPr>
          <w:t>№ 100н</w:t>
        </w:r>
      </w:hyperlink>
      <w:r w:rsidRPr="00804BEE">
        <w:rPr>
          <w:bCs/>
        </w:rPr>
        <w:t>,</w:t>
      </w:r>
    </w:p>
    <w:p w:rsidR="001479A3" w:rsidRPr="00804BEE" w:rsidRDefault="001479A3" w:rsidP="001479A3">
      <w:pPr>
        <w:autoSpaceDE w:val="0"/>
        <w:autoSpaceDN w:val="0"/>
        <w:adjustRightInd w:val="0"/>
        <w:ind w:firstLine="540"/>
        <w:jc w:val="center"/>
        <w:rPr>
          <w:bCs/>
        </w:rPr>
      </w:pPr>
      <w:r w:rsidRPr="00804BEE">
        <w:rPr>
          <w:bCs/>
        </w:rPr>
        <w:t xml:space="preserve">от 27.08.2015 </w:t>
      </w:r>
      <w:hyperlink r:id="rId60" w:history="1">
        <w:r w:rsidRPr="00804BEE">
          <w:rPr>
            <w:bCs/>
          </w:rPr>
          <w:t>№ 563н</w:t>
        </w:r>
      </w:hyperlink>
      <w:r w:rsidRPr="00804BEE">
        <w:rPr>
          <w:bCs/>
        </w:rPr>
        <w:t xml:space="preserve">, от 14.11.2016 </w:t>
      </w:r>
      <w:hyperlink r:id="rId61" w:history="1">
        <w:r w:rsidRPr="00804BEE">
          <w:rPr>
            <w:bCs/>
          </w:rPr>
          <w:t>№ 639н</w:t>
        </w:r>
      </w:hyperlink>
      <w:r w:rsidRPr="00804BEE">
        <w:rPr>
          <w:bCs/>
        </w:rPr>
        <w:t>)</w:t>
      </w:r>
    </w:p>
    <w:p w:rsidR="001479A3" w:rsidRPr="00804BEE" w:rsidRDefault="001479A3" w:rsidP="00804BEE">
      <w:pPr>
        <w:autoSpaceDE w:val="0"/>
        <w:autoSpaceDN w:val="0"/>
        <w:adjustRightInd w:val="0"/>
        <w:ind w:firstLine="540"/>
        <w:jc w:val="center"/>
        <w:rPr>
          <w:b/>
          <w:bCs/>
          <w:sz w:val="20"/>
          <w:szCs w:val="20"/>
        </w:rPr>
      </w:pPr>
    </w:p>
    <w:p w:rsidR="001479A3" w:rsidRPr="00804BEE" w:rsidRDefault="001479A3" w:rsidP="00700445">
      <w:pPr>
        <w:autoSpaceDE w:val="0"/>
        <w:autoSpaceDN w:val="0"/>
        <w:adjustRightInd w:val="0"/>
        <w:ind w:firstLine="540"/>
        <w:jc w:val="both"/>
        <w:rPr>
          <w:bCs/>
          <w:sz w:val="28"/>
          <w:szCs w:val="28"/>
        </w:rPr>
      </w:pPr>
      <w:r w:rsidRPr="00804BEE">
        <w:rPr>
          <w:sz w:val="28"/>
          <w:szCs w:val="28"/>
        </w:rPr>
        <w:t>1</w:t>
      </w:r>
      <w:r w:rsidRPr="00804BEE">
        <w:rPr>
          <w:bCs/>
          <w:sz w:val="28"/>
          <w:szCs w:val="28"/>
        </w:rPr>
        <w:t xml:space="preserve">. Утратил силу. - </w:t>
      </w:r>
      <w:hyperlink r:id="rId62" w:history="1">
        <w:r w:rsidRPr="00804BEE">
          <w:rPr>
            <w:bCs/>
            <w:sz w:val="28"/>
            <w:szCs w:val="28"/>
          </w:rPr>
          <w:t>Приказ</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2. Федеральное государственное бюджетное учреждение "Всероссийский научно-исследовательский институт труда":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(в ред. </w:t>
      </w:r>
      <w:hyperlink r:id="rId63" w:history="1">
        <w:r w:rsidRPr="00804BEE">
          <w:rPr>
            <w:bCs/>
            <w:sz w:val="28"/>
            <w:szCs w:val="28"/>
          </w:rPr>
          <w:t>Приказа</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Первый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филиала.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3. Федеральное государственное бюджетное учреждение "Федеральное бюро медико-социальной экспертизы":</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руководителя,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4. Федеральное государственное бюджетное учреждение "Санкт-Петербургский научно-практический центр медико-социальной экспертизы, протезирования и реабилитации инвалидов им. Г.А. Альбрехта":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 института,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врач Клиники Центра,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4 в ред. </w:t>
      </w:r>
      <w:hyperlink r:id="rId64" w:history="1">
        <w:r w:rsidRPr="00804BEE">
          <w:rPr>
            <w:bCs/>
            <w:sz w:val="28"/>
            <w:szCs w:val="28"/>
          </w:rPr>
          <w:t>Приказа</w:t>
        </w:r>
      </w:hyperlink>
      <w:r w:rsidRPr="00804BEE">
        <w:rPr>
          <w:bCs/>
          <w:sz w:val="28"/>
          <w:szCs w:val="28"/>
        </w:rPr>
        <w:t xml:space="preserve"> Минтруда России от 27.08.2015 </w:t>
      </w:r>
      <w:r w:rsidR="00700445" w:rsidRPr="00804BEE">
        <w:rPr>
          <w:bCs/>
          <w:sz w:val="28"/>
          <w:szCs w:val="28"/>
        </w:rPr>
        <w:t>№</w:t>
      </w:r>
      <w:r w:rsidRPr="00804BEE">
        <w:rPr>
          <w:bCs/>
          <w:sz w:val="28"/>
          <w:szCs w:val="28"/>
        </w:rPr>
        <w:t xml:space="preserve"> 563н)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5. Федеральное государственное бюджетное образовательное учреждение "Новокузнецкий научно-практический центр медико-социальной экспертизы и реабилитации инвалидов":</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lastRenderedPageBreak/>
        <w:t>6. Федеральное государственное бюджетное образовательное учреждение дополнительного профессионального образования "Санкт-Петербургский институт усовершенствования врачей-экспертов":</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Проректор,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7. Утратил силу. - </w:t>
      </w:r>
      <w:hyperlink r:id="rId65" w:history="1">
        <w:r w:rsidRPr="00804BEE">
          <w:rPr>
            <w:bCs/>
            <w:sz w:val="28"/>
            <w:szCs w:val="28"/>
          </w:rPr>
          <w:t>Приказ</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8. Федеральное государственное бюджетное учреждение "Всероссийский научно-методический геронтологический центр":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9. Федеральные казенные учреждения "Главное бюро медико-социальной экспертизы":</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руководителя,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экспертного состава,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бюро.</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9 в ред. </w:t>
      </w:r>
      <w:hyperlink r:id="rId66" w:history="1">
        <w:r w:rsidRPr="00804BEE">
          <w:rPr>
            <w:bCs/>
            <w:sz w:val="28"/>
            <w:szCs w:val="28"/>
          </w:rPr>
          <w:t>Приказа</w:t>
        </w:r>
      </w:hyperlink>
      <w:r w:rsidRPr="00804BEE">
        <w:rPr>
          <w:bCs/>
          <w:sz w:val="28"/>
          <w:szCs w:val="28"/>
        </w:rPr>
        <w:t xml:space="preserve"> Минтруда России от 18.02.2014 </w:t>
      </w:r>
      <w:r w:rsidR="00700445" w:rsidRPr="00804BEE">
        <w:rPr>
          <w:bCs/>
          <w:sz w:val="28"/>
          <w:szCs w:val="28"/>
        </w:rPr>
        <w:t>№</w:t>
      </w:r>
      <w:r w:rsidRPr="00804BEE">
        <w:rPr>
          <w:bCs/>
          <w:sz w:val="28"/>
          <w:szCs w:val="28"/>
        </w:rPr>
        <w:t xml:space="preserve"> 100н)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10. Федеральные казенные образовательные учреждения среднего профессионального образования: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11. Федеральные государственные унитарные протезно-ортопедические и специализированные предприятия: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Управляющий филиалом.</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11 в ред. </w:t>
      </w:r>
      <w:hyperlink r:id="rId67" w:history="1">
        <w:r w:rsidRPr="00804BEE">
          <w:rPr>
            <w:bCs/>
            <w:sz w:val="28"/>
            <w:szCs w:val="28"/>
          </w:rPr>
          <w:t>Приказа</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Примечание. Настоящий перечень распространяется на должности, имеющие двойное наименование или содержащие в своем наименовании дополнительное указание сферы деятельности или функций.</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(примечание введено </w:t>
      </w:r>
      <w:hyperlink r:id="rId68" w:history="1">
        <w:r w:rsidRPr="00804BEE">
          <w:rPr>
            <w:bCs/>
            <w:sz w:val="28"/>
            <w:szCs w:val="28"/>
          </w:rPr>
          <w:t>Приказом</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700445" w:rsidRDefault="001479A3" w:rsidP="00700445">
      <w:pPr>
        <w:autoSpaceDE w:val="0"/>
        <w:autoSpaceDN w:val="0"/>
        <w:adjustRightInd w:val="0"/>
        <w:ind w:firstLine="540"/>
        <w:jc w:val="both"/>
        <w:rPr>
          <w:bCs/>
        </w:rPr>
      </w:pPr>
    </w:p>
    <w:p w:rsidR="001479A3" w:rsidRDefault="001479A3" w:rsidP="001479A3">
      <w:pPr>
        <w:pStyle w:val="ConsPlusNormal"/>
        <w:pBdr>
          <w:top w:val="single" w:sz="6" w:space="0" w:color="auto"/>
        </w:pBdr>
        <w:spacing w:before="100" w:after="100"/>
        <w:jc w:val="both"/>
        <w:rPr>
          <w:sz w:val="2"/>
          <w:szCs w:val="2"/>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AF4D65" w:rsidRPr="00936AC3" w:rsidRDefault="00D072C6" w:rsidP="00D072C6">
      <w:pPr>
        <w:ind w:right="5"/>
        <w:jc w:val="both"/>
        <w:rPr>
          <w:szCs w:val="28"/>
        </w:rPr>
      </w:pPr>
      <w:bookmarkStart w:id="2" w:name="Par0"/>
      <w:bookmarkEnd w:id="2"/>
      <w:r w:rsidRPr="00936AC3">
        <w:rPr>
          <w:szCs w:val="28"/>
        </w:rPr>
        <w:t>О</w:t>
      </w:r>
      <w:r w:rsidR="0033738C" w:rsidRPr="00936AC3">
        <w:rPr>
          <w:szCs w:val="28"/>
        </w:rPr>
        <w:t>тдел профилактики коррупционных и иных правонарушений Департамента управления делами Министерства труда и социаль</w:t>
      </w:r>
      <w:r w:rsidR="00936AC3">
        <w:rPr>
          <w:szCs w:val="28"/>
        </w:rPr>
        <w:t>ной защиты Российской Федерации</w:t>
      </w:r>
      <w:bookmarkStart w:id="3" w:name="_GoBack"/>
      <w:bookmarkEnd w:id="3"/>
    </w:p>
    <w:sectPr w:rsidR="00AF4D65" w:rsidRPr="00936AC3" w:rsidSect="00E53AE1">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AC3" w:rsidRDefault="00936AC3">
      <w:r>
        <w:separator/>
      </w:r>
    </w:p>
  </w:endnote>
  <w:endnote w:type="continuationSeparator" w:id="0">
    <w:p w:rsidR="00936AC3" w:rsidRDefault="00936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AC3" w:rsidRDefault="00936AC3">
      <w:r>
        <w:separator/>
      </w:r>
    </w:p>
  </w:footnote>
  <w:footnote w:type="continuationSeparator" w:id="0">
    <w:p w:rsidR="00936AC3" w:rsidRDefault="00936A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AC3" w:rsidRDefault="00936AC3" w:rsidP="00B617A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36AC3" w:rsidRDefault="00936AC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5509"/>
      <w:docPartObj>
        <w:docPartGallery w:val="Page Numbers (Top of Page)"/>
        <w:docPartUnique/>
      </w:docPartObj>
    </w:sdtPr>
    <w:sdtContent>
      <w:p w:rsidR="00936AC3" w:rsidRDefault="00936AC3">
        <w:pPr>
          <w:pStyle w:val="a4"/>
          <w:jc w:val="center"/>
        </w:pPr>
        <w:r>
          <w:fldChar w:fldCharType="begin"/>
        </w:r>
        <w:r>
          <w:instrText xml:space="preserve"> PAGE   \* MERGEFORMAT </w:instrText>
        </w:r>
        <w:r>
          <w:fldChar w:fldCharType="separate"/>
        </w:r>
        <w:r w:rsidR="00CD55D8">
          <w:rPr>
            <w:noProof/>
          </w:rPr>
          <w:t>22</w:t>
        </w:r>
        <w:r>
          <w:rPr>
            <w:noProof/>
          </w:rPr>
          <w:fldChar w:fldCharType="end"/>
        </w:r>
      </w:p>
    </w:sdtContent>
  </w:sdt>
  <w:p w:rsidR="00936AC3" w:rsidRDefault="00936AC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9EBCDE"/>
    <w:lvl w:ilvl="0">
      <w:numFmt w:val="bullet"/>
      <w:lvlText w:val="*"/>
      <w:lvlJc w:val="left"/>
    </w:lvl>
  </w:abstractNum>
  <w:abstractNum w:abstractNumId="1">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8"/>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3A"/>
    <w:rsid w:val="00003E43"/>
    <w:rsid w:val="000117B8"/>
    <w:rsid w:val="00013B5D"/>
    <w:rsid w:val="00014CBC"/>
    <w:rsid w:val="000175D4"/>
    <w:rsid w:val="00022B96"/>
    <w:rsid w:val="000322C3"/>
    <w:rsid w:val="000362C2"/>
    <w:rsid w:val="00043D04"/>
    <w:rsid w:val="00047997"/>
    <w:rsid w:val="00052EFA"/>
    <w:rsid w:val="00060243"/>
    <w:rsid w:val="00061367"/>
    <w:rsid w:val="0006394A"/>
    <w:rsid w:val="00065A0F"/>
    <w:rsid w:val="000709C5"/>
    <w:rsid w:val="000733A8"/>
    <w:rsid w:val="00074822"/>
    <w:rsid w:val="00074A08"/>
    <w:rsid w:val="00075CEF"/>
    <w:rsid w:val="00075F4A"/>
    <w:rsid w:val="000855DD"/>
    <w:rsid w:val="00087E59"/>
    <w:rsid w:val="00090227"/>
    <w:rsid w:val="00092C67"/>
    <w:rsid w:val="00093E0E"/>
    <w:rsid w:val="0009550C"/>
    <w:rsid w:val="000A5A82"/>
    <w:rsid w:val="000A7018"/>
    <w:rsid w:val="000B16C6"/>
    <w:rsid w:val="000C5311"/>
    <w:rsid w:val="000D0768"/>
    <w:rsid w:val="000D6AB8"/>
    <w:rsid w:val="000D76A9"/>
    <w:rsid w:val="000E0F9F"/>
    <w:rsid w:val="000E3E75"/>
    <w:rsid w:val="000E456B"/>
    <w:rsid w:val="000F4B30"/>
    <w:rsid w:val="000F6B3A"/>
    <w:rsid w:val="00120649"/>
    <w:rsid w:val="001231FE"/>
    <w:rsid w:val="001246D6"/>
    <w:rsid w:val="0012571A"/>
    <w:rsid w:val="00130EDD"/>
    <w:rsid w:val="00134FDE"/>
    <w:rsid w:val="0013710F"/>
    <w:rsid w:val="0014276D"/>
    <w:rsid w:val="00143945"/>
    <w:rsid w:val="001479A3"/>
    <w:rsid w:val="00162202"/>
    <w:rsid w:val="00164707"/>
    <w:rsid w:val="00164CD2"/>
    <w:rsid w:val="001654B7"/>
    <w:rsid w:val="00165F89"/>
    <w:rsid w:val="00170551"/>
    <w:rsid w:val="00172DBE"/>
    <w:rsid w:val="0017477C"/>
    <w:rsid w:val="00176EBD"/>
    <w:rsid w:val="001814CE"/>
    <w:rsid w:val="00184C13"/>
    <w:rsid w:val="001855E0"/>
    <w:rsid w:val="0019032D"/>
    <w:rsid w:val="00194494"/>
    <w:rsid w:val="001A10A2"/>
    <w:rsid w:val="001A7236"/>
    <w:rsid w:val="001A7824"/>
    <w:rsid w:val="001B2BA0"/>
    <w:rsid w:val="001B76BB"/>
    <w:rsid w:val="001C1D13"/>
    <w:rsid w:val="001C6BAC"/>
    <w:rsid w:val="001D0ABB"/>
    <w:rsid w:val="001D3EE0"/>
    <w:rsid w:val="001D5141"/>
    <w:rsid w:val="001E6A73"/>
    <w:rsid w:val="001F0CB5"/>
    <w:rsid w:val="001F439B"/>
    <w:rsid w:val="001F53B6"/>
    <w:rsid w:val="00200DC7"/>
    <w:rsid w:val="00200F7A"/>
    <w:rsid w:val="00204BF4"/>
    <w:rsid w:val="002227FB"/>
    <w:rsid w:val="00223127"/>
    <w:rsid w:val="002266FB"/>
    <w:rsid w:val="0023041E"/>
    <w:rsid w:val="00231D5F"/>
    <w:rsid w:val="00233397"/>
    <w:rsid w:val="00236D0E"/>
    <w:rsid w:val="00237539"/>
    <w:rsid w:val="0024087C"/>
    <w:rsid w:val="00246D3E"/>
    <w:rsid w:val="002477D9"/>
    <w:rsid w:val="00264DFD"/>
    <w:rsid w:val="00270F5D"/>
    <w:rsid w:val="00274F02"/>
    <w:rsid w:val="00275A08"/>
    <w:rsid w:val="00281AD4"/>
    <w:rsid w:val="00282BE8"/>
    <w:rsid w:val="00284E8D"/>
    <w:rsid w:val="0028793F"/>
    <w:rsid w:val="00287F13"/>
    <w:rsid w:val="0029334A"/>
    <w:rsid w:val="00297852"/>
    <w:rsid w:val="002A4CC3"/>
    <w:rsid w:val="002A4F76"/>
    <w:rsid w:val="002A6203"/>
    <w:rsid w:val="002B3840"/>
    <w:rsid w:val="002C0270"/>
    <w:rsid w:val="002C1348"/>
    <w:rsid w:val="002C2169"/>
    <w:rsid w:val="002C3607"/>
    <w:rsid w:val="002C58C7"/>
    <w:rsid w:val="002C7B99"/>
    <w:rsid w:val="002D2835"/>
    <w:rsid w:val="002E2B21"/>
    <w:rsid w:val="002E5C09"/>
    <w:rsid w:val="002F78B1"/>
    <w:rsid w:val="00304E77"/>
    <w:rsid w:val="003052F1"/>
    <w:rsid w:val="00307942"/>
    <w:rsid w:val="00311CA6"/>
    <w:rsid w:val="00315891"/>
    <w:rsid w:val="00315C6C"/>
    <w:rsid w:val="00317FDA"/>
    <w:rsid w:val="0032109C"/>
    <w:rsid w:val="00336F3E"/>
    <w:rsid w:val="0033738C"/>
    <w:rsid w:val="00345935"/>
    <w:rsid w:val="003505B0"/>
    <w:rsid w:val="00356060"/>
    <w:rsid w:val="003573B9"/>
    <w:rsid w:val="00360DEB"/>
    <w:rsid w:val="00361A11"/>
    <w:rsid w:val="00362F7F"/>
    <w:rsid w:val="003716B3"/>
    <w:rsid w:val="00371F11"/>
    <w:rsid w:val="0037330B"/>
    <w:rsid w:val="003857CB"/>
    <w:rsid w:val="00387616"/>
    <w:rsid w:val="00392F87"/>
    <w:rsid w:val="00396D8D"/>
    <w:rsid w:val="003A75AE"/>
    <w:rsid w:val="003B4D51"/>
    <w:rsid w:val="003B57F1"/>
    <w:rsid w:val="003C2CBF"/>
    <w:rsid w:val="003C6B0C"/>
    <w:rsid w:val="003D0C52"/>
    <w:rsid w:val="003D2428"/>
    <w:rsid w:val="003D51DD"/>
    <w:rsid w:val="003E2335"/>
    <w:rsid w:val="003E7316"/>
    <w:rsid w:val="003F18A7"/>
    <w:rsid w:val="0040401B"/>
    <w:rsid w:val="00413355"/>
    <w:rsid w:val="004423E4"/>
    <w:rsid w:val="0044293A"/>
    <w:rsid w:val="00461423"/>
    <w:rsid w:val="004623D6"/>
    <w:rsid w:val="004667F6"/>
    <w:rsid w:val="00475980"/>
    <w:rsid w:val="004813AF"/>
    <w:rsid w:val="004851A0"/>
    <w:rsid w:val="0048619D"/>
    <w:rsid w:val="0049515B"/>
    <w:rsid w:val="00495471"/>
    <w:rsid w:val="004971E9"/>
    <w:rsid w:val="004A1071"/>
    <w:rsid w:val="004A115A"/>
    <w:rsid w:val="004A12E8"/>
    <w:rsid w:val="004A2493"/>
    <w:rsid w:val="004A3738"/>
    <w:rsid w:val="004A3E82"/>
    <w:rsid w:val="004A5AB3"/>
    <w:rsid w:val="004C645B"/>
    <w:rsid w:val="004D1D64"/>
    <w:rsid w:val="004D7C4F"/>
    <w:rsid w:val="004E0EA7"/>
    <w:rsid w:val="004F109F"/>
    <w:rsid w:val="004F46AC"/>
    <w:rsid w:val="004F5B23"/>
    <w:rsid w:val="0050059B"/>
    <w:rsid w:val="00506644"/>
    <w:rsid w:val="00523BAE"/>
    <w:rsid w:val="00527F69"/>
    <w:rsid w:val="00532399"/>
    <w:rsid w:val="005460DD"/>
    <w:rsid w:val="005466CE"/>
    <w:rsid w:val="00557B35"/>
    <w:rsid w:val="00562454"/>
    <w:rsid w:val="0056324C"/>
    <w:rsid w:val="00573FCF"/>
    <w:rsid w:val="00576105"/>
    <w:rsid w:val="00581C96"/>
    <w:rsid w:val="00582E61"/>
    <w:rsid w:val="00591355"/>
    <w:rsid w:val="00591D07"/>
    <w:rsid w:val="00594A69"/>
    <w:rsid w:val="00594DDE"/>
    <w:rsid w:val="005A0605"/>
    <w:rsid w:val="005A30CA"/>
    <w:rsid w:val="005A59BC"/>
    <w:rsid w:val="005A5A1E"/>
    <w:rsid w:val="005B0E95"/>
    <w:rsid w:val="005B1E77"/>
    <w:rsid w:val="005B212D"/>
    <w:rsid w:val="005B6BC7"/>
    <w:rsid w:val="005D25C7"/>
    <w:rsid w:val="005D4618"/>
    <w:rsid w:val="005E031D"/>
    <w:rsid w:val="005F057B"/>
    <w:rsid w:val="005F4610"/>
    <w:rsid w:val="005F6BEB"/>
    <w:rsid w:val="005F74FA"/>
    <w:rsid w:val="00605D6C"/>
    <w:rsid w:val="006063C9"/>
    <w:rsid w:val="006066A4"/>
    <w:rsid w:val="0062718C"/>
    <w:rsid w:val="00636029"/>
    <w:rsid w:val="00637947"/>
    <w:rsid w:val="0064073F"/>
    <w:rsid w:val="006511FB"/>
    <w:rsid w:val="0065154D"/>
    <w:rsid w:val="0065438D"/>
    <w:rsid w:val="006600E9"/>
    <w:rsid w:val="00664615"/>
    <w:rsid w:val="006725E2"/>
    <w:rsid w:val="00672BB7"/>
    <w:rsid w:val="00681557"/>
    <w:rsid w:val="00687890"/>
    <w:rsid w:val="006A6B3E"/>
    <w:rsid w:val="006B5364"/>
    <w:rsid w:val="006B7DB1"/>
    <w:rsid w:val="006C0D67"/>
    <w:rsid w:val="006C5973"/>
    <w:rsid w:val="006D35DB"/>
    <w:rsid w:val="006D6355"/>
    <w:rsid w:val="006D756F"/>
    <w:rsid w:val="006F6F56"/>
    <w:rsid w:val="006F7418"/>
    <w:rsid w:val="00700445"/>
    <w:rsid w:val="007054DD"/>
    <w:rsid w:val="00721545"/>
    <w:rsid w:val="00731233"/>
    <w:rsid w:val="0073328C"/>
    <w:rsid w:val="0074101C"/>
    <w:rsid w:val="00742AAC"/>
    <w:rsid w:val="007547B2"/>
    <w:rsid w:val="007547B4"/>
    <w:rsid w:val="00756A98"/>
    <w:rsid w:val="00763A94"/>
    <w:rsid w:val="00764FF3"/>
    <w:rsid w:val="00765B83"/>
    <w:rsid w:val="0077283A"/>
    <w:rsid w:val="00774E5B"/>
    <w:rsid w:val="0077522F"/>
    <w:rsid w:val="00776393"/>
    <w:rsid w:val="007813C0"/>
    <w:rsid w:val="007872A9"/>
    <w:rsid w:val="00791734"/>
    <w:rsid w:val="00791D4B"/>
    <w:rsid w:val="00796684"/>
    <w:rsid w:val="007A5B27"/>
    <w:rsid w:val="007B319B"/>
    <w:rsid w:val="007B5C05"/>
    <w:rsid w:val="007B769D"/>
    <w:rsid w:val="007C0A12"/>
    <w:rsid w:val="007C7986"/>
    <w:rsid w:val="007D6411"/>
    <w:rsid w:val="007E1658"/>
    <w:rsid w:val="007E7174"/>
    <w:rsid w:val="00803118"/>
    <w:rsid w:val="00803C7B"/>
    <w:rsid w:val="00804BEE"/>
    <w:rsid w:val="00814915"/>
    <w:rsid w:val="00820550"/>
    <w:rsid w:val="00825010"/>
    <w:rsid w:val="0083397A"/>
    <w:rsid w:val="00841691"/>
    <w:rsid w:val="0084239C"/>
    <w:rsid w:val="00842B73"/>
    <w:rsid w:val="00845D6A"/>
    <w:rsid w:val="00856ABB"/>
    <w:rsid w:val="008639B2"/>
    <w:rsid w:val="00865177"/>
    <w:rsid w:val="008655F5"/>
    <w:rsid w:val="0087007D"/>
    <w:rsid w:val="00874B64"/>
    <w:rsid w:val="008754BD"/>
    <w:rsid w:val="00877AE7"/>
    <w:rsid w:val="00880770"/>
    <w:rsid w:val="008836E9"/>
    <w:rsid w:val="0089620E"/>
    <w:rsid w:val="008A1039"/>
    <w:rsid w:val="008A156D"/>
    <w:rsid w:val="008A46D0"/>
    <w:rsid w:val="008A5F63"/>
    <w:rsid w:val="008B411C"/>
    <w:rsid w:val="008B4946"/>
    <w:rsid w:val="008B5A2B"/>
    <w:rsid w:val="008B7631"/>
    <w:rsid w:val="008C34B5"/>
    <w:rsid w:val="008D4695"/>
    <w:rsid w:val="008D50A0"/>
    <w:rsid w:val="008E04E0"/>
    <w:rsid w:val="008E6DEA"/>
    <w:rsid w:val="008F1981"/>
    <w:rsid w:val="008F2C8E"/>
    <w:rsid w:val="00900FE2"/>
    <w:rsid w:val="00901084"/>
    <w:rsid w:val="00901EF3"/>
    <w:rsid w:val="00904242"/>
    <w:rsid w:val="00905445"/>
    <w:rsid w:val="0090720D"/>
    <w:rsid w:val="00907E4E"/>
    <w:rsid w:val="009139F4"/>
    <w:rsid w:val="00925F51"/>
    <w:rsid w:val="00926193"/>
    <w:rsid w:val="009314E3"/>
    <w:rsid w:val="0093564F"/>
    <w:rsid w:val="00935C9D"/>
    <w:rsid w:val="00936AC3"/>
    <w:rsid w:val="00941720"/>
    <w:rsid w:val="00947E6D"/>
    <w:rsid w:val="00952895"/>
    <w:rsid w:val="00965890"/>
    <w:rsid w:val="00966063"/>
    <w:rsid w:val="009767CF"/>
    <w:rsid w:val="00981E02"/>
    <w:rsid w:val="009867B5"/>
    <w:rsid w:val="009870F2"/>
    <w:rsid w:val="009A15A9"/>
    <w:rsid w:val="009B087B"/>
    <w:rsid w:val="009B3B96"/>
    <w:rsid w:val="009B4CFC"/>
    <w:rsid w:val="009C2D7E"/>
    <w:rsid w:val="009C66FA"/>
    <w:rsid w:val="009D7F4A"/>
    <w:rsid w:val="009E4CE3"/>
    <w:rsid w:val="009E606F"/>
    <w:rsid w:val="009E6CEE"/>
    <w:rsid w:val="009F04BA"/>
    <w:rsid w:val="009F1876"/>
    <w:rsid w:val="009F30F5"/>
    <w:rsid w:val="009F71F5"/>
    <w:rsid w:val="00A000B7"/>
    <w:rsid w:val="00A13F25"/>
    <w:rsid w:val="00A23809"/>
    <w:rsid w:val="00A26235"/>
    <w:rsid w:val="00A37961"/>
    <w:rsid w:val="00A414AD"/>
    <w:rsid w:val="00A43D73"/>
    <w:rsid w:val="00A46D98"/>
    <w:rsid w:val="00A51019"/>
    <w:rsid w:val="00A549F2"/>
    <w:rsid w:val="00A57DC0"/>
    <w:rsid w:val="00A66112"/>
    <w:rsid w:val="00A67356"/>
    <w:rsid w:val="00A67888"/>
    <w:rsid w:val="00A717EC"/>
    <w:rsid w:val="00A80C79"/>
    <w:rsid w:val="00A82041"/>
    <w:rsid w:val="00A82165"/>
    <w:rsid w:val="00A84486"/>
    <w:rsid w:val="00A91F25"/>
    <w:rsid w:val="00A956D1"/>
    <w:rsid w:val="00AB2909"/>
    <w:rsid w:val="00AB43E7"/>
    <w:rsid w:val="00AB4F26"/>
    <w:rsid w:val="00AC1C31"/>
    <w:rsid w:val="00AC3091"/>
    <w:rsid w:val="00AC5552"/>
    <w:rsid w:val="00AD276B"/>
    <w:rsid w:val="00AD2A59"/>
    <w:rsid w:val="00AD6826"/>
    <w:rsid w:val="00AD6E03"/>
    <w:rsid w:val="00AE2342"/>
    <w:rsid w:val="00AE63DC"/>
    <w:rsid w:val="00AE714D"/>
    <w:rsid w:val="00AF33B2"/>
    <w:rsid w:val="00AF4D65"/>
    <w:rsid w:val="00B12863"/>
    <w:rsid w:val="00B1396C"/>
    <w:rsid w:val="00B1554C"/>
    <w:rsid w:val="00B24B09"/>
    <w:rsid w:val="00B32BA9"/>
    <w:rsid w:val="00B3619D"/>
    <w:rsid w:val="00B4336E"/>
    <w:rsid w:val="00B463AD"/>
    <w:rsid w:val="00B54899"/>
    <w:rsid w:val="00B617A9"/>
    <w:rsid w:val="00B67CF0"/>
    <w:rsid w:val="00B701D5"/>
    <w:rsid w:val="00B8524D"/>
    <w:rsid w:val="00B900FA"/>
    <w:rsid w:val="00B90C58"/>
    <w:rsid w:val="00B97642"/>
    <w:rsid w:val="00BA071F"/>
    <w:rsid w:val="00BA4311"/>
    <w:rsid w:val="00BB29E2"/>
    <w:rsid w:val="00BC1751"/>
    <w:rsid w:val="00BC4F9F"/>
    <w:rsid w:val="00BD0F72"/>
    <w:rsid w:val="00BD2494"/>
    <w:rsid w:val="00BD3791"/>
    <w:rsid w:val="00BD5F86"/>
    <w:rsid w:val="00BD742A"/>
    <w:rsid w:val="00BE21AC"/>
    <w:rsid w:val="00BE2732"/>
    <w:rsid w:val="00BE2FE3"/>
    <w:rsid w:val="00BF3078"/>
    <w:rsid w:val="00BF60C2"/>
    <w:rsid w:val="00C01653"/>
    <w:rsid w:val="00C0403F"/>
    <w:rsid w:val="00C055B3"/>
    <w:rsid w:val="00C12405"/>
    <w:rsid w:val="00C160C0"/>
    <w:rsid w:val="00C16CE5"/>
    <w:rsid w:val="00C21133"/>
    <w:rsid w:val="00C35036"/>
    <w:rsid w:val="00C40526"/>
    <w:rsid w:val="00C437A3"/>
    <w:rsid w:val="00C47CD7"/>
    <w:rsid w:val="00C50266"/>
    <w:rsid w:val="00C56000"/>
    <w:rsid w:val="00C56712"/>
    <w:rsid w:val="00C706E8"/>
    <w:rsid w:val="00C94E05"/>
    <w:rsid w:val="00C95464"/>
    <w:rsid w:val="00CA44F7"/>
    <w:rsid w:val="00CA4D27"/>
    <w:rsid w:val="00CB096E"/>
    <w:rsid w:val="00CB162A"/>
    <w:rsid w:val="00CB1B9B"/>
    <w:rsid w:val="00CB4EB8"/>
    <w:rsid w:val="00CB5AE7"/>
    <w:rsid w:val="00CB6CE7"/>
    <w:rsid w:val="00CC0199"/>
    <w:rsid w:val="00CC45EB"/>
    <w:rsid w:val="00CD0712"/>
    <w:rsid w:val="00CD55D8"/>
    <w:rsid w:val="00CE1460"/>
    <w:rsid w:val="00CE3FE4"/>
    <w:rsid w:val="00CF276D"/>
    <w:rsid w:val="00CF2E46"/>
    <w:rsid w:val="00CF2FF6"/>
    <w:rsid w:val="00CF59C6"/>
    <w:rsid w:val="00CF65F8"/>
    <w:rsid w:val="00CF76B0"/>
    <w:rsid w:val="00D009C1"/>
    <w:rsid w:val="00D01F16"/>
    <w:rsid w:val="00D026F5"/>
    <w:rsid w:val="00D0551E"/>
    <w:rsid w:val="00D064CB"/>
    <w:rsid w:val="00D072C6"/>
    <w:rsid w:val="00D130D5"/>
    <w:rsid w:val="00D15D7D"/>
    <w:rsid w:val="00D25438"/>
    <w:rsid w:val="00D42DAD"/>
    <w:rsid w:val="00D442CC"/>
    <w:rsid w:val="00D4663C"/>
    <w:rsid w:val="00D55E1A"/>
    <w:rsid w:val="00D6069B"/>
    <w:rsid w:val="00D66F70"/>
    <w:rsid w:val="00D711E7"/>
    <w:rsid w:val="00D73544"/>
    <w:rsid w:val="00D83966"/>
    <w:rsid w:val="00D9393D"/>
    <w:rsid w:val="00D9551D"/>
    <w:rsid w:val="00DA1FCD"/>
    <w:rsid w:val="00DA2754"/>
    <w:rsid w:val="00DA385C"/>
    <w:rsid w:val="00DA5B9A"/>
    <w:rsid w:val="00DA5E7E"/>
    <w:rsid w:val="00DA686F"/>
    <w:rsid w:val="00DA6D88"/>
    <w:rsid w:val="00DA73BA"/>
    <w:rsid w:val="00DB2551"/>
    <w:rsid w:val="00DB50B6"/>
    <w:rsid w:val="00DC1175"/>
    <w:rsid w:val="00DC6BBA"/>
    <w:rsid w:val="00DD4206"/>
    <w:rsid w:val="00DD53FA"/>
    <w:rsid w:val="00DD6416"/>
    <w:rsid w:val="00DD6E62"/>
    <w:rsid w:val="00DE1E71"/>
    <w:rsid w:val="00DE34B8"/>
    <w:rsid w:val="00DF1790"/>
    <w:rsid w:val="00DF3394"/>
    <w:rsid w:val="00DF341E"/>
    <w:rsid w:val="00DF4A25"/>
    <w:rsid w:val="00DF53BF"/>
    <w:rsid w:val="00DF6AF6"/>
    <w:rsid w:val="00E01147"/>
    <w:rsid w:val="00E05E46"/>
    <w:rsid w:val="00E107CC"/>
    <w:rsid w:val="00E17081"/>
    <w:rsid w:val="00E17BD7"/>
    <w:rsid w:val="00E261D6"/>
    <w:rsid w:val="00E4679D"/>
    <w:rsid w:val="00E46FAF"/>
    <w:rsid w:val="00E501AC"/>
    <w:rsid w:val="00E51EF8"/>
    <w:rsid w:val="00E53920"/>
    <w:rsid w:val="00E53AE1"/>
    <w:rsid w:val="00E64DD4"/>
    <w:rsid w:val="00E66852"/>
    <w:rsid w:val="00E750D5"/>
    <w:rsid w:val="00E75F63"/>
    <w:rsid w:val="00E831B4"/>
    <w:rsid w:val="00E8345C"/>
    <w:rsid w:val="00E85E56"/>
    <w:rsid w:val="00E872A0"/>
    <w:rsid w:val="00E93BFB"/>
    <w:rsid w:val="00E968A5"/>
    <w:rsid w:val="00E97237"/>
    <w:rsid w:val="00E97805"/>
    <w:rsid w:val="00EA1F4A"/>
    <w:rsid w:val="00EB1682"/>
    <w:rsid w:val="00EB1890"/>
    <w:rsid w:val="00EB7640"/>
    <w:rsid w:val="00EC30C7"/>
    <w:rsid w:val="00ED0389"/>
    <w:rsid w:val="00ED4932"/>
    <w:rsid w:val="00ED5180"/>
    <w:rsid w:val="00ED53E7"/>
    <w:rsid w:val="00EE3A04"/>
    <w:rsid w:val="00EF66C3"/>
    <w:rsid w:val="00EF7693"/>
    <w:rsid w:val="00F0135C"/>
    <w:rsid w:val="00F150ED"/>
    <w:rsid w:val="00F157A6"/>
    <w:rsid w:val="00F21ABA"/>
    <w:rsid w:val="00F25CF1"/>
    <w:rsid w:val="00F265D8"/>
    <w:rsid w:val="00F271E6"/>
    <w:rsid w:val="00F3323E"/>
    <w:rsid w:val="00F33C9D"/>
    <w:rsid w:val="00F3419E"/>
    <w:rsid w:val="00F36362"/>
    <w:rsid w:val="00F42064"/>
    <w:rsid w:val="00F45381"/>
    <w:rsid w:val="00F549F8"/>
    <w:rsid w:val="00F6555A"/>
    <w:rsid w:val="00F740D0"/>
    <w:rsid w:val="00F76E82"/>
    <w:rsid w:val="00F77C32"/>
    <w:rsid w:val="00F8089C"/>
    <w:rsid w:val="00F92D36"/>
    <w:rsid w:val="00F97805"/>
    <w:rsid w:val="00FA38FA"/>
    <w:rsid w:val="00FA3F63"/>
    <w:rsid w:val="00FA4662"/>
    <w:rsid w:val="00FA5B4E"/>
    <w:rsid w:val="00FB201C"/>
    <w:rsid w:val="00FB5762"/>
    <w:rsid w:val="00FC3B3A"/>
    <w:rsid w:val="00FD361E"/>
    <w:rsid w:val="00FE0F65"/>
    <w:rsid w:val="00FE141A"/>
    <w:rsid w:val="00FE7BD9"/>
    <w:rsid w:val="00FF1C6E"/>
    <w:rsid w:val="00FF2355"/>
    <w:rsid w:val="00FF6B81"/>
    <w:rsid w:val="00FF7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1">
    <w:name w:val="heading 1"/>
    <w:basedOn w:val="a"/>
    <w:next w:val="a"/>
    <w:link w:val="10"/>
    <w:qFormat/>
    <w:rsid w:val="00965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styleId="af1">
    <w:name w:val="Hyperlink"/>
    <w:basedOn w:val="a0"/>
    <w:uiPriority w:val="99"/>
    <w:unhideWhenUsed/>
    <w:rsid w:val="000175D4"/>
    <w:rPr>
      <w:color w:val="0000FF"/>
      <w:u w:val="single"/>
    </w:rPr>
  </w:style>
  <w:style w:type="character" w:customStyle="1" w:styleId="FontStyle12">
    <w:name w:val="Font Style12"/>
    <w:basedOn w:val="a0"/>
    <w:rsid w:val="00841691"/>
    <w:rPr>
      <w:rFonts w:ascii="Times New Roman" w:hAnsi="Times New Roman" w:cs="Times New Roman" w:hint="default"/>
      <w:sz w:val="24"/>
      <w:szCs w:val="24"/>
    </w:rPr>
  </w:style>
  <w:style w:type="character" w:customStyle="1" w:styleId="10">
    <w:name w:val="Заголовок 1 Знак"/>
    <w:basedOn w:val="a0"/>
    <w:link w:val="1"/>
    <w:rsid w:val="00965890"/>
    <w:rPr>
      <w:rFonts w:asciiTheme="majorHAnsi" w:eastAsiaTheme="majorEastAsia" w:hAnsiTheme="majorHAnsi" w:cstheme="majorBidi"/>
      <w:b/>
      <w:bCs/>
      <w:color w:val="365F91" w:themeColor="accent1" w:themeShade="BF"/>
      <w:sz w:val="28"/>
      <w:szCs w:val="28"/>
    </w:rPr>
  </w:style>
  <w:style w:type="character" w:styleId="af2">
    <w:name w:val="FollowedHyperlink"/>
    <w:basedOn w:val="a0"/>
    <w:rsid w:val="00C055B3"/>
    <w:rPr>
      <w:color w:val="800080" w:themeColor="followedHyperlink"/>
      <w:u w:val="single"/>
    </w:rPr>
  </w:style>
  <w:style w:type="paragraph" w:customStyle="1" w:styleId="ConsPlusTitle">
    <w:name w:val="ConsPlusTitle"/>
    <w:rsid w:val="001479A3"/>
    <w:pPr>
      <w:widowControl w:val="0"/>
      <w:autoSpaceDE w:val="0"/>
      <w:autoSpaceDN w:val="0"/>
    </w:pPr>
    <w:rPr>
      <w:rFonts w:ascii="Calibri" w:hAnsi="Calibr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1">
    <w:name w:val="heading 1"/>
    <w:basedOn w:val="a"/>
    <w:next w:val="a"/>
    <w:link w:val="10"/>
    <w:qFormat/>
    <w:rsid w:val="00965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styleId="af1">
    <w:name w:val="Hyperlink"/>
    <w:basedOn w:val="a0"/>
    <w:uiPriority w:val="99"/>
    <w:unhideWhenUsed/>
    <w:rsid w:val="000175D4"/>
    <w:rPr>
      <w:color w:val="0000FF"/>
      <w:u w:val="single"/>
    </w:rPr>
  </w:style>
  <w:style w:type="character" w:customStyle="1" w:styleId="FontStyle12">
    <w:name w:val="Font Style12"/>
    <w:basedOn w:val="a0"/>
    <w:rsid w:val="00841691"/>
    <w:rPr>
      <w:rFonts w:ascii="Times New Roman" w:hAnsi="Times New Roman" w:cs="Times New Roman" w:hint="default"/>
      <w:sz w:val="24"/>
      <w:szCs w:val="24"/>
    </w:rPr>
  </w:style>
  <w:style w:type="character" w:customStyle="1" w:styleId="10">
    <w:name w:val="Заголовок 1 Знак"/>
    <w:basedOn w:val="a0"/>
    <w:link w:val="1"/>
    <w:rsid w:val="00965890"/>
    <w:rPr>
      <w:rFonts w:asciiTheme="majorHAnsi" w:eastAsiaTheme="majorEastAsia" w:hAnsiTheme="majorHAnsi" w:cstheme="majorBidi"/>
      <w:b/>
      <w:bCs/>
      <w:color w:val="365F91" w:themeColor="accent1" w:themeShade="BF"/>
      <w:sz w:val="28"/>
      <w:szCs w:val="28"/>
    </w:rPr>
  </w:style>
  <w:style w:type="character" w:styleId="af2">
    <w:name w:val="FollowedHyperlink"/>
    <w:basedOn w:val="a0"/>
    <w:rsid w:val="00C055B3"/>
    <w:rPr>
      <w:color w:val="800080" w:themeColor="followedHyperlink"/>
      <w:u w:val="single"/>
    </w:rPr>
  </w:style>
  <w:style w:type="paragraph" w:customStyle="1" w:styleId="ConsPlusTitle">
    <w:name w:val="ConsPlusTitle"/>
    <w:rsid w:val="001479A3"/>
    <w:pPr>
      <w:widowControl w:val="0"/>
      <w:autoSpaceDE w:val="0"/>
      <w:autoSpaceDN w:val="0"/>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557711">
      <w:bodyDiv w:val="1"/>
      <w:marLeft w:val="0"/>
      <w:marRight w:val="0"/>
      <w:marTop w:val="0"/>
      <w:marBottom w:val="0"/>
      <w:divBdr>
        <w:top w:val="none" w:sz="0" w:space="0" w:color="auto"/>
        <w:left w:val="none" w:sz="0" w:space="0" w:color="auto"/>
        <w:bottom w:val="none" w:sz="0" w:space="0" w:color="auto"/>
        <w:right w:val="none" w:sz="0" w:space="0" w:color="auto"/>
      </w:divBdr>
    </w:div>
    <w:div w:id="1398552923">
      <w:bodyDiv w:val="1"/>
      <w:marLeft w:val="0"/>
      <w:marRight w:val="0"/>
      <w:marTop w:val="0"/>
      <w:marBottom w:val="0"/>
      <w:divBdr>
        <w:top w:val="none" w:sz="0" w:space="0" w:color="auto"/>
        <w:left w:val="none" w:sz="0" w:space="0" w:color="auto"/>
        <w:bottom w:val="none" w:sz="0" w:space="0" w:color="auto"/>
        <w:right w:val="none" w:sz="0" w:space="0" w:color="auto"/>
      </w:divBdr>
    </w:div>
    <w:div w:id="1634093336">
      <w:bodyDiv w:val="1"/>
      <w:marLeft w:val="0"/>
      <w:marRight w:val="0"/>
      <w:marTop w:val="0"/>
      <w:marBottom w:val="0"/>
      <w:divBdr>
        <w:top w:val="none" w:sz="0" w:space="0" w:color="auto"/>
        <w:left w:val="none" w:sz="0" w:space="0" w:color="auto"/>
        <w:bottom w:val="none" w:sz="0" w:space="0" w:color="auto"/>
        <w:right w:val="none" w:sz="0" w:space="0" w:color="auto"/>
      </w:divBdr>
    </w:div>
    <w:div w:id="213787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A4B67EAC8078578775836969E988B52246F6C01F52E27FEEAE5A55C1C321C12260AB32Bk4U7M" TargetMode="External"/><Relationship Id="rId21" Type="http://schemas.openxmlformats.org/officeDocument/2006/relationships/hyperlink" Target="consultantplus://offline/ref=CA4B67EAC8078578775836969E988B52246F6C01F52E27FEEAE5A55C1C321C12260AB32C46BD664Dk2UBM" TargetMode="External"/><Relationship Id="rId42" Type="http://schemas.openxmlformats.org/officeDocument/2006/relationships/hyperlink" Target="consultantplus://offline/ref=CA4B67EAC8078578775836969E988B52246F6C01F52E27FEEAE5A55C1C321C12260AB32C46BD6F48k2UAM" TargetMode="External"/><Relationship Id="rId47" Type="http://schemas.openxmlformats.org/officeDocument/2006/relationships/hyperlink" Target="consultantplus://offline/ref=071F333954BBEA05B446436B5F0B92AB3330ED1FD2DCD16EEA5FB05FE023587FA20BE975AB44vCG" TargetMode="External"/><Relationship Id="rId63" Type="http://schemas.openxmlformats.org/officeDocument/2006/relationships/hyperlink" Target="consultantplus://offline/ref=BF6B5051CC43CD31E6525A886BEEEBBA2068EEB7789389BD075B0E31EB5CE207D5D35411F1CC8B7E4F55H" TargetMode="External"/><Relationship Id="rId68" Type="http://schemas.openxmlformats.org/officeDocument/2006/relationships/hyperlink" Target="consultantplus://offline/ref=BF6B5051CC43CD31E6525A886BEEEBBA2068EEB7789389BD075B0E31EB5CE207D5D35411F1CC8B7E4F5DH"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consultantplus://offline/ref=CA4B67EAC8078578775836969E988B52246F6C01F52E27FEEAE5A55C1C321C12260AB32C46BD6448k2UFM" TargetMode="External"/><Relationship Id="rId11" Type="http://schemas.openxmlformats.org/officeDocument/2006/relationships/hyperlink" Target="http://www.rosmintrud.ru/docs/mintrud/orders/72/" TargetMode="External"/><Relationship Id="rId24" Type="http://schemas.openxmlformats.org/officeDocument/2006/relationships/hyperlink" Target="consultantplus://offline/ref=CA4B67EAC8078578775836969E988B52246F6C01F52E27FEEAE5A55C1C321C12260AB32C44B5k6U0M" TargetMode="External"/><Relationship Id="rId32" Type="http://schemas.openxmlformats.org/officeDocument/2006/relationships/hyperlink" Target="consultantplus://offline/ref=CA4B67EAC8078578775836969E988B52246F6C01F52E27FEEAE5A55C1C321C12260AB32C46BD6E49k2UCM" TargetMode="External"/><Relationship Id="rId37" Type="http://schemas.openxmlformats.org/officeDocument/2006/relationships/hyperlink" Target="consultantplus://offline/ref=CA4B67EAC8078578775836969E988B52246F6C01F52E27FEEAE5A55C1C321C12260AB3294FkBU4M" TargetMode="External"/><Relationship Id="rId40" Type="http://schemas.openxmlformats.org/officeDocument/2006/relationships/hyperlink" Target="consultantplus://offline/ref=CA4B67EAC8078578775836969E988B52246F6C01F52E27FEEAE5A55C1C321C12260AB32C46BD6F4Ck2U9M" TargetMode="External"/><Relationship Id="rId45" Type="http://schemas.openxmlformats.org/officeDocument/2006/relationships/hyperlink" Target="consultantplus://offline/ref=071F333954BBEA05B446436B5F0B92AB3330ED1FD2DCD16EEA5FB05FE023587FA20BE97D4AvAG" TargetMode="External"/><Relationship Id="rId53" Type="http://schemas.openxmlformats.org/officeDocument/2006/relationships/hyperlink" Target="consultantplus://offline/ref=071F333954BBEA05B446436B5F0B92AB3330ED1FD2DCD16EEA5FB05FE023587FA20BE977AA434Ev5G" TargetMode="External"/><Relationship Id="rId58" Type="http://schemas.openxmlformats.org/officeDocument/2006/relationships/hyperlink" Target="consultantplus://offline/ref=BF6B5051CC43CD31E6525A886BEEEBBA2068E6B27C9A89BD075B0E31EB5CE207D5D354114F54H" TargetMode="External"/><Relationship Id="rId66" Type="http://schemas.openxmlformats.org/officeDocument/2006/relationships/hyperlink" Target="consultantplus://offline/ref=BF6B5051CC43CD31E6525A886BEEEBBA236EE7B07B9289BD075B0E31EB5CE207D5D35411F1CC8B7F4F52H" TargetMode="External"/><Relationship Id="rId5" Type="http://schemas.openxmlformats.org/officeDocument/2006/relationships/settings" Target="settings.xml"/><Relationship Id="rId61" Type="http://schemas.openxmlformats.org/officeDocument/2006/relationships/hyperlink" Target="consultantplus://offline/ref=BF6B5051CC43CD31E6525A886BEEEBBA2068EEB7789389BD075B0E31EB5CE207D5D35411F1CC8B7F4F52H" TargetMode="External"/><Relationship Id="rId19" Type="http://schemas.openxmlformats.org/officeDocument/2006/relationships/hyperlink" Target="consultantplus://offline/ref=CA4B67EAC8078578775836969E988B52246F6701F02C27FEEAE5A55C1Ck3U2M" TargetMode="External"/><Relationship Id="rId14" Type="http://schemas.openxmlformats.org/officeDocument/2006/relationships/hyperlink" Target="http://www.rosmintrud.ru/docs/mintrud/employment/26" TargetMode="External"/><Relationship Id="rId22" Type="http://schemas.openxmlformats.org/officeDocument/2006/relationships/hyperlink" Target="consultantplus://offline/ref=CA4B67EAC8078578775836969E988B52246F6C01F52E27FEEAE5A55C1C321C12260AB32C46BD664Dk2U6M" TargetMode="External"/><Relationship Id="rId27" Type="http://schemas.openxmlformats.org/officeDocument/2006/relationships/hyperlink" Target="consultantplus://offline/ref=CA4B67EAC8078578775836969E988B52246F6C01F52E27FEEAE5A55C1C321C12260AB32C46BD674Ek2UDM" TargetMode="External"/><Relationship Id="rId30" Type="http://schemas.openxmlformats.org/officeDocument/2006/relationships/hyperlink" Target="consultantplus://offline/ref=CA4B67EAC8078578775836969E988B52246F6C01F52E27FEEAE5A55C1C321C12260AB32943kBUCM" TargetMode="External"/><Relationship Id="rId35" Type="http://schemas.openxmlformats.org/officeDocument/2006/relationships/hyperlink" Target="consultantplus://offline/ref=CA4B67EAC8078578775836969E988B52246F6C01F52E27FEEAE5A55C1C321C12260AB32940kBUAM" TargetMode="External"/><Relationship Id="rId43" Type="http://schemas.openxmlformats.org/officeDocument/2006/relationships/hyperlink" Target="consultantplus://offline/ref=CA4B67EAC8078578775836969E988B52246F6C01F52E27FEEAE5A55C1C321C12260AB32C46BF674Fk2UCM" TargetMode="External"/><Relationship Id="rId48" Type="http://schemas.openxmlformats.org/officeDocument/2006/relationships/hyperlink" Target="consultantplus://offline/ref=071F333954BBEA05B446436B5F0B92AB3330ED1FD2DCD16EEA5FB05FE023587FA20BE975A844vEG" TargetMode="External"/><Relationship Id="rId56" Type="http://schemas.openxmlformats.org/officeDocument/2006/relationships/hyperlink" Target="consultantplus://offline/ref=BF6B5051CC43CD31E6525A886BEEEBBA2068EEB7789389BD075B0E31EB5CE207D5D35411F1CC8B7F4F52H" TargetMode="External"/><Relationship Id="rId64" Type="http://schemas.openxmlformats.org/officeDocument/2006/relationships/hyperlink" Target="consultantplus://offline/ref=BF6B5051CC43CD31E6525A886BEEEBBA2360E0B47A9389BD075B0E31EB5CE207D5D35411F1CC8B7F4F52H"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consultantplus://offline/ref=071F333954BBEA05B446436B5F0B92AB3330ED1FD2DCD16EEA5FB05FE023587FA20BE976A8434Ev1G" TargetMode="External"/><Relationship Id="rId3" Type="http://schemas.openxmlformats.org/officeDocument/2006/relationships/styles" Target="styles.xml"/><Relationship Id="rId12" Type="http://schemas.openxmlformats.org/officeDocument/2006/relationships/hyperlink" Target="http://www.rosmintrud.ru/docs/mintrud/orders/94/" TargetMode="External"/><Relationship Id="rId17" Type="http://schemas.openxmlformats.org/officeDocument/2006/relationships/hyperlink" Target="consultantplus://offline/ref=B3DF7AAE29AE5397864BCF082DAB03E6DFB8803AB2FB5070989BDC406FF85B6AFF872627784B4BDD12tFF" TargetMode="External"/><Relationship Id="rId25" Type="http://schemas.openxmlformats.org/officeDocument/2006/relationships/hyperlink" Target="consultantplus://offline/ref=CA4B67EAC8078578775836969E988B52246F6C01F52E27FEEAE5A55C1C321C12260AB32C46BD6647k2U9M" TargetMode="External"/><Relationship Id="rId33" Type="http://schemas.openxmlformats.org/officeDocument/2006/relationships/hyperlink" Target="consultantplus://offline/ref=CA4B67EAC8078578775836969E988B52246F6C01F52E27FEEAE5A55C1C321C12260AB32C46BD6E48k2UBM" TargetMode="External"/><Relationship Id="rId38" Type="http://schemas.openxmlformats.org/officeDocument/2006/relationships/hyperlink" Target="consultantplus://offline/ref=CA4B67EAC8078578775836969E988B52246F6C01F52E27FEEAE5A55C1C321C12260AB32C46BD6F4Dk2UFM" TargetMode="External"/><Relationship Id="rId46" Type="http://schemas.openxmlformats.org/officeDocument/2006/relationships/hyperlink" Target="consultantplus://offline/ref=071F333954BBEA05B446436B5F0B92AB3330ED1FD2DCD16EEA5FB05FE023587FA20BE972AC44vFG" TargetMode="External"/><Relationship Id="rId59" Type="http://schemas.openxmlformats.org/officeDocument/2006/relationships/hyperlink" Target="consultantplus://offline/ref=BF6B5051CC43CD31E6525A886BEEEBBA236EE7B07B9289BD075B0E31EB5CE207D5D35411F1CC8B7F4F52H" TargetMode="External"/><Relationship Id="rId67" Type="http://schemas.openxmlformats.org/officeDocument/2006/relationships/hyperlink" Target="consultantplus://offline/ref=BF6B5051CC43CD31E6525A886BEEEBBA2068EEB7789389BD075B0E31EB5CE207D5D35411F1CC8B7E4F57H" TargetMode="External"/><Relationship Id="rId20" Type="http://schemas.openxmlformats.org/officeDocument/2006/relationships/hyperlink" Target="consultantplus://offline/ref=CA4B67EAC8078578775836969E988B52246F6C01F52E27FEEAE5A55C1C321C12260AB32C46BE604Ek2UEM" TargetMode="External"/><Relationship Id="rId41" Type="http://schemas.openxmlformats.org/officeDocument/2006/relationships/hyperlink" Target="consultantplus://offline/ref=CA4B67EAC8078578775836969E988B52246F6C01F52E27FEEAE5A55C1C321C12260AB32C46BD6F4Ck2U6M" TargetMode="External"/><Relationship Id="rId54" Type="http://schemas.openxmlformats.org/officeDocument/2006/relationships/hyperlink" Target="consultantplus://offline/ref=BF6B5051CC43CD31E6525A886BEEEBBA236EE7B07B9289BD075B0E31EB5CE207D5D35411F1CC8B7F4F52H" TargetMode="External"/><Relationship Id="rId62" Type="http://schemas.openxmlformats.org/officeDocument/2006/relationships/hyperlink" Target="consultantplus://offline/ref=BF6B5051CC43CD31E6525A886BEEEBBA2068EEB7789389BD075B0E31EB5CE207D5D35411F1CC8B7E4F54H"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consultantplus://offline/ref=CA4B67EAC8078578775836969E988B52246F6C01F52E27FEEAE5A55C1C321C12260AB32C44B4k6U4M" TargetMode="External"/><Relationship Id="rId28" Type="http://schemas.openxmlformats.org/officeDocument/2006/relationships/hyperlink" Target="consultantplus://offline/ref=CA4B67EAC8078578775836969E988B52246F6C01F52E27FEEAE5A55C1C321C12260AB32C46BD674Ck2UAM" TargetMode="External"/><Relationship Id="rId36" Type="http://schemas.openxmlformats.org/officeDocument/2006/relationships/hyperlink" Target="consultantplus://offline/ref=CA4B67EAC8078578775836969E988B52246F6C01F52E27FEEAE5A55C1C321C12260AB3294EkBU8M" TargetMode="External"/><Relationship Id="rId49" Type="http://schemas.openxmlformats.org/officeDocument/2006/relationships/hyperlink" Target="consultantplus://offline/ref=071F333954BBEA05B446436B5F0B92AB3330ED1FD2DCD16EEA5FB05FE023587FA20BE975AD44vFG" TargetMode="External"/><Relationship Id="rId57" Type="http://schemas.openxmlformats.org/officeDocument/2006/relationships/hyperlink" Target="consultantplus://offline/ref=BF6B5051CC43CD31E6525A886BEEEBBA2361EFB37B9589BD075B0E31EB5CE207D5D35411F1CC8B794F5CH" TargetMode="External"/><Relationship Id="rId10" Type="http://schemas.openxmlformats.org/officeDocument/2006/relationships/hyperlink" Target="consultantplus://offline/ref=A1EB6811A1F09BB214DC2C19EDE59434C7F8F87B00E7A355D9A71B2FBBwBj6A" TargetMode="External"/><Relationship Id="rId31" Type="http://schemas.openxmlformats.org/officeDocument/2006/relationships/hyperlink" Target="consultantplus://offline/ref=CA4B67EAC8078578775836969E988B52246F6C01F52E27FEEAE5A55C1C321C12260AB32C46kBU5M" TargetMode="External"/><Relationship Id="rId44" Type="http://schemas.openxmlformats.org/officeDocument/2006/relationships/hyperlink" Target="consultantplus://offline/ref=CA4B67EAC8078578775836969E988B52246F6C01F52E27FEEAE5A55C1C321C12260AB32C46BE664Ek2UFM" TargetMode="External"/><Relationship Id="rId52" Type="http://schemas.openxmlformats.org/officeDocument/2006/relationships/hyperlink" Target="consultantplus://offline/ref=071F333954BBEA05B446436B5F0B92AB3330ED1FD2DCD16EEA5FB05FE023587FA20BE976AC494Ev5G" TargetMode="External"/><Relationship Id="rId60" Type="http://schemas.openxmlformats.org/officeDocument/2006/relationships/hyperlink" Target="consultantplus://offline/ref=BF6B5051CC43CD31E6525A886BEEEBBA2360E0B47A9389BD075B0E31EB5CE207D5D35411F1CC8B7F4F52H" TargetMode="External"/><Relationship Id="rId65" Type="http://schemas.openxmlformats.org/officeDocument/2006/relationships/hyperlink" Target="consultantplus://offline/ref=BF6B5051CC43CD31E6525A886BEEEBBA2068EEB7789389BD075B0E31EB5CE207D5D35411F1CC8B7E4F56H" TargetMode="Externa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http://www.rosmintrud.ru/docs/mintrud/orders/100" TargetMode="External"/><Relationship Id="rId18" Type="http://schemas.openxmlformats.org/officeDocument/2006/relationships/hyperlink" Target="consultantplus://offline/ref=DB0F69B49ED078F05B466DC48045F005D66113A83441F93D2BDB8F7AFD2EA68E7994F14E7F4AC228g33BG" TargetMode="External"/><Relationship Id="rId39" Type="http://schemas.openxmlformats.org/officeDocument/2006/relationships/hyperlink" Target="consultantplus://offline/ref=CA4B67EAC8078578775836969E988B52246F6C01F52E27FEEAE5A55C1C321C12260AB32C46BD6F4Dk2U6M" TargetMode="External"/><Relationship Id="rId34" Type="http://schemas.openxmlformats.org/officeDocument/2006/relationships/hyperlink" Target="consultantplus://offline/ref=CA4B67EAC8078578775836969E988B52246F6C01F52E27FEEAE5A55C1C321C12260AB32C46BD6E46k2U8M" TargetMode="External"/><Relationship Id="rId50" Type="http://schemas.openxmlformats.org/officeDocument/2006/relationships/hyperlink" Target="consultantplus://offline/ref=071F333954BBEA05B446436B5F0B92AB3330ED1FD2DCD16EEA5FB05FE023587FA20BE975AA4BE11248vCG" TargetMode="External"/><Relationship Id="rId55" Type="http://schemas.openxmlformats.org/officeDocument/2006/relationships/hyperlink" Target="consultantplus://offline/ref=BF6B5051CC43CD31E6525A886BEEEBBA2360E0B47A9389BD075B0E31EB5CE207D5D35411F1CC8B7F4F5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752470-4641-41DF-9756-3E93E295E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22</Pages>
  <Words>4865</Words>
  <Characters>43549</Characters>
  <Application>Microsoft Office Word</Application>
  <DocSecurity>0</DocSecurity>
  <Lines>362</Lines>
  <Paragraphs>96</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48318</CharactersWithSpaces>
  <SharedDoc>false</SharedDoc>
  <HLinks>
    <vt:vector size="174" baseType="variant">
      <vt:variant>
        <vt:i4>6815850</vt:i4>
      </vt:variant>
      <vt:variant>
        <vt:i4>90</vt:i4>
      </vt:variant>
      <vt:variant>
        <vt:i4>0</vt:i4>
      </vt:variant>
      <vt:variant>
        <vt:i4>5</vt:i4>
      </vt:variant>
      <vt:variant>
        <vt:lpwstr>consultantplus://offline/ref=A1EB6811A1F09BB214DC2C19EDE59434CFF9F07A04ECFE5FD1FE172DwBjCA</vt:lpwstr>
      </vt:variant>
      <vt:variant>
        <vt:lpwstr/>
      </vt:variant>
      <vt:variant>
        <vt:i4>6225932</vt:i4>
      </vt:variant>
      <vt:variant>
        <vt:i4>87</vt:i4>
      </vt:variant>
      <vt:variant>
        <vt:i4>0</vt:i4>
      </vt:variant>
      <vt:variant>
        <vt:i4>5</vt:i4>
      </vt:variant>
      <vt:variant>
        <vt:lpwstr>consultantplus://offline/ref=A1EB6811A1F09BB214DC2C19EDE59434C7F8FB7207EEA355D9A71B2FBBB67817A76AF3w0j5A</vt:lpwstr>
      </vt:variant>
      <vt:variant>
        <vt:lpwstr/>
      </vt:variant>
      <vt:variant>
        <vt:i4>5767170</vt:i4>
      </vt:variant>
      <vt:variant>
        <vt:i4>84</vt:i4>
      </vt:variant>
      <vt:variant>
        <vt:i4>0</vt:i4>
      </vt:variant>
      <vt:variant>
        <vt:i4>5</vt:i4>
      </vt:variant>
      <vt:variant>
        <vt:lpwstr/>
      </vt:variant>
      <vt:variant>
        <vt:lpwstr>Par92</vt:lpwstr>
      </vt:variant>
      <vt:variant>
        <vt:i4>6619240</vt:i4>
      </vt:variant>
      <vt:variant>
        <vt:i4>81</vt:i4>
      </vt:variant>
      <vt:variant>
        <vt:i4>0</vt:i4>
      </vt:variant>
      <vt:variant>
        <vt:i4>5</vt:i4>
      </vt:variant>
      <vt:variant>
        <vt:lpwstr>consultantplus://offline/ref=A1EB6811A1F09BB214DC2C19EDE59434C7F8FB7207EEA355D9A71B2FBBB67817A76AF3066030956Fw7j3A</vt:lpwstr>
      </vt:variant>
      <vt:variant>
        <vt:lpwstr/>
      </vt:variant>
      <vt:variant>
        <vt:i4>6619242</vt:i4>
      </vt:variant>
      <vt:variant>
        <vt:i4>78</vt:i4>
      </vt:variant>
      <vt:variant>
        <vt:i4>0</vt:i4>
      </vt:variant>
      <vt:variant>
        <vt:i4>5</vt:i4>
      </vt:variant>
      <vt:variant>
        <vt:lpwstr>consultantplus://offline/ref=A1EB6811A1F09BB214DC2C19EDE59434C7F8FB7207EEA355D9A71B2FBBB67817A76AF30660309561w7jFA</vt:lpwstr>
      </vt:variant>
      <vt:variant>
        <vt:lpwstr/>
      </vt:variant>
      <vt:variant>
        <vt:i4>3342393</vt:i4>
      </vt:variant>
      <vt:variant>
        <vt:i4>75</vt:i4>
      </vt:variant>
      <vt:variant>
        <vt:i4>0</vt:i4>
      </vt:variant>
      <vt:variant>
        <vt:i4>5</vt:i4>
      </vt:variant>
      <vt:variant>
        <vt:lpwstr>consultantplus://offline/ref=B23D2569C694F0CF5919E059A87DB9E74543903F66FD43DD05EB380E2572D68CB3DACCBFD4BE2F8FsDfBC</vt:lpwstr>
      </vt:variant>
      <vt:variant>
        <vt:lpwstr/>
      </vt:variant>
      <vt:variant>
        <vt:i4>3342393</vt:i4>
      </vt:variant>
      <vt:variant>
        <vt:i4>72</vt:i4>
      </vt:variant>
      <vt:variant>
        <vt:i4>0</vt:i4>
      </vt:variant>
      <vt:variant>
        <vt:i4>5</vt:i4>
      </vt:variant>
      <vt:variant>
        <vt:lpwstr>consultantplus://offline/ref=B23D2569C694F0CF5919E059A87DB9E74543903F66FD43DD05EB380E2572D68CB3DACCBFD4BE2F8FsDfBC</vt:lpwstr>
      </vt:variant>
      <vt:variant>
        <vt:lpwstr/>
      </vt:variant>
      <vt:variant>
        <vt:i4>2883641</vt:i4>
      </vt:variant>
      <vt:variant>
        <vt:i4>69</vt:i4>
      </vt:variant>
      <vt:variant>
        <vt:i4>0</vt:i4>
      </vt:variant>
      <vt:variant>
        <vt:i4>5</vt:i4>
      </vt:variant>
      <vt:variant>
        <vt:lpwstr>consultantplus://offline/ref=46A8BBF37502C6CB8DA2D7DA7CB3DCB29D389D49D6578124C79C05F921D3D4F7A9E28A5FF3B5F677YCQAD</vt:lpwstr>
      </vt:variant>
      <vt:variant>
        <vt:lpwstr/>
      </vt:variant>
      <vt:variant>
        <vt:i4>6619241</vt:i4>
      </vt:variant>
      <vt:variant>
        <vt:i4>66</vt:i4>
      </vt:variant>
      <vt:variant>
        <vt:i4>0</vt:i4>
      </vt:variant>
      <vt:variant>
        <vt:i4>5</vt:i4>
      </vt:variant>
      <vt:variant>
        <vt:lpwstr>consultantplus://offline/ref=A1EB6811A1F09BB214DC2C19EDE59434C7F8FB7106EEA355D9A71B2FBBB67817A76AF3066030906Aw7j2A</vt:lpwstr>
      </vt:variant>
      <vt:variant>
        <vt:lpwstr/>
      </vt:variant>
      <vt:variant>
        <vt:i4>6619199</vt:i4>
      </vt:variant>
      <vt:variant>
        <vt:i4>63</vt:i4>
      </vt:variant>
      <vt:variant>
        <vt:i4>0</vt:i4>
      </vt:variant>
      <vt:variant>
        <vt:i4>5</vt:i4>
      </vt:variant>
      <vt:variant>
        <vt:lpwstr>consultantplus://offline/ref=A1EB6811A1F09BB214DC2C19EDE59434C7F8FE7307E5A355D9A71B2FBBB67817A76AF30660309461w7jDA</vt:lpwstr>
      </vt:variant>
      <vt:variant>
        <vt:lpwstr/>
      </vt:variant>
      <vt:variant>
        <vt:i4>7274553</vt:i4>
      </vt:variant>
      <vt:variant>
        <vt:i4>60</vt:i4>
      </vt:variant>
      <vt:variant>
        <vt:i4>0</vt:i4>
      </vt:variant>
      <vt:variant>
        <vt:i4>5</vt:i4>
      </vt:variant>
      <vt:variant>
        <vt:lpwstr>consultantplus://offline/ref=A1EB6811A1F09BB214DC2C19EDE59434C7F8FB7207EEA355D9A71B2FBBB67817A76AF301w6j7A</vt:lpwstr>
      </vt:variant>
      <vt:variant>
        <vt:lpwstr/>
      </vt:variant>
      <vt:variant>
        <vt:i4>6619244</vt:i4>
      </vt:variant>
      <vt:variant>
        <vt:i4>57</vt:i4>
      </vt:variant>
      <vt:variant>
        <vt:i4>0</vt:i4>
      </vt:variant>
      <vt:variant>
        <vt:i4>5</vt:i4>
      </vt:variant>
      <vt:variant>
        <vt:lpwstr>consultantplus://offline/ref=A1EB6811A1F09BB214DC2C19EDE59434C7F8FE7307E4A355D9A71B2FBBB67817A76AF3066030946Aw7jFA</vt:lpwstr>
      </vt:variant>
      <vt:variant>
        <vt:lpwstr/>
      </vt:variant>
      <vt:variant>
        <vt:i4>6619239</vt:i4>
      </vt:variant>
      <vt:variant>
        <vt:i4>54</vt:i4>
      </vt:variant>
      <vt:variant>
        <vt:i4>0</vt:i4>
      </vt:variant>
      <vt:variant>
        <vt:i4>5</vt:i4>
      </vt:variant>
      <vt:variant>
        <vt:lpwstr>consultantplus://offline/ref=A1EB6811A1F09BB214DC2C19EDE59434C7F8F87B00E0A355D9A71B2FBBB67817A76AF30660309460w7j3A</vt:lpwstr>
      </vt:variant>
      <vt:variant>
        <vt:lpwstr/>
      </vt:variant>
      <vt:variant>
        <vt:i4>6619184</vt:i4>
      </vt:variant>
      <vt:variant>
        <vt:i4>51</vt:i4>
      </vt:variant>
      <vt:variant>
        <vt:i4>0</vt:i4>
      </vt:variant>
      <vt:variant>
        <vt:i4>5</vt:i4>
      </vt:variant>
      <vt:variant>
        <vt:lpwstr>consultantplus://offline/ref=A1EB6811A1F09BB214DC2C19EDE59434C7F8F87B00E0A355D9A71B2FBBB67817A76AF30660309460w7jDA</vt:lpwstr>
      </vt:variant>
      <vt:variant>
        <vt:lpwstr/>
      </vt:variant>
      <vt:variant>
        <vt:i4>6619240</vt:i4>
      </vt:variant>
      <vt:variant>
        <vt:i4>48</vt:i4>
      </vt:variant>
      <vt:variant>
        <vt:i4>0</vt:i4>
      </vt:variant>
      <vt:variant>
        <vt:i4>5</vt:i4>
      </vt:variant>
      <vt:variant>
        <vt:lpwstr>consultantplus://offline/ref=A1EB6811A1F09BB214DC2C19EDE59434C7F8FB7207EEA355D9A71B2FBBB67817A76AF30660309C6Bw7jAA</vt:lpwstr>
      </vt:variant>
      <vt:variant>
        <vt:lpwstr/>
      </vt:variant>
      <vt:variant>
        <vt:i4>6619243</vt:i4>
      </vt:variant>
      <vt:variant>
        <vt:i4>45</vt:i4>
      </vt:variant>
      <vt:variant>
        <vt:i4>0</vt:i4>
      </vt:variant>
      <vt:variant>
        <vt:i4>5</vt:i4>
      </vt:variant>
      <vt:variant>
        <vt:lpwstr>consultantplus://offline/ref=A1EB6811A1F09BB214DC2C19EDE59434C7F8FB7207EEA355D9A71B2FBBB67817A76AF3066030956Ew7j3A</vt:lpwstr>
      </vt:variant>
      <vt:variant>
        <vt:lpwstr/>
      </vt:variant>
      <vt:variant>
        <vt:i4>6619195</vt:i4>
      </vt:variant>
      <vt:variant>
        <vt:i4>42</vt:i4>
      </vt:variant>
      <vt:variant>
        <vt:i4>0</vt:i4>
      </vt:variant>
      <vt:variant>
        <vt:i4>5</vt:i4>
      </vt:variant>
      <vt:variant>
        <vt:lpwstr>consultantplus://offline/ref=A1EB6811A1F09BB214DC2C19EDE59434C7F8FB7207EEA355D9A71B2FBBB67817A76AF3066030956Cw7jEA</vt:lpwstr>
      </vt:variant>
      <vt:variant>
        <vt:lpwstr/>
      </vt:variant>
      <vt:variant>
        <vt:i4>655449</vt:i4>
      </vt:variant>
      <vt:variant>
        <vt:i4>39</vt:i4>
      </vt:variant>
      <vt:variant>
        <vt:i4>0</vt:i4>
      </vt:variant>
      <vt:variant>
        <vt:i4>5</vt:i4>
      </vt:variant>
      <vt:variant>
        <vt:lpwstr>consultantplus://offline/ref=A1EB6811A1F09BB214DC2C19EDE59434C7F8F87B00E0A355D9A71B2FBBwBj6A</vt:lpwstr>
      </vt:variant>
      <vt:variant>
        <vt:lpwstr/>
      </vt:variant>
      <vt:variant>
        <vt:i4>655454</vt:i4>
      </vt:variant>
      <vt:variant>
        <vt:i4>36</vt:i4>
      </vt:variant>
      <vt:variant>
        <vt:i4>0</vt:i4>
      </vt:variant>
      <vt:variant>
        <vt:i4>5</vt:i4>
      </vt:variant>
      <vt:variant>
        <vt:lpwstr>consultantplus://offline/ref=A1EB6811A1F09BB214DC2C19EDE59434C7F8F87B00E7A355D9A71B2FBBwBj6A</vt:lpwstr>
      </vt:variant>
      <vt:variant>
        <vt:lpwstr/>
      </vt:variant>
      <vt:variant>
        <vt:i4>6226000</vt:i4>
      </vt:variant>
      <vt:variant>
        <vt:i4>33</vt:i4>
      </vt:variant>
      <vt:variant>
        <vt:i4>0</vt:i4>
      </vt:variant>
      <vt:variant>
        <vt:i4>5</vt:i4>
      </vt:variant>
      <vt:variant>
        <vt:lpwstr>consultantplus://offline/ref=A1EB6811A1F09BB214DC2C19EDE59434C7F8F87B00E0A355D9A71B2FBBB67817A76AF3w0j1A</vt:lpwstr>
      </vt:variant>
      <vt:variant>
        <vt:lpwstr/>
      </vt:variant>
      <vt:variant>
        <vt:i4>7274555</vt:i4>
      </vt:variant>
      <vt:variant>
        <vt:i4>30</vt:i4>
      </vt:variant>
      <vt:variant>
        <vt:i4>0</vt:i4>
      </vt:variant>
      <vt:variant>
        <vt:i4>5</vt:i4>
      </vt:variant>
      <vt:variant>
        <vt:lpwstr>consultantplus://offline/ref=A1EB6811A1F09BB214DC2C19EDE59434C7F8FB7207EEA355D9A71B2FBBB67817A76AF304w6j0A</vt:lpwstr>
      </vt:variant>
      <vt:variant>
        <vt:lpwstr/>
      </vt:variant>
      <vt:variant>
        <vt:i4>6619198</vt:i4>
      </vt:variant>
      <vt:variant>
        <vt:i4>27</vt:i4>
      </vt:variant>
      <vt:variant>
        <vt:i4>0</vt:i4>
      </vt:variant>
      <vt:variant>
        <vt:i4>5</vt:i4>
      </vt:variant>
      <vt:variant>
        <vt:lpwstr>consultantplus://offline/ref=A1EB6811A1F09BB214DC2C19EDE59434C7F8FB7207EEA355D9A71B2FBBB67817A76AF30660309560w7j3A</vt:lpwstr>
      </vt:variant>
      <vt:variant>
        <vt:lpwstr/>
      </vt:variant>
      <vt:variant>
        <vt:i4>6619241</vt:i4>
      </vt:variant>
      <vt:variant>
        <vt:i4>24</vt:i4>
      </vt:variant>
      <vt:variant>
        <vt:i4>0</vt:i4>
      </vt:variant>
      <vt:variant>
        <vt:i4>5</vt:i4>
      </vt:variant>
      <vt:variant>
        <vt:lpwstr>consultantplus://offline/ref=A1EB6811A1F09BB214DC2C19EDE59434C7F8FB7207EEA355D9A71B2FBBB67817A76AF30660309560w7jDA</vt:lpwstr>
      </vt:variant>
      <vt:variant>
        <vt:lpwstr/>
      </vt:variant>
      <vt:variant>
        <vt:i4>6619186</vt:i4>
      </vt:variant>
      <vt:variant>
        <vt:i4>21</vt:i4>
      </vt:variant>
      <vt:variant>
        <vt:i4>0</vt:i4>
      </vt:variant>
      <vt:variant>
        <vt:i4>5</vt:i4>
      </vt:variant>
      <vt:variant>
        <vt:lpwstr>consultantplus://offline/ref=A1EB6811A1F09BB214DC2C19EDE59434C7F8F87B00E0A355D9A71B2FBBB67817A76AF30660309460w7jFA</vt:lpwstr>
      </vt:variant>
      <vt:variant>
        <vt:lpwstr/>
      </vt:variant>
      <vt:variant>
        <vt:i4>7012456</vt:i4>
      </vt:variant>
      <vt:variant>
        <vt:i4>18</vt:i4>
      </vt:variant>
      <vt:variant>
        <vt:i4>0</vt:i4>
      </vt:variant>
      <vt:variant>
        <vt:i4>5</vt:i4>
      </vt:variant>
      <vt:variant>
        <vt:lpwstr>consultantplus://offline/ref=817DBC0B5B7821E31E174655C4166038673F9654608222E50C28BD7309C67592B6F49600FBC96DBByAC4M</vt:lpwstr>
      </vt:variant>
      <vt:variant>
        <vt:lpwstr/>
      </vt:variant>
      <vt:variant>
        <vt:i4>8060977</vt:i4>
      </vt:variant>
      <vt:variant>
        <vt:i4>15</vt:i4>
      </vt:variant>
      <vt:variant>
        <vt:i4>0</vt:i4>
      </vt:variant>
      <vt:variant>
        <vt:i4>5</vt:i4>
      </vt:variant>
      <vt:variant>
        <vt:lpwstr>consultantplus://offline/ref=CDD62B79804EADAD70EBEC0F9E126BD52C4E327A9732EC2D745F9F4E25BE51CE982760143Cn1K</vt:lpwstr>
      </vt:variant>
      <vt:variant>
        <vt:lpwstr/>
      </vt:variant>
      <vt:variant>
        <vt:i4>7929956</vt:i4>
      </vt:variant>
      <vt:variant>
        <vt:i4>12</vt:i4>
      </vt:variant>
      <vt:variant>
        <vt:i4>0</vt:i4>
      </vt:variant>
      <vt:variant>
        <vt:i4>5</vt:i4>
      </vt:variant>
      <vt:variant>
        <vt:lpwstr>consultantplus://offline/ref=CDD62B79804EADAD70EBEC0F9E126BD52C4C31749A36EC2D745F9F4E25BE51CE98276017C97AC35930nDK</vt:lpwstr>
      </vt:variant>
      <vt:variant>
        <vt:lpwstr/>
      </vt:variant>
      <vt:variant>
        <vt:i4>3080289</vt:i4>
      </vt:variant>
      <vt:variant>
        <vt:i4>9</vt:i4>
      </vt:variant>
      <vt:variant>
        <vt:i4>0</vt:i4>
      </vt:variant>
      <vt:variant>
        <vt:i4>5</vt:i4>
      </vt:variant>
      <vt:variant>
        <vt:lpwstr>consultantplus://offline/ref=CDD62B79804EADAD70EBEC0F9E126BD52C4F30709737EC2D745F9F4E25BE51CE98276017CE7B3Cn0K</vt:lpwstr>
      </vt:variant>
      <vt:variant>
        <vt:lpwstr/>
      </vt:variant>
      <vt:variant>
        <vt:i4>6357099</vt:i4>
      </vt:variant>
      <vt:variant>
        <vt:i4>6</vt:i4>
      </vt:variant>
      <vt:variant>
        <vt:i4>0</vt:i4>
      </vt:variant>
      <vt:variant>
        <vt:i4>5</vt:i4>
      </vt:variant>
      <vt:variant>
        <vt:lpwstr>consultantplus://offline/ref=253AC46FD30FD7FDB91A61C8074C7D9C185BA49F8FE8F2DBE1CD9C37B2BF522953B066F1B66E0512J1v1M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Савельева Виктория Борисовна</cp:lastModifiedBy>
  <cp:revision>5</cp:revision>
  <cp:lastPrinted>2017-02-06T12:26:00Z</cp:lastPrinted>
  <dcterms:created xsi:type="dcterms:W3CDTF">2017-01-30T15:01:00Z</dcterms:created>
  <dcterms:modified xsi:type="dcterms:W3CDTF">2017-02-06T12:48:00Z</dcterms:modified>
</cp:coreProperties>
</file>