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8A" w:rsidRDefault="00645C8A" w:rsidP="00645C8A">
      <w:pPr>
        <w:jc w:val="center"/>
        <w:rPr>
          <w:bCs/>
          <w:sz w:val="28"/>
          <w:szCs w:val="28"/>
        </w:rPr>
      </w:pPr>
    </w:p>
    <w:p w:rsidR="00645C8A" w:rsidRDefault="00645C8A" w:rsidP="00645C8A">
      <w:pPr>
        <w:jc w:val="center"/>
        <w:rPr>
          <w:bCs/>
          <w:sz w:val="28"/>
          <w:szCs w:val="28"/>
        </w:rPr>
      </w:pPr>
    </w:p>
    <w:p w:rsidR="005E70E3" w:rsidRDefault="00645C8A" w:rsidP="00645C8A">
      <w:pPr>
        <w:jc w:val="center"/>
        <w:rPr>
          <w:b/>
          <w:bCs/>
          <w:color w:val="FF0000"/>
          <w:sz w:val="44"/>
          <w:szCs w:val="44"/>
          <w:u w:val="single"/>
        </w:rPr>
      </w:pPr>
      <w:r w:rsidRPr="005E70E3">
        <w:rPr>
          <w:b/>
          <w:bCs/>
          <w:color w:val="FF0000"/>
          <w:sz w:val="44"/>
          <w:szCs w:val="44"/>
          <w:u w:val="single"/>
        </w:rPr>
        <w:t xml:space="preserve">График вступительных </w:t>
      </w:r>
      <w:r w:rsidRPr="005E70E3">
        <w:rPr>
          <w:b/>
          <w:bCs/>
          <w:color w:val="FF0000"/>
          <w:sz w:val="44"/>
          <w:szCs w:val="44"/>
          <w:u w:val="single"/>
        </w:rPr>
        <w:t xml:space="preserve">прослушиваний </w:t>
      </w:r>
    </w:p>
    <w:p w:rsidR="00645C8A" w:rsidRPr="005E70E3" w:rsidRDefault="00645C8A" w:rsidP="00645C8A">
      <w:pPr>
        <w:jc w:val="center"/>
        <w:rPr>
          <w:b/>
          <w:bCs/>
          <w:color w:val="FF0000"/>
          <w:sz w:val="44"/>
          <w:szCs w:val="44"/>
          <w:u w:val="single"/>
        </w:rPr>
      </w:pPr>
      <w:r w:rsidRPr="005E70E3">
        <w:rPr>
          <w:b/>
          <w:bCs/>
          <w:color w:val="FF0000"/>
          <w:sz w:val="44"/>
          <w:szCs w:val="44"/>
          <w:u w:val="single"/>
        </w:rPr>
        <w:t>2026-2027</w:t>
      </w:r>
      <w:r w:rsidRPr="005E70E3">
        <w:rPr>
          <w:b/>
          <w:bCs/>
          <w:color w:val="FF0000"/>
          <w:sz w:val="44"/>
          <w:szCs w:val="44"/>
          <w:u w:val="single"/>
        </w:rPr>
        <w:t xml:space="preserve"> учебного года</w:t>
      </w:r>
    </w:p>
    <w:p w:rsidR="00645C8A" w:rsidRPr="005E70E3" w:rsidRDefault="00645C8A" w:rsidP="00645C8A">
      <w:pPr>
        <w:jc w:val="center"/>
        <w:rPr>
          <w:b/>
          <w:bCs/>
          <w:color w:val="FF0000"/>
          <w:sz w:val="28"/>
          <w:szCs w:val="28"/>
          <w:u w:val="single"/>
        </w:rPr>
      </w:pPr>
    </w:p>
    <w:p w:rsidR="00645C8A" w:rsidRDefault="00645C8A" w:rsidP="00645C8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(по адресу: </w:t>
      </w:r>
      <w:r>
        <w:rPr>
          <w:bCs/>
          <w:sz w:val="28"/>
          <w:szCs w:val="28"/>
        </w:rPr>
        <w:t xml:space="preserve">г. Симферополь, </w:t>
      </w:r>
      <w:r>
        <w:rPr>
          <w:bCs/>
          <w:sz w:val="28"/>
          <w:szCs w:val="28"/>
        </w:rPr>
        <w:t>ул. Пушкина, д.19/11)</w:t>
      </w:r>
    </w:p>
    <w:p w:rsidR="00645C8A" w:rsidRDefault="00645C8A" w:rsidP="00645C8A">
      <w:pPr>
        <w:jc w:val="center"/>
        <w:rPr>
          <w:sz w:val="28"/>
          <w:szCs w:val="28"/>
        </w:rPr>
      </w:pPr>
    </w:p>
    <w:tbl>
      <w:tblPr>
        <w:tblW w:w="7665" w:type="dxa"/>
        <w:jc w:val="center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2"/>
        <w:gridCol w:w="4683"/>
      </w:tblGrid>
      <w:tr w:rsidR="00645C8A" w:rsidTr="00645C8A">
        <w:trPr>
          <w:trHeight w:val="1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645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время, кабинет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Вступительные прослушивания</w:t>
            </w:r>
          </w:p>
        </w:tc>
      </w:tr>
      <w:tr w:rsidR="00645C8A" w:rsidTr="00645C8A">
        <w:trPr>
          <w:trHeight w:val="1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2.06.2026</w:t>
            </w:r>
            <w:r>
              <w:rPr>
                <w:sz w:val="28"/>
                <w:szCs w:val="28"/>
              </w:rPr>
              <w:t>г.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10:00 до 14:00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102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A36CAE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всем программам</w:t>
            </w:r>
          </w:p>
        </w:tc>
      </w:tr>
      <w:tr w:rsidR="00645C8A" w:rsidTr="00645C8A">
        <w:trPr>
          <w:trHeight w:val="1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10:00 до 14:00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102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A36CAE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всем программам</w:t>
            </w:r>
          </w:p>
        </w:tc>
      </w:tr>
      <w:tr w:rsidR="00645C8A" w:rsidTr="00645C8A">
        <w:trPr>
          <w:trHeight w:val="1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10:00 до 14:00</w:t>
            </w:r>
          </w:p>
          <w:p w:rsidR="00645C8A" w:rsidRDefault="00645C8A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каб.102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8A" w:rsidRDefault="00A36CAE">
            <w:pPr>
              <w:spacing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всем программам</w:t>
            </w:r>
            <w:bookmarkStart w:id="0" w:name="_GoBack"/>
            <w:bookmarkEnd w:id="0"/>
          </w:p>
        </w:tc>
      </w:tr>
    </w:tbl>
    <w:p w:rsidR="00645C8A" w:rsidRDefault="00645C8A" w:rsidP="00645C8A">
      <w:pPr>
        <w:jc w:val="both"/>
      </w:pPr>
    </w:p>
    <w:p w:rsidR="00645C8A" w:rsidRDefault="00645C8A" w:rsidP="00645C8A">
      <w:pPr>
        <w:jc w:val="both"/>
        <w:rPr>
          <w:color w:val="121212"/>
          <w:sz w:val="28"/>
          <w:szCs w:val="28"/>
        </w:rPr>
      </w:pPr>
    </w:p>
    <w:p w:rsidR="00BA371F" w:rsidRDefault="00BA371F"/>
    <w:sectPr w:rsidR="00BA3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37"/>
    <w:rsid w:val="002D4F37"/>
    <w:rsid w:val="005E70E3"/>
    <w:rsid w:val="00645C8A"/>
    <w:rsid w:val="00A36CAE"/>
    <w:rsid w:val="00B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cp:lastPrinted>2026-05-19T07:11:00Z</cp:lastPrinted>
  <dcterms:created xsi:type="dcterms:W3CDTF">2026-05-19T07:08:00Z</dcterms:created>
  <dcterms:modified xsi:type="dcterms:W3CDTF">2026-05-19T08:05:00Z</dcterms:modified>
</cp:coreProperties>
</file>