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41" w:rsidRDefault="00926190" w:rsidP="004C214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97790</wp:posOffset>
            </wp:positionH>
            <wp:positionV relativeFrom="page">
              <wp:posOffset>561975</wp:posOffset>
            </wp:positionV>
            <wp:extent cx="2393315" cy="2733675"/>
            <wp:effectExtent l="19050" t="0" r="6985" b="0"/>
            <wp:wrapSquare wrapText="bothSides"/>
            <wp:docPr id="2" name="Рисунок 2" descr="https://old.rusoil.net/files/2017-10/%D0%BB%D0%BE%D0%B3%D0%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ld.rusoil.net/files/2017-10/%D0%BB%D0%BE%D0%B3%D0%B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2141" w:rsidRDefault="004C2141" w:rsidP="004C214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4C2141" w:rsidRDefault="004C2141" w:rsidP="00926190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C2141" w:rsidRPr="004C2141" w:rsidRDefault="004C2141" w:rsidP="004C2141">
      <w:pPr>
        <w:jc w:val="center"/>
        <w:rPr>
          <w:rFonts w:ascii="Times New Roman" w:hAnsi="Times New Roman"/>
          <w:b/>
          <w:sz w:val="44"/>
          <w:szCs w:val="44"/>
        </w:rPr>
      </w:pPr>
      <w:r w:rsidRPr="004C2141">
        <w:rPr>
          <w:rFonts w:ascii="Times New Roman" w:hAnsi="Times New Roman"/>
          <w:b/>
          <w:sz w:val="44"/>
          <w:szCs w:val="44"/>
        </w:rPr>
        <w:t>ПЕРВИЧНАЯ ПРОФСОЮЗНАЯ ОРГАНИЗАЦИЯ</w:t>
      </w:r>
    </w:p>
    <w:p w:rsidR="00926190" w:rsidRDefault="00926190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926190" w:rsidRDefault="00926190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926190" w:rsidRDefault="00926190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</w:p>
    <w:p w:rsidR="004C2141" w:rsidRPr="004C2141" w:rsidRDefault="004C2141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4C2141">
        <w:rPr>
          <w:rFonts w:ascii="Times New Roman" w:hAnsi="Times New Roman"/>
          <w:b/>
          <w:sz w:val="44"/>
          <w:szCs w:val="44"/>
        </w:rPr>
        <w:t>МУНИЦИПАЛЬНОЕ БЮДЖЕТНОЕ</w:t>
      </w:r>
    </w:p>
    <w:p w:rsidR="004C2141" w:rsidRPr="004C2141" w:rsidRDefault="004C2141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 w:rsidRPr="004C2141">
        <w:rPr>
          <w:rFonts w:ascii="Times New Roman" w:hAnsi="Times New Roman"/>
          <w:b/>
          <w:sz w:val="44"/>
          <w:szCs w:val="44"/>
        </w:rPr>
        <w:t>ОБЩЕОБРАЗОВАТЕЛЬНОЕ УЧРЕЖДЕНИЕ</w:t>
      </w:r>
    </w:p>
    <w:p w:rsidR="004C2141" w:rsidRPr="004C2141" w:rsidRDefault="00B32D05" w:rsidP="004C2141">
      <w:pPr>
        <w:pStyle w:val="a3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«ПЕРОВСКАЯ ШКОЛА-ГИМНАЗИЯ ИМ. Г.А. ХАЧИРАШВИЛИ</w:t>
      </w:r>
      <w:r w:rsidR="004C2141" w:rsidRPr="004C2141">
        <w:rPr>
          <w:rFonts w:ascii="Times New Roman" w:hAnsi="Times New Roman"/>
          <w:b/>
          <w:sz w:val="44"/>
          <w:szCs w:val="44"/>
        </w:rPr>
        <w:t>»</w:t>
      </w:r>
    </w:p>
    <w:p w:rsidR="004C2141" w:rsidRPr="004C2141" w:rsidRDefault="004C2141" w:rsidP="004C2141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</w:p>
    <w:p w:rsidR="004C2141" w:rsidRDefault="004C2141" w:rsidP="004C21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2141" w:rsidRDefault="004C2141" w:rsidP="004C214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 xml:space="preserve">Директор МБОУ </w:t>
      </w: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>«</w:t>
      </w:r>
      <w:r w:rsidR="00B32D05">
        <w:rPr>
          <w:rFonts w:ascii="Times New Roman" w:hAnsi="Times New Roman"/>
          <w:sz w:val="48"/>
          <w:szCs w:val="48"/>
          <w:u w:val="single"/>
        </w:rPr>
        <w:t xml:space="preserve">Перовская школа-гимназии им. Г.А. </w:t>
      </w:r>
      <w:proofErr w:type="spellStart"/>
      <w:r w:rsidR="00B32D05">
        <w:rPr>
          <w:rFonts w:ascii="Times New Roman" w:hAnsi="Times New Roman"/>
          <w:sz w:val="48"/>
          <w:szCs w:val="48"/>
          <w:u w:val="single"/>
        </w:rPr>
        <w:t>Хачирашвили</w:t>
      </w:r>
      <w:proofErr w:type="spellEnd"/>
      <w:r w:rsidRPr="004C2141">
        <w:rPr>
          <w:rFonts w:ascii="Times New Roman" w:hAnsi="Times New Roman"/>
          <w:sz w:val="48"/>
          <w:szCs w:val="48"/>
          <w:u w:val="single"/>
        </w:rPr>
        <w:t xml:space="preserve">»: </w:t>
      </w:r>
    </w:p>
    <w:p w:rsid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</w:p>
    <w:p w:rsidR="004C2141" w:rsidRPr="00B82EC7" w:rsidRDefault="00B32D05" w:rsidP="004C2141">
      <w:pPr>
        <w:spacing w:after="0" w:line="240" w:lineRule="auto"/>
        <w:jc w:val="both"/>
        <w:rPr>
          <w:rFonts w:ascii="Times New Roman" w:hAnsi="Times New Roman"/>
          <w:b/>
          <w:sz w:val="60"/>
          <w:szCs w:val="56"/>
        </w:rPr>
      </w:pPr>
      <w:proofErr w:type="spellStart"/>
      <w:r>
        <w:rPr>
          <w:rFonts w:ascii="Times New Roman" w:hAnsi="Times New Roman"/>
          <w:b/>
          <w:sz w:val="60"/>
          <w:szCs w:val="56"/>
        </w:rPr>
        <w:t>Крыжко</w:t>
      </w:r>
      <w:proofErr w:type="spellEnd"/>
      <w:r>
        <w:rPr>
          <w:rFonts w:ascii="Times New Roman" w:hAnsi="Times New Roman"/>
          <w:b/>
          <w:sz w:val="60"/>
          <w:szCs w:val="56"/>
        </w:rPr>
        <w:t xml:space="preserve"> Наталья Владимировна</w:t>
      </w: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b/>
          <w:sz w:val="48"/>
          <w:szCs w:val="48"/>
        </w:rPr>
      </w:pP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 xml:space="preserve">Председатель </w:t>
      </w:r>
    </w:p>
    <w:p w:rsidR="004C2141" w:rsidRP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 xml:space="preserve">первичной профсоюзной организации: </w:t>
      </w:r>
    </w:p>
    <w:p w:rsidR="004C2141" w:rsidRDefault="004C2141" w:rsidP="004C2141">
      <w:pPr>
        <w:spacing w:after="0" w:line="240" w:lineRule="auto"/>
        <w:jc w:val="both"/>
        <w:rPr>
          <w:rFonts w:ascii="Times New Roman" w:hAnsi="Times New Roman"/>
          <w:sz w:val="48"/>
          <w:szCs w:val="48"/>
        </w:rPr>
      </w:pPr>
    </w:p>
    <w:p w:rsidR="004C2141" w:rsidRPr="00B82EC7" w:rsidRDefault="00B32D05" w:rsidP="004C2141">
      <w:pPr>
        <w:spacing w:after="0" w:line="240" w:lineRule="auto"/>
        <w:jc w:val="both"/>
        <w:rPr>
          <w:rFonts w:ascii="Times New Roman" w:hAnsi="Times New Roman"/>
          <w:b/>
          <w:sz w:val="60"/>
          <w:szCs w:val="48"/>
        </w:rPr>
      </w:pPr>
      <w:proofErr w:type="spellStart"/>
      <w:r>
        <w:rPr>
          <w:rFonts w:ascii="Times New Roman" w:hAnsi="Times New Roman"/>
          <w:b/>
          <w:sz w:val="60"/>
          <w:szCs w:val="56"/>
        </w:rPr>
        <w:t>Малхасян</w:t>
      </w:r>
      <w:proofErr w:type="spellEnd"/>
      <w:r>
        <w:rPr>
          <w:rFonts w:ascii="Times New Roman" w:hAnsi="Times New Roman"/>
          <w:b/>
          <w:sz w:val="60"/>
          <w:szCs w:val="56"/>
        </w:rPr>
        <w:t xml:space="preserve"> Любовь Валерьевна</w:t>
      </w:r>
    </w:p>
    <w:p w:rsidR="009421D5" w:rsidRDefault="009421D5">
      <w:pPr>
        <w:rPr>
          <w:sz w:val="48"/>
          <w:szCs w:val="48"/>
        </w:rPr>
      </w:pPr>
    </w:p>
    <w:p w:rsidR="00916729" w:rsidRDefault="00916729" w:rsidP="00926190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</w:p>
    <w:p w:rsidR="00916729" w:rsidRPr="00916729" w:rsidRDefault="00916729" w:rsidP="00926190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r w:rsidRPr="00916729">
        <w:rPr>
          <w:rFonts w:ascii="Times New Roman" w:hAnsi="Times New Roman"/>
          <w:b/>
          <w:sz w:val="96"/>
          <w:szCs w:val="96"/>
        </w:rPr>
        <w:t>СОСТАВ ПРОФКОМА</w:t>
      </w:r>
    </w:p>
    <w:p w:rsidR="00916729" w:rsidRDefault="00916729" w:rsidP="00926190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</w:p>
    <w:p w:rsidR="00916729" w:rsidRPr="004C2141" w:rsidRDefault="00916729" w:rsidP="00916729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 xml:space="preserve">Председатель </w:t>
      </w:r>
    </w:p>
    <w:p w:rsidR="00916729" w:rsidRPr="004C2141" w:rsidRDefault="00916729" w:rsidP="00916729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 xml:space="preserve">первичной профсоюзной организации:                                   </w:t>
      </w:r>
    </w:p>
    <w:p w:rsidR="00916729" w:rsidRPr="00916729" w:rsidRDefault="00916729" w:rsidP="009167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729" w:rsidRPr="00916729" w:rsidRDefault="00B32D05" w:rsidP="00916729">
      <w:pPr>
        <w:pStyle w:val="a3"/>
        <w:jc w:val="center"/>
        <w:rPr>
          <w:rFonts w:ascii="Times New Roman" w:hAnsi="Times New Roman"/>
          <w:b/>
          <w:sz w:val="96"/>
          <w:szCs w:val="96"/>
        </w:rPr>
      </w:pPr>
      <w:proofErr w:type="spellStart"/>
      <w:r>
        <w:rPr>
          <w:rFonts w:ascii="Times New Roman" w:hAnsi="Times New Roman"/>
          <w:b/>
          <w:sz w:val="60"/>
          <w:szCs w:val="56"/>
        </w:rPr>
        <w:t>Малхасян</w:t>
      </w:r>
      <w:proofErr w:type="spellEnd"/>
      <w:r>
        <w:rPr>
          <w:rFonts w:ascii="Times New Roman" w:hAnsi="Times New Roman"/>
          <w:b/>
          <w:sz w:val="60"/>
          <w:szCs w:val="56"/>
        </w:rPr>
        <w:t xml:space="preserve"> Любовь Валерьевна</w:t>
      </w:r>
    </w:p>
    <w:p w:rsidR="00916729" w:rsidRDefault="00916729" w:rsidP="00916729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</w:p>
    <w:p w:rsidR="00916729" w:rsidRPr="004C2141" w:rsidRDefault="00916729" w:rsidP="00916729">
      <w:pPr>
        <w:spacing w:after="0" w:line="240" w:lineRule="auto"/>
        <w:jc w:val="both"/>
        <w:rPr>
          <w:rFonts w:ascii="Times New Roman" w:hAnsi="Times New Roman"/>
          <w:sz w:val="48"/>
          <w:szCs w:val="48"/>
          <w:u w:val="single"/>
        </w:rPr>
      </w:pPr>
      <w:r>
        <w:rPr>
          <w:rFonts w:ascii="Times New Roman" w:hAnsi="Times New Roman"/>
          <w:sz w:val="48"/>
          <w:szCs w:val="48"/>
          <w:u w:val="single"/>
        </w:rPr>
        <w:t>Заместитель п</w:t>
      </w:r>
      <w:r w:rsidRPr="004C2141">
        <w:rPr>
          <w:rFonts w:ascii="Times New Roman" w:hAnsi="Times New Roman"/>
          <w:sz w:val="48"/>
          <w:szCs w:val="48"/>
          <w:u w:val="single"/>
        </w:rPr>
        <w:t>редседател</w:t>
      </w:r>
      <w:r>
        <w:rPr>
          <w:rFonts w:ascii="Times New Roman" w:hAnsi="Times New Roman"/>
          <w:sz w:val="48"/>
          <w:szCs w:val="48"/>
          <w:u w:val="single"/>
        </w:rPr>
        <w:t>я</w:t>
      </w:r>
    </w:p>
    <w:p w:rsidR="00916729" w:rsidRDefault="00916729" w:rsidP="00916729">
      <w:pPr>
        <w:jc w:val="both"/>
        <w:rPr>
          <w:rFonts w:ascii="Times New Roman" w:hAnsi="Times New Roman"/>
          <w:color w:val="000000"/>
          <w:sz w:val="72"/>
          <w:szCs w:val="72"/>
        </w:rPr>
      </w:pPr>
      <w:r w:rsidRPr="004C2141">
        <w:rPr>
          <w:rFonts w:ascii="Times New Roman" w:hAnsi="Times New Roman"/>
          <w:sz w:val="48"/>
          <w:szCs w:val="48"/>
          <w:u w:val="single"/>
        </w:rPr>
        <w:t>первичной профсоюзной организации:</w:t>
      </w:r>
    </w:p>
    <w:p w:rsidR="00916729" w:rsidRPr="00A421FA" w:rsidRDefault="00B32D05" w:rsidP="00916729">
      <w:pPr>
        <w:jc w:val="both"/>
        <w:rPr>
          <w:rFonts w:ascii="Times New Roman" w:hAnsi="Times New Roman"/>
          <w:b/>
          <w:color w:val="000000"/>
          <w:sz w:val="60"/>
          <w:szCs w:val="72"/>
        </w:rPr>
      </w:pP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Станкович</w:t>
      </w:r>
      <w:proofErr w:type="spellEnd"/>
      <w:r>
        <w:rPr>
          <w:rFonts w:ascii="Times New Roman" w:hAnsi="Times New Roman"/>
          <w:b/>
          <w:color w:val="000000"/>
          <w:sz w:val="60"/>
          <w:szCs w:val="72"/>
        </w:rPr>
        <w:t xml:space="preserve"> Виктория Васильевна</w:t>
      </w:r>
    </w:p>
    <w:p w:rsidR="00210330" w:rsidRDefault="00210330" w:rsidP="00916729">
      <w:pPr>
        <w:jc w:val="both"/>
        <w:rPr>
          <w:rFonts w:ascii="Times New Roman" w:hAnsi="Times New Roman"/>
          <w:sz w:val="48"/>
          <w:szCs w:val="48"/>
          <w:u w:val="single"/>
        </w:rPr>
      </w:pPr>
    </w:p>
    <w:p w:rsidR="00210330" w:rsidRDefault="00210330" w:rsidP="00916729">
      <w:pPr>
        <w:jc w:val="both"/>
        <w:rPr>
          <w:rFonts w:ascii="Times New Roman" w:hAnsi="Times New Roman"/>
          <w:sz w:val="48"/>
          <w:szCs w:val="48"/>
          <w:u w:val="single"/>
        </w:rPr>
      </w:pPr>
      <w:r>
        <w:rPr>
          <w:rFonts w:ascii="Times New Roman" w:hAnsi="Times New Roman"/>
          <w:sz w:val="48"/>
          <w:szCs w:val="48"/>
          <w:u w:val="single"/>
        </w:rPr>
        <w:t>Члены профкома:</w:t>
      </w:r>
    </w:p>
    <w:p w:rsidR="0073363C" w:rsidRDefault="00B32D05" w:rsidP="005F7468">
      <w:pPr>
        <w:jc w:val="both"/>
        <w:rPr>
          <w:rFonts w:ascii="Times New Roman" w:hAnsi="Times New Roman"/>
          <w:b/>
          <w:color w:val="000000"/>
          <w:sz w:val="60"/>
          <w:szCs w:val="72"/>
        </w:rPr>
      </w:pP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Бокша</w:t>
      </w:r>
      <w:proofErr w:type="spellEnd"/>
      <w:r>
        <w:rPr>
          <w:rFonts w:ascii="Times New Roman" w:hAnsi="Times New Roman"/>
          <w:b/>
          <w:color w:val="000000"/>
          <w:sz w:val="60"/>
          <w:szCs w:val="72"/>
        </w:rPr>
        <w:t xml:space="preserve"> Валентина Александровна</w:t>
      </w:r>
    </w:p>
    <w:p w:rsidR="00B32D05" w:rsidRDefault="00B32D05" w:rsidP="005F7468">
      <w:pPr>
        <w:jc w:val="both"/>
        <w:rPr>
          <w:rFonts w:ascii="Times New Roman" w:hAnsi="Times New Roman"/>
          <w:b/>
          <w:color w:val="000000"/>
          <w:sz w:val="60"/>
          <w:szCs w:val="72"/>
        </w:rPr>
      </w:pPr>
      <w:r>
        <w:rPr>
          <w:rFonts w:ascii="Times New Roman" w:hAnsi="Times New Roman"/>
          <w:b/>
          <w:color w:val="000000"/>
          <w:sz w:val="60"/>
          <w:szCs w:val="72"/>
        </w:rPr>
        <w:t>Даньшина Анастасия Николаевна</w:t>
      </w:r>
    </w:p>
    <w:p w:rsidR="00B32D05" w:rsidRDefault="00B32D05" w:rsidP="005F7468">
      <w:pPr>
        <w:jc w:val="both"/>
        <w:rPr>
          <w:rFonts w:ascii="Times New Roman" w:hAnsi="Times New Roman"/>
          <w:b/>
          <w:color w:val="000000"/>
          <w:sz w:val="60"/>
          <w:szCs w:val="72"/>
        </w:rPr>
      </w:pP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Нерубальская</w:t>
      </w:r>
      <w:proofErr w:type="spellEnd"/>
      <w:r>
        <w:rPr>
          <w:rFonts w:ascii="Times New Roman" w:hAnsi="Times New Roman"/>
          <w:b/>
          <w:color w:val="000000"/>
          <w:sz w:val="60"/>
          <w:szCs w:val="72"/>
        </w:rPr>
        <w:t xml:space="preserve"> Елена Викторовна</w:t>
      </w:r>
    </w:p>
    <w:p w:rsidR="00B32D05" w:rsidRPr="005F7468" w:rsidRDefault="00B32D05" w:rsidP="005F7468">
      <w:pPr>
        <w:jc w:val="both"/>
        <w:rPr>
          <w:rFonts w:ascii="Times New Roman" w:hAnsi="Times New Roman"/>
          <w:b/>
          <w:color w:val="000000"/>
          <w:sz w:val="60"/>
          <w:szCs w:val="72"/>
        </w:rPr>
      </w:pP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Хаирова</w:t>
      </w:r>
      <w:proofErr w:type="spellEnd"/>
      <w:r>
        <w:rPr>
          <w:rFonts w:ascii="Times New Roman" w:hAnsi="Times New Roman"/>
          <w:b/>
          <w:color w:val="000000"/>
          <w:sz w:val="60"/>
          <w:szCs w:val="7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Эльвина</w:t>
      </w:r>
      <w:proofErr w:type="spellEnd"/>
      <w:r>
        <w:rPr>
          <w:rFonts w:ascii="Times New Roman" w:hAnsi="Times New Roman"/>
          <w:b/>
          <w:color w:val="000000"/>
          <w:sz w:val="60"/>
          <w:szCs w:val="72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60"/>
          <w:szCs w:val="72"/>
        </w:rPr>
        <w:t>Сеитвелиева</w:t>
      </w:r>
      <w:bookmarkStart w:id="0" w:name="_GoBack"/>
      <w:bookmarkEnd w:id="0"/>
      <w:proofErr w:type="spellEnd"/>
    </w:p>
    <w:sectPr w:rsidR="00B32D05" w:rsidRPr="005F7468" w:rsidSect="00C14504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141"/>
    <w:rsid w:val="00210330"/>
    <w:rsid w:val="003D6FC5"/>
    <w:rsid w:val="004C2141"/>
    <w:rsid w:val="005901E6"/>
    <w:rsid w:val="005F7468"/>
    <w:rsid w:val="0073363C"/>
    <w:rsid w:val="00916729"/>
    <w:rsid w:val="00926190"/>
    <w:rsid w:val="009421D5"/>
    <w:rsid w:val="00A421FA"/>
    <w:rsid w:val="00AF5B2A"/>
    <w:rsid w:val="00B32D05"/>
    <w:rsid w:val="00B82EC7"/>
    <w:rsid w:val="00BA0544"/>
    <w:rsid w:val="00C14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3448"/>
  <w15:docId w15:val="{684966C4-5306-4A35-A60E-80695CB5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1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1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3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Любовь</cp:lastModifiedBy>
  <cp:revision>10</cp:revision>
  <cp:lastPrinted>2023-10-09T21:23:00Z</cp:lastPrinted>
  <dcterms:created xsi:type="dcterms:W3CDTF">2021-08-04T06:13:00Z</dcterms:created>
  <dcterms:modified xsi:type="dcterms:W3CDTF">2023-10-09T21:24:00Z</dcterms:modified>
</cp:coreProperties>
</file>