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22" w:rsidRDefault="00543122" w:rsidP="00A44E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911" w:rsidRDefault="004B4911" w:rsidP="00A44E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E3E" w:rsidRDefault="00AE5C3D" w:rsidP="00A44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A44E3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A44E3E">
        <w:rPr>
          <w:rFonts w:ascii="Times New Roman" w:hAnsi="Times New Roman" w:cs="Times New Roman"/>
          <w:sz w:val="24"/>
          <w:szCs w:val="24"/>
        </w:rPr>
        <w:t xml:space="preserve">приказу </w:t>
      </w:r>
    </w:p>
    <w:p w:rsidR="00A44E3E" w:rsidRDefault="00AE5C3D" w:rsidP="00AE5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856C5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747CB">
        <w:rPr>
          <w:rFonts w:ascii="Times New Roman" w:hAnsi="Times New Roman" w:cs="Times New Roman"/>
          <w:sz w:val="24"/>
          <w:szCs w:val="24"/>
        </w:rPr>
        <w:t xml:space="preserve">  </w:t>
      </w:r>
      <w:r w:rsidR="00A44E3E">
        <w:rPr>
          <w:rFonts w:ascii="Times New Roman" w:hAnsi="Times New Roman" w:cs="Times New Roman"/>
          <w:sz w:val="24"/>
          <w:szCs w:val="24"/>
        </w:rPr>
        <w:t>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83B">
        <w:rPr>
          <w:rFonts w:ascii="Times New Roman" w:hAnsi="Times New Roman" w:cs="Times New Roman"/>
          <w:sz w:val="24"/>
          <w:szCs w:val="24"/>
        </w:rPr>
        <w:t xml:space="preserve">от   </w:t>
      </w:r>
      <w:r w:rsidR="00856C55">
        <w:rPr>
          <w:rFonts w:ascii="Times New Roman" w:hAnsi="Times New Roman" w:cs="Times New Roman"/>
          <w:sz w:val="24"/>
          <w:szCs w:val="24"/>
        </w:rPr>
        <w:t>21</w:t>
      </w:r>
      <w:r w:rsidR="00B4483B">
        <w:rPr>
          <w:rFonts w:ascii="Times New Roman" w:hAnsi="Times New Roman" w:cs="Times New Roman"/>
          <w:sz w:val="24"/>
          <w:szCs w:val="24"/>
        </w:rPr>
        <w:t>.06</w:t>
      </w:r>
      <w:r w:rsidR="00A44E3E">
        <w:rPr>
          <w:rFonts w:ascii="Times New Roman" w:hAnsi="Times New Roman" w:cs="Times New Roman"/>
          <w:sz w:val="24"/>
          <w:szCs w:val="24"/>
        </w:rPr>
        <w:t>.</w:t>
      </w:r>
      <w:r w:rsidR="00B4483B">
        <w:rPr>
          <w:rFonts w:ascii="Times New Roman" w:hAnsi="Times New Roman" w:cs="Times New Roman"/>
          <w:sz w:val="24"/>
          <w:szCs w:val="24"/>
        </w:rPr>
        <w:t>2024 №</w:t>
      </w:r>
      <w:r w:rsidR="00E747CB">
        <w:rPr>
          <w:rFonts w:ascii="Times New Roman" w:hAnsi="Times New Roman" w:cs="Times New Roman"/>
          <w:sz w:val="24"/>
          <w:szCs w:val="24"/>
        </w:rPr>
        <w:t>666</w:t>
      </w:r>
    </w:p>
    <w:p w:rsidR="00A44E3E" w:rsidRDefault="00A44E3E" w:rsidP="00A44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483B" w:rsidRDefault="00A44E3E" w:rsidP="00A44E3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 по </w:t>
      </w:r>
      <w:r w:rsidR="00B448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4483B" w:rsidRPr="00B4483B">
        <w:rPr>
          <w:rFonts w:ascii="Times New Roman" w:hAnsi="Times New Roman" w:cs="Times New Roman"/>
          <w:b/>
          <w:bCs/>
          <w:iCs/>
          <w:sz w:val="28"/>
          <w:szCs w:val="28"/>
        </w:rPr>
        <w:t>введению в 2024 году в общеобразовательных организациях</w:t>
      </w:r>
    </w:p>
    <w:p w:rsidR="00A44E3E" w:rsidRDefault="00B4483B" w:rsidP="00A44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учебного предмета  «Труд (технология)»</w:t>
      </w:r>
    </w:p>
    <w:p w:rsidR="00A44E3E" w:rsidRDefault="00A44E3E" w:rsidP="00A44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E3E" w:rsidRDefault="00A44E3E" w:rsidP="00A4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"/>
        <w:tblW w:w="0" w:type="auto"/>
        <w:tblLook w:val="04A0"/>
      </w:tblPr>
      <w:tblGrid>
        <w:gridCol w:w="996"/>
        <w:gridCol w:w="7413"/>
        <w:gridCol w:w="1748"/>
        <w:gridCol w:w="2548"/>
        <w:gridCol w:w="2506"/>
      </w:tblGrid>
      <w:tr w:rsidR="00510863" w:rsidTr="00750024">
        <w:trPr>
          <w:cnfStyle w:val="100000000000"/>
        </w:trPr>
        <w:tc>
          <w:tcPr>
            <w:cnfStyle w:val="001000000000"/>
            <w:tcW w:w="9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44E3E" w:rsidRDefault="00A4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hd w:val="clear" w:color="auto" w:fill="auto"/>
              <w:spacing w:before="0" w:after="0" w:line="260" w:lineRule="exact"/>
              <w:cnfStyle w:val="100000000000"/>
            </w:pPr>
            <w:r>
              <w:rPr>
                <w:rStyle w:val="213pt"/>
              </w:rPr>
              <w:t>Наименование мероприятия</w:t>
            </w:r>
          </w:p>
        </w:tc>
        <w:tc>
          <w:tcPr>
            <w:tcW w:w="17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hd w:val="clear" w:color="auto" w:fill="auto"/>
              <w:spacing w:before="0" w:after="0" w:line="260" w:lineRule="exact"/>
              <w:cnfStyle w:val="100000000000"/>
            </w:pPr>
            <w:r>
              <w:rPr>
                <w:rStyle w:val="213pt"/>
              </w:rPr>
              <w:t>Срок реализации</w:t>
            </w: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hd w:val="clear" w:color="auto" w:fill="auto"/>
              <w:spacing w:before="0" w:after="180" w:line="260" w:lineRule="exact"/>
              <w:cnfStyle w:val="100000000000"/>
            </w:pPr>
            <w:r>
              <w:rPr>
                <w:rStyle w:val="213pt"/>
              </w:rPr>
              <w:t>Ответственные</w:t>
            </w:r>
          </w:p>
          <w:p w:rsidR="00A44E3E" w:rsidRDefault="00A44E3E">
            <w:pPr>
              <w:pStyle w:val="20"/>
              <w:shd w:val="clear" w:color="auto" w:fill="auto"/>
              <w:spacing w:before="180" w:after="0" w:line="260" w:lineRule="exact"/>
              <w:cnfStyle w:val="100000000000"/>
            </w:pPr>
            <w:r>
              <w:rPr>
                <w:rStyle w:val="213pt"/>
              </w:rPr>
              <w:t>исполнители</w:t>
            </w:r>
          </w:p>
        </w:tc>
        <w:tc>
          <w:tcPr>
            <w:tcW w:w="25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hd w:val="clear" w:color="auto" w:fill="auto"/>
              <w:spacing w:before="0" w:after="0" w:line="260" w:lineRule="exact"/>
              <w:cnfStyle w:val="100000000000"/>
            </w:pPr>
            <w:r>
              <w:rPr>
                <w:rStyle w:val="213pt"/>
              </w:rPr>
              <w:t>Прогнозируемый результат</w:t>
            </w:r>
          </w:p>
        </w:tc>
      </w:tr>
      <w:tr w:rsidR="00A44E3E" w:rsidTr="00750024">
        <w:tc>
          <w:tcPr>
            <w:cnfStyle w:val="001000000000"/>
            <w:tcW w:w="9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44E3E" w:rsidRDefault="00A4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4" w:type="dxa"/>
            <w:gridSpan w:val="4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Pr="00B4483B" w:rsidRDefault="00A44E3E" w:rsidP="002E03A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483B">
              <w:rPr>
                <w:rStyle w:val="213pt"/>
                <w:rFonts w:eastAsiaTheme="minorEastAsia"/>
              </w:rPr>
              <w:t xml:space="preserve">1. </w:t>
            </w:r>
            <w:r w:rsidR="002E03A9">
              <w:rPr>
                <w:rStyle w:val="213pt"/>
                <w:rFonts w:eastAsiaTheme="minorEastAsia"/>
              </w:rPr>
              <w:t>Организация образовательного процесса</w:t>
            </w:r>
          </w:p>
        </w:tc>
      </w:tr>
      <w:tr w:rsidR="00510863" w:rsidTr="00750024">
        <w:trPr>
          <w:trHeight w:val="2660"/>
        </w:trPr>
        <w:tc>
          <w:tcPr>
            <w:cnfStyle w:val="001000000000"/>
            <w:tcW w:w="9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1.1</w:t>
            </w:r>
          </w:p>
        </w:tc>
        <w:tc>
          <w:tcPr>
            <w:tcW w:w="74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4483B" w:rsidRPr="00B4483B" w:rsidRDefault="00A44E3E" w:rsidP="00B4483B">
            <w:pPr>
              <w:jc w:val="center"/>
              <w:cnfStyle w:val="0000000000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483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Pr="00B44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 w:rsidRPr="00B4483B">
              <w:rPr>
                <w:rFonts w:ascii="Times New Roman" w:hAnsi="Times New Roman" w:cs="Times New Roman"/>
                <w:sz w:val="24"/>
                <w:szCs w:val="24"/>
              </w:rPr>
              <w:t xml:space="preserve">Плана мероприятий («Дорожной карты») по </w:t>
            </w:r>
            <w:r w:rsidR="00B4483B" w:rsidRPr="00B448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введению в 2024 году в общеобразовательных организациях</w:t>
            </w:r>
          </w:p>
          <w:p w:rsidR="00A44E3E" w:rsidRPr="00B4483B" w:rsidRDefault="00B4483B" w:rsidP="00B448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48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учебного предмета  «Труд (технология)»</w:t>
            </w:r>
          </w:p>
        </w:tc>
        <w:tc>
          <w:tcPr>
            <w:tcW w:w="17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4667DB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 2024</w:t>
            </w:r>
            <w:r w:rsidR="00A44E3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образования</w:t>
            </w:r>
            <w:r w:rsidR="00B4483B">
              <w:rPr>
                <w:sz w:val="24"/>
                <w:szCs w:val="24"/>
                <w:lang w:val="ru-RU"/>
              </w:rPr>
              <w:t>.</w:t>
            </w:r>
          </w:p>
          <w:p w:rsidR="00A44E3E" w:rsidRDefault="00A44E3E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ДО «ЦДЮТ»</w:t>
            </w:r>
          </w:p>
        </w:tc>
        <w:tc>
          <w:tcPr>
            <w:tcW w:w="25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4483B" w:rsidRDefault="00A44E3E" w:rsidP="00B4483B">
            <w:pPr>
              <w:pStyle w:val="20"/>
              <w:shd w:val="clear" w:color="auto" w:fill="auto"/>
              <w:spacing w:before="0" w:after="0" w:line="263" w:lineRule="exact"/>
              <w:jc w:val="left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</w:rPr>
              <w:t>твержден муниципальн</w:t>
            </w:r>
            <w:r>
              <w:rPr>
                <w:sz w:val="24"/>
                <w:szCs w:val="24"/>
                <w:lang w:val="ru-RU"/>
              </w:rPr>
              <w:t xml:space="preserve">ый </w:t>
            </w:r>
            <w:r>
              <w:rPr>
                <w:sz w:val="24"/>
                <w:szCs w:val="24"/>
              </w:rPr>
              <w:t xml:space="preserve"> План мероприятий («Дорожной карты») по </w:t>
            </w:r>
          </w:p>
          <w:p w:rsidR="00B4483B" w:rsidRPr="00B4483B" w:rsidRDefault="00B4483B" w:rsidP="00B4483B">
            <w:pPr>
              <w:cnfStyle w:val="0000000000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48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введению в 2024 году в общеобразовательных организациях</w:t>
            </w:r>
          </w:p>
          <w:p w:rsidR="00A44E3E" w:rsidRPr="00B4483B" w:rsidRDefault="00B4483B" w:rsidP="00B4483B">
            <w:pPr>
              <w:cnfStyle w:val="000000000000"/>
            </w:pPr>
            <w:r w:rsidRPr="00B448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учебного предмета  «Труд (технология)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510863" w:rsidTr="00750024">
        <w:trPr>
          <w:trHeight w:val="974"/>
        </w:trPr>
        <w:tc>
          <w:tcPr>
            <w:cnfStyle w:val="001000000000"/>
            <w:tcW w:w="997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1.2</w:t>
            </w:r>
          </w:p>
        </w:tc>
        <w:tc>
          <w:tcPr>
            <w:tcW w:w="7405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2E03A9" w:rsidRDefault="002E03A9" w:rsidP="00B4483B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рабочей группы</w:t>
            </w:r>
          </w:p>
          <w:p w:rsidR="00A44E3E" w:rsidRDefault="002E03A9" w:rsidP="00B4483B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организации деятельности  </w:t>
            </w:r>
          </w:p>
          <w:p w:rsidR="000F7072" w:rsidRPr="000F7072" w:rsidRDefault="002E03A9" w:rsidP="00510863">
            <w:pPr>
              <w:jc w:val="both"/>
              <w:cnfStyle w:val="0000000000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введнию </w:t>
            </w:r>
            <w:r w:rsidR="000F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2024 году а муниципальных </w:t>
            </w:r>
            <w:r w:rsidR="000F7072" w:rsidRPr="000F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общеобразовательных организациях</w:t>
            </w:r>
          </w:p>
          <w:p w:rsidR="000F7072" w:rsidRPr="000F7072" w:rsidRDefault="000F7072" w:rsidP="00510863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учебного предмета  «Труд (технология)»</w:t>
            </w:r>
          </w:p>
          <w:p w:rsidR="000F7072" w:rsidRDefault="000F7072" w:rsidP="00510863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3A9" w:rsidRDefault="002E03A9" w:rsidP="00B4483B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Pr="000F7072" w:rsidRDefault="000F7072" w:rsidP="000F7072">
            <w:pPr>
              <w:cnfStyle w:val="000000000000"/>
              <w:rPr>
                <w:rStyle w:val="Bodytext2"/>
                <w:rFonts w:eastAsia="Microsoft Sans Serif"/>
                <w:b w:val="0"/>
                <w:bCs w:val="0"/>
              </w:rPr>
            </w:pPr>
            <w:r w:rsidRPr="000F7072">
              <w:rPr>
                <w:rStyle w:val="Bodytext2"/>
                <w:rFonts w:eastAsia="Microsoft Sans Serif"/>
                <w:b w:val="0"/>
              </w:rPr>
              <w:lastRenderedPageBreak/>
              <w:t>Июнь 2024г.</w:t>
            </w:r>
          </w:p>
        </w:tc>
        <w:tc>
          <w:tcPr>
            <w:tcW w:w="25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МБОУ ДО «ЦДЮТ»,</w:t>
            </w:r>
          </w:p>
          <w:p w:rsidR="00A44E3E" w:rsidRDefault="00A44E3E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>общеобразовательные организации</w:t>
            </w:r>
          </w:p>
        </w:tc>
        <w:tc>
          <w:tcPr>
            <w:tcW w:w="25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Pr="00CD78DC" w:rsidRDefault="00A44E3E" w:rsidP="00CD78DC">
            <w:pPr>
              <w:jc w:val="both"/>
              <w:cnfStyle w:val="0000000000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212pt"/>
                <w:rFonts w:eastAsiaTheme="minorEastAsia"/>
              </w:rPr>
              <w:t xml:space="preserve">Утверждение планов работы по </w:t>
            </w:r>
            <w:r w:rsidR="00CD78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введению</w:t>
            </w:r>
            <w:r w:rsidR="00CD78DC" w:rsidRPr="00B448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2024 году в общеобразовательных </w:t>
            </w:r>
            <w:r w:rsidR="00CD78DC" w:rsidRPr="00B448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организациях</w:t>
            </w:r>
            <w:r w:rsidR="00CD78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D78DC" w:rsidRPr="00B448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учебного предмета  «Труд (технология)»</w:t>
            </w:r>
          </w:p>
        </w:tc>
      </w:tr>
      <w:tr w:rsidR="00510863" w:rsidTr="00750024">
        <w:trPr>
          <w:trHeight w:val="339"/>
        </w:trPr>
        <w:tc>
          <w:tcPr>
            <w:cnfStyle w:val="00100000000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A44E3E" w:rsidRDefault="00A44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A44E3E" w:rsidRDefault="00A44E3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A44E3E" w:rsidRDefault="00A44E3E">
            <w:pPr>
              <w:cnfStyle w:val="00000000000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pacing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Управление образования</w:t>
            </w:r>
          </w:p>
          <w:p w:rsidR="00A44E3E" w:rsidRDefault="00A44E3E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МБОУ ДО «ЦДЮТ»</w:t>
            </w:r>
          </w:p>
          <w:p w:rsidR="00A44E3E" w:rsidRDefault="00A44E3E" w:rsidP="00543122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 xml:space="preserve">Общеобразовательные </w:t>
            </w:r>
            <w:r w:rsidR="00543122">
              <w:rPr>
                <w:rStyle w:val="212pt"/>
              </w:rPr>
              <w:t>организации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A44E3E" w:rsidRDefault="00A44E3E" w:rsidP="00CD78DC">
            <w:pPr>
              <w:pStyle w:val="20"/>
              <w:spacing w:after="0" w:line="266" w:lineRule="exact"/>
              <w:jc w:val="both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 xml:space="preserve">Приказ управления образования </w:t>
            </w:r>
            <w:r w:rsidR="00CD78DC">
              <w:rPr>
                <w:rStyle w:val="212pt"/>
              </w:rPr>
              <w:t xml:space="preserve"> от</w:t>
            </w:r>
            <w:r>
              <w:rPr>
                <w:rStyle w:val="212pt"/>
              </w:rPr>
              <w:t xml:space="preserve">«Об  утверждении  Плана мероприятий («Дорожная карта») по </w:t>
            </w:r>
            <w:r w:rsidR="00CD78DC">
              <w:rPr>
                <w:rStyle w:val="212pt"/>
              </w:rPr>
              <w:t xml:space="preserve"> </w:t>
            </w:r>
            <w:r w:rsidR="00CD78DC">
              <w:rPr>
                <w:bCs/>
                <w:iCs/>
                <w:sz w:val="24"/>
                <w:szCs w:val="24"/>
              </w:rPr>
              <w:t>введению</w:t>
            </w:r>
            <w:r w:rsidR="00CD78DC" w:rsidRPr="00B4483B">
              <w:rPr>
                <w:bCs/>
                <w:iCs/>
                <w:sz w:val="24"/>
                <w:szCs w:val="24"/>
              </w:rPr>
              <w:t xml:space="preserve"> в 2024 году в общеобразовательных организациях</w:t>
            </w:r>
            <w:r w:rsidR="00CD78DC">
              <w:rPr>
                <w:bCs/>
                <w:iCs/>
                <w:sz w:val="24"/>
                <w:szCs w:val="24"/>
              </w:rPr>
              <w:t xml:space="preserve"> </w:t>
            </w:r>
            <w:r w:rsidR="00CD78DC" w:rsidRPr="00B4483B">
              <w:rPr>
                <w:bCs/>
                <w:iCs/>
                <w:sz w:val="24"/>
                <w:szCs w:val="24"/>
              </w:rPr>
              <w:t>учебного предмета  «Труд (технология)»</w:t>
            </w:r>
          </w:p>
        </w:tc>
      </w:tr>
      <w:tr w:rsidR="00510863" w:rsidTr="00750024">
        <w:trPr>
          <w:trHeight w:val="339"/>
        </w:trPr>
        <w:tc>
          <w:tcPr>
            <w:cnfStyle w:val="001000000000"/>
            <w:tcW w:w="0" w:type="auto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0F7072" w:rsidRDefault="0051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0F7072" w:rsidRDefault="000F7072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«дорожной карты» по ежегодной закупке оборудования </w:t>
            </w:r>
            <w:r w:rsidR="0051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кабинетов ученого предмета «Труд(технология)»</w:t>
            </w:r>
          </w:p>
        </w:tc>
        <w:tc>
          <w:tcPr>
            <w:tcW w:w="0" w:type="auto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0F7072" w:rsidRDefault="00510863">
            <w:pPr>
              <w:cnfStyle w:val="000000000000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Июнь 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0F7072" w:rsidRDefault="00543122" w:rsidP="00510863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 xml:space="preserve">МБОУ ДО «ЦДЮТ», </w:t>
            </w:r>
            <w:r w:rsidR="00510863">
              <w:rPr>
                <w:rStyle w:val="212pt"/>
              </w:rPr>
              <w:t>общеобразовательные организации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0F7072" w:rsidRDefault="000F7072" w:rsidP="00CD78DC">
            <w:pPr>
              <w:pStyle w:val="20"/>
              <w:spacing w:after="0" w:line="266" w:lineRule="exact"/>
              <w:jc w:val="both"/>
              <w:cnfStyle w:val="000000000000"/>
              <w:rPr>
                <w:rStyle w:val="212pt"/>
              </w:rPr>
            </w:pPr>
          </w:p>
        </w:tc>
      </w:tr>
      <w:tr w:rsidR="00510863" w:rsidTr="00750024">
        <w:trPr>
          <w:trHeight w:val="266"/>
        </w:trPr>
        <w:tc>
          <w:tcPr>
            <w:cnfStyle w:val="001000000000"/>
            <w:tcW w:w="997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510863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1.4</w:t>
            </w:r>
            <w:r w:rsidR="00A44E3E">
              <w:rPr>
                <w:rStyle w:val="212pt"/>
              </w:rPr>
              <w:t>.</w:t>
            </w:r>
          </w:p>
        </w:tc>
        <w:tc>
          <w:tcPr>
            <w:tcW w:w="7405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A44E3E" w:rsidP="004667DB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 xml:space="preserve">Организация деятельности Рабочей группы </w:t>
            </w:r>
            <w:r w:rsidR="004667DB">
              <w:rPr>
                <w:rStyle w:val="212pt"/>
              </w:rPr>
              <w:t xml:space="preserve">по  </w:t>
            </w:r>
            <w:r w:rsidR="004667DB">
              <w:rPr>
                <w:bCs/>
                <w:iCs/>
                <w:sz w:val="24"/>
                <w:szCs w:val="24"/>
              </w:rPr>
              <w:t>введению</w:t>
            </w:r>
            <w:r w:rsidR="004667DB" w:rsidRPr="00B4483B">
              <w:rPr>
                <w:bCs/>
                <w:iCs/>
                <w:sz w:val="24"/>
                <w:szCs w:val="24"/>
              </w:rPr>
              <w:t xml:space="preserve"> в 2024 году в общеобразовательных организациях</w:t>
            </w:r>
            <w:r w:rsidR="004667DB">
              <w:rPr>
                <w:bCs/>
                <w:iCs/>
                <w:sz w:val="24"/>
                <w:szCs w:val="24"/>
              </w:rPr>
              <w:t xml:space="preserve"> </w:t>
            </w:r>
            <w:r w:rsidR="004667DB" w:rsidRPr="00B4483B">
              <w:rPr>
                <w:bCs/>
                <w:iCs/>
                <w:sz w:val="24"/>
                <w:szCs w:val="24"/>
              </w:rPr>
              <w:t>учебного предмета  «Труд (технология)»</w:t>
            </w:r>
          </w:p>
        </w:tc>
        <w:tc>
          <w:tcPr>
            <w:tcW w:w="1748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Pr="000F7072" w:rsidRDefault="000F7072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  <w:rPr>
                <w:rStyle w:val="212pt"/>
                <w:b/>
              </w:rPr>
            </w:pPr>
            <w:r w:rsidRPr="000F707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A44E3E" w:rsidRPr="000F7072">
              <w:rPr>
                <w:rStyle w:val="Bodytext2"/>
                <w:rFonts w:eastAsia="Microsoft Sans Serif"/>
                <w:b w:val="0"/>
              </w:rPr>
              <w:t>2024 учебного года, по отдельному плану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МБОУ ДО «ЦДЮТ»,</w:t>
            </w:r>
          </w:p>
          <w:p w:rsidR="00A44E3E" w:rsidRDefault="00A44E3E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>общеобразовательные организации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A44E3E" w:rsidRDefault="00A44E3E" w:rsidP="0054312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  <w:rPr>
                <w:sz w:val="24"/>
                <w:szCs w:val="24"/>
              </w:rPr>
            </w:pPr>
            <w:r>
              <w:rPr>
                <w:rStyle w:val="212pt"/>
              </w:rPr>
              <w:t xml:space="preserve">Утвержден план работы по </w:t>
            </w:r>
            <w:r w:rsidR="00543122">
              <w:rPr>
                <w:bCs/>
                <w:iCs/>
                <w:sz w:val="24"/>
                <w:szCs w:val="24"/>
              </w:rPr>
              <w:t>введению</w:t>
            </w:r>
            <w:r w:rsidR="00543122" w:rsidRPr="00B4483B">
              <w:rPr>
                <w:bCs/>
                <w:iCs/>
                <w:sz w:val="24"/>
                <w:szCs w:val="24"/>
              </w:rPr>
              <w:t xml:space="preserve"> в 2024 году в общеобразовательных организациях</w:t>
            </w:r>
            <w:r w:rsidR="00543122">
              <w:rPr>
                <w:bCs/>
                <w:iCs/>
                <w:sz w:val="24"/>
                <w:szCs w:val="24"/>
              </w:rPr>
              <w:t xml:space="preserve"> </w:t>
            </w:r>
            <w:r w:rsidR="00543122" w:rsidRPr="00B4483B">
              <w:rPr>
                <w:bCs/>
                <w:iCs/>
                <w:sz w:val="24"/>
                <w:szCs w:val="24"/>
              </w:rPr>
              <w:t>учебного предмета  «Труд (технология)»</w:t>
            </w:r>
          </w:p>
        </w:tc>
      </w:tr>
      <w:tr w:rsidR="00510863" w:rsidTr="00750024">
        <w:trPr>
          <w:trHeight w:val="723"/>
        </w:trPr>
        <w:tc>
          <w:tcPr>
            <w:cnfStyle w:val="001000000000"/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A44E3E" w:rsidRDefault="00A44E3E">
            <w:pPr>
              <w:rPr>
                <w:rStyle w:val="212pt"/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A44E3E" w:rsidRDefault="00A44E3E">
            <w:pPr>
              <w:cnfStyle w:val="000000000000"/>
              <w:rPr>
                <w:rStyle w:val="212pt"/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A44E3E" w:rsidRDefault="00A44E3E">
            <w:pPr>
              <w:cnfStyle w:val="000000000000"/>
              <w:rPr>
                <w:rStyle w:val="212pt"/>
                <w:rFonts w:eastAsiaTheme="minorEastAsi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A44E3E" w:rsidRPr="000F7072" w:rsidRDefault="000F7072" w:rsidP="00BC417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 w:rsidRPr="000F7072">
              <w:rPr>
                <w:rStyle w:val="212pt"/>
              </w:rPr>
              <w:t xml:space="preserve">Август </w:t>
            </w:r>
            <w:r w:rsidR="001E0BBB" w:rsidRPr="000F7072">
              <w:rPr>
                <w:rStyle w:val="212pt"/>
              </w:rPr>
              <w:t>2024</w:t>
            </w:r>
          </w:p>
          <w:p w:rsidR="00A44E3E" w:rsidRPr="000F7072" w:rsidRDefault="00A44E3E" w:rsidP="00BC417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 w:rsidRPr="000F7072">
              <w:rPr>
                <w:rStyle w:val="212pt"/>
              </w:rPr>
              <w:t>(мет</w:t>
            </w:r>
            <w:r w:rsidR="000F7072" w:rsidRPr="000F7072">
              <w:rPr>
                <w:rStyle w:val="212pt"/>
              </w:rPr>
              <w:t xml:space="preserve">одист, </w:t>
            </w:r>
            <w:r w:rsidRPr="000F7072">
              <w:rPr>
                <w:rStyle w:val="212pt"/>
              </w:rPr>
              <w:t>педагоги ОУ)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A44E3E" w:rsidRPr="000F7072" w:rsidRDefault="00A44E3E" w:rsidP="00BC4172">
            <w:pPr>
              <w:pStyle w:val="20"/>
              <w:shd w:val="clear" w:color="auto" w:fill="auto"/>
              <w:spacing w:before="0" w:after="0" w:line="266" w:lineRule="exact"/>
              <w:jc w:val="both"/>
              <w:cnfStyle w:val="000000000000"/>
              <w:rPr>
                <w:rStyle w:val="212pt"/>
              </w:rPr>
            </w:pPr>
            <w:r w:rsidRPr="000F7072">
              <w:rPr>
                <w:rStyle w:val="212pt"/>
              </w:rPr>
              <w:t>Проведение РМО учителей-предметников</w:t>
            </w:r>
          </w:p>
        </w:tc>
      </w:tr>
      <w:tr w:rsidR="00BC4172" w:rsidTr="00750024">
        <w:trPr>
          <w:trHeight w:val="798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vAlign w:val="center"/>
            <w:hideMark/>
          </w:tcPr>
          <w:p w:rsidR="00BC4172" w:rsidRDefault="00BC4172">
            <w:pPr>
              <w:rPr>
                <w:rStyle w:val="212pt"/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vAlign w:val="center"/>
            <w:hideMark/>
          </w:tcPr>
          <w:p w:rsidR="00BC4172" w:rsidRDefault="00BC4172">
            <w:pPr>
              <w:cnfStyle w:val="000000000000"/>
              <w:rPr>
                <w:rStyle w:val="212pt"/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vAlign w:val="center"/>
            <w:hideMark/>
          </w:tcPr>
          <w:p w:rsidR="00BC4172" w:rsidRDefault="00BC4172">
            <w:pPr>
              <w:cnfStyle w:val="000000000000"/>
              <w:rPr>
                <w:rStyle w:val="212pt"/>
                <w:rFonts w:eastAsiaTheme="minorEastAsi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BC4172" w:rsidRDefault="00BC4172" w:rsidP="00BC4172">
            <w:pPr>
              <w:pStyle w:val="20"/>
              <w:spacing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Январь 2025г.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BC4172" w:rsidRPr="0043630F" w:rsidRDefault="00BC4172" w:rsidP="00BC417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 w:rsidRPr="0043630F">
              <w:rPr>
                <w:rStyle w:val="212pt"/>
              </w:rPr>
              <w:t>Проведение РМО</w:t>
            </w:r>
            <w:r>
              <w:rPr>
                <w:rStyle w:val="212pt"/>
              </w:rPr>
              <w:t xml:space="preserve"> учителей предметников</w:t>
            </w:r>
          </w:p>
        </w:tc>
      </w:tr>
      <w:tr w:rsidR="00BC4172" w:rsidTr="00750024">
        <w:trPr>
          <w:trHeight w:val="442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vAlign w:val="center"/>
            <w:hideMark/>
          </w:tcPr>
          <w:p w:rsidR="00BC4172" w:rsidRDefault="00BC4172">
            <w:pPr>
              <w:rPr>
                <w:rStyle w:val="212pt"/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vAlign w:val="center"/>
            <w:hideMark/>
          </w:tcPr>
          <w:p w:rsidR="00BC4172" w:rsidRDefault="00BC4172">
            <w:pPr>
              <w:cnfStyle w:val="000000000000"/>
              <w:rPr>
                <w:rStyle w:val="212pt"/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vAlign w:val="center"/>
            <w:hideMark/>
          </w:tcPr>
          <w:p w:rsidR="00BC4172" w:rsidRDefault="00BC4172">
            <w:pPr>
              <w:cnfStyle w:val="000000000000"/>
              <w:rPr>
                <w:rStyle w:val="212pt"/>
                <w:rFonts w:eastAsiaTheme="minorEastAsi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BC4172" w:rsidRDefault="00BC4172" w:rsidP="00BC4172">
            <w:pPr>
              <w:pStyle w:val="20"/>
              <w:spacing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Апрель 2025г.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BC4172" w:rsidRPr="0043630F" w:rsidRDefault="00BC4172" w:rsidP="00BC417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 w:rsidRPr="0043630F">
              <w:rPr>
                <w:rStyle w:val="212pt"/>
              </w:rPr>
              <w:t xml:space="preserve"> Проведение РМО</w:t>
            </w:r>
            <w:r>
              <w:rPr>
                <w:rStyle w:val="212pt"/>
              </w:rPr>
              <w:t xml:space="preserve"> </w:t>
            </w:r>
            <w:r w:rsidRPr="0043630F">
              <w:rPr>
                <w:rStyle w:val="212pt"/>
              </w:rPr>
              <w:t>учителей</w:t>
            </w:r>
            <w:r w:rsidRPr="000F7072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предметников</w:t>
            </w:r>
          </w:p>
        </w:tc>
      </w:tr>
      <w:tr w:rsidR="00510863" w:rsidTr="00750024">
        <w:trPr>
          <w:trHeight w:val="457"/>
        </w:trPr>
        <w:tc>
          <w:tcPr>
            <w:cnfStyle w:val="001000000000"/>
            <w:tcW w:w="0" w:type="auto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vAlign w:val="center"/>
            <w:hideMark/>
          </w:tcPr>
          <w:p w:rsidR="000F7072" w:rsidRDefault="000F7072">
            <w:pPr>
              <w:rPr>
                <w:rStyle w:val="212pt"/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vAlign w:val="center"/>
            <w:hideMark/>
          </w:tcPr>
          <w:p w:rsidR="000F7072" w:rsidRDefault="000F7072">
            <w:pPr>
              <w:cnfStyle w:val="000000000000"/>
              <w:rPr>
                <w:rStyle w:val="212pt"/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vAlign w:val="center"/>
            <w:hideMark/>
          </w:tcPr>
          <w:p w:rsidR="000F7072" w:rsidRDefault="000F7072">
            <w:pPr>
              <w:cnfStyle w:val="000000000000"/>
              <w:rPr>
                <w:rStyle w:val="212pt"/>
                <w:rFonts w:eastAsiaTheme="minorEastAsi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BC4172" w:rsidRDefault="00BC4172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Октябрь 2024</w:t>
            </w:r>
          </w:p>
          <w:p w:rsidR="000F7072" w:rsidRPr="000F7072" w:rsidRDefault="000F7072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0F7072" w:rsidRPr="0043630F" w:rsidRDefault="000F7072" w:rsidP="00BC417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 w:rsidRPr="0043630F">
              <w:rPr>
                <w:rStyle w:val="212pt"/>
              </w:rPr>
              <w:t xml:space="preserve">Проведение </w:t>
            </w:r>
            <w:r>
              <w:rPr>
                <w:rStyle w:val="212pt"/>
              </w:rPr>
              <w:t>СП</w:t>
            </w:r>
            <w:r w:rsidR="00BC4172" w:rsidRPr="0043630F">
              <w:rPr>
                <w:rStyle w:val="212pt"/>
              </w:rPr>
              <w:t xml:space="preserve"> учителей</w:t>
            </w:r>
            <w:r w:rsidR="00BC4172" w:rsidRPr="000F7072">
              <w:rPr>
                <w:rStyle w:val="212pt"/>
              </w:rPr>
              <w:t xml:space="preserve"> предметников</w:t>
            </w:r>
          </w:p>
        </w:tc>
      </w:tr>
      <w:tr w:rsidR="00BC4172" w:rsidTr="00750024">
        <w:trPr>
          <w:trHeight w:val="645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C4172" w:rsidRDefault="00BC4172">
            <w:pPr>
              <w:rPr>
                <w:rStyle w:val="212pt"/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C4172" w:rsidRDefault="00BC4172">
            <w:pPr>
              <w:cnfStyle w:val="000000000000"/>
              <w:rPr>
                <w:rStyle w:val="212pt"/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C4172" w:rsidRDefault="00BC4172">
            <w:pPr>
              <w:cnfStyle w:val="000000000000"/>
              <w:rPr>
                <w:rStyle w:val="212pt"/>
                <w:rFonts w:eastAsiaTheme="minorEastAsi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BC4172" w:rsidRDefault="00BC4172" w:rsidP="00BC4172">
            <w:pPr>
              <w:pStyle w:val="20"/>
              <w:spacing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Декабрь 2024г.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BC4172" w:rsidRPr="0043630F" w:rsidRDefault="00BC4172" w:rsidP="00BC417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 xml:space="preserve"> Проведение СП </w:t>
            </w:r>
            <w:r w:rsidRPr="0043630F">
              <w:rPr>
                <w:rStyle w:val="212pt"/>
              </w:rPr>
              <w:t>учителей</w:t>
            </w:r>
            <w:r w:rsidRPr="000F7072">
              <w:rPr>
                <w:rStyle w:val="212pt"/>
              </w:rPr>
              <w:t xml:space="preserve"> предметников</w:t>
            </w:r>
          </w:p>
        </w:tc>
      </w:tr>
      <w:tr w:rsidR="00510863" w:rsidTr="00750024">
        <w:trPr>
          <w:trHeight w:val="266"/>
        </w:trPr>
        <w:tc>
          <w:tcPr>
            <w:cnfStyle w:val="001000000000"/>
            <w:tcW w:w="9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510863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1.5</w:t>
            </w:r>
            <w:r w:rsidR="00A44E3E">
              <w:rPr>
                <w:rStyle w:val="212pt"/>
              </w:rPr>
              <w:t>.</w:t>
            </w:r>
          </w:p>
        </w:tc>
        <w:tc>
          <w:tcPr>
            <w:tcW w:w="74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0F7072" w:rsidP="001E0BB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 проверку соответствия оснащения кабинетов учебного предмета «Труд (технология)»</w:t>
            </w:r>
          </w:p>
        </w:tc>
        <w:tc>
          <w:tcPr>
            <w:tcW w:w="17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0F7072">
            <w:pPr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072">
              <w:rPr>
                <w:rStyle w:val="Bodytext2"/>
                <w:rFonts w:eastAsia="Microsoft Sans Serif"/>
                <w:b w:val="0"/>
              </w:rPr>
              <w:t>В течение 2024 учебного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A44E3E" w:rsidRDefault="00A44E3E" w:rsidP="001E0BBB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863" w:rsidTr="00750024">
        <w:trPr>
          <w:trHeight w:val="266"/>
        </w:trPr>
        <w:tc>
          <w:tcPr>
            <w:cnfStyle w:val="001000000000"/>
            <w:tcW w:w="9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510863" w:rsidRDefault="00510863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1.6. </w:t>
            </w:r>
          </w:p>
        </w:tc>
        <w:tc>
          <w:tcPr>
            <w:tcW w:w="74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510863" w:rsidRDefault="00510863" w:rsidP="00510863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бщеобразовательных организациях  названия учебных кабинетов в соответствие с названием учебного предмета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«Труд (технология)».</w:t>
            </w:r>
          </w:p>
          <w:p w:rsidR="00510863" w:rsidRDefault="00510863" w:rsidP="001E0BB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510863" w:rsidRPr="000F7072" w:rsidRDefault="00510863">
            <w:pPr>
              <w:cnfStyle w:val="000000000000"/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  <w:b w:val="0"/>
              </w:rPr>
              <w:t>До 31 августа 2024г.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510863" w:rsidRDefault="00510863" w:rsidP="00510863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212pt"/>
                <w:rFonts w:eastAsiaTheme="minorEastAsia"/>
              </w:rPr>
              <w:t>Общеобразовательные организации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510863" w:rsidRDefault="00510863" w:rsidP="001E0BBB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863" w:rsidTr="00750024">
        <w:trPr>
          <w:trHeight w:val="266"/>
        </w:trPr>
        <w:tc>
          <w:tcPr>
            <w:cnfStyle w:val="001000000000"/>
            <w:tcW w:w="9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510863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1.7</w:t>
            </w:r>
            <w:r w:rsidR="00A44E3E">
              <w:rPr>
                <w:rStyle w:val="212pt"/>
              </w:rPr>
              <w:t>.</w:t>
            </w:r>
          </w:p>
        </w:tc>
        <w:tc>
          <w:tcPr>
            <w:tcW w:w="74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Pr="00510863" w:rsidRDefault="00510863" w:rsidP="001E0BB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10863">
              <w:rPr>
                <w:rFonts w:ascii="Times New Roman" w:hAnsi="Times New Roman" w:cs="Times New Roman"/>
                <w:sz w:val="24"/>
                <w:szCs w:val="24"/>
              </w:rPr>
              <w:t>Внести изменения в основные образовательные программы в части ученого предмета «Труд (технология).</w:t>
            </w:r>
          </w:p>
        </w:tc>
        <w:tc>
          <w:tcPr>
            <w:tcW w:w="17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Pr="00510863" w:rsidRDefault="00510863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863">
              <w:rPr>
                <w:rStyle w:val="Bodytext2"/>
                <w:rFonts w:eastAsia="Microsoft Sans Serif"/>
                <w:b w:val="0"/>
              </w:rPr>
              <w:t xml:space="preserve">До 01.07.2024г.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Управление образования</w:t>
            </w:r>
          </w:p>
          <w:p w:rsidR="00A44E3E" w:rsidRDefault="00A44E3E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МБОУ ДО «ЦДЮТ»,</w:t>
            </w:r>
          </w:p>
          <w:p w:rsidR="00A44E3E" w:rsidRDefault="00A44E3E" w:rsidP="00510863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 xml:space="preserve">общеобразовательные </w:t>
            </w:r>
            <w:r w:rsidR="00510863">
              <w:rPr>
                <w:rStyle w:val="212pt"/>
              </w:rPr>
              <w:t>организации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A44E3E" w:rsidRDefault="00A44E3E" w:rsidP="00510863">
            <w:pPr>
              <w:pStyle w:val="20"/>
              <w:spacing w:before="0" w:after="0" w:line="266" w:lineRule="exact"/>
              <w:jc w:val="both"/>
              <w:cnfStyle w:val="000000000000"/>
              <w:rPr>
                <w:rStyle w:val="212pt"/>
              </w:rPr>
            </w:pPr>
          </w:p>
        </w:tc>
      </w:tr>
      <w:tr w:rsidR="00510863" w:rsidTr="00750024">
        <w:trPr>
          <w:trHeight w:val="266"/>
        </w:trPr>
        <w:tc>
          <w:tcPr>
            <w:cnfStyle w:val="001000000000"/>
            <w:tcW w:w="9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510863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1.8</w:t>
            </w:r>
            <w:r w:rsidR="00A44E3E">
              <w:rPr>
                <w:rStyle w:val="212pt"/>
              </w:rPr>
              <w:t>.</w:t>
            </w:r>
          </w:p>
        </w:tc>
        <w:tc>
          <w:tcPr>
            <w:tcW w:w="74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510863" w:rsidP="00510863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 xml:space="preserve">Провести </w:t>
            </w:r>
            <w:r w:rsidR="00A44E3E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анализ </w:t>
            </w:r>
            <w:r w:rsidR="00A44E3E">
              <w:rPr>
                <w:rStyle w:val="212pt"/>
              </w:rPr>
              <w:t xml:space="preserve">мониторинга </w:t>
            </w:r>
            <w:r>
              <w:rPr>
                <w:rStyle w:val="212pt"/>
              </w:rPr>
              <w:t xml:space="preserve"> ресурсного обеспечения  введения  в общеобразовательных организациях учебного предмета «Труд (технология)»</w:t>
            </w:r>
          </w:p>
        </w:tc>
        <w:tc>
          <w:tcPr>
            <w:tcW w:w="17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0221FF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  <w:rPr>
                <w:rStyle w:val="212pt"/>
              </w:rPr>
            </w:pPr>
            <w:r w:rsidRPr="00510863">
              <w:rPr>
                <w:rStyle w:val="Bodytext2"/>
                <w:rFonts w:eastAsia="Microsoft Sans Serif"/>
                <w:b w:val="0"/>
              </w:rPr>
              <w:t>До 01.07.2024г.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Управление образования</w:t>
            </w:r>
          </w:p>
          <w:p w:rsidR="00A44E3E" w:rsidRDefault="00A44E3E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МБОУ ДО «ЦДЮТ»,</w:t>
            </w:r>
          </w:p>
          <w:p w:rsidR="00A44E3E" w:rsidRDefault="00A44E3E" w:rsidP="003F0D91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 xml:space="preserve">общеобразовательные </w:t>
            </w:r>
            <w:r w:rsidR="003F0D91">
              <w:rPr>
                <w:rStyle w:val="212pt"/>
              </w:rPr>
              <w:t>организации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A44E3E" w:rsidRDefault="00A44E3E" w:rsidP="000221FF">
            <w:pPr>
              <w:pStyle w:val="20"/>
              <w:spacing w:before="0" w:after="0" w:line="266" w:lineRule="exact"/>
              <w:jc w:val="both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 xml:space="preserve">Проведен </w:t>
            </w:r>
            <w:r w:rsidR="000221FF">
              <w:rPr>
                <w:rStyle w:val="212pt"/>
              </w:rPr>
              <w:t xml:space="preserve"> анализ </w:t>
            </w:r>
            <w:r>
              <w:rPr>
                <w:rStyle w:val="212pt"/>
              </w:rPr>
              <w:t>мониторинг</w:t>
            </w:r>
            <w:r w:rsidR="000221FF">
              <w:rPr>
                <w:rStyle w:val="212pt"/>
              </w:rPr>
              <w:t>а</w:t>
            </w:r>
            <w:r>
              <w:rPr>
                <w:rStyle w:val="212pt"/>
              </w:rPr>
              <w:t xml:space="preserve"> </w:t>
            </w:r>
            <w:r w:rsidR="000221FF">
              <w:rPr>
                <w:rStyle w:val="212pt"/>
              </w:rPr>
              <w:t xml:space="preserve"> ресурсного обеспечения</w:t>
            </w:r>
          </w:p>
        </w:tc>
      </w:tr>
      <w:tr w:rsidR="000221FF" w:rsidTr="00750024">
        <w:trPr>
          <w:trHeight w:val="266"/>
        </w:trPr>
        <w:tc>
          <w:tcPr>
            <w:cnfStyle w:val="001000000000"/>
            <w:tcW w:w="9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221FF" w:rsidRDefault="000221FF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1.9.</w:t>
            </w:r>
          </w:p>
        </w:tc>
        <w:tc>
          <w:tcPr>
            <w:tcW w:w="74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221FF" w:rsidRDefault="000221FF" w:rsidP="00510863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 xml:space="preserve">Организовать замену учебников по учебному предмету «Труд </w:t>
            </w:r>
            <w:r>
              <w:rPr>
                <w:rStyle w:val="212pt"/>
              </w:rPr>
              <w:lastRenderedPageBreak/>
              <w:t>(технология).</w:t>
            </w:r>
          </w:p>
        </w:tc>
        <w:tc>
          <w:tcPr>
            <w:tcW w:w="17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221FF" w:rsidRPr="00510863" w:rsidRDefault="000221FF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  <w:b w:val="0"/>
              </w:rPr>
              <w:lastRenderedPageBreak/>
              <w:t xml:space="preserve">2024-2027 (по </w:t>
            </w:r>
            <w:r>
              <w:rPr>
                <w:rStyle w:val="Bodytext2"/>
                <w:rFonts w:eastAsia="Microsoft Sans Serif"/>
                <w:b w:val="0"/>
              </w:rPr>
              <w:lastRenderedPageBreak/>
              <w:t>мере издания учебников)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0221FF" w:rsidRDefault="000221FF" w:rsidP="000221FF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lastRenderedPageBreak/>
              <w:t xml:space="preserve">Управление </w:t>
            </w:r>
            <w:r>
              <w:rPr>
                <w:rStyle w:val="212pt"/>
              </w:rPr>
              <w:lastRenderedPageBreak/>
              <w:t>образования</w:t>
            </w:r>
          </w:p>
          <w:p w:rsidR="000221FF" w:rsidRDefault="000221FF" w:rsidP="000221FF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МБОУ ДО «ЦДЮТ»,</w:t>
            </w:r>
          </w:p>
          <w:p w:rsidR="000221FF" w:rsidRDefault="000221FF" w:rsidP="003F0D91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 xml:space="preserve">общеобразовательные </w:t>
            </w:r>
            <w:r w:rsidR="003F0D91">
              <w:rPr>
                <w:rStyle w:val="212pt"/>
              </w:rPr>
              <w:t>организации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0221FF" w:rsidRDefault="000221FF" w:rsidP="000221FF">
            <w:pPr>
              <w:pStyle w:val="20"/>
              <w:spacing w:before="0" w:after="0" w:line="266" w:lineRule="exact"/>
              <w:jc w:val="both"/>
              <w:cnfStyle w:val="000000000000"/>
              <w:rPr>
                <w:rStyle w:val="212pt"/>
              </w:rPr>
            </w:pPr>
          </w:p>
        </w:tc>
      </w:tr>
      <w:tr w:rsidR="000221FF" w:rsidTr="00750024">
        <w:trPr>
          <w:trHeight w:val="266"/>
        </w:trPr>
        <w:tc>
          <w:tcPr>
            <w:cnfStyle w:val="001000000000"/>
            <w:tcW w:w="9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221FF" w:rsidRDefault="000221FF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74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221FF" w:rsidRDefault="000221FF" w:rsidP="00510863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</w:p>
        </w:tc>
        <w:tc>
          <w:tcPr>
            <w:tcW w:w="17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221FF" w:rsidRDefault="000221FF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  <w:rPr>
                <w:rStyle w:val="Bodytext2"/>
                <w:rFonts w:eastAsia="Microsoft Sans Serif"/>
                <w:b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0221FF" w:rsidRDefault="000221FF" w:rsidP="000221FF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0221FF" w:rsidRDefault="000221FF" w:rsidP="000221FF">
            <w:pPr>
              <w:pStyle w:val="20"/>
              <w:spacing w:before="0" w:after="0" w:line="266" w:lineRule="exact"/>
              <w:jc w:val="both"/>
              <w:cnfStyle w:val="000000000000"/>
              <w:rPr>
                <w:rStyle w:val="212pt"/>
              </w:rPr>
            </w:pPr>
          </w:p>
        </w:tc>
      </w:tr>
      <w:tr w:rsidR="00A44E3E" w:rsidTr="00BB6A49">
        <w:trPr>
          <w:trHeight w:val="266"/>
        </w:trPr>
        <w:tc>
          <w:tcPr>
            <w:cnfStyle w:val="001000000000"/>
            <w:tcW w:w="15211" w:type="dxa"/>
            <w:gridSpan w:val="5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A44E3E" w:rsidP="000221FF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>
              <w:rPr>
                <w:rStyle w:val="212pt"/>
              </w:rPr>
              <w:t>II.</w:t>
            </w:r>
            <w:r>
              <w:rPr>
                <w:rStyle w:val="212pt"/>
              </w:rPr>
              <w:tab/>
            </w:r>
            <w:r w:rsidR="000221FF">
              <w:rPr>
                <w:rStyle w:val="212pt"/>
              </w:rPr>
              <w:t>Обеспечение кадровых вопросов</w:t>
            </w:r>
          </w:p>
        </w:tc>
      </w:tr>
      <w:tr w:rsidR="00A44E3E" w:rsidTr="00BB6A49">
        <w:trPr>
          <w:trHeight w:val="266"/>
        </w:trPr>
        <w:tc>
          <w:tcPr>
            <w:cnfStyle w:val="001000000000"/>
            <w:tcW w:w="15211" w:type="dxa"/>
            <w:gridSpan w:val="5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A44E3E" w:rsidP="004667DB">
            <w:pPr>
              <w:pStyle w:val="20"/>
              <w:spacing w:before="0" w:after="0" w:line="266" w:lineRule="exact"/>
              <w:jc w:val="both"/>
              <w:rPr>
                <w:rStyle w:val="212pt"/>
                <w:b w:val="0"/>
              </w:rPr>
            </w:pPr>
            <w:r>
              <w:rPr>
                <w:sz w:val="24"/>
                <w:szCs w:val="24"/>
              </w:rPr>
              <w:t xml:space="preserve">2.1. Повышение квалификации педагогов по </w:t>
            </w:r>
          </w:p>
        </w:tc>
      </w:tr>
      <w:tr w:rsidR="00510863" w:rsidTr="00750024">
        <w:trPr>
          <w:trHeight w:val="266"/>
        </w:trPr>
        <w:tc>
          <w:tcPr>
            <w:cnfStyle w:val="001000000000"/>
            <w:tcW w:w="9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2.1.1.</w:t>
            </w:r>
          </w:p>
        </w:tc>
        <w:tc>
          <w:tcPr>
            <w:tcW w:w="74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0221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</w:t>
            </w:r>
            <w:r w:rsidR="00E6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 обучения педагогических работников  на курсах повышения квалификации  ФГАОУ ВО  «Государственный университет просвещения» «Обучение ученому предмету «Труд (технология)» в условиях внесения изменений в ФОП ООО».</w:t>
            </w:r>
          </w:p>
        </w:tc>
        <w:tc>
          <w:tcPr>
            <w:tcW w:w="17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Pr="00E62828" w:rsidRDefault="000221F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28">
              <w:rPr>
                <w:rStyle w:val="Bodytext2"/>
                <w:rFonts w:eastAsia="Microsoft Sans Serif"/>
                <w:b w:val="0"/>
              </w:rPr>
              <w:t>До 31.08.2024г.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Управление образования</w:t>
            </w:r>
          </w:p>
          <w:p w:rsidR="00A44E3E" w:rsidRDefault="00A44E3E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МБОУ ДО «ЦДЮТ»,</w:t>
            </w:r>
          </w:p>
          <w:p w:rsidR="00A44E3E" w:rsidRDefault="00A44E3E" w:rsidP="003F0D91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 xml:space="preserve">общеобразовательные </w:t>
            </w:r>
            <w:r w:rsidR="003F0D91">
              <w:rPr>
                <w:rStyle w:val="212pt"/>
              </w:rPr>
              <w:t>организации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A44E3E" w:rsidRDefault="00A44E3E" w:rsidP="000221FF">
            <w:pPr>
              <w:pStyle w:val="20"/>
              <w:spacing w:before="0" w:after="0" w:line="266" w:lineRule="exact"/>
              <w:jc w:val="both"/>
              <w:cnfStyle w:val="000000000000"/>
              <w:rPr>
                <w:rStyle w:val="212pt"/>
                <w:b/>
              </w:rPr>
            </w:pPr>
          </w:p>
        </w:tc>
      </w:tr>
      <w:tr w:rsidR="00510863" w:rsidTr="00750024">
        <w:trPr>
          <w:trHeight w:val="266"/>
        </w:trPr>
        <w:tc>
          <w:tcPr>
            <w:cnfStyle w:val="001000000000"/>
            <w:tcW w:w="9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2.1.2.</w:t>
            </w:r>
          </w:p>
        </w:tc>
        <w:tc>
          <w:tcPr>
            <w:tcW w:w="74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Pr="003F0D91" w:rsidRDefault="003F0D91">
            <w:pPr>
              <w:cnfStyle w:val="0000000000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highlight w:val="cyan"/>
              </w:rPr>
            </w:pPr>
            <w:r w:rsidRPr="003F0D91">
              <w:rPr>
                <w:rStyle w:val="Bodytext2"/>
                <w:rFonts w:eastAsia="Microsoft Sans Serif"/>
                <w:b w:val="0"/>
              </w:rPr>
              <w:t xml:space="preserve">Обеспечение проведения профессиональной переподготовки на базе ГБОУ ДПО РК КРИППО педагогов-предметников, работающих в </w:t>
            </w:r>
            <w:r w:rsidRPr="003F0D91">
              <w:rPr>
                <w:rStyle w:val="212pt"/>
                <w:rFonts w:eastAsiaTheme="minorEastAsia"/>
              </w:rPr>
              <w:t>общеобразовательных организациях и привлекаемых к преподаванию учебного предмета «Труд (технология)»</w:t>
            </w:r>
          </w:p>
        </w:tc>
        <w:tc>
          <w:tcPr>
            <w:tcW w:w="17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Pr="003F0D91" w:rsidRDefault="003F0D91">
            <w:pPr>
              <w:cnfStyle w:val="000000000000"/>
              <w:rPr>
                <w:rStyle w:val="Bodytext2"/>
                <w:rFonts w:eastAsia="Microsoft Sans Serif"/>
                <w:b w:val="0"/>
              </w:rPr>
            </w:pPr>
            <w:r w:rsidRPr="003F0D91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A44E3E" w:rsidRPr="003F0D91">
              <w:rPr>
                <w:rStyle w:val="Bodytext2"/>
                <w:rFonts w:eastAsia="Microsoft Sans Serif"/>
                <w:b w:val="0"/>
              </w:rPr>
              <w:t>2024 учебного года</w:t>
            </w:r>
            <w:r w:rsidRPr="003F0D91">
              <w:rPr>
                <w:rStyle w:val="Bodytext2"/>
                <w:rFonts w:eastAsia="Microsoft Sans Serif"/>
                <w:b w:val="0"/>
              </w:rPr>
              <w:t xml:space="preserve"> –по мере комплектования </w:t>
            </w:r>
          </w:p>
          <w:p w:rsidR="003F0D91" w:rsidRPr="003F0D91" w:rsidRDefault="003F0D91">
            <w:pPr>
              <w:cnfStyle w:val="0000000000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3F0D91">
              <w:rPr>
                <w:rStyle w:val="Bodytext2"/>
                <w:rFonts w:eastAsia="Microsoft Sans Serif"/>
                <w:b w:val="0"/>
              </w:rPr>
              <w:t>групп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3F0D91" w:rsidRDefault="003F0D91" w:rsidP="003F0D91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Управление образования,</w:t>
            </w:r>
          </w:p>
          <w:p w:rsidR="00A44E3E" w:rsidRDefault="00A44E3E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МБОУ ДО «ЦДЮТ»</w:t>
            </w:r>
            <w:r w:rsidR="003F0D9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 w:rsidR="003F0D91">
              <w:rPr>
                <w:rStyle w:val="212pt"/>
                <w:rFonts w:eastAsiaTheme="minorEastAsia"/>
              </w:rPr>
              <w:t xml:space="preserve"> общеобразовательные организации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A44E3E" w:rsidRDefault="00A44E3E" w:rsidP="00285746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863" w:rsidTr="00750024">
        <w:trPr>
          <w:trHeight w:val="266"/>
        </w:trPr>
        <w:tc>
          <w:tcPr>
            <w:cnfStyle w:val="001000000000"/>
            <w:tcW w:w="9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2.1.3.</w:t>
            </w:r>
          </w:p>
        </w:tc>
        <w:tc>
          <w:tcPr>
            <w:tcW w:w="74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425C9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Участие в инструктивно-методическом совещании  на базе</w:t>
            </w:r>
            <w:r w:rsidRPr="003F0D91">
              <w:rPr>
                <w:rStyle w:val="Bodytext2"/>
                <w:rFonts w:eastAsia="Microsoft Sans Serif"/>
                <w:b w:val="0"/>
              </w:rPr>
              <w:t xml:space="preserve"> ГБОУ ДПО РК КРИППО</w:t>
            </w:r>
            <w:r>
              <w:rPr>
                <w:rStyle w:val="Bodytext2"/>
                <w:rFonts w:eastAsia="Microsoft Sans Serif"/>
                <w:b w:val="0"/>
              </w:rPr>
              <w:t xml:space="preserve"> по теме «Об особенностях преподавания учебного предмета «Труд (технология)» в 2024/2025 учебном году»</w:t>
            </w:r>
          </w:p>
        </w:tc>
        <w:tc>
          <w:tcPr>
            <w:tcW w:w="17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425C97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Август 2024г.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425C97" w:rsidRDefault="00425C97" w:rsidP="00425C97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Управление образования,</w:t>
            </w:r>
          </w:p>
          <w:p w:rsidR="00A44E3E" w:rsidRDefault="00425C97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МБОУ ДО «ЦДЮТ»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pacing w:before="0" w:after="0" w:line="266" w:lineRule="exact"/>
              <w:jc w:val="both"/>
              <w:cnfStyle w:val="000000000000"/>
              <w:rPr>
                <w:rStyle w:val="212pt"/>
              </w:rPr>
            </w:pPr>
          </w:p>
        </w:tc>
      </w:tr>
      <w:tr w:rsidR="00510863" w:rsidTr="00750024">
        <w:trPr>
          <w:trHeight w:val="266"/>
        </w:trPr>
        <w:tc>
          <w:tcPr>
            <w:cnfStyle w:val="001000000000"/>
            <w:tcW w:w="9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2.1.4.</w:t>
            </w:r>
          </w:p>
        </w:tc>
        <w:tc>
          <w:tcPr>
            <w:tcW w:w="74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425C97" w:rsidP="00425C9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 w:rsidRPr="003F0D91">
              <w:rPr>
                <w:rStyle w:val="Bodytext2"/>
                <w:rFonts w:eastAsia="Microsoft Sans Serif"/>
                <w:b w:val="0"/>
              </w:rPr>
              <w:t>Обеспечение</w:t>
            </w:r>
            <w:r>
              <w:rPr>
                <w:rStyle w:val="Bodytext2"/>
                <w:rFonts w:eastAsia="Microsoft Sans Serif"/>
                <w:b w:val="0"/>
              </w:rPr>
              <w:t xml:space="preserve"> изучения учебного предмета «Труд (технология)» исключительно по федеральной рабочей программе</w:t>
            </w:r>
          </w:p>
        </w:tc>
        <w:tc>
          <w:tcPr>
            <w:tcW w:w="17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Pr="00425C97" w:rsidRDefault="00425C97">
            <w:pPr>
              <w:cnfStyle w:val="0000000000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25C97">
              <w:rPr>
                <w:rStyle w:val="Bodytext2"/>
                <w:rFonts w:eastAsia="Microsoft Sans Serif"/>
                <w:b w:val="0"/>
              </w:rPr>
              <w:t xml:space="preserve">С 01.09.2024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425C97" w:rsidRDefault="00425C97" w:rsidP="00425C97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 xml:space="preserve"> Управление образования,</w:t>
            </w:r>
          </w:p>
          <w:p w:rsidR="00A44E3E" w:rsidRDefault="00425C97" w:rsidP="00425C97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МБОУ ДО «ЦДЮТ»,</w:t>
            </w:r>
            <w:r>
              <w:rPr>
                <w:rStyle w:val="212pt"/>
                <w:rFonts w:eastAsiaTheme="minorEastAsia"/>
              </w:rPr>
              <w:t xml:space="preserve"> общеобразовательные организации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A44E3E" w:rsidRDefault="00A44E3E" w:rsidP="00285746">
            <w:pPr>
              <w:pStyle w:val="20"/>
              <w:spacing w:before="0" w:after="0" w:line="266" w:lineRule="exact"/>
              <w:jc w:val="both"/>
              <w:cnfStyle w:val="000000000000"/>
              <w:rPr>
                <w:rStyle w:val="212pt"/>
              </w:rPr>
            </w:pPr>
          </w:p>
        </w:tc>
      </w:tr>
      <w:tr w:rsidR="00510863" w:rsidTr="00750024">
        <w:trPr>
          <w:trHeight w:val="266"/>
        </w:trPr>
        <w:tc>
          <w:tcPr>
            <w:cnfStyle w:val="001000000000"/>
            <w:tcW w:w="9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2.1.5.</w:t>
            </w:r>
          </w:p>
        </w:tc>
        <w:tc>
          <w:tcPr>
            <w:tcW w:w="74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425C9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Организовать внесение изменений в кадровые документы</w:t>
            </w:r>
            <w:r w:rsidR="00285746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работников в части наименования должностей педагогических работников, преподающих </w:t>
            </w:r>
            <w:r>
              <w:rPr>
                <w:rStyle w:val="212pt"/>
                <w:rFonts w:eastAsiaTheme="minorEastAsia"/>
              </w:rPr>
              <w:t xml:space="preserve"> учебный предмет</w:t>
            </w:r>
            <w:r w:rsidRPr="003F0D91">
              <w:rPr>
                <w:rStyle w:val="212pt"/>
                <w:rFonts w:eastAsiaTheme="minorEastAsia"/>
              </w:rPr>
              <w:t xml:space="preserve"> «Труд (технология)»</w:t>
            </w:r>
          </w:p>
        </w:tc>
        <w:tc>
          <w:tcPr>
            <w:tcW w:w="17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Pr="00425C97" w:rsidRDefault="00425C97">
            <w:pPr>
              <w:cnfStyle w:val="0000000000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25C97">
              <w:rPr>
                <w:rStyle w:val="Bodytext2"/>
                <w:rFonts w:eastAsia="Microsoft Sans Serif"/>
                <w:b w:val="0"/>
              </w:rPr>
              <w:t>До 31.08.2024.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425C97" w:rsidRDefault="00425C97" w:rsidP="00425C97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Управление образования,</w:t>
            </w:r>
          </w:p>
          <w:p w:rsidR="00A44E3E" w:rsidRDefault="00425C97" w:rsidP="00425C97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МБОУ ДО «ЦДЮТ»,</w:t>
            </w:r>
            <w:r>
              <w:rPr>
                <w:rStyle w:val="212pt"/>
                <w:rFonts w:eastAsiaTheme="minorEastAsia"/>
              </w:rPr>
              <w:t xml:space="preserve"> </w:t>
            </w:r>
            <w:r>
              <w:rPr>
                <w:rStyle w:val="212pt"/>
                <w:rFonts w:eastAsiaTheme="minorEastAsia"/>
              </w:rPr>
              <w:lastRenderedPageBreak/>
              <w:t>общеобразовательные организации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pacing w:before="0" w:after="0" w:line="266" w:lineRule="exact"/>
              <w:jc w:val="both"/>
              <w:cnfStyle w:val="000000000000"/>
              <w:rPr>
                <w:rStyle w:val="212pt"/>
              </w:rPr>
            </w:pPr>
          </w:p>
        </w:tc>
      </w:tr>
      <w:tr w:rsidR="00510863" w:rsidTr="00750024">
        <w:trPr>
          <w:trHeight w:val="266"/>
        </w:trPr>
        <w:tc>
          <w:tcPr>
            <w:cnfStyle w:val="001000000000"/>
            <w:tcW w:w="9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lastRenderedPageBreak/>
              <w:t>2.1.6.</w:t>
            </w:r>
          </w:p>
        </w:tc>
        <w:tc>
          <w:tcPr>
            <w:tcW w:w="74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425C97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</w:t>
            </w:r>
            <w:r w:rsidR="00BB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торинг готовности </w:t>
            </w:r>
            <w:r w:rsidR="00BB6A49">
              <w:rPr>
                <w:rStyle w:val="212pt"/>
                <w:rFonts w:eastAsiaTheme="minorEastAsia"/>
              </w:rPr>
              <w:t>образовательных организаций к преподаванию учебного предмета</w:t>
            </w:r>
            <w:r w:rsidR="00BB6A49" w:rsidRPr="003F0D91">
              <w:rPr>
                <w:rStyle w:val="212pt"/>
                <w:rFonts w:eastAsiaTheme="minorEastAsia"/>
              </w:rPr>
              <w:t xml:space="preserve"> «Труд (технология)»</w:t>
            </w:r>
            <w:r w:rsidR="00BB6A49">
              <w:rPr>
                <w:rStyle w:val="212pt"/>
                <w:rFonts w:eastAsiaTheme="minorEastAsia"/>
              </w:rPr>
              <w:t xml:space="preserve"> в 2024/2025 учебном году</w:t>
            </w:r>
          </w:p>
        </w:tc>
        <w:tc>
          <w:tcPr>
            <w:tcW w:w="17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A44E3E" w:rsidRDefault="00BB6A49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97">
              <w:rPr>
                <w:rStyle w:val="Bodytext2"/>
                <w:rFonts w:eastAsia="Microsoft Sans Serif"/>
                <w:b w:val="0"/>
              </w:rPr>
              <w:t>До 31.08.2024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A44E3E" w:rsidRDefault="00A44E3E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Управление образования</w:t>
            </w:r>
          </w:p>
          <w:p w:rsidR="00A44E3E" w:rsidRDefault="00A44E3E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МБОУ ДО «ЦДЮТ»,</w:t>
            </w:r>
          </w:p>
          <w:p w:rsidR="00A44E3E" w:rsidRDefault="00A44E3E">
            <w:pPr>
              <w:pStyle w:val="20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A44E3E" w:rsidRDefault="00A44E3E" w:rsidP="00285746">
            <w:pPr>
              <w:pStyle w:val="20"/>
              <w:spacing w:before="0" w:after="0" w:line="266" w:lineRule="exact"/>
              <w:jc w:val="both"/>
              <w:cnfStyle w:val="000000000000"/>
              <w:rPr>
                <w:rStyle w:val="212pt"/>
              </w:rPr>
            </w:pPr>
          </w:p>
        </w:tc>
      </w:tr>
    </w:tbl>
    <w:p w:rsidR="00BB6A49" w:rsidRDefault="00BB6A49" w:rsidP="00E02B65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1E5C" w:rsidRDefault="00A01E5C" w:rsidP="00E02B65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E5C" w:rsidRDefault="00A01E5C" w:rsidP="00E02B65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E5C" w:rsidRDefault="00A01E5C" w:rsidP="00E02B65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E5C" w:rsidRDefault="00A01E5C" w:rsidP="00E02B65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E5C" w:rsidRDefault="00A01E5C" w:rsidP="00E02B65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E5C" w:rsidRDefault="00A01E5C" w:rsidP="00E02B65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E5C" w:rsidRDefault="00A01E5C" w:rsidP="00E02B65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E5C" w:rsidRDefault="00A01E5C" w:rsidP="00E02B65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BD7642" w:rsidRDefault="005330DA" w:rsidP="00285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A45" w:rsidRPr="00BD7642" w:rsidRDefault="00A56A45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BD7642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BD7642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BD7642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0222" w:rsidRPr="00BD7642" w:rsidSect="00941DF3">
      <w:footerReference w:type="default" r:id="rId8"/>
      <w:pgSz w:w="16838" w:h="11906" w:orient="landscape"/>
      <w:pgMar w:top="568" w:right="709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85C" w:rsidRDefault="0091585C" w:rsidP="00B10D6E">
      <w:pPr>
        <w:spacing w:after="0" w:line="240" w:lineRule="auto"/>
      </w:pPr>
      <w:r>
        <w:separator/>
      </w:r>
    </w:p>
  </w:endnote>
  <w:endnote w:type="continuationSeparator" w:id="1">
    <w:p w:rsidR="0091585C" w:rsidRDefault="0091585C" w:rsidP="00B1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49" w:rsidRDefault="00BB6A49" w:rsidP="00BB6A49">
    <w:pPr>
      <w:spacing w:after="0" w:line="240" w:lineRule="auto"/>
      <w:ind w:left="2832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                     </w:t>
    </w:r>
  </w:p>
  <w:p w:rsidR="00BB6A49" w:rsidRDefault="00BB6A49" w:rsidP="00BB6A49">
    <w:pPr>
      <w:spacing w:after="0" w:line="240" w:lineRule="auto"/>
      <w:ind w:left="2832"/>
      <w:jc w:val="both"/>
      <w:rPr>
        <w:rFonts w:ascii="Times New Roman" w:eastAsia="Times New Roman" w:hAnsi="Times New Roman" w:cs="Times New Roman"/>
        <w:sz w:val="24"/>
        <w:szCs w:val="24"/>
      </w:rPr>
    </w:pPr>
  </w:p>
  <w:p w:rsidR="00BB6A49" w:rsidRDefault="00BB6A49" w:rsidP="00BB6A49">
    <w:pPr>
      <w:spacing w:after="0" w:line="240" w:lineRule="auto"/>
      <w:ind w:left="2832"/>
      <w:jc w:val="both"/>
      <w:rPr>
        <w:rFonts w:ascii="Times New Roman" w:eastAsia="Times New Roman" w:hAnsi="Times New Roman" w:cs="Times New Roman"/>
        <w:sz w:val="24"/>
        <w:szCs w:val="24"/>
      </w:rPr>
    </w:pPr>
  </w:p>
  <w:p w:rsidR="00BB6A49" w:rsidRDefault="00BB6A49" w:rsidP="00BB6A49">
    <w:pPr>
      <w:spacing w:after="0" w:line="240" w:lineRule="auto"/>
      <w:ind w:left="2832"/>
      <w:jc w:val="both"/>
      <w:rPr>
        <w:rFonts w:ascii="Times New Roman" w:eastAsia="Times New Roman" w:hAnsi="Times New Roman" w:cs="Times New Roman"/>
        <w:sz w:val="24"/>
        <w:szCs w:val="24"/>
      </w:rPr>
    </w:pPr>
  </w:p>
  <w:p w:rsidR="00BB6A49" w:rsidRDefault="00BB6A49" w:rsidP="00BB6A49">
    <w:pPr>
      <w:spacing w:after="0" w:line="240" w:lineRule="auto"/>
      <w:ind w:left="2832"/>
      <w:jc w:val="both"/>
      <w:rPr>
        <w:rFonts w:ascii="Times New Roman" w:eastAsia="Times New Roman" w:hAnsi="Times New Roman" w:cs="Times New Roman"/>
        <w:sz w:val="24"/>
        <w:szCs w:val="24"/>
      </w:rPr>
    </w:pPr>
  </w:p>
  <w:p w:rsidR="00BB6A49" w:rsidRDefault="00BB6A49" w:rsidP="00BB6A49">
    <w:pPr>
      <w:spacing w:after="0" w:line="240" w:lineRule="auto"/>
      <w:ind w:left="2832"/>
      <w:jc w:val="both"/>
      <w:rPr>
        <w:rFonts w:ascii="Times New Roman" w:eastAsia="Times New Roman" w:hAnsi="Times New Roman" w:cs="Times New Roman"/>
        <w:sz w:val="24"/>
        <w:szCs w:val="24"/>
      </w:rPr>
    </w:pPr>
  </w:p>
  <w:p w:rsidR="00BB6A49" w:rsidRDefault="00BB6A49" w:rsidP="00BB6A49">
    <w:pPr>
      <w:spacing w:after="0" w:line="240" w:lineRule="auto"/>
      <w:ind w:left="2832"/>
      <w:jc w:val="both"/>
      <w:rPr>
        <w:rFonts w:ascii="Times New Roman" w:eastAsia="Times New Roman" w:hAnsi="Times New Roman" w:cs="Times New Roman"/>
        <w:sz w:val="24"/>
        <w:szCs w:val="24"/>
      </w:rPr>
    </w:pPr>
  </w:p>
  <w:p w:rsidR="00BB6A49" w:rsidRDefault="00BB6A49" w:rsidP="00BB6A49">
    <w:pPr>
      <w:spacing w:after="0" w:line="240" w:lineRule="auto"/>
      <w:ind w:left="2832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 </w:t>
    </w:r>
  </w:p>
  <w:p w:rsidR="00BB6A49" w:rsidRDefault="00BB6A49" w:rsidP="00BB6A49">
    <w:pPr>
      <w:spacing w:after="0" w:line="240" w:lineRule="auto"/>
      <w:ind w:left="2832"/>
      <w:jc w:val="both"/>
      <w:rPr>
        <w:rFonts w:ascii="Times New Roman" w:eastAsia="Times New Roman" w:hAnsi="Times New Roman" w:cs="Times New Roman"/>
        <w:sz w:val="24"/>
        <w:szCs w:val="24"/>
      </w:rPr>
    </w:pPr>
  </w:p>
  <w:p w:rsidR="00BB6A49" w:rsidRDefault="00BB6A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85C" w:rsidRDefault="0091585C" w:rsidP="00B10D6E">
      <w:pPr>
        <w:spacing w:after="0" w:line="240" w:lineRule="auto"/>
      </w:pPr>
      <w:r>
        <w:separator/>
      </w:r>
    </w:p>
  </w:footnote>
  <w:footnote w:type="continuationSeparator" w:id="1">
    <w:p w:rsidR="0091585C" w:rsidRDefault="0091585C" w:rsidP="00B10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3B4D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2B59"/>
    <w:multiLevelType w:val="multilevel"/>
    <w:tmpl w:val="BFE8C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6C06B0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43C0B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8031C"/>
    <w:multiLevelType w:val="hybridMultilevel"/>
    <w:tmpl w:val="DEF62892"/>
    <w:lvl w:ilvl="0" w:tplc="CAAE1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A120AD"/>
    <w:multiLevelType w:val="hybridMultilevel"/>
    <w:tmpl w:val="70445D42"/>
    <w:lvl w:ilvl="0" w:tplc="4F222E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32476AE"/>
    <w:multiLevelType w:val="hybridMultilevel"/>
    <w:tmpl w:val="2F9E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66C1"/>
    <w:rsid w:val="00000D1C"/>
    <w:rsid w:val="00001DF4"/>
    <w:rsid w:val="00004109"/>
    <w:rsid w:val="00007C2A"/>
    <w:rsid w:val="0001101C"/>
    <w:rsid w:val="00012DB6"/>
    <w:rsid w:val="00013A93"/>
    <w:rsid w:val="000142C9"/>
    <w:rsid w:val="000177CB"/>
    <w:rsid w:val="00017C37"/>
    <w:rsid w:val="00020565"/>
    <w:rsid w:val="000205BA"/>
    <w:rsid w:val="000205F8"/>
    <w:rsid w:val="000221FF"/>
    <w:rsid w:val="000275C9"/>
    <w:rsid w:val="000351FB"/>
    <w:rsid w:val="000361FC"/>
    <w:rsid w:val="000363CA"/>
    <w:rsid w:val="000371F1"/>
    <w:rsid w:val="0003748B"/>
    <w:rsid w:val="000424B1"/>
    <w:rsid w:val="00043B3E"/>
    <w:rsid w:val="00045B7A"/>
    <w:rsid w:val="000465BF"/>
    <w:rsid w:val="00046A31"/>
    <w:rsid w:val="00051FB6"/>
    <w:rsid w:val="00052474"/>
    <w:rsid w:val="000537D4"/>
    <w:rsid w:val="000560BF"/>
    <w:rsid w:val="00061C42"/>
    <w:rsid w:val="00062049"/>
    <w:rsid w:val="00062C69"/>
    <w:rsid w:val="00063253"/>
    <w:rsid w:val="00063264"/>
    <w:rsid w:val="000675A7"/>
    <w:rsid w:val="0006792B"/>
    <w:rsid w:val="00077178"/>
    <w:rsid w:val="00085E78"/>
    <w:rsid w:val="00086732"/>
    <w:rsid w:val="00090EC8"/>
    <w:rsid w:val="0009686F"/>
    <w:rsid w:val="000974EA"/>
    <w:rsid w:val="00097800"/>
    <w:rsid w:val="000A26E0"/>
    <w:rsid w:val="000A43B1"/>
    <w:rsid w:val="000A6069"/>
    <w:rsid w:val="000A771A"/>
    <w:rsid w:val="000B3AF3"/>
    <w:rsid w:val="000B3E61"/>
    <w:rsid w:val="000B40C1"/>
    <w:rsid w:val="000B5D73"/>
    <w:rsid w:val="000B6375"/>
    <w:rsid w:val="000C52DA"/>
    <w:rsid w:val="000C5C3A"/>
    <w:rsid w:val="000C7757"/>
    <w:rsid w:val="000D0500"/>
    <w:rsid w:val="000D0DC4"/>
    <w:rsid w:val="000D3078"/>
    <w:rsid w:val="000D796E"/>
    <w:rsid w:val="000E1162"/>
    <w:rsid w:val="000E24B4"/>
    <w:rsid w:val="000E6C3B"/>
    <w:rsid w:val="000F11E9"/>
    <w:rsid w:val="000F319A"/>
    <w:rsid w:val="000F39D3"/>
    <w:rsid w:val="000F6759"/>
    <w:rsid w:val="000F7072"/>
    <w:rsid w:val="001009E7"/>
    <w:rsid w:val="00102503"/>
    <w:rsid w:val="00107D40"/>
    <w:rsid w:val="00110B55"/>
    <w:rsid w:val="00111884"/>
    <w:rsid w:val="00113C11"/>
    <w:rsid w:val="00114C53"/>
    <w:rsid w:val="00121B9F"/>
    <w:rsid w:val="00122800"/>
    <w:rsid w:val="00123EA7"/>
    <w:rsid w:val="0012441D"/>
    <w:rsid w:val="00125587"/>
    <w:rsid w:val="0012665A"/>
    <w:rsid w:val="00127C9C"/>
    <w:rsid w:val="001301C4"/>
    <w:rsid w:val="00130623"/>
    <w:rsid w:val="001316C2"/>
    <w:rsid w:val="00133AF1"/>
    <w:rsid w:val="0013466E"/>
    <w:rsid w:val="0013685A"/>
    <w:rsid w:val="001416DB"/>
    <w:rsid w:val="00142807"/>
    <w:rsid w:val="00143C9E"/>
    <w:rsid w:val="00144DF0"/>
    <w:rsid w:val="001457AA"/>
    <w:rsid w:val="00146083"/>
    <w:rsid w:val="00150BBD"/>
    <w:rsid w:val="00150F12"/>
    <w:rsid w:val="00155855"/>
    <w:rsid w:val="0015587E"/>
    <w:rsid w:val="00156AFD"/>
    <w:rsid w:val="00157B2B"/>
    <w:rsid w:val="00157D6A"/>
    <w:rsid w:val="00160C8B"/>
    <w:rsid w:val="00160D70"/>
    <w:rsid w:val="00164514"/>
    <w:rsid w:val="00172A4B"/>
    <w:rsid w:val="0017379C"/>
    <w:rsid w:val="00173CD3"/>
    <w:rsid w:val="00173FA5"/>
    <w:rsid w:val="00175496"/>
    <w:rsid w:val="001804AD"/>
    <w:rsid w:val="0018065B"/>
    <w:rsid w:val="00180CDA"/>
    <w:rsid w:val="001813EF"/>
    <w:rsid w:val="001854ED"/>
    <w:rsid w:val="00192523"/>
    <w:rsid w:val="0019283C"/>
    <w:rsid w:val="001938D2"/>
    <w:rsid w:val="00195A9D"/>
    <w:rsid w:val="00195B78"/>
    <w:rsid w:val="001963A3"/>
    <w:rsid w:val="00196EF1"/>
    <w:rsid w:val="0019733B"/>
    <w:rsid w:val="001A00F2"/>
    <w:rsid w:val="001A23F2"/>
    <w:rsid w:val="001A31FA"/>
    <w:rsid w:val="001B0A6A"/>
    <w:rsid w:val="001B243A"/>
    <w:rsid w:val="001B4461"/>
    <w:rsid w:val="001B4A60"/>
    <w:rsid w:val="001B4AEA"/>
    <w:rsid w:val="001B4DE1"/>
    <w:rsid w:val="001B5E0B"/>
    <w:rsid w:val="001B7152"/>
    <w:rsid w:val="001B7D10"/>
    <w:rsid w:val="001C4CF8"/>
    <w:rsid w:val="001C53DA"/>
    <w:rsid w:val="001C5F6F"/>
    <w:rsid w:val="001D2A59"/>
    <w:rsid w:val="001D32E5"/>
    <w:rsid w:val="001D3480"/>
    <w:rsid w:val="001E0BBB"/>
    <w:rsid w:val="001E4F3E"/>
    <w:rsid w:val="001E50ED"/>
    <w:rsid w:val="001F5F10"/>
    <w:rsid w:val="001F76C8"/>
    <w:rsid w:val="002055C6"/>
    <w:rsid w:val="002078CF"/>
    <w:rsid w:val="00210E39"/>
    <w:rsid w:val="002111DD"/>
    <w:rsid w:val="002127B7"/>
    <w:rsid w:val="00215C1B"/>
    <w:rsid w:val="0021613F"/>
    <w:rsid w:val="00217A51"/>
    <w:rsid w:val="00220442"/>
    <w:rsid w:val="0022124E"/>
    <w:rsid w:val="00221FA9"/>
    <w:rsid w:val="00222150"/>
    <w:rsid w:val="00223652"/>
    <w:rsid w:val="002239D9"/>
    <w:rsid w:val="00225FFA"/>
    <w:rsid w:val="002264FA"/>
    <w:rsid w:val="002266C1"/>
    <w:rsid w:val="00230D96"/>
    <w:rsid w:val="00231024"/>
    <w:rsid w:val="0023189B"/>
    <w:rsid w:val="00235668"/>
    <w:rsid w:val="002375C7"/>
    <w:rsid w:val="00241CE3"/>
    <w:rsid w:val="00242CFA"/>
    <w:rsid w:val="00250C7F"/>
    <w:rsid w:val="00252834"/>
    <w:rsid w:val="00254CCD"/>
    <w:rsid w:val="002557DE"/>
    <w:rsid w:val="0026240F"/>
    <w:rsid w:val="00263221"/>
    <w:rsid w:val="002652FA"/>
    <w:rsid w:val="002745C3"/>
    <w:rsid w:val="00277C65"/>
    <w:rsid w:val="00277D90"/>
    <w:rsid w:val="00285746"/>
    <w:rsid w:val="00285C5F"/>
    <w:rsid w:val="00290443"/>
    <w:rsid w:val="00292186"/>
    <w:rsid w:val="00294A80"/>
    <w:rsid w:val="002A742C"/>
    <w:rsid w:val="002A74E0"/>
    <w:rsid w:val="002B0B3E"/>
    <w:rsid w:val="002B4FE0"/>
    <w:rsid w:val="002B51FA"/>
    <w:rsid w:val="002B671F"/>
    <w:rsid w:val="002B784B"/>
    <w:rsid w:val="002C1A13"/>
    <w:rsid w:val="002C23BA"/>
    <w:rsid w:val="002C30A2"/>
    <w:rsid w:val="002C3340"/>
    <w:rsid w:val="002D0081"/>
    <w:rsid w:val="002D08C8"/>
    <w:rsid w:val="002D1AD0"/>
    <w:rsid w:val="002D3493"/>
    <w:rsid w:val="002D372B"/>
    <w:rsid w:val="002D45A7"/>
    <w:rsid w:val="002E03A9"/>
    <w:rsid w:val="002E1937"/>
    <w:rsid w:val="002E36D7"/>
    <w:rsid w:val="002E4505"/>
    <w:rsid w:val="002F2656"/>
    <w:rsid w:val="002F2FEE"/>
    <w:rsid w:val="002F4397"/>
    <w:rsid w:val="002F4785"/>
    <w:rsid w:val="002F47D9"/>
    <w:rsid w:val="002F48A7"/>
    <w:rsid w:val="002F4B4B"/>
    <w:rsid w:val="002F5788"/>
    <w:rsid w:val="002F7EC5"/>
    <w:rsid w:val="003003D7"/>
    <w:rsid w:val="0030251D"/>
    <w:rsid w:val="00305DEA"/>
    <w:rsid w:val="00311597"/>
    <w:rsid w:val="003157E0"/>
    <w:rsid w:val="0031581A"/>
    <w:rsid w:val="00315C2A"/>
    <w:rsid w:val="0031759D"/>
    <w:rsid w:val="003225D8"/>
    <w:rsid w:val="00322F00"/>
    <w:rsid w:val="00324098"/>
    <w:rsid w:val="00326946"/>
    <w:rsid w:val="003271FF"/>
    <w:rsid w:val="00335EA3"/>
    <w:rsid w:val="00337781"/>
    <w:rsid w:val="0033789B"/>
    <w:rsid w:val="00340D6E"/>
    <w:rsid w:val="00341C02"/>
    <w:rsid w:val="00345561"/>
    <w:rsid w:val="0034644F"/>
    <w:rsid w:val="00347AA9"/>
    <w:rsid w:val="00350F0D"/>
    <w:rsid w:val="00352DE4"/>
    <w:rsid w:val="00353702"/>
    <w:rsid w:val="0035646E"/>
    <w:rsid w:val="00356BBE"/>
    <w:rsid w:val="003601A3"/>
    <w:rsid w:val="00360B52"/>
    <w:rsid w:val="00361C9E"/>
    <w:rsid w:val="003620DB"/>
    <w:rsid w:val="00362B6B"/>
    <w:rsid w:val="003700F0"/>
    <w:rsid w:val="00371A19"/>
    <w:rsid w:val="003748C7"/>
    <w:rsid w:val="003766C7"/>
    <w:rsid w:val="00380337"/>
    <w:rsid w:val="00380B3E"/>
    <w:rsid w:val="003815BA"/>
    <w:rsid w:val="00383209"/>
    <w:rsid w:val="003836A2"/>
    <w:rsid w:val="00387D01"/>
    <w:rsid w:val="003901D7"/>
    <w:rsid w:val="00390B94"/>
    <w:rsid w:val="003921A8"/>
    <w:rsid w:val="003960BD"/>
    <w:rsid w:val="00396620"/>
    <w:rsid w:val="003A28BA"/>
    <w:rsid w:val="003A2B0D"/>
    <w:rsid w:val="003A3AEA"/>
    <w:rsid w:val="003A6C54"/>
    <w:rsid w:val="003B36EC"/>
    <w:rsid w:val="003B5F1E"/>
    <w:rsid w:val="003B60D0"/>
    <w:rsid w:val="003B7ACE"/>
    <w:rsid w:val="003C1788"/>
    <w:rsid w:val="003C2FD3"/>
    <w:rsid w:val="003C3598"/>
    <w:rsid w:val="003C38F4"/>
    <w:rsid w:val="003C510E"/>
    <w:rsid w:val="003C7524"/>
    <w:rsid w:val="003D1257"/>
    <w:rsid w:val="003D1BA4"/>
    <w:rsid w:val="003D4B37"/>
    <w:rsid w:val="003D5DA5"/>
    <w:rsid w:val="003D7B81"/>
    <w:rsid w:val="003E171F"/>
    <w:rsid w:val="003E1D4F"/>
    <w:rsid w:val="003E4931"/>
    <w:rsid w:val="003E5099"/>
    <w:rsid w:val="003E5F18"/>
    <w:rsid w:val="003F0D91"/>
    <w:rsid w:val="003F2894"/>
    <w:rsid w:val="00401FF7"/>
    <w:rsid w:val="00404019"/>
    <w:rsid w:val="004059D9"/>
    <w:rsid w:val="00405F7D"/>
    <w:rsid w:val="00411DC7"/>
    <w:rsid w:val="004132F8"/>
    <w:rsid w:val="00414ACB"/>
    <w:rsid w:val="00414F48"/>
    <w:rsid w:val="004201A7"/>
    <w:rsid w:val="004220D6"/>
    <w:rsid w:val="00422831"/>
    <w:rsid w:val="00424D3E"/>
    <w:rsid w:val="00425C97"/>
    <w:rsid w:val="004268FD"/>
    <w:rsid w:val="00426C5A"/>
    <w:rsid w:val="00427FAB"/>
    <w:rsid w:val="00431243"/>
    <w:rsid w:val="0043161D"/>
    <w:rsid w:val="00431E60"/>
    <w:rsid w:val="00440499"/>
    <w:rsid w:val="00445EFB"/>
    <w:rsid w:val="00446670"/>
    <w:rsid w:val="00446B0F"/>
    <w:rsid w:val="004471B0"/>
    <w:rsid w:val="004472D3"/>
    <w:rsid w:val="0045154C"/>
    <w:rsid w:val="00452DB3"/>
    <w:rsid w:val="00457338"/>
    <w:rsid w:val="00460243"/>
    <w:rsid w:val="00460BD8"/>
    <w:rsid w:val="004640E2"/>
    <w:rsid w:val="004667DB"/>
    <w:rsid w:val="004719D0"/>
    <w:rsid w:val="0047512E"/>
    <w:rsid w:val="00477BF1"/>
    <w:rsid w:val="0048628B"/>
    <w:rsid w:val="00490E12"/>
    <w:rsid w:val="004919C6"/>
    <w:rsid w:val="00492162"/>
    <w:rsid w:val="004950AA"/>
    <w:rsid w:val="00495103"/>
    <w:rsid w:val="004A2A62"/>
    <w:rsid w:val="004A3DFF"/>
    <w:rsid w:val="004A3EDB"/>
    <w:rsid w:val="004A468D"/>
    <w:rsid w:val="004A5EEB"/>
    <w:rsid w:val="004A75E2"/>
    <w:rsid w:val="004B1589"/>
    <w:rsid w:val="004B2683"/>
    <w:rsid w:val="004B38C4"/>
    <w:rsid w:val="004B4911"/>
    <w:rsid w:val="004B601F"/>
    <w:rsid w:val="004B74FE"/>
    <w:rsid w:val="004B7B4A"/>
    <w:rsid w:val="004C1472"/>
    <w:rsid w:val="004C47B1"/>
    <w:rsid w:val="004C61C1"/>
    <w:rsid w:val="004D3E6A"/>
    <w:rsid w:val="004D6F08"/>
    <w:rsid w:val="004E102D"/>
    <w:rsid w:val="004E1C77"/>
    <w:rsid w:val="004E3D75"/>
    <w:rsid w:val="004E7765"/>
    <w:rsid w:val="004E7938"/>
    <w:rsid w:val="004F30F7"/>
    <w:rsid w:val="004F3BBE"/>
    <w:rsid w:val="004F3CD2"/>
    <w:rsid w:val="004F4004"/>
    <w:rsid w:val="005041B2"/>
    <w:rsid w:val="005065FE"/>
    <w:rsid w:val="005071D9"/>
    <w:rsid w:val="005102AD"/>
    <w:rsid w:val="00510863"/>
    <w:rsid w:val="00510BFE"/>
    <w:rsid w:val="005137FC"/>
    <w:rsid w:val="0051659B"/>
    <w:rsid w:val="00527215"/>
    <w:rsid w:val="005314BC"/>
    <w:rsid w:val="00532C2C"/>
    <w:rsid w:val="005330DA"/>
    <w:rsid w:val="00534B90"/>
    <w:rsid w:val="00534E9C"/>
    <w:rsid w:val="0054169E"/>
    <w:rsid w:val="00543122"/>
    <w:rsid w:val="005437F8"/>
    <w:rsid w:val="005442F1"/>
    <w:rsid w:val="00545741"/>
    <w:rsid w:val="005504D1"/>
    <w:rsid w:val="00550CA5"/>
    <w:rsid w:val="00554CBE"/>
    <w:rsid w:val="00555570"/>
    <w:rsid w:val="00555DED"/>
    <w:rsid w:val="00556093"/>
    <w:rsid w:val="00556B30"/>
    <w:rsid w:val="00557B90"/>
    <w:rsid w:val="00557C47"/>
    <w:rsid w:val="0056012D"/>
    <w:rsid w:val="0056423A"/>
    <w:rsid w:val="00565B9A"/>
    <w:rsid w:val="00571C5D"/>
    <w:rsid w:val="00573F5C"/>
    <w:rsid w:val="00577FF3"/>
    <w:rsid w:val="00586017"/>
    <w:rsid w:val="005903EB"/>
    <w:rsid w:val="00592806"/>
    <w:rsid w:val="0059552A"/>
    <w:rsid w:val="0059618A"/>
    <w:rsid w:val="0059670D"/>
    <w:rsid w:val="005971F8"/>
    <w:rsid w:val="005A2356"/>
    <w:rsid w:val="005A382C"/>
    <w:rsid w:val="005A600D"/>
    <w:rsid w:val="005A716A"/>
    <w:rsid w:val="005A7A35"/>
    <w:rsid w:val="005B0D95"/>
    <w:rsid w:val="005B1A95"/>
    <w:rsid w:val="005B1AD8"/>
    <w:rsid w:val="005B1C3F"/>
    <w:rsid w:val="005B26A2"/>
    <w:rsid w:val="005B2DDB"/>
    <w:rsid w:val="005B5E5E"/>
    <w:rsid w:val="005C2AE3"/>
    <w:rsid w:val="005C35CD"/>
    <w:rsid w:val="005C4CC9"/>
    <w:rsid w:val="005D07D2"/>
    <w:rsid w:val="005D3700"/>
    <w:rsid w:val="005D38A9"/>
    <w:rsid w:val="005D5A1E"/>
    <w:rsid w:val="005D5E32"/>
    <w:rsid w:val="005E0DE4"/>
    <w:rsid w:val="005E3B22"/>
    <w:rsid w:val="005E6628"/>
    <w:rsid w:val="005E69B6"/>
    <w:rsid w:val="005E6ACB"/>
    <w:rsid w:val="005E74AD"/>
    <w:rsid w:val="005F04CD"/>
    <w:rsid w:val="005F16D1"/>
    <w:rsid w:val="005F5A02"/>
    <w:rsid w:val="005F670A"/>
    <w:rsid w:val="005F7B6A"/>
    <w:rsid w:val="006039F8"/>
    <w:rsid w:val="006065C9"/>
    <w:rsid w:val="00606BD0"/>
    <w:rsid w:val="00617E9D"/>
    <w:rsid w:val="006211A4"/>
    <w:rsid w:val="006243FD"/>
    <w:rsid w:val="0063141B"/>
    <w:rsid w:val="00631FA6"/>
    <w:rsid w:val="00633329"/>
    <w:rsid w:val="006335F0"/>
    <w:rsid w:val="00633876"/>
    <w:rsid w:val="00634BF9"/>
    <w:rsid w:val="006418DC"/>
    <w:rsid w:val="00646674"/>
    <w:rsid w:val="00652071"/>
    <w:rsid w:val="00662793"/>
    <w:rsid w:val="00665E16"/>
    <w:rsid w:val="00671090"/>
    <w:rsid w:val="006714F4"/>
    <w:rsid w:val="0067190B"/>
    <w:rsid w:val="00673163"/>
    <w:rsid w:val="00674BB7"/>
    <w:rsid w:val="006766FF"/>
    <w:rsid w:val="00676FDB"/>
    <w:rsid w:val="00677BE8"/>
    <w:rsid w:val="006818BC"/>
    <w:rsid w:val="00684CE9"/>
    <w:rsid w:val="00685001"/>
    <w:rsid w:val="00685ADC"/>
    <w:rsid w:val="00685BBB"/>
    <w:rsid w:val="00692B2E"/>
    <w:rsid w:val="006943F0"/>
    <w:rsid w:val="00694A47"/>
    <w:rsid w:val="006958D0"/>
    <w:rsid w:val="006961BD"/>
    <w:rsid w:val="006A1663"/>
    <w:rsid w:val="006A7CD9"/>
    <w:rsid w:val="006C2B17"/>
    <w:rsid w:val="006C3F34"/>
    <w:rsid w:val="006C4D46"/>
    <w:rsid w:val="006C5F0D"/>
    <w:rsid w:val="006C6F4D"/>
    <w:rsid w:val="006C76D3"/>
    <w:rsid w:val="006D2316"/>
    <w:rsid w:val="006D2A1B"/>
    <w:rsid w:val="006D7578"/>
    <w:rsid w:val="006D7619"/>
    <w:rsid w:val="006E0620"/>
    <w:rsid w:val="006E1C7C"/>
    <w:rsid w:val="006E3A58"/>
    <w:rsid w:val="006E3A6A"/>
    <w:rsid w:val="006E5ED2"/>
    <w:rsid w:val="006F17F2"/>
    <w:rsid w:val="006F2C28"/>
    <w:rsid w:val="006F4368"/>
    <w:rsid w:val="006F5598"/>
    <w:rsid w:val="00701151"/>
    <w:rsid w:val="007014B1"/>
    <w:rsid w:val="00702B13"/>
    <w:rsid w:val="00710302"/>
    <w:rsid w:val="00711B2D"/>
    <w:rsid w:val="007121FB"/>
    <w:rsid w:val="0071293E"/>
    <w:rsid w:val="007138CE"/>
    <w:rsid w:val="00716AE2"/>
    <w:rsid w:val="00721C34"/>
    <w:rsid w:val="00723462"/>
    <w:rsid w:val="0072398A"/>
    <w:rsid w:val="00725626"/>
    <w:rsid w:val="00730CCB"/>
    <w:rsid w:val="0073360B"/>
    <w:rsid w:val="00733FF3"/>
    <w:rsid w:val="007401BB"/>
    <w:rsid w:val="00741A1C"/>
    <w:rsid w:val="007437A9"/>
    <w:rsid w:val="00744A57"/>
    <w:rsid w:val="00744FF0"/>
    <w:rsid w:val="00746FDD"/>
    <w:rsid w:val="00750024"/>
    <w:rsid w:val="007511C1"/>
    <w:rsid w:val="00755415"/>
    <w:rsid w:val="00760F6F"/>
    <w:rsid w:val="00761627"/>
    <w:rsid w:val="0076185B"/>
    <w:rsid w:val="00764F93"/>
    <w:rsid w:val="0076593A"/>
    <w:rsid w:val="007667DB"/>
    <w:rsid w:val="00766B0A"/>
    <w:rsid w:val="00770A6F"/>
    <w:rsid w:val="0077319F"/>
    <w:rsid w:val="00776862"/>
    <w:rsid w:val="007814F1"/>
    <w:rsid w:val="0078273B"/>
    <w:rsid w:val="00787F17"/>
    <w:rsid w:val="007905E7"/>
    <w:rsid w:val="007A19B8"/>
    <w:rsid w:val="007A437E"/>
    <w:rsid w:val="007B1AF5"/>
    <w:rsid w:val="007B2039"/>
    <w:rsid w:val="007B3F5E"/>
    <w:rsid w:val="007B46FB"/>
    <w:rsid w:val="007B5B70"/>
    <w:rsid w:val="007B65FF"/>
    <w:rsid w:val="007C005A"/>
    <w:rsid w:val="007C0AE5"/>
    <w:rsid w:val="007C16A2"/>
    <w:rsid w:val="007C261A"/>
    <w:rsid w:val="007C3DAD"/>
    <w:rsid w:val="007D26EC"/>
    <w:rsid w:val="007E3DF8"/>
    <w:rsid w:val="007E588A"/>
    <w:rsid w:val="007E6E09"/>
    <w:rsid w:val="007E7458"/>
    <w:rsid w:val="007F00BF"/>
    <w:rsid w:val="007F0996"/>
    <w:rsid w:val="007F19FE"/>
    <w:rsid w:val="007F54CC"/>
    <w:rsid w:val="007F605F"/>
    <w:rsid w:val="007F65B6"/>
    <w:rsid w:val="007F6EF1"/>
    <w:rsid w:val="007F7282"/>
    <w:rsid w:val="00801722"/>
    <w:rsid w:val="00801DA5"/>
    <w:rsid w:val="00802A59"/>
    <w:rsid w:val="00802B59"/>
    <w:rsid w:val="008060D3"/>
    <w:rsid w:val="00806F59"/>
    <w:rsid w:val="008113FA"/>
    <w:rsid w:val="00814C9F"/>
    <w:rsid w:val="00820C1D"/>
    <w:rsid w:val="00821D4E"/>
    <w:rsid w:val="00822FB2"/>
    <w:rsid w:val="00826012"/>
    <w:rsid w:val="00834D7D"/>
    <w:rsid w:val="0083619A"/>
    <w:rsid w:val="00837345"/>
    <w:rsid w:val="00842843"/>
    <w:rsid w:val="00842A34"/>
    <w:rsid w:val="00846B88"/>
    <w:rsid w:val="008511AC"/>
    <w:rsid w:val="00851A62"/>
    <w:rsid w:val="00855E72"/>
    <w:rsid w:val="00856C55"/>
    <w:rsid w:val="0086058A"/>
    <w:rsid w:val="008611C5"/>
    <w:rsid w:val="00861EF6"/>
    <w:rsid w:val="00864FD1"/>
    <w:rsid w:val="00876D61"/>
    <w:rsid w:val="00880BCB"/>
    <w:rsid w:val="00880C39"/>
    <w:rsid w:val="0088607D"/>
    <w:rsid w:val="00891A84"/>
    <w:rsid w:val="00891BF2"/>
    <w:rsid w:val="00894DC7"/>
    <w:rsid w:val="00895B80"/>
    <w:rsid w:val="008969E9"/>
    <w:rsid w:val="008A2B4F"/>
    <w:rsid w:val="008A32AC"/>
    <w:rsid w:val="008A3AF5"/>
    <w:rsid w:val="008A6DF0"/>
    <w:rsid w:val="008A755C"/>
    <w:rsid w:val="008A765A"/>
    <w:rsid w:val="008B1B33"/>
    <w:rsid w:val="008B4530"/>
    <w:rsid w:val="008B49B8"/>
    <w:rsid w:val="008B529B"/>
    <w:rsid w:val="008C02C1"/>
    <w:rsid w:val="008C41BC"/>
    <w:rsid w:val="008C5EAC"/>
    <w:rsid w:val="008C6F4E"/>
    <w:rsid w:val="008D12D7"/>
    <w:rsid w:val="008D302E"/>
    <w:rsid w:val="008E02F9"/>
    <w:rsid w:val="008E74CB"/>
    <w:rsid w:val="008F3875"/>
    <w:rsid w:val="008F506A"/>
    <w:rsid w:val="008F5137"/>
    <w:rsid w:val="008F5C8B"/>
    <w:rsid w:val="008F5D42"/>
    <w:rsid w:val="00900B47"/>
    <w:rsid w:val="0090296E"/>
    <w:rsid w:val="00902CBC"/>
    <w:rsid w:val="009135C6"/>
    <w:rsid w:val="0091585C"/>
    <w:rsid w:val="00917E75"/>
    <w:rsid w:val="00921ADA"/>
    <w:rsid w:val="0092561F"/>
    <w:rsid w:val="00925E46"/>
    <w:rsid w:val="009275EA"/>
    <w:rsid w:val="009340A7"/>
    <w:rsid w:val="00934408"/>
    <w:rsid w:val="0093471F"/>
    <w:rsid w:val="0093526F"/>
    <w:rsid w:val="00940036"/>
    <w:rsid w:val="0094039B"/>
    <w:rsid w:val="00941DF3"/>
    <w:rsid w:val="00946D25"/>
    <w:rsid w:val="00947A0D"/>
    <w:rsid w:val="00952645"/>
    <w:rsid w:val="0095296E"/>
    <w:rsid w:val="00956141"/>
    <w:rsid w:val="00960098"/>
    <w:rsid w:val="00960189"/>
    <w:rsid w:val="00961733"/>
    <w:rsid w:val="0096174C"/>
    <w:rsid w:val="00963151"/>
    <w:rsid w:val="009640E6"/>
    <w:rsid w:val="0096439F"/>
    <w:rsid w:val="00967E82"/>
    <w:rsid w:val="009738E6"/>
    <w:rsid w:val="009743D2"/>
    <w:rsid w:val="00975504"/>
    <w:rsid w:val="0098789A"/>
    <w:rsid w:val="00987FB8"/>
    <w:rsid w:val="0099314E"/>
    <w:rsid w:val="00993444"/>
    <w:rsid w:val="00995F42"/>
    <w:rsid w:val="00997F2C"/>
    <w:rsid w:val="009A40B0"/>
    <w:rsid w:val="009A41D2"/>
    <w:rsid w:val="009A4491"/>
    <w:rsid w:val="009B0041"/>
    <w:rsid w:val="009B25EB"/>
    <w:rsid w:val="009B2DE4"/>
    <w:rsid w:val="009B3429"/>
    <w:rsid w:val="009B680E"/>
    <w:rsid w:val="009B691A"/>
    <w:rsid w:val="009C3C5A"/>
    <w:rsid w:val="009C6096"/>
    <w:rsid w:val="009D208C"/>
    <w:rsid w:val="009D262A"/>
    <w:rsid w:val="009E00C1"/>
    <w:rsid w:val="009E075B"/>
    <w:rsid w:val="009E355D"/>
    <w:rsid w:val="009E4BB0"/>
    <w:rsid w:val="009E4BDC"/>
    <w:rsid w:val="009E6544"/>
    <w:rsid w:val="009F1E05"/>
    <w:rsid w:val="009F3393"/>
    <w:rsid w:val="009F33C9"/>
    <w:rsid w:val="009F471D"/>
    <w:rsid w:val="009F5CAB"/>
    <w:rsid w:val="009F65EF"/>
    <w:rsid w:val="00A00C54"/>
    <w:rsid w:val="00A015E6"/>
    <w:rsid w:val="00A01E5C"/>
    <w:rsid w:val="00A0229A"/>
    <w:rsid w:val="00A036A2"/>
    <w:rsid w:val="00A05773"/>
    <w:rsid w:val="00A05E2B"/>
    <w:rsid w:val="00A06F25"/>
    <w:rsid w:val="00A101D7"/>
    <w:rsid w:val="00A15E6B"/>
    <w:rsid w:val="00A16739"/>
    <w:rsid w:val="00A16E2B"/>
    <w:rsid w:val="00A17E24"/>
    <w:rsid w:val="00A20164"/>
    <w:rsid w:val="00A21CC3"/>
    <w:rsid w:val="00A234E7"/>
    <w:rsid w:val="00A25202"/>
    <w:rsid w:val="00A2623B"/>
    <w:rsid w:val="00A31757"/>
    <w:rsid w:val="00A32725"/>
    <w:rsid w:val="00A32AB5"/>
    <w:rsid w:val="00A36112"/>
    <w:rsid w:val="00A36E8E"/>
    <w:rsid w:val="00A44E3E"/>
    <w:rsid w:val="00A4609F"/>
    <w:rsid w:val="00A50A43"/>
    <w:rsid w:val="00A50EA4"/>
    <w:rsid w:val="00A53A65"/>
    <w:rsid w:val="00A5640D"/>
    <w:rsid w:val="00A56A45"/>
    <w:rsid w:val="00A5714B"/>
    <w:rsid w:val="00A6049C"/>
    <w:rsid w:val="00A61CF4"/>
    <w:rsid w:val="00A62BE3"/>
    <w:rsid w:val="00A63859"/>
    <w:rsid w:val="00A65A88"/>
    <w:rsid w:val="00A707D2"/>
    <w:rsid w:val="00A714C1"/>
    <w:rsid w:val="00A747A8"/>
    <w:rsid w:val="00A765BF"/>
    <w:rsid w:val="00A769AA"/>
    <w:rsid w:val="00A84EBD"/>
    <w:rsid w:val="00A84F44"/>
    <w:rsid w:val="00A92DE4"/>
    <w:rsid w:val="00A9410D"/>
    <w:rsid w:val="00AA147D"/>
    <w:rsid w:val="00AA16F9"/>
    <w:rsid w:val="00AA1A3B"/>
    <w:rsid w:val="00AA4C7C"/>
    <w:rsid w:val="00AA7174"/>
    <w:rsid w:val="00AB075D"/>
    <w:rsid w:val="00AB0790"/>
    <w:rsid w:val="00AB1075"/>
    <w:rsid w:val="00AB13A5"/>
    <w:rsid w:val="00AB4941"/>
    <w:rsid w:val="00AB5D4B"/>
    <w:rsid w:val="00AC0C63"/>
    <w:rsid w:val="00AC3ABB"/>
    <w:rsid w:val="00AC3B17"/>
    <w:rsid w:val="00AC559D"/>
    <w:rsid w:val="00AC7922"/>
    <w:rsid w:val="00AD2CDC"/>
    <w:rsid w:val="00AD303F"/>
    <w:rsid w:val="00AD3CAE"/>
    <w:rsid w:val="00AD487A"/>
    <w:rsid w:val="00AD71BE"/>
    <w:rsid w:val="00AE0B96"/>
    <w:rsid w:val="00AE1B8D"/>
    <w:rsid w:val="00AE34DD"/>
    <w:rsid w:val="00AE371B"/>
    <w:rsid w:val="00AE4935"/>
    <w:rsid w:val="00AE5C3D"/>
    <w:rsid w:val="00AF0A77"/>
    <w:rsid w:val="00AF4128"/>
    <w:rsid w:val="00AF4A5F"/>
    <w:rsid w:val="00AF56F1"/>
    <w:rsid w:val="00AF5FE9"/>
    <w:rsid w:val="00B018BD"/>
    <w:rsid w:val="00B02C54"/>
    <w:rsid w:val="00B10D6E"/>
    <w:rsid w:val="00B10D76"/>
    <w:rsid w:val="00B11BFA"/>
    <w:rsid w:val="00B155A6"/>
    <w:rsid w:val="00B15A09"/>
    <w:rsid w:val="00B17E13"/>
    <w:rsid w:val="00B205A4"/>
    <w:rsid w:val="00B34BA4"/>
    <w:rsid w:val="00B41A90"/>
    <w:rsid w:val="00B4483B"/>
    <w:rsid w:val="00B448AF"/>
    <w:rsid w:val="00B45463"/>
    <w:rsid w:val="00B45AE1"/>
    <w:rsid w:val="00B45AE3"/>
    <w:rsid w:val="00B46A62"/>
    <w:rsid w:val="00B46C7E"/>
    <w:rsid w:val="00B470C6"/>
    <w:rsid w:val="00B531A9"/>
    <w:rsid w:val="00B54A96"/>
    <w:rsid w:val="00B54BC2"/>
    <w:rsid w:val="00B55ABA"/>
    <w:rsid w:val="00B57EE3"/>
    <w:rsid w:val="00B62F73"/>
    <w:rsid w:val="00B64C05"/>
    <w:rsid w:val="00B66F14"/>
    <w:rsid w:val="00B67739"/>
    <w:rsid w:val="00B70666"/>
    <w:rsid w:val="00B7129D"/>
    <w:rsid w:val="00B729CF"/>
    <w:rsid w:val="00B73A3F"/>
    <w:rsid w:val="00B84C86"/>
    <w:rsid w:val="00B941A9"/>
    <w:rsid w:val="00B94921"/>
    <w:rsid w:val="00B962F3"/>
    <w:rsid w:val="00B96847"/>
    <w:rsid w:val="00B97C23"/>
    <w:rsid w:val="00B97F0A"/>
    <w:rsid w:val="00BA2381"/>
    <w:rsid w:val="00BA2DC2"/>
    <w:rsid w:val="00BA3531"/>
    <w:rsid w:val="00BB42DA"/>
    <w:rsid w:val="00BB6A49"/>
    <w:rsid w:val="00BB7DA3"/>
    <w:rsid w:val="00BC265F"/>
    <w:rsid w:val="00BC4172"/>
    <w:rsid w:val="00BC4B03"/>
    <w:rsid w:val="00BC4C3C"/>
    <w:rsid w:val="00BD0ACA"/>
    <w:rsid w:val="00BD0D10"/>
    <w:rsid w:val="00BD20BE"/>
    <w:rsid w:val="00BD3FF6"/>
    <w:rsid w:val="00BD44B6"/>
    <w:rsid w:val="00BD6F30"/>
    <w:rsid w:val="00BD7642"/>
    <w:rsid w:val="00BE1225"/>
    <w:rsid w:val="00BE4996"/>
    <w:rsid w:val="00BE500D"/>
    <w:rsid w:val="00BE5120"/>
    <w:rsid w:val="00BE7C84"/>
    <w:rsid w:val="00BE7FCE"/>
    <w:rsid w:val="00BF61E8"/>
    <w:rsid w:val="00BF65A3"/>
    <w:rsid w:val="00BF6C4B"/>
    <w:rsid w:val="00BF7B72"/>
    <w:rsid w:val="00C02BBE"/>
    <w:rsid w:val="00C04A5F"/>
    <w:rsid w:val="00C04BC0"/>
    <w:rsid w:val="00C12D40"/>
    <w:rsid w:val="00C16AB2"/>
    <w:rsid w:val="00C17EB7"/>
    <w:rsid w:val="00C2094A"/>
    <w:rsid w:val="00C22F51"/>
    <w:rsid w:val="00C238B4"/>
    <w:rsid w:val="00C30332"/>
    <w:rsid w:val="00C37878"/>
    <w:rsid w:val="00C45E73"/>
    <w:rsid w:val="00C460A4"/>
    <w:rsid w:val="00C52E5D"/>
    <w:rsid w:val="00C5394B"/>
    <w:rsid w:val="00C53952"/>
    <w:rsid w:val="00C5693C"/>
    <w:rsid w:val="00C576EA"/>
    <w:rsid w:val="00C57CF5"/>
    <w:rsid w:val="00C60430"/>
    <w:rsid w:val="00C6051A"/>
    <w:rsid w:val="00C60572"/>
    <w:rsid w:val="00C6085A"/>
    <w:rsid w:val="00C658AA"/>
    <w:rsid w:val="00C65FED"/>
    <w:rsid w:val="00C72353"/>
    <w:rsid w:val="00C769A6"/>
    <w:rsid w:val="00C76A84"/>
    <w:rsid w:val="00C77839"/>
    <w:rsid w:val="00C83103"/>
    <w:rsid w:val="00C85E25"/>
    <w:rsid w:val="00C861B8"/>
    <w:rsid w:val="00C93445"/>
    <w:rsid w:val="00C93F50"/>
    <w:rsid w:val="00C94B25"/>
    <w:rsid w:val="00C96C8B"/>
    <w:rsid w:val="00CA0706"/>
    <w:rsid w:val="00CA1E7B"/>
    <w:rsid w:val="00CA340B"/>
    <w:rsid w:val="00CA3A31"/>
    <w:rsid w:val="00CA5384"/>
    <w:rsid w:val="00CA5764"/>
    <w:rsid w:val="00CA7CF2"/>
    <w:rsid w:val="00CB067E"/>
    <w:rsid w:val="00CB0AD1"/>
    <w:rsid w:val="00CB1242"/>
    <w:rsid w:val="00CB31C0"/>
    <w:rsid w:val="00CB4AE3"/>
    <w:rsid w:val="00CC07E0"/>
    <w:rsid w:val="00CC11BD"/>
    <w:rsid w:val="00CC22A6"/>
    <w:rsid w:val="00CC4225"/>
    <w:rsid w:val="00CD0454"/>
    <w:rsid w:val="00CD2C5A"/>
    <w:rsid w:val="00CD2D8E"/>
    <w:rsid w:val="00CD3E47"/>
    <w:rsid w:val="00CD4981"/>
    <w:rsid w:val="00CD5261"/>
    <w:rsid w:val="00CD5BB3"/>
    <w:rsid w:val="00CD6095"/>
    <w:rsid w:val="00CD76AE"/>
    <w:rsid w:val="00CD78DC"/>
    <w:rsid w:val="00CF0C6E"/>
    <w:rsid w:val="00CF0CB2"/>
    <w:rsid w:val="00CF2467"/>
    <w:rsid w:val="00CF4229"/>
    <w:rsid w:val="00CF50A1"/>
    <w:rsid w:val="00CF5AF3"/>
    <w:rsid w:val="00D0019E"/>
    <w:rsid w:val="00D02824"/>
    <w:rsid w:val="00D04CDB"/>
    <w:rsid w:val="00D04EB2"/>
    <w:rsid w:val="00D071F8"/>
    <w:rsid w:val="00D10A3A"/>
    <w:rsid w:val="00D135B2"/>
    <w:rsid w:val="00D17451"/>
    <w:rsid w:val="00D17A1B"/>
    <w:rsid w:val="00D2291C"/>
    <w:rsid w:val="00D27044"/>
    <w:rsid w:val="00D309B1"/>
    <w:rsid w:val="00D43A2A"/>
    <w:rsid w:val="00D51C16"/>
    <w:rsid w:val="00D524F0"/>
    <w:rsid w:val="00D526F3"/>
    <w:rsid w:val="00D52C6D"/>
    <w:rsid w:val="00D53A02"/>
    <w:rsid w:val="00D61F4B"/>
    <w:rsid w:val="00D65779"/>
    <w:rsid w:val="00D706E3"/>
    <w:rsid w:val="00D72F42"/>
    <w:rsid w:val="00D74A50"/>
    <w:rsid w:val="00D74D86"/>
    <w:rsid w:val="00D77945"/>
    <w:rsid w:val="00D81A2D"/>
    <w:rsid w:val="00D82D9C"/>
    <w:rsid w:val="00D83D97"/>
    <w:rsid w:val="00D841AE"/>
    <w:rsid w:val="00D909E4"/>
    <w:rsid w:val="00D92895"/>
    <w:rsid w:val="00D93CD7"/>
    <w:rsid w:val="00D97543"/>
    <w:rsid w:val="00DA469C"/>
    <w:rsid w:val="00DA663B"/>
    <w:rsid w:val="00DA69B9"/>
    <w:rsid w:val="00DA7496"/>
    <w:rsid w:val="00DB0081"/>
    <w:rsid w:val="00DB527A"/>
    <w:rsid w:val="00DB5F27"/>
    <w:rsid w:val="00DB7844"/>
    <w:rsid w:val="00DC29EE"/>
    <w:rsid w:val="00DC43C7"/>
    <w:rsid w:val="00DC7CB6"/>
    <w:rsid w:val="00DD0D97"/>
    <w:rsid w:val="00DD180C"/>
    <w:rsid w:val="00DD40F9"/>
    <w:rsid w:val="00DE0982"/>
    <w:rsid w:val="00DE21D0"/>
    <w:rsid w:val="00DE261D"/>
    <w:rsid w:val="00DE3F86"/>
    <w:rsid w:val="00DE586B"/>
    <w:rsid w:val="00DE7E8C"/>
    <w:rsid w:val="00DF1E3F"/>
    <w:rsid w:val="00DF3183"/>
    <w:rsid w:val="00DF45E9"/>
    <w:rsid w:val="00E00171"/>
    <w:rsid w:val="00E0125E"/>
    <w:rsid w:val="00E0194F"/>
    <w:rsid w:val="00E02B65"/>
    <w:rsid w:val="00E02E39"/>
    <w:rsid w:val="00E05495"/>
    <w:rsid w:val="00E0627F"/>
    <w:rsid w:val="00E06408"/>
    <w:rsid w:val="00E07810"/>
    <w:rsid w:val="00E12666"/>
    <w:rsid w:val="00E15B03"/>
    <w:rsid w:val="00E15D11"/>
    <w:rsid w:val="00E163D8"/>
    <w:rsid w:val="00E16F90"/>
    <w:rsid w:val="00E17BB7"/>
    <w:rsid w:val="00E17DA7"/>
    <w:rsid w:val="00E20131"/>
    <w:rsid w:val="00E21D55"/>
    <w:rsid w:val="00E25B67"/>
    <w:rsid w:val="00E27D5A"/>
    <w:rsid w:val="00E27E04"/>
    <w:rsid w:val="00E31D42"/>
    <w:rsid w:val="00E432A3"/>
    <w:rsid w:val="00E444BD"/>
    <w:rsid w:val="00E50C4B"/>
    <w:rsid w:val="00E51408"/>
    <w:rsid w:val="00E55465"/>
    <w:rsid w:val="00E6005D"/>
    <w:rsid w:val="00E61AD7"/>
    <w:rsid w:val="00E62828"/>
    <w:rsid w:val="00E63EB1"/>
    <w:rsid w:val="00E66D6A"/>
    <w:rsid w:val="00E709BA"/>
    <w:rsid w:val="00E70FB9"/>
    <w:rsid w:val="00E747CB"/>
    <w:rsid w:val="00E74D43"/>
    <w:rsid w:val="00E75EDB"/>
    <w:rsid w:val="00E76913"/>
    <w:rsid w:val="00E77153"/>
    <w:rsid w:val="00E80899"/>
    <w:rsid w:val="00E8123D"/>
    <w:rsid w:val="00E82962"/>
    <w:rsid w:val="00E84994"/>
    <w:rsid w:val="00E91481"/>
    <w:rsid w:val="00E92DCD"/>
    <w:rsid w:val="00E9301B"/>
    <w:rsid w:val="00E95564"/>
    <w:rsid w:val="00E96DAC"/>
    <w:rsid w:val="00E970FA"/>
    <w:rsid w:val="00EA1CB2"/>
    <w:rsid w:val="00EB1F13"/>
    <w:rsid w:val="00EB22F4"/>
    <w:rsid w:val="00EC0272"/>
    <w:rsid w:val="00EC10F3"/>
    <w:rsid w:val="00EC2B7D"/>
    <w:rsid w:val="00EC2E03"/>
    <w:rsid w:val="00ED0A2A"/>
    <w:rsid w:val="00ED4296"/>
    <w:rsid w:val="00ED4CFD"/>
    <w:rsid w:val="00EE28DB"/>
    <w:rsid w:val="00EF3CC1"/>
    <w:rsid w:val="00EF783D"/>
    <w:rsid w:val="00EF7B39"/>
    <w:rsid w:val="00F03BB8"/>
    <w:rsid w:val="00F046FD"/>
    <w:rsid w:val="00F0471F"/>
    <w:rsid w:val="00F054E9"/>
    <w:rsid w:val="00F1487E"/>
    <w:rsid w:val="00F149C5"/>
    <w:rsid w:val="00F23FE2"/>
    <w:rsid w:val="00F2541B"/>
    <w:rsid w:val="00F27F57"/>
    <w:rsid w:val="00F3001C"/>
    <w:rsid w:val="00F3238E"/>
    <w:rsid w:val="00F35B80"/>
    <w:rsid w:val="00F35D76"/>
    <w:rsid w:val="00F40FAF"/>
    <w:rsid w:val="00F41027"/>
    <w:rsid w:val="00F43851"/>
    <w:rsid w:val="00F448A0"/>
    <w:rsid w:val="00F44D45"/>
    <w:rsid w:val="00F46BD5"/>
    <w:rsid w:val="00F50D7D"/>
    <w:rsid w:val="00F54954"/>
    <w:rsid w:val="00F54983"/>
    <w:rsid w:val="00F57553"/>
    <w:rsid w:val="00F57A61"/>
    <w:rsid w:val="00F63C77"/>
    <w:rsid w:val="00F652A9"/>
    <w:rsid w:val="00F6593E"/>
    <w:rsid w:val="00F67318"/>
    <w:rsid w:val="00F70DA0"/>
    <w:rsid w:val="00F70E3F"/>
    <w:rsid w:val="00F71290"/>
    <w:rsid w:val="00F762FB"/>
    <w:rsid w:val="00F7772C"/>
    <w:rsid w:val="00F77AB2"/>
    <w:rsid w:val="00F806D9"/>
    <w:rsid w:val="00F83500"/>
    <w:rsid w:val="00F83DBF"/>
    <w:rsid w:val="00F84FDC"/>
    <w:rsid w:val="00F8551A"/>
    <w:rsid w:val="00F91D4E"/>
    <w:rsid w:val="00F92C02"/>
    <w:rsid w:val="00F95296"/>
    <w:rsid w:val="00F964AE"/>
    <w:rsid w:val="00F97238"/>
    <w:rsid w:val="00FA0A67"/>
    <w:rsid w:val="00FA151C"/>
    <w:rsid w:val="00FA1F62"/>
    <w:rsid w:val="00FA2EDF"/>
    <w:rsid w:val="00FA308D"/>
    <w:rsid w:val="00FA55F7"/>
    <w:rsid w:val="00FA5EBB"/>
    <w:rsid w:val="00FB4FD8"/>
    <w:rsid w:val="00FC13FD"/>
    <w:rsid w:val="00FC43B2"/>
    <w:rsid w:val="00FC46C5"/>
    <w:rsid w:val="00FC51CE"/>
    <w:rsid w:val="00FC7137"/>
    <w:rsid w:val="00FD0222"/>
    <w:rsid w:val="00FD1E6A"/>
    <w:rsid w:val="00FD2C30"/>
    <w:rsid w:val="00FD3209"/>
    <w:rsid w:val="00FE1270"/>
    <w:rsid w:val="00FE2282"/>
    <w:rsid w:val="00FE3F28"/>
    <w:rsid w:val="00FE6245"/>
    <w:rsid w:val="00FF0B53"/>
    <w:rsid w:val="00FF21BA"/>
    <w:rsid w:val="00FF5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1A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21AD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F6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60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B10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0D6E"/>
  </w:style>
  <w:style w:type="character" w:customStyle="1" w:styleId="2">
    <w:name w:val="Основной текст (2)_"/>
    <w:basedOn w:val="a0"/>
    <w:link w:val="20"/>
    <w:locked/>
    <w:rsid w:val="00A44E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E3E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"/>
    <w:aliases w:val="Полужирный,Интервал 0 pt"/>
    <w:basedOn w:val="2"/>
    <w:rsid w:val="00A44E3E"/>
    <w:rPr>
      <w:b/>
      <w:bCs/>
      <w:color w:val="000000"/>
      <w:spacing w:val="-10"/>
      <w:w w:val="100"/>
      <w:position w:val="0"/>
      <w:sz w:val="26"/>
      <w:szCs w:val="26"/>
      <w:lang w:val="ru-RU" w:eastAsia="ru-RU" w:bidi="ru-RU"/>
    </w:rPr>
  </w:style>
  <w:style w:type="character" w:customStyle="1" w:styleId="212pt">
    <w:name w:val="Основной текст (2) + 12 pt"/>
    <w:basedOn w:val="2"/>
    <w:rsid w:val="00A44E3E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Bodytext2">
    <w:name w:val="Body text (2)"/>
    <w:basedOn w:val="a0"/>
    <w:rsid w:val="00A44E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customStyle="1" w:styleId="GridTable1Light">
    <w:name w:val="Grid Table 1 Light"/>
    <w:basedOn w:val="a1"/>
    <w:uiPriority w:val="46"/>
    <w:rsid w:val="00A44E3E"/>
    <w:pPr>
      <w:spacing w:after="0" w:line="240" w:lineRule="auto"/>
    </w:pPr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59"/>
    <w:rsid w:val="00AE5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5FB7-945A-46D0-8C9E-E10042A2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7188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496</cp:revision>
  <cp:lastPrinted>2024-04-16T08:46:00Z</cp:lastPrinted>
  <dcterms:created xsi:type="dcterms:W3CDTF">2017-10-12T10:17:00Z</dcterms:created>
  <dcterms:modified xsi:type="dcterms:W3CDTF">2024-06-28T13:08:00Z</dcterms:modified>
</cp:coreProperties>
</file>