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10915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0" w:name="bookmark0"/>
      <w:bookmarkStart w:id="1" w:name="bookmark0"/>
      <w:bookmarkEnd w:id="1"/>
    </w:p>
    <w:p>
      <w:pPr>
        <w:pStyle w:val="1"/>
        <w:rPr/>
      </w:pPr>
      <w:bookmarkStart w:id="2" w:name="pagename1"/>
      <w:bookmarkEnd w:id="2"/>
      <w:r>
        <w:rPr/>
        <w:t>ТЕЛЕФОНЫ «ГОРЯЧИХ» ЛИНИЙ</w:t>
      </w:r>
    </w:p>
    <w:p>
      <w:pPr>
        <w:pStyle w:val="Normal"/>
        <w:widowControl/>
        <w:shd w:val="clear" w:fill="FFFFFF"/>
        <w:spacing w:before="0" w:after="0"/>
        <w:ind w:left="0" w:right="0" w:hanging="0"/>
        <w:jc w:val="both"/>
        <w:rPr/>
      </w:pPr>
      <w:r>
        <w:rPr>
          <w:rStyle w:val="Strong"/>
          <w:rFonts w:ascii="Times New Roman;serif" w:hAnsi="Times New Roman;serif"/>
          <w:b w:val="false"/>
          <w:i w:val="false"/>
          <w:caps w:val="false"/>
          <w:smallCaps w:val="false"/>
          <w:color w:val="FF0000"/>
          <w:spacing w:val="0"/>
          <w:sz w:val="48"/>
        </w:rPr>
        <w:t xml:space="preserve">Телефоны </w:t>
      </w:r>
      <w:r>
        <w:rPr>
          <w:rStyle w:val="Strong"/>
          <w:rFonts w:ascii="Times New Roman;serif" w:hAnsi="Times New Roman;serif"/>
          <w:b w:val="false"/>
          <w:i w:val="false"/>
          <w:caps w:val="false"/>
          <w:smallCaps w:val="false"/>
          <w:color w:val="FF0000"/>
          <w:spacing w:val="0"/>
          <w:sz w:val="72"/>
        </w:rPr>
        <w:t>Рособрнадзора:</w:t>
      </w:r>
    </w:p>
    <w:p>
      <w:pPr>
        <w:pStyle w:val="Style20"/>
        <w:spacing w:before="0" w:after="0"/>
        <w:jc w:val="both"/>
        <w:rPr/>
      </w:pPr>
      <w:r>
        <w:rPr>
          <w:rFonts w:ascii="Times New Roman;serif" w:hAnsi="Times New Roman;serif"/>
          <w:color w:val="000080"/>
          <w:sz w:val="48"/>
        </w:rPr>
        <w:t xml:space="preserve">телефон для справок: </w:t>
      </w:r>
      <w:r>
        <w:rPr>
          <w:rFonts w:ascii="Times New Roman;serif" w:hAnsi="Times New Roman;serif"/>
          <w:color w:val="0077CC"/>
          <w:sz w:val="48"/>
          <w:bdr w:val="dotted" w:sz="2" w:space="1" w:color="0077CC"/>
        </w:rPr>
        <w:t>+7 (495) 984 89 19</w:t>
      </w:r>
    </w:p>
    <w:p>
      <w:pPr>
        <w:pStyle w:val="Style20"/>
        <w:spacing w:before="0" w:after="0"/>
        <w:jc w:val="both"/>
        <w:rPr/>
      </w:pPr>
      <w:r>
        <w:rPr>
          <w:rFonts w:ascii="Times New Roman;serif" w:hAnsi="Times New Roman;serif"/>
          <w:color w:val="000080"/>
          <w:sz w:val="48"/>
        </w:rPr>
        <w:t xml:space="preserve">телефон доверия ЕГЭ: </w:t>
      </w:r>
      <w:r>
        <w:rPr>
          <w:rFonts w:ascii="Times New Roman;serif" w:hAnsi="Times New Roman;serif"/>
          <w:color w:val="0077CC"/>
          <w:sz w:val="48"/>
          <w:bdr w:val="dotted" w:sz="2" w:space="1" w:color="0077CC"/>
        </w:rPr>
        <w:t>+7 (495) 104 68 38</w:t>
      </w:r>
    </w:p>
    <w:p>
      <w:pPr>
        <w:pStyle w:val="Style20"/>
        <w:widowControl/>
        <w:shd w:val="clear" w:fill="FFFFFF"/>
        <w:spacing w:before="0" w:after="0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Style20"/>
        <w:widowControl/>
        <w:shd w:val="clear" w:fill="FFFFFF"/>
        <w:spacing w:before="0" w:after="0"/>
        <w:ind w:left="0" w:right="0" w:hanging="0"/>
        <w:jc w:val="both"/>
        <w:rPr/>
      </w:pPr>
      <w:r>
        <w:rPr>
          <w:rStyle w:val="Strong"/>
          <w:rFonts w:ascii="Times New Roman;serif" w:hAnsi="Times New Roman;serif"/>
          <w:b w:val="false"/>
          <w:i w:val="false"/>
          <w:caps w:val="false"/>
          <w:smallCaps w:val="false"/>
          <w:color w:val="FF0000"/>
          <w:spacing w:val="0"/>
          <w:sz w:val="48"/>
        </w:rPr>
        <w:t xml:space="preserve">Телефон «горячей линии» ГКУ «Центр оценки и мониторинга качества образования республики Крым»: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FF"/>
          <w:spacing w:val="0"/>
          <w:sz w:val="48"/>
        </w:rPr>
        <w:t>(3652)600-971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-567" w:right="-340" w:hanging="0"/>
        <w:contextualSpacing/>
        <w:jc w:val="center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Style20"/>
        <w:widowControl/>
        <w:shd w:val="clear" w:fill="FFFFFF"/>
        <w:spacing w:before="0" w:after="0"/>
        <w:ind w:left="0" w:right="0" w:hanging="0"/>
        <w:jc w:val="both"/>
        <w:rPr/>
      </w:pPr>
      <w:r>
        <w:rPr>
          <w:rStyle w:val="Strong"/>
          <w:rFonts w:ascii="Times New Roman;serif" w:hAnsi="Times New Roman;serif"/>
          <w:b w:val="false"/>
          <w:i w:val="false"/>
          <w:caps w:val="false"/>
          <w:smallCaps w:val="false"/>
          <w:color w:val="FF0000"/>
          <w:spacing w:val="0"/>
          <w:sz w:val="48"/>
        </w:rPr>
        <w:t xml:space="preserve">Телефон доверия в Республики Крым (управление по надзору):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FF"/>
          <w:spacing w:val="0"/>
          <w:sz w:val="48"/>
        </w:rPr>
        <w:t>(3652)273-118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-567" w:right="-340" w:hanging="0"/>
        <w:contextualSpacing/>
        <w:jc w:val="center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-567" w:right="-340" w:hanging="0"/>
        <w:contextualSpacing/>
        <w:jc w:val="center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-567" w:right="-340" w:hanging="0"/>
        <w:contextualSpacing/>
        <w:jc w:val="center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-567" w:right="-340" w:hanging="0"/>
        <w:contextualSpacing/>
        <w:jc w:val="center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-567" w:right="-340" w:hanging="0"/>
        <w:contextualSpacing/>
        <w:jc w:val="center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-567" w:right="-340" w:hanging="0"/>
        <w:contextualSpacing/>
        <w:jc w:val="center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-567" w:right="-340" w:hanging="0"/>
        <w:contextualSpacing/>
        <w:jc w:val="center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-567" w:right="-340" w:hanging="0"/>
        <w:contextualSpacing/>
        <w:jc w:val="center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-567" w:right="-340" w:hanging="0"/>
        <w:contextualSpacing/>
        <w:jc w:val="center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-567" w:right="-340" w:hanging="0"/>
        <w:contextualSpacing/>
        <w:jc w:val="center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  <w:bookmarkStart w:id="3" w:name="bookmark0"/>
      <w:bookmarkStart w:id="4" w:name="bookmark0"/>
      <w:bookmarkEnd w:id="4"/>
    </w:p>
    <w:sectPr>
      <w:type w:val="nextPage"/>
      <w:pgSz w:w="11906" w:h="16838"/>
      <w:pgMar w:left="615" w:right="615" w:gutter="0" w:header="0" w:top="0" w:footer="0" w:bottom="32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Microsoft Sans Serif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altName w:val="serif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icrosoft Sans Serif" w:hAnsi="Microsoft Sans Serif" w:eastAsia="Microsoft Sans Serif" w:cs="Microsoft Sans Serif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Microsoft Sans Serif" w:hAnsi="Microsoft Sans Serif" w:eastAsia="Microsoft Sans Serif" w:cs="Microsoft Sans Serif"/>
      <w:color w:val="000000"/>
      <w:kern w:val="0"/>
      <w:sz w:val="24"/>
      <w:szCs w:val="24"/>
      <w:lang w:val="ru-RU" w:eastAsia="ru-RU" w:bidi="ru-RU"/>
    </w:rPr>
  </w:style>
  <w:style w:type="paragraph" w:styleId="1">
    <w:name w:val="Heading 1"/>
    <w:basedOn w:val="Style14"/>
    <w:next w:val="Style15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Hyperlink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11" w:customStyle="1">
    <w:name w:val="Заголовок №1_"/>
    <w:basedOn w:val="DefaultParagraphFont"/>
    <w:link w:val="1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1" w:customStyle="1">
    <w:name w:val="Основной текст (2) + Полужирный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2115pt" w:customStyle="1">
    <w:name w:val="Основной текст (2) + 11;5 pt"/>
    <w:basedOn w:val="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styleId="28pt" w:customStyle="1">
    <w:name w:val="Основной текст (2) + 8 pt;Курсив"/>
    <w:basedOn w:val="2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6"/>
      <w:szCs w:val="16"/>
      <w:u w:val="none"/>
      <w:lang w:val="ru-RU" w:eastAsia="ru-RU" w:bidi="ru-RU"/>
    </w:rPr>
  </w:style>
  <w:style w:type="character" w:styleId="2105pt" w:customStyle="1">
    <w:name w:val="Основной текст (2) + 10;5 pt;Курсив"/>
    <w:basedOn w:val="2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  <w:spacing w:lineRule="exact" w:line="254"/>
    </w:pPr>
    <w:rPr>
      <w:rFonts w:ascii="Times New Roman" w:hAnsi="Times New Roman" w:eastAsia="Times New Roman" w:cs="Times New Roman"/>
      <w:sz w:val="22"/>
      <w:szCs w:val="22"/>
    </w:rPr>
  </w:style>
  <w:style w:type="paragraph" w:styleId="12" w:customStyle="1">
    <w:name w:val="Заголовок №1"/>
    <w:basedOn w:val="Normal"/>
    <w:link w:val="11"/>
    <w:qFormat/>
    <w:pPr>
      <w:shd w:val="clear" w:color="auto" w:fill="FFFFFF"/>
      <w:spacing w:lineRule="atLeast" w:line="0" w:before="420" w:after="0"/>
      <w:jc w:val="center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Style19">
    <w:name w:val="Содержимое врезки"/>
    <w:basedOn w:val="Normal"/>
    <w:qFormat/>
    <w:pPr/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LibreOffice/7.4.0.3$Windows_X86_64 LibreOffice_project/f85e47c08ddd19c015c0114a68350214f7066f5a</Application>
  <AppVersion>15.0000</AppVersion>
  <Pages>1</Pages>
  <Words>43</Words>
  <Characters>268</Characters>
  <CharactersWithSpaces>306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2024-12-24T06:31:00Z</dcterms:created>
  <dc:creator>ПК-6</dc:creator>
  <dc:description/>
  <dc:language>ru-RU</dc:language>
  <cp:lastModifiedBy/>
  <dcterms:modified xsi:type="dcterms:W3CDTF">2025-01-14T16:27:23Z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